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A0957C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color w:val="000000"/>
        </w:rPr>
        <w:t>Name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color w:val="000000"/>
        </w:rPr>
        <w:t>of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color w:val="000000"/>
        </w:rPr>
        <w:t>Journal: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color w:val="000000"/>
        </w:rPr>
        <w:t>World</w:t>
      </w:r>
      <w:r w:rsidR="004226D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color w:val="000000"/>
        </w:rPr>
        <w:t>Journal</w:t>
      </w:r>
      <w:r w:rsidR="004226D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color w:val="000000"/>
        </w:rPr>
        <w:t>of</w:t>
      </w:r>
      <w:r w:rsidR="004226D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color w:val="000000"/>
        </w:rPr>
        <w:t>Clinical</w:t>
      </w:r>
      <w:r w:rsidR="004226D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color w:val="000000"/>
        </w:rPr>
        <w:t>Oncology</w:t>
      </w:r>
    </w:p>
    <w:p w14:paraId="5E939521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color w:val="000000"/>
        </w:rPr>
        <w:t>Manuscript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color w:val="000000"/>
        </w:rPr>
        <w:t>NO: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64356</w:t>
      </w:r>
    </w:p>
    <w:p w14:paraId="5ECD0015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color w:val="000000"/>
        </w:rPr>
        <w:t>Manuscript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color w:val="000000"/>
        </w:rPr>
        <w:t>Type: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ORIGINAL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ARTICLE</w:t>
      </w:r>
    </w:p>
    <w:p w14:paraId="79891173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1A6F513B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i/>
          <w:color w:val="000000"/>
        </w:rPr>
        <w:t>Retrospective</w:t>
      </w:r>
      <w:r w:rsidR="004226D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3B8C0001" w14:textId="77777777" w:rsidR="00A77B3E" w:rsidRPr="00FA0A1A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FA0A1A">
        <w:rPr>
          <w:rFonts w:ascii="Book Antiqua" w:eastAsia="Book Antiqua" w:hAnsi="Book Antiqua" w:cs="Book Antiqua"/>
          <w:b/>
          <w:color w:val="000000"/>
        </w:rPr>
        <w:t>A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A1A">
        <w:rPr>
          <w:rFonts w:ascii="Book Antiqua" w:eastAsia="Book Antiqua" w:hAnsi="Book Antiqua" w:cs="Book Antiqua"/>
          <w:b/>
          <w:color w:val="000000"/>
        </w:rPr>
        <w:t>biomarker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A1A">
        <w:rPr>
          <w:rFonts w:ascii="Book Antiqua" w:eastAsia="Book Antiqua" w:hAnsi="Book Antiqua" w:cs="Book Antiqua"/>
          <w:b/>
          <w:color w:val="000000"/>
        </w:rPr>
        <w:t>study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A1A">
        <w:rPr>
          <w:rFonts w:ascii="Book Antiqua" w:eastAsia="Book Antiqua" w:hAnsi="Book Antiqua" w:cs="Book Antiqua"/>
          <w:b/>
          <w:color w:val="000000"/>
        </w:rPr>
        <w:t>in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A1A">
        <w:rPr>
          <w:rFonts w:ascii="Book Antiqua" w:eastAsia="Book Antiqua" w:hAnsi="Book Antiqua" w:cs="Book Antiqua"/>
          <w:b/>
          <w:color w:val="000000"/>
        </w:rPr>
        <w:t>Peruvian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A1A">
        <w:rPr>
          <w:rFonts w:ascii="Book Antiqua" w:eastAsia="Book Antiqua" w:hAnsi="Book Antiqua" w:cs="Book Antiqua"/>
          <w:b/>
          <w:color w:val="000000"/>
        </w:rPr>
        <w:t>males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A1A">
        <w:rPr>
          <w:rFonts w:ascii="Book Antiqua" w:eastAsia="Book Antiqua" w:hAnsi="Book Antiqua" w:cs="Book Antiqua"/>
          <w:b/>
          <w:color w:val="000000"/>
        </w:rPr>
        <w:t>with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A1A">
        <w:rPr>
          <w:rFonts w:ascii="Book Antiqua" w:eastAsia="Book Antiqua" w:hAnsi="Book Antiqua" w:cs="Book Antiqua"/>
          <w:b/>
          <w:color w:val="000000"/>
        </w:rPr>
        <w:t>breast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A1A">
        <w:rPr>
          <w:rFonts w:ascii="Book Antiqua" w:eastAsia="Book Antiqua" w:hAnsi="Book Antiqua" w:cs="Book Antiqua"/>
          <w:b/>
          <w:color w:val="000000"/>
        </w:rPr>
        <w:t>cancer</w:t>
      </w:r>
    </w:p>
    <w:p w14:paraId="04E8E95A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764CE401" w14:textId="77777777" w:rsidR="00A77B3E" w:rsidRPr="00C8405E" w:rsidRDefault="00FA0A1A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Castaneda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FA0A1A">
        <w:rPr>
          <w:rFonts w:ascii="Book Antiqua" w:hAnsi="Book Antiqua" w:cs="Book Antiqua"/>
          <w:color w:val="000000"/>
          <w:lang w:eastAsia="zh-CN"/>
        </w:rPr>
        <w:t>CA</w:t>
      </w:r>
      <w:r w:rsidR="004226DF">
        <w:rPr>
          <w:rFonts w:ascii="Book Antiqua" w:hAnsi="Book Antiqua" w:cs="Book Antiqua"/>
          <w:color w:val="000000"/>
          <w:lang w:eastAsia="zh-CN"/>
        </w:rPr>
        <w:t xml:space="preserve"> </w:t>
      </w:r>
      <w:r w:rsidRPr="00FA0A1A">
        <w:rPr>
          <w:rFonts w:ascii="Book Antiqua" w:hAnsi="Book Antiqua" w:cs="Book Antiqua"/>
          <w:i/>
          <w:color w:val="000000"/>
          <w:lang w:eastAsia="zh-CN"/>
        </w:rPr>
        <w:t>et</w:t>
      </w:r>
      <w:r w:rsidR="004226DF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FA0A1A">
        <w:rPr>
          <w:rFonts w:ascii="Book Antiqua" w:hAnsi="Book Antiqua" w:cs="Book Antiqua"/>
          <w:i/>
          <w:color w:val="000000"/>
          <w:lang w:eastAsia="zh-CN"/>
        </w:rPr>
        <w:t>al</w:t>
      </w:r>
      <w:r>
        <w:rPr>
          <w:rFonts w:asciiTheme="minorEastAsia" w:hAnsiTheme="minorEastAsia" w:cs="Book Antiqua" w:hint="eastAsia"/>
          <w:color w:val="000000"/>
          <w:lang w:eastAsia="zh-CN"/>
        </w:rPr>
        <w:t>.</w:t>
      </w:r>
      <w:r w:rsidR="009A6AD0" w:rsidRPr="00C8405E">
        <w:rPr>
          <w:rFonts w:ascii="Book Antiqua" w:eastAsia="Book Antiqua" w:hAnsi="Book Antiqua" w:cs="Book Antiqua"/>
          <w:color w:val="000000"/>
        </w:rPr>
        <w:t>Biomarkers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males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cancer</w:t>
      </w:r>
    </w:p>
    <w:p w14:paraId="7ED3F10C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23D34EC6" w14:textId="77777777" w:rsidR="00A77B3E" w:rsidRPr="00A52DFE" w:rsidRDefault="009A6AD0" w:rsidP="00C8405E">
      <w:pPr>
        <w:spacing w:line="360" w:lineRule="auto"/>
        <w:jc w:val="both"/>
        <w:rPr>
          <w:rFonts w:ascii="Book Antiqua" w:hAnsi="Book Antiqua"/>
          <w:lang w:val="es-PE"/>
        </w:rPr>
      </w:pPr>
      <w:r w:rsidRPr="00A52DFE">
        <w:rPr>
          <w:rFonts w:ascii="Book Antiqua" w:eastAsia="Book Antiqua" w:hAnsi="Book Antiqua" w:cs="Book Antiqua"/>
          <w:color w:val="000000"/>
          <w:lang w:val="es-PE"/>
        </w:rPr>
        <w:t>Carlos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A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Castaneda,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Miluska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Castillo,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Luis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A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Bernabe,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Joselyn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Sanchez,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Ebert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Torres,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Nancy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Suarez,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Katherine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Tello,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Hugo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Fuentes,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Jorge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Dunstan,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Miguel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De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La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Cruz,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Jose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Manuel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Cotrina,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Julio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Abugattas,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Henry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Guerra,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Henry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L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Gomez</w:t>
      </w:r>
    </w:p>
    <w:p w14:paraId="7C81CDAE" w14:textId="77777777" w:rsidR="00A77B3E" w:rsidRPr="00A52DFE" w:rsidRDefault="00A77B3E" w:rsidP="00C8405E">
      <w:pPr>
        <w:spacing w:line="360" w:lineRule="auto"/>
        <w:jc w:val="both"/>
        <w:rPr>
          <w:rFonts w:ascii="Book Antiqua" w:hAnsi="Book Antiqua"/>
          <w:lang w:val="es-PE"/>
        </w:rPr>
      </w:pPr>
    </w:p>
    <w:p w14:paraId="1ABC7E8E" w14:textId="77777777" w:rsidR="00A77B3E" w:rsidRPr="00885340" w:rsidRDefault="009A6AD0" w:rsidP="00C8405E">
      <w:pPr>
        <w:spacing w:line="360" w:lineRule="auto"/>
        <w:jc w:val="both"/>
        <w:rPr>
          <w:rFonts w:ascii="Book Antiqua" w:hAnsi="Book Antiqua"/>
          <w:lang w:val="es-PE"/>
        </w:rPr>
      </w:pP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Carlos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A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Castaneda,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Faculty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of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Health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Sciences,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Universidad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Cientifica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del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Sur,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Lima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15067,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Peru</w:t>
      </w:r>
    </w:p>
    <w:p w14:paraId="4C4FC841" w14:textId="77777777" w:rsidR="00A77B3E" w:rsidRPr="00885340" w:rsidRDefault="00A77B3E" w:rsidP="00C8405E">
      <w:pPr>
        <w:spacing w:line="360" w:lineRule="auto"/>
        <w:jc w:val="both"/>
        <w:rPr>
          <w:rFonts w:ascii="Book Antiqua" w:hAnsi="Book Antiqua"/>
          <w:lang w:val="es-PE"/>
        </w:rPr>
      </w:pPr>
    </w:p>
    <w:p w14:paraId="2BC24812" w14:textId="77777777" w:rsidR="00A77B3E" w:rsidRPr="00885340" w:rsidRDefault="009A6AD0" w:rsidP="00C8405E">
      <w:pPr>
        <w:spacing w:line="360" w:lineRule="auto"/>
        <w:jc w:val="both"/>
        <w:rPr>
          <w:rFonts w:ascii="Book Antiqua" w:hAnsi="Book Antiqua"/>
          <w:lang w:val="es-PE"/>
        </w:rPr>
      </w:pP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Carlos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A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Castaneda,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Hugo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Fuentes,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Henry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L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Gomez,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Department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of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Medical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Oncology,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Instituto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Nacional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de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Enfermedades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Neoplasicas,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Lima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15038,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Peru</w:t>
      </w:r>
    </w:p>
    <w:p w14:paraId="5753A7F0" w14:textId="77777777" w:rsidR="00A77B3E" w:rsidRPr="00885340" w:rsidRDefault="00A77B3E" w:rsidP="00C8405E">
      <w:pPr>
        <w:spacing w:line="360" w:lineRule="auto"/>
        <w:jc w:val="both"/>
        <w:rPr>
          <w:rFonts w:ascii="Book Antiqua" w:hAnsi="Book Antiqua"/>
          <w:lang w:val="es-PE"/>
        </w:rPr>
      </w:pPr>
    </w:p>
    <w:p w14:paraId="3F5E9461" w14:textId="77777777" w:rsidR="00A77B3E" w:rsidRPr="00885340" w:rsidRDefault="009A6AD0" w:rsidP="00C8405E">
      <w:pPr>
        <w:spacing w:line="360" w:lineRule="auto"/>
        <w:jc w:val="both"/>
        <w:rPr>
          <w:rFonts w:ascii="Book Antiqua" w:hAnsi="Book Antiqua"/>
          <w:lang w:val="es-PE"/>
        </w:rPr>
      </w:pP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Miluska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Castillo,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Luis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A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Bernabe,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Joselyn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Sanchez,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Nancy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Suarez,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Katherine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Tello,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Department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of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Research,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Instituto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Nacional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de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Enfermedades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Neoplasicas,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Lima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15038,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Peru</w:t>
      </w:r>
    </w:p>
    <w:p w14:paraId="2A6F202F" w14:textId="77777777" w:rsidR="00A77B3E" w:rsidRPr="00885340" w:rsidRDefault="00A77B3E" w:rsidP="00C8405E">
      <w:pPr>
        <w:spacing w:line="360" w:lineRule="auto"/>
        <w:jc w:val="both"/>
        <w:rPr>
          <w:rFonts w:ascii="Book Antiqua" w:hAnsi="Book Antiqua"/>
          <w:lang w:val="es-PE"/>
        </w:rPr>
      </w:pPr>
    </w:p>
    <w:p w14:paraId="043287D7" w14:textId="77777777" w:rsidR="00A77B3E" w:rsidRPr="00A52DFE" w:rsidRDefault="009A6AD0" w:rsidP="00C8405E">
      <w:pPr>
        <w:spacing w:line="360" w:lineRule="auto"/>
        <w:jc w:val="both"/>
        <w:rPr>
          <w:rFonts w:ascii="Book Antiqua" w:hAnsi="Book Antiqua"/>
          <w:lang w:val="es-PE"/>
        </w:rPr>
      </w:pPr>
      <w:r w:rsidRPr="00A52DFE">
        <w:rPr>
          <w:rFonts w:ascii="Book Antiqua" w:eastAsia="Book Antiqua" w:hAnsi="Book Antiqua" w:cs="Book Antiqua"/>
          <w:b/>
          <w:bCs/>
          <w:color w:val="000000"/>
          <w:lang w:val="es-PE"/>
        </w:rPr>
        <w:t>Ebert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b/>
          <w:bCs/>
          <w:color w:val="000000"/>
          <w:lang w:val="es-PE"/>
        </w:rPr>
        <w:t>Torres,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b/>
          <w:bCs/>
          <w:color w:val="000000"/>
          <w:lang w:val="es-PE"/>
        </w:rPr>
        <w:t>Henry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b/>
          <w:bCs/>
          <w:color w:val="000000"/>
          <w:lang w:val="es-PE"/>
        </w:rPr>
        <w:t>Guerra,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Department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of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Pathology,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Instituto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Nacional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de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Enfermedades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Neoplasicas,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Lima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15038,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Peru</w:t>
      </w:r>
    </w:p>
    <w:p w14:paraId="2191F1A3" w14:textId="77777777" w:rsidR="00A77B3E" w:rsidRPr="00A52DFE" w:rsidRDefault="00A77B3E" w:rsidP="00C8405E">
      <w:pPr>
        <w:spacing w:line="360" w:lineRule="auto"/>
        <w:jc w:val="both"/>
        <w:rPr>
          <w:rFonts w:ascii="Book Antiqua" w:hAnsi="Book Antiqua"/>
          <w:lang w:val="es-PE"/>
        </w:rPr>
      </w:pPr>
    </w:p>
    <w:p w14:paraId="76EFCC55" w14:textId="77777777" w:rsidR="00A77B3E" w:rsidRPr="00A52DFE" w:rsidRDefault="009A6AD0" w:rsidP="00C8405E">
      <w:pPr>
        <w:spacing w:line="360" w:lineRule="auto"/>
        <w:jc w:val="both"/>
        <w:rPr>
          <w:rFonts w:ascii="Book Antiqua" w:hAnsi="Book Antiqua"/>
          <w:lang w:val="es-PE"/>
        </w:rPr>
      </w:pPr>
      <w:r w:rsidRPr="00A52DFE">
        <w:rPr>
          <w:rFonts w:ascii="Book Antiqua" w:eastAsia="Book Antiqua" w:hAnsi="Book Antiqua" w:cs="Book Antiqua"/>
          <w:b/>
          <w:bCs/>
          <w:color w:val="000000"/>
          <w:lang w:val="es-PE"/>
        </w:rPr>
        <w:t>Jorge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b/>
          <w:bCs/>
          <w:color w:val="000000"/>
          <w:lang w:val="es-PE"/>
        </w:rPr>
        <w:t>Dunstan,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b/>
          <w:bCs/>
          <w:color w:val="000000"/>
          <w:lang w:val="es-PE"/>
        </w:rPr>
        <w:t>Miguel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b/>
          <w:bCs/>
          <w:color w:val="000000"/>
          <w:lang w:val="es-PE"/>
        </w:rPr>
        <w:t>De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b/>
          <w:bCs/>
          <w:color w:val="000000"/>
          <w:lang w:val="es-PE"/>
        </w:rPr>
        <w:t>La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b/>
          <w:bCs/>
          <w:color w:val="000000"/>
          <w:lang w:val="es-PE"/>
        </w:rPr>
        <w:t>Cruz,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b/>
          <w:bCs/>
          <w:color w:val="000000"/>
          <w:lang w:val="es-PE"/>
        </w:rPr>
        <w:t>Jose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b/>
          <w:bCs/>
          <w:color w:val="000000"/>
          <w:lang w:val="es-PE"/>
        </w:rPr>
        <w:t>Manuel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b/>
          <w:bCs/>
          <w:color w:val="000000"/>
          <w:lang w:val="es-PE"/>
        </w:rPr>
        <w:t>Cotrina,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b/>
          <w:bCs/>
          <w:color w:val="000000"/>
          <w:lang w:val="es-PE"/>
        </w:rPr>
        <w:t>Julio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b/>
          <w:bCs/>
          <w:color w:val="000000"/>
          <w:lang w:val="es-PE"/>
        </w:rPr>
        <w:t>Abugattas,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Department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of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Breast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Cancer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Surgery,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Instituto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Nacional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de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Enfermedades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Neoplasicas,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Lima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15038,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Peru</w:t>
      </w:r>
    </w:p>
    <w:p w14:paraId="687EDC14" w14:textId="77777777" w:rsidR="00A77B3E" w:rsidRPr="00A52DFE" w:rsidRDefault="00A77B3E" w:rsidP="00C8405E">
      <w:pPr>
        <w:spacing w:line="360" w:lineRule="auto"/>
        <w:jc w:val="both"/>
        <w:rPr>
          <w:rFonts w:ascii="Book Antiqua" w:hAnsi="Book Antiqua"/>
          <w:lang w:val="es-PE"/>
        </w:rPr>
      </w:pPr>
    </w:p>
    <w:p w14:paraId="65CDC733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Castaneda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Gomez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Castillo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contributed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conception</w:t>
      </w:r>
      <w:r w:rsidR="00F33F65">
        <w:rPr>
          <w:rFonts w:ascii="Book Antiqua" w:hAnsi="Book Antiqua" w:cs="Book Antiqua" w:hint="eastAsia"/>
          <w:color w:val="000000"/>
          <w:lang w:eastAsia="zh-CN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design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study</w:t>
      </w:r>
      <w:r w:rsidR="00F33F65">
        <w:rPr>
          <w:rFonts w:ascii="Book Antiqua" w:hAnsi="Book Antiqua" w:cs="Book Antiqua" w:hint="eastAsia"/>
          <w:color w:val="000000"/>
          <w:lang w:eastAsia="zh-CN"/>
        </w:rPr>
        <w:t>,</w:t>
      </w:r>
      <w:r w:rsidR="004226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performed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data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analysis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interpretation;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Bernabe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LA,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Sanchez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Torres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Suarez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Tello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</w:t>
      </w:r>
      <w:r w:rsidR="004226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Guerra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performed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data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acquisition,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well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providing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technical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support;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Fuentes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Dunstan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J,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B23DB" w:rsidRPr="006B23DB">
        <w:rPr>
          <w:rFonts w:ascii="Book Antiqua" w:eastAsia="Book Antiqua" w:hAnsi="Book Antiqua" w:cs="Book Antiqua"/>
          <w:color w:val="000000"/>
        </w:rPr>
        <w:t>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6B23DB" w:rsidRPr="006B23DB">
        <w:rPr>
          <w:rFonts w:ascii="Book Antiqua" w:eastAsia="Book Antiqua" w:hAnsi="Book Antiqua" w:cs="Book Antiqua"/>
          <w:color w:val="000000"/>
        </w:rPr>
        <w:t>La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6B23DB" w:rsidRPr="006B23DB">
        <w:rPr>
          <w:rFonts w:ascii="Book Antiqua" w:eastAsia="Book Antiqua" w:hAnsi="Book Antiqua" w:cs="Book Antiqua"/>
          <w:color w:val="000000"/>
        </w:rPr>
        <w:t>Cruz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Cotrina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JM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Abugattas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provided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administrative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material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support;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all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authors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drafted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article</w:t>
      </w:r>
      <w:r w:rsidR="00F33F65">
        <w:rPr>
          <w:rFonts w:ascii="Book Antiqua" w:hAnsi="Book Antiqua" w:cs="Book Antiqua" w:hint="eastAsia"/>
          <w:color w:val="000000"/>
          <w:lang w:eastAsia="zh-CN"/>
        </w:rPr>
        <w:t>,</w:t>
      </w:r>
      <w:r w:rsidR="004226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critical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revisions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related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intellectual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content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manuscript</w:t>
      </w:r>
      <w:r w:rsidR="004226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approved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final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version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article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published.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</w:p>
    <w:p w14:paraId="225FEADD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54C1D303" w14:textId="77777777" w:rsidR="00A77B3E" w:rsidRPr="00885340" w:rsidRDefault="009A6AD0" w:rsidP="00C8405E">
      <w:pPr>
        <w:spacing w:line="360" w:lineRule="auto"/>
        <w:jc w:val="both"/>
        <w:rPr>
          <w:rFonts w:ascii="Book Antiqua" w:hAnsi="Book Antiqua"/>
          <w:lang w:val="es-PE"/>
        </w:rPr>
      </w:pP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Supported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by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="00081FB4" w:rsidRPr="00081FB4">
        <w:rPr>
          <w:rFonts w:ascii="Book Antiqua" w:hAnsi="Book Antiqua" w:cs="Book Antiqua"/>
          <w:bCs/>
          <w:color w:val="000000"/>
          <w:lang w:val="es-PE" w:eastAsia="zh-CN"/>
        </w:rPr>
        <w:t xml:space="preserve">the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Consejo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Nacional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de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Ciencia,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Tecnologia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e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Innovacion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Tecnologica,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No.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198-2015-FONDECYT.</w:t>
      </w:r>
    </w:p>
    <w:p w14:paraId="2AC8F2CE" w14:textId="77777777" w:rsidR="00A77B3E" w:rsidRPr="00885340" w:rsidRDefault="00A77B3E" w:rsidP="00C8405E">
      <w:pPr>
        <w:spacing w:line="360" w:lineRule="auto"/>
        <w:jc w:val="both"/>
        <w:rPr>
          <w:rFonts w:ascii="Book Antiqua" w:hAnsi="Book Antiqua"/>
          <w:lang w:val="es-PE"/>
        </w:rPr>
      </w:pPr>
    </w:p>
    <w:p w14:paraId="7A17A512" w14:textId="77777777" w:rsidR="00A77B3E" w:rsidRPr="008969EE" w:rsidRDefault="009A6AD0" w:rsidP="00C8405E">
      <w:pPr>
        <w:spacing w:line="360" w:lineRule="auto"/>
        <w:jc w:val="both"/>
        <w:rPr>
          <w:rFonts w:ascii="Book Antiqua" w:hAnsi="Book Antiqua"/>
          <w:lang w:val="es-PE"/>
        </w:rPr>
      </w:pPr>
      <w:r w:rsidRPr="00C8405E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Carlos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A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Castaneda,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MSc,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Research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Scientist,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Faculty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Health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Sciences,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Universidad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Cientifica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Sur,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Carr.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8969EE">
        <w:rPr>
          <w:rFonts w:ascii="Book Antiqua" w:eastAsia="Book Antiqua" w:hAnsi="Book Antiqua" w:cs="Book Antiqua"/>
          <w:color w:val="000000"/>
          <w:lang w:val="es-PE"/>
        </w:rPr>
        <w:t>Panamericana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969EE">
        <w:rPr>
          <w:rFonts w:ascii="Book Antiqua" w:eastAsia="Book Antiqua" w:hAnsi="Book Antiqua" w:cs="Book Antiqua"/>
          <w:color w:val="000000"/>
          <w:lang w:val="es-PE"/>
        </w:rPr>
        <w:t>Sur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969EE">
        <w:rPr>
          <w:rFonts w:ascii="Book Antiqua" w:eastAsia="Book Antiqua" w:hAnsi="Book Antiqua" w:cs="Book Antiqua"/>
          <w:color w:val="000000"/>
          <w:lang w:val="es-PE"/>
        </w:rPr>
        <w:t>19,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969EE">
        <w:rPr>
          <w:rFonts w:ascii="Book Antiqua" w:eastAsia="Book Antiqua" w:hAnsi="Book Antiqua" w:cs="Book Antiqua"/>
          <w:color w:val="000000"/>
          <w:lang w:val="es-PE"/>
        </w:rPr>
        <w:t>Villa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969EE">
        <w:rPr>
          <w:rFonts w:ascii="Book Antiqua" w:eastAsia="Book Antiqua" w:hAnsi="Book Antiqua" w:cs="Book Antiqua"/>
          <w:color w:val="000000"/>
          <w:lang w:val="es-PE"/>
        </w:rPr>
        <w:t>El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969EE">
        <w:rPr>
          <w:rFonts w:ascii="Book Antiqua" w:eastAsia="Book Antiqua" w:hAnsi="Book Antiqua" w:cs="Book Antiqua"/>
          <w:color w:val="000000"/>
          <w:lang w:val="es-PE"/>
        </w:rPr>
        <w:t>Salvador,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969EE">
        <w:rPr>
          <w:rFonts w:ascii="Book Antiqua" w:eastAsia="Book Antiqua" w:hAnsi="Book Antiqua" w:cs="Book Antiqua"/>
          <w:color w:val="000000"/>
          <w:lang w:val="es-PE"/>
        </w:rPr>
        <w:t>Lima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969EE">
        <w:rPr>
          <w:rFonts w:ascii="Book Antiqua" w:eastAsia="Book Antiqua" w:hAnsi="Book Antiqua" w:cs="Book Antiqua"/>
          <w:color w:val="000000"/>
          <w:lang w:val="es-PE"/>
        </w:rPr>
        <w:t>15067,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969EE">
        <w:rPr>
          <w:rFonts w:ascii="Book Antiqua" w:eastAsia="Book Antiqua" w:hAnsi="Book Antiqua" w:cs="Book Antiqua"/>
          <w:color w:val="000000"/>
          <w:lang w:val="es-PE"/>
        </w:rPr>
        <w:t>Peru.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969EE">
        <w:rPr>
          <w:rFonts w:ascii="Book Antiqua" w:eastAsia="Book Antiqua" w:hAnsi="Book Antiqua" w:cs="Book Antiqua"/>
          <w:color w:val="000000"/>
          <w:lang w:val="es-PE"/>
        </w:rPr>
        <w:t>carloscastanedaaltamirano@yahoo.com</w:t>
      </w:r>
    </w:p>
    <w:p w14:paraId="78249461" w14:textId="77777777" w:rsidR="00A77B3E" w:rsidRPr="008969EE" w:rsidRDefault="00A77B3E" w:rsidP="00C8405E">
      <w:pPr>
        <w:spacing w:line="360" w:lineRule="auto"/>
        <w:jc w:val="both"/>
        <w:rPr>
          <w:rFonts w:ascii="Book Antiqua" w:hAnsi="Book Antiqua"/>
          <w:lang w:val="es-PE"/>
        </w:rPr>
      </w:pPr>
    </w:p>
    <w:p w14:paraId="2E5D3C5C" w14:textId="77777777" w:rsidR="00A77B3E" w:rsidRPr="008969EE" w:rsidRDefault="009A6AD0" w:rsidP="00C8405E">
      <w:pPr>
        <w:spacing w:line="360" w:lineRule="auto"/>
        <w:jc w:val="both"/>
        <w:rPr>
          <w:rFonts w:ascii="Book Antiqua" w:hAnsi="Book Antiqua"/>
          <w:lang w:val="es-PE"/>
        </w:rPr>
      </w:pPr>
      <w:r w:rsidRPr="008969EE">
        <w:rPr>
          <w:rFonts w:ascii="Book Antiqua" w:eastAsia="Book Antiqua" w:hAnsi="Book Antiqua" w:cs="Book Antiqua"/>
          <w:b/>
          <w:bCs/>
          <w:color w:val="000000"/>
          <w:lang w:val="es-PE"/>
        </w:rPr>
        <w:t>Received: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8969EE">
        <w:rPr>
          <w:rFonts w:ascii="Book Antiqua" w:eastAsia="Book Antiqua" w:hAnsi="Book Antiqua" w:cs="Book Antiqua"/>
          <w:color w:val="000000"/>
          <w:lang w:val="es-PE"/>
        </w:rPr>
        <w:t>March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969EE">
        <w:rPr>
          <w:rFonts w:ascii="Book Antiqua" w:eastAsia="Book Antiqua" w:hAnsi="Book Antiqua" w:cs="Book Antiqua"/>
          <w:color w:val="000000"/>
          <w:lang w:val="es-PE"/>
        </w:rPr>
        <w:t>13,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969EE">
        <w:rPr>
          <w:rFonts w:ascii="Book Antiqua" w:eastAsia="Book Antiqua" w:hAnsi="Book Antiqua" w:cs="Book Antiqua"/>
          <w:color w:val="000000"/>
          <w:lang w:val="es-PE"/>
        </w:rPr>
        <w:t>2021</w:t>
      </w:r>
    </w:p>
    <w:p w14:paraId="49E15749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4226D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90C90" w:rsidRPr="00C8405E">
        <w:rPr>
          <w:rFonts w:ascii="Book Antiqua" w:hAnsi="Book Antiqua" w:cs="Book Antiqua"/>
          <w:bCs/>
          <w:color w:val="000000"/>
          <w:lang w:eastAsia="zh-CN"/>
        </w:rPr>
        <w:t>June</w:t>
      </w:r>
      <w:r w:rsidR="004226DF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590C90" w:rsidRPr="00C8405E">
        <w:rPr>
          <w:rFonts w:ascii="Book Antiqua" w:hAnsi="Book Antiqua" w:cs="Book Antiqua"/>
          <w:bCs/>
          <w:color w:val="000000"/>
          <w:lang w:eastAsia="zh-CN"/>
        </w:rPr>
        <w:t>25,</w:t>
      </w:r>
      <w:r w:rsidR="004226DF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590C90" w:rsidRPr="00C8405E">
        <w:rPr>
          <w:rFonts w:ascii="Book Antiqua" w:hAnsi="Book Antiqua" w:cs="Book Antiqua"/>
          <w:bCs/>
          <w:color w:val="000000"/>
          <w:lang w:eastAsia="zh-CN"/>
        </w:rPr>
        <w:t>2021</w:t>
      </w:r>
    </w:p>
    <w:p w14:paraId="64DE5865" w14:textId="45AF43E4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26BD3" w:rsidRPr="00326BD3">
        <w:rPr>
          <w:rFonts w:ascii="Book Antiqua" w:eastAsia="Book Antiqua" w:hAnsi="Book Antiqua" w:cs="Book Antiqua"/>
          <w:color w:val="000000"/>
        </w:rPr>
        <w:t>September 8, 2021</w:t>
      </w:r>
    </w:p>
    <w:p w14:paraId="40F20278" w14:textId="4B782E7C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71BD8" w:rsidRPr="00C71BD8">
        <w:rPr>
          <w:rFonts w:ascii="Book Antiqua" w:eastAsia="Book Antiqua" w:hAnsi="Book Antiqua" w:cs="Book Antiqua"/>
          <w:bCs/>
          <w:color w:val="000000"/>
        </w:rPr>
        <w:t>October 24, 2021</w:t>
      </w:r>
    </w:p>
    <w:p w14:paraId="1F557F07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  <w:sectPr w:rsidR="00A77B3E" w:rsidRPr="00C8405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DDB3458" w14:textId="77777777" w:rsidR="00614C46" w:rsidRDefault="00614C46" w:rsidP="00C8405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2DF6E352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color w:val="000000"/>
        </w:rPr>
        <w:t>Abstract</w:t>
      </w:r>
    </w:p>
    <w:p w14:paraId="737B87F8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BACKGROUND</w:t>
      </w:r>
    </w:p>
    <w:p w14:paraId="651C245C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(BC)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frequency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extremely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low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tumor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features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vary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from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counterpart.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clinical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pathological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features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differ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race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women.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Tumor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infiltrating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lymphocyte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(TIL)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levels,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mismatch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repair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(MMR)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protein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loss,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androgen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receptor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(AR)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expression,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PIK3CA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gene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predictive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biomarkers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response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biological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therapy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limited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information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about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clinical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pathological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features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well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predictive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biomarkers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non-Caucasian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races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</w:p>
    <w:p w14:paraId="03ABD396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71E0E620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AIM</w:t>
      </w:r>
    </w:p>
    <w:p w14:paraId="5BE94226" w14:textId="77777777" w:rsidR="00A77B3E" w:rsidRPr="00C8405E" w:rsidRDefault="007F11F7" w:rsidP="00C8405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cs="Book Antiqua" w:hint="eastAsia"/>
          <w:color w:val="000000"/>
          <w:lang w:eastAsia="zh-CN"/>
        </w:rPr>
        <w:t>T</w:t>
      </w:r>
      <w:r w:rsidR="009A6AD0" w:rsidRPr="00C8405E">
        <w:rPr>
          <w:rFonts w:ascii="Book Antiqua" w:eastAsia="Book Antiqua" w:hAnsi="Book Antiqua" w:cs="Book Antiqua"/>
          <w:color w:val="000000"/>
        </w:rPr>
        <w:t>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investigate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clinicopathological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features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biomarkers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BC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tumors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males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their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prognostic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value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Peruvian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population.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</w:p>
    <w:p w14:paraId="1E9B94A2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51A1C2BF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METHODS</w:t>
      </w:r>
    </w:p>
    <w:p w14:paraId="45B9068F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This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study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looked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single-institution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series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54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Peruvian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invasive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who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diagnosed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from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2004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June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2018.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Standard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pathological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features,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TIL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levels,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proteins</w:t>
      </w:r>
      <w:r w:rsidR="00AB5C7C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immunohistochemistry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staining,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PIK3CA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gene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prospectively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evaluated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available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paraffin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material.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Percentage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estrogen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receptor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(ER)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cells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additionally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calculated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software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after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slide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scanning.</w:t>
      </w:r>
      <w:r w:rsidR="00065F23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Statistical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analyses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included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tests,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intraclass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correlation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test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Kaplan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Meier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overall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survival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curves.</w:t>
      </w:r>
    </w:p>
    <w:p w14:paraId="663D6860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5CDA0F34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RESULTS</w:t>
      </w:r>
    </w:p>
    <w:p w14:paraId="3486200C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median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63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years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most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ER-positive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(85.7%),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HER2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negative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(87.2%),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Luminal-A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phenotype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(60%)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clinical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II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(41.5%)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among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our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tumors.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Median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TIL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higher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levels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tended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Luminal-B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phenotype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higher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grade.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AR-positive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found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85.3%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correlated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(intraclass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index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0.835,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885340" w:rsidRPr="00A52DFE">
        <w:rPr>
          <w:rFonts w:ascii="Book Antiqua" w:eastAsia="Book Antiqua" w:hAnsi="Book Antiqua" w:cs="Book Antiqua"/>
          <w:i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&lt;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0.001).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proteins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found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15.4%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PIK3CA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(H1047R)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14.3%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(belonged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Luminal-A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phenotype).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proteins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AR-negative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0.0</w:t>
      </w:r>
      <w:r w:rsidR="00485868">
        <w:rPr>
          <w:rFonts w:ascii="Book Antiqua" w:eastAsia="Book Antiqua" w:hAnsi="Book Antiqua" w:cs="Book Antiqua"/>
          <w:color w:val="000000"/>
        </w:rPr>
        <w:t>18</w:t>
      </w:r>
      <w:r w:rsidRPr="00C8405E">
        <w:rPr>
          <w:rFonts w:ascii="Book Antiqua" w:eastAsia="Book Antiqua" w:hAnsi="Book Antiqua" w:cs="Book Antiqua"/>
          <w:color w:val="000000"/>
        </w:rPr>
        <w:t>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but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</w:t>
      </w:r>
      <w:r w:rsidR="00485868">
        <w:rPr>
          <w:rFonts w:ascii="Book Antiqua" w:eastAsia="Book Antiqua" w:hAnsi="Book Antiqua" w:cs="Book Antiqua"/>
          <w:color w:val="000000"/>
        </w:rPr>
        <w:t>43</w:t>
      </w:r>
      <w:r w:rsidRPr="00C8405E">
        <w:rPr>
          <w:rFonts w:ascii="Book Antiqua" w:eastAsia="Book Antiqua" w:hAnsi="Book Antiqua" w:cs="Book Antiqua"/>
          <w:color w:val="000000"/>
        </w:rPr>
        <w:t>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TIL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0.84).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Early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stages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="00885340" w:rsidRPr="00A52DFE">
        <w:rPr>
          <w:rFonts w:ascii="Book Antiqua" w:eastAsia="Book Antiqua" w:hAnsi="Book Antiqua" w:cs="Book Antiqua"/>
          <w:i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&lt;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0.001)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lower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grade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0.006)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longer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overall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survival.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status,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phenotype,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status,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TIL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level,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protein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PIK3CA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survival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="00081FB4" w:rsidRPr="00A52DFE">
        <w:rPr>
          <w:rFonts w:ascii="Book Antiqua" w:eastAsia="Book Antiqua" w:hAnsi="Book Antiqua" w:cs="Book Antiqua"/>
          <w:i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&gt;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0.05).</w:t>
      </w:r>
    </w:p>
    <w:p w14:paraId="18884441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3EAF2790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CONCLUSION</w:t>
      </w:r>
    </w:p>
    <w:p w14:paraId="608D90C2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usually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positive,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Luminal-A.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PIK3CA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infrequent.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grade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predicted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overall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survival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our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South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American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country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population.</w:t>
      </w:r>
    </w:p>
    <w:p w14:paraId="31F74D53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775E43BD" w14:textId="77777777" w:rsidR="00A77B3E" w:rsidRPr="00081FB4" w:rsidRDefault="009A6AD0" w:rsidP="00C8405E">
      <w:pPr>
        <w:spacing w:line="360" w:lineRule="auto"/>
        <w:jc w:val="both"/>
        <w:rPr>
          <w:rFonts w:ascii="Book Antiqua" w:hAnsi="Book Antiqua"/>
          <w:lang w:eastAsia="zh-CN"/>
        </w:rPr>
      </w:pPr>
      <w:r w:rsidRPr="00C8405E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neoplasm;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Androgen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receptor;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Tumor-infiltrating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lymphocyte;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Mismatch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repair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protein;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PIK3CA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</w:t>
      </w:r>
    </w:p>
    <w:p w14:paraId="76599AA6" w14:textId="77777777" w:rsidR="00A77B3E" w:rsidRDefault="00A77B3E" w:rsidP="00C8405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CB24C4B" w14:textId="77777777" w:rsidR="00BD5981" w:rsidRPr="00026CB8" w:rsidRDefault="00BD5981" w:rsidP="00BD5981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2021.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3D5D4FB0" w14:textId="77777777" w:rsidR="00462530" w:rsidRPr="00BD5981" w:rsidRDefault="00462530" w:rsidP="00C8405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1B7B2D3" w14:textId="408BDA08" w:rsidR="00462530" w:rsidRPr="00462530" w:rsidRDefault="00462530" w:rsidP="00C8405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3E608E">
        <w:rPr>
          <w:rFonts w:ascii="Book Antiqua" w:eastAsia="Book Antiqua" w:hAnsi="Book Antiqua" w:cs="Book Antiqua"/>
          <w:b/>
          <w:color w:val="000000"/>
        </w:rPr>
        <w:t xml:space="preserve">Citation: </w:t>
      </w:r>
      <w:r w:rsidR="009A6AD0" w:rsidRPr="00885340">
        <w:rPr>
          <w:rFonts w:ascii="Book Antiqua" w:eastAsia="Book Antiqua" w:hAnsi="Book Antiqua" w:cs="Book Antiqua"/>
          <w:color w:val="000000"/>
          <w:lang w:val="es-PE"/>
        </w:rPr>
        <w:t>Castaneda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="009A6AD0" w:rsidRPr="00885340">
        <w:rPr>
          <w:rFonts w:ascii="Book Antiqua" w:eastAsia="Book Antiqua" w:hAnsi="Book Antiqua" w:cs="Book Antiqua"/>
          <w:color w:val="000000"/>
          <w:lang w:val="es-PE"/>
        </w:rPr>
        <w:t>CA,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="009A6AD0" w:rsidRPr="00885340">
        <w:rPr>
          <w:rFonts w:ascii="Book Antiqua" w:eastAsia="Book Antiqua" w:hAnsi="Book Antiqua" w:cs="Book Antiqua"/>
          <w:color w:val="000000"/>
          <w:lang w:val="es-PE"/>
        </w:rPr>
        <w:t>Castillo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="009A6AD0" w:rsidRPr="00885340">
        <w:rPr>
          <w:rFonts w:ascii="Book Antiqua" w:eastAsia="Book Antiqua" w:hAnsi="Book Antiqua" w:cs="Book Antiqua"/>
          <w:color w:val="000000"/>
          <w:lang w:val="es-PE"/>
        </w:rPr>
        <w:t>M,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="009A6AD0" w:rsidRPr="00885340">
        <w:rPr>
          <w:rFonts w:ascii="Book Antiqua" w:eastAsia="Book Antiqua" w:hAnsi="Book Antiqua" w:cs="Book Antiqua"/>
          <w:color w:val="000000"/>
          <w:lang w:val="es-PE"/>
        </w:rPr>
        <w:t>Bernabe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="009A6AD0" w:rsidRPr="00885340">
        <w:rPr>
          <w:rFonts w:ascii="Book Antiqua" w:eastAsia="Book Antiqua" w:hAnsi="Book Antiqua" w:cs="Book Antiqua"/>
          <w:color w:val="000000"/>
          <w:lang w:val="es-PE"/>
        </w:rPr>
        <w:t>LA,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="009A6AD0" w:rsidRPr="00885340">
        <w:rPr>
          <w:rFonts w:ascii="Book Antiqua" w:eastAsia="Book Antiqua" w:hAnsi="Book Antiqua" w:cs="Book Antiqua"/>
          <w:color w:val="000000"/>
          <w:lang w:val="es-PE"/>
        </w:rPr>
        <w:t>Sanchez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="009A6AD0" w:rsidRPr="00885340">
        <w:rPr>
          <w:rFonts w:ascii="Book Antiqua" w:eastAsia="Book Antiqua" w:hAnsi="Book Antiqua" w:cs="Book Antiqua"/>
          <w:color w:val="000000"/>
          <w:lang w:val="es-PE"/>
        </w:rPr>
        <w:t>J,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="009A6AD0" w:rsidRPr="00885340">
        <w:rPr>
          <w:rFonts w:ascii="Book Antiqua" w:eastAsia="Book Antiqua" w:hAnsi="Book Antiqua" w:cs="Book Antiqua"/>
          <w:color w:val="000000"/>
          <w:lang w:val="es-PE"/>
        </w:rPr>
        <w:t>Torres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="009A6AD0" w:rsidRPr="00885340">
        <w:rPr>
          <w:rFonts w:ascii="Book Antiqua" w:eastAsia="Book Antiqua" w:hAnsi="Book Antiqua" w:cs="Book Antiqua"/>
          <w:color w:val="000000"/>
          <w:lang w:val="es-PE"/>
        </w:rPr>
        <w:t>E,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="009A6AD0" w:rsidRPr="00885340">
        <w:rPr>
          <w:rFonts w:ascii="Book Antiqua" w:eastAsia="Book Antiqua" w:hAnsi="Book Antiqua" w:cs="Book Antiqua"/>
          <w:color w:val="000000"/>
          <w:lang w:val="es-PE"/>
        </w:rPr>
        <w:t>Suarez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="009A6AD0" w:rsidRPr="00885340">
        <w:rPr>
          <w:rFonts w:ascii="Book Antiqua" w:eastAsia="Book Antiqua" w:hAnsi="Book Antiqua" w:cs="Book Antiqua"/>
          <w:color w:val="000000"/>
          <w:lang w:val="es-PE"/>
        </w:rPr>
        <w:t>N,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="009A6AD0" w:rsidRPr="00885340">
        <w:rPr>
          <w:rFonts w:ascii="Book Antiqua" w:eastAsia="Book Antiqua" w:hAnsi="Book Antiqua" w:cs="Book Antiqua"/>
          <w:color w:val="000000"/>
          <w:lang w:val="es-PE"/>
        </w:rPr>
        <w:t>Tello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="009A6AD0" w:rsidRPr="00885340">
        <w:rPr>
          <w:rFonts w:ascii="Book Antiqua" w:eastAsia="Book Antiqua" w:hAnsi="Book Antiqua" w:cs="Book Antiqua"/>
          <w:color w:val="000000"/>
          <w:lang w:val="es-PE"/>
        </w:rPr>
        <w:t>K,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="009A6AD0" w:rsidRPr="00885340">
        <w:rPr>
          <w:rFonts w:ascii="Book Antiqua" w:eastAsia="Book Antiqua" w:hAnsi="Book Antiqua" w:cs="Book Antiqua"/>
          <w:color w:val="000000"/>
          <w:lang w:val="es-PE"/>
        </w:rPr>
        <w:t>Fuentes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="009A6AD0" w:rsidRPr="00885340">
        <w:rPr>
          <w:rFonts w:ascii="Book Antiqua" w:eastAsia="Book Antiqua" w:hAnsi="Book Antiqua" w:cs="Book Antiqua"/>
          <w:color w:val="000000"/>
          <w:lang w:val="es-PE"/>
        </w:rPr>
        <w:t>H,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="009A6AD0" w:rsidRPr="00885340">
        <w:rPr>
          <w:rFonts w:ascii="Book Antiqua" w:eastAsia="Book Antiqua" w:hAnsi="Book Antiqua" w:cs="Book Antiqua"/>
          <w:color w:val="000000"/>
          <w:lang w:val="es-PE"/>
        </w:rPr>
        <w:t>Dunstan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="009A6AD0" w:rsidRPr="00885340">
        <w:rPr>
          <w:rFonts w:ascii="Book Antiqua" w:eastAsia="Book Antiqua" w:hAnsi="Book Antiqua" w:cs="Book Antiqua"/>
          <w:color w:val="000000"/>
          <w:lang w:val="es-PE"/>
        </w:rPr>
        <w:t>J,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="009A6AD0" w:rsidRPr="00885340">
        <w:rPr>
          <w:rFonts w:ascii="Book Antiqua" w:eastAsia="Book Antiqua" w:hAnsi="Book Antiqua" w:cs="Book Antiqua"/>
          <w:color w:val="000000"/>
          <w:lang w:val="es-PE"/>
        </w:rPr>
        <w:t>De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="009A6AD0" w:rsidRPr="00885340">
        <w:rPr>
          <w:rFonts w:ascii="Book Antiqua" w:eastAsia="Book Antiqua" w:hAnsi="Book Antiqua" w:cs="Book Antiqua"/>
          <w:color w:val="000000"/>
          <w:lang w:val="es-PE"/>
        </w:rPr>
        <w:t>La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="009A6AD0" w:rsidRPr="00885340">
        <w:rPr>
          <w:rFonts w:ascii="Book Antiqua" w:eastAsia="Book Antiqua" w:hAnsi="Book Antiqua" w:cs="Book Antiqua"/>
          <w:color w:val="000000"/>
          <w:lang w:val="es-PE"/>
        </w:rPr>
        <w:t>Cruz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="009A6AD0" w:rsidRPr="00885340">
        <w:rPr>
          <w:rFonts w:ascii="Book Antiqua" w:eastAsia="Book Antiqua" w:hAnsi="Book Antiqua" w:cs="Book Antiqua"/>
          <w:color w:val="000000"/>
          <w:lang w:val="es-PE"/>
        </w:rPr>
        <w:t>M,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="009A6AD0" w:rsidRPr="00885340">
        <w:rPr>
          <w:rFonts w:ascii="Book Antiqua" w:eastAsia="Book Antiqua" w:hAnsi="Book Antiqua" w:cs="Book Antiqua"/>
          <w:color w:val="000000"/>
          <w:lang w:val="es-PE"/>
        </w:rPr>
        <w:t>Cotrina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="009A6AD0" w:rsidRPr="00885340">
        <w:rPr>
          <w:rFonts w:ascii="Book Antiqua" w:eastAsia="Book Antiqua" w:hAnsi="Book Antiqua" w:cs="Book Antiqua"/>
          <w:color w:val="000000"/>
          <w:lang w:val="es-PE"/>
        </w:rPr>
        <w:t>JM,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="009A6AD0" w:rsidRPr="00885340">
        <w:rPr>
          <w:rFonts w:ascii="Book Antiqua" w:eastAsia="Book Antiqua" w:hAnsi="Book Antiqua" w:cs="Book Antiqua"/>
          <w:color w:val="000000"/>
          <w:lang w:val="es-PE"/>
        </w:rPr>
        <w:t>Abugattas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="009A6AD0" w:rsidRPr="00885340">
        <w:rPr>
          <w:rFonts w:ascii="Book Antiqua" w:eastAsia="Book Antiqua" w:hAnsi="Book Antiqua" w:cs="Book Antiqua"/>
          <w:color w:val="000000"/>
          <w:lang w:val="es-PE"/>
        </w:rPr>
        <w:t>J,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="009A6AD0" w:rsidRPr="00885340">
        <w:rPr>
          <w:rFonts w:ascii="Book Antiqua" w:eastAsia="Book Antiqua" w:hAnsi="Book Antiqua" w:cs="Book Antiqua"/>
          <w:color w:val="000000"/>
          <w:lang w:val="es-PE"/>
        </w:rPr>
        <w:t>Guerra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="009A6AD0" w:rsidRPr="00885340">
        <w:rPr>
          <w:rFonts w:ascii="Book Antiqua" w:eastAsia="Book Antiqua" w:hAnsi="Book Antiqua" w:cs="Book Antiqua"/>
          <w:color w:val="000000"/>
          <w:lang w:val="es-PE"/>
        </w:rPr>
        <w:t>H,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="009A6AD0" w:rsidRPr="00885340">
        <w:rPr>
          <w:rFonts w:ascii="Book Antiqua" w:eastAsia="Book Antiqua" w:hAnsi="Book Antiqua" w:cs="Book Antiqua"/>
          <w:color w:val="000000"/>
          <w:lang w:val="es-PE"/>
        </w:rPr>
        <w:t>Gomez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="009A6AD0" w:rsidRPr="00885340">
        <w:rPr>
          <w:rFonts w:ascii="Book Antiqua" w:eastAsia="Book Antiqua" w:hAnsi="Book Antiqua" w:cs="Book Antiqua"/>
          <w:color w:val="000000"/>
          <w:lang w:val="es-PE"/>
        </w:rPr>
        <w:t>HL.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biomarker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study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Peruvian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males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cancer.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i/>
          <w:iCs/>
          <w:color w:val="000000"/>
        </w:rPr>
        <w:t>J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9A6AD0" w:rsidRPr="00C8405E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9A6AD0" w:rsidRPr="00C8405E"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2021;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F437EF" w:rsidRPr="00F437EF">
        <w:rPr>
          <w:rFonts w:ascii="Book Antiqua" w:eastAsia="Book Antiqua" w:hAnsi="Book Antiqua" w:cs="Book Antiqua"/>
          <w:color w:val="000000"/>
        </w:rPr>
        <w:t xml:space="preserve">12(10): </w:t>
      </w:r>
      <w:r>
        <w:rPr>
          <w:rFonts w:ascii="Book Antiqua" w:hAnsi="Book Antiqua" w:cs="Book Antiqua" w:hint="eastAsia"/>
          <w:color w:val="000000"/>
          <w:lang w:eastAsia="zh-CN"/>
        </w:rPr>
        <w:t>926</w:t>
      </w:r>
      <w:r w:rsidR="00F437EF" w:rsidRPr="00F437EF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hAnsi="Book Antiqua" w:cs="Book Antiqua" w:hint="eastAsia"/>
          <w:color w:val="000000"/>
          <w:lang w:eastAsia="zh-CN"/>
        </w:rPr>
        <w:t>934</w:t>
      </w:r>
    </w:p>
    <w:p w14:paraId="51B62DBD" w14:textId="45DA2A0D" w:rsidR="00462530" w:rsidRDefault="00F437EF" w:rsidP="00C8405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462530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Pr="00F437EF">
        <w:rPr>
          <w:rFonts w:ascii="Book Antiqua" w:eastAsia="Book Antiqua" w:hAnsi="Book Antiqua" w:cs="Book Antiqua"/>
          <w:color w:val="000000"/>
        </w:rPr>
        <w:t>https://www.wjgnet.com/2218-4333/full/v12/i10/</w:t>
      </w:r>
      <w:r w:rsidR="00462530">
        <w:rPr>
          <w:rFonts w:ascii="Book Antiqua" w:hAnsi="Book Antiqua" w:cs="Book Antiqua" w:hint="eastAsia"/>
          <w:color w:val="000000"/>
          <w:lang w:eastAsia="zh-CN"/>
        </w:rPr>
        <w:t>926</w:t>
      </w:r>
      <w:r w:rsidRPr="00F437EF">
        <w:rPr>
          <w:rFonts w:ascii="Book Antiqua" w:eastAsia="Book Antiqua" w:hAnsi="Book Antiqua" w:cs="Book Antiqua"/>
          <w:color w:val="000000"/>
        </w:rPr>
        <w:t>.htm</w:t>
      </w:r>
    </w:p>
    <w:p w14:paraId="668ECF35" w14:textId="3BC2BB74" w:rsidR="00A77B3E" w:rsidRPr="00462530" w:rsidRDefault="00F437EF" w:rsidP="00C8405E">
      <w:pPr>
        <w:spacing w:line="360" w:lineRule="auto"/>
        <w:jc w:val="both"/>
        <w:rPr>
          <w:rFonts w:ascii="Book Antiqua" w:hAnsi="Book Antiqua"/>
          <w:lang w:eastAsia="zh-CN"/>
        </w:rPr>
      </w:pPr>
      <w:r w:rsidRPr="00462530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F437EF">
        <w:rPr>
          <w:rFonts w:ascii="Book Antiqua" w:eastAsia="Book Antiqua" w:hAnsi="Book Antiqua" w:cs="Book Antiqua"/>
          <w:color w:val="000000"/>
        </w:rPr>
        <w:t>https://dx.doi.org/10.5306/wjco.v12.i10.</w:t>
      </w:r>
      <w:r w:rsidR="00462530">
        <w:rPr>
          <w:rFonts w:ascii="Book Antiqua" w:hAnsi="Book Antiqua" w:cs="Book Antiqua" w:hint="eastAsia"/>
          <w:color w:val="000000"/>
          <w:lang w:eastAsia="zh-CN"/>
        </w:rPr>
        <w:t>926</w:t>
      </w:r>
    </w:p>
    <w:p w14:paraId="0FB01CAB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72487B9F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Most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7636CB" w:rsidRPr="00C8405E">
        <w:rPr>
          <w:rFonts w:ascii="Book Antiqua" w:eastAsia="Book Antiqua" w:hAnsi="Book Antiqua" w:cs="Book Antiqua"/>
          <w:color w:val="000000"/>
        </w:rPr>
        <w:t>estrogen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7636CB" w:rsidRPr="00C8405E">
        <w:rPr>
          <w:rFonts w:ascii="Book Antiqua" w:eastAsia="Book Antiqua" w:hAnsi="Book Antiqua" w:cs="Book Antiqua"/>
          <w:color w:val="000000"/>
        </w:rPr>
        <w:t>receptor</w:t>
      </w:r>
      <w:r w:rsidRPr="00C8405E">
        <w:rPr>
          <w:rFonts w:ascii="Book Antiqua" w:eastAsia="Book Antiqua" w:hAnsi="Book Antiqua" w:cs="Book Antiqua"/>
          <w:color w:val="000000"/>
        </w:rPr>
        <w:t>-positive,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HER2-negative,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7636CB" w:rsidRPr="007636CB">
        <w:rPr>
          <w:rFonts w:ascii="Book Antiqua" w:eastAsia="Book Antiqua" w:hAnsi="Book Antiqua" w:cs="Book Antiqua"/>
          <w:color w:val="000000"/>
        </w:rPr>
        <w:t>androgen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7636CB" w:rsidRPr="007636CB">
        <w:rPr>
          <w:rFonts w:ascii="Book Antiqua" w:eastAsia="Book Antiqua" w:hAnsi="Book Antiqua" w:cs="Book Antiqua"/>
          <w:color w:val="000000"/>
        </w:rPr>
        <w:t>receptor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7636CB" w:rsidRPr="007636CB">
        <w:rPr>
          <w:rFonts w:ascii="Book Antiqua" w:eastAsia="Book Antiqua" w:hAnsi="Book Antiqua" w:cs="Book Antiqua"/>
          <w:color w:val="000000"/>
        </w:rPr>
        <w:t>(AR)</w:t>
      </w:r>
      <w:r w:rsidRPr="00C8405E">
        <w:rPr>
          <w:rFonts w:ascii="Book Antiqua" w:eastAsia="Book Antiqua" w:hAnsi="Book Antiqua" w:cs="Book Antiqua"/>
          <w:color w:val="000000"/>
        </w:rPr>
        <w:t>-positive,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Luminal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phenotype.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7636CB" w:rsidRPr="007636CB">
        <w:rPr>
          <w:rFonts w:ascii="Book Antiqua" w:eastAsia="Book Antiqua" w:hAnsi="Book Antiqua" w:cs="Book Antiqua"/>
          <w:color w:val="000000"/>
        </w:rPr>
        <w:t>mismatch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7636CB" w:rsidRPr="007636CB">
        <w:rPr>
          <w:rFonts w:ascii="Book Antiqua" w:eastAsia="Book Antiqua" w:hAnsi="Book Antiqua" w:cs="Book Antiqua"/>
          <w:color w:val="000000"/>
        </w:rPr>
        <w:t>repair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7636CB" w:rsidRPr="007636CB">
        <w:rPr>
          <w:rFonts w:ascii="Book Antiqua" w:eastAsia="Book Antiqua" w:hAnsi="Book Antiqua" w:cs="Book Antiqua"/>
          <w:color w:val="000000"/>
        </w:rPr>
        <w:t>(MMR)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PIK3CA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found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around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15%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correlated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expression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without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proteins.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grade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prognostic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features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Peruvian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cancer.</w:t>
      </w:r>
    </w:p>
    <w:p w14:paraId="61BB891B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7287C4DF" w14:textId="77777777" w:rsidR="00A77B3E" w:rsidRPr="00C8405E" w:rsidRDefault="00FA0A1A" w:rsidP="00C8405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9A6AD0" w:rsidRPr="00C8405E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5D9886B6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(BC)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represents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less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mammary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carcinomas.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higher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expression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rate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estrogen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receptor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(ER),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higher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proliferative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activity,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generally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more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aggressive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behavior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females.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etiological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attribution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inheritance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more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prevalent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among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females,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but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only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small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fraction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attributed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BRCA2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even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less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BRCA1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8405E">
        <w:rPr>
          <w:rFonts w:ascii="Book Antiqua" w:eastAsia="Book Antiqua" w:hAnsi="Book Antiqua" w:cs="Book Antiqua"/>
          <w:color w:val="000000"/>
          <w:vertAlign w:val="superscript"/>
        </w:rPr>
        <w:t>1–5]</w:t>
      </w:r>
      <w:r w:rsidRPr="00C8405E">
        <w:rPr>
          <w:rFonts w:ascii="Book Antiqua" w:eastAsia="Book Antiqua" w:hAnsi="Book Antiqua" w:cs="Book Antiqua"/>
          <w:color w:val="000000"/>
        </w:rPr>
        <w:t>.</w:t>
      </w:r>
    </w:p>
    <w:p w14:paraId="3F74DCF1" w14:textId="77777777" w:rsidR="00A77B3E" w:rsidRPr="00C8405E" w:rsidRDefault="009A6AD0" w:rsidP="0080682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Combination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immunohistochemical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biomarkers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predicts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response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therapy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allows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classify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molecular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subtypes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8405E">
        <w:rPr>
          <w:rFonts w:ascii="Book Antiqua" w:eastAsia="Book Antiqua" w:hAnsi="Book Antiqua" w:cs="Book Antiqua"/>
          <w:color w:val="000000"/>
        </w:rPr>
        <w:t>BC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8405E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C8405E">
        <w:rPr>
          <w:rFonts w:ascii="Book Antiqua" w:eastAsia="Book Antiqua" w:hAnsi="Book Antiqua" w:cs="Book Antiqua"/>
          <w:color w:val="000000"/>
        </w:rPr>
        <w:t>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Molecular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subtypes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distribution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clinical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features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differ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regarding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racial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populations,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instance,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high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576D81">
        <w:rPr>
          <w:rFonts w:ascii="Book Antiqua" w:eastAsia="Book Antiqua" w:hAnsi="Book Antiqua" w:cs="Book Antiqua"/>
          <w:color w:val="000000"/>
        </w:rPr>
        <w:t>triple</w:t>
      </w:r>
      <w:r w:rsidR="00576D8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76D81">
        <w:rPr>
          <w:rFonts w:ascii="Book Antiqua" w:eastAsia="Book Antiqua" w:hAnsi="Book Antiqua" w:cs="Book Antiqua"/>
          <w:color w:val="000000"/>
        </w:rPr>
        <w:t>negative</w:t>
      </w:r>
      <w:r w:rsidR="00576D8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76D81">
        <w:rPr>
          <w:rFonts w:ascii="Book Antiqua" w:eastAsia="Book Antiqua" w:hAnsi="Book Antiqua" w:cs="Book Antiqua"/>
          <w:color w:val="000000"/>
        </w:rPr>
        <w:t>breast</w:t>
      </w:r>
      <w:r w:rsidR="00576D8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76D81" w:rsidRPr="00C8405E">
        <w:rPr>
          <w:rFonts w:ascii="Book Antiqua" w:eastAsia="Book Antiqua" w:hAnsi="Book Antiqua" w:cs="Book Antiqua"/>
          <w:color w:val="000000"/>
        </w:rPr>
        <w:t>cancer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(TNBC)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prevalence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young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diagnosis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described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Latin-American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8405E">
        <w:rPr>
          <w:rFonts w:ascii="Book Antiqua" w:eastAsia="Book Antiqua" w:hAnsi="Book Antiqua" w:cs="Book Antiqua"/>
          <w:color w:val="000000"/>
        </w:rPr>
        <w:t>women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8405E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C8405E">
        <w:rPr>
          <w:rFonts w:ascii="Book Antiqua" w:eastAsia="Book Antiqua" w:hAnsi="Book Antiqua" w:cs="Book Antiqua"/>
          <w:color w:val="000000"/>
        </w:rPr>
        <w:t>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However,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only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few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small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reports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have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evaluated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frequency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molecular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AB5C7C">
        <w:rPr>
          <w:rFonts w:ascii="Book Antiqua" w:eastAsia="Book Antiqua" w:hAnsi="Book Antiqua" w:cs="Book Antiqua"/>
          <w:color w:val="000000"/>
        </w:rPr>
        <w:t>BC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subtypes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Latin-American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8405E">
        <w:rPr>
          <w:rFonts w:ascii="Book Antiqua" w:eastAsia="Book Antiqua" w:hAnsi="Book Antiqua" w:cs="Book Antiqua"/>
          <w:color w:val="000000"/>
          <w:vertAlign w:val="superscript"/>
        </w:rPr>
        <w:t>7,8]</w:t>
      </w:r>
      <w:r w:rsidRPr="00C8405E">
        <w:rPr>
          <w:rFonts w:ascii="Book Antiqua" w:eastAsia="Book Antiqua" w:hAnsi="Book Antiqua" w:cs="Book Antiqua"/>
          <w:color w:val="000000"/>
        </w:rPr>
        <w:t>.</w:t>
      </w:r>
    </w:p>
    <w:p w14:paraId="014CE7D1" w14:textId="77777777" w:rsidR="00A77B3E" w:rsidRPr="00C8405E" w:rsidRDefault="009A6AD0" w:rsidP="0080682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Androgen-receptor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(AR)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8405E">
        <w:rPr>
          <w:rFonts w:ascii="Book Antiqua" w:eastAsia="Book Antiqua" w:hAnsi="Book Antiqua" w:cs="Book Antiqua"/>
          <w:color w:val="000000"/>
        </w:rPr>
        <w:t>expression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8405E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tumor-infiltrating-lymphocytes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(TIL)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8405E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mismatch-repair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(MMR)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proteins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(biomarker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hereditary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nonpolyposis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colorectal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(HNPCC)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syndrome)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8405E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PI3K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mutations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8405E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have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response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target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therapy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need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develop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epidemiological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therapeutic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information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counterpart.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work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aims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evaluate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prevalence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clinical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molecular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biomarkers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tumors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Peruvian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well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their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impact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survival.</w:t>
      </w:r>
    </w:p>
    <w:p w14:paraId="7E65DD5E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24EA51F1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4226D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8405E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4226D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8405E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4C56540E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Study</w:t>
      </w:r>
      <w:r w:rsidR="004226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design</w:t>
      </w:r>
      <w:r w:rsidR="004226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4226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Patients</w:t>
      </w:r>
    </w:p>
    <w:p w14:paraId="26E37E32" w14:textId="77777777" w:rsidR="00A77B3E" w:rsidRDefault="009A6AD0" w:rsidP="00C8405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C8405E">
        <w:rPr>
          <w:rFonts w:ascii="Book Antiqua" w:eastAsia="Book Antiqua" w:hAnsi="Book Antiqua" w:cs="Book Antiqua"/>
          <w:color w:val="000000"/>
        </w:rPr>
        <w:t>Fifty-four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who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histologically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diagnosed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Instituto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Nacional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Enfermedades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Neoplasicas</w:t>
      </w:r>
      <w:proofErr w:type="spellEnd"/>
      <w:r w:rsidR="004226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between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  <w:shd w:val="clear" w:color="auto" w:fill="FFFFFF"/>
        </w:rPr>
        <w:t>2004</w:t>
      </w:r>
      <w:r w:rsidR="004226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4226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  <w:shd w:val="clear" w:color="auto" w:fill="FFFFFF"/>
        </w:rPr>
        <w:t>2018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included.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Clinical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information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obtained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from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patients'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medical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records.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status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patients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accurate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follow-up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obtained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from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Peruvian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national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registry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(https://www.reniec.gob.pe)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through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Epidemiology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Department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institution.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institutional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review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board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waived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informed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consent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approved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retrospective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series.</w:t>
      </w:r>
    </w:p>
    <w:p w14:paraId="006D073B" w14:textId="77777777" w:rsidR="0080682A" w:rsidRPr="0080682A" w:rsidRDefault="0080682A" w:rsidP="00C8405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1BB0559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Routine</w:t>
      </w:r>
      <w:r w:rsidR="004226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pathological</w:t>
      </w:r>
      <w:r w:rsidR="004226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examination</w:t>
      </w:r>
    </w:p>
    <w:p w14:paraId="2EC919E6" w14:textId="77777777" w:rsidR="00A77B3E" w:rsidRDefault="009A6AD0" w:rsidP="00C8405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C8405E">
        <w:rPr>
          <w:rFonts w:ascii="Book Antiqua" w:eastAsia="Book Antiqua" w:hAnsi="Book Antiqua" w:cs="Book Antiqua"/>
          <w:color w:val="000000"/>
        </w:rPr>
        <w:t>TIL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assessment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Hematoxylin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80682A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Eosin-stained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slide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possible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42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available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samples.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TIL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histological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grade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prospectively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evaluated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three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experienced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pathologists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(JS,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80682A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HG),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who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blinded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clinical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data,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following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international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8405E">
        <w:rPr>
          <w:rFonts w:ascii="Book Antiqua" w:eastAsia="Book Antiqua" w:hAnsi="Book Antiqua" w:cs="Book Antiqua"/>
          <w:color w:val="000000"/>
        </w:rPr>
        <w:t>recommendations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8405E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C8405E">
        <w:rPr>
          <w:rFonts w:ascii="Book Antiqua" w:eastAsia="Book Antiqua" w:hAnsi="Book Antiqua" w:cs="Book Antiqua"/>
          <w:color w:val="000000"/>
        </w:rPr>
        <w:t>.</w:t>
      </w:r>
    </w:p>
    <w:p w14:paraId="73F36797" w14:textId="77777777" w:rsidR="0080682A" w:rsidRPr="0080682A" w:rsidRDefault="0080682A" w:rsidP="00C8405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BDA004B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Immunohistochemistry</w:t>
      </w:r>
      <w:r w:rsidR="004226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staining</w:t>
      </w:r>
    </w:p>
    <w:p w14:paraId="554A2193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Tissue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samples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fixed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buffered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formalin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obtain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4</w:t>
      </w:r>
      <w:r w:rsidR="004226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μm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paraffinized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histological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sections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from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35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available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tissue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parafﬁn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blocks.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Sections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transferred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onto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adhesive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slides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dried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60</w:t>
      </w:r>
      <w:r w:rsidR="004226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8405E">
        <w:rPr>
          <w:rFonts w:ascii="宋体" w:eastAsia="宋体" w:hAnsi="宋体" w:cs="宋体" w:hint="eastAsia"/>
          <w:color w:val="000000"/>
        </w:rPr>
        <w:t>℃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30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min.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After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incubation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primary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antibodies,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immunodetection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performed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using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biotinylated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anti-mouse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immunoglobulin,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followed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peroxidase-labeled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streptavidin.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labeled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streptavidin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biotin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kit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used,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3,3′-diaminobenzidine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chromogen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used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substrate.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Immunohistochemical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staining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androgen-receptor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protein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antibody,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Dako</w:t>
      </w:r>
      <w:proofErr w:type="spellEnd"/>
      <w:r w:rsidRPr="00C8405E">
        <w:rPr>
          <w:rFonts w:ascii="Book Antiqua" w:eastAsia="Book Antiqua" w:hAnsi="Book Antiqua" w:cs="Book Antiqua"/>
          <w:color w:val="000000"/>
        </w:rPr>
        <w:t>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estrogen-receptor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protein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antibody,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Zhongshan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Bio),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Protein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Homolog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protein</w:t>
      </w:r>
      <w:r w:rsidR="004226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(MLH1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antibody,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Dako</w:t>
      </w:r>
      <w:proofErr w:type="spellEnd"/>
      <w:r w:rsidRPr="00C8405E">
        <w:rPr>
          <w:rFonts w:ascii="Book Antiqua" w:eastAsia="Book Antiqua" w:hAnsi="Book Antiqua" w:cs="Book Antiqua"/>
          <w:color w:val="000000"/>
        </w:rPr>
        <w:t>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DNA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mismatch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repair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protein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Msh2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(MSH2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antibody,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Dako</w:t>
      </w:r>
      <w:proofErr w:type="spellEnd"/>
      <w:r w:rsidRPr="00C8405E">
        <w:rPr>
          <w:rFonts w:ascii="Book Antiqua" w:eastAsia="Book Antiqua" w:hAnsi="Book Antiqua" w:cs="Book Antiqua"/>
          <w:color w:val="000000"/>
        </w:rPr>
        <w:t>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MutS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Protein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Homolog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6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protein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(MSH6,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Dako</w:t>
      </w:r>
      <w:proofErr w:type="spellEnd"/>
      <w:r w:rsidRPr="00C8405E">
        <w:rPr>
          <w:rFonts w:ascii="Book Antiqua" w:eastAsia="Book Antiqua" w:hAnsi="Book Antiqua" w:cs="Book Antiqua"/>
          <w:color w:val="000000"/>
        </w:rPr>
        <w:t>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Postmeiotic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Segregation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Increased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protein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(PMS2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antibody,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Dako</w:t>
      </w:r>
      <w:proofErr w:type="spellEnd"/>
      <w:r w:rsidRPr="00C8405E">
        <w:rPr>
          <w:rFonts w:ascii="Book Antiqua" w:eastAsia="Book Antiqua" w:hAnsi="Book Antiqua" w:cs="Book Antiqua"/>
          <w:color w:val="000000"/>
        </w:rPr>
        <w:t>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carried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out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according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manufacturer’s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instructions.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Normal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prostatic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tissue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used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control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Phosphate-buffered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saline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used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replace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primary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antibody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served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negative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control.</w:t>
      </w:r>
    </w:p>
    <w:p w14:paraId="17F6E690" w14:textId="77777777" w:rsidR="00A77B3E" w:rsidRDefault="009A6AD0" w:rsidP="0080682A">
      <w:pPr>
        <w:spacing w:line="360" w:lineRule="auto"/>
        <w:ind w:firstLineChars="100" w:firstLine="240"/>
        <w:jc w:val="both"/>
        <w:rPr>
          <w:rFonts w:ascii="Book Antiqua" w:hAnsi="Book Antiqua" w:cs="Book Antiqua"/>
          <w:color w:val="000000"/>
          <w:lang w:eastAsia="zh-CN"/>
        </w:rPr>
      </w:pPr>
      <w:r w:rsidRPr="00C8405E">
        <w:rPr>
          <w:rFonts w:ascii="Book Antiqua" w:eastAsia="Book Antiqua" w:hAnsi="Book Antiqua" w:cs="Book Antiqua"/>
          <w:color w:val="000000"/>
        </w:rPr>
        <w:t>Tumors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had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more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cells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exhibiting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moderate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strong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intensity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expression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considered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8405E">
        <w:rPr>
          <w:rFonts w:ascii="Book Antiqua" w:eastAsia="Book Antiqua" w:hAnsi="Book Antiqua" w:cs="Book Antiqua"/>
          <w:color w:val="000000"/>
        </w:rPr>
        <w:t>positive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8405E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C8405E">
        <w:rPr>
          <w:rFonts w:ascii="Book Antiqua" w:eastAsia="Book Antiqua" w:hAnsi="Book Antiqua" w:cs="Book Antiqua"/>
          <w:color w:val="000000"/>
        </w:rPr>
        <w:t>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Additionally,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slides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staining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scanned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BX63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Olympus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(Tokyo,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Japan)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analysis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performed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through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Visiopharm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software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34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Negative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cells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marked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blue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green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TissueMorph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Software,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Visopharm</w:t>
      </w:r>
      <w:proofErr w:type="spellEnd"/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Hoerlson</w:t>
      </w:r>
      <w:proofErr w:type="spellEnd"/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Denmark),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proportion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cell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count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obtained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through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ratio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number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overall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cells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5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high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power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fields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(Figure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under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supervision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pathologist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previously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described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(JS)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8405E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C8405E">
        <w:rPr>
          <w:rFonts w:ascii="Book Antiqua" w:eastAsia="Book Antiqua" w:hAnsi="Book Antiqua" w:cs="Book Antiqua"/>
          <w:color w:val="000000"/>
        </w:rPr>
        <w:t>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Non-malignant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stromal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cells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used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internal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controls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MLH1,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MSH2,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MSH6,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PMS2,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while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considered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when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lacking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nuclear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staining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one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8405E">
        <w:rPr>
          <w:rFonts w:ascii="Book Antiqua" w:eastAsia="Book Antiqua" w:hAnsi="Book Antiqua" w:cs="Book Antiqua"/>
          <w:color w:val="000000"/>
        </w:rPr>
        <w:t>found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8405E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C8405E">
        <w:rPr>
          <w:rFonts w:ascii="Book Antiqua" w:eastAsia="Book Antiqua" w:hAnsi="Book Antiqua" w:cs="Book Antiqua"/>
          <w:color w:val="000000"/>
        </w:rPr>
        <w:t>.</w:t>
      </w:r>
    </w:p>
    <w:p w14:paraId="75F7D3D6" w14:textId="77777777" w:rsidR="0080682A" w:rsidRPr="0080682A" w:rsidRDefault="0080682A" w:rsidP="0080682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F86BB6B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Determination</w:t>
      </w:r>
      <w:r w:rsidR="004226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4226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PIK3CA</w:t>
      </w:r>
      <w:r w:rsidR="004226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mutation</w:t>
      </w:r>
    </w:p>
    <w:p w14:paraId="2ED0C952" w14:textId="77777777" w:rsidR="00A77B3E" w:rsidRDefault="009A6AD0" w:rsidP="00C8405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C8405E">
        <w:rPr>
          <w:rFonts w:ascii="Book Antiqua" w:eastAsia="Book Antiqua" w:hAnsi="Book Antiqua" w:cs="Book Antiqua"/>
          <w:color w:val="000000"/>
        </w:rPr>
        <w:t>Tumor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DNA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from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paraffin-embedded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samples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extracted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using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QIAamp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DNA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FFPE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Tissue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  <w:shd w:val="clear" w:color="auto" w:fill="FFFFFF"/>
        </w:rPr>
        <w:t>Kit</w:t>
      </w:r>
      <w:r w:rsidR="004226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  <w:shd w:val="clear" w:color="auto" w:fill="FFFFFF"/>
        </w:rPr>
        <w:t>(Qiagen;</w:t>
      </w:r>
      <w:r w:rsidR="004226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  <w:shd w:val="clear" w:color="auto" w:fill="FFFFFF"/>
        </w:rPr>
        <w:t>Hilden,</w:t>
      </w:r>
      <w:r w:rsidR="004226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  <w:shd w:val="clear" w:color="auto" w:fill="FFFFFF"/>
        </w:rPr>
        <w:t>Germany)</w:t>
      </w:r>
      <w:r w:rsidR="004226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4226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4226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  <w:shd w:val="clear" w:color="auto" w:fill="FFFFFF"/>
        </w:rPr>
        <w:t>available</w:t>
      </w:r>
      <w:r w:rsidR="004226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  <w:shd w:val="clear" w:color="auto" w:fill="FFFFFF"/>
        </w:rPr>
        <w:t>14</w:t>
      </w:r>
      <w:r w:rsidR="004226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4226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  <w:shd w:val="clear" w:color="auto" w:fill="FFFFFF"/>
        </w:rPr>
        <w:t>samples.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TaqMan-based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real-time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PCR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analysis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conducted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using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LightCycler</w:t>
      </w:r>
      <w:proofErr w:type="spellEnd"/>
      <w:r w:rsidRPr="0080682A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96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Real-Time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PCR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System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(Roche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Applied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Science,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Mannheim,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Germany)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detect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three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‘‘hot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spot’’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PIK3CA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(H1047R,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E545K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E542K).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Custom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TaqMan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primers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probes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designed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PIK3CA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(PI3KCA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760: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c.1624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(VIC)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&gt;A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(FAM),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PI3KCA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763: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c.1633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(VIC)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&gt;A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(FAM),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PI3KCA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775: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c.3140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(VIC)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&gt;G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(FAM),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ThermoFisher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scientific).</w:t>
      </w:r>
      <w:r w:rsidR="00065F23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thermal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cycler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protocol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follows: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96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39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cycles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60</w:t>
      </w:r>
      <w:r w:rsidR="004226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8405E">
        <w:rPr>
          <w:rFonts w:ascii="宋体" w:eastAsia="宋体" w:hAnsi="宋体" w:cs="宋体" w:hint="eastAsia"/>
          <w:color w:val="000000"/>
        </w:rPr>
        <w:t>℃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min,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98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宋体" w:eastAsia="宋体" w:hAnsi="宋体" w:cs="宋体" w:hint="eastAsia"/>
          <w:color w:val="000000"/>
        </w:rPr>
        <w:t>℃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30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60</w:t>
      </w:r>
      <w:r w:rsidR="004226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8405E">
        <w:rPr>
          <w:rFonts w:ascii="宋体" w:eastAsia="宋体" w:hAnsi="宋体" w:cs="宋体" w:hint="eastAsia"/>
          <w:color w:val="000000"/>
        </w:rPr>
        <w:t>℃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min.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All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samples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analyzed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single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assay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each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threshold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determined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measuring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HDx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FFPE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reference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standards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(Horizon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Diagnostics,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Cambridge,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UK),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1%.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contrast,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threshold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reagents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inducing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false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positives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assumed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0.5%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frequency.</w:t>
      </w:r>
    </w:p>
    <w:p w14:paraId="1AC81347" w14:textId="77777777" w:rsidR="0080682A" w:rsidRPr="0080682A" w:rsidRDefault="0080682A" w:rsidP="00C8405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8983F06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4226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analyses</w:t>
      </w:r>
    </w:p>
    <w:p w14:paraId="53B66D72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Associations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clinical-pathological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variables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performed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Chi-square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test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Fisher’s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exact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test.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Associations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ordinary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variables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performed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Kruskal-Wallis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test.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Identiﬁcation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co-expression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performed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intraclass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correlation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test.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Overall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survival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(OS)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analysis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estimated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using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Kaplan–Meier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method.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Log-rank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Breslow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tests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used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find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differences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between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categories,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according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80682A" w:rsidRPr="0080682A">
        <w:rPr>
          <w:rFonts w:ascii="Book Antiqua" w:hAnsi="Book Antiqua" w:cs="Book Antiqua" w:hint="eastAsia"/>
          <w:i/>
          <w:color w:val="000000"/>
          <w:lang w:eastAsia="zh-CN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&lt;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0.05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considered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signiﬁcant.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Analyses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performed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using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SPSS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statistical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package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(version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26.0.0,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IBM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SPSS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Statistical).</w:t>
      </w:r>
    </w:p>
    <w:p w14:paraId="189184F5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21A67CFA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0B1551B9" w14:textId="77777777" w:rsidR="00A77B3E" w:rsidRPr="00081FB4" w:rsidRDefault="009A6AD0" w:rsidP="00C8405E">
      <w:pPr>
        <w:spacing w:line="360" w:lineRule="auto"/>
        <w:jc w:val="both"/>
        <w:rPr>
          <w:rFonts w:ascii="Book Antiqua" w:hAnsi="Book Antiqua"/>
          <w:lang w:eastAsia="zh-CN"/>
        </w:rPr>
      </w:pP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Patient’s</w:t>
      </w:r>
      <w:r w:rsidR="004226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</w:t>
      </w:r>
    </w:p>
    <w:p w14:paraId="4BECE3F3" w14:textId="77777777" w:rsidR="00A77B3E" w:rsidRDefault="009A6AD0" w:rsidP="00C8405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C8405E">
        <w:rPr>
          <w:rFonts w:ascii="Book Antiqua" w:eastAsia="Book Antiqua" w:hAnsi="Book Antiqua" w:cs="Book Antiqua"/>
          <w:color w:val="000000"/>
        </w:rPr>
        <w:t>There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included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54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patients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their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median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63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years.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Twenty-eight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(51.9%)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tumors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located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left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side,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concurrent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in-situ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component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41.4%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most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frequent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clinical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II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(41.5%)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(Table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1).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family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history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found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(22.2%)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Regarding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treatment,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mastectomy,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tumorectomy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primary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resection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performed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72.2%,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7.4%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20.4%,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respectively.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Axillary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dissection,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sentinel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biopsy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study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nodes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performed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59.3%,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5.5%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35.2%,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respectively.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Neoadjuvant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adjuvant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chemotherapy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administrated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22.2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35.2%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resected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while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adjuvant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radiation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used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44.4%.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Tamoxifen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used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ER-positive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Recurrence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found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28.9%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(11/38)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who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underwent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curative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surgical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treatment.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</w:p>
    <w:p w14:paraId="59F1AE87" w14:textId="77777777" w:rsidR="0080682A" w:rsidRPr="0080682A" w:rsidRDefault="0080682A" w:rsidP="00C8405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7C1554C" w14:textId="646F53BE" w:rsidR="00A77B3E" w:rsidRPr="00130FC8" w:rsidRDefault="009A6AD0" w:rsidP="00C8405E">
      <w:pPr>
        <w:spacing w:line="360" w:lineRule="auto"/>
        <w:jc w:val="both"/>
        <w:rPr>
          <w:rFonts w:ascii="Book Antiqua" w:hAnsi="Book Antiqua"/>
          <w:lang w:eastAsia="zh-CN"/>
        </w:rPr>
      </w:pP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Biomarkers,</w:t>
      </w:r>
      <w:r w:rsidR="004226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clinical-pathological</w:t>
      </w:r>
      <w:r w:rsidR="004226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features,</w:t>
      </w:r>
      <w:r w:rsidR="004226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4226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4226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correlations</w:t>
      </w:r>
    </w:p>
    <w:p w14:paraId="3EF21FCC" w14:textId="2F479CDE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Most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ER-positive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(85.7%),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HER2-negative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(87.2%)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belonged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Luminal-A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phenotype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="00E64F4B">
        <w:rPr>
          <w:rFonts w:ascii="Book Antiqua" w:hAnsi="Book Antiqua" w:cs="Book Antiqua" w:hint="eastAsia"/>
          <w:color w:val="000000"/>
          <w:lang w:eastAsia="zh-CN"/>
        </w:rPr>
        <w:t>T</w:t>
      </w:r>
      <w:r w:rsidRPr="00C8405E">
        <w:rPr>
          <w:rFonts w:ascii="Book Antiqua" w:eastAsia="Book Antiqua" w:hAnsi="Book Antiqua" w:cs="Book Antiqua"/>
          <w:color w:val="000000"/>
        </w:rPr>
        <w:t>able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1).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status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MMR-loss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0.43).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between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percentage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MMR-loss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found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0.22).</w:t>
      </w:r>
    </w:p>
    <w:p w14:paraId="69BAB11E" w14:textId="77777777" w:rsidR="00A77B3E" w:rsidRPr="00C8405E" w:rsidRDefault="009A6AD0" w:rsidP="0080682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status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found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85.3%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patients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two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TNBC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negative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MMR-loss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AR-negative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(75%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10%,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0.018).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lower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median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percentage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AR-positive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cells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found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MMR-loss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(5%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70%,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0.02).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</w:p>
    <w:p w14:paraId="3A29CE33" w14:textId="77777777" w:rsidR="00A77B3E" w:rsidRPr="00C8405E" w:rsidRDefault="009A6AD0" w:rsidP="0080682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Evaluation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similar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areas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found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median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3738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cells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(52.9%)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(range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</w:t>
      </w:r>
      <w:r w:rsidR="0080682A" w:rsidRPr="00C8405E">
        <w:rPr>
          <w:rFonts w:ascii="Book Antiqua" w:eastAsia="Book Antiqua" w:hAnsi="Book Antiqua" w:cs="Book Antiqua"/>
          <w:color w:val="000000"/>
        </w:rPr>
        <w:t>%</w:t>
      </w:r>
      <w:r w:rsidRPr="00C8405E">
        <w:rPr>
          <w:rFonts w:ascii="Book Antiqua" w:eastAsia="Book Antiqua" w:hAnsi="Book Antiqua" w:cs="Book Antiqua"/>
          <w:color w:val="000000"/>
        </w:rPr>
        <w:t>-87%)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from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7577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cells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(range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2139-11883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cells)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3795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cells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(55%)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(range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</w:t>
      </w:r>
      <w:r w:rsidR="0080682A" w:rsidRPr="00C8405E">
        <w:rPr>
          <w:rFonts w:ascii="Book Antiqua" w:eastAsia="Book Antiqua" w:hAnsi="Book Antiqua" w:cs="Book Antiqua"/>
          <w:color w:val="000000"/>
        </w:rPr>
        <w:t>%</w:t>
      </w:r>
      <w:r w:rsidRPr="00C8405E">
        <w:rPr>
          <w:rFonts w:ascii="Book Antiqua" w:eastAsia="Book Antiqua" w:hAnsi="Book Antiqua" w:cs="Book Antiqua"/>
          <w:color w:val="000000"/>
        </w:rPr>
        <w:t>-87.8%)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from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7366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(range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2520-12135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cells)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Intraclass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correlation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coefficient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means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0.835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="0080682A" w:rsidRPr="0080682A">
        <w:rPr>
          <w:rFonts w:ascii="Book Antiqua" w:hAnsi="Book Antiqua" w:cs="Book Antiqua" w:hint="eastAsia"/>
          <w:i/>
          <w:color w:val="000000"/>
          <w:lang w:eastAsia="zh-CN"/>
        </w:rPr>
        <w:t>P</w:t>
      </w:r>
      <w:r w:rsidR="004226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&lt;</w:t>
      </w:r>
      <w:r w:rsidR="004226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0.001)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(Figure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2C2E38" w:rsidRPr="00C8405E">
        <w:rPr>
          <w:rFonts w:ascii="Book Antiqua" w:hAnsi="Book Antiqua" w:cs="Book Antiqua"/>
          <w:color w:val="000000"/>
          <w:lang w:eastAsia="zh-CN"/>
        </w:rPr>
        <w:t>2</w:t>
      </w:r>
      <w:r w:rsidRPr="00C8405E">
        <w:rPr>
          <w:rFonts w:ascii="Book Antiqua" w:eastAsia="Book Antiqua" w:hAnsi="Book Antiqua" w:cs="Book Antiqua"/>
          <w:color w:val="000000"/>
        </w:rPr>
        <w:t>).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lower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median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AR-positive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tumor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cell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count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proportion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also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found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MMR-loss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(8%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65%,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0.018).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between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median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ER-positive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tumor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cell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count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proportion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MMR-loss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found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0.163).</w:t>
      </w:r>
    </w:p>
    <w:p w14:paraId="70D84F7E" w14:textId="77777777" w:rsidR="00A77B3E" w:rsidRPr="00C8405E" w:rsidRDefault="009A6AD0" w:rsidP="009962E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Median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TIL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higher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levels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tend</w:t>
      </w:r>
      <w:r w:rsidR="00AB5C7C">
        <w:rPr>
          <w:rFonts w:ascii="Book Antiqua" w:eastAsia="Book Antiqua" w:hAnsi="Book Antiqua" w:cs="Book Antiqua"/>
          <w:color w:val="000000"/>
        </w:rPr>
        <w:t>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Luminal-B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0.058)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(Fig</w:t>
      </w:r>
      <w:r w:rsidR="009962EE">
        <w:rPr>
          <w:rFonts w:ascii="Book Antiqua" w:hAnsi="Book Antiqua" w:cs="Book Antiqua" w:hint="eastAsia"/>
          <w:color w:val="000000"/>
          <w:lang w:eastAsia="zh-CN"/>
        </w:rPr>
        <w:t>ure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2).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TIL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≥</w:t>
      </w:r>
      <w:r w:rsidR="004226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50%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higher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grade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0.039),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but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0.44),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clinical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0.59),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MMR-loss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(20%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15%,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0.72)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PIK3CA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status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0.53).</w:t>
      </w:r>
    </w:p>
    <w:p w14:paraId="356E943A" w14:textId="77777777" w:rsidR="00A77B3E" w:rsidRPr="00C8405E" w:rsidRDefault="009A6AD0" w:rsidP="009962E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protein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expression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found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4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(15.4%)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0.69),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clinical-stage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0.68),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grade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0.53),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molecular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subtypes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0.91)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PIK3CA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status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0.41).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</w:p>
    <w:p w14:paraId="6E394DDC" w14:textId="77777777" w:rsidR="00A77B3E" w:rsidRDefault="009A6AD0" w:rsidP="009962EE">
      <w:pPr>
        <w:spacing w:line="360" w:lineRule="auto"/>
        <w:ind w:firstLineChars="100" w:firstLine="240"/>
        <w:jc w:val="both"/>
        <w:rPr>
          <w:rFonts w:ascii="Book Antiqua" w:hAnsi="Book Antiqua" w:cs="Book Antiqua"/>
          <w:color w:val="000000"/>
          <w:lang w:eastAsia="zh-CN"/>
        </w:rPr>
      </w:pPr>
      <w:r w:rsidRPr="00C8405E">
        <w:rPr>
          <w:rFonts w:ascii="Book Antiqua" w:eastAsia="Book Antiqua" w:hAnsi="Book Antiqua" w:cs="Book Antiqua"/>
          <w:color w:val="000000"/>
        </w:rPr>
        <w:t>PIK3CA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found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(14.3%)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14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evaluated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both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H1047R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(1321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copies/microL-15.07%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1019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copies/microL-18.06%).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Both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belonged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Luminal-A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phenotype.</w:t>
      </w:r>
    </w:p>
    <w:p w14:paraId="276CD421" w14:textId="77777777" w:rsidR="009962EE" w:rsidRPr="009962EE" w:rsidRDefault="009962EE" w:rsidP="009962E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512BC59" w14:textId="0A61EB5F" w:rsidR="00A77B3E" w:rsidRPr="005C653A" w:rsidRDefault="009A6AD0" w:rsidP="00C8405E">
      <w:pPr>
        <w:spacing w:line="360" w:lineRule="auto"/>
        <w:jc w:val="both"/>
        <w:rPr>
          <w:rFonts w:ascii="Book Antiqua" w:hAnsi="Book Antiqua"/>
          <w:lang w:eastAsia="zh-CN"/>
        </w:rPr>
      </w:pP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4226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association</w:t>
      </w:r>
      <w:r w:rsidR="004226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4226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prognostics</w:t>
      </w:r>
      <w:r w:rsidR="004226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4226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clinical-pathological</w:t>
      </w:r>
      <w:r w:rsidR="004226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features</w:t>
      </w:r>
    </w:p>
    <w:p w14:paraId="0AD06B51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Longer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early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="00AB5C7C" w:rsidRPr="00A52DFE">
        <w:rPr>
          <w:rFonts w:ascii="Book Antiqua" w:eastAsia="Book Antiqua" w:hAnsi="Book Antiqua" w:cs="Book Antiqua"/>
          <w:i/>
          <w:color w:val="000000"/>
        </w:rPr>
        <w:t>P</w:t>
      </w:r>
      <w:r w:rsidR="004226D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&lt;</w:t>
      </w:r>
      <w:r w:rsidR="004226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0.001)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lower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grade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0.006).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Survival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status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0.305),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phenotype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0.152),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status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0.613),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TIL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level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0.397),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protein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0.501)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PIK3CA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status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0.844).</w:t>
      </w:r>
    </w:p>
    <w:p w14:paraId="78B1B2C0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54237605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6F738AD6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We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found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high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frequency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expression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low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frequency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both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MMR-loss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PIK3CA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our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series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Peruvian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population.</w:t>
      </w:r>
    </w:p>
    <w:p w14:paraId="3EA21899" w14:textId="77777777" w:rsidR="00A77B3E" w:rsidRPr="00C8405E" w:rsidRDefault="009A6AD0" w:rsidP="009962E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Expression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found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85%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our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which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previously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described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range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(40</w:t>
      </w:r>
      <w:r w:rsidR="009962EE" w:rsidRPr="00C8405E">
        <w:rPr>
          <w:rFonts w:ascii="Book Antiqua" w:eastAsia="Book Antiqua" w:hAnsi="Book Antiqua" w:cs="Book Antiqua"/>
          <w:color w:val="000000"/>
        </w:rPr>
        <w:t>%</w:t>
      </w:r>
      <w:r w:rsidRPr="00C8405E">
        <w:rPr>
          <w:rFonts w:ascii="Book Antiqua" w:eastAsia="Book Antiqua" w:hAnsi="Book Antiqua" w:cs="Book Antiqua"/>
          <w:color w:val="000000"/>
        </w:rPr>
        <w:t>–90%</w:t>
      </w:r>
      <w:proofErr w:type="gramStart"/>
      <w:r w:rsidRPr="00C8405E">
        <w:rPr>
          <w:rFonts w:ascii="Book Antiqua" w:eastAsia="Book Antiqua" w:hAnsi="Book Antiqua" w:cs="Book Antiqua"/>
          <w:color w:val="000000"/>
        </w:rPr>
        <w:t>)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8405E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however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didn’t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find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prognosis.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Androgen-receptor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key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driver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proliferation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cell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survival,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although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some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retrospective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series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describe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better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8405E">
        <w:rPr>
          <w:rFonts w:ascii="Book Antiqua" w:eastAsia="Book Antiqua" w:hAnsi="Book Antiqua" w:cs="Book Antiqua"/>
          <w:color w:val="000000"/>
        </w:rPr>
        <w:t>prognosis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8405E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others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like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ours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not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8405E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C8405E">
        <w:rPr>
          <w:rFonts w:ascii="Book Antiqua" w:eastAsia="Book Antiqua" w:hAnsi="Book Antiqua" w:cs="Book Antiqua"/>
          <w:color w:val="000000"/>
        </w:rPr>
        <w:t>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Additionally,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recent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basic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research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clinical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trials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describe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predict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activity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targeting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8405E">
        <w:rPr>
          <w:rFonts w:ascii="Book Antiqua" w:eastAsia="Book Antiqua" w:hAnsi="Book Antiqua" w:cs="Book Antiqua"/>
          <w:color w:val="000000"/>
        </w:rPr>
        <w:t>drugs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8405E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C8405E">
        <w:rPr>
          <w:rFonts w:ascii="Book Antiqua" w:eastAsia="Book Antiqua" w:hAnsi="Book Antiqua" w:cs="Book Antiqua"/>
          <w:color w:val="000000"/>
        </w:rPr>
        <w:t>.</w:t>
      </w:r>
    </w:p>
    <w:p w14:paraId="6B966BF0" w14:textId="77777777" w:rsidR="00A77B3E" w:rsidRPr="00C8405E" w:rsidRDefault="009A6AD0" w:rsidP="009962E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Our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findings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high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rates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ER-positive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status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Luminal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phenotype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have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extensively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described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Caucasian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8405E">
        <w:rPr>
          <w:rFonts w:ascii="Book Antiqua" w:eastAsia="Book Antiqua" w:hAnsi="Book Antiqua" w:cs="Book Antiqua"/>
          <w:color w:val="000000"/>
        </w:rPr>
        <w:t>series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8405E">
        <w:rPr>
          <w:rFonts w:ascii="Book Antiqua" w:eastAsia="Book Antiqua" w:hAnsi="Book Antiqua" w:cs="Book Antiqua"/>
          <w:color w:val="000000"/>
          <w:vertAlign w:val="superscript"/>
        </w:rPr>
        <w:t>2,5]</w:t>
      </w:r>
      <w:r w:rsidRPr="00C8405E">
        <w:rPr>
          <w:rFonts w:ascii="Book Antiqua" w:eastAsia="Book Antiqua" w:hAnsi="Book Antiqua" w:cs="Book Antiqua"/>
          <w:color w:val="000000"/>
        </w:rPr>
        <w:t>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Large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sample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size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studies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describe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ER-positive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status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would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have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favorable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prognostic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effect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(similar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predicts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response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endocrine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8405E">
        <w:rPr>
          <w:rFonts w:ascii="Book Antiqua" w:eastAsia="Book Antiqua" w:hAnsi="Book Antiqua" w:cs="Book Antiqua"/>
          <w:color w:val="000000"/>
        </w:rPr>
        <w:t>modulation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8405E">
        <w:rPr>
          <w:rFonts w:ascii="Book Antiqua" w:eastAsia="Book Antiqua" w:hAnsi="Book Antiqua" w:cs="Book Antiqua"/>
          <w:color w:val="000000"/>
          <w:vertAlign w:val="superscript"/>
        </w:rPr>
        <w:t>5,14,15]</w:t>
      </w:r>
      <w:r w:rsidRPr="00C8405E">
        <w:rPr>
          <w:rFonts w:ascii="Book Antiqua" w:eastAsia="Book Antiqua" w:hAnsi="Book Antiqua" w:cs="Book Antiqua"/>
          <w:color w:val="000000"/>
        </w:rPr>
        <w:t>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fact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find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could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because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small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size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our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series.</w:t>
      </w:r>
    </w:p>
    <w:p w14:paraId="04B7C589" w14:textId="77777777" w:rsidR="00A77B3E" w:rsidRPr="00C8405E" w:rsidRDefault="009A6AD0" w:rsidP="009962E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There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absence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HER2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enriched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phenotype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our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series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HER2-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status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very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infrequent.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corroborates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previously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published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information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HER2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overexpression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less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frequent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series,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but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expected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behave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predictive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feature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anti-HER2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8405E">
        <w:rPr>
          <w:rFonts w:ascii="Book Antiqua" w:eastAsia="Book Antiqua" w:hAnsi="Book Antiqua" w:cs="Book Antiqua"/>
          <w:color w:val="000000"/>
        </w:rPr>
        <w:t>therapies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8405E">
        <w:rPr>
          <w:rFonts w:ascii="Book Antiqua" w:eastAsia="Book Antiqua" w:hAnsi="Book Antiqua" w:cs="Book Antiqua"/>
          <w:color w:val="000000"/>
          <w:vertAlign w:val="superscript"/>
        </w:rPr>
        <w:t>2,5]</w:t>
      </w:r>
      <w:r w:rsidRPr="00C8405E">
        <w:rPr>
          <w:rFonts w:ascii="Book Antiqua" w:eastAsia="Book Antiqua" w:hAnsi="Book Antiqua" w:cs="Book Antiqua"/>
          <w:color w:val="000000"/>
        </w:rPr>
        <w:t>.</w:t>
      </w:r>
    </w:p>
    <w:p w14:paraId="1921C940" w14:textId="5FA7C11B" w:rsidR="00A77B3E" w:rsidRPr="00C8405E" w:rsidRDefault="009A6AD0" w:rsidP="009962E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Our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findings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15%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have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previously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described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HNPCC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syndrome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autosomal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dominant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genetic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disorder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characterized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predisposition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extracolonic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malignancies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various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sites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including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8405E">
        <w:rPr>
          <w:rFonts w:ascii="Book Antiqua" w:eastAsia="Book Antiqua" w:hAnsi="Book Antiqua" w:cs="Book Antiqua"/>
          <w:color w:val="000000"/>
        </w:rPr>
        <w:t>BC,</w:t>
      </w:r>
      <w:proofErr w:type="gram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detected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proteins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high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response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anti-PDL1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therapy.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Studies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small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sample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size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describe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lack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reduced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expression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hMSH2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hMLH1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less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</w:t>
      </w:r>
      <w:proofErr w:type="gramStart"/>
      <w:r w:rsidRPr="00C8405E">
        <w:rPr>
          <w:rFonts w:ascii="Book Antiqua" w:eastAsia="Book Antiqua" w:hAnsi="Book Antiqua" w:cs="Book Antiqua"/>
          <w:color w:val="000000"/>
        </w:rPr>
        <w:t>%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8405E">
        <w:rPr>
          <w:rFonts w:ascii="Book Antiqua" w:eastAsia="Book Antiqua" w:hAnsi="Book Antiqua" w:cs="Book Antiqua"/>
          <w:color w:val="000000"/>
          <w:vertAlign w:val="superscript"/>
        </w:rPr>
        <w:t>11,16]</w:t>
      </w:r>
      <w:r w:rsidRPr="00C8405E">
        <w:rPr>
          <w:rFonts w:ascii="Book Antiqua" w:eastAsia="Book Antiqua" w:hAnsi="Book Antiqua" w:cs="Book Antiqua"/>
          <w:color w:val="000000"/>
        </w:rPr>
        <w:t>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Boyd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C8405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E64F4B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64F4B" w:rsidRPr="00C8405E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described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belonging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large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HNPCC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kindred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harbors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germline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MLH1.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recently,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Piscuoglio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C8405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9F014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F014A" w:rsidRPr="00C8405E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developed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pathway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network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analysis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241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genes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series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59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described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enrichment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affecting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DNA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repair-related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genes.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found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MMR-loss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previously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described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marker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endocrine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8405E">
        <w:rPr>
          <w:rFonts w:ascii="Book Antiqua" w:eastAsia="Book Antiqua" w:hAnsi="Book Antiqua" w:cs="Book Antiqua"/>
          <w:color w:val="000000"/>
        </w:rPr>
        <w:t>response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8405E">
        <w:rPr>
          <w:rFonts w:ascii="Book Antiqua" w:eastAsia="Book Antiqua" w:hAnsi="Book Antiqua" w:cs="Book Antiqua"/>
          <w:color w:val="000000"/>
          <w:vertAlign w:val="superscript"/>
        </w:rPr>
        <w:t>3,4]</w:t>
      </w:r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lower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expression.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Furthermore,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appears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specific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steroid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marker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despite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expression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co-related.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B5C7C" w:rsidRPr="4916A4C3">
        <w:rPr>
          <w:rFonts w:ascii="Book Antiqua" w:eastAsia="Book Antiqua" w:hAnsi="Book Antiqua" w:cs="Book Antiqua"/>
          <w:color w:val="000000" w:themeColor="text1"/>
        </w:rPr>
        <w:t>Haricharan</w:t>
      </w:r>
      <w:proofErr w:type="spellEnd"/>
      <w:r w:rsidR="004226D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45CD" w:rsidRPr="00C8405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="009145CD" w:rsidRPr="00C8405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9F014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F014A" w:rsidRPr="00C8405E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suggest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alteration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DNA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damage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repair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genes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could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produce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endocrine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resistance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because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finding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defects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pathway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genes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doesn’t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allow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accurate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AB5C7C">
        <w:rPr>
          <w:rFonts w:ascii="Book Antiqua" w:eastAsia="Book Antiqua" w:hAnsi="Book Antiqua" w:cs="Book Antiqua"/>
          <w:color w:val="000000"/>
        </w:rPr>
        <w:t>CDK4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suppression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endocrine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therapy.</w:t>
      </w:r>
    </w:p>
    <w:p w14:paraId="403263BB" w14:textId="77777777" w:rsidR="00A77B3E" w:rsidRPr="00C8405E" w:rsidRDefault="009A6AD0" w:rsidP="004D68F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PIK3CA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145CD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145CD">
        <w:rPr>
          <w:rFonts w:ascii="Book Antiqua" w:eastAsia="Book Antiqua" w:hAnsi="Book Antiqua" w:cs="Book Antiqua"/>
          <w:color w:val="000000"/>
        </w:rPr>
        <w:t>found</w:t>
      </w:r>
      <w:r w:rsidR="004226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only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14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evaluated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lower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previously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reported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our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group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women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8405E">
        <w:rPr>
          <w:rFonts w:ascii="Book Antiqua" w:eastAsia="Book Antiqua" w:hAnsi="Book Antiqua" w:cs="Book Antiqua"/>
          <w:color w:val="000000"/>
        </w:rPr>
        <w:t>BC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8405E">
        <w:rPr>
          <w:rFonts w:ascii="Book Antiqua" w:eastAsia="Book Antiqua" w:hAnsi="Book Antiqua" w:cs="Book Antiqua"/>
          <w:color w:val="000000"/>
          <w:vertAlign w:val="superscript"/>
        </w:rPr>
        <w:t>19,20]</w:t>
      </w:r>
      <w:r w:rsidRPr="00C8405E">
        <w:rPr>
          <w:rFonts w:ascii="Book Antiqua" w:eastAsia="Book Antiqua" w:hAnsi="Book Antiqua" w:cs="Book Antiqua"/>
          <w:color w:val="000000"/>
        </w:rPr>
        <w:t>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Piscuoglio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C8405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B07C4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07C4A" w:rsidRPr="00C8405E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sequenced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241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genes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59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found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most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recurrent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affected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PIK3CA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gene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(20%).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However,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these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rates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would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lower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their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counterparts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have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detected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approximately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30</w:t>
      </w:r>
      <w:r w:rsidR="00B07C4A" w:rsidRPr="00C8405E">
        <w:rPr>
          <w:rFonts w:ascii="Book Antiqua" w:eastAsia="Book Antiqua" w:hAnsi="Book Antiqua" w:cs="Book Antiqua"/>
          <w:color w:val="000000"/>
        </w:rPr>
        <w:t>%</w:t>
      </w:r>
      <w:r w:rsidRPr="00C8405E">
        <w:rPr>
          <w:rFonts w:ascii="Book Antiqua" w:eastAsia="Book Antiqua" w:hAnsi="Book Antiqua" w:cs="Book Antiqua"/>
          <w:color w:val="000000"/>
        </w:rPr>
        <w:t>-40%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8405E">
        <w:rPr>
          <w:rFonts w:ascii="Book Antiqua" w:eastAsia="Book Antiqua" w:hAnsi="Book Antiqua" w:cs="Book Antiqua"/>
          <w:color w:val="000000"/>
        </w:rPr>
        <w:t>BC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8405E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C8405E">
        <w:rPr>
          <w:rFonts w:ascii="Book Antiqua" w:eastAsia="Book Antiqua" w:hAnsi="Book Antiqua" w:cs="Book Antiqua"/>
          <w:color w:val="000000"/>
        </w:rPr>
        <w:t>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vitro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translational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research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tumor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samples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from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clinical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trials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found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PIK3CA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reduce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sensitivity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anti-HER2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8405E">
        <w:rPr>
          <w:rFonts w:ascii="Book Antiqua" w:eastAsia="Book Antiqua" w:hAnsi="Book Antiqua" w:cs="Book Antiqua"/>
          <w:color w:val="000000"/>
        </w:rPr>
        <w:t>drugs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8405E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endocrine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modulation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8405E">
        <w:rPr>
          <w:rFonts w:ascii="Book Antiqua" w:eastAsia="Book Antiqua" w:hAnsi="Book Antiqua" w:cs="Book Antiqua"/>
          <w:color w:val="000000"/>
          <w:vertAlign w:val="superscript"/>
        </w:rPr>
        <w:t>19,20]</w:t>
      </w:r>
      <w:r w:rsidRPr="00C8405E">
        <w:rPr>
          <w:rFonts w:ascii="Book Antiqua" w:eastAsia="Book Antiqua" w:hAnsi="Book Antiqua" w:cs="Book Antiqua"/>
          <w:color w:val="000000"/>
        </w:rPr>
        <w:t>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Additionally,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recent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study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demonstrates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Alpelisib</w:t>
      </w:r>
      <w:proofErr w:type="spellEnd"/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drug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targeting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PIK3CA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pathway,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activity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presence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8405E">
        <w:rPr>
          <w:rFonts w:ascii="Book Antiqua" w:eastAsia="Book Antiqua" w:hAnsi="Book Antiqua" w:cs="Book Antiqua"/>
          <w:color w:val="000000"/>
        </w:rPr>
        <w:t>mutation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8405E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C8405E">
        <w:rPr>
          <w:rFonts w:ascii="Book Antiqua" w:eastAsia="Book Antiqua" w:hAnsi="Book Antiqua" w:cs="Book Antiqua"/>
          <w:color w:val="000000"/>
        </w:rPr>
        <w:t>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</w:p>
    <w:p w14:paraId="6828E1B6" w14:textId="77777777" w:rsidR="00A77B3E" w:rsidRPr="00C8405E" w:rsidRDefault="009A6AD0" w:rsidP="00B07C4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TIL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well-described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prognostic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predictive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biomarker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anti-PDL1-therapy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8405E">
        <w:rPr>
          <w:rFonts w:ascii="Book Antiqua" w:eastAsia="Book Antiqua" w:hAnsi="Book Antiqua" w:cs="Book Antiqua"/>
          <w:color w:val="000000"/>
        </w:rPr>
        <w:t>BC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8405E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C8405E">
        <w:rPr>
          <w:rFonts w:ascii="Book Antiqua" w:eastAsia="Book Antiqua" w:hAnsi="Book Antiqua" w:cs="Book Antiqua"/>
          <w:color w:val="000000"/>
        </w:rPr>
        <w:t>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Vermeulen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C8405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792E98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92E98" w:rsidRPr="00C8405E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found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high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TIL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density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evaluated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method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different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currently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recommended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international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guidelines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Luminal-B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HER2-positive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subtype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longer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1483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series.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also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found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trend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higher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TILs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Luminal-B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subtype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but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relationship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longer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0.378).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Contrary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counterpart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other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malignancies,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find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higher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TIL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levels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percentage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MMR-loss.</w:t>
      </w:r>
    </w:p>
    <w:p w14:paraId="0367E8B9" w14:textId="77777777" w:rsidR="00A77B3E" w:rsidRPr="00C8405E" w:rsidRDefault="009A6AD0" w:rsidP="00B07C4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Finally,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our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finding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early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lower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grade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features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achieve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significant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better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prognosis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consistent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previous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reports,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supports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current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management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8405E">
        <w:rPr>
          <w:rFonts w:ascii="Book Antiqua" w:eastAsia="Book Antiqua" w:hAnsi="Book Antiqua" w:cs="Book Antiqua"/>
          <w:color w:val="000000"/>
        </w:rPr>
        <w:t>entity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8405E">
        <w:rPr>
          <w:rFonts w:ascii="Book Antiqua" w:eastAsia="Book Antiqua" w:hAnsi="Book Antiqua" w:cs="Book Antiqua"/>
          <w:color w:val="000000"/>
          <w:vertAlign w:val="superscript"/>
        </w:rPr>
        <w:t>2,5]</w:t>
      </w:r>
      <w:r w:rsidRPr="00C8405E">
        <w:rPr>
          <w:rFonts w:ascii="Book Antiqua" w:eastAsia="Book Antiqua" w:hAnsi="Book Antiqua" w:cs="Book Antiqua"/>
          <w:color w:val="000000"/>
        </w:rPr>
        <w:t>.</w:t>
      </w:r>
    </w:p>
    <w:p w14:paraId="4457C05F" w14:textId="77777777" w:rsidR="00A77B3E" w:rsidRPr="00C8405E" w:rsidRDefault="009A6AD0" w:rsidP="00B07C4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weakness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our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study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several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patients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follow-up;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however,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obtaining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information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about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their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status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from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national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registry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allowed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build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curves.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number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included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also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small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because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very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unusual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entity,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representing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less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0.5%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their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counterpart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(18552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new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diagnosed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our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center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during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same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period).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Our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strongness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prospective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evaluation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biomarkers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pathologists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biologist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authors.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Our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results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serve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complement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knowledge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South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American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population,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which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under-studied.</w:t>
      </w:r>
    </w:p>
    <w:p w14:paraId="757BDB11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2B902439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3CA5AB9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We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conclude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early-stage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low-grade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features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identify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favorable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prognoses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Most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Peruvian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ER-positive,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HER2-negative,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AR-positive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Luminal-A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tumors.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PIK3CA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infrequent,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negative.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</w:p>
    <w:p w14:paraId="15075801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55C7EE50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4226D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8405E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720E45A1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226D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28923823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Information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about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clinicopathological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features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treatment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response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prognosis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extensively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described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differences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regarding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races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described.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much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less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frequent,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important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clinicopathological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differences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less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studied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their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counterpart.</w:t>
      </w:r>
    </w:p>
    <w:p w14:paraId="0C8059EE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3306B051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226D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22A6D763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Discussion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new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information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about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features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biomarkers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B07C4A" w:rsidRPr="00B07C4A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B07C4A" w:rsidRPr="00B07C4A">
        <w:rPr>
          <w:rFonts w:ascii="Book Antiqua" w:eastAsia="Book Antiqua" w:hAnsi="Book Antiqua" w:cs="Book Antiqua"/>
          <w:color w:val="000000"/>
        </w:rPr>
        <w:t>cancer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B07C4A" w:rsidRPr="00B07C4A">
        <w:rPr>
          <w:rFonts w:ascii="Book Antiqua" w:eastAsia="Book Antiqua" w:hAnsi="Book Antiqua" w:cs="Book Antiqua"/>
          <w:color w:val="000000"/>
        </w:rPr>
        <w:t>(BC)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have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included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recent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cancer-rel</w:t>
      </w:r>
      <w:r w:rsidR="00B07C4A">
        <w:rPr>
          <w:rFonts w:ascii="Book Antiqua" w:eastAsia="Book Antiqua" w:hAnsi="Book Antiqua" w:cs="Book Antiqua"/>
          <w:color w:val="000000"/>
        </w:rPr>
        <w:t>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B07C4A">
        <w:rPr>
          <w:rFonts w:ascii="Book Antiqua" w:eastAsia="Book Antiqua" w:hAnsi="Book Antiqua" w:cs="Book Antiqua"/>
          <w:color w:val="000000"/>
        </w:rPr>
        <w:t>meetings,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B07C4A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B07C4A">
        <w:rPr>
          <w:rFonts w:ascii="Book Antiqua" w:eastAsia="Book Antiqua" w:hAnsi="Book Antiqua" w:cs="Book Antiqua"/>
          <w:color w:val="000000"/>
        </w:rPr>
        <w:t>more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B07C4A">
        <w:rPr>
          <w:rFonts w:ascii="Book Antiqua" w:eastAsia="Book Antiqua" w:hAnsi="Book Antiqua" w:cs="Book Antiqua"/>
          <w:color w:val="000000"/>
        </w:rPr>
        <w:t>than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B07C4A">
        <w:rPr>
          <w:rFonts w:ascii="Book Antiqua" w:eastAsia="Book Antiqua" w:hAnsi="Book Antiqua" w:cs="Book Antiqua"/>
          <w:color w:val="000000"/>
        </w:rPr>
        <w:t>30</w:t>
      </w:r>
      <w:r w:rsidRPr="00C8405E">
        <w:rPr>
          <w:rFonts w:ascii="Book Antiqua" w:eastAsia="Book Antiqua" w:hAnsi="Book Antiqua" w:cs="Book Antiqua"/>
          <w:color w:val="000000"/>
        </w:rPr>
        <w:t>000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articles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have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published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two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years.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However,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very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few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them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have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evaluated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South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American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population.</w:t>
      </w:r>
    </w:p>
    <w:p w14:paraId="75A1C123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597B4331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226D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68CD82CB" w14:textId="77777777" w:rsidR="00A77B3E" w:rsidRPr="00C8405E" w:rsidRDefault="00B07C4A" w:rsidP="00C8405E">
      <w:pPr>
        <w:spacing w:line="360" w:lineRule="auto"/>
        <w:jc w:val="both"/>
        <w:rPr>
          <w:rFonts w:ascii="Book Antiqua" w:hAnsi="Book Antiqua"/>
        </w:rPr>
      </w:pPr>
      <w:r w:rsidRPr="00B07C4A">
        <w:rPr>
          <w:rFonts w:ascii="Book Antiqua" w:hAnsi="Book Antiqua" w:cs="Book Antiqua"/>
          <w:color w:val="000000"/>
          <w:lang w:eastAsia="zh-CN"/>
        </w:rPr>
        <w:t>To</w:t>
      </w:r>
      <w:r w:rsidR="004226DF">
        <w:rPr>
          <w:rFonts w:ascii="Book Antiqua" w:hAnsi="Book Antiqua" w:cs="Book Antiqua"/>
          <w:color w:val="000000"/>
          <w:lang w:eastAsia="zh-CN"/>
        </w:rPr>
        <w:t xml:space="preserve"> </w:t>
      </w:r>
      <w:r w:rsidRPr="00B07C4A">
        <w:rPr>
          <w:rFonts w:ascii="Book Antiqua" w:hAnsi="Book Antiqua" w:cs="Book Antiqua"/>
          <w:color w:val="000000"/>
          <w:lang w:eastAsia="zh-CN"/>
        </w:rPr>
        <w:t>d</w:t>
      </w:r>
      <w:r w:rsidR="009A6AD0" w:rsidRPr="00B07C4A">
        <w:rPr>
          <w:rFonts w:ascii="Book Antiqua" w:eastAsia="Book Antiqua" w:hAnsi="Book Antiqua" w:cs="Book Antiqua"/>
          <w:color w:val="000000"/>
        </w:rPr>
        <w:t>escribe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rates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currently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accepted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biomarkers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prognosis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prediction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treatment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response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Peruvian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males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BC.</w:t>
      </w:r>
    </w:p>
    <w:p w14:paraId="2F1F9757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69FDA62A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226D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42DC96FD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Clinical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files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tumor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slides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reviewed.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Tumor-infiltrating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lymphocytes,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mismatch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repair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proteins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(MMR),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PIK3CA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gene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estrogen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(ER)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androgen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receptors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(AR)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prospectively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evaluated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available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paraffin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material.</w:t>
      </w:r>
    </w:p>
    <w:p w14:paraId="239939CF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484B8221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226D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13CC1437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our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series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54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Peruvian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invasive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found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most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Luminal-A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phenotype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(60%),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ER-positive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(85.7%),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AR-positive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(85.3%),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median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tumor-infiltrating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lymphocytes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10%.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found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15.4%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PIK3CA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(H1047R)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14.3%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(all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Luminal-A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group).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AR-negative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0.018).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Longer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overall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survival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early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stages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="00885340" w:rsidRPr="00A52DFE">
        <w:rPr>
          <w:rFonts w:ascii="Book Antiqua" w:eastAsia="Book Antiqua" w:hAnsi="Book Antiqua" w:cs="Book Antiqua"/>
          <w:i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&lt;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0.001)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lower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grade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="00885340" w:rsidRPr="00A52DFE">
        <w:rPr>
          <w:rFonts w:ascii="Book Antiqua" w:eastAsia="Book Antiqua" w:hAnsi="Book Antiqua" w:cs="Book Antiqua"/>
          <w:i/>
          <w:color w:val="000000"/>
        </w:rPr>
        <w:t>P</w:t>
      </w:r>
      <w:r w:rsidR="004226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0.006).</w:t>
      </w:r>
    </w:p>
    <w:p w14:paraId="17304EDC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334E0F56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226D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54AF1FAC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Most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tumors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Peruvian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AR-positive,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PIK3CA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infrequent.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hormone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receptor-negative.</w:t>
      </w:r>
    </w:p>
    <w:p w14:paraId="5D5EE39F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1C4F384F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226D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262FF79B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Biomarkers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identified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women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need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validated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counterpart.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Research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race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disparities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needs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8668C2">
        <w:rPr>
          <w:rFonts w:ascii="Book Antiqua" w:eastAsia="Book Antiqua" w:hAnsi="Book Antiqua" w:cs="Book Antiqua"/>
          <w:bCs/>
          <w:color w:val="000000"/>
        </w:rPr>
        <w:t>extended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also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non-Caucasian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races.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between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activity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pathways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requires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further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evaluation.</w:t>
      </w:r>
    </w:p>
    <w:p w14:paraId="193AC509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7EA5A7EF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color w:val="000000"/>
        </w:rPr>
        <w:t>REFERENCES</w:t>
      </w:r>
    </w:p>
    <w:p w14:paraId="34286879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1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b/>
          <w:bCs/>
          <w:color w:val="000000"/>
        </w:rPr>
        <w:t>Kornegoor</w:t>
      </w:r>
      <w:proofErr w:type="spellEnd"/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Verschuur-Maes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AH,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Buerger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Hogenes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MC,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Bruin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PC,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Oudejans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JJ,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van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Groep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Hinrichs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van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Diest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PJ.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Molecular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subtyping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immunohistochemistry.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Mod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2012;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C8405E">
        <w:rPr>
          <w:rFonts w:ascii="Book Antiqua" w:eastAsia="Book Antiqua" w:hAnsi="Book Antiqua" w:cs="Book Antiqua"/>
          <w:color w:val="000000"/>
        </w:rPr>
        <w:t>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398-404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[PMID: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22056953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DOI: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10.1038/modpathol.2011.174]</w:t>
      </w:r>
    </w:p>
    <w:p w14:paraId="0D3CAC1F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b/>
          <w:bCs/>
          <w:color w:val="000000"/>
        </w:rPr>
        <w:t>Piscuoglio</w:t>
      </w:r>
      <w:proofErr w:type="spellEnd"/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CK,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Murray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MP,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Guerini</w:t>
      </w:r>
      <w:proofErr w:type="spellEnd"/>
      <w:r w:rsidRPr="00C8405E">
        <w:rPr>
          <w:rFonts w:ascii="Book Antiqua" w:eastAsia="Book Antiqua" w:hAnsi="Book Antiqua" w:cs="Book Antiqua"/>
          <w:color w:val="000000"/>
        </w:rPr>
        <w:t>-Rocco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Martelotto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LG,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Geyer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FC,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Bidard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FC,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Berman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Fusco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Sakr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RA,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Eberle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Mattos-Arruda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Macedo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Akram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Baslan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Hicks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JB,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TA,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Brogi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Norton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Weigelt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Hudis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Reis-Filho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Genomic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Landscape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2016;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C8405E">
        <w:rPr>
          <w:rFonts w:ascii="Book Antiqua" w:eastAsia="Book Antiqua" w:hAnsi="Book Antiqua" w:cs="Book Antiqua"/>
          <w:color w:val="000000"/>
        </w:rPr>
        <w:t>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4045-4056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[PMID: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26960396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DOI: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10.1158/1078-0432.CCR-15-2840]</w:t>
      </w:r>
    </w:p>
    <w:p w14:paraId="6BA3E3A5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3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Humphries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MP</w:t>
      </w:r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Sundara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Rajan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Honarpisheh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Cserni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Fulford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Jordan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LB,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Jones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JL,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Kanthan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Litwiniuk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Benedetto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Mottolese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Provenzano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Shousha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Stephens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Kulka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Ellis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IO,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Titloye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Hanby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AM,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Shaaban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AM,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Speirs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V.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Characterisation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descriptive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biomarker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study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from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large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patient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series.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2017;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C8405E">
        <w:rPr>
          <w:rFonts w:ascii="Book Antiqua" w:eastAsia="Book Antiqua" w:hAnsi="Book Antiqua" w:cs="Book Antiqua"/>
          <w:color w:val="000000"/>
        </w:rPr>
        <w:t>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45293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[PMID: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28350011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DOI: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10.1038/srep45293]</w:t>
      </w:r>
    </w:p>
    <w:p w14:paraId="09612E9A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4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b/>
          <w:bCs/>
          <w:color w:val="000000"/>
        </w:rPr>
        <w:t>Wenhui</w:t>
      </w:r>
      <w:proofErr w:type="spellEnd"/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Shuo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Dabei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Ying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Zhipeng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Lei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Z,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Xiaohui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Jingshu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Hongtao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Qingyuan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Z.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Androgen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receptor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expression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predicts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inferior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outcome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poor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response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tamoxifen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treatment.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J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Endocrinol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2014;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171</w:t>
      </w:r>
      <w:r w:rsidRPr="00C8405E">
        <w:rPr>
          <w:rFonts w:ascii="Book Antiqua" w:eastAsia="Book Antiqua" w:hAnsi="Book Antiqua" w:cs="Book Antiqua"/>
          <w:color w:val="000000"/>
        </w:rPr>
        <w:t>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527-533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[PMID: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25069458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DOI: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10.1530/EJE-14-0278]</w:t>
      </w:r>
    </w:p>
    <w:p w14:paraId="70456E95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5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Cardoso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Bartlett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JMS,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Slaets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van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Deurzen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CHM,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van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Leeuwen-Stok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Porter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Linderholm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Hedenfalk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Schröder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Martens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Bayani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van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Asperen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Murray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Hudis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Middleton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Vermeij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Punie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Fraser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Nowaczyk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Rubio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IT,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Aebi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Kelly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Ruddy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KJ,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Winer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Nilsson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Lago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LD,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Korde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Benstead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Bogler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Goulioti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Peric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Litière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Aalders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KC,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Poncet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Tryfonidis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Giordano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SH.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Characterization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results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EORTC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10085/TBCRC/BIG/NABCG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International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Program.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2018;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C8405E">
        <w:rPr>
          <w:rFonts w:ascii="Book Antiqua" w:eastAsia="Book Antiqua" w:hAnsi="Book Antiqua" w:cs="Book Antiqua"/>
          <w:color w:val="000000"/>
        </w:rPr>
        <w:t>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405-417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[PMID: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29092024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DOI: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annonc</w:t>
      </w:r>
      <w:proofErr w:type="spellEnd"/>
      <w:r w:rsidRPr="00C8405E">
        <w:rPr>
          <w:rFonts w:ascii="Book Antiqua" w:eastAsia="Book Antiqua" w:hAnsi="Book Antiqua" w:cs="Book Antiqua"/>
          <w:color w:val="000000"/>
        </w:rPr>
        <w:t>/mdx651]</w:t>
      </w:r>
    </w:p>
    <w:p w14:paraId="32B04384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6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Carey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LA</w:t>
      </w:r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Perou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CM,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Livasy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Dressler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LG,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Cowan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Conway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Karaca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Troester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Tse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CK,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Edmiston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Deming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SL,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Geradts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Cheang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MC,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Nielsen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Moorman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PG,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Earp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Millikan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RC.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Race,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subtypes,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survival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Carolina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Study.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JAMA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2006;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295</w:t>
      </w:r>
      <w:r w:rsidRPr="00C8405E">
        <w:rPr>
          <w:rFonts w:ascii="Book Antiqua" w:eastAsia="Book Antiqua" w:hAnsi="Book Antiqua" w:cs="Book Antiqua"/>
          <w:color w:val="000000"/>
        </w:rPr>
        <w:t>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2492-2502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[PMID: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16757721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DOI: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10.1001/jama.295.21.2492]</w:t>
      </w:r>
    </w:p>
    <w:p w14:paraId="2F1ADC52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7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b/>
          <w:bCs/>
          <w:color w:val="000000"/>
        </w:rPr>
        <w:t>Rebaza</w:t>
      </w:r>
      <w:proofErr w:type="spellEnd"/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LP</w:t>
      </w:r>
      <w:r w:rsidRPr="001D3C4B">
        <w:rPr>
          <w:rFonts w:ascii="Book Antiqua" w:eastAsia="Book Antiqua" w:hAnsi="Book Antiqua" w:cs="Book Antiqua"/>
          <w:bCs/>
          <w:color w:val="000000"/>
        </w:rPr>
        <w:t>,</w:t>
      </w:r>
      <w:r w:rsidR="004226DF" w:rsidRPr="001D3C4B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Castaneda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Castillo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Bernabe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LA,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Sanchez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Calderon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Dunstan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Cruz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Cotrina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JM,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Abugattas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Androgen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expression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7F11F7" w:rsidRPr="007F11F7">
        <w:rPr>
          <w:rFonts w:ascii="Book Antiqua" w:hAnsi="Book Antiqua" w:cs="Book Antiqua"/>
          <w:color w:val="000000"/>
          <w:lang w:eastAsia="zh-CN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7F11F7">
        <w:rPr>
          <w:rFonts w:ascii="Book Antiqua" w:eastAsia="Book Antiqua" w:hAnsi="Book Antiqua" w:cs="Book Antiqua"/>
          <w:color w:val="000000"/>
        </w:rPr>
        <w:t>c</w:t>
      </w:r>
      <w:r w:rsidRPr="00C8405E">
        <w:rPr>
          <w:rFonts w:ascii="Book Antiqua" w:eastAsia="Book Antiqua" w:hAnsi="Book Antiqua" w:cs="Book Antiqua"/>
          <w:color w:val="000000"/>
        </w:rPr>
        <w:t>linicopathological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features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7F11F7">
        <w:rPr>
          <w:rFonts w:ascii="Book Antiqua" w:eastAsia="Book Antiqua" w:hAnsi="Book Antiqua" w:cs="Book Antiqua"/>
          <w:i/>
          <w:color w:val="000000"/>
        </w:rPr>
        <w:t>Breast</w:t>
      </w:r>
      <w:r w:rsidR="004226D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F11F7">
        <w:rPr>
          <w:rFonts w:ascii="Book Antiqua" w:eastAsia="Book Antiqua" w:hAnsi="Book Antiqua" w:cs="Book Antiqua"/>
          <w:i/>
          <w:color w:val="000000"/>
        </w:rPr>
        <w:t>Cancer</w:t>
      </w:r>
      <w:r w:rsidR="004226DF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7F11F7">
        <w:rPr>
          <w:rFonts w:ascii="Book Antiqua" w:eastAsia="Book Antiqua" w:hAnsi="Book Antiqua" w:cs="Book Antiqua"/>
          <w:i/>
          <w:color w:val="000000"/>
        </w:rPr>
        <w:t>Manag</w:t>
      </w:r>
      <w:bookmarkStart w:id="0" w:name="_GoBack"/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bookmarkEnd w:id="0"/>
      <w:r w:rsidRPr="00C8405E">
        <w:rPr>
          <w:rFonts w:ascii="Book Antiqua" w:eastAsia="Book Antiqua" w:hAnsi="Book Antiqua" w:cs="Book Antiqua"/>
          <w:color w:val="000000"/>
        </w:rPr>
        <w:t>2018;</w:t>
      </w:r>
      <w:r w:rsidR="004226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F11F7">
        <w:rPr>
          <w:rFonts w:ascii="Book Antiqua" w:eastAsia="Book Antiqua" w:hAnsi="Book Antiqua" w:cs="Book Antiqua"/>
          <w:b/>
          <w:color w:val="000000"/>
        </w:rPr>
        <w:t>7</w:t>
      </w:r>
      <w:r w:rsidRPr="00C8405E">
        <w:rPr>
          <w:rFonts w:ascii="Book Antiqua" w:eastAsia="Book Antiqua" w:hAnsi="Book Antiqua" w:cs="Book Antiqua"/>
          <w:color w:val="000000"/>
        </w:rPr>
        <w:t>:</w:t>
      </w:r>
      <w:r w:rsidR="004226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BMT07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[DOI: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10.2217/bmt-2017-0027]</w:t>
      </w:r>
    </w:p>
    <w:p w14:paraId="34830690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8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b/>
          <w:bCs/>
          <w:color w:val="000000"/>
        </w:rPr>
        <w:t>Thuler</w:t>
      </w:r>
      <w:proofErr w:type="spellEnd"/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LC</w:t>
      </w:r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Bergmann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clinical-epidemiological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characteristics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1189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Brazilian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patients.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Aging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2015;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C8405E">
        <w:rPr>
          <w:rFonts w:ascii="Book Antiqua" w:eastAsia="Book Antiqua" w:hAnsi="Book Antiqua" w:cs="Book Antiqua"/>
          <w:color w:val="000000"/>
        </w:rPr>
        <w:t>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118-123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[PMID: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24871582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DOI: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10.3109/13685538.2014.922532]</w:t>
      </w:r>
    </w:p>
    <w:p w14:paraId="219F94D0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9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b/>
          <w:bCs/>
          <w:color w:val="000000"/>
        </w:rPr>
        <w:t>Traina</w:t>
      </w:r>
      <w:proofErr w:type="spellEnd"/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TA</w:t>
      </w:r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Miller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Yardley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DA,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Eakle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Schwartzberg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O'Shaughnessy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Gradishar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Schmid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Winer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Kelly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Nanda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Gucalp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Awada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Garcia-Estevez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Trudeau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Steinberg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Uppal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Tudor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IC,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Peterson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Cortes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Enzalutamide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Treatment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Androgen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Receptor-Expressing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Triple-Negative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J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2018;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C8405E">
        <w:rPr>
          <w:rFonts w:ascii="Book Antiqua" w:eastAsia="Book Antiqua" w:hAnsi="Book Antiqua" w:cs="Book Antiqua"/>
          <w:color w:val="000000"/>
        </w:rPr>
        <w:t>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884-890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[PMID: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29373071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DOI: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10.1200/JCO.2016.71.3495]</w:t>
      </w:r>
    </w:p>
    <w:p w14:paraId="021CA285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10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Adams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Loi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Toppmeyer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Cescon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DW,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Laurentiis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Nanda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Winer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EP,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Mukai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Tamura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Armstrong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Liu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MC,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Iwata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Ryvo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Wimberger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Rugo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Jia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Y,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Karantza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V,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Schmid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Pembrolizumab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monotherapy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previously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untreated,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PD-L1-positive,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metastatic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triple-negative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cohort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phase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II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KEYNOTE-086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study.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2019;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C8405E">
        <w:rPr>
          <w:rFonts w:ascii="Book Antiqua" w:eastAsia="Book Antiqua" w:hAnsi="Book Antiqua" w:cs="Book Antiqua"/>
          <w:color w:val="000000"/>
        </w:rPr>
        <w:t>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405-411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[PMID: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30475947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DOI: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annonc</w:t>
      </w:r>
      <w:proofErr w:type="spellEnd"/>
      <w:r w:rsidRPr="00C8405E">
        <w:rPr>
          <w:rFonts w:ascii="Book Antiqua" w:eastAsia="Book Antiqua" w:hAnsi="Book Antiqua" w:cs="Book Antiqua"/>
          <w:color w:val="000000"/>
        </w:rPr>
        <w:t>/mdy518]</w:t>
      </w:r>
    </w:p>
    <w:p w14:paraId="1F936936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11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Fusco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Lopez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Corti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Pesenti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Colapietro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Ercoli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Gaudioso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Faversani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Gambini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Michelotti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Despini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Blundo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Vaira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V,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Miozzo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Ferrero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Bosari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Mismatch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Repair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Protein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Prognostic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Predictive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Biomarker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Regardless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Microsatellite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Instability.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JNCI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i/>
          <w:iCs/>
          <w:color w:val="000000"/>
        </w:rPr>
        <w:t>Spectr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2018;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C8405E">
        <w:rPr>
          <w:rFonts w:ascii="Book Antiqua" w:eastAsia="Book Antiqua" w:hAnsi="Book Antiqua" w:cs="Book Antiqua"/>
          <w:color w:val="000000"/>
        </w:rPr>
        <w:t>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pky056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[PMID: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31360876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DOI: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jncics</w:t>
      </w:r>
      <w:proofErr w:type="spellEnd"/>
      <w:r w:rsidRPr="00C8405E">
        <w:rPr>
          <w:rFonts w:ascii="Book Antiqua" w:eastAsia="Book Antiqua" w:hAnsi="Book Antiqua" w:cs="Book Antiqua"/>
          <w:color w:val="000000"/>
        </w:rPr>
        <w:t>/pky056]</w:t>
      </w:r>
    </w:p>
    <w:p w14:paraId="75380C7D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12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André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Ciruelos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Rubovszky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Campone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Loibl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Rugo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Iwata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Conte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Mayer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IA,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Kaufman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Yamashita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Lu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YS,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Inoue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Takahashi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Pápai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Z,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Longin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Mills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Wilke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Hirawat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Juric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SOLAR-1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Study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Group.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Alpelisib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PIK3CA</w:t>
      </w:r>
      <w:r w:rsidRPr="00C8405E">
        <w:rPr>
          <w:rFonts w:ascii="Book Antiqua" w:eastAsia="Book Antiqua" w:hAnsi="Book Antiqua" w:cs="Book Antiqua"/>
          <w:color w:val="000000"/>
        </w:rPr>
        <w:t>-Mutated,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Hormone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Receptor-Positive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Advanced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N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J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2019;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380</w:t>
      </w:r>
      <w:r w:rsidRPr="00C8405E">
        <w:rPr>
          <w:rFonts w:ascii="Book Antiqua" w:eastAsia="Book Antiqua" w:hAnsi="Book Antiqua" w:cs="Book Antiqua"/>
          <w:color w:val="000000"/>
        </w:rPr>
        <w:t>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1929-1940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[PMID: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31091374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DOI: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10.1056/NEJMoa1813904]</w:t>
      </w:r>
    </w:p>
    <w:p w14:paraId="02442062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13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Lynch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HT</w:t>
      </w:r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Lynch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JF,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Lynch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PM.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Toward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consensus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molecular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diagnosis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hereditary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nonpolyposis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colorectal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(Lynch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syndrome).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J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Natl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Inst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2007;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99</w:t>
      </w:r>
      <w:r w:rsidRPr="00C8405E">
        <w:rPr>
          <w:rFonts w:ascii="Book Antiqua" w:eastAsia="Book Antiqua" w:hAnsi="Book Antiqua" w:cs="Book Antiqua"/>
          <w:color w:val="000000"/>
        </w:rPr>
        <w:t>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261-263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[PMID: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17312298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DOI: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jnci</w:t>
      </w:r>
      <w:proofErr w:type="spellEnd"/>
      <w:r w:rsidRPr="00C8405E">
        <w:rPr>
          <w:rFonts w:ascii="Book Antiqua" w:eastAsia="Book Antiqua" w:hAnsi="Book Antiqua" w:cs="Book Antiqua"/>
          <w:color w:val="000000"/>
        </w:rPr>
        <w:t>/djk077]</w:t>
      </w:r>
    </w:p>
    <w:p w14:paraId="0A9B0494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14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b/>
          <w:bCs/>
          <w:color w:val="000000"/>
        </w:rPr>
        <w:t>Zagouri</w:t>
      </w:r>
      <w:proofErr w:type="spellEnd"/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Sergentanis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TN,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Chrysikos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Dimopoulos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Psaltopoulou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Fulvestrant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pooled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analysis.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Breast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Treat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2015;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149</w:t>
      </w:r>
      <w:r w:rsidRPr="00C8405E">
        <w:rPr>
          <w:rFonts w:ascii="Book Antiqua" w:eastAsia="Book Antiqua" w:hAnsi="Book Antiqua" w:cs="Book Antiqua"/>
          <w:color w:val="000000"/>
        </w:rPr>
        <w:t>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269-275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[PMID: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25519043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DOI: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10.1007/s10549-014-3240-z]</w:t>
      </w:r>
    </w:p>
    <w:p w14:paraId="780B655A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15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b/>
          <w:bCs/>
          <w:color w:val="000000"/>
        </w:rPr>
        <w:t>Wedam</w:t>
      </w:r>
      <w:proofErr w:type="spellEnd"/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Fashoyin-Aje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Bloomquist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Tang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Sridhara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Goldberg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KB,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Theoret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MR,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Amiri-Kordestani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Pazdur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Beaver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JA.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FDA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Approval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Summary: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Palbociclib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Patients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Metastatic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2020;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C8405E">
        <w:rPr>
          <w:rFonts w:ascii="Book Antiqua" w:eastAsia="Book Antiqua" w:hAnsi="Book Antiqua" w:cs="Book Antiqua"/>
          <w:color w:val="000000"/>
        </w:rPr>
        <w:t>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1208-1212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[PMID: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31649043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DOI: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10.1158/1078-0432.CCR-19-2580]</w:t>
      </w:r>
    </w:p>
    <w:p w14:paraId="683C1862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16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Murata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Khattar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NH,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Gu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Li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GM.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Roles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mismatch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repair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proteins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hMSH2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hMLH1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development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sporadic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Lett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2005;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223</w:t>
      </w:r>
      <w:r w:rsidRPr="00C8405E">
        <w:rPr>
          <w:rFonts w:ascii="Book Antiqua" w:eastAsia="Book Antiqua" w:hAnsi="Book Antiqua" w:cs="Book Antiqua"/>
          <w:color w:val="000000"/>
        </w:rPr>
        <w:t>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143-150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[PMID: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15890247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DOI: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10.1016/j.canlet.2004.09.039]</w:t>
      </w:r>
    </w:p>
    <w:p w14:paraId="64804B7B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17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Boyd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Rhei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Federici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MG,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Borgen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Watson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Franklin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Karr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Lynch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Lemon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SJ,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Lynch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HT.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hereditary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nonpolyposis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colorectal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syndrome.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Breast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Treat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1999;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C8405E">
        <w:rPr>
          <w:rFonts w:ascii="Book Antiqua" w:eastAsia="Book Antiqua" w:hAnsi="Book Antiqua" w:cs="Book Antiqua"/>
          <w:color w:val="000000"/>
        </w:rPr>
        <w:t>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87-91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[PMID: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10206076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DOI: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10.1023/a:1006030116357]</w:t>
      </w:r>
    </w:p>
    <w:p w14:paraId="28DC8C65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18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b/>
          <w:bCs/>
          <w:color w:val="000000"/>
        </w:rPr>
        <w:t>Haricharan</w:t>
      </w:r>
      <w:proofErr w:type="spellEnd"/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Punturi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Singh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Holloway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KR,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Anurag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Schmelz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Schmidt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Lei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JT,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Suman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V,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Hunt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Olson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Jr,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Hoog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Li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Huang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Edwards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DP,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Kavuri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SM,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Bainbridge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MN,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CX,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Ellis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MJ.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MutL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Disrupts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CHK2-Dependent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Cell-Cycle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Control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through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CDK4/6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Promote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Intrinsic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Endocrine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Therapy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Resistance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Primary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i/>
          <w:iCs/>
          <w:color w:val="000000"/>
        </w:rPr>
        <w:t>Discov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2017;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C8405E">
        <w:rPr>
          <w:rFonts w:ascii="Book Antiqua" w:eastAsia="Book Antiqua" w:hAnsi="Book Antiqua" w:cs="Book Antiqua"/>
          <w:color w:val="000000"/>
        </w:rPr>
        <w:t>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1168-1183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[PMID: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28801307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DOI: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10.1158/2159-8290.CD-16-1179]</w:t>
      </w:r>
    </w:p>
    <w:p w14:paraId="3002C8F2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19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Xiao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Zhang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Chen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Chen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X,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Lai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Li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X,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Li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Liu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Liu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Han-Zhang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Lizaso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Liao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Landscape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PI3K-AKT-mTOR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Pathway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Implications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Targeted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Therapeutics.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J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2021;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C8405E">
        <w:rPr>
          <w:rFonts w:ascii="Book Antiqua" w:eastAsia="Book Antiqua" w:hAnsi="Book Antiqua" w:cs="Book Antiqua"/>
          <w:color w:val="000000"/>
        </w:rPr>
        <w:t>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4408-4417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[PMID: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34093841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DOI: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10.7150/jca.52993]</w:t>
      </w:r>
    </w:p>
    <w:p w14:paraId="75E3C5FA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20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b/>
          <w:bCs/>
          <w:color w:val="000000"/>
        </w:rPr>
        <w:t>Miricescu</w:t>
      </w:r>
      <w:proofErr w:type="spellEnd"/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Totan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Stanescu-Spinu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II,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Badoiu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SC,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Stefani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Greabu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PI3K/AKT/mTOR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Signaling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Pathway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From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Molecular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Landscape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Clinical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Aspects.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J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2020;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22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[PMID: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33375317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DOI: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10.3390/ijms22010173]</w:t>
      </w:r>
    </w:p>
    <w:p w14:paraId="3E2EEE66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885340">
        <w:rPr>
          <w:rFonts w:ascii="Book Antiqua" w:eastAsia="Book Antiqua" w:hAnsi="Book Antiqua" w:cs="Book Antiqua"/>
          <w:color w:val="000000"/>
          <w:lang w:val="es-PE"/>
        </w:rPr>
        <w:t>21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Castaneda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CA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Lopez-Ilasaca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M,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Pinto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JA,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Chirinos-Arias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M,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Doimi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F,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Neciosup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SP,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Rojas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KI,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Vidaurre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T,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Balko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JM,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Arteaga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CL,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Gomez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HL.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PIK3CA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Peruvian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patients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HER2-amplified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triple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negative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non-metastatic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i/>
          <w:iCs/>
          <w:color w:val="000000"/>
        </w:rPr>
        <w:t>Hematol</w:t>
      </w:r>
      <w:proofErr w:type="spellEnd"/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2014;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C8405E">
        <w:rPr>
          <w:rFonts w:ascii="Book Antiqua" w:eastAsia="Book Antiqua" w:hAnsi="Book Antiqua" w:cs="Book Antiqua"/>
          <w:color w:val="000000"/>
        </w:rPr>
        <w:t>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142-148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[PMID: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25467032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DOI: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10.1016/j.hemonc.2014.09.007]</w:t>
      </w:r>
    </w:p>
    <w:p w14:paraId="297C8C28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22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b/>
          <w:bCs/>
          <w:color w:val="000000"/>
        </w:rPr>
        <w:t>Vermeulen</w:t>
      </w:r>
      <w:proofErr w:type="spellEnd"/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MA</w:t>
      </w:r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Slaets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Cardoso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Giordano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SH,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Tryfonidis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van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Diest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PJ,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Dijkstra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NH,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Schröder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CP,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van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Asperen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CJ,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Linderholm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Benstead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Foekens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Martens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JWM,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Bartlett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JMS,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van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Deurzen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CHM.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Pathological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characterisation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Results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EORTC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10085/TBCRC/BIG/NABCG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International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Program.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J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2017;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82</w:t>
      </w:r>
      <w:r w:rsidRPr="00C8405E">
        <w:rPr>
          <w:rFonts w:ascii="Book Antiqua" w:eastAsia="Book Antiqua" w:hAnsi="Book Antiqua" w:cs="Book Antiqua"/>
          <w:color w:val="000000"/>
        </w:rPr>
        <w:t>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219-227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[PMID: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28292559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DOI: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10.1016/j.ejca.2017.01.034]</w:t>
      </w:r>
    </w:p>
    <w:p w14:paraId="2A19B0DA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  <w:sectPr w:rsidR="00A77B3E" w:rsidRPr="00C8405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16E8608" w14:textId="77777777" w:rsidR="00BD5981" w:rsidRDefault="00BD5981">
      <w:pPr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36A25843" w14:textId="2F259FC1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color w:val="000000"/>
        </w:rPr>
        <w:t>Footnotes</w:t>
      </w:r>
    </w:p>
    <w:p w14:paraId="0D20DD9B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study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reviewed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approved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Instituto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Nacional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Enfermedades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Neoplasic</w:t>
      </w:r>
      <w:r w:rsidR="00B07C4A">
        <w:rPr>
          <w:rFonts w:ascii="Book Antiqua" w:eastAsia="Book Antiqua" w:hAnsi="Book Antiqua" w:cs="Book Antiqua"/>
          <w:color w:val="000000"/>
        </w:rPr>
        <w:t>as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B07C4A">
        <w:rPr>
          <w:rFonts w:ascii="Book Antiqua" w:eastAsia="Book Antiqua" w:hAnsi="Book Antiqua" w:cs="Book Antiqua"/>
          <w:color w:val="000000"/>
        </w:rPr>
        <w:t>Institutional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B07C4A">
        <w:rPr>
          <w:rFonts w:ascii="Book Antiqua" w:eastAsia="Book Antiqua" w:hAnsi="Book Antiqua" w:cs="Book Antiqua"/>
          <w:color w:val="000000"/>
        </w:rPr>
        <w:t>Review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B07C4A">
        <w:rPr>
          <w:rFonts w:ascii="Book Antiqua" w:eastAsia="Book Antiqua" w:hAnsi="Book Antiqua" w:cs="Book Antiqua"/>
          <w:color w:val="000000"/>
        </w:rPr>
        <w:t>Board.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Personal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filiation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data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including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identity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every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patient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protected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added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excel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table.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retrospective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series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does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have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activity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contact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patients.</w:t>
      </w:r>
    </w:p>
    <w:p w14:paraId="40E23FED" w14:textId="77777777" w:rsidR="00A77B3E" w:rsidRDefault="00A77B3E" w:rsidP="00C8405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2BB3EEA" w14:textId="77777777" w:rsidR="00E7484B" w:rsidRDefault="00E7484B" w:rsidP="00C8405E">
      <w:pPr>
        <w:spacing w:line="360" w:lineRule="auto"/>
        <w:jc w:val="both"/>
        <w:rPr>
          <w:rFonts w:ascii="Book Antiqua" w:hAnsi="Book Antiqua"/>
          <w:lang w:eastAsia="zh-CN"/>
        </w:rPr>
      </w:pPr>
      <w:r w:rsidRPr="00A37D48">
        <w:rPr>
          <w:rFonts w:ascii="Book Antiqua" w:hAnsi="Book Antiqua"/>
          <w:b/>
        </w:rPr>
        <w:t>Informed consent statement</w:t>
      </w:r>
      <w:r w:rsidRPr="00A37D48">
        <w:rPr>
          <w:rFonts w:ascii="Book Antiqua" w:hAnsi="Book Antiqua"/>
          <w:b/>
          <w:iCs/>
          <w:color w:val="000000"/>
        </w:rPr>
        <w:t xml:space="preserve">: </w:t>
      </w:r>
      <w:r w:rsidRPr="00A37D48">
        <w:rPr>
          <w:rFonts w:ascii="Book Antiqua" w:hAnsi="Book Antiqua"/>
        </w:rPr>
        <w:t xml:space="preserve">Patients were not required to give informed consent to the study because the analysis used anonymous clinical data that were obtained after each patient agreed to treatment by written consent. </w:t>
      </w:r>
    </w:p>
    <w:p w14:paraId="24696C5A" w14:textId="77777777" w:rsidR="00E7484B" w:rsidRPr="00C8405E" w:rsidRDefault="00E7484B" w:rsidP="00C8405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B6E8E43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have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financial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relationships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disclose.</w:t>
      </w:r>
    </w:p>
    <w:p w14:paraId="5B548AD0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555E2BBF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additional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data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available.</w:t>
      </w:r>
    </w:p>
    <w:p w14:paraId="18C12497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44A58567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article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open-access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article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selected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in-house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editor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fully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peer-reviewed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external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reviewers.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distributed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accordance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Creative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Commons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Attribution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(CC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BY-NC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4.0)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license,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which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permits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others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distribute,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remix,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adapt,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build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upon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work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non-commercially,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license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their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derivative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works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different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terms,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provided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original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work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properly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cited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use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non-commercial.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See: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1CFBA460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7CDDB630" w14:textId="77777777" w:rsidR="00A77B3E" w:rsidRDefault="009A6AD0" w:rsidP="00C8405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C8405E">
        <w:rPr>
          <w:rFonts w:ascii="Book Antiqua" w:eastAsia="Book Antiqua" w:hAnsi="Book Antiqua" w:cs="Book Antiqua"/>
          <w:b/>
          <w:color w:val="000000"/>
        </w:rPr>
        <w:t>Manuscript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color w:val="000000"/>
        </w:rPr>
        <w:t>source: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Unsolicited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B07C4A">
        <w:rPr>
          <w:rFonts w:ascii="Book Antiqua" w:hAnsi="Book Antiqua" w:cs="Book Antiqua" w:hint="eastAsia"/>
          <w:color w:val="000000"/>
          <w:lang w:eastAsia="zh-CN"/>
        </w:rPr>
        <w:t>m</w:t>
      </w:r>
      <w:r w:rsidRPr="00C8405E">
        <w:rPr>
          <w:rFonts w:ascii="Book Antiqua" w:eastAsia="Book Antiqua" w:hAnsi="Book Antiqua" w:cs="Book Antiqua"/>
          <w:color w:val="000000"/>
        </w:rPr>
        <w:t>anuscript</w:t>
      </w:r>
    </w:p>
    <w:p w14:paraId="60A33BEF" w14:textId="77777777" w:rsidR="00B07C4A" w:rsidRPr="00B07C4A" w:rsidRDefault="00B07C4A" w:rsidP="00C8405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13F1A43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color w:val="000000"/>
        </w:rPr>
        <w:t>Corresponding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color w:val="000000"/>
        </w:rPr>
        <w:t>Author's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color w:val="000000"/>
        </w:rPr>
        <w:t>Membership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color w:val="000000"/>
        </w:rPr>
        <w:t>in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color w:val="000000"/>
        </w:rPr>
        <w:t>Professional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color w:val="000000"/>
        </w:rPr>
        <w:t>Societies: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European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Society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Medical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Oncology,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5275.</w:t>
      </w:r>
    </w:p>
    <w:p w14:paraId="1CDF5F66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405B84A0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color w:val="000000"/>
        </w:rPr>
        <w:t>Peer-review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color w:val="000000"/>
        </w:rPr>
        <w:t>started: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March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13,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2021</w:t>
      </w:r>
    </w:p>
    <w:p w14:paraId="11FBCD49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color w:val="000000"/>
        </w:rPr>
        <w:t>First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color w:val="000000"/>
        </w:rPr>
        <w:t>decision: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June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7,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2021</w:t>
      </w:r>
    </w:p>
    <w:p w14:paraId="03FF3739" w14:textId="20F002B0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color w:val="000000"/>
        </w:rPr>
        <w:t>Article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color w:val="000000"/>
        </w:rPr>
        <w:t>in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color w:val="000000"/>
        </w:rPr>
        <w:t>press: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437EF" w:rsidRPr="00326BD3">
        <w:rPr>
          <w:rFonts w:ascii="Book Antiqua" w:eastAsia="Book Antiqua" w:hAnsi="Book Antiqua" w:cs="Book Antiqua"/>
          <w:color w:val="000000"/>
        </w:rPr>
        <w:t>September 8, 2021</w:t>
      </w:r>
    </w:p>
    <w:p w14:paraId="70F6470B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331059D2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color w:val="000000"/>
        </w:rPr>
        <w:t>Specialty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color w:val="000000"/>
        </w:rPr>
        <w:t>type: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Oncology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</w:p>
    <w:p w14:paraId="1552ABA0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color w:val="000000"/>
        </w:rPr>
        <w:t>Country/Territory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color w:val="000000"/>
        </w:rPr>
        <w:t>of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color w:val="000000"/>
        </w:rPr>
        <w:t>origin: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Peru</w:t>
      </w:r>
    </w:p>
    <w:p w14:paraId="1F8EE6E7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color w:val="000000"/>
        </w:rPr>
        <w:t>Peer-review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color w:val="000000"/>
        </w:rPr>
        <w:t>report’s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color w:val="000000"/>
        </w:rPr>
        <w:t>scientific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color w:val="000000"/>
        </w:rPr>
        <w:t>quality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83CF439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Grade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(Excellent):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</w:t>
      </w:r>
    </w:p>
    <w:p w14:paraId="65721369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Grade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(Very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good):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</w:t>
      </w:r>
    </w:p>
    <w:p w14:paraId="645F81C7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Grade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(Good):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</w:t>
      </w:r>
    </w:p>
    <w:p w14:paraId="3F0298F1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Grade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(Fair):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</w:t>
      </w:r>
    </w:p>
    <w:p w14:paraId="61B233BC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Grade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(Poor):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</w:t>
      </w:r>
    </w:p>
    <w:p w14:paraId="0C779981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6348940C" w14:textId="6A88C3BD" w:rsidR="00462530" w:rsidRDefault="009A6AD0" w:rsidP="00C8405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8405E">
        <w:rPr>
          <w:rFonts w:ascii="Book Antiqua" w:eastAsia="Book Antiqua" w:hAnsi="Book Antiqua" w:cs="Book Antiqua"/>
          <w:b/>
          <w:color w:val="000000"/>
        </w:rPr>
        <w:t>P-Reviewer: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Exbrayat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JM,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Rachmi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color w:val="000000"/>
        </w:rPr>
        <w:t>S-Editor: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07C4A">
        <w:rPr>
          <w:rFonts w:ascii="Book Antiqua" w:hAnsi="Book Antiqua" w:cs="Book Antiqua" w:hint="eastAsia"/>
          <w:color w:val="000000"/>
          <w:lang w:eastAsia="zh-CN"/>
        </w:rPr>
        <w:t>Wang</w:t>
      </w:r>
      <w:r w:rsidR="004226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07C4A">
        <w:rPr>
          <w:rFonts w:ascii="Book Antiqua" w:hAnsi="Book Antiqua" w:cs="Book Antiqua" w:hint="eastAsia"/>
          <w:color w:val="000000"/>
          <w:lang w:eastAsia="zh-CN"/>
        </w:rPr>
        <w:t>LL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color w:val="000000"/>
        </w:rPr>
        <w:t>L-Editor:</w:t>
      </w:r>
      <w:r w:rsidR="00F437EF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F437EF" w:rsidRPr="00F437EF">
        <w:rPr>
          <w:rFonts w:ascii="Book Antiqua" w:hAnsi="Book Antiqua" w:cs="Book Antiqua" w:hint="eastAsia"/>
          <w:color w:val="000000"/>
          <w:lang w:eastAsia="zh-CN"/>
        </w:rPr>
        <w:t>A</w:t>
      </w:r>
      <w:r w:rsidR="00065F23" w:rsidRPr="00F437E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color w:val="000000"/>
        </w:rPr>
        <w:t>P-Editor: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437EF" w:rsidRPr="00F437EF">
        <w:rPr>
          <w:rFonts w:ascii="Book Antiqua" w:eastAsia="Book Antiqua" w:hAnsi="Book Antiqua" w:cs="Book Antiqua"/>
          <w:color w:val="000000"/>
        </w:rPr>
        <w:t>Xing YX</w:t>
      </w:r>
    </w:p>
    <w:p w14:paraId="1BCA12DD" w14:textId="77777777" w:rsidR="00462530" w:rsidRDefault="00462530">
      <w:p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5119EC3D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  <w:sectPr w:rsidR="00A77B3E" w:rsidRPr="00C8405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BAB835C" w14:textId="77777777" w:rsidR="00614C46" w:rsidRDefault="00614C46" w:rsidP="00C8405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72647450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C8405E">
        <w:rPr>
          <w:rFonts w:ascii="Book Antiqua" w:eastAsia="Book Antiqua" w:hAnsi="Book Antiqua" w:cs="Book Antiqua"/>
          <w:b/>
          <w:color w:val="000000"/>
        </w:rPr>
        <w:t>Figure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color w:val="000000"/>
        </w:rPr>
        <w:t>Legends</w:t>
      </w:r>
    </w:p>
    <w:p w14:paraId="12CF06BE" w14:textId="77777777" w:rsidR="002C2E38" w:rsidRPr="00C8405E" w:rsidRDefault="002C2E38" w:rsidP="00C8405E">
      <w:pPr>
        <w:spacing w:line="360" w:lineRule="auto"/>
        <w:jc w:val="both"/>
        <w:rPr>
          <w:rFonts w:ascii="Book Antiqua" w:hAnsi="Book Antiqua"/>
          <w:lang w:eastAsia="zh-CN"/>
        </w:rPr>
      </w:pPr>
      <w:r w:rsidRPr="00C8405E">
        <w:rPr>
          <w:rFonts w:ascii="Book Antiqua" w:hAnsi="Book Antiqua"/>
          <w:noProof/>
          <w:lang w:eastAsia="zh-CN"/>
        </w:rPr>
        <w:drawing>
          <wp:inline distT="0" distB="0" distL="0" distR="0" wp14:anchorId="00ACD91A" wp14:editId="02116FA6">
            <wp:extent cx="5943600" cy="32188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4EE35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26D3C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1</w:t>
      </w:r>
      <w:r w:rsidR="004226DF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Immunohistochemical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staining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automated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scoring.</w:t>
      </w:r>
      <w:r w:rsidR="004226DF" w:rsidRPr="00BD5981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Sections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show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staining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B07C4A" w:rsidRPr="00B07C4A">
        <w:rPr>
          <w:rFonts w:ascii="Book Antiqua" w:eastAsia="Book Antiqua" w:hAnsi="Book Antiqua" w:cs="Book Antiqua"/>
          <w:color w:val="000000"/>
        </w:rPr>
        <w:t>androgen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B07C4A" w:rsidRPr="00B07C4A">
        <w:rPr>
          <w:rFonts w:ascii="Book Antiqua" w:eastAsia="Book Antiqua" w:hAnsi="Book Antiqua" w:cs="Book Antiqua"/>
          <w:color w:val="000000"/>
        </w:rPr>
        <w:t>receptor</w:t>
      </w:r>
      <w:r w:rsidR="004226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B07C4A" w:rsidRPr="00B07C4A">
        <w:rPr>
          <w:rFonts w:ascii="Book Antiqua" w:eastAsia="Book Antiqua" w:hAnsi="Book Antiqua" w:cs="Book Antiqua"/>
          <w:color w:val="000000"/>
        </w:rPr>
        <w:t>estrogen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B07C4A" w:rsidRPr="00B07C4A">
        <w:rPr>
          <w:rFonts w:ascii="Book Antiqua" w:eastAsia="Book Antiqua" w:hAnsi="Book Antiqua" w:cs="Book Antiqua"/>
          <w:color w:val="000000"/>
        </w:rPr>
        <w:t>receptor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from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same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tissue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areas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control.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left,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sections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show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images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immunohistochemical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studies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="00B07C4A" w:rsidRPr="00B07C4A">
        <w:rPr>
          <w:rFonts w:ascii="Book Antiqua" w:hAnsi="Book Antiqua" w:cs="Book Antiqua"/>
          <w:color w:val="000000"/>
          <w:lang w:eastAsia="zh-CN"/>
        </w:rPr>
        <w:t>×</w:t>
      </w:r>
      <w:r w:rsidR="004226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20).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right,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automated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analysis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presented,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where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negative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nuclei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highlighted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blue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nuclei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green.</w:t>
      </w:r>
    </w:p>
    <w:p w14:paraId="2E6551D7" w14:textId="77777777" w:rsidR="00A77B3E" w:rsidRPr="00C8405E" w:rsidRDefault="002C2E38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hAnsi="Book Antiqua"/>
        </w:rPr>
        <w:br w:type="page"/>
      </w:r>
      <w:r w:rsidRPr="00C8405E">
        <w:rPr>
          <w:rFonts w:ascii="Book Antiqua" w:hAnsi="Book Antiqua"/>
          <w:noProof/>
          <w:lang w:eastAsia="zh-CN"/>
        </w:rPr>
        <w:drawing>
          <wp:inline distT="0" distB="0" distL="0" distR="0" wp14:anchorId="71F4E56E" wp14:editId="5B12A627">
            <wp:extent cx="5943600" cy="23698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4296B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1840B" w14:textId="77777777" w:rsidR="002C2E38" w:rsidRPr="00C8405E" w:rsidRDefault="009A6AD0" w:rsidP="00C8405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8405E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2</w:t>
      </w:r>
      <w:r w:rsidR="004226DF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Evaluation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of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tumor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infiltrating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lymphocytes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on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07C4A" w:rsidRPr="00B07C4A">
        <w:rPr>
          <w:rFonts w:ascii="Book Antiqua" w:eastAsia="Book Antiqua" w:hAnsi="Book Antiqua" w:cs="Book Antiqua"/>
          <w:b/>
          <w:bCs/>
          <w:color w:val="000000"/>
        </w:rPr>
        <w:t>hematoxylin-eosin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07C4A" w:rsidRPr="00B07C4A">
        <w:rPr>
          <w:rFonts w:ascii="Book Antiqua" w:eastAsia="Book Antiqua" w:hAnsi="Book Antiqua" w:cs="Book Antiqua"/>
          <w:b/>
          <w:bCs/>
          <w:color w:val="000000"/>
        </w:rPr>
        <w:t>staining</w:t>
      </w:r>
      <w:r w:rsidR="004226DF" w:rsidRPr="00BD598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07C4A" w:rsidRPr="00BD5981">
        <w:rPr>
          <w:rFonts w:ascii="Book Antiqua" w:eastAsia="Book Antiqua" w:hAnsi="Book Antiqua" w:cs="Book Antiqua"/>
          <w:b/>
          <w:color w:val="000000"/>
        </w:rPr>
        <w:t>(</w:t>
      </w:r>
      <w:r w:rsidR="00B07C4A" w:rsidRPr="00BD5981">
        <w:rPr>
          <w:rFonts w:ascii="Book Antiqua" w:hAnsi="Book Antiqua" w:cs="Book Antiqua"/>
          <w:b/>
          <w:color w:val="000000"/>
          <w:lang w:eastAsia="zh-CN"/>
        </w:rPr>
        <w:t>×</w:t>
      </w:r>
      <w:r w:rsidR="004226DF" w:rsidRPr="00BD5981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B07C4A" w:rsidRPr="00BD5981">
        <w:rPr>
          <w:rFonts w:ascii="Book Antiqua" w:eastAsia="Book Antiqua" w:hAnsi="Book Antiqua" w:cs="Book Antiqua"/>
          <w:b/>
          <w:color w:val="000000"/>
        </w:rPr>
        <w:t>20)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.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07C4A">
        <w:rPr>
          <w:rFonts w:ascii="Book Antiqua" w:hAnsi="Book Antiqua" w:cs="Book Antiqua" w:hint="eastAsia"/>
          <w:color w:val="000000"/>
          <w:lang w:eastAsia="zh-CN"/>
        </w:rPr>
        <w:t>A:</w:t>
      </w:r>
      <w:r w:rsidR="004226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Luminal-A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low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TIL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level</w:t>
      </w:r>
      <w:r w:rsidR="00B07C4A">
        <w:rPr>
          <w:rFonts w:ascii="Book Antiqua" w:hAnsi="Book Antiqua" w:cs="Book Antiqua" w:hint="eastAsia"/>
          <w:color w:val="000000"/>
          <w:lang w:eastAsia="zh-CN"/>
        </w:rPr>
        <w:t>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B07C4A">
        <w:rPr>
          <w:rFonts w:ascii="Book Antiqua" w:hAnsi="Book Antiqua" w:cs="Book Antiqua" w:hint="eastAsia"/>
          <w:color w:val="000000"/>
          <w:lang w:eastAsia="zh-CN"/>
        </w:rPr>
        <w:t>B:</w:t>
      </w:r>
      <w:r w:rsidR="004226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Luminal-B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high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TIL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level.</w:t>
      </w:r>
    </w:p>
    <w:p w14:paraId="553352CA" w14:textId="77777777" w:rsidR="005A6E3B" w:rsidRPr="00B07C4A" w:rsidRDefault="002C2E38" w:rsidP="00C8405E">
      <w:pPr>
        <w:spacing w:line="360" w:lineRule="auto"/>
        <w:jc w:val="both"/>
        <w:rPr>
          <w:rFonts w:ascii="Book Antiqua" w:eastAsia="等线" w:hAnsi="Book Antiqua" w:cs="Arial"/>
          <w:b/>
          <w:lang w:eastAsia="zh-CN"/>
        </w:rPr>
      </w:pPr>
      <w:r w:rsidRPr="00C8405E">
        <w:rPr>
          <w:rFonts w:ascii="Book Antiqua" w:eastAsia="Book Antiqua" w:hAnsi="Book Antiqua" w:cs="Book Antiqua"/>
          <w:color w:val="000000"/>
        </w:rPr>
        <w:br w:type="page"/>
      </w:r>
      <w:r w:rsidR="005A6E3B" w:rsidRPr="00B07C4A">
        <w:rPr>
          <w:rFonts w:ascii="Book Antiqua" w:eastAsia="等线" w:hAnsi="Book Antiqua" w:cs="Arial"/>
          <w:b/>
          <w:bCs/>
        </w:rPr>
        <w:t>Table</w:t>
      </w:r>
      <w:r w:rsidR="004226DF">
        <w:rPr>
          <w:rFonts w:ascii="Book Antiqua" w:eastAsia="等线" w:hAnsi="Book Antiqua" w:cs="Arial"/>
          <w:b/>
          <w:bCs/>
        </w:rPr>
        <w:t xml:space="preserve"> </w:t>
      </w:r>
      <w:r w:rsidR="005A6E3B" w:rsidRPr="00B07C4A">
        <w:rPr>
          <w:rFonts w:ascii="Book Antiqua" w:eastAsia="等线" w:hAnsi="Book Antiqua" w:cs="Arial"/>
          <w:b/>
          <w:bCs/>
        </w:rPr>
        <w:t>1</w:t>
      </w:r>
      <w:r w:rsidR="004226DF">
        <w:rPr>
          <w:rFonts w:ascii="Book Antiqua" w:eastAsia="等线" w:hAnsi="Book Antiqua" w:cs="Arial" w:hint="eastAsia"/>
          <w:b/>
          <w:bCs/>
          <w:lang w:eastAsia="zh-CN"/>
        </w:rPr>
        <w:t xml:space="preserve"> </w:t>
      </w:r>
      <w:r w:rsidR="005A6E3B" w:rsidRPr="00B07C4A">
        <w:rPr>
          <w:rFonts w:ascii="Book Antiqua" w:eastAsia="等线" w:hAnsi="Book Antiqua" w:cs="Arial"/>
          <w:b/>
        </w:rPr>
        <w:t>Clinical-pathological</w:t>
      </w:r>
      <w:r w:rsidR="004226DF">
        <w:rPr>
          <w:rFonts w:ascii="Book Antiqua" w:eastAsia="等线" w:hAnsi="Book Antiqua" w:cs="Arial"/>
          <w:b/>
        </w:rPr>
        <w:t xml:space="preserve"> </w:t>
      </w:r>
      <w:r w:rsidR="005A6E3B" w:rsidRPr="00B07C4A">
        <w:rPr>
          <w:rFonts w:ascii="Book Antiqua" w:eastAsia="等线" w:hAnsi="Book Antiqua" w:cs="Arial"/>
          <w:b/>
        </w:rPr>
        <w:t>features</w:t>
      </w:r>
      <w:r w:rsidR="004226DF">
        <w:rPr>
          <w:rFonts w:ascii="Book Antiqua" w:eastAsia="等线" w:hAnsi="Book Antiqua" w:cs="Arial"/>
          <w:b/>
        </w:rPr>
        <w:t xml:space="preserve"> </w:t>
      </w:r>
      <w:r w:rsidR="005A6E3B" w:rsidRPr="00B07C4A">
        <w:rPr>
          <w:rFonts w:ascii="Book Antiqua" w:eastAsia="等线" w:hAnsi="Book Antiqua" w:cs="Arial"/>
          <w:b/>
        </w:rPr>
        <w:t>and</w:t>
      </w:r>
      <w:r w:rsidR="004226DF">
        <w:rPr>
          <w:rFonts w:ascii="Book Antiqua" w:eastAsia="等线" w:hAnsi="Book Antiqua" w:cs="Arial"/>
          <w:b/>
        </w:rPr>
        <w:t xml:space="preserve"> </w:t>
      </w:r>
      <w:r w:rsidR="005A6E3B" w:rsidRPr="00B07C4A">
        <w:rPr>
          <w:rFonts w:ascii="Book Antiqua" w:eastAsia="等线" w:hAnsi="Book Antiqua" w:cs="Arial"/>
          <w:b/>
        </w:rPr>
        <w:t>overall</w:t>
      </w:r>
      <w:r w:rsidR="004226DF">
        <w:rPr>
          <w:rFonts w:ascii="Book Antiqua" w:eastAsia="等线" w:hAnsi="Book Antiqua" w:cs="Arial"/>
          <w:b/>
        </w:rPr>
        <w:t xml:space="preserve"> </w:t>
      </w:r>
      <w:r w:rsidR="005A6E3B" w:rsidRPr="00B07C4A">
        <w:rPr>
          <w:rFonts w:ascii="Book Antiqua" w:eastAsia="等线" w:hAnsi="Book Antiqua" w:cs="Arial"/>
          <w:b/>
        </w:rPr>
        <w:t>surviv</w:t>
      </w:r>
      <w:r w:rsidR="00B07C4A">
        <w:rPr>
          <w:rFonts w:ascii="Book Antiqua" w:eastAsia="等线" w:hAnsi="Book Antiqua" w:cs="Arial"/>
          <w:b/>
        </w:rPr>
        <w:t>al</w:t>
      </w:r>
      <w:r w:rsidR="004226DF">
        <w:rPr>
          <w:rFonts w:ascii="Book Antiqua" w:eastAsia="等线" w:hAnsi="Book Antiqua" w:cs="Arial"/>
          <w:b/>
        </w:rPr>
        <w:t xml:space="preserve"> </w:t>
      </w:r>
      <w:r w:rsidR="00B07C4A">
        <w:rPr>
          <w:rFonts w:ascii="Book Antiqua" w:eastAsia="等线" w:hAnsi="Book Antiqua" w:cs="Arial"/>
          <w:b/>
        </w:rPr>
        <w:t>impact</w:t>
      </w:r>
      <w:r w:rsidR="004226DF">
        <w:rPr>
          <w:rFonts w:ascii="Book Antiqua" w:eastAsia="等线" w:hAnsi="Book Antiqua" w:cs="Arial"/>
          <w:b/>
        </w:rPr>
        <w:t xml:space="preserve"> </w:t>
      </w:r>
      <w:r w:rsidR="00B07C4A">
        <w:rPr>
          <w:rFonts w:ascii="Book Antiqua" w:eastAsia="等线" w:hAnsi="Book Antiqua" w:cs="Arial"/>
          <w:b/>
        </w:rPr>
        <w:t>in</w:t>
      </w:r>
      <w:r w:rsidR="004226DF">
        <w:rPr>
          <w:rFonts w:ascii="Book Antiqua" w:eastAsia="等线" w:hAnsi="Book Antiqua" w:cs="Arial"/>
          <w:b/>
        </w:rPr>
        <w:t xml:space="preserve"> </w:t>
      </w:r>
      <w:r w:rsidR="00B07C4A">
        <w:rPr>
          <w:rFonts w:ascii="Book Antiqua" w:eastAsia="等线" w:hAnsi="Book Antiqua" w:cs="Arial"/>
          <w:b/>
        </w:rPr>
        <w:t>male</w:t>
      </w:r>
      <w:r w:rsidR="004226DF">
        <w:rPr>
          <w:rFonts w:ascii="Book Antiqua" w:eastAsia="等线" w:hAnsi="Book Antiqua" w:cs="Arial"/>
          <w:b/>
        </w:rPr>
        <w:t xml:space="preserve"> </w:t>
      </w:r>
      <w:r w:rsidR="00B07C4A">
        <w:rPr>
          <w:rFonts w:ascii="Book Antiqua" w:eastAsia="等线" w:hAnsi="Book Antiqua" w:cs="Arial"/>
          <w:b/>
        </w:rPr>
        <w:t>breast</w:t>
      </w:r>
      <w:r w:rsidR="004226DF">
        <w:rPr>
          <w:rFonts w:ascii="Book Antiqua" w:eastAsia="等线" w:hAnsi="Book Antiqua" w:cs="Arial"/>
          <w:b/>
        </w:rPr>
        <w:t xml:space="preserve"> </w:t>
      </w:r>
      <w:r w:rsidR="00B07C4A">
        <w:rPr>
          <w:rFonts w:ascii="Book Antiqua" w:eastAsia="等线" w:hAnsi="Book Antiqua" w:cs="Arial"/>
          <w:b/>
        </w:rPr>
        <w:t>cancer</w:t>
      </w:r>
    </w:p>
    <w:tbl>
      <w:tblPr>
        <w:tblW w:w="842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8"/>
        <w:gridCol w:w="1204"/>
        <w:gridCol w:w="1428"/>
        <w:gridCol w:w="1714"/>
        <w:gridCol w:w="1142"/>
      </w:tblGrid>
      <w:tr w:rsidR="005A6E3B" w:rsidRPr="00B07C4A" w14:paraId="45A1D74B" w14:textId="77777777" w:rsidTr="004226DF">
        <w:trPr>
          <w:trHeight w:val="298"/>
        </w:trPr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C0373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b/>
                <w:bCs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b/>
                <w:bCs/>
                <w:color w:val="000000"/>
                <w:lang w:val="es-PE" w:eastAsia="es-ES_tradnl"/>
              </w:rPr>
              <w:t>Features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D21FA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b/>
                <w:bCs/>
                <w:i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b/>
                <w:bCs/>
                <w:i/>
                <w:color w:val="000000"/>
                <w:lang w:val="es-PE" w:eastAsia="es-ES_tradnl"/>
              </w:rPr>
              <w:t>n</w:t>
            </w:r>
          </w:p>
        </w:tc>
        <w:tc>
          <w:tcPr>
            <w:tcW w:w="14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D4D70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b/>
                <w:bCs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b/>
                <w:bCs/>
                <w:color w:val="000000"/>
                <w:lang w:val="es-PE" w:eastAsia="es-ES_tradnl"/>
              </w:rPr>
              <w:t>%</w:t>
            </w:r>
          </w:p>
        </w:tc>
        <w:tc>
          <w:tcPr>
            <w:tcW w:w="17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807E75" w14:textId="77777777" w:rsidR="005A6E3B" w:rsidRPr="004226DF" w:rsidRDefault="005A6E3B" w:rsidP="00C8405E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  <w:color w:val="000000"/>
                <w:lang w:val="es-PE" w:eastAsia="zh-CN"/>
              </w:rPr>
            </w:pPr>
            <w:r w:rsidRPr="00B07C4A">
              <w:rPr>
                <w:rFonts w:ascii="Book Antiqua" w:eastAsia="Times New Roman" w:hAnsi="Book Antiqua" w:cs="Arial"/>
                <w:b/>
                <w:bCs/>
                <w:color w:val="000000"/>
                <w:lang w:eastAsia="es-PE"/>
              </w:rPr>
              <w:t>OS-5y</w:t>
            </w:r>
            <w:r w:rsidR="004226DF">
              <w:rPr>
                <w:rFonts w:ascii="Book Antiqua" w:hAnsi="Book Antiqua" w:cs="Arial" w:hint="eastAsia"/>
                <w:b/>
                <w:bCs/>
                <w:color w:val="000000"/>
                <w:lang w:eastAsia="zh-CN"/>
              </w:rPr>
              <w:t>r</w:t>
            </w:r>
          </w:p>
        </w:tc>
        <w:tc>
          <w:tcPr>
            <w:tcW w:w="1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800DE5" w14:textId="77777777" w:rsidR="005A6E3B" w:rsidRPr="00B07C4A" w:rsidRDefault="00B07C4A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b/>
                <w:bCs/>
                <w:color w:val="000000"/>
                <w:lang w:val="es-PE" w:eastAsia="es-ES_tradnl"/>
              </w:rPr>
            </w:pPr>
            <w:r w:rsidRPr="00B07C4A">
              <w:rPr>
                <w:rFonts w:ascii="Book Antiqua" w:eastAsia="等线" w:hAnsi="Book Antiqua" w:cs="Arial" w:hint="eastAsia"/>
                <w:b/>
                <w:bCs/>
                <w:i/>
                <w:color w:val="000000"/>
                <w:lang w:val="es-PE" w:eastAsia="zh-CN"/>
              </w:rPr>
              <w:t>P</w:t>
            </w:r>
            <w:r w:rsidR="004226DF">
              <w:rPr>
                <w:rFonts w:ascii="Book Antiqua" w:eastAsia="等线" w:hAnsi="Book Antiqua" w:cs="Arial" w:hint="eastAsia"/>
                <w:b/>
                <w:bCs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等线" w:hAnsi="Book Antiqua" w:cs="Arial" w:hint="eastAsia"/>
                <w:b/>
                <w:bCs/>
                <w:color w:val="000000"/>
                <w:lang w:val="es-PE" w:eastAsia="zh-CN"/>
              </w:rPr>
              <w:t>value</w:t>
            </w:r>
          </w:p>
        </w:tc>
      </w:tr>
      <w:tr w:rsidR="005A6E3B" w:rsidRPr="00B07C4A" w14:paraId="2195830D" w14:textId="77777777" w:rsidTr="00BD5981">
        <w:trPr>
          <w:trHeight w:val="243"/>
        </w:trPr>
        <w:tc>
          <w:tcPr>
            <w:tcW w:w="293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D2E90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Age</w:t>
            </w:r>
          </w:p>
        </w:tc>
        <w:tc>
          <w:tcPr>
            <w:tcW w:w="120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02DBF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</w:pPr>
          </w:p>
        </w:tc>
        <w:tc>
          <w:tcPr>
            <w:tcW w:w="142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7AD5C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s-PE" w:eastAsia="es-ES_tradnl"/>
              </w:rPr>
            </w:pPr>
          </w:p>
        </w:tc>
        <w:tc>
          <w:tcPr>
            <w:tcW w:w="1714" w:type="dxa"/>
            <w:tcBorders>
              <w:top w:val="single" w:sz="4" w:space="0" w:color="auto"/>
            </w:tcBorders>
          </w:tcPr>
          <w:p w14:paraId="7A728C5E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等线" w:hAnsi="Book Antiqua" w:cs="Arial"/>
                <w:bCs/>
                <w:color w:val="000000"/>
                <w:lang w:val="es-PE"/>
              </w:rPr>
            </w:pPr>
          </w:p>
        </w:tc>
        <w:tc>
          <w:tcPr>
            <w:tcW w:w="1142" w:type="dxa"/>
            <w:tcBorders>
              <w:top w:val="single" w:sz="4" w:space="0" w:color="auto"/>
            </w:tcBorders>
            <w:vAlign w:val="bottom"/>
          </w:tcPr>
          <w:p w14:paraId="177FEC36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s-PE" w:eastAsia="es-ES_tradnl"/>
              </w:rPr>
            </w:pPr>
          </w:p>
        </w:tc>
      </w:tr>
      <w:tr w:rsidR="005A6E3B" w:rsidRPr="00B07C4A" w14:paraId="4D948187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7FD13C5F" w14:textId="77777777" w:rsidR="005A6E3B" w:rsidRPr="00B07C4A" w:rsidRDefault="004226DF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 xml:space="preserve"> </w:t>
            </w:r>
            <w:r w:rsidR="005A6E3B"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Median</w:t>
            </w:r>
            <w:r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 xml:space="preserve"> </w:t>
            </w:r>
            <w:r w:rsidR="005A6E3B"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(y</w:t>
            </w:r>
            <w:r w:rsidR="00B07C4A">
              <w:rPr>
                <w:rFonts w:ascii="Book Antiqua" w:hAnsi="Book Antiqua" w:cs="Arial" w:hint="eastAsia"/>
                <w:color w:val="000000"/>
                <w:lang w:val="es-PE" w:eastAsia="zh-CN"/>
              </w:rPr>
              <w:t>r</w:t>
            </w:r>
            <w:r w:rsidR="005A6E3B"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)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190600A0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63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1652B433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  <w:tc>
          <w:tcPr>
            <w:tcW w:w="1714" w:type="dxa"/>
          </w:tcPr>
          <w:p w14:paraId="7DD7B33C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  <w:tc>
          <w:tcPr>
            <w:tcW w:w="1142" w:type="dxa"/>
            <w:vAlign w:val="bottom"/>
          </w:tcPr>
          <w:p w14:paraId="5703F32A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vertAlign w:val="superscript"/>
                <w:lang w:val="es-PE" w:eastAsia="es-ES_tradnl"/>
              </w:rPr>
            </w:pPr>
            <w:r w:rsidRPr="00B07C4A">
              <w:rPr>
                <w:rFonts w:ascii="Book Antiqua" w:eastAsia="等线" w:hAnsi="Book Antiqua" w:cs="Arial"/>
                <w:color w:val="000000"/>
                <w:lang w:val="es-PE"/>
              </w:rPr>
              <w:t>0.105</w:t>
            </w:r>
            <w:r w:rsidRPr="00B07C4A">
              <w:rPr>
                <w:rFonts w:ascii="Book Antiqua" w:eastAsia="等线" w:hAnsi="Book Antiqua" w:cs="Arial"/>
                <w:color w:val="000000"/>
                <w:vertAlign w:val="superscript"/>
                <w:lang w:val="es-PE"/>
              </w:rPr>
              <w:t>a</w:t>
            </w:r>
          </w:p>
        </w:tc>
      </w:tr>
      <w:tr w:rsidR="005A6E3B" w:rsidRPr="00B07C4A" w14:paraId="6D5192DC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5539E7C4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&lt;</w:t>
            </w:r>
            <w:r w:rsidR="004226DF">
              <w:rPr>
                <w:rFonts w:ascii="Book Antiqua" w:hAnsi="Book Antiqua" w:cs="Arial" w:hint="eastAsia"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63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297D2E3C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25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42637A14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53.7</w:t>
            </w:r>
          </w:p>
        </w:tc>
        <w:tc>
          <w:tcPr>
            <w:tcW w:w="1714" w:type="dxa"/>
          </w:tcPr>
          <w:p w14:paraId="7D4F39A3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56.0</w:t>
            </w:r>
          </w:p>
        </w:tc>
        <w:tc>
          <w:tcPr>
            <w:tcW w:w="1142" w:type="dxa"/>
            <w:vAlign w:val="bottom"/>
          </w:tcPr>
          <w:p w14:paraId="63632364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  <w:tr w:rsidR="005A6E3B" w:rsidRPr="00B07C4A" w14:paraId="518ACC20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6D7BF276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≥</w:t>
            </w:r>
            <w:r w:rsidR="004226DF">
              <w:rPr>
                <w:rFonts w:ascii="Book Antiqua" w:hAnsi="Book Antiqua" w:cs="Arial" w:hint="eastAsia"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63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4711927A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29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082D24AC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46.3</w:t>
            </w:r>
          </w:p>
        </w:tc>
        <w:tc>
          <w:tcPr>
            <w:tcW w:w="1714" w:type="dxa"/>
          </w:tcPr>
          <w:p w14:paraId="46E47F80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69.0</w:t>
            </w:r>
          </w:p>
        </w:tc>
        <w:tc>
          <w:tcPr>
            <w:tcW w:w="1142" w:type="dxa"/>
            <w:vAlign w:val="bottom"/>
          </w:tcPr>
          <w:p w14:paraId="46FC2100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  <w:tr w:rsidR="005A6E3B" w:rsidRPr="00B07C4A" w14:paraId="220C5D28" w14:textId="77777777" w:rsidTr="00BD5981">
        <w:trPr>
          <w:trHeight w:val="363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54C5BA45" w14:textId="77777777" w:rsidR="005A6E3B" w:rsidRPr="00B07C4A" w:rsidRDefault="005A6E3B" w:rsidP="00B07C4A">
            <w:pPr>
              <w:spacing w:line="360" w:lineRule="auto"/>
              <w:jc w:val="both"/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Clinical</w:t>
            </w:r>
            <w:r w:rsidR="004226DF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 xml:space="preserve"> </w:t>
            </w:r>
            <w:r w:rsidR="00B07C4A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>s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tage</w:t>
            </w:r>
            <w:r w:rsidR="004226DF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(</w:t>
            </w:r>
            <w:r w:rsidRPr="00B07C4A">
              <w:rPr>
                <w:rFonts w:ascii="Book Antiqua" w:eastAsia="Times New Roman" w:hAnsi="Book Antiqua" w:cs="Arial"/>
                <w:bCs/>
                <w:i/>
                <w:color w:val="000000"/>
                <w:lang w:val="es-PE" w:eastAsia="es-ES_tradnl"/>
              </w:rPr>
              <w:t>n</w:t>
            </w:r>
            <w:r w:rsidR="004226DF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=</w:t>
            </w:r>
            <w:r w:rsidR="004226DF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53)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4087D051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</w:pP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354F98CE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s-PE" w:eastAsia="es-ES_tradnl"/>
              </w:rPr>
            </w:pPr>
          </w:p>
        </w:tc>
        <w:tc>
          <w:tcPr>
            <w:tcW w:w="1714" w:type="dxa"/>
          </w:tcPr>
          <w:p w14:paraId="49A5E775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等线" w:hAnsi="Book Antiqua" w:cs="Arial"/>
                <w:color w:val="000000"/>
                <w:lang w:val="es-PE"/>
              </w:rPr>
            </w:pPr>
          </w:p>
        </w:tc>
        <w:tc>
          <w:tcPr>
            <w:tcW w:w="1142" w:type="dxa"/>
            <w:vAlign w:val="bottom"/>
          </w:tcPr>
          <w:p w14:paraId="7CAD5E6C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vertAlign w:val="superscript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&lt;</w:t>
            </w:r>
            <w:r w:rsidR="004226DF">
              <w:rPr>
                <w:rFonts w:ascii="Book Antiqua" w:hAnsi="Book Antiqua" w:cs="Arial" w:hint="eastAsia"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等线" w:hAnsi="Book Antiqua" w:cs="Arial"/>
                <w:color w:val="000000"/>
                <w:lang w:val="es-PE"/>
              </w:rPr>
              <w:t>0.001</w:t>
            </w:r>
            <w:r w:rsidRPr="00B07C4A">
              <w:rPr>
                <w:rFonts w:ascii="Book Antiqua" w:eastAsia="等线" w:hAnsi="Book Antiqua" w:cs="Arial"/>
                <w:color w:val="000000"/>
                <w:vertAlign w:val="superscript"/>
                <w:lang w:val="es-PE"/>
              </w:rPr>
              <w:t>a</w:t>
            </w:r>
          </w:p>
        </w:tc>
      </w:tr>
      <w:tr w:rsidR="005A6E3B" w:rsidRPr="00B07C4A" w14:paraId="2C117FBE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4F5E8E30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I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7981AC4A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2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7EBB7F73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3.8</w:t>
            </w:r>
          </w:p>
        </w:tc>
        <w:tc>
          <w:tcPr>
            <w:tcW w:w="1714" w:type="dxa"/>
          </w:tcPr>
          <w:p w14:paraId="7A15669E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100.0</w:t>
            </w:r>
          </w:p>
        </w:tc>
        <w:tc>
          <w:tcPr>
            <w:tcW w:w="1142" w:type="dxa"/>
            <w:vAlign w:val="bottom"/>
          </w:tcPr>
          <w:p w14:paraId="220EC7BE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  <w:tr w:rsidR="005A6E3B" w:rsidRPr="00B07C4A" w14:paraId="230A44BD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365E6CF2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II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5F866058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22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412B0768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41.5</w:t>
            </w:r>
          </w:p>
        </w:tc>
        <w:tc>
          <w:tcPr>
            <w:tcW w:w="1714" w:type="dxa"/>
          </w:tcPr>
          <w:p w14:paraId="2AC7E8CA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86.4</w:t>
            </w:r>
          </w:p>
        </w:tc>
        <w:tc>
          <w:tcPr>
            <w:tcW w:w="1142" w:type="dxa"/>
            <w:vAlign w:val="bottom"/>
          </w:tcPr>
          <w:p w14:paraId="523A5636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  <w:tr w:rsidR="005A6E3B" w:rsidRPr="00B07C4A" w14:paraId="4D2EE689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5BFBC872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III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6545A9AF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20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3C8B8A79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37.7</w:t>
            </w:r>
          </w:p>
        </w:tc>
        <w:tc>
          <w:tcPr>
            <w:tcW w:w="1714" w:type="dxa"/>
          </w:tcPr>
          <w:p w14:paraId="504C0D03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50.0</w:t>
            </w:r>
          </w:p>
        </w:tc>
        <w:tc>
          <w:tcPr>
            <w:tcW w:w="1142" w:type="dxa"/>
            <w:vAlign w:val="bottom"/>
          </w:tcPr>
          <w:p w14:paraId="109C09C1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  <w:tr w:rsidR="005A6E3B" w:rsidRPr="00B07C4A" w14:paraId="65B08F01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1B4F032B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IV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41394397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9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4CE2CFD2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17.0</w:t>
            </w:r>
          </w:p>
        </w:tc>
        <w:tc>
          <w:tcPr>
            <w:tcW w:w="1714" w:type="dxa"/>
          </w:tcPr>
          <w:p w14:paraId="344B8E92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22.2</w:t>
            </w:r>
          </w:p>
        </w:tc>
        <w:tc>
          <w:tcPr>
            <w:tcW w:w="1142" w:type="dxa"/>
            <w:vAlign w:val="bottom"/>
          </w:tcPr>
          <w:p w14:paraId="51A9445D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  <w:tr w:rsidR="005A6E3B" w:rsidRPr="00B07C4A" w14:paraId="4F0F70B4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416B16CB" w14:textId="77777777" w:rsidR="005A6E3B" w:rsidRPr="00B07C4A" w:rsidRDefault="005A6E3B" w:rsidP="00B07C4A">
            <w:pPr>
              <w:spacing w:line="360" w:lineRule="auto"/>
              <w:jc w:val="both"/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Histological</w:t>
            </w:r>
            <w:r w:rsidR="004226DF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grade</w:t>
            </w:r>
            <w:r w:rsidR="004226DF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(</w:t>
            </w:r>
            <w:r w:rsidR="00B07C4A" w:rsidRPr="00B07C4A">
              <w:rPr>
                <w:rFonts w:ascii="Book Antiqua" w:eastAsia="Times New Roman" w:hAnsi="Book Antiqua" w:cs="Arial"/>
                <w:bCs/>
                <w:i/>
                <w:color w:val="000000"/>
                <w:lang w:val="es-PE" w:eastAsia="es-ES_tradnl"/>
              </w:rPr>
              <w:t>n</w:t>
            </w:r>
            <w:r w:rsidR="004226DF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=</w:t>
            </w:r>
            <w:r w:rsidR="004226DF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46)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44564622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</w:pP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3CCD5EC4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s-PE" w:eastAsia="es-ES_tradnl"/>
              </w:rPr>
            </w:pPr>
          </w:p>
        </w:tc>
        <w:tc>
          <w:tcPr>
            <w:tcW w:w="1714" w:type="dxa"/>
          </w:tcPr>
          <w:p w14:paraId="2DB96BEE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等线" w:hAnsi="Book Antiqua" w:cs="Arial"/>
                <w:color w:val="000000"/>
                <w:lang w:val="es-PE"/>
              </w:rPr>
            </w:pPr>
          </w:p>
        </w:tc>
        <w:tc>
          <w:tcPr>
            <w:tcW w:w="1142" w:type="dxa"/>
            <w:vAlign w:val="bottom"/>
          </w:tcPr>
          <w:p w14:paraId="3D6E646D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vertAlign w:val="superscript"/>
                <w:lang w:val="es-PE" w:eastAsia="es-ES_tradnl"/>
              </w:rPr>
            </w:pPr>
            <w:r w:rsidRPr="00B07C4A">
              <w:rPr>
                <w:rFonts w:ascii="Book Antiqua" w:eastAsia="等线" w:hAnsi="Book Antiqua" w:cs="Arial"/>
                <w:color w:val="000000"/>
                <w:lang w:val="es-PE"/>
              </w:rPr>
              <w:t>0.006</w:t>
            </w:r>
            <w:r w:rsidRPr="00B07C4A">
              <w:rPr>
                <w:rFonts w:ascii="Book Antiqua" w:eastAsia="等线" w:hAnsi="Book Antiqua" w:cs="Arial"/>
                <w:color w:val="000000"/>
                <w:vertAlign w:val="superscript"/>
                <w:lang w:val="es-PE"/>
              </w:rPr>
              <w:t>a</w:t>
            </w:r>
          </w:p>
        </w:tc>
      </w:tr>
      <w:tr w:rsidR="005A6E3B" w:rsidRPr="00B07C4A" w14:paraId="329B0B5A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1E6391B1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1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6CD90725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7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5CF3FA18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15.2</w:t>
            </w:r>
          </w:p>
        </w:tc>
        <w:tc>
          <w:tcPr>
            <w:tcW w:w="1714" w:type="dxa"/>
          </w:tcPr>
          <w:p w14:paraId="16CE5B0A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85.7</w:t>
            </w:r>
          </w:p>
        </w:tc>
        <w:tc>
          <w:tcPr>
            <w:tcW w:w="1142" w:type="dxa"/>
            <w:vAlign w:val="bottom"/>
          </w:tcPr>
          <w:p w14:paraId="05874CD4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  <w:tr w:rsidR="005A6E3B" w:rsidRPr="00B07C4A" w14:paraId="6B461EFA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010F473A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2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422C3325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26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34B2D953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56.5</w:t>
            </w:r>
          </w:p>
        </w:tc>
        <w:tc>
          <w:tcPr>
            <w:tcW w:w="1714" w:type="dxa"/>
          </w:tcPr>
          <w:p w14:paraId="4C482403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73.1</w:t>
            </w:r>
          </w:p>
        </w:tc>
        <w:tc>
          <w:tcPr>
            <w:tcW w:w="1142" w:type="dxa"/>
            <w:vAlign w:val="bottom"/>
          </w:tcPr>
          <w:p w14:paraId="069A5F49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  <w:tr w:rsidR="005A6E3B" w:rsidRPr="00B07C4A" w14:paraId="341D9DEF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7C1F4425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3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56862BDD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13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744D90D4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28.3</w:t>
            </w:r>
          </w:p>
        </w:tc>
        <w:tc>
          <w:tcPr>
            <w:tcW w:w="1714" w:type="dxa"/>
          </w:tcPr>
          <w:p w14:paraId="5EBA0329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30.8</w:t>
            </w:r>
          </w:p>
        </w:tc>
        <w:tc>
          <w:tcPr>
            <w:tcW w:w="1142" w:type="dxa"/>
            <w:vAlign w:val="bottom"/>
          </w:tcPr>
          <w:p w14:paraId="21181656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  <w:tr w:rsidR="005A6E3B" w:rsidRPr="00B07C4A" w14:paraId="521C6149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6F40B89B" w14:textId="77777777" w:rsidR="005A6E3B" w:rsidRPr="00B07C4A" w:rsidRDefault="005A6E3B" w:rsidP="004226DF">
            <w:pPr>
              <w:spacing w:line="360" w:lineRule="auto"/>
              <w:jc w:val="both"/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sTIL</w:t>
            </w:r>
            <w:r w:rsidR="004226DF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(</w:t>
            </w:r>
            <w:r w:rsidR="004226DF" w:rsidRPr="00B07C4A">
              <w:rPr>
                <w:rFonts w:ascii="Book Antiqua" w:eastAsia="Times New Roman" w:hAnsi="Book Antiqua" w:cs="Arial"/>
                <w:bCs/>
                <w:i/>
                <w:color w:val="000000"/>
                <w:lang w:val="es-PE" w:eastAsia="es-ES_tradnl"/>
              </w:rPr>
              <w:t>n</w:t>
            </w:r>
            <w:r w:rsidR="004226DF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=</w:t>
            </w:r>
            <w:r w:rsidR="004226DF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42)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20F709E5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</w:pP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40436C22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s-PE" w:eastAsia="es-ES_tradnl"/>
              </w:rPr>
            </w:pPr>
          </w:p>
        </w:tc>
        <w:tc>
          <w:tcPr>
            <w:tcW w:w="1714" w:type="dxa"/>
          </w:tcPr>
          <w:p w14:paraId="75983B4D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等线" w:hAnsi="Book Antiqua" w:cs="Arial"/>
                <w:color w:val="000000"/>
                <w:lang w:val="es-PE"/>
              </w:rPr>
            </w:pPr>
          </w:p>
        </w:tc>
        <w:tc>
          <w:tcPr>
            <w:tcW w:w="1142" w:type="dxa"/>
            <w:vAlign w:val="bottom"/>
          </w:tcPr>
          <w:p w14:paraId="6C27E8D7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vertAlign w:val="superscript"/>
                <w:lang w:val="es-PE" w:eastAsia="es-ES_tradnl"/>
              </w:rPr>
            </w:pPr>
            <w:r w:rsidRPr="00B07C4A">
              <w:rPr>
                <w:rFonts w:ascii="Book Antiqua" w:eastAsia="等线" w:hAnsi="Book Antiqua" w:cs="Arial"/>
                <w:color w:val="000000"/>
                <w:lang w:val="es-PE"/>
              </w:rPr>
              <w:t>0.397</w:t>
            </w:r>
            <w:r w:rsidRPr="00B07C4A">
              <w:rPr>
                <w:rFonts w:ascii="Book Antiqua" w:eastAsia="等线" w:hAnsi="Book Antiqua" w:cs="Arial"/>
                <w:color w:val="000000"/>
                <w:vertAlign w:val="superscript"/>
                <w:lang w:val="es-PE"/>
              </w:rPr>
              <w:t>b</w:t>
            </w:r>
          </w:p>
        </w:tc>
      </w:tr>
      <w:tr w:rsidR="005A6E3B" w:rsidRPr="00B07C4A" w14:paraId="32BE42EC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25CD1DFD" w14:textId="77777777" w:rsidR="005A6E3B" w:rsidRPr="00B07C4A" w:rsidRDefault="004226DF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 xml:space="preserve"> </w:t>
            </w:r>
            <w:r w:rsidR="005A6E3B"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&lt;</w:t>
            </w:r>
            <w:r>
              <w:rPr>
                <w:rFonts w:ascii="Book Antiqua" w:hAnsi="Book Antiqua" w:cs="Arial" w:hint="eastAsia"/>
                <w:color w:val="000000"/>
                <w:lang w:val="es-PE" w:eastAsia="zh-CN"/>
              </w:rPr>
              <w:t xml:space="preserve"> </w:t>
            </w:r>
            <w:r w:rsidR="005A6E3B"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10%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49043F09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12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42F32B17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28.6</w:t>
            </w:r>
          </w:p>
        </w:tc>
        <w:tc>
          <w:tcPr>
            <w:tcW w:w="1714" w:type="dxa"/>
          </w:tcPr>
          <w:p w14:paraId="05C8DDA3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50.0</w:t>
            </w:r>
          </w:p>
        </w:tc>
        <w:tc>
          <w:tcPr>
            <w:tcW w:w="1142" w:type="dxa"/>
            <w:vAlign w:val="bottom"/>
          </w:tcPr>
          <w:p w14:paraId="05EB663F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  <w:tr w:rsidR="005A6E3B" w:rsidRPr="00B07C4A" w14:paraId="308C658A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481A2EE0" w14:textId="77777777" w:rsidR="005A6E3B" w:rsidRPr="00B07C4A" w:rsidRDefault="004226DF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 xml:space="preserve"> </w:t>
            </w:r>
            <w:r w:rsidR="005A6E3B"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≥</w:t>
            </w:r>
            <w:r>
              <w:rPr>
                <w:rFonts w:ascii="Book Antiqua" w:hAnsi="Book Antiqua" w:cs="Arial" w:hint="eastAsia"/>
                <w:color w:val="000000"/>
                <w:lang w:val="es-PE" w:eastAsia="zh-CN"/>
              </w:rPr>
              <w:t xml:space="preserve"> </w:t>
            </w:r>
            <w:r w:rsidR="005A6E3B"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10%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2F852ABB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30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22C51C3B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71.4</w:t>
            </w:r>
          </w:p>
        </w:tc>
        <w:tc>
          <w:tcPr>
            <w:tcW w:w="1714" w:type="dxa"/>
          </w:tcPr>
          <w:p w14:paraId="7ED8C42B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66.7</w:t>
            </w:r>
          </w:p>
        </w:tc>
        <w:tc>
          <w:tcPr>
            <w:tcW w:w="1142" w:type="dxa"/>
            <w:vAlign w:val="bottom"/>
          </w:tcPr>
          <w:p w14:paraId="5CEAA36D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  <w:tr w:rsidR="005A6E3B" w:rsidRPr="00B07C4A" w14:paraId="2FFDE747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152029EA" w14:textId="77777777" w:rsidR="005A6E3B" w:rsidRPr="00B07C4A" w:rsidRDefault="005A6E3B" w:rsidP="004226DF">
            <w:pPr>
              <w:spacing w:line="360" w:lineRule="auto"/>
              <w:jc w:val="both"/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ER</w:t>
            </w:r>
            <w:r w:rsidR="004226DF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 xml:space="preserve"> </w:t>
            </w:r>
            <w:r w:rsidR="004226DF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>s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tatus</w:t>
            </w:r>
            <w:r w:rsidR="004226DF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(</w:t>
            </w:r>
            <w:r w:rsidR="004226DF" w:rsidRPr="00B07C4A">
              <w:rPr>
                <w:rFonts w:ascii="Book Antiqua" w:eastAsia="Times New Roman" w:hAnsi="Book Antiqua" w:cs="Arial"/>
                <w:bCs/>
                <w:i/>
                <w:color w:val="000000"/>
                <w:lang w:val="es-PE" w:eastAsia="es-ES_tradnl"/>
              </w:rPr>
              <w:t>n</w:t>
            </w:r>
            <w:r w:rsidR="004226DF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=</w:t>
            </w:r>
            <w:r w:rsidR="004226DF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49)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0DF4B420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</w:pP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7FAEF95A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s-PE" w:eastAsia="es-ES_tradnl"/>
              </w:rPr>
            </w:pPr>
          </w:p>
        </w:tc>
        <w:tc>
          <w:tcPr>
            <w:tcW w:w="1714" w:type="dxa"/>
          </w:tcPr>
          <w:p w14:paraId="76A0E7B4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等线" w:hAnsi="Book Antiqua" w:cs="Arial"/>
                <w:color w:val="000000"/>
                <w:lang w:val="es-PE"/>
              </w:rPr>
            </w:pPr>
          </w:p>
        </w:tc>
        <w:tc>
          <w:tcPr>
            <w:tcW w:w="1142" w:type="dxa"/>
            <w:vAlign w:val="bottom"/>
          </w:tcPr>
          <w:p w14:paraId="15E5E7E5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vertAlign w:val="superscript"/>
                <w:lang w:val="es-PE" w:eastAsia="es-ES_tradnl"/>
              </w:rPr>
            </w:pPr>
            <w:r w:rsidRPr="00B07C4A">
              <w:rPr>
                <w:rFonts w:ascii="Book Antiqua" w:eastAsia="等线" w:hAnsi="Book Antiqua" w:cs="Arial"/>
                <w:color w:val="000000"/>
                <w:lang w:val="es-PE"/>
              </w:rPr>
              <w:t>0.567</w:t>
            </w:r>
            <w:r w:rsidRPr="00B07C4A">
              <w:rPr>
                <w:rFonts w:ascii="Book Antiqua" w:eastAsia="等线" w:hAnsi="Book Antiqua" w:cs="Arial"/>
                <w:color w:val="000000"/>
                <w:vertAlign w:val="superscript"/>
                <w:lang w:val="es-PE"/>
              </w:rPr>
              <w:t>a</w:t>
            </w:r>
          </w:p>
        </w:tc>
      </w:tr>
      <w:tr w:rsidR="005A6E3B" w:rsidRPr="00B07C4A" w14:paraId="1D1D4EA6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3A9E5347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Positive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66EDA561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42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45EE6B3B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85.7</w:t>
            </w:r>
          </w:p>
        </w:tc>
        <w:tc>
          <w:tcPr>
            <w:tcW w:w="1714" w:type="dxa"/>
          </w:tcPr>
          <w:p w14:paraId="66948CF9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66.7</w:t>
            </w:r>
          </w:p>
        </w:tc>
        <w:tc>
          <w:tcPr>
            <w:tcW w:w="1142" w:type="dxa"/>
            <w:vAlign w:val="bottom"/>
          </w:tcPr>
          <w:p w14:paraId="6BF124CA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  <w:tr w:rsidR="005A6E3B" w:rsidRPr="00B07C4A" w14:paraId="05F95454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085EF420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Negative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3DC81D7B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7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411FD7D1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14.3</w:t>
            </w:r>
          </w:p>
        </w:tc>
        <w:tc>
          <w:tcPr>
            <w:tcW w:w="1714" w:type="dxa"/>
          </w:tcPr>
          <w:p w14:paraId="7DA7487C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57.1</w:t>
            </w:r>
          </w:p>
        </w:tc>
        <w:tc>
          <w:tcPr>
            <w:tcW w:w="1142" w:type="dxa"/>
            <w:vAlign w:val="bottom"/>
          </w:tcPr>
          <w:p w14:paraId="1594BBE7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  <w:tr w:rsidR="005A6E3B" w:rsidRPr="00B07C4A" w14:paraId="1987EB11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4924D1F6" w14:textId="77777777" w:rsidR="005A6E3B" w:rsidRPr="00B07C4A" w:rsidRDefault="005A6E3B" w:rsidP="004226DF">
            <w:pPr>
              <w:spacing w:line="360" w:lineRule="auto"/>
              <w:jc w:val="both"/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PgR</w:t>
            </w:r>
            <w:r w:rsidR="004226DF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 xml:space="preserve"> </w:t>
            </w:r>
            <w:r w:rsidR="004226DF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>s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tatus</w:t>
            </w:r>
            <w:r w:rsidR="004226DF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(</w:t>
            </w:r>
            <w:r w:rsidR="004226DF" w:rsidRPr="00B07C4A">
              <w:rPr>
                <w:rFonts w:ascii="Book Antiqua" w:eastAsia="Times New Roman" w:hAnsi="Book Antiqua" w:cs="Arial"/>
                <w:bCs/>
                <w:i/>
                <w:color w:val="000000"/>
                <w:lang w:val="es-PE" w:eastAsia="es-ES_tradnl"/>
              </w:rPr>
              <w:t>n</w:t>
            </w:r>
            <w:r w:rsidR="004226DF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=</w:t>
            </w:r>
            <w:r w:rsidR="004226DF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49)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2497B418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</w:pP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6AE4BB82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s-PE" w:eastAsia="es-ES_tradnl"/>
              </w:rPr>
            </w:pPr>
          </w:p>
        </w:tc>
        <w:tc>
          <w:tcPr>
            <w:tcW w:w="1714" w:type="dxa"/>
          </w:tcPr>
          <w:p w14:paraId="63FA4C4E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等线" w:hAnsi="Book Antiqua" w:cs="Arial"/>
                <w:color w:val="000000"/>
                <w:lang w:val="es-PE"/>
              </w:rPr>
            </w:pPr>
          </w:p>
        </w:tc>
        <w:tc>
          <w:tcPr>
            <w:tcW w:w="1142" w:type="dxa"/>
            <w:vAlign w:val="bottom"/>
          </w:tcPr>
          <w:p w14:paraId="144E43B3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vertAlign w:val="superscript"/>
                <w:lang w:val="es-PE" w:eastAsia="es-ES_tradnl"/>
              </w:rPr>
            </w:pPr>
            <w:r w:rsidRPr="00B07C4A">
              <w:rPr>
                <w:rFonts w:ascii="Book Antiqua" w:eastAsia="等线" w:hAnsi="Book Antiqua" w:cs="Arial"/>
                <w:color w:val="000000"/>
                <w:lang w:val="es-PE"/>
              </w:rPr>
              <w:t>0.305</w:t>
            </w:r>
            <w:r w:rsidRPr="00B07C4A">
              <w:rPr>
                <w:rFonts w:ascii="Book Antiqua" w:eastAsia="等线" w:hAnsi="Book Antiqua" w:cs="Arial"/>
                <w:color w:val="000000"/>
                <w:vertAlign w:val="superscript"/>
                <w:lang w:val="es-PE"/>
              </w:rPr>
              <w:t>a</w:t>
            </w:r>
          </w:p>
        </w:tc>
      </w:tr>
      <w:tr w:rsidR="005A6E3B" w:rsidRPr="00B07C4A" w14:paraId="620A9F8F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0E51B821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Positive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7011925E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43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6D290BD1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87.8</w:t>
            </w:r>
          </w:p>
        </w:tc>
        <w:tc>
          <w:tcPr>
            <w:tcW w:w="1714" w:type="dxa"/>
          </w:tcPr>
          <w:p w14:paraId="5AB751E0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67.4</w:t>
            </w:r>
          </w:p>
        </w:tc>
        <w:tc>
          <w:tcPr>
            <w:tcW w:w="1142" w:type="dxa"/>
            <w:vAlign w:val="bottom"/>
          </w:tcPr>
          <w:p w14:paraId="45CCEF71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  <w:tr w:rsidR="005A6E3B" w:rsidRPr="00B07C4A" w14:paraId="19F24916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4C98252A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Negative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03D68B89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6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58B3C0FD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12.2</w:t>
            </w:r>
          </w:p>
        </w:tc>
        <w:tc>
          <w:tcPr>
            <w:tcW w:w="1714" w:type="dxa"/>
          </w:tcPr>
          <w:p w14:paraId="02FF88EC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50.0</w:t>
            </w:r>
          </w:p>
        </w:tc>
        <w:tc>
          <w:tcPr>
            <w:tcW w:w="1142" w:type="dxa"/>
            <w:vAlign w:val="bottom"/>
          </w:tcPr>
          <w:p w14:paraId="20348580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  <w:tr w:rsidR="005A6E3B" w:rsidRPr="00B07C4A" w14:paraId="5C9F1CB4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7EEA8357" w14:textId="77777777" w:rsidR="005A6E3B" w:rsidRPr="00B07C4A" w:rsidRDefault="005A6E3B" w:rsidP="004226DF">
            <w:pPr>
              <w:spacing w:line="360" w:lineRule="auto"/>
              <w:jc w:val="both"/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HER2</w:t>
            </w:r>
            <w:r w:rsidR="004226DF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 xml:space="preserve"> </w:t>
            </w:r>
            <w:r w:rsidR="004226DF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>s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tatus</w:t>
            </w:r>
            <w:r w:rsidR="00065F23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(</w:t>
            </w:r>
            <w:r w:rsidR="004226DF" w:rsidRPr="00B07C4A">
              <w:rPr>
                <w:rFonts w:ascii="Book Antiqua" w:eastAsia="Times New Roman" w:hAnsi="Book Antiqua" w:cs="Arial"/>
                <w:bCs/>
                <w:i/>
                <w:color w:val="000000"/>
                <w:lang w:val="es-PE" w:eastAsia="es-ES_tradnl"/>
              </w:rPr>
              <w:t>n</w:t>
            </w:r>
            <w:r w:rsidR="004226DF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=</w:t>
            </w:r>
            <w:r w:rsidR="004226DF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47)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05BDA336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</w:pP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572AF2CE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s-PE" w:eastAsia="es-ES_tradnl"/>
              </w:rPr>
            </w:pPr>
          </w:p>
        </w:tc>
        <w:tc>
          <w:tcPr>
            <w:tcW w:w="1714" w:type="dxa"/>
          </w:tcPr>
          <w:p w14:paraId="25B1BEC6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等线" w:hAnsi="Book Antiqua" w:cs="Arial"/>
                <w:color w:val="000000"/>
                <w:lang w:val="es-PE"/>
              </w:rPr>
            </w:pPr>
          </w:p>
        </w:tc>
        <w:tc>
          <w:tcPr>
            <w:tcW w:w="1142" w:type="dxa"/>
            <w:vAlign w:val="bottom"/>
          </w:tcPr>
          <w:p w14:paraId="2EF08806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vertAlign w:val="superscript"/>
                <w:lang w:val="es-PE" w:eastAsia="es-ES_tradnl"/>
              </w:rPr>
            </w:pPr>
            <w:r w:rsidRPr="00B07C4A">
              <w:rPr>
                <w:rFonts w:ascii="Book Antiqua" w:eastAsia="等线" w:hAnsi="Book Antiqua" w:cs="Arial"/>
                <w:color w:val="000000"/>
                <w:lang w:val="es-PE"/>
              </w:rPr>
              <w:t>0.088</w:t>
            </w:r>
            <w:r w:rsidRPr="00B07C4A">
              <w:rPr>
                <w:rFonts w:ascii="Book Antiqua" w:eastAsia="等线" w:hAnsi="Book Antiqua" w:cs="Arial"/>
                <w:color w:val="000000"/>
                <w:vertAlign w:val="superscript"/>
                <w:lang w:val="es-PE"/>
              </w:rPr>
              <w:t>b</w:t>
            </w:r>
          </w:p>
        </w:tc>
      </w:tr>
      <w:tr w:rsidR="005A6E3B" w:rsidRPr="00B07C4A" w14:paraId="2384134E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5F1D0D04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Positive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7889344E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6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42A89D15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12.8</w:t>
            </w:r>
          </w:p>
        </w:tc>
        <w:tc>
          <w:tcPr>
            <w:tcW w:w="1714" w:type="dxa"/>
          </w:tcPr>
          <w:p w14:paraId="599EF523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33.3</w:t>
            </w:r>
          </w:p>
        </w:tc>
        <w:tc>
          <w:tcPr>
            <w:tcW w:w="1142" w:type="dxa"/>
            <w:vAlign w:val="bottom"/>
          </w:tcPr>
          <w:p w14:paraId="422F16A2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  <w:tr w:rsidR="005A6E3B" w:rsidRPr="00B07C4A" w14:paraId="664CC00D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1CE551A2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Negative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24797378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41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624F7E3C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87.2</w:t>
            </w:r>
          </w:p>
        </w:tc>
        <w:tc>
          <w:tcPr>
            <w:tcW w:w="1714" w:type="dxa"/>
          </w:tcPr>
          <w:p w14:paraId="1EAAB41E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70.7</w:t>
            </w:r>
          </w:p>
        </w:tc>
        <w:tc>
          <w:tcPr>
            <w:tcW w:w="1142" w:type="dxa"/>
            <w:vAlign w:val="bottom"/>
          </w:tcPr>
          <w:p w14:paraId="15CCA118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  <w:tr w:rsidR="005A6E3B" w:rsidRPr="00B07C4A" w14:paraId="43E49B28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2970A49E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Ki67</w:t>
            </w:r>
            <w:r w:rsidR="004226DF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(</w:t>
            </w:r>
            <w:r w:rsidR="004226DF" w:rsidRPr="00B07C4A">
              <w:rPr>
                <w:rFonts w:ascii="Book Antiqua" w:eastAsia="Times New Roman" w:hAnsi="Book Antiqua" w:cs="Arial"/>
                <w:bCs/>
                <w:i/>
                <w:color w:val="000000"/>
                <w:lang w:val="es-PE" w:eastAsia="es-ES_tradnl"/>
              </w:rPr>
              <w:t>n</w:t>
            </w:r>
            <w:r w:rsidR="004226DF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=</w:t>
            </w:r>
            <w:r w:rsidR="004226DF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40)</w:t>
            </w:r>
            <w:r w:rsidR="004226DF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(median</w:t>
            </w:r>
            <w:r w:rsidR="004226DF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5%)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6167F878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</w:pP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6CB400D6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</w:pPr>
          </w:p>
        </w:tc>
        <w:tc>
          <w:tcPr>
            <w:tcW w:w="1714" w:type="dxa"/>
          </w:tcPr>
          <w:p w14:paraId="50910B80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</w:pPr>
          </w:p>
        </w:tc>
        <w:tc>
          <w:tcPr>
            <w:tcW w:w="1142" w:type="dxa"/>
            <w:vAlign w:val="bottom"/>
          </w:tcPr>
          <w:p w14:paraId="67730DC8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vertAlign w:val="superscript"/>
                <w:lang w:val="es-PE" w:eastAsia="es-ES_tradnl"/>
              </w:rPr>
            </w:pPr>
            <w:r w:rsidRPr="00B07C4A">
              <w:rPr>
                <w:rFonts w:ascii="Book Antiqua" w:eastAsia="等线" w:hAnsi="Book Antiqua" w:cs="Arial"/>
                <w:color w:val="000000"/>
                <w:lang w:val="es-PE"/>
              </w:rPr>
              <w:t>0.232</w:t>
            </w:r>
            <w:r w:rsidRPr="00B07C4A">
              <w:rPr>
                <w:rFonts w:ascii="Book Antiqua" w:eastAsia="等线" w:hAnsi="Book Antiqua" w:cs="Arial"/>
                <w:color w:val="000000"/>
                <w:vertAlign w:val="superscript"/>
                <w:lang w:val="es-PE"/>
              </w:rPr>
              <w:t>a</w:t>
            </w:r>
          </w:p>
        </w:tc>
      </w:tr>
      <w:tr w:rsidR="005A6E3B" w:rsidRPr="00B07C4A" w14:paraId="15AE21D3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34211DC8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0</w:t>
            </w:r>
            <w:r w:rsidR="004226DF"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%</w:t>
            </w: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-5%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758049BC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22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5599A775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55.0</w:t>
            </w:r>
          </w:p>
        </w:tc>
        <w:tc>
          <w:tcPr>
            <w:tcW w:w="1714" w:type="dxa"/>
          </w:tcPr>
          <w:p w14:paraId="02BA1E95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等线" w:hAnsi="Book Antiqua" w:cs="Arial"/>
                <w:color w:val="000000"/>
                <w:lang w:val="es-PE"/>
              </w:rPr>
            </w:pPr>
            <w:r w:rsidRPr="00B07C4A">
              <w:rPr>
                <w:rFonts w:ascii="Book Antiqua" w:eastAsia="等线" w:hAnsi="Book Antiqua" w:cs="Arial"/>
                <w:color w:val="000000"/>
                <w:lang w:val="es-PE"/>
              </w:rPr>
              <w:t>59.1</w:t>
            </w:r>
          </w:p>
        </w:tc>
        <w:tc>
          <w:tcPr>
            <w:tcW w:w="1142" w:type="dxa"/>
            <w:vAlign w:val="bottom"/>
          </w:tcPr>
          <w:p w14:paraId="3933DCE5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  <w:tr w:rsidR="005A6E3B" w:rsidRPr="00B07C4A" w14:paraId="22001A8C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545463F5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等线" w:hAnsi="Book Antiqua" w:cs="Arial"/>
                <w:color w:val="000000"/>
                <w:lang w:val="es-PE"/>
              </w:rPr>
              <w:t>&gt;</w:t>
            </w:r>
            <w:r w:rsidR="004226DF">
              <w:rPr>
                <w:rFonts w:ascii="Book Antiqua" w:eastAsia="等线" w:hAnsi="Book Antiqua" w:cs="Arial" w:hint="eastAsia"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5%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448B92B5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18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39880864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45.0</w:t>
            </w:r>
          </w:p>
        </w:tc>
        <w:tc>
          <w:tcPr>
            <w:tcW w:w="1714" w:type="dxa"/>
          </w:tcPr>
          <w:p w14:paraId="32B6A79D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66.7</w:t>
            </w:r>
          </w:p>
        </w:tc>
        <w:tc>
          <w:tcPr>
            <w:tcW w:w="1142" w:type="dxa"/>
            <w:vAlign w:val="bottom"/>
          </w:tcPr>
          <w:p w14:paraId="24491039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  <w:tr w:rsidR="005A6E3B" w:rsidRPr="00B07C4A" w14:paraId="36BE14CD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79073D67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Phenotype</w:t>
            </w:r>
            <w:r w:rsidR="00065F23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(</w:t>
            </w:r>
            <w:r w:rsidR="004226DF" w:rsidRPr="00B07C4A">
              <w:rPr>
                <w:rFonts w:ascii="Book Antiqua" w:eastAsia="Times New Roman" w:hAnsi="Book Antiqua" w:cs="Arial"/>
                <w:bCs/>
                <w:i/>
                <w:color w:val="000000"/>
                <w:lang w:val="es-PE" w:eastAsia="es-ES_tradnl"/>
              </w:rPr>
              <w:t>n</w:t>
            </w:r>
            <w:r w:rsidR="004226DF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=</w:t>
            </w:r>
            <w:r w:rsidR="004226DF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45)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25CBA2BD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</w:pP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102EEC21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s-PE" w:eastAsia="es-ES_tradnl"/>
              </w:rPr>
            </w:pPr>
          </w:p>
        </w:tc>
        <w:tc>
          <w:tcPr>
            <w:tcW w:w="1714" w:type="dxa"/>
          </w:tcPr>
          <w:p w14:paraId="73255BB1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等线" w:hAnsi="Book Antiqua" w:cs="Arial"/>
                <w:color w:val="000000"/>
                <w:lang w:val="es-PE"/>
              </w:rPr>
            </w:pPr>
          </w:p>
        </w:tc>
        <w:tc>
          <w:tcPr>
            <w:tcW w:w="1142" w:type="dxa"/>
            <w:vAlign w:val="bottom"/>
          </w:tcPr>
          <w:p w14:paraId="7B3B8DDB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vertAlign w:val="superscript"/>
                <w:lang w:val="es-PE" w:eastAsia="es-ES_tradnl"/>
              </w:rPr>
            </w:pPr>
            <w:r w:rsidRPr="00B07C4A">
              <w:rPr>
                <w:rFonts w:ascii="Book Antiqua" w:eastAsia="等线" w:hAnsi="Book Antiqua" w:cs="Arial"/>
                <w:color w:val="000000"/>
                <w:lang w:val="es-PE"/>
              </w:rPr>
              <w:t>0.356</w:t>
            </w:r>
            <w:r w:rsidRPr="00B07C4A">
              <w:rPr>
                <w:rFonts w:ascii="Book Antiqua" w:eastAsia="等线" w:hAnsi="Book Antiqua" w:cs="Arial"/>
                <w:color w:val="000000"/>
                <w:vertAlign w:val="superscript"/>
                <w:lang w:val="es-PE"/>
              </w:rPr>
              <w:t>a</w:t>
            </w:r>
          </w:p>
        </w:tc>
      </w:tr>
      <w:tr w:rsidR="005A6E3B" w:rsidRPr="00B07C4A" w14:paraId="1DB25CE5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3530DB42" w14:textId="060C16B8" w:rsidR="005A6E3B" w:rsidRPr="00BD5981" w:rsidRDefault="005A6E3B" w:rsidP="00C8405E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val="es-PE" w:eastAsia="zh-CN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Luminal</w:t>
            </w:r>
            <w:r w:rsidR="004226DF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A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2E584433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27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0B3D2E79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60.0</w:t>
            </w:r>
          </w:p>
        </w:tc>
        <w:tc>
          <w:tcPr>
            <w:tcW w:w="1714" w:type="dxa"/>
          </w:tcPr>
          <w:p w14:paraId="452C988C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63.0</w:t>
            </w:r>
          </w:p>
        </w:tc>
        <w:tc>
          <w:tcPr>
            <w:tcW w:w="1142" w:type="dxa"/>
            <w:vAlign w:val="bottom"/>
          </w:tcPr>
          <w:p w14:paraId="5AE4FC5D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  <w:tr w:rsidR="005A6E3B" w:rsidRPr="00B07C4A" w14:paraId="16CC33DB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5EA28040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Luminal</w:t>
            </w:r>
            <w:r w:rsidR="004226DF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B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1B1F06E5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13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10584B66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28.9</w:t>
            </w:r>
          </w:p>
        </w:tc>
        <w:tc>
          <w:tcPr>
            <w:tcW w:w="1714" w:type="dxa"/>
          </w:tcPr>
          <w:p w14:paraId="2651311E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76.9</w:t>
            </w:r>
          </w:p>
        </w:tc>
        <w:tc>
          <w:tcPr>
            <w:tcW w:w="1142" w:type="dxa"/>
            <w:vAlign w:val="bottom"/>
          </w:tcPr>
          <w:p w14:paraId="13D6140F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  <w:tr w:rsidR="005A6E3B" w:rsidRPr="00B07C4A" w14:paraId="6F7998F2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32EE1913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TNBC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7344B070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5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2D319DEB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11.1</w:t>
            </w:r>
          </w:p>
        </w:tc>
        <w:tc>
          <w:tcPr>
            <w:tcW w:w="1714" w:type="dxa"/>
          </w:tcPr>
          <w:p w14:paraId="63840321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40.0</w:t>
            </w:r>
          </w:p>
        </w:tc>
        <w:tc>
          <w:tcPr>
            <w:tcW w:w="1142" w:type="dxa"/>
            <w:vAlign w:val="bottom"/>
          </w:tcPr>
          <w:p w14:paraId="5A79031F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  <w:tr w:rsidR="005A6E3B" w:rsidRPr="00B07C4A" w14:paraId="2DCE0A4F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center"/>
          </w:tcPr>
          <w:p w14:paraId="26ED7034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等线" w:hAnsi="Book Antiqua" w:cs="Arial"/>
                <w:color w:val="000000"/>
                <w:lang w:val="es-PE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PE"/>
              </w:rPr>
              <w:t>AR</w:t>
            </w:r>
            <w:r w:rsidR="004226DF">
              <w:rPr>
                <w:rFonts w:ascii="Book Antiqua" w:eastAsia="Times New Roman" w:hAnsi="Book Antiqua" w:cs="Arial"/>
                <w:color w:val="000000"/>
                <w:lang w:val="es-PE" w:eastAsia="es-PE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color w:val="000000"/>
                <w:lang w:val="es-PE" w:eastAsia="es-PE"/>
              </w:rPr>
              <w:t>(</w:t>
            </w:r>
            <w:r w:rsidR="004226DF" w:rsidRPr="00B07C4A">
              <w:rPr>
                <w:rFonts w:ascii="Book Antiqua" w:eastAsia="Times New Roman" w:hAnsi="Book Antiqua" w:cs="Arial"/>
                <w:bCs/>
                <w:i/>
                <w:color w:val="000000"/>
                <w:lang w:val="es-PE" w:eastAsia="es-ES_tradnl"/>
              </w:rPr>
              <w:t>n</w:t>
            </w:r>
            <w:r w:rsidR="004226DF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color w:val="000000"/>
                <w:lang w:val="es-PE" w:eastAsia="es-PE"/>
              </w:rPr>
              <w:t>=</w:t>
            </w:r>
            <w:r w:rsidR="004226DF">
              <w:rPr>
                <w:rFonts w:ascii="Book Antiqua" w:hAnsi="Book Antiqua" w:cs="Arial" w:hint="eastAsia"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color w:val="000000"/>
                <w:lang w:val="es-PE" w:eastAsia="es-PE"/>
              </w:rPr>
              <w:t>35)</w:t>
            </w:r>
          </w:p>
        </w:tc>
        <w:tc>
          <w:tcPr>
            <w:tcW w:w="1204" w:type="dxa"/>
            <w:shd w:val="clear" w:color="auto" w:fill="auto"/>
            <w:noWrap/>
            <w:vAlign w:val="center"/>
          </w:tcPr>
          <w:p w14:paraId="7DF65121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  <w:tc>
          <w:tcPr>
            <w:tcW w:w="1428" w:type="dxa"/>
            <w:shd w:val="clear" w:color="auto" w:fill="auto"/>
            <w:noWrap/>
            <w:vAlign w:val="center"/>
          </w:tcPr>
          <w:p w14:paraId="6D9361D0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等线" w:hAnsi="Book Antiqua" w:cs="Arial"/>
                <w:color w:val="000000"/>
                <w:lang w:val="es-PE"/>
              </w:rPr>
            </w:pPr>
          </w:p>
        </w:tc>
        <w:tc>
          <w:tcPr>
            <w:tcW w:w="1714" w:type="dxa"/>
          </w:tcPr>
          <w:p w14:paraId="4A1C4819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  <w:tc>
          <w:tcPr>
            <w:tcW w:w="1142" w:type="dxa"/>
          </w:tcPr>
          <w:p w14:paraId="3A06B156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vertAlign w:val="superscript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0.294</w:t>
            </w:r>
            <w:r w:rsidRPr="00B07C4A">
              <w:rPr>
                <w:rFonts w:ascii="Book Antiqua" w:eastAsia="Times New Roman" w:hAnsi="Book Antiqua" w:cs="Arial"/>
                <w:color w:val="000000"/>
                <w:vertAlign w:val="superscript"/>
                <w:lang w:val="es-PE" w:eastAsia="es-ES_tradnl"/>
              </w:rPr>
              <w:t>a</w:t>
            </w:r>
          </w:p>
        </w:tc>
      </w:tr>
      <w:tr w:rsidR="005A6E3B" w:rsidRPr="00B07C4A" w14:paraId="774A54C2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center"/>
          </w:tcPr>
          <w:p w14:paraId="546E38E9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等线" w:hAnsi="Book Antiqua" w:cs="Arial"/>
                <w:color w:val="000000"/>
                <w:lang w:val="es-PE"/>
              </w:rPr>
            </w:pPr>
            <w:r w:rsidRPr="00B07C4A">
              <w:rPr>
                <w:rFonts w:ascii="Book Antiqua" w:eastAsia="等线" w:hAnsi="Book Antiqua" w:cs="Arial"/>
                <w:color w:val="000000"/>
                <w:lang w:val="es-PE"/>
              </w:rPr>
              <w:t>0</w:t>
            </w:r>
            <w:r w:rsidR="004226DF" w:rsidRPr="00B07C4A">
              <w:rPr>
                <w:rFonts w:ascii="Book Antiqua" w:eastAsia="等线" w:hAnsi="Book Antiqua" w:cs="Arial"/>
                <w:color w:val="000000"/>
                <w:lang w:val="es-PE"/>
              </w:rPr>
              <w:t>%</w:t>
            </w:r>
            <w:r w:rsidRPr="00B07C4A">
              <w:rPr>
                <w:rFonts w:ascii="Book Antiqua" w:eastAsia="等线" w:hAnsi="Book Antiqua" w:cs="Arial"/>
                <w:color w:val="000000"/>
                <w:lang w:val="es-PE"/>
              </w:rPr>
              <w:t>-9%</w:t>
            </w:r>
          </w:p>
        </w:tc>
        <w:tc>
          <w:tcPr>
            <w:tcW w:w="1204" w:type="dxa"/>
            <w:shd w:val="clear" w:color="auto" w:fill="auto"/>
            <w:noWrap/>
            <w:vAlign w:val="center"/>
          </w:tcPr>
          <w:p w14:paraId="238A3609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5</w:t>
            </w:r>
          </w:p>
        </w:tc>
        <w:tc>
          <w:tcPr>
            <w:tcW w:w="1428" w:type="dxa"/>
            <w:shd w:val="clear" w:color="auto" w:fill="auto"/>
            <w:noWrap/>
            <w:vAlign w:val="center"/>
          </w:tcPr>
          <w:p w14:paraId="0847C69F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等线" w:hAnsi="Book Antiqua" w:cs="Arial"/>
                <w:color w:val="000000"/>
                <w:lang w:val="es-PE"/>
              </w:rPr>
            </w:pPr>
            <w:r w:rsidRPr="00B07C4A">
              <w:rPr>
                <w:rFonts w:ascii="Book Antiqua" w:eastAsia="等线" w:hAnsi="Book Antiqua" w:cs="Arial"/>
                <w:color w:val="000000"/>
                <w:lang w:val="es-PE"/>
              </w:rPr>
              <w:t>14.3</w:t>
            </w:r>
          </w:p>
        </w:tc>
        <w:tc>
          <w:tcPr>
            <w:tcW w:w="1714" w:type="dxa"/>
          </w:tcPr>
          <w:p w14:paraId="449B82F3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60.0</w:t>
            </w:r>
          </w:p>
        </w:tc>
        <w:tc>
          <w:tcPr>
            <w:tcW w:w="1142" w:type="dxa"/>
          </w:tcPr>
          <w:p w14:paraId="1CFB7F2B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  <w:tr w:rsidR="005A6E3B" w:rsidRPr="00B07C4A" w14:paraId="584B241A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center"/>
          </w:tcPr>
          <w:p w14:paraId="79A282E5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等线" w:hAnsi="Book Antiqua" w:cs="Arial"/>
                <w:color w:val="000000"/>
                <w:lang w:val="es-PE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≥</w:t>
            </w:r>
            <w:r w:rsidR="004226DF">
              <w:rPr>
                <w:rFonts w:ascii="Book Antiqua" w:hAnsi="Book Antiqua" w:cs="Arial" w:hint="eastAsia"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等线" w:hAnsi="Book Antiqua" w:cs="Arial"/>
                <w:color w:val="000000"/>
              </w:rPr>
              <w:t>10%</w:t>
            </w:r>
          </w:p>
        </w:tc>
        <w:tc>
          <w:tcPr>
            <w:tcW w:w="1204" w:type="dxa"/>
            <w:shd w:val="clear" w:color="auto" w:fill="auto"/>
            <w:noWrap/>
            <w:vAlign w:val="center"/>
          </w:tcPr>
          <w:p w14:paraId="6A848519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30</w:t>
            </w:r>
          </w:p>
        </w:tc>
        <w:tc>
          <w:tcPr>
            <w:tcW w:w="1428" w:type="dxa"/>
            <w:shd w:val="clear" w:color="auto" w:fill="auto"/>
            <w:noWrap/>
            <w:vAlign w:val="center"/>
          </w:tcPr>
          <w:p w14:paraId="78F2FE4C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等线" w:hAnsi="Book Antiqua" w:cs="Arial"/>
                <w:color w:val="000000"/>
                <w:lang w:val="es-PE"/>
              </w:rPr>
            </w:pPr>
            <w:r w:rsidRPr="00B07C4A">
              <w:rPr>
                <w:rFonts w:ascii="Book Antiqua" w:eastAsia="等线" w:hAnsi="Book Antiqua" w:cs="Arial"/>
                <w:color w:val="000000"/>
                <w:lang w:val="es-PE"/>
              </w:rPr>
              <w:t>85.7</w:t>
            </w:r>
          </w:p>
        </w:tc>
        <w:tc>
          <w:tcPr>
            <w:tcW w:w="1714" w:type="dxa"/>
          </w:tcPr>
          <w:p w14:paraId="1D12B13B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63.3</w:t>
            </w:r>
          </w:p>
        </w:tc>
        <w:tc>
          <w:tcPr>
            <w:tcW w:w="1142" w:type="dxa"/>
          </w:tcPr>
          <w:p w14:paraId="7125F594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  <w:tr w:rsidR="005A6E3B" w:rsidRPr="00B07C4A" w14:paraId="4237CDE2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center"/>
          </w:tcPr>
          <w:p w14:paraId="55B4E4AB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es-PE"/>
              </w:rPr>
            </w:pPr>
            <w:r w:rsidRPr="00B07C4A">
              <w:rPr>
                <w:rFonts w:ascii="Book Antiqua" w:eastAsia="Times New Roman" w:hAnsi="Book Antiqua" w:cs="Arial"/>
                <w:bCs/>
                <w:color w:val="000000"/>
                <w:lang w:eastAsia="es-PE"/>
              </w:rPr>
              <w:t>Mismatch</w:t>
            </w:r>
            <w:r w:rsidR="004226DF">
              <w:rPr>
                <w:rFonts w:ascii="Book Antiqua" w:eastAsia="Times New Roman" w:hAnsi="Book Antiqua" w:cs="Arial"/>
                <w:bCs/>
                <w:color w:val="000000"/>
                <w:lang w:eastAsia="es-PE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eastAsia="es-PE"/>
              </w:rPr>
              <w:t>repair</w:t>
            </w:r>
            <w:r w:rsidR="004226DF">
              <w:rPr>
                <w:rFonts w:ascii="Book Antiqua" w:eastAsia="Times New Roman" w:hAnsi="Book Antiqua" w:cs="Arial"/>
                <w:bCs/>
                <w:color w:val="000000"/>
                <w:lang w:eastAsia="es-PE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eastAsia="es-PE"/>
              </w:rPr>
              <w:t>loss</w:t>
            </w:r>
            <w:r w:rsidR="004226DF">
              <w:rPr>
                <w:rFonts w:ascii="Book Antiqua" w:eastAsia="Times New Roman" w:hAnsi="Book Antiqua" w:cs="Arial"/>
                <w:bCs/>
                <w:color w:val="000000"/>
                <w:lang w:eastAsia="es-PE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eastAsia="es-PE"/>
              </w:rPr>
              <w:t>(</w:t>
            </w:r>
            <w:r w:rsidR="004226DF" w:rsidRPr="00B07C4A">
              <w:rPr>
                <w:rFonts w:ascii="Book Antiqua" w:eastAsia="Times New Roman" w:hAnsi="Book Antiqua" w:cs="Arial"/>
                <w:bCs/>
                <w:i/>
                <w:color w:val="000000"/>
                <w:lang w:val="es-PE" w:eastAsia="es-ES_tradnl"/>
              </w:rPr>
              <w:t>n</w:t>
            </w:r>
            <w:r w:rsidR="004226DF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 xml:space="preserve"> </w:t>
            </w:r>
            <w:r w:rsidR="004226DF" w:rsidRPr="00B07C4A">
              <w:rPr>
                <w:rFonts w:ascii="Book Antiqua" w:eastAsia="Times New Roman" w:hAnsi="Book Antiqua" w:cs="Arial"/>
                <w:color w:val="000000"/>
                <w:lang w:val="es-PE" w:eastAsia="es-PE"/>
              </w:rPr>
              <w:t>=</w:t>
            </w:r>
            <w:r w:rsidR="004226DF">
              <w:rPr>
                <w:rFonts w:ascii="Book Antiqua" w:hAnsi="Book Antiqua" w:cs="Arial" w:hint="eastAsia"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eastAsia="es-PE"/>
              </w:rPr>
              <w:t>26)</w:t>
            </w:r>
          </w:p>
        </w:tc>
        <w:tc>
          <w:tcPr>
            <w:tcW w:w="1204" w:type="dxa"/>
            <w:shd w:val="clear" w:color="auto" w:fill="auto"/>
            <w:noWrap/>
            <w:vAlign w:val="center"/>
          </w:tcPr>
          <w:p w14:paraId="17B54B31" w14:textId="77777777" w:rsidR="005A6E3B" w:rsidRPr="00B07C4A" w:rsidRDefault="004226DF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es-PE"/>
              </w:rPr>
            </w:pPr>
            <w:r>
              <w:rPr>
                <w:rFonts w:ascii="Book Antiqua" w:eastAsia="Times New Roman" w:hAnsi="Book Antiqua" w:cs="Arial"/>
                <w:bCs/>
                <w:color w:val="000000"/>
                <w:lang w:eastAsia="es-PE"/>
              </w:rPr>
              <w:t xml:space="preserve"> </w:t>
            </w:r>
          </w:p>
        </w:tc>
        <w:tc>
          <w:tcPr>
            <w:tcW w:w="1428" w:type="dxa"/>
            <w:shd w:val="clear" w:color="auto" w:fill="auto"/>
            <w:noWrap/>
            <w:vAlign w:val="center"/>
          </w:tcPr>
          <w:p w14:paraId="21124CD4" w14:textId="77777777" w:rsidR="005A6E3B" w:rsidRPr="00B07C4A" w:rsidRDefault="004226DF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es-PE"/>
              </w:rPr>
            </w:pPr>
            <w:r>
              <w:rPr>
                <w:rFonts w:ascii="Book Antiqua" w:eastAsia="Times New Roman" w:hAnsi="Book Antiqua" w:cs="Arial"/>
                <w:color w:val="000000"/>
                <w:lang w:eastAsia="es-PE"/>
              </w:rPr>
              <w:t xml:space="preserve"> </w:t>
            </w:r>
          </w:p>
        </w:tc>
        <w:tc>
          <w:tcPr>
            <w:tcW w:w="1714" w:type="dxa"/>
          </w:tcPr>
          <w:p w14:paraId="561A1311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es-PE"/>
              </w:rPr>
            </w:pPr>
          </w:p>
        </w:tc>
        <w:tc>
          <w:tcPr>
            <w:tcW w:w="1142" w:type="dxa"/>
          </w:tcPr>
          <w:p w14:paraId="415A59E7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vertAlign w:val="superscript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PE"/>
              </w:rPr>
              <w:t>0.501</w:t>
            </w:r>
            <w:r w:rsidRPr="00B07C4A">
              <w:rPr>
                <w:rFonts w:ascii="Book Antiqua" w:eastAsia="Times New Roman" w:hAnsi="Book Antiqua" w:cs="Arial"/>
                <w:color w:val="000000"/>
                <w:vertAlign w:val="superscript"/>
                <w:lang w:val="es-PE" w:eastAsia="es-PE"/>
              </w:rPr>
              <w:t>a</w:t>
            </w:r>
          </w:p>
        </w:tc>
      </w:tr>
      <w:tr w:rsidR="005A6E3B" w:rsidRPr="00B07C4A" w14:paraId="28A4E982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center"/>
          </w:tcPr>
          <w:p w14:paraId="71E21E35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bCs/>
                <w:color w:val="000000"/>
                <w:lang w:eastAsia="es-PE"/>
              </w:rPr>
            </w:pPr>
            <w:r w:rsidRPr="00B07C4A">
              <w:rPr>
                <w:rFonts w:ascii="Book Antiqua" w:eastAsia="Times New Roman" w:hAnsi="Book Antiqua" w:cs="Arial"/>
                <w:bCs/>
                <w:color w:val="000000"/>
                <w:lang w:eastAsia="es-PE"/>
              </w:rPr>
              <w:t>No</w:t>
            </w:r>
          </w:p>
        </w:tc>
        <w:tc>
          <w:tcPr>
            <w:tcW w:w="1204" w:type="dxa"/>
            <w:shd w:val="clear" w:color="auto" w:fill="auto"/>
            <w:noWrap/>
            <w:vAlign w:val="center"/>
          </w:tcPr>
          <w:p w14:paraId="0AADBF8F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bCs/>
                <w:color w:val="000000"/>
                <w:lang w:eastAsia="es-PE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eastAsia="es-PE"/>
              </w:rPr>
              <w:t>20</w:t>
            </w:r>
          </w:p>
        </w:tc>
        <w:tc>
          <w:tcPr>
            <w:tcW w:w="1428" w:type="dxa"/>
            <w:shd w:val="clear" w:color="auto" w:fill="auto"/>
            <w:noWrap/>
            <w:vAlign w:val="center"/>
          </w:tcPr>
          <w:p w14:paraId="469A7E6E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PE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eastAsia="es-PE"/>
              </w:rPr>
              <w:t>76.9</w:t>
            </w:r>
          </w:p>
        </w:tc>
        <w:tc>
          <w:tcPr>
            <w:tcW w:w="1714" w:type="dxa"/>
          </w:tcPr>
          <w:p w14:paraId="2FF1259E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es-PE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eastAsia="es-PE"/>
              </w:rPr>
              <w:t>65.00</w:t>
            </w:r>
          </w:p>
        </w:tc>
        <w:tc>
          <w:tcPr>
            <w:tcW w:w="1142" w:type="dxa"/>
          </w:tcPr>
          <w:p w14:paraId="513CE834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PE"/>
              </w:rPr>
            </w:pPr>
          </w:p>
        </w:tc>
      </w:tr>
      <w:tr w:rsidR="005A6E3B" w:rsidRPr="00B07C4A" w14:paraId="78F0CFDD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center"/>
          </w:tcPr>
          <w:p w14:paraId="599EF92A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bCs/>
                <w:color w:val="000000"/>
                <w:lang w:eastAsia="es-PE"/>
              </w:rPr>
            </w:pPr>
            <w:r w:rsidRPr="00B07C4A">
              <w:rPr>
                <w:rFonts w:ascii="Book Antiqua" w:eastAsia="Times New Roman" w:hAnsi="Book Antiqua" w:cs="Arial"/>
                <w:bCs/>
                <w:color w:val="000000"/>
                <w:lang w:eastAsia="es-PE"/>
              </w:rPr>
              <w:t>Yes</w:t>
            </w:r>
          </w:p>
        </w:tc>
        <w:tc>
          <w:tcPr>
            <w:tcW w:w="1204" w:type="dxa"/>
            <w:shd w:val="clear" w:color="auto" w:fill="auto"/>
            <w:noWrap/>
            <w:vAlign w:val="center"/>
          </w:tcPr>
          <w:p w14:paraId="42C9B166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es-PE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eastAsia="es-PE"/>
              </w:rPr>
              <w:t>4</w:t>
            </w:r>
          </w:p>
        </w:tc>
        <w:tc>
          <w:tcPr>
            <w:tcW w:w="1428" w:type="dxa"/>
            <w:shd w:val="clear" w:color="auto" w:fill="auto"/>
            <w:noWrap/>
            <w:vAlign w:val="center"/>
          </w:tcPr>
          <w:p w14:paraId="4EA77A88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es-PE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eastAsia="es-PE"/>
              </w:rPr>
              <w:t>15.4</w:t>
            </w:r>
          </w:p>
        </w:tc>
        <w:tc>
          <w:tcPr>
            <w:tcW w:w="1714" w:type="dxa"/>
          </w:tcPr>
          <w:p w14:paraId="0A14A381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es-PE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eastAsia="es-PE"/>
              </w:rPr>
              <w:t>75.00</w:t>
            </w:r>
          </w:p>
        </w:tc>
        <w:tc>
          <w:tcPr>
            <w:tcW w:w="1142" w:type="dxa"/>
          </w:tcPr>
          <w:p w14:paraId="54D13526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PE"/>
              </w:rPr>
            </w:pPr>
          </w:p>
        </w:tc>
      </w:tr>
      <w:tr w:rsidR="005A6E3B" w:rsidRPr="00B07C4A" w14:paraId="2273325F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center"/>
          </w:tcPr>
          <w:p w14:paraId="4963420D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bCs/>
                <w:color w:val="000000"/>
                <w:lang w:eastAsia="es-PE"/>
              </w:rPr>
            </w:pPr>
            <w:r w:rsidRPr="00B07C4A">
              <w:rPr>
                <w:rFonts w:ascii="Book Antiqua" w:eastAsia="Times New Roman" w:hAnsi="Book Antiqua" w:cs="Arial"/>
                <w:bCs/>
                <w:color w:val="000000"/>
                <w:lang w:eastAsia="es-PE"/>
              </w:rPr>
              <w:t>Undetermined</w:t>
            </w:r>
          </w:p>
        </w:tc>
        <w:tc>
          <w:tcPr>
            <w:tcW w:w="1204" w:type="dxa"/>
            <w:shd w:val="clear" w:color="auto" w:fill="auto"/>
            <w:noWrap/>
            <w:vAlign w:val="center"/>
          </w:tcPr>
          <w:p w14:paraId="7FE9D4CB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es-PE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eastAsia="es-PE"/>
              </w:rPr>
              <w:t>2</w:t>
            </w:r>
          </w:p>
        </w:tc>
        <w:tc>
          <w:tcPr>
            <w:tcW w:w="1428" w:type="dxa"/>
            <w:shd w:val="clear" w:color="auto" w:fill="auto"/>
            <w:noWrap/>
            <w:vAlign w:val="center"/>
          </w:tcPr>
          <w:p w14:paraId="48957B6A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es-PE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eastAsia="es-PE"/>
              </w:rPr>
              <w:t>7.7</w:t>
            </w:r>
          </w:p>
        </w:tc>
        <w:tc>
          <w:tcPr>
            <w:tcW w:w="1714" w:type="dxa"/>
          </w:tcPr>
          <w:p w14:paraId="29AC5B2A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es-PE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eastAsia="es-PE"/>
              </w:rPr>
              <w:t>100.00</w:t>
            </w:r>
          </w:p>
        </w:tc>
        <w:tc>
          <w:tcPr>
            <w:tcW w:w="1142" w:type="dxa"/>
          </w:tcPr>
          <w:p w14:paraId="543222F0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PE"/>
              </w:rPr>
            </w:pPr>
          </w:p>
        </w:tc>
      </w:tr>
      <w:tr w:rsidR="005A6E3B" w:rsidRPr="00B07C4A" w14:paraId="289C7B11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center"/>
          </w:tcPr>
          <w:p w14:paraId="3860308B" w14:textId="1818AF5C" w:rsidR="005A6E3B" w:rsidRPr="00BD5981" w:rsidRDefault="005A6E3B" w:rsidP="00C8405E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val="es-PE" w:eastAsia="zh-CN"/>
              </w:rPr>
            </w:pPr>
            <w:r w:rsidRPr="00B07C4A">
              <w:rPr>
                <w:rFonts w:ascii="Book Antiqua" w:eastAsia="Times New Roman" w:hAnsi="Book Antiqua" w:cs="Arial"/>
                <w:bCs/>
                <w:color w:val="000000"/>
                <w:lang w:eastAsia="es-PE"/>
              </w:rPr>
              <w:t>PIK3CA</w:t>
            </w:r>
            <w:r w:rsidR="004226DF">
              <w:rPr>
                <w:rFonts w:ascii="Book Antiqua" w:eastAsia="Times New Roman" w:hAnsi="Book Antiqua" w:cs="Arial"/>
                <w:bCs/>
                <w:color w:val="000000"/>
                <w:lang w:eastAsia="es-PE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eastAsia="es-PE"/>
              </w:rPr>
              <w:t>mutation</w:t>
            </w:r>
            <w:r w:rsidR="004226DF">
              <w:rPr>
                <w:rFonts w:ascii="Book Antiqua" w:eastAsia="Times New Roman" w:hAnsi="Book Antiqua" w:cs="Arial"/>
                <w:bCs/>
                <w:color w:val="000000"/>
                <w:lang w:eastAsia="es-PE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eastAsia="es-PE"/>
              </w:rPr>
              <w:t>H1047R</w:t>
            </w:r>
            <w:r w:rsidR="004226DF">
              <w:rPr>
                <w:rFonts w:ascii="Book Antiqua" w:eastAsia="Times New Roman" w:hAnsi="Book Antiqua" w:cs="Arial"/>
                <w:bCs/>
                <w:color w:val="000000"/>
                <w:lang w:eastAsia="es-PE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eastAsia="es-PE"/>
              </w:rPr>
              <w:t>(</w:t>
            </w:r>
            <w:r w:rsidR="004226DF" w:rsidRPr="00B07C4A">
              <w:rPr>
                <w:rFonts w:ascii="Book Antiqua" w:eastAsia="Times New Roman" w:hAnsi="Book Antiqua" w:cs="Arial"/>
                <w:bCs/>
                <w:i/>
                <w:color w:val="000000"/>
                <w:lang w:val="es-PE" w:eastAsia="es-ES_tradnl"/>
              </w:rPr>
              <w:t>n</w:t>
            </w:r>
            <w:r w:rsidR="004226DF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 xml:space="preserve"> </w:t>
            </w:r>
            <w:r w:rsidR="004226DF" w:rsidRPr="00B07C4A">
              <w:rPr>
                <w:rFonts w:ascii="Book Antiqua" w:eastAsia="Times New Roman" w:hAnsi="Book Antiqua" w:cs="Arial"/>
                <w:color w:val="000000"/>
                <w:lang w:val="es-PE" w:eastAsia="es-PE"/>
              </w:rPr>
              <w:t>=</w:t>
            </w:r>
            <w:r w:rsidR="004226DF">
              <w:rPr>
                <w:rFonts w:ascii="Book Antiqua" w:hAnsi="Book Antiqua" w:cs="Arial" w:hint="eastAsia"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eastAsia="es-PE"/>
              </w:rPr>
              <w:t>14)</w:t>
            </w:r>
          </w:p>
        </w:tc>
        <w:tc>
          <w:tcPr>
            <w:tcW w:w="1204" w:type="dxa"/>
            <w:shd w:val="clear" w:color="auto" w:fill="auto"/>
            <w:noWrap/>
            <w:vAlign w:val="center"/>
          </w:tcPr>
          <w:p w14:paraId="5D3309A7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  <w:tc>
          <w:tcPr>
            <w:tcW w:w="1428" w:type="dxa"/>
            <w:shd w:val="clear" w:color="auto" w:fill="auto"/>
            <w:noWrap/>
            <w:vAlign w:val="center"/>
          </w:tcPr>
          <w:p w14:paraId="0A063E9D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  <w:tc>
          <w:tcPr>
            <w:tcW w:w="1714" w:type="dxa"/>
          </w:tcPr>
          <w:p w14:paraId="2C9CB293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  <w:tc>
          <w:tcPr>
            <w:tcW w:w="1142" w:type="dxa"/>
          </w:tcPr>
          <w:p w14:paraId="127B8B52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vertAlign w:val="superscript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PE"/>
              </w:rPr>
              <w:t>0.844</w:t>
            </w:r>
            <w:r w:rsidRPr="00B07C4A">
              <w:rPr>
                <w:rFonts w:ascii="Book Antiqua" w:eastAsia="Times New Roman" w:hAnsi="Book Antiqua" w:cs="Arial"/>
                <w:color w:val="000000"/>
                <w:vertAlign w:val="superscript"/>
                <w:lang w:val="es-PE" w:eastAsia="es-PE"/>
              </w:rPr>
              <w:t>b</w:t>
            </w:r>
          </w:p>
        </w:tc>
      </w:tr>
      <w:tr w:rsidR="005A6E3B" w:rsidRPr="00B07C4A" w14:paraId="561A686A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center"/>
          </w:tcPr>
          <w:p w14:paraId="162A1072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eastAsia="es-PE"/>
              </w:rPr>
              <w:t>Positive</w:t>
            </w:r>
          </w:p>
        </w:tc>
        <w:tc>
          <w:tcPr>
            <w:tcW w:w="1204" w:type="dxa"/>
            <w:shd w:val="clear" w:color="auto" w:fill="auto"/>
            <w:noWrap/>
            <w:vAlign w:val="center"/>
          </w:tcPr>
          <w:p w14:paraId="66C5B403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eastAsia="es-PE"/>
              </w:rPr>
              <w:t>2</w:t>
            </w:r>
          </w:p>
        </w:tc>
        <w:tc>
          <w:tcPr>
            <w:tcW w:w="1428" w:type="dxa"/>
            <w:shd w:val="clear" w:color="auto" w:fill="auto"/>
            <w:noWrap/>
            <w:vAlign w:val="center"/>
          </w:tcPr>
          <w:p w14:paraId="4997C5AF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eastAsia="es-PE"/>
              </w:rPr>
              <w:t>14.3</w:t>
            </w:r>
          </w:p>
        </w:tc>
        <w:tc>
          <w:tcPr>
            <w:tcW w:w="1714" w:type="dxa"/>
          </w:tcPr>
          <w:p w14:paraId="5E87A84F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eastAsia="es-PE"/>
              </w:rPr>
              <w:t>50.0</w:t>
            </w:r>
          </w:p>
        </w:tc>
        <w:tc>
          <w:tcPr>
            <w:tcW w:w="1142" w:type="dxa"/>
          </w:tcPr>
          <w:p w14:paraId="1550C175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  <w:tr w:rsidR="005A6E3B" w:rsidRPr="00B07C4A" w14:paraId="22581C82" w14:textId="77777777" w:rsidTr="004226DF">
        <w:trPr>
          <w:trHeight w:val="298"/>
        </w:trPr>
        <w:tc>
          <w:tcPr>
            <w:tcW w:w="293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E248C37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eastAsia="es-PE"/>
              </w:rPr>
              <w:t>Negative</w:t>
            </w:r>
          </w:p>
        </w:tc>
        <w:tc>
          <w:tcPr>
            <w:tcW w:w="120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B23EE6C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eastAsia="es-PE"/>
              </w:rPr>
              <w:t>12</w:t>
            </w:r>
          </w:p>
        </w:tc>
        <w:tc>
          <w:tcPr>
            <w:tcW w:w="142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C7E9A45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eastAsia="es-PE"/>
              </w:rPr>
              <w:t>85.7</w:t>
            </w:r>
          </w:p>
        </w:tc>
        <w:tc>
          <w:tcPr>
            <w:tcW w:w="1714" w:type="dxa"/>
            <w:tcBorders>
              <w:bottom w:val="single" w:sz="4" w:space="0" w:color="auto"/>
            </w:tcBorders>
          </w:tcPr>
          <w:p w14:paraId="7FF13EC6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eastAsia="es-PE"/>
              </w:rPr>
              <w:t>75.0</w:t>
            </w:r>
          </w:p>
        </w:tc>
        <w:tc>
          <w:tcPr>
            <w:tcW w:w="1142" w:type="dxa"/>
            <w:tcBorders>
              <w:bottom w:val="single" w:sz="4" w:space="0" w:color="auto"/>
            </w:tcBorders>
          </w:tcPr>
          <w:p w14:paraId="65023FD8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</w:tbl>
    <w:p w14:paraId="294A754E" w14:textId="3297C7A8" w:rsidR="005A6E3B" w:rsidRPr="005A6E3B" w:rsidRDefault="005A6E3B" w:rsidP="00C8405E">
      <w:pPr>
        <w:spacing w:line="360" w:lineRule="auto"/>
        <w:jc w:val="both"/>
        <w:rPr>
          <w:rFonts w:ascii="Book Antiqua" w:eastAsia="等线" w:hAnsi="Book Antiqua"/>
          <w:lang w:eastAsia="zh-CN"/>
        </w:rPr>
      </w:pPr>
      <w:proofErr w:type="spellStart"/>
      <w:proofErr w:type="gramStart"/>
      <w:r w:rsidRPr="005A6E3B">
        <w:rPr>
          <w:rFonts w:ascii="Book Antiqua" w:eastAsia="等线" w:hAnsi="Book Antiqua"/>
          <w:vertAlign w:val="superscript"/>
        </w:rPr>
        <w:t>a</w:t>
      </w:r>
      <w:r w:rsidR="004226DF" w:rsidRPr="004226DF">
        <w:rPr>
          <w:rFonts w:ascii="Book Antiqua" w:eastAsia="等线" w:hAnsi="Book Antiqua" w:hint="eastAsia"/>
          <w:i/>
          <w:lang w:eastAsia="zh-CN"/>
        </w:rPr>
        <w:t>P</w:t>
      </w:r>
      <w:proofErr w:type="spellEnd"/>
      <w:proofErr w:type="gramEnd"/>
      <w:r w:rsidR="004226DF">
        <w:rPr>
          <w:rFonts w:ascii="Book Antiqua" w:eastAsia="等线" w:hAnsi="Book Antiqua" w:hint="eastAsia"/>
          <w:lang w:eastAsia="zh-CN"/>
        </w:rPr>
        <w:t>:</w:t>
      </w:r>
      <w:r w:rsidR="004226DF">
        <w:rPr>
          <w:rFonts w:ascii="Book Antiqua" w:eastAsia="等线" w:hAnsi="Book Antiqua"/>
          <w:vertAlign w:val="superscript"/>
        </w:rPr>
        <w:t xml:space="preserve"> </w:t>
      </w:r>
      <w:proofErr w:type="spellStart"/>
      <w:r w:rsidRPr="005A6E3B">
        <w:rPr>
          <w:rFonts w:ascii="Book Antiqua" w:eastAsia="等线" w:hAnsi="Book Antiqua"/>
        </w:rPr>
        <w:t>Breslow</w:t>
      </w:r>
      <w:proofErr w:type="spellEnd"/>
      <w:r w:rsidR="00E64F4B">
        <w:rPr>
          <w:rFonts w:ascii="Book Antiqua" w:eastAsia="等线" w:hAnsi="Book Antiqua" w:hint="eastAsia"/>
          <w:lang w:eastAsia="zh-CN"/>
        </w:rPr>
        <w:t>.</w:t>
      </w:r>
    </w:p>
    <w:p w14:paraId="18D05076" w14:textId="77777777" w:rsidR="00BD5981" w:rsidRDefault="005A6E3B" w:rsidP="00C8405E">
      <w:pPr>
        <w:spacing w:line="360" w:lineRule="auto"/>
        <w:jc w:val="both"/>
        <w:rPr>
          <w:rFonts w:ascii="Book Antiqua" w:eastAsia="等线" w:hAnsi="Book Antiqua"/>
          <w:lang w:eastAsia="zh-CN"/>
        </w:rPr>
      </w:pPr>
      <w:proofErr w:type="spellStart"/>
      <w:proofErr w:type="gramStart"/>
      <w:r w:rsidRPr="005A6E3B">
        <w:rPr>
          <w:rFonts w:ascii="Book Antiqua" w:eastAsia="等线" w:hAnsi="Book Antiqua"/>
          <w:vertAlign w:val="superscript"/>
        </w:rPr>
        <w:t>b</w:t>
      </w:r>
      <w:r w:rsidR="004226DF" w:rsidRPr="004226DF">
        <w:rPr>
          <w:rFonts w:ascii="Book Antiqua" w:eastAsia="等线" w:hAnsi="Book Antiqua" w:hint="eastAsia"/>
          <w:i/>
          <w:lang w:eastAsia="zh-CN"/>
        </w:rPr>
        <w:t>P</w:t>
      </w:r>
      <w:proofErr w:type="spellEnd"/>
      <w:proofErr w:type="gramEnd"/>
      <w:r w:rsidR="004226DF">
        <w:rPr>
          <w:rFonts w:ascii="Book Antiqua" w:eastAsia="等线" w:hAnsi="Book Antiqua" w:hint="eastAsia"/>
          <w:lang w:eastAsia="zh-CN"/>
        </w:rPr>
        <w:t>:</w:t>
      </w:r>
      <w:r w:rsidR="004226DF">
        <w:rPr>
          <w:rFonts w:ascii="Book Antiqua" w:eastAsia="等线" w:hAnsi="Book Antiqua"/>
          <w:vertAlign w:val="superscript"/>
        </w:rPr>
        <w:t xml:space="preserve"> </w:t>
      </w:r>
      <w:r w:rsidRPr="005A6E3B">
        <w:rPr>
          <w:rFonts w:ascii="Book Antiqua" w:eastAsia="等线" w:hAnsi="Book Antiqua"/>
        </w:rPr>
        <w:t>Log</w:t>
      </w:r>
      <w:r w:rsidR="004226DF">
        <w:rPr>
          <w:rFonts w:ascii="Book Antiqua" w:eastAsia="等线" w:hAnsi="Book Antiqua"/>
        </w:rPr>
        <w:t xml:space="preserve"> </w:t>
      </w:r>
      <w:r w:rsidRPr="005A6E3B">
        <w:rPr>
          <w:rFonts w:ascii="Book Antiqua" w:eastAsia="等线" w:hAnsi="Book Antiqua"/>
        </w:rPr>
        <w:t>Rank</w:t>
      </w:r>
      <w:r w:rsidR="004226DF">
        <w:rPr>
          <w:rFonts w:ascii="Book Antiqua" w:eastAsia="等线" w:hAnsi="Book Antiqua" w:hint="eastAsia"/>
          <w:lang w:eastAsia="zh-CN"/>
        </w:rPr>
        <w:t xml:space="preserve">. </w:t>
      </w:r>
    </w:p>
    <w:p w14:paraId="2882EF27" w14:textId="0AAB7A84" w:rsidR="005A6E3B" w:rsidRPr="004226DF" w:rsidRDefault="004226DF" w:rsidP="00C8405E">
      <w:pPr>
        <w:spacing w:line="360" w:lineRule="auto"/>
        <w:jc w:val="both"/>
        <w:rPr>
          <w:rFonts w:ascii="Book Antiqua" w:hAnsi="Book Antiqua"/>
          <w:lang w:val="es-PE" w:eastAsia="zh-CN"/>
        </w:rPr>
      </w:pPr>
      <w:r w:rsidRPr="004226DF">
        <w:rPr>
          <w:rFonts w:ascii="Book Antiqua" w:eastAsia="Times New Roman" w:hAnsi="Book Antiqua" w:cs="Arial"/>
          <w:bCs/>
          <w:color w:val="000000"/>
          <w:lang w:eastAsia="es-PE"/>
        </w:rPr>
        <w:t>OS</w:t>
      </w:r>
      <w:r w:rsidRPr="004226DF">
        <w:rPr>
          <w:rFonts w:ascii="Book Antiqua" w:hAnsi="Book Antiqua" w:cs="Arial" w:hint="eastAsia"/>
          <w:bCs/>
          <w:color w:val="000000"/>
          <w:lang w:eastAsia="zh-CN"/>
        </w:rPr>
        <w:t xml:space="preserve">: </w:t>
      </w:r>
      <w:r w:rsidRPr="00C8405E">
        <w:rPr>
          <w:rFonts w:ascii="Book Antiqua" w:eastAsia="Book Antiqua" w:hAnsi="Book Antiqua" w:cs="Book Antiqua"/>
          <w:color w:val="000000"/>
        </w:rPr>
        <w:t>Overall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survival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Pr="00B07C4A">
        <w:rPr>
          <w:rFonts w:ascii="Book Antiqua" w:eastAsia="Times New Roman" w:hAnsi="Book Antiqua" w:cs="Arial"/>
          <w:bCs/>
          <w:color w:val="000000"/>
          <w:lang w:val="es-PE" w:eastAsia="es-ES_tradnl"/>
        </w:rPr>
        <w:t>TIL</w:t>
      </w:r>
      <w:r>
        <w:rPr>
          <w:rFonts w:ascii="Book Antiqua" w:hAnsi="Book Antiqua" w:cs="Arial" w:hint="eastAsia"/>
          <w:bCs/>
          <w:color w:val="000000"/>
          <w:lang w:val="es-PE" w:eastAsia="zh-CN"/>
        </w:rPr>
        <w:t xml:space="preserve">: </w:t>
      </w:r>
      <w:r w:rsidRPr="00C8405E">
        <w:rPr>
          <w:rFonts w:ascii="Book Antiqua" w:eastAsia="Book Antiqua" w:hAnsi="Book Antiqua" w:cs="Book Antiqua"/>
          <w:color w:val="000000"/>
        </w:rPr>
        <w:t>Tumor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infiltrating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lymphocyte</w:t>
      </w:r>
      <w:r>
        <w:rPr>
          <w:rFonts w:ascii="Book Antiqua" w:hAnsi="Book Antiqua" w:cs="Book Antiqua" w:hint="eastAsia"/>
          <w:color w:val="000000"/>
          <w:lang w:eastAsia="zh-CN"/>
        </w:rPr>
        <w:t>;</w:t>
      </w:r>
      <w:r>
        <w:rPr>
          <w:rFonts w:ascii="Book Antiqua" w:hAnsi="Book Antiqua" w:cs="Arial" w:hint="eastAsia"/>
          <w:bCs/>
          <w:color w:val="000000"/>
          <w:lang w:val="es-PE" w:eastAsia="zh-CN"/>
        </w:rPr>
        <w:t xml:space="preserve"> </w:t>
      </w:r>
      <w:r w:rsidRPr="00B07C4A">
        <w:rPr>
          <w:rFonts w:ascii="Book Antiqua" w:eastAsia="Times New Roman" w:hAnsi="Book Antiqua" w:cs="Arial"/>
          <w:color w:val="000000"/>
          <w:lang w:val="es-PE" w:eastAsia="es-ES_tradnl"/>
        </w:rPr>
        <w:t>TNBC</w:t>
      </w:r>
      <w:r>
        <w:rPr>
          <w:rFonts w:ascii="Book Antiqua" w:hAnsi="Book Antiqua" w:cs="Arial" w:hint="eastAsia"/>
          <w:color w:val="000000"/>
          <w:lang w:val="es-PE" w:eastAsia="zh-CN"/>
        </w:rPr>
        <w:t xml:space="preserve">: </w:t>
      </w:r>
      <w:r w:rsidR="00576D81">
        <w:rPr>
          <w:rFonts w:ascii="Book Antiqua" w:hAnsi="Book Antiqua" w:cs="Book Antiqua" w:hint="eastAsia"/>
          <w:color w:val="000000"/>
          <w:lang w:eastAsia="zh-CN"/>
        </w:rPr>
        <w:t>T</w:t>
      </w:r>
      <w:r w:rsidR="00576D81" w:rsidRPr="00576D81">
        <w:rPr>
          <w:rFonts w:ascii="Book Antiqua" w:eastAsia="Book Antiqua" w:hAnsi="Book Antiqua" w:cs="Book Antiqua"/>
          <w:color w:val="000000"/>
        </w:rPr>
        <w:t>riple negative breast cancer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421D7F63" w14:textId="3FC6E3C9" w:rsidR="00462530" w:rsidRDefault="00462530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204ABD3E" w14:textId="77777777" w:rsidR="00462530" w:rsidRDefault="00462530" w:rsidP="00462530">
      <w:pPr>
        <w:jc w:val="center"/>
        <w:rPr>
          <w:rFonts w:ascii="Book Antiqua" w:hAnsi="Book Antiqua"/>
        </w:rPr>
      </w:pPr>
    </w:p>
    <w:p w14:paraId="6E4ABB27" w14:textId="77777777" w:rsidR="00462530" w:rsidRDefault="00462530" w:rsidP="00462530">
      <w:pPr>
        <w:jc w:val="center"/>
        <w:rPr>
          <w:rFonts w:ascii="Book Antiqua" w:hAnsi="Book Antiqua"/>
        </w:rPr>
      </w:pPr>
    </w:p>
    <w:p w14:paraId="43FAB9E2" w14:textId="77777777" w:rsidR="00462530" w:rsidRDefault="00462530" w:rsidP="00462530">
      <w:pPr>
        <w:jc w:val="center"/>
        <w:rPr>
          <w:rFonts w:ascii="Book Antiqua" w:hAnsi="Book Antiqua"/>
        </w:rPr>
      </w:pPr>
    </w:p>
    <w:p w14:paraId="04B9F08B" w14:textId="77777777" w:rsidR="00462530" w:rsidRDefault="00462530" w:rsidP="00462530">
      <w:pPr>
        <w:jc w:val="center"/>
        <w:rPr>
          <w:rFonts w:ascii="Book Antiqua" w:hAnsi="Book Antiqua"/>
        </w:rPr>
      </w:pPr>
    </w:p>
    <w:p w14:paraId="6C4DA503" w14:textId="77777777" w:rsidR="00462530" w:rsidRDefault="00462530" w:rsidP="00462530">
      <w:pPr>
        <w:jc w:val="center"/>
        <w:rPr>
          <w:rFonts w:ascii="Book Antiqua" w:hAnsi="Book Antiqua"/>
        </w:rPr>
      </w:pPr>
    </w:p>
    <w:p w14:paraId="79C05DD8" w14:textId="77777777" w:rsidR="00462530" w:rsidRDefault="00462530" w:rsidP="00462530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80051EA" wp14:editId="4F5355E6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D2E1D" w14:textId="77777777" w:rsidR="00462530" w:rsidRDefault="00462530" w:rsidP="00462530">
      <w:pPr>
        <w:jc w:val="center"/>
        <w:rPr>
          <w:rFonts w:ascii="Book Antiqua" w:hAnsi="Book Antiqua"/>
        </w:rPr>
      </w:pPr>
    </w:p>
    <w:p w14:paraId="373EF81C" w14:textId="77777777" w:rsidR="00462530" w:rsidRPr="00763D22" w:rsidRDefault="00462530" w:rsidP="00462530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05C12164" w14:textId="77777777" w:rsidR="00462530" w:rsidRPr="00763D22" w:rsidRDefault="00462530" w:rsidP="00462530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5D2ABD49" w14:textId="77777777" w:rsidR="00462530" w:rsidRPr="00763D22" w:rsidRDefault="00462530" w:rsidP="00462530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4BAC900E" w14:textId="77777777" w:rsidR="00462530" w:rsidRPr="00763D22" w:rsidRDefault="00462530" w:rsidP="00462530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361F5090" w14:textId="77777777" w:rsidR="00462530" w:rsidRPr="00763D22" w:rsidRDefault="00462530" w:rsidP="00462530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6A62783B" w14:textId="77777777" w:rsidR="00462530" w:rsidRPr="00763D22" w:rsidRDefault="00462530" w:rsidP="00462530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5EAB5A0E" w14:textId="77777777" w:rsidR="00462530" w:rsidRDefault="00462530" w:rsidP="00462530">
      <w:pPr>
        <w:jc w:val="center"/>
        <w:rPr>
          <w:rFonts w:ascii="Book Antiqua" w:hAnsi="Book Antiqua"/>
        </w:rPr>
      </w:pPr>
    </w:p>
    <w:p w14:paraId="6EAAB721" w14:textId="77777777" w:rsidR="00462530" w:rsidRDefault="00462530" w:rsidP="00462530">
      <w:pPr>
        <w:jc w:val="center"/>
        <w:rPr>
          <w:rFonts w:ascii="Book Antiqua" w:hAnsi="Book Antiqua"/>
        </w:rPr>
      </w:pPr>
    </w:p>
    <w:p w14:paraId="26406A58" w14:textId="77777777" w:rsidR="00462530" w:rsidRDefault="00462530" w:rsidP="00462530">
      <w:pPr>
        <w:jc w:val="center"/>
        <w:rPr>
          <w:rFonts w:ascii="Book Antiqua" w:hAnsi="Book Antiqua"/>
        </w:rPr>
      </w:pPr>
    </w:p>
    <w:p w14:paraId="103C8777" w14:textId="77777777" w:rsidR="00462530" w:rsidRDefault="00462530" w:rsidP="00462530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B1334DE" wp14:editId="3ADFFA19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59D5E" w14:textId="77777777" w:rsidR="00462530" w:rsidRDefault="00462530" w:rsidP="00462530">
      <w:pPr>
        <w:jc w:val="center"/>
        <w:rPr>
          <w:rFonts w:ascii="Book Antiqua" w:hAnsi="Book Antiqua"/>
        </w:rPr>
      </w:pPr>
    </w:p>
    <w:p w14:paraId="271327BF" w14:textId="77777777" w:rsidR="00462530" w:rsidRDefault="00462530" w:rsidP="00462530">
      <w:pPr>
        <w:jc w:val="center"/>
        <w:rPr>
          <w:rFonts w:ascii="Book Antiqua" w:hAnsi="Book Antiqua"/>
        </w:rPr>
      </w:pPr>
    </w:p>
    <w:p w14:paraId="24E882F6" w14:textId="77777777" w:rsidR="00462530" w:rsidRDefault="00462530" w:rsidP="00462530">
      <w:pPr>
        <w:jc w:val="center"/>
        <w:rPr>
          <w:rFonts w:ascii="Book Antiqua" w:hAnsi="Book Antiqua"/>
        </w:rPr>
      </w:pPr>
    </w:p>
    <w:p w14:paraId="06F4D02B" w14:textId="77777777" w:rsidR="00462530" w:rsidRDefault="00462530" w:rsidP="00462530">
      <w:pPr>
        <w:jc w:val="center"/>
        <w:rPr>
          <w:rFonts w:ascii="Book Antiqua" w:hAnsi="Book Antiqua"/>
        </w:rPr>
      </w:pPr>
    </w:p>
    <w:p w14:paraId="78E2A8F5" w14:textId="77777777" w:rsidR="00462530" w:rsidRDefault="00462530" w:rsidP="00462530">
      <w:pPr>
        <w:jc w:val="center"/>
        <w:rPr>
          <w:rFonts w:ascii="Book Antiqua" w:hAnsi="Book Antiqua"/>
        </w:rPr>
      </w:pPr>
    </w:p>
    <w:p w14:paraId="2A78A6B5" w14:textId="77777777" w:rsidR="00462530" w:rsidRDefault="00462530" w:rsidP="00462530">
      <w:pPr>
        <w:jc w:val="center"/>
        <w:rPr>
          <w:rFonts w:ascii="Book Antiqua" w:hAnsi="Book Antiqua"/>
        </w:rPr>
      </w:pPr>
    </w:p>
    <w:p w14:paraId="71A03036" w14:textId="77777777" w:rsidR="00462530" w:rsidRDefault="00462530" w:rsidP="00462530">
      <w:pPr>
        <w:jc w:val="center"/>
        <w:rPr>
          <w:rFonts w:ascii="Book Antiqua" w:hAnsi="Book Antiqua"/>
        </w:rPr>
      </w:pPr>
    </w:p>
    <w:p w14:paraId="29668C3E" w14:textId="77777777" w:rsidR="00462530" w:rsidRDefault="00462530" w:rsidP="00462530">
      <w:pPr>
        <w:jc w:val="center"/>
        <w:rPr>
          <w:rFonts w:ascii="Book Antiqua" w:hAnsi="Book Antiqua"/>
        </w:rPr>
      </w:pPr>
    </w:p>
    <w:p w14:paraId="5E1EED54" w14:textId="77777777" w:rsidR="00462530" w:rsidRDefault="00462530" w:rsidP="00462530">
      <w:pPr>
        <w:jc w:val="center"/>
        <w:rPr>
          <w:rFonts w:ascii="Book Antiqua" w:hAnsi="Book Antiqua"/>
        </w:rPr>
      </w:pPr>
    </w:p>
    <w:p w14:paraId="6383A24E" w14:textId="77777777" w:rsidR="00462530" w:rsidRPr="00763D22" w:rsidRDefault="00462530" w:rsidP="00462530">
      <w:pPr>
        <w:jc w:val="right"/>
        <w:rPr>
          <w:rFonts w:ascii="Book Antiqua" w:hAnsi="Book Antiqua"/>
          <w:color w:val="000000" w:themeColor="text1"/>
        </w:rPr>
      </w:pPr>
    </w:p>
    <w:p w14:paraId="4BF66EAA" w14:textId="77777777" w:rsidR="00462530" w:rsidRPr="00763D22" w:rsidRDefault="00462530" w:rsidP="00462530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4C1D6F7C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sectPr w:rsidR="00A77B3E" w:rsidRPr="00C840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A2BC8A" w14:textId="77777777" w:rsidR="004C25DF" w:rsidRDefault="004C25DF" w:rsidP="00C8405E">
      <w:r>
        <w:separator/>
      </w:r>
    </w:p>
  </w:endnote>
  <w:endnote w:type="continuationSeparator" w:id="0">
    <w:p w14:paraId="19BEBDCF" w14:textId="77777777" w:rsidR="004C25DF" w:rsidRDefault="004C25DF" w:rsidP="00C84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B8687E" w14:textId="77777777" w:rsidR="004226DF" w:rsidRPr="00C8405E" w:rsidRDefault="004226DF" w:rsidP="00C8405E">
    <w:pPr>
      <w:pStyle w:val="a5"/>
      <w:jc w:val="right"/>
      <w:rPr>
        <w:rFonts w:ascii="Book Antiqua" w:hAnsi="Book Antiqua"/>
        <w:sz w:val="24"/>
        <w:szCs w:val="24"/>
      </w:rPr>
    </w:pPr>
    <w:r w:rsidRPr="00C8405E">
      <w:rPr>
        <w:rFonts w:ascii="Book Antiqua" w:hAnsi="Book Antiqua"/>
        <w:sz w:val="24"/>
        <w:szCs w:val="24"/>
      </w:rPr>
      <w:fldChar w:fldCharType="begin"/>
    </w:r>
    <w:r w:rsidRPr="00C8405E">
      <w:rPr>
        <w:rFonts w:ascii="Book Antiqua" w:hAnsi="Book Antiqua"/>
        <w:sz w:val="24"/>
        <w:szCs w:val="24"/>
      </w:rPr>
      <w:instrText xml:space="preserve"> PAGE  \* Arabic  \* MERGEFORMAT </w:instrText>
    </w:r>
    <w:r w:rsidRPr="00C8405E">
      <w:rPr>
        <w:rFonts w:ascii="Book Antiqua" w:hAnsi="Book Antiqua"/>
        <w:sz w:val="24"/>
        <w:szCs w:val="24"/>
      </w:rPr>
      <w:fldChar w:fldCharType="separate"/>
    </w:r>
    <w:r w:rsidR="00614C46">
      <w:rPr>
        <w:rFonts w:ascii="Book Antiqua" w:hAnsi="Book Antiqua"/>
        <w:noProof/>
        <w:sz w:val="24"/>
        <w:szCs w:val="24"/>
      </w:rPr>
      <w:t>2</w:t>
    </w:r>
    <w:r w:rsidRPr="00C8405E">
      <w:rPr>
        <w:rFonts w:ascii="Book Antiqua" w:hAnsi="Book Antiqua"/>
        <w:sz w:val="24"/>
        <w:szCs w:val="24"/>
      </w:rPr>
      <w:fldChar w:fldCharType="end"/>
    </w:r>
    <w:r w:rsidRPr="00C8405E">
      <w:rPr>
        <w:rFonts w:ascii="Book Antiqua" w:hAnsi="Book Antiqua"/>
        <w:sz w:val="24"/>
        <w:szCs w:val="24"/>
      </w:rPr>
      <w:t>/</w:t>
    </w:r>
    <w:r w:rsidRPr="00C8405E">
      <w:rPr>
        <w:rFonts w:ascii="Book Antiqua" w:hAnsi="Book Antiqua"/>
        <w:sz w:val="24"/>
        <w:szCs w:val="24"/>
      </w:rPr>
      <w:fldChar w:fldCharType="begin"/>
    </w:r>
    <w:r w:rsidRPr="00C8405E">
      <w:rPr>
        <w:rFonts w:ascii="Book Antiqua" w:hAnsi="Book Antiqua"/>
        <w:sz w:val="24"/>
        <w:szCs w:val="24"/>
      </w:rPr>
      <w:instrText xml:space="preserve"> NUMPAGES   \* MERGEFORMAT </w:instrText>
    </w:r>
    <w:r w:rsidRPr="00C8405E">
      <w:rPr>
        <w:rFonts w:ascii="Book Antiqua" w:hAnsi="Book Antiqua"/>
        <w:sz w:val="24"/>
        <w:szCs w:val="24"/>
      </w:rPr>
      <w:fldChar w:fldCharType="separate"/>
    </w:r>
    <w:r w:rsidR="00614C46">
      <w:rPr>
        <w:rFonts w:ascii="Book Antiqua" w:hAnsi="Book Antiqua"/>
        <w:noProof/>
        <w:sz w:val="24"/>
        <w:szCs w:val="24"/>
      </w:rPr>
      <w:t>22</w:t>
    </w:r>
    <w:r w:rsidRPr="00C8405E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506B9D" w14:textId="77777777" w:rsidR="004C25DF" w:rsidRDefault="004C25DF" w:rsidP="00C8405E">
      <w:r>
        <w:separator/>
      </w:r>
    </w:p>
  </w:footnote>
  <w:footnote w:type="continuationSeparator" w:id="0">
    <w:p w14:paraId="283603AA" w14:textId="77777777" w:rsidR="004C25DF" w:rsidRDefault="004C25DF" w:rsidP="00C840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65F23"/>
    <w:rsid w:val="00081FB4"/>
    <w:rsid w:val="000B59C6"/>
    <w:rsid w:val="00130FC8"/>
    <w:rsid w:val="001452F9"/>
    <w:rsid w:val="001D3C4B"/>
    <w:rsid w:val="001F096D"/>
    <w:rsid w:val="002372D3"/>
    <w:rsid w:val="002B54E6"/>
    <w:rsid w:val="002C2E38"/>
    <w:rsid w:val="00326BD3"/>
    <w:rsid w:val="004226DF"/>
    <w:rsid w:val="00462530"/>
    <w:rsid w:val="00485703"/>
    <w:rsid w:val="00485868"/>
    <w:rsid w:val="004C25DF"/>
    <w:rsid w:val="004C7727"/>
    <w:rsid w:val="004D68FE"/>
    <w:rsid w:val="005057D1"/>
    <w:rsid w:val="00576D81"/>
    <w:rsid w:val="00590C90"/>
    <w:rsid w:val="005A6E3B"/>
    <w:rsid w:val="005C653A"/>
    <w:rsid w:val="00614C46"/>
    <w:rsid w:val="00677305"/>
    <w:rsid w:val="006B23DB"/>
    <w:rsid w:val="007636CB"/>
    <w:rsid w:val="00790648"/>
    <w:rsid w:val="00792E98"/>
    <w:rsid w:val="007F11F7"/>
    <w:rsid w:val="0080682A"/>
    <w:rsid w:val="008668C2"/>
    <w:rsid w:val="00885340"/>
    <w:rsid w:val="008969EE"/>
    <w:rsid w:val="009145CD"/>
    <w:rsid w:val="009342C4"/>
    <w:rsid w:val="009962EE"/>
    <w:rsid w:val="009A6AD0"/>
    <w:rsid w:val="009F014A"/>
    <w:rsid w:val="00A52DFE"/>
    <w:rsid w:val="00A77B3E"/>
    <w:rsid w:val="00A93044"/>
    <w:rsid w:val="00AB5C7C"/>
    <w:rsid w:val="00AF2201"/>
    <w:rsid w:val="00B07C4A"/>
    <w:rsid w:val="00BD5981"/>
    <w:rsid w:val="00C101E9"/>
    <w:rsid w:val="00C71BD8"/>
    <w:rsid w:val="00C8405E"/>
    <w:rsid w:val="00CA2A55"/>
    <w:rsid w:val="00D25B54"/>
    <w:rsid w:val="00E64F4B"/>
    <w:rsid w:val="00E7484B"/>
    <w:rsid w:val="00EC290D"/>
    <w:rsid w:val="00ED0A33"/>
    <w:rsid w:val="00EE623D"/>
    <w:rsid w:val="00F33F65"/>
    <w:rsid w:val="00F437EF"/>
    <w:rsid w:val="00FA0A1A"/>
    <w:rsid w:val="00FD7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8E8CC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2C2E38"/>
    <w:rPr>
      <w:sz w:val="18"/>
      <w:szCs w:val="18"/>
    </w:rPr>
  </w:style>
  <w:style w:type="character" w:customStyle="1" w:styleId="Char">
    <w:name w:val="批注框文本 Char"/>
    <w:basedOn w:val="a0"/>
    <w:link w:val="a3"/>
    <w:rsid w:val="002C2E38"/>
    <w:rPr>
      <w:sz w:val="18"/>
      <w:szCs w:val="18"/>
    </w:rPr>
  </w:style>
  <w:style w:type="paragraph" w:styleId="a4">
    <w:name w:val="header"/>
    <w:basedOn w:val="a"/>
    <w:link w:val="Char0"/>
    <w:rsid w:val="00C840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C8405E"/>
    <w:rPr>
      <w:sz w:val="18"/>
      <w:szCs w:val="18"/>
    </w:rPr>
  </w:style>
  <w:style w:type="paragraph" w:styleId="a5">
    <w:name w:val="footer"/>
    <w:basedOn w:val="a"/>
    <w:link w:val="Char1"/>
    <w:rsid w:val="00C8405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C8405E"/>
    <w:rPr>
      <w:sz w:val="18"/>
      <w:szCs w:val="18"/>
    </w:rPr>
  </w:style>
  <w:style w:type="paragraph" w:styleId="a6">
    <w:name w:val="Revision"/>
    <w:hidden/>
    <w:uiPriority w:val="99"/>
    <w:semiHidden/>
    <w:rsid w:val="00A52DFE"/>
    <w:rPr>
      <w:sz w:val="24"/>
      <w:szCs w:val="24"/>
    </w:rPr>
  </w:style>
  <w:style w:type="character" w:styleId="a7">
    <w:name w:val="Hyperlink"/>
    <w:basedOn w:val="a0"/>
    <w:unhideWhenUsed/>
    <w:rsid w:val="0046253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2C2E38"/>
    <w:rPr>
      <w:sz w:val="18"/>
      <w:szCs w:val="18"/>
    </w:rPr>
  </w:style>
  <w:style w:type="character" w:customStyle="1" w:styleId="Char">
    <w:name w:val="批注框文本 Char"/>
    <w:basedOn w:val="a0"/>
    <w:link w:val="a3"/>
    <w:rsid w:val="002C2E38"/>
    <w:rPr>
      <w:sz w:val="18"/>
      <w:szCs w:val="18"/>
    </w:rPr>
  </w:style>
  <w:style w:type="paragraph" w:styleId="a4">
    <w:name w:val="header"/>
    <w:basedOn w:val="a"/>
    <w:link w:val="Char0"/>
    <w:rsid w:val="00C840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C8405E"/>
    <w:rPr>
      <w:sz w:val="18"/>
      <w:szCs w:val="18"/>
    </w:rPr>
  </w:style>
  <w:style w:type="paragraph" w:styleId="a5">
    <w:name w:val="footer"/>
    <w:basedOn w:val="a"/>
    <w:link w:val="Char1"/>
    <w:rsid w:val="00C8405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C8405E"/>
    <w:rPr>
      <w:sz w:val="18"/>
      <w:szCs w:val="18"/>
    </w:rPr>
  </w:style>
  <w:style w:type="paragraph" w:styleId="a6">
    <w:name w:val="Revision"/>
    <w:hidden/>
    <w:uiPriority w:val="99"/>
    <w:semiHidden/>
    <w:rsid w:val="00A52DFE"/>
    <w:rPr>
      <w:sz w:val="24"/>
      <w:szCs w:val="24"/>
    </w:rPr>
  </w:style>
  <w:style w:type="character" w:styleId="a7">
    <w:name w:val="Hyperlink"/>
    <w:basedOn w:val="a0"/>
    <w:unhideWhenUsed/>
    <w:rsid w:val="004625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4924</Words>
  <Characters>28072</Characters>
  <Application>Microsoft Office Word</Application>
  <DocSecurity>0</DocSecurity>
  <Lines>233</Lines>
  <Paragraphs>65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14</cp:revision>
  <dcterms:created xsi:type="dcterms:W3CDTF">2021-09-08T07:01:00Z</dcterms:created>
  <dcterms:modified xsi:type="dcterms:W3CDTF">2021-10-25T13:12:00Z</dcterms:modified>
</cp:coreProperties>
</file>