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F5E8" w14:textId="77777777" w:rsidR="00B7519A" w:rsidRDefault="00E20807">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7758B452" w14:textId="77777777" w:rsidR="00B7519A" w:rsidRDefault="00E20807">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64401</w:t>
      </w:r>
    </w:p>
    <w:p w14:paraId="210AB57D" w14:textId="77777777" w:rsidR="00B7519A" w:rsidRDefault="00E20807">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32E12E17" w14:textId="77777777" w:rsidR="00B7519A" w:rsidRDefault="00B7519A">
      <w:pPr>
        <w:spacing w:line="360" w:lineRule="auto"/>
        <w:jc w:val="both"/>
        <w:rPr>
          <w:rFonts w:ascii="Book Antiqua" w:hAnsi="Book Antiqua"/>
        </w:rPr>
      </w:pPr>
    </w:p>
    <w:p w14:paraId="03B1EC3F" w14:textId="77777777" w:rsidR="00B7519A" w:rsidRDefault="00E20807">
      <w:pPr>
        <w:spacing w:line="360" w:lineRule="auto"/>
        <w:jc w:val="both"/>
        <w:rPr>
          <w:rFonts w:ascii="Book Antiqua" w:hAnsi="Book Antiqua"/>
        </w:rPr>
      </w:pPr>
      <w:r>
        <w:rPr>
          <w:rFonts w:ascii="Book Antiqua" w:eastAsia="Book Antiqua" w:hAnsi="Book Antiqua" w:cs="Book Antiqua"/>
          <w:b/>
          <w:color w:val="000000"/>
        </w:rPr>
        <w:t xml:space="preserve">Hypomanic/manic switch after </w:t>
      </w:r>
      <w:r>
        <w:rPr>
          <w:rFonts w:ascii="Book Antiqua" w:hAnsi="Book Antiqua" w:cs="Book Antiqua" w:hint="eastAsia"/>
          <w:b/>
          <w:color w:val="000000"/>
          <w:lang w:eastAsia="zh-CN"/>
        </w:rPr>
        <w:t>t</w:t>
      </w:r>
      <w:r>
        <w:rPr>
          <w:rFonts w:ascii="Book Antiqua" w:eastAsia="Book Antiqua" w:hAnsi="Book Antiqua" w:cs="Book Antiqua"/>
          <w:b/>
          <w:color w:val="000000"/>
        </w:rPr>
        <w:t xml:space="preserve">ranscranial </w:t>
      </w:r>
      <w:r>
        <w:rPr>
          <w:rFonts w:ascii="Book Antiqua" w:hAnsi="Book Antiqua" w:cs="Book Antiqua" w:hint="eastAsia"/>
          <w:b/>
          <w:color w:val="000000"/>
          <w:lang w:eastAsia="zh-CN"/>
        </w:rPr>
        <w:t>m</w:t>
      </w:r>
      <w:r>
        <w:rPr>
          <w:rFonts w:ascii="Book Antiqua" w:eastAsia="Book Antiqua" w:hAnsi="Book Antiqua" w:cs="Book Antiqua"/>
          <w:b/>
          <w:color w:val="000000"/>
        </w:rPr>
        <w:t xml:space="preserve">agnetic </w:t>
      </w:r>
      <w:r>
        <w:rPr>
          <w:rFonts w:ascii="Book Antiqua" w:hAnsi="Book Antiqua" w:cs="Book Antiqua" w:hint="eastAsia"/>
          <w:b/>
          <w:color w:val="000000"/>
          <w:lang w:eastAsia="zh-CN"/>
        </w:rPr>
        <w:t>s</w:t>
      </w:r>
      <w:r>
        <w:rPr>
          <w:rFonts w:ascii="Book Antiqua" w:eastAsia="Book Antiqua" w:hAnsi="Book Antiqua" w:cs="Book Antiqua"/>
          <w:b/>
          <w:color w:val="000000"/>
        </w:rPr>
        <w:t xml:space="preserve">timulation in mood disorders: </w:t>
      </w:r>
      <w:r>
        <w:rPr>
          <w:rFonts w:ascii="Book Antiqua" w:hAnsi="Book Antiqua" w:cs="Book Antiqua" w:hint="eastAsia"/>
          <w:b/>
          <w:color w:val="000000"/>
          <w:lang w:eastAsia="zh-CN"/>
        </w:rPr>
        <w:t>A</w:t>
      </w:r>
      <w:r>
        <w:rPr>
          <w:rFonts w:ascii="Book Antiqua" w:eastAsia="Book Antiqua" w:hAnsi="Book Antiqua" w:cs="Book Antiqua"/>
          <w:b/>
          <w:color w:val="000000"/>
        </w:rPr>
        <w:t xml:space="preserve"> systematic review and meta-analysis</w:t>
      </w:r>
    </w:p>
    <w:p w14:paraId="5BC0CFBA" w14:textId="77777777" w:rsidR="00B7519A" w:rsidRDefault="00B7519A">
      <w:pPr>
        <w:spacing w:line="360" w:lineRule="auto"/>
        <w:jc w:val="both"/>
        <w:rPr>
          <w:rFonts w:ascii="Book Antiqua" w:hAnsi="Book Antiqua"/>
        </w:rPr>
      </w:pPr>
    </w:p>
    <w:p w14:paraId="0EEDFE2C" w14:textId="77777777" w:rsidR="00B7519A" w:rsidRDefault="00E20807">
      <w:pPr>
        <w:spacing w:line="360" w:lineRule="auto"/>
        <w:jc w:val="both"/>
        <w:rPr>
          <w:rFonts w:ascii="Book Antiqua" w:hAnsi="Book Antiqua"/>
          <w:lang w:eastAsia="zh-CN"/>
        </w:rPr>
      </w:pPr>
      <w:proofErr w:type="spellStart"/>
      <w:r>
        <w:rPr>
          <w:rFonts w:ascii="Book Antiqua" w:eastAsia="Book Antiqua" w:hAnsi="Book Antiqua" w:cs="Book Antiqua"/>
          <w:color w:val="000000"/>
        </w:rPr>
        <w:t>Miuli</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Hypomanic </w:t>
      </w:r>
      <w:r>
        <w:rPr>
          <w:rFonts w:ascii="Book Antiqua" w:eastAsia="Book Antiqua" w:hAnsi="Book Antiqua" w:cs="Book Antiqua"/>
          <w:color w:val="000000"/>
        </w:rPr>
        <w:t>switch after T</w:t>
      </w:r>
      <w:r>
        <w:rPr>
          <w:rFonts w:ascii="Book Antiqua" w:hAnsi="Book Antiqua" w:cs="Book Antiqua" w:hint="eastAsia"/>
          <w:color w:val="000000"/>
          <w:lang w:eastAsia="zh-CN"/>
        </w:rPr>
        <w:t>MS</w:t>
      </w:r>
    </w:p>
    <w:p w14:paraId="5B3C8B2A" w14:textId="77777777" w:rsidR="00B7519A" w:rsidRDefault="00B7519A">
      <w:pPr>
        <w:spacing w:line="360" w:lineRule="auto"/>
        <w:jc w:val="both"/>
        <w:rPr>
          <w:rFonts w:ascii="Book Antiqua" w:hAnsi="Book Antiqua"/>
        </w:rPr>
      </w:pPr>
    </w:p>
    <w:p w14:paraId="3CB3B867" w14:textId="77777777" w:rsidR="00B7519A" w:rsidRDefault="00E20807">
      <w:pPr>
        <w:spacing w:line="360" w:lineRule="auto"/>
        <w:jc w:val="both"/>
        <w:rPr>
          <w:rFonts w:ascii="Book Antiqua" w:hAnsi="Book Antiqua"/>
          <w:lang w:val="it-IT"/>
        </w:rPr>
      </w:pPr>
      <w:r>
        <w:rPr>
          <w:rFonts w:ascii="Book Antiqua" w:eastAsia="Book Antiqua" w:hAnsi="Book Antiqua" w:cs="Book Antiqua"/>
          <w:color w:val="000000"/>
          <w:lang w:val="it-IT"/>
        </w:rPr>
        <w:t>Andrea Miuli, Gianna Sepede, Gianfranco Stigliano, Alessio Mosca, Francesco Di Carlo, Giacomo d’Andrea, Aliseo Lalli, Maria Chiara Spano, Mauro Pettorruso, Giovanni Martinotti, Massimo di Giannantonio</w:t>
      </w:r>
    </w:p>
    <w:p w14:paraId="55B621B5" w14:textId="77777777" w:rsidR="00B7519A" w:rsidRDefault="00B7519A">
      <w:pPr>
        <w:spacing w:line="360" w:lineRule="auto"/>
        <w:jc w:val="both"/>
        <w:rPr>
          <w:rFonts w:ascii="Book Antiqua" w:hAnsi="Book Antiqua"/>
          <w:lang w:val="it-IT"/>
        </w:rPr>
      </w:pPr>
    </w:p>
    <w:p w14:paraId="4737F1DF" w14:textId="77777777" w:rsidR="00B7519A" w:rsidRDefault="00E20807">
      <w:pPr>
        <w:spacing w:line="360" w:lineRule="auto"/>
        <w:jc w:val="both"/>
        <w:rPr>
          <w:rFonts w:ascii="Book Antiqua" w:hAnsi="Book Antiqua"/>
          <w:lang w:val="it-IT"/>
        </w:rPr>
      </w:pPr>
      <w:r>
        <w:rPr>
          <w:rFonts w:ascii="Book Antiqua" w:eastAsia="Book Antiqua" w:hAnsi="Book Antiqua" w:cs="Book Antiqua"/>
          <w:b/>
          <w:bCs/>
          <w:color w:val="000000"/>
          <w:lang w:val="it-IT"/>
        </w:rPr>
        <w:t>Andrea Miuli, Gianna Sepede, Gianfra</w:t>
      </w:r>
      <w:r>
        <w:rPr>
          <w:rFonts w:ascii="Book Antiqua" w:eastAsia="Book Antiqua" w:hAnsi="Book Antiqua" w:cs="Book Antiqua"/>
          <w:b/>
          <w:bCs/>
          <w:color w:val="000000"/>
          <w:lang w:val="it-IT"/>
        </w:rPr>
        <w:t xml:space="preserve">nco Stigliano, Alessio Mosca, Francesco Di Carlo, Giacomo d’Andrea, Aliseo Lalli, Mauro Pettorruso, Giovanni Martinotti, Massimo di Giannantonio, </w:t>
      </w:r>
      <w:r>
        <w:rPr>
          <w:rFonts w:ascii="Book Antiqua" w:eastAsia="Book Antiqua" w:hAnsi="Book Antiqua" w:cs="Book Antiqua"/>
          <w:color w:val="000000"/>
          <w:lang w:val="it-IT"/>
        </w:rPr>
        <w:t>Department of Neuroscience, Imaging and Clinical Sciences, “G. d'Annunzio” University of Chieti, Chieti 66100,</w:t>
      </w:r>
      <w:r>
        <w:rPr>
          <w:rFonts w:ascii="Book Antiqua" w:eastAsia="Book Antiqua" w:hAnsi="Book Antiqua" w:cs="Book Antiqua"/>
          <w:color w:val="000000"/>
          <w:lang w:val="it-IT"/>
        </w:rPr>
        <w:t xml:space="preserve"> Italy</w:t>
      </w:r>
    </w:p>
    <w:p w14:paraId="4846DF0A" w14:textId="77777777" w:rsidR="00B7519A" w:rsidRDefault="00B7519A">
      <w:pPr>
        <w:spacing w:line="360" w:lineRule="auto"/>
        <w:jc w:val="both"/>
        <w:rPr>
          <w:rFonts w:ascii="Book Antiqua" w:hAnsi="Book Antiqua"/>
          <w:lang w:val="it-IT"/>
        </w:rPr>
      </w:pPr>
    </w:p>
    <w:p w14:paraId="61E7531B" w14:textId="77777777" w:rsidR="00B7519A" w:rsidRDefault="00E20807">
      <w:pPr>
        <w:spacing w:line="360" w:lineRule="auto"/>
        <w:jc w:val="both"/>
        <w:rPr>
          <w:rFonts w:ascii="Book Antiqua" w:hAnsi="Book Antiqua"/>
        </w:rPr>
      </w:pPr>
      <w:r>
        <w:rPr>
          <w:rFonts w:ascii="Book Antiqua" w:eastAsia="Book Antiqua" w:hAnsi="Book Antiqua" w:cs="Book Antiqua"/>
          <w:b/>
          <w:bCs/>
          <w:color w:val="000000"/>
        </w:rPr>
        <w:t xml:space="preserve">Maria Chiara Spano, </w:t>
      </w:r>
      <w:r>
        <w:rPr>
          <w:rFonts w:ascii="Book Antiqua" w:eastAsia="Book Antiqua" w:hAnsi="Book Antiqua" w:cs="Book Antiqua"/>
          <w:color w:val="000000"/>
        </w:rPr>
        <w:t xml:space="preserve">Department of </w:t>
      </w:r>
      <w:r>
        <w:rPr>
          <w:rFonts w:ascii="Book Antiqua" w:hAnsi="Book Antiqua" w:cs="Book Antiqua" w:hint="eastAsia"/>
          <w:color w:val="000000"/>
          <w:lang w:eastAsia="zh-CN"/>
        </w:rPr>
        <w:t>P</w:t>
      </w:r>
      <w:r>
        <w:rPr>
          <w:rFonts w:ascii="Book Antiqua" w:eastAsia="Book Antiqua" w:hAnsi="Book Antiqua" w:cs="Book Antiqua"/>
          <w:color w:val="000000"/>
        </w:rPr>
        <w:t xml:space="preserve">sychiatry </w:t>
      </w:r>
      <w:r>
        <w:rPr>
          <w:rFonts w:ascii="Book Antiqua" w:hAnsi="Book Antiqua" w:cs="Book Antiqua" w:hint="eastAsia"/>
          <w:color w:val="000000"/>
          <w:lang w:eastAsia="zh-CN"/>
        </w:rPr>
        <w:t>A</w:t>
      </w:r>
      <w:r>
        <w:rPr>
          <w:rFonts w:ascii="Book Antiqua" w:eastAsia="Book Antiqua" w:hAnsi="Book Antiqua" w:cs="Book Antiqua"/>
          <w:color w:val="000000"/>
        </w:rPr>
        <w:t xml:space="preserve">ffective </w:t>
      </w:r>
      <w:r>
        <w:rPr>
          <w:rFonts w:ascii="Book Antiqua" w:hAnsi="Book Antiqua" w:cs="Book Antiqua" w:hint="eastAsia"/>
          <w:color w:val="000000"/>
          <w:lang w:eastAsia="zh-CN"/>
        </w:rPr>
        <w:t>N</w:t>
      </w:r>
      <w:r>
        <w:rPr>
          <w:rFonts w:ascii="Book Antiqua" w:eastAsia="Book Antiqua" w:hAnsi="Book Antiqua" w:cs="Book Antiqua"/>
          <w:color w:val="000000"/>
        </w:rPr>
        <w:t xml:space="preserve">europsychiatry, </w:t>
      </w:r>
      <w:proofErr w:type="spellStart"/>
      <w:r>
        <w:rPr>
          <w:rFonts w:ascii="Book Antiqua" w:eastAsia="Book Antiqua" w:hAnsi="Book Antiqua" w:cs="Book Antiqua"/>
          <w:color w:val="000000"/>
        </w:rPr>
        <w:t>Sahlgrenska</w:t>
      </w:r>
      <w:proofErr w:type="spellEnd"/>
      <w:r>
        <w:rPr>
          <w:rFonts w:ascii="Book Antiqua" w:eastAsia="Book Antiqua" w:hAnsi="Book Antiqua" w:cs="Book Antiqua"/>
          <w:color w:val="000000"/>
        </w:rPr>
        <w:t xml:space="preserve"> University Hospital, </w:t>
      </w:r>
      <w:proofErr w:type="spellStart"/>
      <w:r>
        <w:rPr>
          <w:rFonts w:ascii="Book Antiqua" w:eastAsia="Book Antiqua" w:hAnsi="Book Antiqua" w:cs="Book Antiqua"/>
          <w:color w:val="000000"/>
        </w:rPr>
        <w:t>Göteborg</w:t>
      </w:r>
      <w:proofErr w:type="spellEnd"/>
      <w:r>
        <w:rPr>
          <w:rFonts w:ascii="Book Antiqua" w:eastAsia="Book Antiqua" w:hAnsi="Book Antiqua" w:cs="Book Antiqua"/>
          <w:color w:val="000000"/>
        </w:rPr>
        <w:t xml:space="preserve"> 40530, Sweden</w:t>
      </w:r>
    </w:p>
    <w:p w14:paraId="026C0FCC" w14:textId="77777777" w:rsidR="00B7519A" w:rsidRDefault="00B7519A">
      <w:pPr>
        <w:spacing w:line="360" w:lineRule="auto"/>
        <w:jc w:val="both"/>
        <w:rPr>
          <w:rFonts w:ascii="Book Antiqua" w:hAnsi="Book Antiqua"/>
        </w:rPr>
      </w:pPr>
    </w:p>
    <w:p w14:paraId="06A6C88C" w14:textId="77777777" w:rsidR="00B7519A" w:rsidRDefault="00E20807">
      <w:pPr>
        <w:spacing w:line="360" w:lineRule="auto"/>
        <w:jc w:val="both"/>
        <w:rPr>
          <w:rFonts w:ascii="Book Antiqua" w:hAnsi="Book Antiqua"/>
        </w:rPr>
      </w:pPr>
      <w:r>
        <w:rPr>
          <w:rFonts w:ascii="Book Antiqua" w:eastAsia="Book Antiqua" w:hAnsi="Book Antiqua" w:cs="Book Antiqua"/>
          <w:b/>
          <w:bCs/>
          <w:color w:val="000000"/>
        </w:rPr>
        <w:t xml:space="preserve">Giovanni </w:t>
      </w:r>
      <w:proofErr w:type="spellStart"/>
      <w:r>
        <w:rPr>
          <w:rFonts w:ascii="Book Antiqua" w:eastAsia="Book Antiqua" w:hAnsi="Book Antiqua" w:cs="Book Antiqua"/>
          <w:b/>
          <w:bCs/>
          <w:color w:val="000000"/>
        </w:rPr>
        <w:t>Martinotti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Pharmacy, Clinical Science, University of Hertfordshire, Herts AL10 9AB, Italy</w:t>
      </w:r>
    </w:p>
    <w:p w14:paraId="4768689F" w14:textId="77777777" w:rsidR="00B7519A" w:rsidRDefault="00B7519A">
      <w:pPr>
        <w:spacing w:line="360" w:lineRule="auto"/>
        <w:jc w:val="both"/>
        <w:rPr>
          <w:rFonts w:ascii="Book Antiqua" w:hAnsi="Book Antiqua"/>
        </w:rPr>
      </w:pPr>
    </w:p>
    <w:p w14:paraId="0B826A5B" w14:textId="77777777" w:rsidR="00B7519A" w:rsidRDefault="00E20807">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Miuli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Sepede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Pettorruso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Martinotti</w:t>
      </w:r>
      <w:proofErr w:type="spellEnd"/>
      <w:r>
        <w:rPr>
          <w:rFonts w:ascii="Book Antiqua" w:eastAsia="Book Antiqua" w:hAnsi="Book Antiqua" w:cs="Book Antiqua"/>
          <w:color w:val="000000"/>
        </w:rPr>
        <w:t xml:space="preserve"> G and di Giannantonio M designed the research study; </w:t>
      </w:r>
      <w:proofErr w:type="spellStart"/>
      <w:r>
        <w:rPr>
          <w:rFonts w:ascii="Book Antiqua" w:eastAsia="Book Antiqua" w:hAnsi="Book Antiqua" w:cs="Book Antiqua"/>
          <w:color w:val="000000"/>
        </w:rPr>
        <w:t>Miuli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Stigliano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Mosca</w:t>
      </w:r>
      <w:proofErr w:type="spellEnd"/>
      <w:r>
        <w:rPr>
          <w:rFonts w:ascii="Book Antiqua" w:eastAsia="Book Antiqua" w:hAnsi="Book Antiqua" w:cs="Book Antiqua"/>
          <w:color w:val="000000"/>
        </w:rPr>
        <w:t xml:space="preserve"> A, Di Carlo F, </w:t>
      </w:r>
      <w:proofErr w:type="spellStart"/>
      <w:r>
        <w:rPr>
          <w:rFonts w:ascii="Book Antiqua" w:eastAsia="Book Antiqua" w:hAnsi="Book Antiqua" w:cs="Book Antiqua"/>
          <w:color w:val="000000"/>
        </w:rPr>
        <w:t>d’Andrea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Lalli</w:t>
      </w:r>
      <w:proofErr w:type="spellEnd"/>
      <w:r>
        <w:rPr>
          <w:rFonts w:ascii="Book Antiqua" w:eastAsia="Book Antiqua" w:hAnsi="Book Antiqua" w:cs="Book Antiqua"/>
          <w:color w:val="000000"/>
        </w:rPr>
        <w:t xml:space="preserve"> A and Spano MC performed the research; </w:t>
      </w:r>
      <w:proofErr w:type="spellStart"/>
      <w:r>
        <w:rPr>
          <w:rFonts w:ascii="Book Antiqua" w:eastAsia="Book Antiqua" w:hAnsi="Book Antiqua" w:cs="Book Antiqua"/>
          <w:color w:val="000000"/>
        </w:rPr>
        <w:t>Miuli</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Sepede</w:t>
      </w:r>
      <w:proofErr w:type="spellEnd"/>
      <w:r>
        <w:rPr>
          <w:rFonts w:ascii="Book Antiqua" w:eastAsia="Book Antiqua" w:hAnsi="Book Antiqua" w:cs="Book Antiqua"/>
          <w:color w:val="000000"/>
        </w:rPr>
        <w:t xml:space="preserve"> G analyzed the dat</w:t>
      </w:r>
      <w:r>
        <w:rPr>
          <w:rFonts w:ascii="Book Antiqua" w:eastAsia="Book Antiqua" w:hAnsi="Book Antiqua" w:cs="Book Antiqua"/>
          <w:color w:val="000000"/>
        </w:rPr>
        <w:t>a and wrote the manuscript; All authors have read and approve the final manuscript.</w:t>
      </w:r>
    </w:p>
    <w:p w14:paraId="2536DE02" w14:textId="77777777" w:rsidR="00B7519A" w:rsidRDefault="00B7519A">
      <w:pPr>
        <w:spacing w:line="360" w:lineRule="auto"/>
        <w:jc w:val="both"/>
        <w:rPr>
          <w:rFonts w:ascii="Book Antiqua" w:hAnsi="Book Antiqua" w:cs="Book Antiqua"/>
          <w:color w:val="000000"/>
          <w:lang w:eastAsia="zh-CN"/>
        </w:rPr>
      </w:pPr>
    </w:p>
    <w:p w14:paraId="44EFA800" w14:textId="77777777" w:rsidR="00B7519A" w:rsidRDefault="00E20807">
      <w:pPr>
        <w:spacing w:line="360" w:lineRule="auto"/>
        <w:jc w:val="both"/>
        <w:rPr>
          <w:rFonts w:ascii="Book Antiqua" w:hAnsi="Book Antiqua"/>
        </w:rPr>
      </w:pPr>
      <w:r>
        <w:rPr>
          <w:rFonts w:ascii="Book Antiqua" w:eastAsia="Book Antiqua" w:hAnsi="Book Antiqua" w:cs="Book Antiqua"/>
          <w:b/>
          <w:bCs/>
          <w:color w:val="000000"/>
        </w:rPr>
        <w:t xml:space="preserve">Corresponding author: Francesco </w:t>
      </w:r>
      <w:r>
        <w:rPr>
          <w:rFonts w:ascii="Book Antiqua" w:hAnsi="Book Antiqua" w:cs="Book Antiqua" w:hint="eastAsia"/>
          <w:b/>
          <w:bCs/>
          <w:color w:val="000000"/>
          <w:lang w:eastAsia="zh-CN"/>
        </w:rPr>
        <w:t>D</w:t>
      </w:r>
      <w:r>
        <w:rPr>
          <w:rFonts w:ascii="Book Antiqua" w:eastAsia="Book Antiqua" w:hAnsi="Book Antiqua" w:cs="Book Antiqua"/>
          <w:b/>
          <w:bCs/>
          <w:color w:val="000000"/>
        </w:rPr>
        <w:t xml:space="preserve">i Carlo, MD, </w:t>
      </w:r>
      <w:r>
        <w:rPr>
          <w:rFonts w:ascii="Book Antiqua" w:hAnsi="Book Antiqua" w:cs="Book Antiqua" w:hint="eastAsia"/>
          <w:b/>
          <w:bCs/>
          <w:color w:val="000000"/>
          <w:lang w:eastAsia="zh-CN"/>
        </w:rPr>
        <w:t xml:space="preserve">Doctor, </w:t>
      </w:r>
      <w:r>
        <w:rPr>
          <w:rFonts w:ascii="Book Antiqua" w:eastAsia="Book Antiqua" w:hAnsi="Book Antiqua" w:cs="Book Antiqua"/>
          <w:color w:val="000000"/>
        </w:rPr>
        <w:t xml:space="preserve">Department of Neuroscience, Imaging and Clinical Sciences, “G. </w:t>
      </w:r>
      <w:proofErr w:type="spellStart"/>
      <w:r>
        <w:rPr>
          <w:rFonts w:ascii="Book Antiqua" w:eastAsia="Book Antiqua" w:hAnsi="Book Antiqua" w:cs="Book Antiqua"/>
          <w:color w:val="000000"/>
        </w:rPr>
        <w:t>d'Annunzio</w:t>
      </w:r>
      <w:proofErr w:type="spellEnd"/>
      <w:r>
        <w:rPr>
          <w:rFonts w:ascii="Book Antiqua" w:eastAsia="Book Antiqua" w:hAnsi="Book Antiqua" w:cs="Book Antiqua"/>
          <w:color w:val="000000"/>
        </w:rPr>
        <w:t xml:space="preserve">” University of Chieti, ITAB-Via </w:t>
      </w:r>
      <w:proofErr w:type="spellStart"/>
      <w:r>
        <w:rPr>
          <w:rFonts w:ascii="Book Antiqua" w:eastAsia="Book Antiqua" w:hAnsi="Book Antiqua" w:cs="Book Antiqua"/>
          <w:color w:val="000000"/>
        </w:rPr>
        <w:t>dei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Vestini</w:t>
      </w:r>
      <w:proofErr w:type="spellEnd"/>
      <w:r>
        <w:rPr>
          <w:rFonts w:ascii="Book Antiqua" w:eastAsia="Book Antiqua" w:hAnsi="Book Antiqua" w:cs="Book Antiqua"/>
          <w:color w:val="000000"/>
        </w:rPr>
        <w:t xml:space="preserve"> 33, Chieti 66100, Italy. francesco.dic@hotmail.it</w:t>
      </w:r>
    </w:p>
    <w:p w14:paraId="390CE776" w14:textId="77777777" w:rsidR="00B7519A" w:rsidRDefault="00B7519A">
      <w:pPr>
        <w:spacing w:line="360" w:lineRule="auto"/>
        <w:jc w:val="both"/>
        <w:rPr>
          <w:rFonts w:ascii="Book Antiqua" w:hAnsi="Book Antiqua"/>
        </w:rPr>
      </w:pPr>
    </w:p>
    <w:p w14:paraId="3F185D14" w14:textId="77777777" w:rsidR="00B7519A" w:rsidRDefault="00E20807">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16, 2021</w:t>
      </w:r>
    </w:p>
    <w:p w14:paraId="24B79F7C" w14:textId="77777777" w:rsidR="00B7519A" w:rsidRDefault="00E20807">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March 24, 2021</w:t>
      </w:r>
    </w:p>
    <w:p w14:paraId="336E1C02" w14:textId="77777777" w:rsidR="00B7519A" w:rsidRDefault="00E20807">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5"/>
      <w:bookmarkStart w:id="1" w:name="OLE_LINK33"/>
      <w:bookmarkStart w:id="2" w:name="OLE_LINK48"/>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20, 2021</w:t>
      </w:r>
      <w:bookmarkEnd w:id="0"/>
      <w:bookmarkEnd w:id="1"/>
      <w:bookmarkEnd w:id="2"/>
    </w:p>
    <w:p w14:paraId="223548E7" w14:textId="77777777" w:rsidR="00B7519A" w:rsidRDefault="00E20807">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August 19</w:t>
      </w:r>
      <w:r>
        <w:rPr>
          <w:rFonts w:ascii="Book Antiqua" w:eastAsia="宋体" w:hAnsi="Book Antiqua" w:cs="Book Antiqua" w:hint="eastAsia"/>
          <w:color w:val="000000"/>
          <w:lang w:eastAsia="zh-CN"/>
        </w:rPr>
        <w:t>,2021</w:t>
      </w:r>
    </w:p>
    <w:p w14:paraId="713A8707" w14:textId="77777777" w:rsidR="00B7519A" w:rsidRDefault="00B7519A">
      <w:pPr>
        <w:spacing w:line="360" w:lineRule="auto"/>
        <w:jc w:val="both"/>
        <w:rPr>
          <w:rFonts w:ascii="Book Antiqua" w:hAnsi="Book Antiqua"/>
          <w:lang w:eastAsia="zh-CN"/>
        </w:rPr>
      </w:pPr>
    </w:p>
    <w:p w14:paraId="6D5B11D3" w14:textId="77777777" w:rsidR="00B7519A" w:rsidRDefault="00B7519A">
      <w:pPr>
        <w:spacing w:line="360" w:lineRule="auto"/>
        <w:jc w:val="both"/>
        <w:rPr>
          <w:rFonts w:ascii="Book Antiqua" w:hAnsi="Book Antiqua"/>
        </w:rPr>
        <w:sectPr w:rsidR="00B7519A">
          <w:footerReference w:type="default" r:id="rId7"/>
          <w:pgSz w:w="12240" w:h="15840"/>
          <w:pgMar w:top="1440" w:right="1440" w:bottom="1440" w:left="1440" w:header="720" w:footer="720" w:gutter="0"/>
          <w:cols w:space="720"/>
          <w:docGrid w:linePitch="360"/>
        </w:sectPr>
      </w:pPr>
    </w:p>
    <w:p w14:paraId="59C7B646" w14:textId="77777777" w:rsidR="00B7519A" w:rsidRDefault="00E20807">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DA8878D" w14:textId="77777777" w:rsidR="00B7519A" w:rsidRDefault="00E20807">
      <w:pPr>
        <w:spacing w:line="360" w:lineRule="auto"/>
        <w:jc w:val="both"/>
        <w:rPr>
          <w:rFonts w:ascii="Book Antiqua" w:hAnsi="Book Antiqua"/>
        </w:rPr>
      </w:pPr>
      <w:r>
        <w:rPr>
          <w:rFonts w:ascii="Book Antiqua" w:eastAsia="Book Antiqua" w:hAnsi="Book Antiqua" w:cs="Book Antiqua"/>
          <w:color w:val="000000"/>
        </w:rPr>
        <w:t>BACKGROUND</w:t>
      </w:r>
    </w:p>
    <w:p w14:paraId="25650A2F" w14:textId="77777777" w:rsidR="00B7519A" w:rsidRDefault="00E20807">
      <w:pPr>
        <w:spacing w:line="360" w:lineRule="auto"/>
        <w:jc w:val="both"/>
        <w:rPr>
          <w:rFonts w:ascii="Book Antiqua" w:hAnsi="Book Antiqua"/>
        </w:rPr>
      </w:pPr>
      <w:r>
        <w:rPr>
          <w:rFonts w:ascii="Book Antiqua" w:eastAsia="Book Antiqua" w:hAnsi="Book Antiqua" w:cs="Book Antiqua"/>
          <w:color w:val="000000"/>
        </w:rPr>
        <w:t xml:space="preserve">Nowadays there is an increasing use of </w:t>
      </w:r>
      <w:r>
        <w:rPr>
          <w:rFonts w:ascii="Book Antiqua" w:hAnsi="Book Antiqua" w:cs="Book Antiqua" w:hint="eastAsia"/>
          <w:color w:val="000000"/>
          <w:lang w:eastAsia="zh-CN"/>
        </w:rPr>
        <w:t>t</w:t>
      </w:r>
      <w:r>
        <w:rPr>
          <w:rFonts w:ascii="Book Antiqua" w:eastAsia="Book Antiqua" w:hAnsi="Book Antiqua" w:cs="Book Antiqua"/>
          <w:color w:val="000000"/>
        </w:rPr>
        <w:t xml:space="preserve">ranscranial </w:t>
      </w:r>
      <w:r>
        <w:rPr>
          <w:rFonts w:ascii="Book Antiqua" w:hAnsi="Book Antiqua" w:cs="Book Antiqua" w:hint="eastAsia"/>
          <w:color w:val="000000"/>
          <w:lang w:eastAsia="zh-CN"/>
        </w:rPr>
        <w:t>m</w:t>
      </w:r>
      <w:r>
        <w:rPr>
          <w:rFonts w:ascii="Book Antiqua" w:eastAsia="Book Antiqua" w:hAnsi="Book Antiqua" w:cs="Book Antiqua"/>
          <w:color w:val="000000"/>
        </w:rPr>
        <w:t xml:space="preserve">agnetic </w:t>
      </w:r>
      <w:r>
        <w:rPr>
          <w:rFonts w:ascii="Book Antiqua" w:hAnsi="Book Antiqua" w:cs="Book Antiqua" w:hint="eastAsia"/>
          <w:color w:val="000000"/>
          <w:lang w:eastAsia="zh-CN"/>
        </w:rPr>
        <w:t>s</w:t>
      </w:r>
      <w:r>
        <w:rPr>
          <w:rFonts w:ascii="Book Antiqua" w:eastAsia="Book Antiqua" w:hAnsi="Book Antiqua" w:cs="Book Antiqua"/>
          <w:color w:val="000000"/>
        </w:rPr>
        <w:t>timulation (TMS) both in neurological and psychiatric fields. After Food and Drug Administration approval of TMS for the therapy of treatment-resistant depression, TMS has been widely used in th</w:t>
      </w:r>
      <w:r>
        <w:rPr>
          <w:rFonts w:ascii="Book Antiqua" w:eastAsia="Book Antiqua" w:hAnsi="Book Antiqua" w:cs="Book Antiqua"/>
          <w:color w:val="000000"/>
        </w:rPr>
        <w:t xml:space="preserve">e context of mood disorders (MD). However, growing reports regarding the possibility of developing </w:t>
      </w:r>
      <w:r>
        <w:rPr>
          <w:rFonts w:ascii="Book Antiqua" w:hAnsi="Book Antiqua" w:cs="Book Antiqua" w:hint="eastAsia"/>
          <w:color w:val="000000"/>
          <w:lang w:eastAsia="zh-CN"/>
        </w:rPr>
        <w:t>h</w:t>
      </w:r>
      <w:r>
        <w:rPr>
          <w:rFonts w:ascii="Book Antiqua" w:eastAsia="Book Antiqua" w:hAnsi="Book Antiqua" w:cs="Book Antiqua"/>
          <w:color w:val="000000"/>
        </w:rPr>
        <w:t>ypomanic/manic switch (HMS) have generated concern regarding its use in MDs.</w:t>
      </w:r>
    </w:p>
    <w:p w14:paraId="30447E5F" w14:textId="77777777" w:rsidR="00B7519A" w:rsidRDefault="00B7519A">
      <w:pPr>
        <w:spacing w:line="360" w:lineRule="auto"/>
        <w:jc w:val="both"/>
        <w:rPr>
          <w:rFonts w:ascii="Book Antiqua" w:hAnsi="Book Antiqua"/>
        </w:rPr>
      </w:pPr>
    </w:p>
    <w:p w14:paraId="4EB0DF6C" w14:textId="77777777" w:rsidR="00B7519A" w:rsidRDefault="00E20807">
      <w:pPr>
        <w:spacing w:line="360" w:lineRule="auto"/>
        <w:jc w:val="both"/>
        <w:rPr>
          <w:rFonts w:ascii="Book Antiqua" w:hAnsi="Book Antiqua"/>
        </w:rPr>
      </w:pPr>
      <w:r>
        <w:rPr>
          <w:rFonts w:ascii="Book Antiqua" w:eastAsia="Book Antiqua" w:hAnsi="Book Antiqua" w:cs="Book Antiqua"/>
          <w:color w:val="000000"/>
        </w:rPr>
        <w:t>AIM</w:t>
      </w:r>
    </w:p>
    <w:p w14:paraId="72781510" w14:textId="77777777" w:rsidR="00B7519A" w:rsidRDefault="00E20807">
      <w:pPr>
        <w:spacing w:line="360" w:lineRule="auto"/>
        <w:jc w:val="both"/>
        <w:rPr>
          <w:rFonts w:ascii="Book Antiqua" w:hAnsi="Book Antiqua"/>
        </w:rPr>
      </w:pPr>
      <w:r>
        <w:rPr>
          <w:rFonts w:ascii="Book Antiqua" w:eastAsia="Book Antiqua" w:hAnsi="Book Antiqua" w:cs="Book Antiqua"/>
          <w:color w:val="000000"/>
        </w:rPr>
        <w:t>To investigate the actual risk of developing HMS due to TMS in the treatme</w:t>
      </w:r>
      <w:r>
        <w:rPr>
          <w:rFonts w:ascii="Book Antiqua" w:eastAsia="Book Antiqua" w:hAnsi="Book Antiqua" w:cs="Book Antiqua"/>
          <w:color w:val="000000"/>
        </w:rPr>
        <w:t>nt of MD.</w:t>
      </w:r>
    </w:p>
    <w:p w14:paraId="03CCF70F" w14:textId="77777777" w:rsidR="00B7519A" w:rsidRDefault="00B7519A">
      <w:pPr>
        <w:spacing w:line="360" w:lineRule="auto"/>
        <w:jc w:val="both"/>
        <w:rPr>
          <w:rFonts w:ascii="Book Antiqua" w:hAnsi="Book Antiqua"/>
        </w:rPr>
      </w:pPr>
    </w:p>
    <w:p w14:paraId="692EB1D2" w14:textId="77777777" w:rsidR="00B7519A" w:rsidRDefault="00E20807">
      <w:pPr>
        <w:spacing w:line="360" w:lineRule="auto"/>
        <w:jc w:val="both"/>
        <w:rPr>
          <w:rFonts w:ascii="Book Antiqua" w:hAnsi="Book Antiqua"/>
        </w:rPr>
      </w:pPr>
      <w:r>
        <w:rPr>
          <w:rFonts w:ascii="Book Antiqua" w:eastAsia="Book Antiqua" w:hAnsi="Book Antiqua" w:cs="Book Antiqua"/>
          <w:color w:val="000000"/>
        </w:rPr>
        <w:t>METHODS</w:t>
      </w:r>
    </w:p>
    <w:p w14:paraId="3F68A80B" w14:textId="77777777" w:rsidR="00B7519A" w:rsidRDefault="00E20807">
      <w:pPr>
        <w:spacing w:line="360" w:lineRule="auto"/>
        <w:jc w:val="both"/>
        <w:rPr>
          <w:rFonts w:ascii="Book Antiqua" w:hAnsi="Book Antiqua"/>
        </w:rPr>
      </w:pPr>
      <w:r>
        <w:rPr>
          <w:rFonts w:ascii="Book Antiqua" w:eastAsia="Book Antiqua" w:hAnsi="Book Antiqua" w:cs="Book Antiqua"/>
          <w:color w:val="000000"/>
        </w:rPr>
        <w:t>We led our research on PubMed, Scopus and Web of Science on March</w:t>
      </w:r>
      <w:r>
        <w:rPr>
          <w:rFonts w:ascii="Book Antiqua" w:hAnsi="Book Antiqua" w:cs="Book Antiqua" w:hint="eastAsia"/>
          <w:color w:val="000000"/>
          <w:lang w:eastAsia="zh-CN"/>
        </w:rPr>
        <w:t xml:space="preserve"> 22,</w:t>
      </w:r>
      <w:r>
        <w:rPr>
          <w:rFonts w:ascii="Book Antiqua" w:eastAsia="Book Antiqua" w:hAnsi="Book Antiqua" w:cs="Book Antiqua"/>
          <w:color w:val="000000"/>
        </w:rPr>
        <w:t xml:space="preserve"> 2020, in accordance </w:t>
      </w:r>
      <w:proofErr w:type="gramStart"/>
      <w:r>
        <w:rPr>
          <w:rFonts w:ascii="Book Antiqua" w:eastAsia="Book Antiqua" w:hAnsi="Book Antiqua" w:cs="Book Antiqua"/>
          <w:color w:val="000000"/>
        </w:rPr>
        <w:t>to</w:t>
      </w:r>
      <w:proofErr w:type="gramEnd"/>
      <w:r>
        <w:rPr>
          <w:rFonts w:ascii="Book Antiqua" w:eastAsia="Book Antiqua" w:hAnsi="Book Antiqua" w:cs="Book Antiqua"/>
          <w:color w:val="000000"/>
        </w:rPr>
        <w:t xml:space="preserve"> the PRISMA guidelines for systematic review. Only double blind/single blind studies, written in English and focused on the TMS treatment of MD, </w:t>
      </w:r>
      <w:r>
        <w:rPr>
          <w:rFonts w:ascii="Book Antiqua" w:eastAsia="Book Antiqua" w:hAnsi="Book Antiqua" w:cs="Book Antiqua"/>
          <w:color w:val="000000"/>
        </w:rPr>
        <w:t xml:space="preserve">were included. A meta-analysis of </w:t>
      </w:r>
      <w:r>
        <w:rPr>
          <w:rFonts w:ascii="Book Antiqua" w:eastAsia="Book Antiqua" w:hAnsi="Book Antiqua" w:cs="Book Antiqua"/>
          <w:color w:val="000000"/>
          <w:shd w:val="clear" w:color="auto" w:fill="FFFFFF"/>
        </w:rPr>
        <w:t xml:space="preserve">repetitive TMS </w:t>
      </w:r>
      <w:r>
        <w:rPr>
          <w:rFonts w:ascii="Book Antiqua" w:eastAsia="Book Antiqua" w:hAnsi="Book Antiqua" w:cs="Book Antiqua"/>
          <w:color w:val="000000"/>
        </w:rPr>
        <w:t xml:space="preserve">protocol studies including HMS was conducted using </w:t>
      </w:r>
      <w:proofErr w:type="spellStart"/>
      <w:r>
        <w:rPr>
          <w:rFonts w:ascii="Book Antiqua" w:eastAsia="Book Antiqua" w:hAnsi="Book Antiqua" w:cs="Book Antiqua"/>
          <w:color w:val="000000"/>
        </w:rPr>
        <w:t>RevMan</w:t>
      </w:r>
      <w:proofErr w:type="spellEnd"/>
      <w:r>
        <w:rPr>
          <w:rFonts w:ascii="Book Antiqua" w:eastAsia="Book Antiqua" w:hAnsi="Book Antiqua" w:cs="Book Antiqua"/>
          <w:color w:val="000000"/>
        </w:rPr>
        <w:t xml:space="preserve"> 5.4 software. The assessment of Risk of Bias was done using Cochrane risk of bias tool. This protocol was registered on PROSPERO with the CRD42020175</w:t>
      </w:r>
      <w:r>
        <w:rPr>
          <w:rFonts w:ascii="Book Antiqua" w:eastAsia="Book Antiqua" w:hAnsi="Book Antiqua" w:cs="Book Antiqua"/>
          <w:color w:val="000000"/>
        </w:rPr>
        <w:t xml:space="preserve">811 code. </w:t>
      </w:r>
    </w:p>
    <w:p w14:paraId="2D039746" w14:textId="77777777" w:rsidR="00B7519A" w:rsidRDefault="00B7519A">
      <w:pPr>
        <w:spacing w:line="360" w:lineRule="auto"/>
        <w:jc w:val="both"/>
        <w:rPr>
          <w:rFonts w:ascii="Book Antiqua" w:hAnsi="Book Antiqua"/>
        </w:rPr>
      </w:pPr>
    </w:p>
    <w:p w14:paraId="7DCF13C5" w14:textId="77777777" w:rsidR="00B7519A" w:rsidRDefault="00E20807">
      <w:pPr>
        <w:spacing w:line="360" w:lineRule="auto"/>
        <w:jc w:val="both"/>
        <w:rPr>
          <w:rFonts w:ascii="Book Antiqua" w:hAnsi="Book Antiqua"/>
        </w:rPr>
      </w:pPr>
      <w:r>
        <w:rPr>
          <w:rFonts w:ascii="Book Antiqua" w:eastAsia="Book Antiqua" w:hAnsi="Book Antiqua" w:cs="Book Antiqua"/>
          <w:color w:val="000000"/>
        </w:rPr>
        <w:t>RESULTS</w:t>
      </w:r>
    </w:p>
    <w:p w14:paraId="0C366761" w14:textId="77777777" w:rsidR="00B7519A" w:rsidRDefault="00E20807">
      <w:pPr>
        <w:spacing w:line="360" w:lineRule="auto"/>
        <w:jc w:val="both"/>
        <w:rPr>
          <w:rFonts w:ascii="Book Antiqua" w:hAnsi="Book Antiqua"/>
        </w:rPr>
      </w:pPr>
      <w:r>
        <w:rPr>
          <w:rFonts w:ascii="Book Antiqua" w:eastAsia="Book Antiqua" w:hAnsi="Book Antiqua" w:cs="Book Antiqua"/>
          <w:color w:val="000000"/>
        </w:rPr>
        <w:t xml:space="preserve">Twenty-five studies were included in our meta-analysis: Twenty-one </w:t>
      </w:r>
      <w:r>
        <w:rPr>
          <w:rFonts w:ascii="Book Antiqua" w:hAnsi="Book Antiqua" w:cs="Book Antiqua" w:hint="eastAsia"/>
          <w:color w:val="000000"/>
          <w:lang w:eastAsia="zh-CN"/>
        </w:rPr>
        <w:t>d</w:t>
      </w:r>
      <w:r>
        <w:rPr>
          <w:rFonts w:ascii="Book Antiqua" w:eastAsia="Book Antiqua" w:hAnsi="Book Antiqua" w:cs="Book Antiqua"/>
          <w:color w:val="000000"/>
        </w:rPr>
        <w:t xml:space="preserve">ouble </w:t>
      </w:r>
      <w:r>
        <w:rPr>
          <w:rFonts w:ascii="Book Antiqua" w:hAnsi="Book Antiqua" w:cs="Book Antiqua" w:hint="eastAsia"/>
          <w:color w:val="000000"/>
          <w:lang w:eastAsia="zh-CN"/>
        </w:rPr>
        <w:t>b</w:t>
      </w:r>
      <w:r>
        <w:rPr>
          <w:rFonts w:ascii="Book Antiqua" w:eastAsia="Book Antiqua" w:hAnsi="Book Antiqua" w:cs="Book Antiqua"/>
          <w:color w:val="000000"/>
        </w:rPr>
        <w:t xml:space="preserve">lind </w:t>
      </w:r>
      <w:r>
        <w:rPr>
          <w:rFonts w:ascii="Book Antiqua" w:hAnsi="Book Antiqua" w:cs="Book Antiqua" w:hint="eastAsia"/>
          <w:color w:val="000000"/>
          <w:lang w:eastAsia="zh-CN"/>
        </w:rPr>
        <w:t>r</w:t>
      </w:r>
      <w:r>
        <w:rPr>
          <w:rFonts w:ascii="Book Antiqua" w:eastAsia="Book Antiqua" w:hAnsi="Book Antiqua" w:cs="Book Antiqua"/>
          <w:color w:val="000000"/>
        </w:rPr>
        <w:t xml:space="preserve">andomized </w:t>
      </w:r>
      <w:r>
        <w:rPr>
          <w:rFonts w:ascii="Book Antiqua" w:hAnsi="Book Antiqua" w:cs="Book Antiqua" w:hint="eastAsia"/>
          <w:color w:val="000000"/>
          <w:lang w:eastAsia="zh-CN"/>
        </w:rPr>
        <w:t>c</w:t>
      </w:r>
      <w:r>
        <w:rPr>
          <w:rFonts w:ascii="Book Antiqua" w:eastAsia="Book Antiqua" w:hAnsi="Book Antiqua" w:cs="Book Antiqua"/>
          <w:color w:val="000000"/>
        </w:rPr>
        <w:t xml:space="preserve">ontrolled </w:t>
      </w:r>
      <w:r>
        <w:rPr>
          <w:rFonts w:ascii="Book Antiqua" w:hAnsi="Book Antiqua" w:cs="Book Antiqua" w:hint="eastAsia"/>
          <w:color w:val="000000"/>
          <w:lang w:eastAsia="zh-CN"/>
        </w:rPr>
        <w:t>t</w:t>
      </w:r>
      <w:r>
        <w:rPr>
          <w:rFonts w:ascii="Book Antiqua" w:eastAsia="Book Antiqua" w:hAnsi="Book Antiqua" w:cs="Book Antiqua"/>
          <w:color w:val="000000"/>
        </w:rPr>
        <w:t xml:space="preserve">rials (RCT) and four </w:t>
      </w:r>
      <w:r>
        <w:rPr>
          <w:rFonts w:ascii="Book Antiqua" w:hAnsi="Book Antiqua" w:cs="Book Antiqua" w:hint="eastAsia"/>
          <w:color w:val="000000"/>
          <w:lang w:eastAsia="zh-CN"/>
        </w:rPr>
        <w:t>s</w:t>
      </w:r>
      <w:r>
        <w:rPr>
          <w:rFonts w:ascii="Book Antiqua" w:eastAsia="Book Antiqua" w:hAnsi="Book Antiqua" w:cs="Book Antiqua"/>
          <w:color w:val="000000"/>
        </w:rPr>
        <w:t xml:space="preserve">ingle </w:t>
      </w:r>
      <w:r>
        <w:rPr>
          <w:rFonts w:ascii="Book Antiqua" w:hAnsi="Book Antiqua" w:cs="Book Antiqua" w:hint="eastAsia"/>
          <w:color w:val="000000"/>
          <w:lang w:eastAsia="zh-CN"/>
        </w:rPr>
        <w:t>b</w:t>
      </w:r>
      <w:r>
        <w:rPr>
          <w:rFonts w:ascii="Book Antiqua" w:eastAsia="Book Antiqua" w:hAnsi="Book Antiqua" w:cs="Book Antiqua"/>
          <w:color w:val="000000"/>
        </w:rPr>
        <w:t>lind-RCT (no. of subjects involved in active stimulation = 576; no. of subjects involved in sham protoco</w:t>
      </w:r>
      <w:r>
        <w:rPr>
          <w:rFonts w:ascii="Book Antiqua" w:eastAsia="Book Antiqua" w:hAnsi="Book Antiqua" w:cs="Book Antiqua"/>
          <w:color w:val="000000"/>
        </w:rPr>
        <w:t>l = 487). The most frequently treated pathology was major depressive episode/major depressive disorder, followed by resistant depression, bipolar depression and other MD. The majority of the studies used a repetitive TMS protocol, and the left dorsolateral</w:t>
      </w:r>
      <w:r>
        <w:rPr>
          <w:rFonts w:ascii="Book Antiqua" w:eastAsia="Book Antiqua" w:hAnsi="Book Antiqua" w:cs="Book Antiqua"/>
          <w:color w:val="000000"/>
        </w:rPr>
        <w:t xml:space="preserve"> prefrontal cortex was the main target area. Side effects were reported in eight studies and HMS (described as greater energy, insomnia, irritability, anxiety, suicidal attempt) in four studies. When </w:t>
      </w:r>
      <w:r>
        <w:rPr>
          <w:rFonts w:ascii="Book Antiqua" w:eastAsia="Book Antiqua" w:hAnsi="Book Antiqua" w:cs="Book Antiqua"/>
          <w:color w:val="000000"/>
        </w:rPr>
        <w:lastRenderedPageBreak/>
        <w:t xml:space="preserve">comparing active TMS </w:t>
      </w:r>
      <w:r>
        <w:rPr>
          <w:rFonts w:ascii="Book Antiqua" w:eastAsia="Book Antiqua" w:hAnsi="Book Antiqua" w:cs="Book Antiqua"/>
          <w:i/>
          <w:iCs/>
          <w:color w:val="000000"/>
        </w:rPr>
        <w:t>vs</w:t>
      </w:r>
      <w:r>
        <w:rPr>
          <w:rFonts w:ascii="Book Antiqua" w:eastAsia="Book Antiqua" w:hAnsi="Book Antiqua" w:cs="Book Antiqua"/>
          <w:color w:val="000000"/>
        </w:rPr>
        <w:t xml:space="preserve"> sham treatment, the risk of deve</w:t>
      </w:r>
      <w:r>
        <w:rPr>
          <w:rFonts w:ascii="Book Antiqua" w:eastAsia="Book Antiqua" w:hAnsi="Book Antiqua" w:cs="Book Antiqua"/>
          <w:color w:val="000000"/>
        </w:rPr>
        <w:t xml:space="preserve">loping HMS was not significantly different between conditions. </w:t>
      </w:r>
    </w:p>
    <w:p w14:paraId="1E289CA1" w14:textId="77777777" w:rsidR="00B7519A" w:rsidRDefault="00B7519A">
      <w:pPr>
        <w:spacing w:line="360" w:lineRule="auto"/>
        <w:jc w:val="both"/>
        <w:rPr>
          <w:rFonts w:ascii="Book Antiqua" w:hAnsi="Book Antiqua"/>
        </w:rPr>
      </w:pPr>
    </w:p>
    <w:p w14:paraId="170D7C4C" w14:textId="77777777" w:rsidR="00B7519A" w:rsidRDefault="00E20807">
      <w:pPr>
        <w:spacing w:line="360" w:lineRule="auto"/>
        <w:jc w:val="both"/>
        <w:rPr>
          <w:rFonts w:ascii="Book Antiqua" w:hAnsi="Book Antiqua"/>
        </w:rPr>
      </w:pPr>
      <w:r>
        <w:rPr>
          <w:rFonts w:ascii="Book Antiqua" w:eastAsia="Book Antiqua" w:hAnsi="Book Antiqua" w:cs="Book Antiqua"/>
          <w:color w:val="000000"/>
        </w:rPr>
        <w:t>CONCLUSION</w:t>
      </w:r>
    </w:p>
    <w:p w14:paraId="7B661EBC" w14:textId="77777777" w:rsidR="00B7519A" w:rsidRDefault="00E20807">
      <w:pPr>
        <w:spacing w:line="360" w:lineRule="auto"/>
        <w:jc w:val="both"/>
        <w:rPr>
          <w:rFonts w:ascii="Book Antiqua" w:hAnsi="Book Antiqua"/>
        </w:rPr>
      </w:pPr>
      <w:r>
        <w:rPr>
          <w:rFonts w:ascii="Book Antiqua" w:eastAsia="Book Antiqua" w:hAnsi="Book Antiqua" w:cs="Book Antiqua"/>
          <w:color w:val="000000"/>
        </w:rPr>
        <w:t xml:space="preserve">Applying the most usual protocols and the appropriate precautionary measures, TMS seems not to be related to HMS development. </w:t>
      </w:r>
    </w:p>
    <w:p w14:paraId="17B61C2B" w14:textId="77777777" w:rsidR="00B7519A" w:rsidRDefault="00B7519A">
      <w:pPr>
        <w:spacing w:line="360" w:lineRule="auto"/>
        <w:jc w:val="both"/>
        <w:rPr>
          <w:rFonts w:ascii="Book Antiqua" w:hAnsi="Book Antiqua"/>
        </w:rPr>
      </w:pPr>
    </w:p>
    <w:p w14:paraId="4063597D" w14:textId="77777777" w:rsidR="00B7519A" w:rsidRDefault="00E20807">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Hypomanic/manic switch; Transcranial </w:t>
      </w:r>
      <w:r>
        <w:rPr>
          <w:rFonts w:ascii="Book Antiqua" w:hAnsi="Book Antiqua" w:cs="Book Antiqua" w:hint="eastAsia"/>
          <w:color w:val="000000"/>
          <w:lang w:eastAsia="zh-CN"/>
        </w:rPr>
        <w:t>m</w:t>
      </w:r>
      <w:r>
        <w:rPr>
          <w:rFonts w:ascii="Book Antiqua" w:eastAsia="Book Antiqua" w:hAnsi="Book Antiqua" w:cs="Book Antiqua"/>
          <w:color w:val="000000"/>
        </w:rPr>
        <w:t xml:space="preserve">agnetic </w:t>
      </w:r>
      <w:r>
        <w:rPr>
          <w:rFonts w:ascii="Book Antiqua" w:hAnsi="Book Antiqua" w:cs="Book Antiqua" w:hint="eastAsia"/>
          <w:color w:val="000000"/>
          <w:lang w:eastAsia="zh-CN"/>
        </w:rPr>
        <w:t>s</w:t>
      </w:r>
      <w:r>
        <w:rPr>
          <w:rFonts w:ascii="Book Antiqua" w:eastAsia="Book Antiqua" w:hAnsi="Book Antiqua" w:cs="Book Antiqua"/>
          <w:color w:val="000000"/>
        </w:rPr>
        <w:t xml:space="preserve">timulation; Active </w:t>
      </w:r>
      <w:r>
        <w:rPr>
          <w:rFonts w:ascii="Book Antiqua" w:eastAsia="Book Antiqua" w:hAnsi="Book Antiqua" w:cs="Book Antiqua"/>
          <w:i/>
          <w:iCs/>
          <w:color w:val="000000"/>
        </w:rPr>
        <w:t>vs</w:t>
      </w:r>
      <w:r>
        <w:rPr>
          <w:rFonts w:ascii="Book Antiqua" w:eastAsia="Book Antiqua" w:hAnsi="Book Antiqua" w:cs="Book Antiqua"/>
          <w:color w:val="000000"/>
        </w:rPr>
        <w:t xml:space="preserve"> sham comparison; Mood disorders; Adverse event; </w:t>
      </w:r>
      <w:r>
        <w:rPr>
          <w:rFonts w:ascii="Book Antiqua" w:eastAsia="Book Antiqua" w:hAnsi="Book Antiqua" w:cs="Book Antiqua"/>
          <w:color w:val="000000"/>
        </w:rPr>
        <w:t>Safety</w:t>
      </w:r>
    </w:p>
    <w:p w14:paraId="3E6CEF45" w14:textId="77777777" w:rsidR="00B7519A" w:rsidRDefault="00B7519A">
      <w:pPr>
        <w:spacing w:line="360" w:lineRule="auto"/>
        <w:jc w:val="both"/>
        <w:rPr>
          <w:rFonts w:ascii="Book Antiqua" w:hAnsi="Book Antiqua"/>
        </w:rPr>
      </w:pPr>
    </w:p>
    <w:p w14:paraId="4A2841C5" w14:textId="77777777" w:rsidR="002E70D1" w:rsidRDefault="002E70D1" w:rsidP="002E70D1">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056FFF2F" w14:textId="77777777" w:rsidR="002E70D1" w:rsidRDefault="002E70D1" w:rsidP="002E70D1">
      <w:pPr>
        <w:spacing w:line="360" w:lineRule="auto"/>
        <w:jc w:val="both"/>
      </w:pPr>
    </w:p>
    <w:p w14:paraId="3016D994" w14:textId="349D4EAB" w:rsidR="00E664F0" w:rsidRDefault="002E70D1" w:rsidP="002E70D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Citation: </w:t>
      </w:r>
      <w:proofErr w:type="spellStart"/>
      <w:r w:rsidR="00E20807">
        <w:rPr>
          <w:rFonts w:ascii="Book Antiqua" w:eastAsia="Book Antiqua" w:hAnsi="Book Antiqua" w:cs="Book Antiqua"/>
          <w:color w:val="000000"/>
        </w:rPr>
        <w:t>Miuli</w:t>
      </w:r>
      <w:proofErr w:type="spellEnd"/>
      <w:r w:rsidR="00E20807">
        <w:rPr>
          <w:rFonts w:ascii="Book Antiqua" w:eastAsia="Book Antiqua" w:hAnsi="Book Antiqua" w:cs="Book Antiqua"/>
          <w:color w:val="000000"/>
        </w:rPr>
        <w:t xml:space="preserve"> A, </w:t>
      </w:r>
      <w:proofErr w:type="spellStart"/>
      <w:r w:rsidR="00E20807">
        <w:rPr>
          <w:rFonts w:ascii="Book Antiqua" w:eastAsia="Book Antiqua" w:hAnsi="Book Antiqua" w:cs="Book Antiqua"/>
          <w:color w:val="000000"/>
        </w:rPr>
        <w:t>Sepede</w:t>
      </w:r>
      <w:proofErr w:type="spellEnd"/>
      <w:r w:rsidR="00E20807">
        <w:rPr>
          <w:rFonts w:ascii="Book Antiqua" w:eastAsia="Book Antiqua" w:hAnsi="Book Antiqua" w:cs="Book Antiqua"/>
          <w:color w:val="000000"/>
        </w:rPr>
        <w:t xml:space="preserve"> G, </w:t>
      </w:r>
      <w:proofErr w:type="spellStart"/>
      <w:r w:rsidR="00E20807">
        <w:rPr>
          <w:rFonts w:ascii="Book Antiqua" w:eastAsia="Book Antiqua" w:hAnsi="Book Antiqua" w:cs="Book Antiqua"/>
          <w:color w:val="000000"/>
        </w:rPr>
        <w:t>Stigliano</w:t>
      </w:r>
      <w:proofErr w:type="spellEnd"/>
      <w:r w:rsidR="00E20807">
        <w:rPr>
          <w:rFonts w:ascii="Book Antiqua" w:eastAsia="Book Antiqua" w:hAnsi="Book Antiqua" w:cs="Book Antiqua"/>
          <w:color w:val="000000"/>
        </w:rPr>
        <w:t xml:space="preserve"> G, </w:t>
      </w:r>
      <w:proofErr w:type="spellStart"/>
      <w:r w:rsidR="00E20807">
        <w:rPr>
          <w:rFonts w:ascii="Book Antiqua" w:eastAsia="Book Antiqua" w:hAnsi="Book Antiqua" w:cs="Book Antiqua"/>
          <w:color w:val="000000"/>
        </w:rPr>
        <w:t>Mosca</w:t>
      </w:r>
      <w:proofErr w:type="spellEnd"/>
      <w:r w:rsidR="00E20807">
        <w:rPr>
          <w:rFonts w:ascii="Book Antiqua" w:eastAsia="Book Antiqua" w:hAnsi="Book Antiqua" w:cs="Book Antiqua"/>
          <w:color w:val="000000"/>
        </w:rPr>
        <w:t xml:space="preserve"> A, Di Carlo F, </w:t>
      </w:r>
      <w:proofErr w:type="spellStart"/>
      <w:r w:rsidR="00E20807">
        <w:rPr>
          <w:rFonts w:ascii="Book Antiqua" w:eastAsia="Book Antiqua" w:hAnsi="Book Antiqua" w:cs="Book Antiqua"/>
          <w:color w:val="000000"/>
        </w:rPr>
        <w:t>d’Andrea</w:t>
      </w:r>
      <w:proofErr w:type="spellEnd"/>
      <w:r w:rsidR="00E20807">
        <w:rPr>
          <w:rFonts w:ascii="Book Antiqua" w:eastAsia="Book Antiqua" w:hAnsi="Book Antiqua" w:cs="Book Antiqua"/>
          <w:color w:val="000000"/>
        </w:rPr>
        <w:t xml:space="preserve"> G, </w:t>
      </w:r>
      <w:proofErr w:type="spellStart"/>
      <w:r w:rsidR="00E20807">
        <w:rPr>
          <w:rFonts w:ascii="Book Antiqua" w:eastAsia="Book Antiqua" w:hAnsi="Book Antiqua" w:cs="Book Antiqua"/>
          <w:color w:val="000000"/>
        </w:rPr>
        <w:t>Lalli</w:t>
      </w:r>
      <w:proofErr w:type="spellEnd"/>
      <w:r w:rsidR="00E20807">
        <w:rPr>
          <w:rFonts w:ascii="Book Antiqua" w:eastAsia="Book Antiqua" w:hAnsi="Book Antiqua" w:cs="Book Antiqua"/>
          <w:color w:val="000000"/>
        </w:rPr>
        <w:t xml:space="preserve"> A, Spano MC, </w:t>
      </w:r>
      <w:proofErr w:type="spellStart"/>
      <w:r w:rsidR="00E20807">
        <w:rPr>
          <w:rFonts w:ascii="Book Antiqua" w:eastAsia="Book Antiqua" w:hAnsi="Book Antiqua" w:cs="Book Antiqua"/>
          <w:color w:val="000000"/>
        </w:rPr>
        <w:t>Pettorruso</w:t>
      </w:r>
      <w:proofErr w:type="spellEnd"/>
      <w:r w:rsidR="00E20807">
        <w:rPr>
          <w:rFonts w:ascii="Book Antiqua" w:eastAsia="Book Antiqua" w:hAnsi="Book Antiqua" w:cs="Book Antiqua"/>
          <w:color w:val="000000"/>
        </w:rPr>
        <w:t xml:space="preserve"> M, </w:t>
      </w:r>
      <w:proofErr w:type="spellStart"/>
      <w:r w:rsidR="00E20807">
        <w:rPr>
          <w:rFonts w:ascii="Book Antiqua" w:eastAsia="Book Antiqua" w:hAnsi="Book Antiqua" w:cs="Book Antiqua"/>
          <w:color w:val="000000"/>
        </w:rPr>
        <w:t>Martinotti</w:t>
      </w:r>
      <w:proofErr w:type="spellEnd"/>
      <w:r w:rsidR="00E20807">
        <w:rPr>
          <w:rFonts w:ascii="Book Antiqua" w:eastAsia="Book Antiqua" w:hAnsi="Book Antiqua" w:cs="Book Antiqua"/>
          <w:color w:val="000000"/>
        </w:rPr>
        <w:t xml:space="preserve"> G, di Giannantonio M. Hypomanic/manic switch after </w:t>
      </w:r>
      <w:r w:rsidR="00E20807">
        <w:rPr>
          <w:rFonts w:ascii="Book Antiqua" w:hAnsi="Book Antiqua" w:cs="Book Antiqua" w:hint="eastAsia"/>
          <w:color w:val="000000"/>
          <w:lang w:eastAsia="zh-CN"/>
        </w:rPr>
        <w:t>t</w:t>
      </w:r>
      <w:r w:rsidR="00E20807">
        <w:rPr>
          <w:rFonts w:ascii="Book Antiqua" w:eastAsia="Book Antiqua" w:hAnsi="Book Antiqua" w:cs="Book Antiqua"/>
          <w:color w:val="000000"/>
        </w:rPr>
        <w:t xml:space="preserve">ranscranial </w:t>
      </w:r>
      <w:r w:rsidR="00E20807">
        <w:rPr>
          <w:rFonts w:ascii="Book Antiqua" w:hAnsi="Book Antiqua" w:cs="Book Antiqua" w:hint="eastAsia"/>
          <w:color w:val="000000"/>
          <w:lang w:eastAsia="zh-CN"/>
        </w:rPr>
        <w:t>m</w:t>
      </w:r>
      <w:r w:rsidR="00E20807">
        <w:rPr>
          <w:rFonts w:ascii="Book Antiqua" w:eastAsia="Book Antiqua" w:hAnsi="Book Antiqua" w:cs="Book Antiqua"/>
          <w:color w:val="000000"/>
        </w:rPr>
        <w:t xml:space="preserve">agnetic </w:t>
      </w:r>
      <w:r w:rsidR="00E20807">
        <w:rPr>
          <w:rFonts w:ascii="Book Antiqua" w:hAnsi="Book Antiqua" w:cs="Book Antiqua" w:hint="eastAsia"/>
          <w:color w:val="000000"/>
          <w:lang w:eastAsia="zh-CN"/>
        </w:rPr>
        <w:t>s</w:t>
      </w:r>
      <w:r w:rsidR="00E20807">
        <w:rPr>
          <w:rFonts w:ascii="Book Antiqua" w:eastAsia="Book Antiqua" w:hAnsi="Book Antiqua" w:cs="Book Antiqua"/>
          <w:color w:val="000000"/>
        </w:rPr>
        <w:t xml:space="preserve">timulation in mood disorders: </w:t>
      </w:r>
      <w:r w:rsidR="00E20807">
        <w:rPr>
          <w:rFonts w:ascii="Book Antiqua" w:hAnsi="Book Antiqua" w:cs="Book Antiqua" w:hint="eastAsia"/>
          <w:color w:val="000000"/>
          <w:lang w:eastAsia="zh-CN"/>
        </w:rPr>
        <w:t>A</w:t>
      </w:r>
      <w:r w:rsidR="00E20807">
        <w:rPr>
          <w:rFonts w:ascii="Book Antiqua" w:eastAsia="Book Antiqua" w:hAnsi="Book Antiqua" w:cs="Book Antiqua"/>
          <w:color w:val="000000"/>
        </w:rPr>
        <w:t xml:space="preserve"> systematic review and meta-analys</w:t>
      </w:r>
      <w:r w:rsidR="00E20807">
        <w:rPr>
          <w:rFonts w:ascii="Book Antiqua" w:eastAsia="Book Antiqua" w:hAnsi="Book Antiqua" w:cs="Book Antiqua"/>
          <w:color w:val="000000"/>
        </w:rPr>
        <w:t xml:space="preserve">is. </w:t>
      </w:r>
      <w:r w:rsidR="00E20807">
        <w:rPr>
          <w:rFonts w:ascii="Book Antiqua" w:eastAsia="Book Antiqua" w:hAnsi="Book Antiqua" w:cs="Book Antiqua"/>
          <w:i/>
          <w:iCs/>
          <w:color w:val="000000"/>
        </w:rPr>
        <w:t xml:space="preserve">World J </w:t>
      </w:r>
      <w:proofErr w:type="spellStart"/>
      <w:r w:rsidR="00E20807">
        <w:rPr>
          <w:rFonts w:ascii="Book Antiqua" w:eastAsia="Book Antiqua" w:hAnsi="Book Antiqua" w:cs="Book Antiqua"/>
          <w:i/>
          <w:iCs/>
          <w:color w:val="000000"/>
        </w:rPr>
        <w:t>Psychiatr</w:t>
      </w:r>
      <w:proofErr w:type="spellEnd"/>
      <w:r w:rsidR="00E20807">
        <w:rPr>
          <w:rFonts w:ascii="Book Antiqua" w:eastAsia="Book Antiqua" w:hAnsi="Book Antiqua" w:cs="Book Antiqua"/>
          <w:color w:val="000000"/>
        </w:rPr>
        <w:t xml:space="preserve"> 2021; </w:t>
      </w:r>
      <w:r w:rsidR="00E20807">
        <w:rPr>
          <w:rFonts w:ascii="Book Antiqua" w:eastAsia="Book Antiqua" w:hAnsi="Book Antiqua" w:cs="Book Antiqua" w:hint="eastAsia"/>
          <w:color w:val="000000"/>
        </w:rPr>
        <w:t xml:space="preserve">11(8): </w:t>
      </w:r>
      <w:r w:rsidR="00540344">
        <w:rPr>
          <w:rFonts w:ascii="Book Antiqua" w:hAnsi="Book Antiqua"/>
        </w:rPr>
        <w:t>477</w:t>
      </w:r>
      <w:r w:rsidR="00E20807">
        <w:rPr>
          <w:rFonts w:ascii="Book Antiqua" w:eastAsia="Book Antiqua" w:hAnsi="Book Antiqua" w:cs="Book Antiqua" w:hint="eastAsia"/>
          <w:color w:val="000000"/>
        </w:rPr>
        <w:t>-</w:t>
      </w:r>
      <w:r w:rsidR="00540344">
        <w:rPr>
          <w:rFonts w:ascii="Book Antiqua" w:hAnsi="Book Antiqua"/>
        </w:rPr>
        <w:t>490</w:t>
      </w:r>
      <w:r w:rsidR="00540344">
        <w:rPr>
          <w:rFonts w:ascii="Book Antiqua" w:eastAsia="Book Antiqua" w:hAnsi="Book Antiqua" w:cs="Book Antiqua" w:hint="eastAsia"/>
          <w:color w:val="000000"/>
        </w:rPr>
        <w:t xml:space="preserve"> </w:t>
      </w:r>
    </w:p>
    <w:p w14:paraId="2DE25C74" w14:textId="77777777" w:rsidR="00E664F0" w:rsidRDefault="00E20807">
      <w:pPr>
        <w:spacing w:line="360" w:lineRule="auto"/>
        <w:jc w:val="both"/>
        <w:rPr>
          <w:rFonts w:ascii="Book Antiqua" w:eastAsia="Book Antiqua" w:hAnsi="Book Antiqua" w:cs="Book Antiqua"/>
          <w:color w:val="000000"/>
        </w:rPr>
      </w:pPr>
      <w:r w:rsidRPr="00E664F0">
        <w:rPr>
          <w:rFonts w:ascii="Book Antiqua" w:eastAsia="Book Antiqua" w:hAnsi="Book Antiqua" w:cs="Book Antiqua" w:hint="eastAsia"/>
          <w:b/>
          <w:bCs/>
          <w:color w:val="000000"/>
        </w:rPr>
        <w:t xml:space="preserve">URL: </w:t>
      </w:r>
      <w:r>
        <w:rPr>
          <w:rFonts w:ascii="Book Antiqua" w:eastAsia="Book Antiqua" w:hAnsi="Book Antiqua" w:cs="Book Antiqua" w:hint="eastAsia"/>
          <w:color w:val="000000"/>
        </w:rPr>
        <w:t>https://www.wjgnet.com/2220-3206/full/v11/i8/</w:t>
      </w:r>
      <w:r w:rsidR="00540344">
        <w:rPr>
          <w:rFonts w:ascii="Book Antiqua" w:hAnsi="Book Antiqua"/>
        </w:rPr>
        <w:t>477</w:t>
      </w:r>
      <w:r>
        <w:rPr>
          <w:rFonts w:ascii="Book Antiqua" w:eastAsia="Book Antiqua" w:hAnsi="Book Antiqua" w:cs="Book Antiqua" w:hint="eastAsia"/>
          <w:color w:val="000000"/>
        </w:rPr>
        <w:t>.htm</w:t>
      </w:r>
      <w:r>
        <w:rPr>
          <w:rFonts w:ascii="Book Antiqua" w:eastAsia="Book Antiqua" w:hAnsi="Book Antiqua" w:cs="Book Antiqua" w:hint="eastAsia"/>
          <w:color w:val="000000"/>
        </w:rPr>
        <w:t xml:space="preserve"> </w:t>
      </w:r>
    </w:p>
    <w:p w14:paraId="74240241" w14:textId="77A5C779" w:rsidR="00B7519A" w:rsidRDefault="00E20807">
      <w:pPr>
        <w:spacing w:line="360" w:lineRule="auto"/>
        <w:jc w:val="both"/>
        <w:rPr>
          <w:rFonts w:ascii="Book Antiqua" w:hAnsi="Book Antiqua"/>
        </w:rPr>
      </w:pPr>
      <w:r w:rsidRPr="00E664F0">
        <w:rPr>
          <w:rFonts w:ascii="Book Antiqua" w:eastAsia="Book Antiqua" w:hAnsi="Book Antiqua" w:cs="Book Antiqua" w:hint="eastAsia"/>
          <w:b/>
          <w:bCs/>
          <w:color w:val="000000"/>
        </w:rPr>
        <w:t>DOI:</w:t>
      </w:r>
      <w:r>
        <w:rPr>
          <w:rFonts w:ascii="Book Antiqua" w:eastAsia="Book Antiqua" w:hAnsi="Book Antiqua" w:cs="Book Antiqua" w:hint="eastAsia"/>
          <w:color w:val="000000"/>
        </w:rPr>
        <w:t xml:space="preserve"> https://dx.doi.org/10.5498/wjp.v11.i8.</w:t>
      </w:r>
      <w:r w:rsidR="00540344">
        <w:rPr>
          <w:rFonts w:ascii="Book Antiqua" w:hAnsi="Book Antiqua"/>
        </w:rPr>
        <w:t>477</w:t>
      </w:r>
    </w:p>
    <w:p w14:paraId="24776FCD" w14:textId="77777777" w:rsidR="00B7519A" w:rsidRDefault="00B7519A">
      <w:pPr>
        <w:spacing w:line="360" w:lineRule="auto"/>
        <w:jc w:val="both"/>
        <w:rPr>
          <w:rFonts w:ascii="Book Antiqua" w:hAnsi="Book Antiqua"/>
        </w:rPr>
      </w:pPr>
    </w:p>
    <w:p w14:paraId="1508CC70" w14:textId="77777777" w:rsidR="00B7519A" w:rsidRDefault="00E20807">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Transcranial </w:t>
      </w:r>
      <w:r>
        <w:rPr>
          <w:rFonts w:ascii="Book Antiqua" w:hAnsi="Book Antiqua" w:cs="Book Antiqua" w:hint="eastAsia"/>
          <w:color w:val="000000"/>
          <w:lang w:eastAsia="zh-CN"/>
        </w:rPr>
        <w:t>m</w:t>
      </w:r>
      <w:r>
        <w:rPr>
          <w:rFonts w:ascii="Book Antiqua" w:eastAsia="Book Antiqua" w:hAnsi="Book Antiqua" w:cs="Book Antiqua"/>
          <w:color w:val="000000"/>
        </w:rPr>
        <w:t xml:space="preserve">agnetic </w:t>
      </w:r>
      <w:r>
        <w:rPr>
          <w:rFonts w:ascii="Book Antiqua" w:hAnsi="Book Antiqua" w:cs="Book Antiqua" w:hint="eastAsia"/>
          <w:color w:val="000000"/>
          <w:lang w:eastAsia="zh-CN"/>
        </w:rPr>
        <w:t>s</w:t>
      </w:r>
      <w:r>
        <w:rPr>
          <w:rFonts w:ascii="Book Antiqua" w:eastAsia="Book Antiqua" w:hAnsi="Book Antiqua" w:cs="Book Antiqua"/>
          <w:color w:val="000000"/>
        </w:rPr>
        <w:t>timulation (TMS) has been widely used in the context of mood disorders</w:t>
      </w:r>
      <w:r>
        <w:rPr>
          <w:rFonts w:ascii="Book Antiqua" w:eastAsia="Book Antiqua" w:hAnsi="Book Antiqua" w:cs="Book Antiqua"/>
          <w:color w:val="000000"/>
        </w:rPr>
        <w:t xml:space="preserve">. The purpose of this review/meta-analysis was to examine the risk of developing a </w:t>
      </w:r>
      <w:r>
        <w:rPr>
          <w:rFonts w:ascii="Book Antiqua" w:hAnsi="Book Antiqua" w:cs="Book Antiqua" w:hint="eastAsia"/>
          <w:color w:val="000000"/>
          <w:lang w:eastAsia="zh-CN"/>
        </w:rPr>
        <w:t>h</w:t>
      </w:r>
      <w:r>
        <w:rPr>
          <w:rFonts w:ascii="Book Antiqua" w:eastAsia="Book Antiqua" w:hAnsi="Book Antiqua" w:cs="Book Antiqua"/>
          <w:color w:val="000000"/>
        </w:rPr>
        <w:t>ypomanic/manic switch (HMS) during active TMS treatment of mood disorders. Twenty-five double blind/single blind studies were included in the quantitative synthesis. When c</w:t>
      </w:r>
      <w:r>
        <w:rPr>
          <w:rFonts w:ascii="Book Antiqua" w:eastAsia="Book Antiqua" w:hAnsi="Book Antiqua" w:cs="Book Antiqua"/>
          <w:color w:val="000000"/>
        </w:rPr>
        <w:t xml:space="preserve">omparing active TMS </w:t>
      </w:r>
      <w:r>
        <w:rPr>
          <w:rFonts w:ascii="Book Antiqua" w:eastAsia="Book Antiqua" w:hAnsi="Book Antiqua" w:cs="Book Antiqua"/>
          <w:i/>
          <w:iCs/>
          <w:color w:val="000000"/>
        </w:rPr>
        <w:t>vs</w:t>
      </w:r>
      <w:r>
        <w:rPr>
          <w:rFonts w:ascii="Book Antiqua" w:eastAsia="Book Antiqua" w:hAnsi="Book Antiqua" w:cs="Book Antiqua"/>
          <w:color w:val="000000"/>
        </w:rPr>
        <w:t xml:space="preserve"> sham treatment, we did not find any significant difference in the risk of developing HMS between conditions. So, we can conclude that, applying the appropriate precautionary measures, TMS seems not to be related to HMS development.</w:t>
      </w:r>
    </w:p>
    <w:p w14:paraId="0D97AAAD" w14:textId="77777777" w:rsidR="00B7519A" w:rsidRDefault="00B7519A">
      <w:pPr>
        <w:spacing w:line="360" w:lineRule="auto"/>
        <w:jc w:val="both"/>
        <w:rPr>
          <w:rFonts w:ascii="Book Antiqua" w:hAnsi="Book Antiqua"/>
        </w:rPr>
      </w:pPr>
    </w:p>
    <w:p w14:paraId="0E7B54FD" w14:textId="77777777" w:rsidR="00B7519A" w:rsidRDefault="00E20807">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2C7832D9" w14:textId="77777777" w:rsidR="00B7519A" w:rsidRDefault="00E20807">
      <w:pPr>
        <w:spacing w:line="360" w:lineRule="auto"/>
        <w:jc w:val="both"/>
        <w:rPr>
          <w:rFonts w:ascii="Book Antiqua" w:hAnsi="Book Antiqua"/>
        </w:rPr>
      </w:pPr>
      <w:r>
        <w:rPr>
          <w:rFonts w:ascii="Book Antiqua" w:eastAsia="Book Antiqua" w:hAnsi="Book Antiqua" w:cs="Book Antiqua"/>
          <w:color w:val="000000"/>
        </w:rPr>
        <w:t>Non-</w:t>
      </w:r>
      <w:r>
        <w:rPr>
          <w:rFonts w:ascii="Book Antiqua" w:hAnsi="Book Antiqua" w:cs="Book Antiqua" w:hint="eastAsia"/>
          <w:color w:val="000000"/>
          <w:lang w:eastAsia="zh-CN"/>
        </w:rPr>
        <w:t>i</w:t>
      </w:r>
      <w:r>
        <w:rPr>
          <w:rFonts w:ascii="Book Antiqua" w:eastAsia="Book Antiqua" w:hAnsi="Book Antiqua" w:cs="Book Antiqua"/>
          <w:color w:val="000000"/>
        </w:rPr>
        <w:t xml:space="preserve">nvasive </w:t>
      </w:r>
      <w:r>
        <w:rPr>
          <w:rFonts w:ascii="Book Antiqua" w:hAnsi="Book Antiqua" w:cs="Book Antiqua" w:hint="eastAsia"/>
          <w:color w:val="000000"/>
          <w:lang w:eastAsia="zh-CN"/>
        </w:rPr>
        <w:t>b</w:t>
      </w:r>
      <w:r>
        <w:rPr>
          <w:rFonts w:ascii="Book Antiqua" w:eastAsia="Book Antiqua" w:hAnsi="Book Antiqua" w:cs="Book Antiqua"/>
          <w:color w:val="000000"/>
        </w:rPr>
        <w:t xml:space="preserve">rain </w:t>
      </w:r>
      <w:r>
        <w:rPr>
          <w:rFonts w:ascii="Book Antiqua" w:hAnsi="Book Antiqua" w:cs="Book Antiqua" w:hint="eastAsia"/>
          <w:color w:val="000000"/>
          <w:lang w:eastAsia="zh-CN"/>
        </w:rPr>
        <w:t>s</w:t>
      </w:r>
      <w:r>
        <w:rPr>
          <w:rFonts w:ascii="Book Antiqua" w:eastAsia="Book Antiqua" w:hAnsi="Book Antiqua" w:cs="Book Antiqua"/>
          <w:color w:val="000000"/>
        </w:rPr>
        <w:t xml:space="preserve">timulation is a complex of neuromodulation techniques that have a therapeutic effect by stimulating the nervous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Transcranial magnetic stimulation (TMS) </w:t>
      </w:r>
      <w:r>
        <w:rPr>
          <w:rFonts w:ascii="Book Antiqua" w:eastAsia="Book Antiqua" w:hAnsi="Book Antiqua" w:cs="Book Antiqua"/>
          <w:color w:val="000000"/>
        </w:rPr>
        <w:t xml:space="preserve">uses the principle of magnetic induction to modulate </w:t>
      </w:r>
      <w:r>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neural </w:t>
      </w:r>
      <w:proofErr w:type="gramStart"/>
      <w:r>
        <w:rPr>
          <w:rFonts w:ascii="Book Antiqua" w:eastAsia="Book Antiqua" w:hAnsi="Book Antiqua" w:cs="Book Antiqua"/>
          <w:color w:val="000000"/>
          <w:shd w:val="clear" w:color="auto" w:fill="FFFFFF"/>
        </w:rPr>
        <w:t>circuitry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Some electrical currents pass through a coil to induce repetitive magnetic field pulses</w:t>
      </w:r>
      <w:r>
        <w:rPr>
          <w:rFonts w:ascii="Book Antiqua" w:eastAsia="Book Antiqua" w:hAnsi="Book Antiqua" w:cs="Book Antiqua"/>
          <w:color w:val="000000"/>
          <w:shd w:val="clear" w:color="auto" w:fill="FFFFFF"/>
        </w:rPr>
        <w:t xml:space="preserve"> that, if applied on the scalp, can stimulate target brain regions depolarizing the underlying </w:t>
      </w:r>
      <w:proofErr w:type="gramStart"/>
      <w:r>
        <w:rPr>
          <w:rFonts w:ascii="Book Antiqua" w:eastAsia="Book Antiqua" w:hAnsi="Book Antiqua" w:cs="Book Antiqua"/>
          <w:color w:val="000000"/>
          <w:shd w:val="clear" w:color="auto" w:fill="FFFFFF"/>
        </w:rPr>
        <w:t>neurons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shd w:val="clear" w:color="auto" w:fill="FFFFFF"/>
        </w:rPr>
        <w:t>. Depending on the stimulation frequency, c</w:t>
      </w:r>
      <w:r>
        <w:rPr>
          <w:rFonts w:ascii="Book Antiqua" w:eastAsia="Book Antiqua" w:hAnsi="Book Antiqua" w:cs="Book Antiqua"/>
          <w:color w:val="000000"/>
          <w:shd w:val="clear" w:color="auto" w:fill="FFFFFF"/>
        </w:rPr>
        <w:t xml:space="preserve">ortical activity can be inhibited </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low frequencies</w:t>
      </w:r>
      <w:r>
        <w:rPr>
          <w:rFonts w:ascii="Book Antiqua" w:hAnsi="Book Antiqua" w:cs="Book Antiqua" w:hint="eastAsia"/>
          <w:color w:val="000000"/>
          <w:shd w:val="clear" w:color="auto" w:fill="FFFFFF"/>
          <w:lang w:eastAsia="zh-CN"/>
        </w:rPr>
        <w:t xml:space="preserve"> (LF)</w:t>
      </w:r>
      <w:r>
        <w:rPr>
          <w:rFonts w:ascii="Book Antiqua" w:eastAsia="Book Antiqua" w:hAnsi="Book Antiqua" w:cs="Book Antiqua"/>
          <w:color w:val="000000"/>
          <w:shd w:val="clear" w:color="auto" w:fill="FFFFFF"/>
        </w:rPr>
        <w:t xml:space="preserve"> ≤</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 Hz</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or improved </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high frequencies</w:t>
      </w:r>
      <w:r>
        <w:rPr>
          <w:rFonts w:ascii="Book Antiqua" w:hAnsi="Book Antiqua" w:cs="Book Antiqua" w:hint="eastAsia"/>
          <w:color w:val="000000"/>
          <w:shd w:val="clear" w:color="auto" w:fill="FFFFFF"/>
          <w:lang w:eastAsia="zh-CN"/>
        </w:rPr>
        <w:t xml:space="preserve"> (HF)</w:t>
      </w:r>
      <w:r>
        <w:rPr>
          <w:rFonts w:ascii="Book Antiqua" w:eastAsia="Book Antiqua" w:hAnsi="Book Antiqua" w:cs="Book Antiqua"/>
          <w:color w:val="000000"/>
          <w:shd w:val="clear" w:color="auto" w:fill="FFFFFF"/>
        </w:rPr>
        <w:t xml:space="preserve"> ≥</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5 Hz</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vertAlign w:val="superscript"/>
        </w:rPr>
        <w:t>[4]</w:t>
      </w:r>
      <w:r>
        <w:rPr>
          <w:rFonts w:ascii="Book Antiqua" w:eastAsia="Book Antiqua" w:hAnsi="Book Antiqua" w:cs="Book Antiqua"/>
          <w:color w:val="000000"/>
          <w:shd w:val="clear" w:color="auto" w:fill="FFFFFF"/>
        </w:rPr>
        <w:t>.</w:t>
      </w:r>
    </w:p>
    <w:p w14:paraId="1A436682" w14:textId="77777777" w:rsidR="00B7519A" w:rsidRDefault="00E20807">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There are different protocols based on the number of pulses administrated (single pulses or paired pulses </w:t>
      </w:r>
      <w:proofErr w:type="gramStart"/>
      <w:r>
        <w:rPr>
          <w:rFonts w:ascii="Book Antiqua" w:eastAsia="Book Antiqua" w:hAnsi="Book Antiqua" w:cs="Book Antiqua"/>
          <w:color w:val="000000"/>
          <w:shd w:val="clear" w:color="auto" w:fill="FFFFFF"/>
        </w:rPr>
        <w:t>TMS)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shd w:val="clear" w:color="auto" w:fill="FFFFFF"/>
        </w:rPr>
        <w:t xml:space="preserve"> or specific intervals between t</w:t>
      </w:r>
      <w:r>
        <w:rPr>
          <w:rFonts w:ascii="Book Antiqua" w:eastAsia="Book Antiqua" w:hAnsi="Book Antiqua" w:cs="Book Antiqua"/>
          <w:color w:val="000000"/>
          <w:shd w:val="clear" w:color="auto" w:fill="FFFFFF"/>
        </w:rPr>
        <w:t xml:space="preserve">rains </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like intermittent </w:t>
      </w:r>
      <w:r>
        <w:rPr>
          <w:rFonts w:ascii="Book Antiqua" w:hAnsi="Book Antiqua" w:cs="Book Antiqua" w:hint="eastAsia"/>
          <w:color w:val="000000"/>
          <w:shd w:val="clear" w:color="auto" w:fill="FFFFFF"/>
          <w:lang w:eastAsia="zh-CN"/>
        </w:rPr>
        <w:t>t</w:t>
      </w:r>
      <w:r>
        <w:rPr>
          <w:rFonts w:ascii="Book Antiqua" w:eastAsia="Book Antiqua" w:hAnsi="Book Antiqua" w:cs="Book Antiqua"/>
          <w:color w:val="000000"/>
          <w:shd w:val="clear" w:color="auto" w:fill="FFFFFF"/>
        </w:rPr>
        <w:t>heta burst stimulation (TBS)</w:t>
      </w:r>
      <w:r>
        <w:rPr>
          <w:rFonts w:ascii="Book Antiqua" w:eastAsia="Book Antiqua" w:hAnsi="Book Antiqua" w:cs="Book Antiqua"/>
          <w:color w:val="000000"/>
          <w:vertAlign w:val="superscript"/>
        </w:rPr>
        <w:t>[6]</w:t>
      </w:r>
      <w:r>
        <w:rPr>
          <w:rFonts w:ascii="Book Antiqua" w:eastAsia="Book Antiqua" w:hAnsi="Book Antiqua" w:cs="Book Antiqua"/>
          <w:color w:val="000000"/>
          <w:shd w:val="clear" w:color="auto" w:fill="FFFFFF"/>
        </w:rPr>
        <w:t>, but one of the most used protocol is repetitive TMS (</w:t>
      </w:r>
      <w:proofErr w:type="spellStart"/>
      <w:r>
        <w:rPr>
          <w:rFonts w:ascii="Book Antiqua" w:eastAsia="Book Antiqua" w:hAnsi="Book Antiqua" w:cs="Book Antiqua"/>
          <w:color w:val="000000"/>
          <w:shd w:val="clear" w:color="auto" w:fill="FFFFFF"/>
        </w:rPr>
        <w:t>rTMS</w:t>
      </w:r>
      <w:proofErr w:type="spellEnd"/>
      <w:r>
        <w:rPr>
          <w:rFonts w:ascii="Book Antiqua" w:eastAsia="Book Antiqua" w:hAnsi="Book Antiqua" w:cs="Book Antiqua"/>
          <w:color w:val="000000"/>
          <w:shd w:val="clear" w:color="auto" w:fill="FFFFFF"/>
        </w:rPr>
        <w:t>) where the pulses are applied as repetitive stimulation trains set at a specific frequency</w:t>
      </w:r>
      <w:r>
        <w:rPr>
          <w:rFonts w:ascii="Book Antiqua" w:eastAsia="Book Antiqua" w:hAnsi="Book Antiqua" w:cs="Book Antiqua"/>
          <w:color w:val="000000"/>
          <w:vertAlign w:val="superscript"/>
        </w:rPr>
        <w:t>[4]</w:t>
      </w:r>
      <w:r>
        <w:rPr>
          <w:rFonts w:ascii="Book Antiqua" w:eastAsia="Book Antiqua" w:hAnsi="Book Antiqua" w:cs="Book Antiqua"/>
          <w:color w:val="000000"/>
          <w:shd w:val="clear" w:color="auto" w:fill="FFFFFF"/>
        </w:rPr>
        <w:t>.</w:t>
      </w:r>
    </w:p>
    <w:p w14:paraId="26C03B21" w14:textId="77777777" w:rsidR="00B7519A" w:rsidRDefault="00E2080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use of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has found an application in </w:t>
      </w:r>
      <w:r>
        <w:rPr>
          <w:rFonts w:ascii="Book Antiqua" w:eastAsia="Book Antiqua" w:hAnsi="Book Antiqua" w:cs="Book Antiqua"/>
          <w:color w:val="000000"/>
        </w:rPr>
        <w:t xml:space="preserve">the field of </w:t>
      </w:r>
      <w:proofErr w:type="gramStart"/>
      <w:r>
        <w:rPr>
          <w:rFonts w:ascii="Book Antiqua" w:eastAsia="Book Antiqua" w:hAnsi="Book Antiqua" w:cs="Book Antiqua"/>
          <w:color w:val="000000"/>
        </w:rPr>
        <w:t>substance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and non-substance addiction</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but also in major psychiatric disorders such as post-traumatic stress disorder, schizophrenia and obsessive–compulsive disorder and in suicide</w:t>
      </w:r>
      <w:r>
        <w:rPr>
          <w:rFonts w:ascii="Book Antiqua" w:eastAsia="Book Antiqua" w:hAnsi="Book Antiqua" w:cs="Book Antiqua"/>
          <w:color w:val="000000"/>
          <w:vertAlign w:val="superscript"/>
        </w:rPr>
        <w:t>[9-12]</w:t>
      </w:r>
      <w:r>
        <w:rPr>
          <w:rFonts w:ascii="Book Antiqua" w:eastAsia="Book Antiqua" w:hAnsi="Book Antiqua" w:cs="Book Antiqua"/>
          <w:color w:val="000000"/>
        </w:rPr>
        <w:t>. It has also been used in the treatment of bipolar</w:t>
      </w:r>
      <w:r>
        <w:rPr>
          <w:rFonts w:ascii="Book Antiqua" w:eastAsia="Book Antiqua" w:hAnsi="Book Antiqua" w:cs="Book Antiqua"/>
          <w:color w:val="000000"/>
        </w:rPr>
        <w:t xml:space="preserve"> disorder, with good results in the treatment of depressive states and controversial results in </w:t>
      </w:r>
      <w:proofErr w:type="gramStart"/>
      <w:r>
        <w:rPr>
          <w:rFonts w:ascii="Book Antiqua" w:eastAsia="Book Antiqua" w:hAnsi="Book Antiqua" w:cs="Book Antiqua"/>
          <w:color w:val="000000"/>
        </w:rPr>
        <w:t>mania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particular, TMS was approved by Food and Drug Administration in 2007 as a therapy for the </w:t>
      </w:r>
      <w:r>
        <w:rPr>
          <w:rFonts w:ascii="Book Antiqua" w:hAnsi="Book Antiqua" w:cs="Book Antiqua" w:hint="eastAsia"/>
          <w:color w:val="000000"/>
          <w:lang w:eastAsia="zh-CN"/>
        </w:rPr>
        <w:t>t</w:t>
      </w:r>
      <w:r>
        <w:rPr>
          <w:rFonts w:ascii="Book Antiqua" w:eastAsia="Book Antiqua" w:hAnsi="Book Antiqua" w:cs="Book Antiqua"/>
          <w:color w:val="000000"/>
        </w:rPr>
        <w:t xml:space="preserve">reatment </w:t>
      </w:r>
      <w:r>
        <w:rPr>
          <w:rFonts w:ascii="Book Antiqua" w:hAnsi="Book Antiqua" w:cs="Book Antiqua" w:hint="eastAsia"/>
          <w:color w:val="000000"/>
          <w:lang w:eastAsia="zh-CN"/>
        </w:rPr>
        <w:t>r</w:t>
      </w:r>
      <w:r>
        <w:rPr>
          <w:rFonts w:ascii="Book Antiqua" w:eastAsia="Book Antiqua" w:hAnsi="Book Antiqua" w:cs="Book Antiqua"/>
          <w:color w:val="000000"/>
        </w:rPr>
        <w:t xml:space="preserve">esistant </w:t>
      </w:r>
      <w:r>
        <w:rPr>
          <w:rFonts w:ascii="Book Antiqua" w:hAnsi="Book Antiqua" w:cs="Book Antiqua" w:hint="eastAsia"/>
          <w:color w:val="000000"/>
          <w:lang w:eastAsia="zh-CN"/>
        </w:rPr>
        <w:t>d</w:t>
      </w:r>
      <w:r>
        <w:rPr>
          <w:rFonts w:ascii="Book Antiqua" w:eastAsia="Book Antiqua" w:hAnsi="Book Antiqua" w:cs="Book Antiqua"/>
          <w:color w:val="000000"/>
        </w:rPr>
        <w:t>epression (TRD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The standard p</w:t>
      </w:r>
      <w:r>
        <w:rPr>
          <w:rFonts w:ascii="Book Antiqua" w:eastAsia="Book Antiqua" w:hAnsi="Book Antiqua" w:cs="Book Antiqua"/>
          <w:color w:val="000000"/>
        </w:rPr>
        <w:t xml:space="preserve">rotocol used in the treatment of depression provides 75 trains </w:t>
      </w:r>
      <w:r>
        <w:rPr>
          <w:rFonts w:ascii="Book Antiqua" w:eastAsia="Book Antiqua" w:hAnsi="Book Antiqua" w:cs="Book Antiqua"/>
          <w:i/>
          <w:color w:val="000000"/>
        </w:rPr>
        <w:t>per</w:t>
      </w:r>
      <w:r>
        <w:rPr>
          <w:rFonts w:ascii="Book Antiqua" w:eastAsia="Book Antiqua" w:hAnsi="Book Antiqua" w:cs="Book Antiqua"/>
          <w:color w:val="000000"/>
        </w:rPr>
        <w:t xml:space="preserve"> session for a total of 3000 pulses over about 35 min generated at 120% of resting motor threshold at 10 Hz, train duration of 4 </w:t>
      </w:r>
      <w:proofErr w:type="gramStart"/>
      <w:r>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w:t>
      </w:r>
    </w:p>
    <w:p w14:paraId="37A939C7" w14:textId="77777777" w:rsidR="00B7519A" w:rsidRDefault="00E2080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role of the left dorsolateral </w:t>
      </w:r>
      <w:r>
        <w:rPr>
          <w:rFonts w:ascii="Book Antiqua" w:eastAsia="Book Antiqua" w:hAnsi="Book Antiqua" w:cs="Book Antiqua"/>
          <w:color w:val="000000"/>
        </w:rPr>
        <w:t xml:space="preserve">prefrontal cortex (LDLPFC) in the pathophysiology of depression has been widely demonstrated with numerous evidences from functional </w:t>
      </w:r>
      <w:proofErr w:type="gramStart"/>
      <w:r>
        <w:rPr>
          <w:rFonts w:ascii="Book Antiqua" w:eastAsia="Book Antiqua" w:hAnsi="Book Antiqua" w:cs="Book Antiqua"/>
          <w:color w:val="000000"/>
        </w:rPr>
        <w:t>imaging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TMS, stimulating the DLPFC, is able to increase the neuronal excitability and to induce growth of the new conn</w:t>
      </w:r>
      <w:r>
        <w:rPr>
          <w:rFonts w:ascii="Book Antiqua" w:eastAsia="Book Antiqua" w:hAnsi="Book Antiqua" w:cs="Book Antiqua"/>
          <w:color w:val="000000"/>
        </w:rPr>
        <w:t xml:space="preserve">ections having an antidepressant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both as a single treatment and as an add-on to antidepressants</w:t>
      </w:r>
      <w:r>
        <w:rPr>
          <w:rFonts w:ascii="Book Antiqua" w:eastAsia="Book Antiqua" w:hAnsi="Book Antiqua" w:cs="Book Antiqua"/>
          <w:color w:val="000000"/>
          <w:vertAlign w:val="superscript"/>
        </w:rPr>
        <w:t>[18]</w:t>
      </w:r>
      <w:r>
        <w:rPr>
          <w:rFonts w:ascii="Book Antiqua" w:eastAsia="Book Antiqua" w:hAnsi="Book Antiqua" w:cs="Book Antiqua"/>
          <w:color w:val="000000"/>
        </w:rPr>
        <w:t>. Some evidence, in fact, suggests that it may increase or decrease the neural excitability producing lasting changes in the efficiency of the sy</w:t>
      </w:r>
      <w:r>
        <w:rPr>
          <w:rFonts w:ascii="Book Antiqua" w:eastAsia="Book Antiqua" w:hAnsi="Book Antiqua" w:cs="Book Antiqua"/>
          <w:color w:val="000000"/>
        </w:rPr>
        <w:t xml:space="preserve">naptic transmission known as long-term potentiation and long-term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3,19]</w:t>
      </w:r>
      <w:r>
        <w:rPr>
          <w:rFonts w:ascii="Book Antiqua" w:eastAsia="Book Antiqua" w:hAnsi="Book Antiqua" w:cs="Book Antiqua"/>
          <w:color w:val="000000"/>
        </w:rPr>
        <w:t>.</w:t>
      </w:r>
    </w:p>
    <w:p w14:paraId="721A6A7F" w14:textId="77777777" w:rsidR="00B7519A" w:rsidRDefault="00E20807">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When provided within recommended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is a very safe and well-tolerated technique both in the elderly</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and in children</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and has shown a favorable prof</w:t>
      </w:r>
      <w:r>
        <w:rPr>
          <w:rFonts w:ascii="Book Antiqua" w:eastAsia="Book Antiqua" w:hAnsi="Book Antiqua" w:cs="Book Antiqua"/>
          <w:color w:val="000000"/>
        </w:rPr>
        <w:t>ile compared to antidepressant medications</w:t>
      </w:r>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w:t>
      </w:r>
    </w:p>
    <w:p w14:paraId="7A7476DB" w14:textId="77777777" w:rsidR="00B7519A" w:rsidRDefault="00E2080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most common side effects of TMS are headache, neck pain and local pain during the treatment at the site of </w:t>
      </w:r>
      <w:proofErr w:type="gramStart"/>
      <w:r>
        <w:rPr>
          <w:rFonts w:ascii="Book Antiqua" w:eastAsia="Book Antiqua" w:hAnsi="Book Antiqua" w:cs="Book Antiqua"/>
          <w:color w:val="000000"/>
        </w:rPr>
        <w:t>stimulation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 serious side effects are typically uncommon: </w:t>
      </w:r>
      <w:r>
        <w:rPr>
          <w:rFonts w:ascii="Book Antiqua" w:hAnsi="Book Antiqua" w:cs="Book Antiqua" w:hint="eastAsia"/>
          <w:color w:val="000000"/>
          <w:lang w:eastAsia="zh-CN"/>
        </w:rPr>
        <w:t>T</w:t>
      </w:r>
      <w:r>
        <w:rPr>
          <w:rFonts w:ascii="Book Antiqua" w:eastAsia="Book Antiqua" w:hAnsi="Book Antiqua" w:cs="Book Antiqua"/>
          <w:color w:val="000000"/>
        </w:rPr>
        <w:t>hose reported were seizure</w:t>
      </w:r>
      <w:r>
        <w:rPr>
          <w:rFonts w:ascii="Book Antiqua" w:eastAsia="Book Antiqua" w:hAnsi="Book Antiqua" w:cs="Book Antiqua"/>
          <w:color w:val="000000"/>
        </w:rPr>
        <w:t xml:space="preserve">s, noted in less than 1% of healthy subjects and in patients with neurological morbidities and/or </w:t>
      </w:r>
      <w:proofErr w:type="gramStart"/>
      <w:r>
        <w:rPr>
          <w:rFonts w:ascii="Book Antiqua" w:eastAsia="Book Antiqua" w:hAnsi="Book Antiqua" w:cs="Book Antiqua"/>
          <w:color w:val="000000"/>
        </w:rPr>
        <w:t>epilepsy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20,26]</w:t>
      </w:r>
      <w:r>
        <w:rPr>
          <w:rFonts w:ascii="Book Antiqua" w:eastAsia="Book Antiqua" w:hAnsi="Book Antiqua" w:cs="Book Antiqua"/>
          <w:color w:val="000000"/>
        </w:rPr>
        <w:t>, and hearing impairment, preventable with adequate protection</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Another potential side effect of TMS is the development of hypomanic/manic </w:t>
      </w:r>
      <w:r>
        <w:rPr>
          <w:rFonts w:ascii="Book Antiqua" w:eastAsia="Book Antiqua" w:hAnsi="Book Antiqua" w:cs="Book Antiqua"/>
          <w:color w:val="000000"/>
        </w:rPr>
        <w:t>switch (HMS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24,28]</w:t>
      </w:r>
      <w:r>
        <w:rPr>
          <w:rFonts w:ascii="Book Antiqua" w:eastAsia="Book Antiqua" w:hAnsi="Book Antiqua" w:cs="Book Antiqua"/>
          <w:color w:val="000000"/>
        </w:rPr>
        <w:t xml:space="preserve">. </w:t>
      </w:r>
    </w:p>
    <w:p w14:paraId="61009EFA" w14:textId="77777777" w:rsidR="00B7519A" w:rsidRDefault="00E2080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HMS is one of the most critical events in bipolar disorder, affecting the severity of illness and being associated with an increased risk of </w:t>
      </w:r>
      <w:proofErr w:type="gramStart"/>
      <w:r>
        <w:rPr>
          <w:rFonts w:ascii="Book Antiqua" w:eastAsia="Book Antiqua" w:hAnsi="Book Antiqua" w:cs="Book Antiqua"/>
          <w:color w:val="000000"/>
        </w:rPr>
        <w:t>suicide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It can be linked to antidepressant treatments, and therefore antidepressants sho</w:t>
      </w:r>
      <w:r>
        <w:rPr>
          <w:rFonts w:ascii="Book Antiqua" w:eastAsia="Book Antiqua" w:hAnsi="Book Antiqua" w:cs="Book Antiqua"/>
          <w:color w:val="000000"/>
        </w:rPr>
        <w:t xml:space="preserve">uld be associated with mood stabilizers in bipolar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Following the </w:t>
      </w:r>
      <w:r>
        <w:rPr>
          <w:rFonts w:ascii="Book Antiqua" w:hAnsi="Book Antiqua"/>
          <w:color w:val="202124"/>
          <w:shd w:val="clear" w:color="auto" w:fill="FFFFFF"/>
        </w:rPr>
        <w:t>Diagnostic and Statistical Manual of Mental Disorders</w:t>
      </w:r>
      <w:r>
        <w:rPr>
          <w:rFonts w:ascii="Book Antiqua" w:eastAsia="Book Antiqua" w:hAnsi="Book Antiqua" w:cs="Book Antiqua"/>
          <w:color w:val="000000"/>
        </w:rPr>
        <w:t xml:space="preserve">-5 criteria, hypomanic symptoms subsiding after stopping the antidepressants are called "antidepressant-induced hypomania", </w:t>
      </w:r>
      <w:r>
        <w:rPr>
          <w:rFonts w:ascii="Book Antiqua" w:eastAsia="Book Antiqua" w:hAnsi="Book Antiqua" w:cs="Book Antiqua"/>
          <w:color w:val="000000"/>
        </w:rPr>
        <w:t xml:space="preserve">otherwise the episode can be defined as a true </w:t>
      </w:r>
      <w:proofErr w:type="gramStart"/>
      <w:r>
        <w:rPr>
          <w:rFonts w:ascii="Book Antiqua" w:eastAsia="Book Antiqua" w:hAnsi="Book Antiqua" w:cs="Book Antiqua"/>
          <w:color w:val="000000"/>
        </w:rPr>
        <w:t>HMS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31,32]</w:t>
      </w:r>
      <w:r>
        <w:rPr>
          <w:rFonts w:ascii="Book Antiqua" w:eastAsia="Book Antiqua" w:hAnsi="Book Antiqua" w:cs="Book Antiqua"/>
          <w:color w:val="000000"/>
        </w:rPr>
        <w:t>.</w:t>
      </w:r>
    </w:p>
    <w:p w14:paraId="6FDFBA8E" w14:textId="77777777" w:rsidR="00B7519A" w:rsidRDefault="00E2080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During TMS treatment, cases of HMS were described in some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33,34]</w:t>
      </w:r>
      <w:r>
        <w:rPr>
          <w:rFonts w:ascii="Book Antiqua" w:eastAsia="Book Antiqua" w:hAnsi="Book Antiqua" w:cs="Book Antiqua"/>
          <w:color w:val="000000"/>
        </w:rPr>
        <w:t>, but to date the risk of TMS-induced HMS has not been yet extensively reported.</w:t>
      </w:r>
    </w:p>
    <w:p w14:paraId="7504BC57" w14:textId="77777777" w:rsidR="00B7519A" w:rsidRDefault="00E20807">
      <w:pPr>
        <w:spacing w:line="360" w:lineRule="auto"/>
        <w:ind w:firstLineChars="200" w:firstLine="480"/>
        <w:jc w:val="both"/>
        <w:rPr>
          <w:rFonts w:ascii="Book Antiqua" w:hAnsi="Book Antiqua"/>
        </w:rPr>
      </w:pPr>
      <w:r>
        <w:rPr>
          <w:rFonts w:ascii="Book Antiqua" w:eastAsia="Book Antiqua" w:hAnsi="Book Antiqua" w:cs="Book Antiqua"/>
          <w:color w:val="000000"/>
        </w:rPr>
        <w:t>The purpose of this study was therefore to e</w:t>
      </w:r>
      <w:r>
        <w:rPr>
          <w:rFonts w:ascii="Book Antiqua" w:eastAsia="Book Antiqua" w:hAnsi="Book Antiqua" w:cs="Book Antiqua"/>
          <w:color w:val="000000"/>
        </w:rPr>
        <w:t xml:space="preserve">xamine the actual risk of developing HMS due to TMS in the treatment of mood disorders, providing both qualitative and quantitative synthesis. </w:t>
      </w:r>
    </w:p>
    <w:p w14:paraId="51BA3F07" w14:textId="77777777" w:rsidR="00B7519A" w:rsidRDefault="00B7519A">
      <w:pPr>
        <w:spacing w:line="360" w:lineRule="auto"/>
        <w:jc w:val="both"/>
        <w:rPr>
          <w:rFonts w:ascii="Book Antiqua" w:hAnsi="Book Antiqua"/>
        </w:rPr>
      </w:pPr>
    </w:p>
    <w:p w14:paraId="7110DF42" w14:textId="77777777" w:rsidR="00B7519A" w:rsidRDefault="00E20807">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F51E083" w14:textId="77777777" w:rsidR="00B7519A" w:rsidRDefault="00E20807">
      <w:pPr>
        <w:spacing w:line="360" w:lineRule="auto"/>
        <w:jc w:val="both"/>
        <w:rPr>
          <w:rFonts w:ascii="Book Antiqua" w:hAnsi="Book Antiqua"/>
        </w:rPr>
      </w:pPr>
      <w:r>
        <w:rPr>
          <w:rFonts w:ascii="Book Antiqua" w:eastAsia="Book Antiqua" w:hAnsi="Book Antiqua" w:cs="Book Antiqua"/>
          <w:color w:val="000000"/>
        </w:rPr>
        <w:t>The statistical methods of this study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were reviewed by Gianna </w:t>
      </w:r>
      <w:proofErr w:type="spellStart"/>
      <w:r>
        <w:rPr>
          <w:rFonts w:ascii="Book Antiqua" w:eastAsia="Book Antiqua" w:hAnsi="Book Antiqua" w:cs="Book Antiqua"/>
          <w:color w:val="000000"/>
        </w:rPr>
        <w:t>Sepede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GSe</w:t>
      </w:r>
      <w:proofErr w:type="spellEnd"/>
      <w:r>
        <w:rPr>
          <w:rFonts w:ascii="Book Antiqua" w:eastAsia="Book Antiqua" w:hAnsi="Book Antiqua" w:cs="Book Antiqua"/>
          <w:color w:val="000000"/>
        </w:rPr>
        <w:t>), who has quali</w:t>
      </w:r>
      <w:r>
        <w:rPr>
          <w:rFonts w:ascii="Book Antiqua" w:eastAsia="Book Antiqua" w:hAnsi="Book Antiqua" w:cs="Book Antiqua"/>
          <w:color w:val="000000"/>
        </w:rPr>
        <w:t>fied experience in Biomedical Statistics, Systematic Reviews and Meta-analysis.</w:t>
      </w:r>
    </w:p>
    <w:p w14:paraId="731ECD0A" w14:textId="77777777" w:rsidR="00B7519A" w:rsidRDefault="00E20807">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Our systematic review was conducted to study the risk of developing HMS in a population of patients with mood disorders. We led our research on PubMed, Scopus and Web of Scienc</w:t>
      </w:r>
      <w:r>
        <w:rPr>
          <w:rFonts w:ascii="Book Antiqua" w:eastAsia="Book Antiqua" w:hAnsi="Book Antiqua" w:cs="Book Antiqua"/>
          <w:color w:val="000000"/>
        </w:rPr>
        <w:t>e (</w:t>
      </w:r>
      <w:proofErr w:type="spellStart"/>
      <w:r>
        <w:rPr>
          <w:rFonts w:ascii="Book Antiqua" w:eastAsia="Book Antiqua" w:hAnsi="Book Antiqua" w:cs="Book Antiqua"/>
          <w:color w:val="000000"/>
        </w:rPr>
        <w:t>WoS</w:t>
      </w:r>
      <w:proofErr w:type="spellEnd"/>
      <w:r>
        <w:rPr>
          <w:rFonts w:ascii="Book Antiqua" w:eastAsia="Book Antiqua" w:hAnsi="Book Antiqua" w:cs="Book Antiqua"/>
          <w:color w:val="000000"/>
        </w:rPr>
        <w:t>) on March</w:t>
      </w:r>
      <w:r>
        <w:rPr>
          <w:rFonts w:ascii="Book Antiqua" w:hAnsi="Book Antiqua" w:cs="Book Antiqua" w:hint="eastAsia"/>
          <w:color w:val="000000"/>
          <w:lang w:eastAsia="zh-CN"/>
        </w:rPr>
        <w:t xml:space="preserve"> 22,</w:t>
      </w:r>
      <w:r>
        <w:rPr>
          <w:rFonts w:ascii="Book Antiqua" w:eastAsia="Book Antiqua" w:hAnsi="Book Antiqua" w:cs="Book Antiqua"/>
          <w:color w:val="000000"/>
        </w:rPr>
        <w:t xml:space="preserve"> 2020 using the following search strategy</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iCs/>
          <w:color w:val="000000"/>
          <w:lang w:eastAsia="zh-CN"/>
        </w:rPr>
        <w:t xml:space="preserve">(1) </w:t>
      </w:r>
      <w:r>
        <w:rPr>
          <w:rFonts w:ascii="Book Antiqua" w:eastAsia="Book Antiqua" w:hAnsi="Book Antiqua" w:cs="Book Antiqua"/>
          <w:iCs/>
          <w:color w:val="000000"/>
        </w:rPr>
        <w:t>PubMed</w:t>
      </w:r>
      <w:r>
        <w:rPr>
          <w:rFonts w:ascii="Book Antiqua" w:hAnsi="Book Antiqua" w:cs="Book Antiqua" w:hint="eastAsia"/>
          <w:iCs/>
          <w:color w:val="000000"/>
          <w:lang w:eastAsia="zh-CN"/>
        </w:rPr>
        <w:t>:</w:t>
      </w:r>
      <w:r>
        <w:rPr>
          <w:rFonts w:ascii="Book Antiqua" w:hAnsi="Book Antiqua" w:hint="eastAsia"/>
          <w:lang w:eastAsia="zh-CN"/>
        </w:rPr>
        <w:t xml:space="preserve"> </w:t>
      </w:r>
      <w:r>
        <w:rPr>
          <w:rFonts w:ascii="Book Antiqua" w:eastAsia="Book Antiqua" w:hAnsi="Book Antiqua" w:cs="Book Antiqua"/>
          <w:color w:val="000000"/>
        </w:rPr>
        <w:t xml:space="preserve">(TMS OR Transcranial Magnetic Stimulation) AND (side effect OR adverse </w:t>
      </w:r>
      <w:r>
        <w:rPr>
          <w:rFonts w:ascii="Book Antiqua" w:eastAsia="Book Antiqua" w:hAnsi="Book Antiqua" w:cs="Book Antiqua"/>
          <w:color w:val="000000"/>
        </w:rPr>
        <w:lastRenderedPageBreak/>
        <w:t xml:space="preserve">event) AND (depression OR manic OR bipolar OR hypomanic OR switch) NOT review NOT (animal OR rat OR </w:t>
      </w:r>
      <w:r>
        <w:rPr>
          <w:rFonts w:ascii="Book Antiqua" w:eastAsia="Book Antiqua" w:hAnsi="Book Antiqua" w:cs="Book Antiqua"/>
          <w:color w:val="000000"/>
        </w:rPr>
        <w:t>mouse)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hint="eastAsia"/>
          <w:lang w:eastAsia="zh-CN"/>
        </w:rPr>
        <w:t xml:space="preserve">(2) </w:t>
      </w:r>
      <w:r>
        <w:rPr>
          <w:rFonts w:ascii="Book Antiqua" w:eastAsia="Book Antiqua" w:hAnsi="Book Antiqua" w:cs="Book Antiqua"/>
          <w:iCs/>
          <w:color w:val="000000"/>
        </w:rPr>
        <w:t>Scopus</w:t>
      </w:r>
      <w:r>
        <w:rPr>
          <w:rFonts w:ascii="Book Antiqua" w:hAnsi="Book Antiqua" w:cs="Book Antiqua" w:hint="eastAsia"/>
          <w:iCs/>
          <w:color w:val="000000"/>
          <w:lang w:eastAsia="zh-CN"/>
        </w:rPr>
        <w:t>:</w:t>
      </w:r>
      <w:r>
        <w:rPr>
          <w:rFonts w:ascii="Book Antiqua" w:hAnsi="Book Antiqua" w:hint="eastAsia"/>
          <w:lang w:eastAsia="zh-CN"/>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TITLE-ABS-KEY (</w:t>
      </w:r>
      <w:proofErr w:type="spellStart"/>
      <w:r>
        <w:rPr>
          <w:rFonts w:ascii="Book Antiqua" w:eastAsia="Book Antiqua" w:hAnsi="Book Antiqua" w:cs="Book Antiqua"/>
          <w:color w:val="000000"/>
        </w:rPr>
        <w:t>tms</w:t>
      </w:r>
      <w:proofErr w:type="spellEnd"/>
      <w:r>
        <w:rPr>
          <w:rFonts w:ascii="Book Antiqua" w:eastAsia="Book Antiqua" w:hAnsi="Book Antiqua" w:cs="Book Antiqua"/>
          <w:color w:val="000000"/>
        </w:rPr>
        <w:t>) OR TITLE-ABS-KEY (transcranial AND magnetic AND stimulation) AND TITLE-ABS-KEY (side AND effect) OR TITLE-ABS-KEY (adverse AND event) AND TITLE-ABS-KEY (depression) OR TITLE-ABS-KEY (manic) OR TITLE-ABS-KEY (bipolar</w:t>
      </w:r>
      <w:r>
        <w:rPr>
          <w:rFonts w:ascii="Book Antiqua" w:eastAsia="Book Antiqua" w:hAnsi="Book Antiqua" w:cs="Book Antiqua"/>
          <w:color w:val="000000"/>
        </w:rPr>
        <w:t>) OR TITLE-ABS-KEY (hypomanic) OR TITLE-ABS-KEY (switch) AND NOT TITLE-ABS-KEY (review) AND NOT TITLE-ABS-KEY (animal) OR TITLE-ABS-KEY (rat) OR TITLE-ABS-KEY (mouse)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hAnsi="Book Antiqua" w:hint="eastAsia"/>
          <w:lang w:eastAsia="zh-CN"/>
        </w:rPr>
        <w:t xml:space="preserve">(3) </w:t>
      </w:r>
      <w:proofErr w:type="spellStart"/>
      <w:r>
        <w:rPr>
          <w:rFonts w:ascii="Book Antiqua" w:eastAsia="Book Antiqua" w:hAnsi="Book Antiqua" w:cs="Book Antiqua"/>
          <w:iCs/>
          <w:color w:val="000000"/>
        </w:rPr>
        <w:t>WoS</w:t>
      </w:r>
      <w:proofErr w:type="spellEnd"/>
      <w:r>
        <w:rPr>
          <w:rFonts w:ascii="Book Antiqua" w:hAnsi="Book Antiqua" w:cs="Book Antiqua" w:hint="eastAsia"/>
          <w:iCs/>
          <w:color w:val="000000"/>
          <w:lang w:eastAsia="zh-CN"/>
        </w:rPr>
        <w:t>:</w:t>
      </w:r>
      <w:r>
        <w:rPr>
          <w:rFonts w:ascii="Book Antiqua" w:hAnsi="Book Antiqua" w:hint="eastAsia"/>
          <w:lang w:eastAsia="zh-CN"/>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(TMS OR Transcranial Magnetic Stimulation) AND (side effect OR adverse ev</w:t>
      </w:r>
      <w:r>
        <w:rPr>
          <w:rFonts w:ascii="Book Antiqua" w:eastAsia="Book Antiqua" w:hAnsi="Book Antiqua" w:cs="Book Antiqua"/>
          <w:color w:val="000000"/>
        </w:rPr>
        <w:t>ent) AND (depression OR manic OR bipolar OR hypomanic OR switch) NOT review NOT (animal OR rat OR mouse)</w:t>
      </w:r>
      <w:r>
        <w:rPr>
          <w:rFonts w:ascii="Book Antiqua" w:hAnsi="Book Antiqua" w:cs="Book Antiqua" w:hint="eastAsia"/>
          <w:color w:val="000000"/>
          <w:lang w:eastAsia="zh-CN"/>
        </w:rPr>
        <w:t>]</w:t>
      </w:r>
    </w:p>
    <w:p w14:paraId="7FACF576" w14:textId="77777777" w:rsidR="00B7519A" w:rsidRDefault="00E2080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All the procedures are in accordance with the PRISMA guidelines for systematic </w:t>
      </w:r>
      <w:proofErr w:type="gramStart"/>
      <w:r>
        <w:rPr>
          <w:rFonts w:ascii="Book Antiqua" w:eastAsia="Book Antiqua" w:hAnsi="Book Antiqua" w:cs="Book Antiqua"/>
          <w:color w:val="000000"/>
        </w:rPr>
        <w:t>review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Exclusion criteria, both for the first and the second phase</w:t>
      </w:r>
      <w:r>
        <w:rPr>
          <w:rFonts w:ascii="Book Antiqua" w:eastAsia="Book Antiqua" w:hAnsi="Book Antiqua" w:cs="Book Antiqua"/>
          <w:color w:val="000000"/>
        </w:rPr>
        <w:t xml:space="preserve"> of the screening, were: </w:t>
      </w:r>
      <w:r>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Pr>
          <w:rFonts w:ascii="Book Antiqua" w:hAnsi="Book Antiqua" w:cs="Book Antiqua" w:hint="eastAsia"/>
          <w:color w:val="000000"/>
          <w:lang w:eastAsia="zh-CN"/>
        </w:rPr>
        <w:t>N</w:t>
      </w:r>
      <w:r>
        <w:rPr>
          <w:rFonts w:ascii="Book Antiqua" w:eastAsia="Book Antiqua" w:hAnsi="Book Antiqua" w:cs="Book Antiqua"/>
          <w:color w:val="000000"/>
        </w:rPr>
        <w:t>on-original research (</w:t>
      </w:r>
      <w:r>
        <w:rPr>
          <w:rFonts w:ascii="Book Antiqua" w:eastAsia="Book Antiqua" w:hAnsi="Book Antiqua" w:cs="Book Antiqua"/>
          <w:i/>
          <w:color w:val="000000"/>
        </w:rPr>
        <w:t>e.g.</w:t>
      </w:r>
      <w:r>
        <w:rPr>
          <w:rFonts w:ascii="Book Antiqua" w:eastAsia="Book Antiqua" w:hAnsi="Book Antiqua" w:cs="Book Antiqua"/>
          <w:iCs/>
          <w:color w:val="000000"/>
        </w:rPr>
        <w:t>,</w:t>
      </w:r>
      <w:r>
        <w:rPr>
          <w:rFonts w:ascii="Book Antiqua" w:eastAsia="Book Antiqua" w:hAnsi="Book Antiqua" w:cs="Book Antiqua"/>
          <w:color w:val="000000"/>
        </w:rPr>
        <w:t xml:space="preserve"> review, commentary, editorial, book chapter); </w:t>
      </w:r>
      <w:r>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Pr>
          <w:rFonts w:ascii="Book Antiqua" w:hAnsi="Book Antiqua" w:cs="Book Antiqua" w:hint="eastAsia"/>
          <w:color w:val="000000"/>
          <w:lang w:eastAsia="zh-CN"/>
        </w:rPr>
        <w:t>N</w:t>
      </w:r>
      <w:r>
        <w:rPr>
          <w:rFonts w:ascii="Book Antiqua" w:eastAsia="Book Antiqua" w:hAnsi="Book Antiqua" w:cs="Book Antiqua"/>
          <w:color w:val="000000"/>
        </w:rPr>
        <w:t>on full-text article (</w:t>
      </w:r>
      <w:r>
        <w:rPr>
          <w:rFonts w:ascii="Book Antiqua" w:eastAsia="Book Antiqua" w:hAnsi="Book Antiqua" w:cs="Book Antiqua"/>
          <w:i/>
          <w:color w:val="000000"/>
        </w:rPr>
        <w:t>e.g.</w:t>
      </w:r>
      <w:r>
        <w:rPr>
          <w:rFonts w:ascii="Book Antiqua" w:eastAsia="Book Antiqua" w:hAnsi="Book Antiqua" w:cs="Book Antiqua"/>
          <w:iCs/>
          <w:color w:val="000000"/>
        </w:rPr>
        <w:t>,</w:t>
      </w:r>
      <w:r>
        <w:rPr>
          <w:rFonts w:ascii="Book Antiqua" w:eastAsia="Book Antiqua" w:hAnsi="Book Antiqua" w:cs="Book Antiqua"/>
          <w:color w:val="000000"/>
        </w:rPr>
        <w:t xml:space="preserve"> meeting abstract); </w:t>
      </w:r>
      <w:r>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Pr>
          <w:rFonts w:ascii="Book Antiqua" w:hAnsi="Book Antiqua" w:cs="Book Antiqua" w:hint="eastAsia"/>
          <w:color w:val="000000"/>
          <w:lang w:eastAsia="zh-CN"/>
        </w:rPr>
        <w:t>L</w:t>
      </w:r>
      <w:r>
        <w:rPr>
          <w:rFonts w:ascii="Book Antiqua" w:eastAsia="Book Antiqua" w:hAnsi="Book Antiqua" w:cs="Book Antiqua"/>
          <w:color w:val="000000"/>
        </w:rPr>
        <w:t xml:space="preserve">anguage other than English; </w:t>
      </w:r>
      <w:r>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Pr>
          <w:rFonts w:ascii="Book Antiqua" w:hAnsi="Book Antiqua" w:cs="Book Antiqua" w:hint="eastAsia"/>
          <w:color w:val="000000"/>
          <w:lang w:eastAsia="zh-CN"/>
        </w:rPr>
        <w:t>A</w:t>
      </w:r>
      <w:r>
        <w:rPr>
          <w:rFonts w:ascii="Book Antiqua" w:eastAsia="Book Antiqua" w:hAnsi="Book Antiqua" w:cs="Book Antiqua"/>
          <w:color w:val="000000"/>
        </w:rPr>
        <w:t>nimal/</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w:t>
      </w:r>
      <w:r>
        <w:rPr>
          <w:rFonts w:ascii="Book Antiqua" w:hAnsi="Book Antiqua" w:cs="Book Antiqua" w:hint="eastAsia"/>
          <w:color w:val="000000"/>
          <w:lang w:eastAsia="zh-CN"/>
        </w:rPr>
        <w:t>(</w:t>
      </w:r>
      <w:r>
        <w:rPr>
          <w:rFonts w:ascii="Book Antiqua" w:eastAsia="Book Antiqua" w:hAnsi="Book Antiqua" w:cs="Book Antiqua"/>
          <w:color w:val="000000"/>
        </w:rPr>
        <w:t xml:space="preserve">5) </w:t>
      </w:r>
      <w:r>
        <w:rPr>
          <w:rFonts w:ascii="Book Antiqua" w:hAnsi="Book Antiqua" w:cs="Book Antiqua" w:hint="eastAsia"/>
          <w:color w:val="000000"/>
          <w:lang w:eastAsia="zh-CN"/>
        </w:rPr>
        <w:t>N</w:t>
      </w:r>
      <w:r>
        <w:rPr>
          <w:rFonts w:ascii="Book Antiqua" w:eastAsia="Book Antiqua" w:hAnsi="Book Antiqua" w:cs="Book Antiqua"/>
          <w:color w:val="000000"/>
        </w:rPr>
        <w:t xml:space="preserve">on </w:t>
      </w:r>
      <w:r>
        <w:rPr>
          <w:rFonts w:ascii="Book Antiqua" w:hAnsi="Book Antiqua" w:cs="Book Antiqua" w:hint="eastAsia"/>
          <w:color w:val="000000"/>
          <w:lang w:eastAsia="zh-CN"/>
        </w:rPr>
        <w:t>d</w:t>
      </w:r>
      <w:r>
        <w:rPr>
          <w:rFonts w:ascii="Book Antiqua" w:eastAsia="Book Antiqua" w:hAnsi="Book Antiqua" w:cs="Book Antiqua"/>
          <w:color w:val="000000"/>
        </w:rPr>
        <w:t xml:space="preserve">ouble </w:t>
      </w:r>
      <w:r>
        <w:rPr>
          <w:rFonts w:ascii="Book Antiqua" w:hAnsi="Book Antiqua" w:cs="Book Antiqua" w:hint="eastAsia"/>
          <w:color w:val="000000"/>
          <w:lang w:eastAsia="zh-CN"/>
        </w:rPr>
        <w:t>b</w:t>
      </w:r>
      <w:r>
        <w:rPr>
          <w:rFonts w:ascii="Book Antiqua" w:eastAsia="Book Antiqua" w:hAnsi="Book Antiqua" w:cs="Book Antiqua"/>
          <w:color w:val="000000"/>
        </w:rPr>
        <w:t xml:space="preserve">lind </w:t>
      </w:r>
      <w:r>
        <w:rPr>
          <w:rFonts w:ascii="Book Antiqua" w:hAnsi="Book Antiqua" w:cs="Book Antiqua" w:hint="eastAsia"/>
          <w:color w:val="000000"/>
          <w:lang w:eastAsia="zh-CN"/>
        </w:rPr>
        <w:t>r</w:t>
      </w:r>
      <w:r>
        <w:rPr>
          <w:rFonts w:ascii="Book Antiqua" w:eastAsia="Book Antiqua" w:hAnsi="Book Antiqua" w:cs="Book Antiqua"/>
          <w:color w:val="000000"/>
        </w:rPr>
        <w:t xml:space="preserve">andomized </w:t>
      </w:r>
      <w:r>
        <w:rPr>
          <w:rFonts w:ascii="Book Antiqua" w:hAnsi="Book Antiqua" w:cs="Book Antiqua" w:hint="eastAsia"/>
          <w:color w:val="000000"/>
          <w:lang w:eastAsia="zh-CN"/>
        </w:rPr>
        <w:t>c</w:t>
      </w:r>
      <w:r>
        <w:rPr>
          <w:rFonts w:ascii="Book Antiqua" w:eastAsia="Book Antiqua" w:hAnsi="Book Antiqua" w:cs="Book Antiqua"/>
          <w:color w:val="000000"/>
        </w:rPr>
        <w:t xml:space="preserve">ontrolled </w:t>
      </w:r>
      <w:r>
        <w:rPr>
          <w:rFonts w:ascii="Book Antiqua" w:hAnsi="Book Antiqua" w:cs="Book Antiqua" w:hint="eastAsia"/>
          <w:color w:val="000000"/>
          <w:lang w:eastAsia="zh-CN"/>
        </w:rPr>
        <w:t>t</w:t>
      </w:r>
      <w:r>
        <w:rPr>
          <w:rFonts w:ascii="Book Antiqua" w:eastAsia="Book Antiqua" w:hAnsi="Book Antiqua" w:cs="Book Antiqua"/>
          <w:color w:val="000000"/>
        </w:rPr>
        <w:t xml:space="preserve">rial (DB-RCT) or </w:t>
      </w:r>
      <w:r>
        <w:rPr>
          <w:rFonts w:ascii="Book Antiqua" w:hAnsi="Book Antiqua" w:cs="Book Antiqua" w:hint="eastAsia"/>
          <w:color w:val="000000"/>
          <w:lang w:eastAsia="zh-CN"/>
        </w:rPr>
        <w:t>s</w:t>
      </w:r>
      <w:r>
        <w:rPr>
          <w:rFonts w:ascii="Book Antiqua" w:eastAsia="Book Antiqua" w:hAnsi="Book Antiqua" w:cs="Book Antiqua"/>
          <w:color w:val="000000"/>
        </w:rPr>
        <w:t xml:space="preserve">ingle </w:t>
      </w:r>
      <w:r>
        <w:rPr>
          <w:rFonts w:ascii="Book Antiqua" w:hAnsi="Book Antiqua" w:cs="Book Antiqua" w:hint="eastAsia"/>
          <w:color w:val="000000"/>
          <w:lang w:eastAsia="zh-CN"/>
        </w:rPr>
        <w:t>b</w:t>
      </w:r>
      <w:r>
        <w:rPr>
          <w:rFonts w:ascii="Book Antiqua" w:eastAsia="Book Antiqua" w:hAnsi="Book Antiqua" w:cs="Book Antiqua"/>
          <w:color w:val="000000"/>
        </w:rPr>
        <w:t xml:space="preserve">lind-RCT (SB-RCT) design; </w:t>
      </w:r>
      <w:r>
        <w:rPr>
          <w:rFonts w:ascii="Book Antiqua" w:hAnsi="Book Antiqua" w:cs="Book Antiqua" w:hint="eastAsia"/>
          <w:color w:val="000000"/>
          <w:lang w:eastAsia="zh-CN"/>
        </w:rPr>
        <w:t>(</w:t>
      </w:r>
      <w:r>
        <w:rPr>
          <w:rFonts w:ascii="Book Antiqua" w:eastAsia="Book Antiqua" w:hAnsi="Book Antiqua" w:cs="Book Antiqua"/>
          <w:color w:val="000000"/>
        </w:rPr>
        <w:t xml:space="preserve">6) </w:t>
      </w:r>
      <w:r>
        <w:rPr>
          <w:rFonts w:ascii="Book Antiqua" w:hAnsi="Book Antiqua" w:cs="Book Antiqua" w:hint="eastAsia"/>
          <w:color w:val="000000"/>
          <w:lang w:eastAsia="zh-CN"/>
        </w:rPr>
        <w:t>U</w:t>
      </w:r>
      <w:r>
        <w:rPr>
          <w:rFonts w:ascii="Book Antiqua" w:eastAsia="Book Antiqua" w:hAnsi="Book Antiqua" w:cs="Book Antiqua"/>
          <w:color w:val="000000"/>
        </w:rPr>
        <w:t>se of other neuromodulation techniques (</w:t>
      </w:r>
      <w:r>
        <w:rPr>
          <w:rFonts w:ascii="Book Antiqua" w:eastAsia="Book Antiqua" w:hAnsi="Book Antiqua" w:cs="Book Antiqua"/>
          <w:i/>
          <w:color w:val="000000"/>
        </w:rPr>
        <w:t>e.g.</w:t>
      </w:r>
      <w:r>
        <w:rPr>
          <w:rFonts w:ascii="Book Antiqua" w:eastAsia="Book Antiqua" w:hAnsi="Book Antiqua" w:cs="Book Antiqua"/>
          <w:i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tDCS</w:t>
      </w:r>
      <w:proofErr w:type="spellEnd"/>
      <w:r>
        <w:rPr>
          <w:rFonts w:ascii="Book Antiqua" w:eastAsia="Book Antiqua" w:hAnsi="Book Antiqua" w:cs="Book Antiqua"/>
          <w:color w:val="000000"/>
        </w:rPr>
        <w:t xml:space="preserve">, MST); </w:t>
      </w:r>
      <w:r>
        <w:rPr>
          <w:rFonts w:ascii="Book Antiqua" w:hAnsi="Book Antiqua" w:cs="Book Antiqua" w:hint="eastAsia"/>
          <w:color w:val="000000"/>
          <w:lang w:eastAsia="zh-CN"/>
        </w:rPr>
        <w:t>(</w:t>
      </w:r>
      <w:r>
        <w:rPr>
          <w:rFonts w:ascii="Book Antiqua" w:eastAsia="Book Antiqua" w:hAnsi="Book Antiqua" w:cs="Book Antiqua"/>
          <w:color w:val="000000"/>
        </w:rPr>
        <w:t xml:space="preserve">7) </w:t>
      </w:r>
      <w:r>
        <w:rPr>
          <w:rFonts w:ascii="Book Antiqua" w:hAnsi="Book Antiqua" w:cs="Book Antiqua" w:hint="eastAsia"/>
          <w:color w:val="000000"/>
          <w:lang w:eastAsia="zh-CN"/>
        </w:rPr>
        <w:t>T</w:t>
      </w:r>
      <w:r>
        <w:rPr>
          <w:rFonts w:ascii="Book Antiqua" w:eastAsia="Book Antiqua" w:hAnsi="Book Antiqua" w:cs="Book Antiqua"/>
          <w:color w:val="000000"/>
        </w:rPr>
        <w:t xml:space="preserve">reatment of other conditions unrelated to mood disorders </w:t>
      </w:r>
      <w:r>
        <w:rPr>
          <w:rFonts w:ascii="Book Antiqua" w:hAnsi="Book Antiqua" w:cs="Book Antiqua" w:hint="eastAsia"/>
          <w:color w:val="000000"/>
          <w:lang w:eastAsia="zh-CN"/>
        </w:rPr>
        <w:t>and (</w:t>
      </w:r>
      <w:r>
        <w:rPr>
          <w:rFonts w:ascii="Book Antiqua" w:eastAsia="Book Antiqua" w:hAnsi="Book Antiqua" w:cs="Book Antiqua"/>
          <w:color w:val="000000"/>
        </w:rPr>
        <w:t xml:space="preserve">8) </w:t>
      </w:r>
      <w:r>
        <w:rPr>
          <w:rFonts w:ascii="Book Antiqua" w:hAnsi="Book Antiqua" w:cs="Book Antiqua" w:hint="eastAsia"/>
          <w:color w:val="000000"/>
          <w:lang w:eastAsia="zh-CN"/>
        </w:rPr>
        <w:t>D</w:t>
      </w:r>
      <w:r>
        <w:rPr>
          <w:rFonts w:ascii="Book Antiqua" w:eastAsia="Book Antiqua" w:hAnsi="Book Antiqua" w:cs="Book Antiqua"/>
          <w:color w:val="000000"/>
        </w:rPr>
        <w:t>ata not reported.</w:t>
      </w:r>
    </w:p>
    <w:p w14:paraId="2951A163" w14:textId="77777777" w:rsidR="00B7519A" w:rsidRDefault="00E20807">
      <w:pPr>
        <w:spacing w:line="360" w:lineRule="auto"/>
        <w:ind w:firstLineChars="200" w:firstLine="480"/>
        <w:jc w:val="both"/>
        <w:rPr>
          <w:rFonts w:ascii="Book Antiqua" w:hAnsi="Book Antiqua"/>
        </w:rPr>
      </w:pPr>
      <w:r>
        <w:rPr>
          <w:rFonts w:ascii="Book Antiqua" w:eastAsia="Book Antiqua" w:hAnsi="Book Antiqua" w:cs="Book Antiqua"/>
          <w:color w:val="000000"/>
        </w:rPr>
        <w:t>We found 702 articles (PubMed</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80; Scopus</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338; </w:t>
      </w:r>
      <w:proofErr w:type="spellStart"/>
      <w:r>
        <w:rPr>
          <w:rFonts w:ascii="Book Antiqua" w:eastAsia="Book Antiqua" w:hAnsi="Book Antiqua" w:cs="Book Antiqua"/>
          <w:color w:val="000000"/>
        </w:rPr>
        <w:t>WoS</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284). After removing the duplicates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239), we screened 463 records and, of all these, 80 were non-original articles (review, meta</w:t>
      </w:r>
      <w:r>
        <w:rPr>
          <w:rFonts w:ascii="Book Antiqua" w:hAnsi="Book Antiqua" w:cs="Book Antiqua" w:hint="eastAsia"/>
          <w:color w:val="000000"/>
          <w:lang w:eastAsia="zh-CN"/>
        </w:rPr>
        <w:t>-</w:t>
      </w:r>
      <w:r>
        <w:rPr>
          <w:rFonts w:ascii="Book Antiqua" w:eastAsia="Book Antiqua" w:hAnsi="Book Antiqua" w:cs="Book Antiqua"/>
          <w:color w:val="000000"/>
        </w:rPr>
        <w:t xml:space="preserve">analysis, commentary, letter to the editor without data available), 267 were not related to the </w:t>
      </w:r>
      <w:r>
        <w:rPr>
          <w:rFonts w:ascii="Book Antiqua" w:eastAsia="Book Antiqua" w:hAnsi="Book Antiqua" w:cs="Book Antiqua"/>
          <w:color w:val="000000"/>
        </w:rPr>
        <w:t>focus of the review (animal/</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no DB-RCT or SB-RCT design, open label study, no sham comparison, no mood disorder treated, no TMS treatment), and 23 were not written in English. Out of 93 articles assessed for eligibility, 46 were case repor</w:t>
      </w:r>
      <w:r>
        <w:rPr>
          <w:rFonts w:ascii="Book Antiqua" w:eastAsia="Book Antiqua" w:hAnsi="Book Antiqua" w:cs="Book Antiqua"/>
          <w:color w:val="000000"/>
        </w:rPr>
        <w:t>t/series, 19 were not relevant to the subject (no DB-RCT or SB-RCT design, open label study, no sham comparison, no mood disorder treated, no TMS treatment) and three articles were not available. Twenty-five articles, finally, were taken into consideration</w:t>
      </w:r>
      <w:r>
        <w:rPr>
          <w:rFonts w:ascii="Book Antiqua" w:eastAsia="Book Antiqua" w:hAnsi="Book Antiqua" w:cs="Book Antiqua"/>
          <w:color w:val="000000"/>
        </w:rPr>
        <w:t xml:space="preserve"> for qualitative synthesis. </w:t>
      </w:r>
    </w:p>
    <w:p w14:paraId="3BA90DA2" w14:textId="77777777" w:rsidR="00B7519A" w:rsidRDefault="00E20807">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The process was conducted individually by AM, GS and Amo, creating an Excel database. For doubtful cases, the eligibility was discussed with GM, MP or </w:t>
      </w:r>
      <w:proofErr w:type="spellStart"/>
      <w:r>
        <w:rPr>
          <w:rFonts w:ascii="Book Antiqua" w:eastAsia="Book Antiqua" w:hAnsi="Book Antiqua" w:cs="Book Antiqua"/>
          <w:color w:val="000000"/>
        </w:rPr>
        <w:t>MdG</w:t>
      </w:r>
      <w:proofErr w:type="spellEnd"/>
      <w:r>
        <w:rPr>
          <w:rFonts w:ascii="Book Antiqua" w:eastAsia="Book Antiqua" w:hAnsi="Book Antiqua" w:cs="Book Antiqua"/>
          <w:color w:val="000000"/>
        </w:rPr>
        <w:t xml:space="preserve">. These </w:t>
      </w:r>
      <w:r>
        <w:rPr>
          <w:rFonts w:ascii="Book Antiqua" w:eastAsia="Book Antiqua" w:hAnsi="Book Antiqua" w:cs="Book Antiqua"/>
          <w:color w:val="000000"/>
        </w:rPr>
        <w:lastRenderedPageBreak/>
        <w:t>research methods were approved by PROSPERO (CRD42020175811 identi</w:t>
      </w:r>
      <w:r>
        <w:rPr>
          <w:rFonts w:ascii="Book Antiqua" w:eastAsia="Book Antiqua" w:hAnsi="Book Antiqua" w:cs="Book Antiqua"/>
          <w:color w:val="000000"/>
        </w:rPr>
        <w:t xml:space="preserve">fication code). The method is summarized in Figure 1. </w:t>
      </w:r>
    </w:p>
    <w:p w14:paraId="5F7CE24E" w14:textId="77777777" w:rsidR="00B7519A" w:rsidRDefault="00B7519A">
      <w:pPr>
        <w:spacing w:line="360" w:lineRule="auto"/>
        <w:ind w:firstLineChars="200" w:firstLine="480"/>
        <w:jc w:val="both"/>
        <w:rPr>
          <w:rFonts w:ascii="Book Antiqua" w:hAnsi="Book Antiqua"/>
          <w:lang w:eastAsia="zh-CN"/>
        </w:rPr>
      </w:pPr>
    </w:p>
    <w:p w14:paraId="5502BE19" w14:textId="77777777" w:rsidR="00B7519A" w:rsidRDefault="00E20807">
      <w:pPr>
        <w:spacing w:line="360" w:lineRule="auto"/>
        <w:jc w:val="both"/>
        <w:rPr>
          <w:rFonts w:ascii="Book Antiqua" w:hAnsi="Book Antiqua"/>
        </w:rPr>
      </w:pPr>
      <w:r>
        <w:rPr>
          <w:rFonts w:ascii="Book Antiqua" w:eastAsia="Book Antiqua" w:hAnsi="Book Antiqua" w:cs="Book Antiqua"/>
          <w:b/>
          <w:bCs/>
          <w:i/>
          <w:iCs/>
          <w:color w:val="000000"/>
        </w:rPr>
        <w:t>Risk of bias</w:t>
      </w:r>
    </w:p>
    <w:p w14:paraId="6543B745" w14:textId="77777777" w:rsidR="00B7519A" w:rsidRDefault="00E20807">
      <w:pPr>
        <w:spacing w:line="360" w:lineRule="auto"/>
        <w:jc w:val="both"/>
        <w:rPr>
          <w:rFonts w:ascii="Book Antiqua" w:hAnsi="Book Antiqua"/>
        </w:rPr>
      </w:pPr>
      <w:r>
        <w:rPr>
          <w:rFonts w:ascii="Book Antiqua" w:eastAsia="Book Antiqua" w:hAnsi="Book Antiqua" w:cs="Book Antiqua"/>
          <w:color w:val="000000"/>
        </w:rPr>
        <w:t xml:space="preserve">The assessment of risk of bias was measured independently by AM, GS and </w:t>
      </w:r>
      <w:proofErr w:type="spellStart"/>
      <w:r>
        <w:rPr>
          <w:rFonts w:ascii="Book Antiqua" w:eastAsia="Book Antiqua" w:hAnsi="Book Antiqua" w:cs="Book Antiqua"/>
          <w:color w:val="000000"/>
        </w:rPr>
        <w:t>AMo</w:t>
      </w:r>
      <w:proofErr w:type="spellEnd"/>
      <w:r>
        <w:rPr>
          <w:rFonts w:ascii="Book Antiqua" w:eastAsia="Book Antiqua" w:hAnsi="Book Antiqua" w:cs="Book Antiqua"/>
          <w:color w:val="000000"/>
        </w:rPr>
        <w:t xml:space="preserve"> using the Cochrane risk of bias tool (Figure </w:t>
      </w:r>
      <w:proofErr w:type="gramStart"/>
      <w:r>
        <w:rPr>
          <w:rFonts w:ascii="Book Antiqua" w:eastAsia="Book Antiqua" w:hAnsi="Book Antiqua" w:cs="Book Antiqua"/>
          <w:color w:val="000000"/>
        </w:rPr>
        <w:t>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This result was discussed with </w:t>
      </w:r>
      <w:proofErr w:type="spellStart"/>
      <w:r>
        <w:rPr>
          <w:rFonts w:ascii="Book Antiqua" w:eastAsia="Book Antiqua" w:hAnsi="Book Antiqua" w:cs="Book Antiqua"/>
          <w:color w:val="000000"/>
        </w:rPr>
        <w:t>GSe</w:t>
      </w:r>
      <w:proofErr w:type="spellEnd"/>
      <w:r>
        <w:rPr>
          <w:rFonts w:ascii="Book Antiqua" w:eastAsia="Book Antiqua" w:hAnsi="Book Antiqua" w:cs="Book Antiqua"/>
          <w:color w:val="000000"/>
        </w:rPr>
        <w:t xml:space="preserve"> and evaluated by MP, GM and </w:t>
      </w:r>
      <w:proofErr w:type="spellStart"/>
      <w:r>
        <w:rPr>
          <w:rFonts w:ascii="Book Antiqua" w:eastAsia="Book Antiqua" w:hAnsi="Book Antiqua" w:cs="Book Antiqua"/>
          <w:color w:val="000000"/>
        </w:rPr>
        <w:t>MdG</w:t>
      </w:r>
      <w:proofErr w:type="spellEnd"/>
      <w:r>
        <w:rPr>
          <w:rFonts w:ascii="Book Antiqua" w:eastAsia="Book Antiqua" w:hAnsi="Book Antiqua" w:cs="Book Antiqua"/>
          <w:color w:val="000000"/>
        </w:rPr>
        <w:t xml:space="preserve">. </w:t>
      </w:r>
    </w:p>
    <w:p w14:paraId="71DACB5F" w14:textId="77777777" w:rsidR="00B7519A" w:rsidRDefault="00B7519A">
      <w:pPr>
        <w:spacing w:line="360" w:lineRule="auto"/>
        <w:jc w:val="both"/>
        <w:rPr>
          <w:rFonts w:ascii="Book Antiqua" w:hAnsi="Book Antiqua"/>
        </w:rPr>
      </w:pPr>
    </w:p>
    <w:p w14:paraId="71B8FEA2" w14:textId="77777777" w:rsidR="00B7519A" w:rsidRDefault="00E20807">
      <w:pPr>
        <w:spacing w:line="360" w:lineRule="auto"/>
        <w:jc w:val="both"/>
        <w:rPr>
          <w:rFonts w:ascii="Book Antiqua" w:hAnsi="Book Antiqua"/>
        </w:rPr>
      </w:pPr>
      <w:r>
        <w:rPr>
          <w:rFonts w:ascii="Book Antiqua" w:eastAsia="Book Antiqua" w:hAnsi="Book Antiqua" w:cs="Book Antiqua"/>
          <w:b/>
          <w:bCs/>
          <w:i/>
          <w:iCs/>
          <w:color w:val="000000"/>
        </w:rPr>
        <w:t>Quantitative analysis</w:t>
      </w:r>
    </w:p>
    <w:p w14:paraId="610D8842" w14:textId="77777777" w:rsidR="00B7519A" w:rsidRDefault="00E20807">
      <w:pPr>
        <w:spacing w:line="360" w:lineRule="auto"/>
        <w:jc w:val="both"/>
        <w:rPr>
          <w:rFonts w:ascii="Book Antiqua" w:hAnsi="Book Antiqua"/>
        </w:rPr>
      </w:pPr>
      <w:r>
        <w:rPr>
          <w:rFonts w:ascii="Book Antiqua" w:eastAsia="Book Antiqua" w:hAnsi="Book Antiqua" w:cs="Book Antiqua"/>
          <w:color w:val="000000"/>
        </w:rPr>
        <w:t xml:space="preserve">The main outcome was to calculate the risk of developing HMS with TMS therapy in a population with mood disorders, so an active </w:t>
      </w:r>
      <w:r>
        <w:rPr>
          <w:rFonts w:ascii="Book Antiqua" w:eastAsia="Book Antiqua" w:hAnsi="Book Antiqua" w:cs="Book Antiqua"/>
          <w:i/>
          <w:iCs/>
          <w:color w:val="000000"/>
        </w:rPr>
        <w:t>vs</w:t>
      </w:r>
      <w:r>
        <w:rPr>
          <w:rFonts w:ascii="Book Antiqua" w:eastAsia="Book Antiqua" w:hAnsi="Book Antiqua" w:cs="Book Antiqua"/>
          <w:color w:val="000000"/>
        </w:rPr>
        <w:t xml:space="preserve"> sham treatment comparison was c</w:t>
      </w:r>
      <w:r>
        <w:rPr>
          <w:rFonts w:ascii="Book Antiqua" w:eastAsia="Book Antiqua" w:hAnsi="Book Antiqua" w:cs="Book Antiqua"/>
          <w:color w:val="000000"/>
        </w:rPr>
        <w:t>onducted. The meta-analysis was performed using Review Manager Software v 5.4</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Provided that HMS is an uncommon side effect and in order to include the studies with an event frequency of zero, a risk difference (RD) and not a risk ratio was </w:t>
      </w:r>
      <w:proofErr w:type="gramStart"/>
      <w:r>
        <w:rPr>
          <w:rFonts w:ascii="Book Antiqua" w:eastAsia="Book Antiqua" w:hAnsi="Book Antiqua" w:cs="Book Antiqua"/>
          <w:color w:val="000000"/>
        </w:rPr>
        <w:t>applied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w:t>
      </w:r>
    </w:p>
    <w:p w14:paraId="5F312C1C" w14:textId="77777777" w:rsidR="00B7519A" w:rsidRDefault="00E2080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RD of the HSM for each individual article was calculated and, therefore, computed together obtaining a Fixed Effect with 95% confidence interval (CI). Statistical significance was set for values of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7C7609BB" w14:textId="77777777" w:rsidR="00B7519A" w:rsidRDefault="00E2080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We used </w:t>
      </w:r>
      <w:r>
        <w:rPr>
          <w:rFonts w:ascii="Book Antiqua" w:eastAsia="Book Antiqua" w:hAnsi="Book Antiqua" w:cs="Book Antiqua"/>
          <w:i/>
          <w:color w:val="000000"/>
        </w:rPr>
        <w:t>I</w:t>
      </w:r>
      <w:r>
        <w:rPr>
          <w:rFonts w:ascii="Book Antiqua" w:hAnsi="Book Antiqua" w:cs="Book Antiqua" w:hint="eastAsia"/>
          <w:i/>
          <w:color w:val="000000"/>
          <w:vertAlign w:val="superscript"/>
          <w:lang w:eastAsia="zh-CN"/>
        </w:rPr>
        <w:t>2</w:t>
      </w:r>
      <w:r>
        <w:rPr>
          <w:rFonts w:ascii="Book Antiqua" w:eastAsia="Book Antiqua" w:hAnsi="Book Antiqua" w:cs="Book Antiqua"/>
          <w:color w:val="000000"/>
        </w:rPr>
        <w:t xml:space="preserve"> to calculate the heterogene</w:t>
      </w:r>
      <w:r>
        <w:rPr>
          <w:rFonts w:ascii="Book Antiqua" w:eastAsia="Book Antiqua" w:hAnsi="Book Antiqua" w:cs="Book Antiqua"/>
          <w:color w:val="000000"/>
        </w:rPr>
        <w:t xml:space="preserve">ity of the studies: </w:t>
      </w:r>
      <w:r>
        <w:rPr>
          <w:rFonts w:ascii="Book Antiqua" w:eastAsia="Book Antiqua" w:hAnsi="Book Antiqua" w:cs="Book Antiqua"/>
          <w:i/>
          <w:color w:val="000000"/>
        </w:rPr>
        <w:t>I</w:t>
      </w:r>
      <w:r>
        <w:rPr>
          <w:rFonts w:ascii="Book Antiqua" w:hAnsi="Book Antiqua" w:cs="Book Antiqua" w:hint="eastAsia"/>
          <w:i/>
          <w:color w:val="000000"/>
          <w:vertAlign w:val="superscript"/>
          <w:lang w:eastAsia="zh-CN"/>
        </w:rPr>
        <w:t xml:space="preserve">2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30% low heterogeneity; 30%</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Book Antiqua" w:hAnsi="Book Antiqua" w:cs="Book Antiqua"/>
          <w:i/>
          <w:color w:val="000000"/>
        </w:rPr>
        <w:t xml:space="preserve"> I</w:t>
      </w:r>
      <w:r>
        <w:rPr>
          <w:rFonts w:ascii="Book Antiqua" w:hAnsi="Book Antiqua" w:cs="Book Antiqua" w:hint="eastAsia"/>
          <w:i/>
          <w:color w:val="000000"/>
          <w:vertAlign w:val="superscript"/>
          <w:lang w:eastAsia="zh-CN"/>
        </w:rPr>
        <w:t xml:space="preserve">2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60% moderate heterogeneity; 60%</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Book Antiqua" w:hAnsi="Book Antiqua" w:cs="Book Antiqua"/>
          <w:i/>
          <w:color w:val="000000"/>
        </w:rPr>
        <w:t xml:space="preserve"> I</w:t>
      </w:r>
      <w:r>
        <w:rPr>
          <w:rFonts w:ascii="Book Antiqua" w:hAnsi="Book Antiqua" w:cs="Book Antiqua" w:hint="eastAsia"/>
          <w:i/>
          <w:color w:val="000000"/>
          <w:vertAlign w:val="superscript"/>
          <w:lang w:eastAsia="zh-CN"/>
        </w:rPr>
        <w:t xml:space="preserve">2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75% substantial heterogeneity; </w:t>
      </w:r>
      <w:r>
        <w:rPr>
          <w:rFonts w:ascii="Book Antiqua" w:eastAsia="Book Antiqua" w:hAnsi="Book Antiqua" w:cs="Book Antiqua"/>
          <w:i/>
          <w:color w:val="000000"/>
        </w:rPr>
        <w:t>I</w:t>
      </w:r>
      <w:r>
        <w:rPr>
          <w:rFonts w:ascii="Book Antiqua" w:hAnsi="Book Antiqua" w:cs="Book Antiqua" w:hint="eastAsia"/>
          <w:i/>
          <w:color w:val="000000"/>
          <w:vertAlign w:val="superscript"/>
          <w:lang w:eastAsia="zh-CN"/>
        </w:rPr>
        <w:t xml:space="preserve">2 </w:t>
      </w:r>
      <w:r>
        <w:rPr>
          <w:rFonts w:ascii="Book Antiqua" w:eastAsia="Book Antiqua" w:hAnsi="Book Antiqua" w:cs="Book Antiqua"/>
          <w:color w:val="000000"/>
        </w:rPr>
        <w:t>&gt;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75% high </w:t>
      </w:r>
      <w:proofErr w:type="gramStart"/>
      <w:r>
        <w:rPr>
          <w:rFonts w:ascii="Book Antiqua" w:eastAsia="Book Antiqua" w:hAnsi="Book Antiqua" w:cs="Book Antiqua"/>
          <w:color w:val="000000"/>
        </w:rPr>
        <w:t>heterogeneity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576049C9" w14:textId="77777777" w:rsidR="00B7519A" w:rsidRDefault="00E2080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case of heterogeneous results, a meta-analysis </w:t>
      </w:r>
      <w:r>
        <w:rPr>
          <w:rFonts w:ascii="Book Antiqua" w:eastAsia="Book Antiqua" w:hAnsi="Book Antiqua" w:cs="Book Antiqua"/>
          <w:i/>
          <w:color w:val="000000"/>
        </w:rPr>
        <w:t xml:space="preserve">per </w:t>
      </w:r>
      <w:r>
        <w:rPr>
          <w:rFonts w:ascii="Book Antiqua" w:eastAsia="Book Antiqua" w:hAnsi="Book Antiqua" w:cs="Book Antiqua"/>
          <w:color w:val="000000"/>
        </w:rPr>
        <w:t>categorical variable level was performed to evaluate the influence of categorical moderators on study outcomes. The final result is shown in the Forest Plot.</w:t>
      </w:r>
    </w:p>
    <w:p w14:paraId="23FB91CB" w14:textId="77777777" w:rsidR="00B7519A" w:rsidRDefault="00E20807">
      <w:pPr>
        <w:spacing w:line="360" w:lineRule="auto"/>
        <w:ind w:firstLineChars="200" w:firstLine="480"/>
        <w:jc w:val="both"/>
        <w:rPr>
          <w:rFonts w:ascii="Book Antiqua" w:hAnsi="Book Antiqua"/>
        </w:rPr>
      </w:pPr>
      <w:r>
        <w:rPr>
          <w:rFonts w:ascii="Book Antiqua" w:eastAsia="Book Antiqua" w:hAnsi="Book Antiqua" w:cs="Book Antiqua"/>
          <w:color w:val="000000"/>
        </w:rPr>
        <w:t>In order to assess potential publication bia</w:t>
      </w:r>
      <w:r>
        <w:rPr>
          <w:rFonts w:ascii="Book Antiqua" w:eastAsia="Book Antiqua" w:hAnsi="Book Antiqua" w:cs="Book Antiqua"/>
          <w:color w:val="000000"/>
        </w:rPr>
        <w:t>s, a funnel plot of study effect sizes was visually inspected for asymmetry</w:t>
      </w:r>
      <w:r>
        <w:rPr>
          <w:rFonts w:ascii="Book Antiqua" w:hAnsi="Book Antiqua" w:cs="Book Antiqua" w:hint="eastAsia"/>
          <w:color w:val="000000"/>
          <w:lang w:eastAsia="zh-CN"/>
        </w:rPr>
        <w:t xml:space="preserve"> (Figure 3)</w:t>
      </w:r>
      <w:r>
        <w:rPr>
          <w:rFonts w:ascii="Book Antiqua" w:eastAsia="Book Antiqua" w:hAnsi="Book Antiqua" w:cs="Book Antiqua"/>
          <w:color w:val="000000"/>
        </w:rPr>
        <w:t>.</w:t>
      </w:r>
    </w:p>
    <w:p w14:paraId="0514D032" w14:textId="77777777" w:rsidR="00B7519A" w:rsidRDefault="00B7519A">
      <w:pPr>
        <w:spacing w:line="360" w:lineRule="auto"/>
        <w:jc w:val="both"/>
        <w:rPr>
          <w:rFonts w:ascii="Book Antiqua" w:hAnsi="Book Antiqua"/>
        </w:rPr>
      </w:pPr>
    </w:p>
    <w:p w14:paraId="0A83D187" w14:textId="77777777" w:rsidR="00B7519A" w:rsidRDefault="00E20807">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7E09E6D4" w14:textId="77777777" w:rsidR="00B7519A" w:rsidRDefault="00E20807">
      <w:pPr>
        <w:spacing w:line="360" w:lineRule="auto"/>
        <w:jc w:val="both"/>
        <w:rPr>
          <w:rFonts w:ascii="Book Antiqua" w:hAnsi="Book Antiqua"/>
        </w:rPr>
      </w:pPr>
      <w:r>
        <w:rPr>
          <w:rFonts w:ascii="Book Antiqua" w:eastAsia="Book Antiqua" w:hAnsi="Book Antiqua" w:cs="Book Antiqua"/>
          <w:color w:val="000000"/>
        </w:rPr>
        <w:t>All the characteristics of the included articles are described in Table 1.</w:t>
      </w:r>
    </w:p>
    <w:p w14:paraId="5CE95B75" w14:textId="77777777" w:rsidR="00B7519A" w:rsidRDefault="00E20807">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We obtained a total of 25 studies for our systematic review. Following our inclusion</w:t>
      </w:r>
      <w:r>
        <w:rPr>
          <w:rFonts w:ascii="Book Antiqua" w:eastAsia="Book Antiqua" w:hAnsi="Book Antiqua" w:cs="Book Antiqua"/>
          <w:color w:val="000000"/>
        </w:rPr>
        <w:t xml:space="preserve"> and exclusion criteria all of them were DB-RCTs except for four SB-</w:t>
      </w:r>
      <w:proofErr w:type="gramStart"/>
      <w:r>
        <w:rPr>
          <w:rFonts w:ascii="Book Antiqua" w:eastAsia="Book Antiqua" w:hAnsi="Book Antiqua" w:cs="Book Antiqua"/>
          <w:color w:val="000000"/>
        </w:rPr>
        <w:t>RCTs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41-44]</w:t>
      </w:r>
      <w:r>
        <w:rPr>
          <w:rFonts w:ascii="Book Antiqua" w:eastAsia="Book Antiqua" w:hAnsi="Book Antiqua" w:cs="Book Antiqua"/>
          <w:color w:val="000000"/>
        </w:rPr>
        <w:t>.</w:t>
      </w:r>
    </w:p>
    <w:p w14:paraId="7F668EDC" w14:textId="77777777" w:rsidR="00B7519A" w:rsidRDefault="00E20807">
      <w:pPr>
        <w:spacing w:line="360" w:lineRule="auto"/>
        <w:ind w:firstLineChars="200" w:firstLine="480"/>
        <w:jc w:val="both"/>
        <w:rPr>
          <w:rFonts w:ascii="Book Antiqua" w:hAnsi="Book Antiqua"/>
        </w:rPr>
      </w:pPr>
      <w:r>
        <w:rPr>
          <w:rFonts w:ascii="Book Antiqua" w:eastAsia="Book Antiqua" w:hAnsi="Book Antiqua" w:cs="Book Antiqua"/>
          <w:color w:val="000000"/>
        </w:rPr>
        <w:t>Among the included studies, the most frequently treated pathology was major depressive episode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10)</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42,44-52]</w:t>
      </w:r>
      <w:r>
        <w:rPr>
          <w:rFonts w:ascii="Book Antiqua" w:eastAsia="Book Antiqua" w:hAnsi="Book Antiqua" w:cs="Book Antiqua"/>
          <w:color w:val="000000"/>
        </w:rPr>
        <w:t xml:space="preserve"> followed by resistant depression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5)</w:t>
      </w:r>
      <w:r>
        <w:rPr>
          <w:rFonts w:ascii="Book Antiqua" w:eastAsia="Book Antiqua" w:hAnsi="Book Antiqua" w:cs="Book Antiqua"/>
          <w:color w:val="000000"/>
          <w:vertAlign w:val="superscript"/>
        </w:rPr>
        <w:t>[43,44,53-55]</w:t>
      </w:r>
      <w:r>
        <w:rPr>
          <w:rFonts w:ascii="Book Antiqua" w:eastAsia="Book Antiqua" w:hAnsi="Book Antiqua" w:cs="Book Antiqua"/>
          <w:color w:val="000000"/>
        </w:rPr>
        <w:t>, bipo</w:t>
      </w:r>
      <w:r>
        <w:rPr>
          <w:rFonts w:ascii="Book Antiqua" w:eastAsia="Book Antiqua" w:hAnsi="Book Antiqua" w:cs="Book Antiqua"/>
          <w:color w:val="000000"/>
        </w:rPr>
        <w:t>lar depression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4)</w:t>
      </w:r>
      <w:r>
        <w:rPr>
          <w:rFonts w:ascii="Book Antiqua" w:eastAsia="Book Antiqua" w:hAnsi="Book Antiqua" w:cs="Book Antiqua"/>
          <w:color w:val="000000"/>
          <w:vertAlign w:val="superscript"/>
        </w:rPr>
        <w:t>[41,43,44,56]</w:t>
      </w:r>
      <w:r>
        <w:rPr>
          <w:rFonts w:ascii="Book Antiqua" w:eastAsia="Book Antiqua" w:hAnsi="Book Antiqua" w:cs="Book Antiqua"/>
          <w:color w:val="000000"/>
        </w:rPr>
        <w:t>, major depressive disorder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3)</w:t>
      </w:r>
      <w:r>
        <w:rPr>
          <w:rFonts w:ascii="Book Antiqua" w:eastAsia="Book Antiqua" w:hAnsi="Book Antiqua" w:cs="Book Antiqua"/>
          <w:color w:val="000000"/>
          <w:vertAlign w:val="superscript"/>
        </w:rPr>
        <w:t>[57-59]</w:t>
      </w:r>
      <w:r>
        <w:rPr>
          <w:rFonts w:ascii="Book Antiqua" w:eastAsia="Book Antiqua" w:hAnsi="Book Antiqua" w:cs="Book Antiqua"/>
          <w:color w:val="000000"/>
        </w:rPr>
        <w:t xml:space="preserve"> and other mood disorders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6)</w:t>
      </w:r>
      <w:r>
        <w:rPr>
          <w:rFonts w:ascii="Book Antiqua" w:eastAsia="Book Antiqua" w:hAnsi="Book Antiqua" w:cs="Book Antiqua"/>
          <w:color w:val="000000"/>
          <w:vertAlign w:val="superscript"/>
        </w:rPr>
        <w:t>[60-65]</w:t>
      </w:r>
      <w:r>
        <w:rPr>
          <w:rFonts w:ascii="Book Antiqua" w:eastAsia="Book Antiqua" w:hAnsi="Book Antiqua" w:cs="Book Antiqua"/>
          <w:color w:val="000000"/>
        </w:rPr>
        <w:t xml:space="preserve">. </w:t>
      </w:r>
    </w:p>
    <w:p w14:paraId="1C839BB0" w14:textId="77777777" w:rsidR="00B7519A" w:rsidRDefault="00E2080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We found four studies allowing the use of antidepressants: </w:t>
      </w:r>
      <w:proofErr w:type="gramStart"/>
      <w:r>
        <w:rPr>
          <w:rFonts w:ascii="Book Antiqua" w:hAnsi="Book Antiqua" w:cs="Book Antiqua" w:hint="eastAsia"/>
          <w:color w:val="000000"/>
          <w:lang w:eastAsia="zh-CN"/>
        </w:rPr>
        <w:t>F</w:t>
      </w:r>
      <w:r>
        <w:rPr>
          <w:rFonts w:ascii="Book Antiqua" w:eastAsia="Book Antiqua" w:hAnsi="Book Antiqua" w:cs="Book Antiqua"/>
          <w:color w:val="000000"/>
        </w:rPr>
        <w:t>luoxetine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paroxetine</w:t>
      </w:r>
      <w:r>
        <w:rPr>
          <w:rFonts w:ascii="Book Antiqua" w:eastAsia="Book Antiqua" w:hAnsi="Book Antiqua" w:cs="Book Antiqua"/>
          <w:color w:val="000000"/>
          <w:vertAlign w:val="superscript"/>
        </w:rPr>
        <w:t>[46]</w:t>
      </w:r>
      <w:r>
        <w:rPr>
          <w:rFonts w:ascii="Book Antiqua" w:eastAsia="Book Antiqua" w:hAnsi="Book Antiqua" w:cs="Book Antiqua"/>
          <w:color w:val="000000"/>
        </w:rPr>
        <w:t>, amitriptyline</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and not specified molecules (tricyclic antidepressants, selective serotonin reuptake inhibitors, serotonin–norepinephrine reuptake inhibitors)</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7FF87BE3" w14:textId="77777777" w:rsidR="00B7519A" w:rsidRDefault="00E20807">
      <w:pPr>
        <w:spacing w:line="360" w:lineRule="auto"/>
        <w:ind w:firstLineChars="200" w:firstLine="480"/>
        <w:jc w:val="both"/>
        <w:rPr>
          <w:rFonts w:ascii="Book Antiqua" w:hAnsi="Book Antiqua"/>
        </w:rPr>
      </w:pPr>
      <w:r>
        <w:rPr>
          <w:rFonts w:ascii="Book Antiqua" w:eastAsia="Book Antiqua" w:hAnsi="Book Antiqua" w:cs="Book Antiqua"/>
          <w:color w:val="000000"/>
        </w:rPr>
        <w:t>The majority of the studies had LDLPFC as the main target area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19)</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41,42,44-53,56-60,62,64]</w:t>
      </w:r>
      <w:r>
        <w:rPr>
          <w:rFonts w:ascii="Book Antiqua" w:eastAsia="Book Antiqua" w:hAnsi="Book Antiqua" w:cs="Book Antiqua"/>
          <w:color w:val="000000"/>
        </w:rPr>
        <w:t>, although</w:t>
      </w:r>
      <w:r>
        <w:rPr>
          <w:rFonts w:ascii="Book Antiqua" w:eastAsia="Book Antiqua" w:hAnsi="Book Antiqua" w:cs="Book Antiqua"/>
          <w:color w:val="000000"/>
        </w:rPr>
        <w:t xml:space="preserve"> other areas have been stimulated, in particular: </w:t>
      </w:r>
      <w:r>
        <w:rPr>
          <w:rFonts w:ascii="Book Antiqua" w:hAnsi="Book Antiqua" w:cs="Book Antiqua" w:hint="eastAsia"/>
          <w:color w:val="000000"/>
          <w:lang w:eastAsia="zh-CN"/>
        </w:rPr>
        <w:t>R</w:t>
      </w:r>
      <w:r>
        <w:rPr>
          <w:rFonts w:ascii="Book Antiqua" w:eastAsia="Book Antiqua" w:hAnsi="Book Antiqua" w:cs="Book Antiqua"/>
          <w:color w:val="000000"/>
        </w:rPr>
        <w:t>ight DLPFC (RDLPFC;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4)</w:t>
      </w:r>
      <w:r>
        <w:rPr>
          <w:rFonts w:ascii="Book Antiqua" w:eastAsia="Book Antiqua" w:hAnsi="Book Antiqua" w:cs="Book Antiqua"/>
          <w:color w:val="000000"/>
          <w:vertAlign w:val="superscript"/>
        </w:rPr>
        <w:t>[44,53,55,65]</w:t>
      </w:r>
      <w:r>
        <w:rPr>
          <w:rFonts w:ascii="Book Antiqua" w:eastAsia="Book Antiqua" w:hAnsi="Book Antiqua" w:cs="Book Antiqua"/>
          <w:color w:val="000000"/>
        </w:rPr>
        <w:t>, bilateral (LDLPFC and RDLPFC;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4)</w:t>
      </w:r>
      <w:r>
        <w:rPr>
          <w:rFonts w:ascii="Book Antiqua" w:eastAsia="Book Antiqua" w:hAnsi="Book Antiqua" w:cs="Book Antiqua"/>
          <w:color w:val="000000"/>
          <w:vertAlign w:val="superscript"/>
        </w:rPr>
        <w:t>[43,54,55,63]</w:t>
      </w:r>
      <w:r>
        <w:rPr>
          <w:rFonts w:ascii="Book Antiqua" w:eastAsia="Book Antiqua" w:hAnsi="Book Antiqua" w:cs="Book Antiqua"/>
          <w:color w:val="000000"/>
        </w:rPr>
        <w:t xml:space="preserve"> and other area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w:t>
      </w:r>
      <w:r>
        <w:rPr>
          <w:rFonts w:ascii="Book Antiqua" w:eastAsia="Book Antiqua" w:hAnsi="Book Antiqua" w:cs="Book Antiqua"/>
          <w:color w:val="000000"/>
          <w:vertAlign w:val="superscript"/>
        </w:rPr>
        <w:t>[42]</w:t>
      </w:r>
      <w:r>
        <w:rPr>
          <w:rFonts w:ascii="Book Antiqua" w:eastAsia="Book Antiqua" w:hAnsi="Book Antiqua" w:cs="Book Antiqua"/>
          <w:color w:val="000000"/>
        </w:rPr>
        <w:t>, specifically the anterior cingulate.</w:t>
      </w:r>
    </w:p>
    <w:p w14:paraId="7AB5A235" w14:textId="77777777" w:rsidR="00B7519A" w:rsidRDefault="00E20807">
      <w:pPr>
        <w:spacing w:line="360" w:lineRule="auto"/>
        <w:ind w:firstLineChars="200" w:firstLine="480"/>
        <w:jc w:val="both"/>
        <w:rPr>
          <w:rFonts w:ascii="Book Antiqua" w:hAnsi="Book Antiqua"/>
        </w:rPr>
      </w:pPr>
      <w:r>
        <w:rPr>
          <w:rFonts w:ascii="Book Antiqua" w:eastAsia="Book Antiqua" w:hAnsi="Book Antiqua" w:cs="Book Antiqua"/>
          <w:color w:val="000000"/>
        </w:rPr>
        <w:t>The most used coil was the figure eight coil (</w:t>
      </w:r>
      <w:r>
        <w:rPr>
          <w:rFonts w:ascii="Book Antiqua" w:eastAsia="Book Antiqua" w:hAnsi="Book Antiqua" w:cs="Book Antiqua"/>
          <w:color w:val="000000"/>
        </w:rPr>
        <w:t>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16)</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41-49,51,53-56,59-63,65]</w:t>
      </w:r>
      <w:r>
        <w:rPr>
          <w:rFonts w:ascii="Book Antiqua" w:eastAsia="Book Antiqua" w:hAnsi="Book Antiqua" w:cs="Book Antiqua"/>
          <w:color w:val="000000"/>
        </w:rPr>
        <w:t>. Other coils used were the double cone coil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and the H1 coil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3)</w:t>
      </w:r>
      <w:r>
        <w:rPr>
          <w:rFonts w:ascii="Book Antiqua" w:eastAsia="Book Antiqua" w:hAnsi="Book Antiqua" w:cs="Book Antiqua"/>
          <w:color w:val="000000"/>
          <w:vertAlign w:val="superscript"/>
        </w:rPr>
        <w:t>[52,58,64]</w:t>
      </w:r>
      <w:r>
        <w:rPr>
          <w:rFonts w:ascii="Book Antiqua" w:eastAsia="Book Antiqua" w:hAnsi="Book Antiqua" w:cs="Book Antiqua"/>
          <w:color w:val="000000"/>
        </w:rPr>
        <w:t xml:space="preserve">. The number of studies where the type of coil was not specified were </w:t>
      </w:r>
      <w:proofErr w:type="gramStart"/>
      <w:r>
        <w:rPr>
          <w:rFonts w:ascii="Book Antiqua" w:eastAsia="Book Antiqua" w:hAnsi="Book Antiqua" w:cs="Book Antiqua"/>
          <w:color w:val="000000"/>
        </w:rPr>
        <w:t>two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50,57]</w:t>
      </w:r>
      <w:r>
        <w:rPr>
          <w:rFonts w:ascii="Book Antiqua" w:eastAsia="Book Antiqua" w:hAnsi="Book Antiqua" w:cs="Book Antiqua"/>
          <w:color w:val="000000"/>
        </w:rPr>
        <w:t>.</w:t>
      </w:r>
    </w:p>
    <w:p w14:paraId="251CB714" w14:textId="77777777" w:rsidR="00B7519A" w:rsidRDefault="00E20807">
      <w:pPr>
        <w:spacing w:line="360" w:lineRule="auto"/>
        <w:ind w:firstLineChars="200" w:firstLine="480"/>
        <w:jc w:val="both"/>
        <w:rPr>
          <w:rFonts w:ascii="Book Antiqua" w:hAnsi="Book Antiqua"/>
        </w:rPr>
      </w:pPr>
      <w:r>
        <w:rPr>
          <w:rFonts w:ascii="Book Antiqua" w:eastAsia="Book Antiqua" w:hAnsi="Book Antiqua" w:cs="Book Antiqua"/>
          <w:color w:val="000000"/>
        </w:rPr>
        <w:t>The duration of the treatment also differed great</w:t>
      </w:r>
      <w:r>
        <w:rPr>
          <w:rFonts w:ascii="Book Antiqua" w:eastAsia="Book Antiqua" w:hAnsi="Book Antiqua" w:cs="Book Antiqua"/>
          <w:color w:val="000000"/>
        </w:rPr>
        <w:t xml:space="preserve">ly in our sample: Most of our sample received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acute treatment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10)</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41,43-47,49,51,59,61]</w:t>
      </w:r>
      <w:r>
        <w:rPr>
          <w:rFonts w:ascii="Book Antiqua" w:eastAsia="Book Antiqua" w:hAnsi="Book Antiqua" w:cs="Book Antiqua"/>
          <w:color w:val="000000"/>
        </w:rPr>
        <w:t xml:space="preserve">. Other durations of acute treatment were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(No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42,54,56]</w:t>
      </w:r>
      <w:r>
        <w:rPr>
          <w:rFonts w:ascii="Book Antiqua" w:eastAsia="Book Antiqua" w:hAnsi="Book Antiqua" w:cs="Book Antiqua"/>
          <w:color w:val="000000"/>
        </w:rPr>
        <w:t xml:space="preserve">,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4)</w:t>
      </w:r>
      <w:r>
        <w:rPr>
          <w:rFonts w:ascii="Book Antiqua" w:eastAsia="Book Antiqua" w:hAnsi="Book Antiqua" w:cs="Book Antiqua"/>
          <w:color w:val="000000"/>
          <w:vertAlign w:val="superscript"/>
        </w:rPr>
        <w:t>[48,52,58,65]</w:t>
      </w:r>
      <w:r>
        <w:rPr>
          <w:rFonts w:ascii="Book Antiqua" w:eastAsia="Book Antiqua" w:hAnsi="Book Antiqua" w:cs="Book Antiqua"/>
          <w:color w:val="000000"/>
        </w:rPr>
        <w:t xml:space="preserve">, 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Pr>
          <w:rFonts w:ascii="Book Antiqua" w:eastAsia="Book Antiqua" w:hAnsi="Book Antiqua" w:cs="Book Antiqua"/>
          <w:color w:val="000000"/>
          <w:vertAlign w:val="superscript"/>
        </w:rPr>
        <w:t>[50,63]</w:t>
      </w:r>
      <w:r>
        <w:rPr>
          <w:rFonts w:ascii="Book Antiqua" w:eastAsia="Book Antiqua" w:hAnsi="Book Antiqua" w:cs="Book Antiqua"/>
          <w:color w:val="000000"/>
        </w:rPr>
        <w:t xml:space="preserve">,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3)</w:t>
      </w:r>
      <w:r>
        <w:rPr>
          <w:rFonts w:ascii="Book Antiqua" w:eastAsia="Book Antiqua" w:hAnsi="Book Antiqua" w:cs="Book Antiqua"/>
          <w:color w:val="000000"/>
          <w:vertAlign w:val="superscript"/>
        </w:rPr>
        <w:t>[53,55,64]</w:t>
      </w:r>
      <w:r>
        <w:rPr>
          <w:rFonts w:ascii="Book Antiqua" w:eastAsia="Book Antiqua" w:hAnsi="Book Antiqua" w:cs="Book Antiqua"/>
          <w:color w:val="000000"/>
        </w:rPr>
        <w:t xml:space="preserve">, only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Pr>
          <w:rFonts w:ascii="Book Antiqua" w:eastAsia="Book Antiqua" w:hAnsi="Book Antiqua" w:cs="Book Antiqua"/>
          <w:color w:val="000000"/>
          <w:vertAlign w:val="superscript"/>
        </w:rPr>
        <w:t>[57,60]</w:t>
      </w:r>
      <w:r>
        <w:rPr>
          <w:rFonts w:ascii="Book Antiqua" w:eastAsia="Book Antiqua" w:hAnsi="Book Antiqua" w:cs="Book Antiqua"/>
          <w:color w:val="000000"/>
        </w:rPr>
        <w:t xml:space="preserve"> and less than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just one study</w:t>
      </w:r>
      <w:r>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14:paraId="59A83C6D" w14:textId="77777777" w:rsidR="00B7519A" w:rsidRDefault="00E2080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About the TMS technique used, most have used a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protocol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23)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41-55,57,59-63,65]</w:t>
      </w:r>
      <w:r>
        <w:rPr>
          <w:rFonts w:ascii="Book Antiqua" w:eastAsia="Book Antiqua" w:hAnsi="Book Antiqua" w:cs="Book Antiqua"/>
          <w:color w:val="000000"/>
        </w:rPr>
        <w:t>. Other protocols were TBS at 50 Hz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56,59]</w:t>
      </w:r>
      <w:r>
        <w:rPr>
          <w:rFonts w:ascii="Book Antiqua" w:eastAsia="Book Antiqua" w:hAnsi="Book Antiqua" w:cs="Book Antiqua"/>
          <w:color w:val="000000"/>
        </w:rPr>
        <w:t xml:space="preserve"> and </w:t>
      </w:r>
      <w:r>
        <w:rPr>
          <w:rFonts w:ascii="Book Antiqua" w:eastAsia="Calibri" w:hAnsi="Book Antiqua"/>
        </w:rPr>
        <w:t>deep TMS</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proofErr w:type="spellStart"/>
      <w:r>
        <w:rPr>
          <w:rFonts w:ascii="Book Antiqua" w:eastAsia="Book Antiqua" w:hAnsi="Book Antiqua" w:cs="Book Antiqua"/>
          <w:color w:val="000000"/>
        </w:rPr>
        <w:t>dTMS</w:t>
      </w:r>
      <w:proofErr w:type="spellEnd"/>
      <w:r>
        <w:rPr>
          <w:rFonts w:ascii="Book Antiqua" w:hAnsi="Book Antiqua" w:cs="Book Antiqua" w:hint="eastAsia"/>
          <w:color w:val="000000"/>
          <w:lang w:eastAsia="zh-CN"/>
        </w:rPr>
        <w:t>)</w:t>
      </w:r>
      <w:r>
        <w:rPr>
          <w:rFonts w:ascii="Book Antiqua" w:eastAsia="Book Antiqua" w:hAnsi="Book Antiqua" w:cs="Book Antiqua"/>
          <w:color w:val="000000"/>
        </w:rPr>
        <w:t xml:space="preserve"> at 18 Hz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Pr>
          <w:rFonts w:ascii="Book Antiqua" w:eastAsia="Book Antiqua" w:hAnsi="Book Antiqua" w:cs="Book Antiqua"/>
          <w:color w:val="000000"/>
          <w:vertAlign w:val="superscript"/>
        </w:rPr>
        <w:t>[58,64]</w:t>
      </w:r>
      <w:r>
        <w:rPr>
          <w:rFonts w:ascii="Book Antiqua" w:eastAsia="Book Antiqua" w:hAnsi="Book Antiqua" w:cs="Book Antiqua"/>
          <w:color w:val="000000"/>
        </w:rPr>
        <w:t>.</w:t>
      </w:r>
    </w:p>
    <w:p w14:paraId="26230A59" w14:textId="77777777" w:rsidR="00B7519A" w:rsidRDefault="00B7519A">
      <w:pPr>
        <w:spacing w:line="360" w:lineRule="auto"/>
        <w:jc w:val="both"/>
        <w:rPr>
          <w:rFonts w:ascii="Book Antiqua" w:hAnsi="Book Antiqua"/>
        </w:rPr>
      </w:pPr>
    </w:p>
    <w:p w14:paraId="2950CFA0" w14:textId="77777777" w:rsidR="00B7519A" w:rsidRDefault="00E20807">
      <w:pPr>
        <w:spacing w:line="360" w:lineRule="auto"/>
        <w:jc w:val="both"/>
        <w:rPr>
          <w:rFonts w:ascii="Book Antiqua" w:hAnsi="Book Antiqua"/>
        </w:rPr>
      </w:pPr>
      <w:proofErr w:type="spellStart"/>
      <w:r>
        <w:rPr>
          <w:rFonts w:ascii="Book Antiqua" w:eastAsia="Book Antiqua" w:hAnsi="Book Antiqua" w:cs="Book Antiqua"/>
          <w:b/>
          <w:bCs/>
          <w:i/>
          <w:iCs/>
          <w:color w:val="000000"/>
        </w:rPr>
        <w:t>rTMS</w:t>
      </w:r>
      <w:proofErr w:type="spellEnd"/>
      <w:r>
        <w:rPr>
          <w:rFonts w:ascii="Book Antiqua" w:eastAsia="Book Antiqua" w:hAnsi="Book Antiqua" w:cs="Book Antiqua"/>
          <w:b/>
          <w:bCs/>
          <w:i/>
          <w:iCs/>
          <w:color w:val="000000"/>
        </w:rPr>
        <w:t xml:space="preserve"> proto</w:t>
      </w:r>
      <w:r>
        <w:rPr>
          <w:rFonts w:ascii="Book Antiqua" w:eastAsia="Book Antiqua" w:hAnsi="Book Antiqua" w:cs="Book Antiqua"/>
          <w:b/>
          <w:bCs/>
          <w:i/>
          <w:iCs/>
          <w:color w:val="000000"/>
        </w:rPr>
        <w:t>cols</w:t>
      </w:r>
    </w:p>
    <w:p w14:paraId="1C39F80E" w14:textId="77777777" w:rsidR="00B7519A" w:rsidRDefault="00E20807">
      <w:pPr>
        <w:spacing w:line="360" w:lineRule="auto"/>
        <w:jc w:val="both"/>
        <w:rPr>
          <w:rFonts w:ascii="Book Antiqua" w:hAnsi="Book Antiqua"/>
        </w:rPr>
      </w:pPr>
      <w:r>
        <w:rPr>
          <w:rFonts w:ascii="Book Antiqua" w:eastAsia="Book Antiqua" w:hAnsi="Book Antiqua" w:cs="Book Antiqua"/>
          <w:color w:val="000000"/>
        </w:rPr>
        <w:t>Based on the Hz set, the sample can be divided between those who have used LF treatment at 1 Hz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7)</w:t>
      </w:r>
      <w:r>
        <w:rPr>
          <w:rFonts w:ascii="Book Antiqua" w:eastAsia="Book Antiqua" w:hAnsi="Book Antiqua" w:cs="Book Antiqua"/>
          <w:color w:val="000000"/>
          <w:vertAlign w:val="superscript"/>
        </w:rPr>
        <w:t>[44,53-55,61,63,65]</w:t>
      </w:r>
      <w:r>
        <w:rPr>
          <w:rFonts w:ascii="Book Antiqua" w:eastAsia="Book Antiqua" w:hAnsi="Book Antiqua" w:cs="Book Antiqua"/>
          <w:color w:val="000000"/>
        </w:rPr>
        <w:t xml:space="preserve"> and those who have used a HF treatment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21) divided in 5 Hz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Pr>
          <w:rFonts w:ascii="Book Antiqua" w:eastAsia="Book Antiqua" w:hAnsi="Book Antiqua" w:cs="Book Antiqua"/>
          <w:color w:val="000000"/>
          <w:vertAlign w:val="superscript"/>
        </w:rPr>
        <w:t>[41,48]</w:t>
      </w:r>
      <w:r>
        <w:rPr>
          <w:rFonts w:ascii="Book Antiqua" w:eastAsia="Book Antiqua" w:hAnsi="Book Antiqua" w:cs="Book Antiqua"/>
          <w:color w:val="000000"/>
        </w:rPr>
        <w:t>, 10 Hz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15)</w:t>
      </w:r>
      <w:r>
        <w:rPr>
          <w:rFonts w:ascii="Book Antiqua" w:eastAsia="Book Antiqua" w:hAnsi="Book Antiqua" w:cs="Book Antiqua"/>
          <w:color w:val="000000"/>
          <w:vertAlign w:val="superscript"/>
        </w:rPr>
        <w:t>[42-46,50,51,53-55,57,59,60,62,63]</w:t>
      </w:r>
      <w:r>
        <w:rPr>
          <w:rFonts w:ascii="Book Antiqua" w:eastAsia="Book Antiqua" w:hAnsi="Book Antiqua" w:cs="Book Antiqua"/>
          <w:color w:val="000000"/>
        </w:rPr>
        <w:t>, 15 Hz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and 20 Hz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w:t>
      </w:r>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76EDFD23" w14:textId="77777777" w:rsidR="00B7519A" w:rsidRDefault="00E20807">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The number of pulses/session was very heterogeneous, more frequently 2000 pulses/session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42,45,60]</w:t>
      </w:r>
      <w:r>
        <w:rPr>
          <w:rFonts w:ascii="Book Antiqua" w:eastAsia="Book Antiqua" w:hAnsi="Book Antiqua" w:cs="Book Antiqua"/>
          <w:color w:val="000000"/>
        </w:rPr>
        <w:t xml:space="preserve"> and 3000 pulses/session (No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Pr>
          <w:rFonts w:ascii="Book Antiqua" w:eastAsia="Book Antiqua" w:hAnsi="Book Antiqua" w:cs="Book Antiqua"/>
          <w:color w:val="000000"/>
          <w:vertAlign w:val="superscript"/>
        </w:rPr>
        <w:t>[49,50]</w:t>
      </w:r>
      <w:r>
        <w:rPr>
          <w:rFonts w:ascii="Book Antiqua" w:eastAsia="Book Antiqua" w:hAnsi="Book Antiqua" w:cs="Book Antiqua"/>
          <w:color w:val="000000"/>
        </w:rPr>
        <w:t xml:space="preserve">. </w:t>
      </w:r>
    </w:p>
    <w:p w14:paraId="23150F91" w14:textId="77777777" w:rsidR="00B7519A" w:rsidRDefault="00B7519A">
      <w:pPr>
        <w:spacing w:line="360" w:lineRule="auto"/>
        <w:jc w:val="both"/>
        <w:rPr>
          <w:rFonts w:ascii="Book Antiqua" w:hAnsi="Book Antiqua"/>
        </w:rPr>
      </w:pPr>
    </w:p>
    <w:p w14:paraId="7A02FE38" w14:textId="77777777" w:rsidR="00B7519A" w:rsidRDefault="00E20807">
      <w:pPr>
        <w:spacing w:line="360" w:lineRule="auto"/>
        <w:jc w:val="both"/>
        <w:rPr>
          <w:rFonts w:ascii="Book Antiqua" w:hAnsi="Book Antiqua"/>
        </w:rPr>
      </w:pPr>
      <w:r>
        <w:rPr>
          <w:rFonts w:ascii="Book Antiqua" w:eastAsia="Book Antiqua" w:hAnsi="Book Antiqua" w:cs="Book Antiqua"/>
          <w:b/>
          <w:bCs/>
          <w:i/>
          <w:iCs/>
          <w:color w:val="000000"/>
        </w:rPr>
        <w:t>Side effects</w:t>
      </w:r>
    </w:p>
    <w:p w14:paraId="5FDFB4A9" w14:textId="77777777" w:rsidR="00B7519A" w:rsidRDefault="00E2080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Only eight st</w:t>
      </w:r>
      <w:r>
        <w:rPr>
          <w:rFonts w:ascii="Book Antiqua" w:eastAsia="Book Antiqua" w:hAnsi="Book Antiqua" w:cs="Book Antiqua"/>
          <w:color w:val="000000"/>
        </w:rPr>
        <w:t xml:space="preserve">udies reported at least one side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42,47,53,59,60,62,63]</w:t>
      </w:r>
      <w:r>
        <w:rPr>
          <w:rFonts w:ascii="Book Antiqua" w:eastAsia="Book Antiqua" w:hAnsi="Book Antiqua" w:cs="Book Antiqua"/>
          <w:color w:val="000000"/>
        </w:rPr>
        <w:t xml:space="preserve">. HMSs (described as greater energy, insomnia, irritability, anxiety and suicidal attempt in bipolar patients), were present in four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44,47,52,53]</w:t>
      </w:r>
      <w:r>
        <w:rPr>
          <w:rFonts w:ascii="Book Antiqua" w:eastAsia="Book Antiqua" w:hAnsi="Book Antiqua" w:cs="Book Antiqua"/>
          <w:color w:val="000000"/>
        </w:rPr>
        <w:t xml:space="preserve"> and, in particular, once in the sham grou</w:t>
      </w:r>
      <w:r>
        <w:rPr>
          <w:rFonts w:ascii="Book Antiqua" w:eastAsia="Book Antiqua" w:hAnsi="Book Antiqua" w:cs="Book Antiqua"/>
          <w:color w:val="000000"/>
        </w:rPr>
        <w:t xml:space="preserve">p and three times in the active group. Only one episode of HMS was specifically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after stopping taking a mood stabilizer and after the end of the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treatment. No drop-outs due to HMSs were reported. None of the studies that used antidepress</w:t>
      </w:r>
      <w:r>
        <w:rPr>
          <w:rFonts w:ascii="Book Antiqua" w:eastAsia="Book Antiqua" w:hAnsi="Book Antiqua" w:cs="Book Antiqua"/>
          <w:color w:val="000000"/>
        </w:rPr>
        <w:t xml:space="preserve">ants in addition to TMS treatment reported the onset of </w:t>
      </w:r>
      <w:proofErr w:type="gramStart"/>
      <w:r>
        <w:rPr>
          <w:rFonts w:ascii="Book Antiqua" w:eastAsia="Book Antiqua" w:hAnsi="Book Antiqua" w:cs="Book Antiqua"/>
          <w:color w:val="000000"/>
        </w:rPr>
        <w:t>HMS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45,46,48,49]</w:t>
      </w:r>
      <w:r>
        <w:rPr>
          <w:rFonts w:ascii="Book Antiqua" w:eastAsia="Book Antiqua" w:hAnsi="Book Antiqua" w:cs="Book Antiqua"/>
          <w:color w:val="000000"/>
        </w:rPr>
        <w:t xml:space="preserve">. </w:t>
      </w:r>
    </w:p>
    <w:p w14:paraId="24229D39" w14:textId="77777777" w:rsidR="00B7519A" w:rsidRDefault="00B7519A">
      <w:pPr>
        <w:spacing w:line="360" w:lineRule="auto"/>
        <w:jc w:val="both"/>
        <w:rPr>
          <w:rFonts w:ascii="Book Antiqua" w:hAnsi="Book Antiqua"/>
        </w:rPr>
      </w:pPr>
    </w:p>
    <w:p w14:paraId="5EF667C6" w14:textId="77777777" w:rsidR="00B7519A" w:rsidRDefault="00E20807">
      <w:pPr>
        <w:spacing w:line="360" w:lineRule="auto"/>
        <w:jc w:val="both"/>
        <w:rPr>
          <w:rFonts w:ascii="Book Antiqua" w:hAnsi="Book Antiqua"/>
        </w:rPr>
      </w:pPr>
      <w:r>
        <w:rPr>
          <w:rFonts w:ascii="Book Antiqua" w:eastAsia="Book Antiqua" w:hAnsi="Book Antiqua" w:cs="Book Antiqua"/>
          <w:b/>
          <w:bCs/>
          <w:i/>
          <w:iCs/>
          <w:color w:val="000000"/>
        </w:rPr>
        <w:t>Risk of bias</w:t>
      </w:r>
    </w:p>
    <w:p w14:paraId="2DF80F7E" w14:textId="77777777" w:rsidR="00B7519A" w:rsidRDefault="00E20807">
      <w:pPr>
        <w:spacing w:line="360" w:lineRule="auto"/>
        <w:jc w:val="both"/>
        <w:rPr>
          <w:rFonts w:ascii="Book Antiqua" w:hAnsi="Book Antiqua"/>
        </w:rPr>
      </w:pPr>
      <w:r>
        <w:rPr>
          <w:rFonts w:ascii="Book Antiqua" w:eastAsia="Book Antiqua" w:hAnsi="Book Antiqua" w:cs="Book Antiqua"/>
          <w:color w:val="000000"/>
        </w:rPr>
        <w:t>The results of the risk of bias assessment reveal a good quality of the reported data, as evidenced by the items “</w:t>
      </w:r>
      <w:r>
        <w:rPr>
          <w:rFonts w:ascii="Book Antiqua" w:eastAsia="Book Antiqua" w:hAnsi="Book Antiqua" w:cs="Book Antiqua"/>
          <w:i/>
          <w:iCs/>
          <w:color w:val="000000"/>
        </w:rPr>
        <w:t>Incomplete Outcome Data</w:t>
      </w:r>
      <w:r>
        <w:rPr>
          <w:rFonts w:ascii="Book Antiqua" w:eastAsia="Book Antiqua" w:hAnsi="Book Antiqua" w:cs="Book Antiqua"/>
          <w:color w:val="000000"/>
        </w:rPr>
        <w:t>” and “</w:t>
      </w:r>
      <w:r>
        <w:rPr>
          <w:rFonts w:ascii="Book Antiqua" w:eastAsia="Book Antiqua" w:hAnsi="Book Antiqua" w:cs="Book Antiqua"/>
          <w:i/>
          <w:iCs/>
          <w:color w:val="000000"/>
        </w:rPr>
        <w:t xml:space="preserve">Free of </w:t>
      </w:r>
      <w:r>
        <w:rPr>
          <w:rFonts w:ascii="Book Antiqua" w:eastAsia="Book Antiqua" w:hAnsi="Book Antiqua" w:cs="Book Antiqua"/>
          <w:i/>
          <w:iCs/>
          <w:color w:val="000000"/>
        </w:rPr>
        <w:t>Selective Report</w:t>
      </w:r>
      <w:r>
        <w:rPr>
          <w:rFonts w:ascii="Book Antiqua" w:eastAsia="Book Antiqua" w:hAnsi="Book Antiqua" w:cs="Book Antiqua"/>
          <w:color w:val="000000"/>
        </w:rPr>
        <w:t>”. However, only a few of the included studies accurately indicated the blinding method and the allocation concealment (Figure 2).</w:t>
      </w:r>
    </w:p>
    <w:p w14:paraId="20771238" w14:textId="77777777" w:rsidR="00B7519A" w:rsidRDefault="00B7519A">
      <w:pPr>
        <w:spacing w:line="360" w:lineRule="auto"/>
        <w:jc w:val="both"/>
        <w:rPr>
          <w:rFonts w:ascii="Book Antiqua" w:hAnsi="Book Antiqua"/>
        </w:rPr>
      </w:pPr>
    </w:p>
    <w:p w14:paraId="13029FB9" w14:textId="77777777" w:rsidR="00B7519A" w:rsidRDefault="00E20807">
      <w:pPr>
        <w:spacing w:line="360" w:lineRule="auto"/>
        <w:jc w:val="both"/>
        <w:rPr>
          <w:rFonts w:ascii="Book Antiqua" w:hAnsi="Book Antiqua"/>
        </w:rPr>
      </w:pPr>
      <w:r>
        <w:rPr>
          <w:rFonts w:ascii="Book Antiqua" w:eastAsia="Book Antiqua" w:hAnsi="Book Antiqua" w:cs="Book Antiqua"/>
          <w:b/>
          <w:bCs/>
          <w:i/>
          <w:iCs/>
          <w:color w:val="000000"/>
        </w:rPr>
        <w:t xml:space="preserve">Meta-analysis of </w:t>
      </w:r>
      <w:proofErr w:type="spellStart"/>
      <w:r>
        <w:rPr>
          <w:rFonts w:ascii="Book Antiqua" w:eastAsia="Book Antiqua" w:hAnsi="Book Antiqua" w:cs="Book Antiqua"/>
          <w:b/>
          <w:bCs/>
          <w:i/>
          <w:iCs/>
          <w:color w:val="000000"/>
        </w:rPr>
        <w:t>rTMS</w:t>
      </w:r>
      <w:proofErr w:type="spellEnd"/>
      <w:r>
        <w:rPr>
          <w:rFonts w:ascii="Book Antiqua" w:eastAsia="Book Antiqua" w:hAnsi="Book Antiqua" w:cs="Book Antiqua"/>
          <w:b/>
          <w:bCs/>
          <w:i/>
          <w:iCs/>
          <w:color w:val="000000"/>
        </w:rPr>
        <w:t xml:space="preserve"> protocols</w:t>
      </w:r>
    </w:p>
    <w:p w14:paraId="66B64A94" w14:textId="77777777" w:rsidR="00B7519A" w:rsidRDefault="00E20807">
      <w:pPr>
        <w:spacing w:line="360" w:lineRule="auto"/>
        <w:jc w:val="both"/>
        <w:rPr>
          <w:rFonts w:ascii="Book Antiqua" w:hAnsi="Book Antiqua"/>
          <w:lang w:eastAsia="zh-CN"/>
        </w:rPr>
      </w:pPr>
      <w:r>
        <w:rPr>
          <w:rFonts w:ascii="Book Antiqua" w:eastAsia="Book Antiqua" w:hAnsi="Book Antiqua" w:cs="Book Antiqua"/>
          <w:color w:val="000000"/>
        </w:rPr>
        <w:t xml:space="preserve">The meta-analysis of the 25 studies included (No. of subjects </w:t>
      </w:r>
      <w:r>
        <w:rPr>
          <w:rFonts w:ascii="Book Antiqua" w:eastAsia="Book Antiqua" w:hAnsi="Book Antiqua" w:cs="Book Antiqua"/>
          <w:color w:val="000000"/>
        </w:rPr>
        <w:t>involved in active stimulation = 576; No. of subjects involved in sham protocol = 487), showed no significant results about the risk of developing HMS after TMS stimulation (RD</w:t>
      </w:r>
      <w:r>
        <w:rPr>
          <w:rFonts w:ascii="Book Antiqua" w:hAnsi="Book Antiqua" w:cs="Book Antiqua" w:hint="eastAsia"/>
          <w:color w:val="000000"/>
          <w:lang w:eastAsia="zh-CN"/>
        </w:rPr>
        <w:t xml:space="preserve"> </w:t>
      </w:r>
      <w:r>
        <w:rPr>
          <w:rFonts w:ascii="Book Antiqua" w:eastAsia="Book Antiqua" w:hAnsi="Book Antiqua" w:cs="Book Antiqua"/>
          <w:color w:val="000000"/>
        </w:rPr>
        <w:t>= 0.00; 95%CI</w:t>
      </w:r>
      <w:r>
        <w:rPr>
          <w:rFonts w:ascii="Book Antiqua" w:hAnsi="Book Antiqua" w:cs="Book Antiqua" w:hint="eastAsia"/>
          <w:color w:val="000000"/>
          <w:lang w:eastAsia="zh-CN"/>
        </w:rPr>
        <w:t xml:space="preserve"> </w:t>
      </w:r>
      <w:r>
        <w:rPr>
          <w:rFonts w:ascii="Book Antiqua" w:eastAsia="Book Antiqua" w:hAnsi="Book Antiqua" w:cs="Book Antiqua"/>
          <w:color w:val="000000"/>
        </w:rPr>
        <w:t>= -0.02</w:t>
      </w:r>
      <w:r>
        <w:rPr>
          <w:rFonts w:ascii="Book Antiqua" w:hAnsi="Book Antiqua" w:cs="Book Antiqua" w:hint="eastAsia"/>
          <w:color w:val="000000"/>
          <w:lang w:eastAsia="zh-CN"/>
        </w:rPr>
        <w:t>-</w:t>
      </w:r>
      <w:r>
        <w:rPr>
          <w:rFonts w:ascii="Book Antiqua" w:eastAsia="Book Antiqua" w:hAnsi="Book Antiqua" w:cs="Book Antiqua"/>
          <w:color w:val="000000"/>
        </w:rPr>
        <w:t xml:space="preserve">0.02; </w:t>
      </w:r>
      <w:r>
        <w:rPr>
          <w:rFonts w:ascii="Book Antiqua" w:eastAsia="Book Antiqua" w:hAnsi="Book Antiqua" w:cs="Book Antiqua"/>
          <w:i/>
          <w:iCs/>
          <w:color w:val="000000"/>
        </w:rPr>
        <w:t>P</w:t>
      </w:r>
      <w:r>
        <w:rPr>
          <w:rFonts w:ascii="Book Antiqua" w:eastAsia="Book Antiqua" w:hAnsi="Book Antiqua" w:cs="Book Antiqua"/>
          <w:color w:val="000000"/>
        </w:rPr>
        <w:t xml:space="preserve"> = 1.00; </w:t>
      </w:r>
      <w:r>
        <w:rPr>
          <w:rFonts w:ascii="Book Antiqua" w:eastAsia="Book Antiqua" w:hAnsi="Book Antiqua" w:cs="Book Antiqua"/>
          <w:i/>
          <w:color w:val="000000"/>
        </w:rPr>
        <w:t>I</w:t>
      </w:r>
      <w:r>
        <w:rPr>
          <w:rFonts w:ascii="Book Antiqua" w:hAnsi="Book Antiqua" w:cs="Book Antiqua" w:hint="eastAsia"/>
          <w:i/>
          <w:color w:val="000000"/>
          <w:vertAlign w:val="superscript"/>
          <w:lang w:eastAsia="zh-CN"/>
        </w:rPr>
        <w:t>2</w:t>
      </w:r>
      <w:r>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 for a fixed effect. </w:t>
      </w:r>
    </w:p>
    <w:p w14:paraId="7A580FD1" w14:textId="77777777" w:rsidR="00B7519A" w:rsidRDefault="00E20807">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The inspect</w:t>
      </w:r>
      <w:r>
        <w:rPr>
          <w:rFonts w:ascii="Book Antiqua" w:eastAsia="Book Antiqua" w:hAnsi="Book Antiqua" w:cs="Book Antiqua"/>
          <w:color w:val="000000"/>
        </w:rPr>
        <w:t>ion of the funnel plot of the RD of the included studies (Fixed Effect) suggested a symmetry of the studies, showing the same concentration of studies on the left and on the right of the mean RD (Figure 4).</w:t>
      </w:r>
    </w:p>
    <w:p w14:paraId="1F63AF07" w14:textId="77777777" w:rsidR="00B7519A" w:rsidRDefault="00B7519A">
      <w:pPr>
        <w:spacing w:line="360" w:lineRule="auto"/>
        <w:jc w:val="both"/>
        <w:rPr>
          <w:rFonts w:ascii="Book Antiqua" w:hAnsi="Book Antiqua"/>
        </w:rPr>
      </w:pPr>
    </w:p>
    <w:p w14:paraId="4E3E5AD0" w14:textId="77777777" w:rsidR="00B7519A" w:rsidRDefault="00E20807">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92EAB0A" w14:textId="77777777" w:rsidR="00B7519A" w:rsidRDefault="00E20807">
      <w:pPr>
        <w:spacing w:line="360" w:lineRule="auto"/>
        <w:jc w:val="both"/>
        <w:rPr>
          <w:rFonts w:ascii="Book Antiqua" w:hAnsi="Book Antiqua"/>
        </w:rPr>
      </w:pPr>
      <w:r>
        <w:rPr>
          <w:rFonts w:ascii="Book Antiqua" w:eastAsia="Book Antiqua" w:hAnsi="Book Antiqua" w:cs="Book Antiqua"/>
          <w:color w:val="000000"/>
        </w:rPr>
        <w:lastRenderedPageBreak/>
        <w:t>The mechanisms underlying HMSs in moo</w:t>
      </w:r>
      <w:r>
        <w:rPr>
          <w:rFonts w:ascii="Book Antiqua" w:eastAsia="Book Antiqua" w:hAnsi="Book Antiqua" w:cs="Book Antiqua"/>
          <w:color w:val="000000"/>
        </w:rPr>
        <w:t xml:space="preserve">d disorders are complex and still unknown, even if a main role of increased levels of dopamine and/or norepinephrine and of seasonal changes of neural activity were </w:t>
      </w:r>
      <w:proofErr w:type="gramStart"/>
      <w:r>
        <w:rPr>
          <w:rFonts w:ascii="Book Antiqua" w:eastAsia="Book Antiqua" w:hAnsi="Book Antiqua" w:cs="Book Antiqua"/>
          <w:color w:val="000000"/>
        </w:rPr>
        <w:t>suggested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Antidepressant treatments are well known triggers for HMSs, especially in bi</w:t>
      </w:r>
      <w:r>
        <w:rPr>
          <w:rFonts w:ascii="Book Antiqua" w:eastAsia="Book Antiqua" w:hAnsi="Book Antiqua" w:cs="Book Antiqua"/>
          <w:color w:val="000000"/>
        </w:rPr>
        <w:t xml:space="preserve">polar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Due to its increasing use in the treatment of mood disorders, the same concern has been voiced about the safety of TMS. In particular, in a previous meta-analysis on the topic, it was hypothesized that HMS was induced by a too intensiv</w:t>
      </w:r>
      <w:r>
        <w:rPr>
          <w:rFonts w:ascii="Book Antiqua" w:eastAsia="Book Antiqua" w:hAnsi="Book Antiqua" w:cs="Book Antiqua"/>
          <w:color w:val="000000"/>
        </w:rPr>
        <w:t xml:space="preserve">e treatment with TMS and an incorrect diagnosis of unipolar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However, the most recent scientific literature regarding the use of TMS in mood disorders seems to deny the hypomanic effect of TMS. Nowadays, in fact, several TMS treatments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TBS</w:t>
      </w:r>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particular)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6,70]</w:t>
      </w:r>
      <w:r>
        <w:rPr>
          <w:rFonts w:ascii="Book Antiqua" w:eastAsia="Book Antiqua" w:hAnsi="Book Antiqua" w:cs="Book Antiqua"/>
          <w:color w:val="000000"/>
        </w:rPr>
        <w:t xml:space="preserve"> are increasingly used not only for the therapy of TRD but also for the treatment of mood disorders in general, including bipolar disorders</w:t>
      </w:r>
      <w:r>
        <w:rPr>
          <w:rFonts w:ascii="Book Antiqua" w:eastAsia="Book Antiqua" w:hAnsi="Book Antiqua" w:cs="Book Antiqua"/>
          <w:color w:val="000000"/>
          <w:vertAlign w:val="superscript"/>
        </w:rPr>
        <w:t>[71]</w:t>
      </w:r>
      <w:r>
        <w:rPr>
          <w:rFonts w:ascii="Book Antiqua" w:eastAsia="Book Antiqua" w:hAnsi="Book Antiqua" w:cs="Book Antiqua"/>
          <w:color w:val="000000"/>
        </w:rPr>
        <w:t>. However, a critical role on the onset of HMS is probably played by the concomitant</w:t>
      </w:r>
      <w:r>
        <w:rPr>
          <w:rFonts w:ascii="Book Antiqua" w:eastAsia="Book Antiqua" w:hAnsi="Book Antiqua" w:cs="Book Antiqua"/>
          <w:color w:val="000000"/>
        </w:rPr>
        <w:t xml:space="preserve"> use of high-dosage antidepressant </w:t>
      </w:r>
      <w:proofErr w:type="gramStart"/>
      <w:r>
        <w:rPr>
          <w:rFonts w:ascii="Book Antiqua" w:eastAsia="Book Antiqua" w:hAnsi="Book Antiqua" w:cs="Book Antiqua"/>
          <w:color w:val="000000"/>
        </w:rPr>
        <w:t>treatments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72,73]</w:t>
      </w:r>
      <w:r>
        <w:rPr>
          <w:rFonts w:ascii="Book Antiqua" w:eastAsia="Book Antiqua" w:hAnsi="Book Antiqua" w:cs="Book Antiqua"/>
          <w:color w:val="000000"/>
        </w:rPr>
        <w:t xml:space="preserve">, pointing out the importance of a deep and accurate anamnesis. </w:t>
      </w:r>
    </w:p>
    <w:p w14:paraId="1E64716E" w14:textId="77777777" w:rsidR="00B7519A" w:rsidRDefault="00E2080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our systematic review focused on RCTs using TMS to treat mood disorders, we found that only 4/25 studies reported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HMS as an </w:t>
      </w:r>
      <w:r>
        <w:rPr>
          <w:rFonts w:ascii="Book Antiqua" w:eastAsia="Book Antiqua" w:hAnsi="Book Antiqua" w:cs="Book Antiqua"/>
          <w:color w:val="000000"/>
        </w:rPr>
        <w:t>adverse event, and the difference between sham and active treatment was not significant.</w:t>
      </w:r>
    </w:p>
    <w:p w14:paraId="0E6057CA" w14:textId="77777777" w:rsidR="00B7519A" w:rsidRDefault="00E2080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most used protocol was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set at 10 Hz (16/25 studies), 120% RTM (9/25 studies) with a variable number of pulses (the most common included the 2,000 pulses/sess</w:t>
      </w:r>
      <w:r>
        <w:rPr>
          <w:rFonts w:ascii="Book Antiqua" w:eastAsia="Book Antiqua" w:hAnsi="Book Antiqua" w:cs="Book Antiqua"/>
          <w:color w:val="000000"/>
        </w:rPr>
        <w:t xml:space="preserve">ion present in 3/26 studies). The most investigated brain area was the DLPFC, (24/25 studies); only one study examined the AC with a deep-brain stimulation technique. However, in the context of the DLPFC, lateralization to the right seems preferred in the </w:t>
      </w:r>
      <w:r>
        <w:rPr>
          <w:rFonts w:ascii="Book Antiqua" w:eastAsia="Book Antiqua" w:hAnsi="Book Antiqua" w:cs="Book Antiqua"/>
          <w:color w:val="000000"/>
        </w:rPr>
        <w:t>context of a LF stimulation (all eight studies in question stimulate the RDLPFC) while the left one in the context of a HF (all of the remaining 17 studies stimulate the LDLPFC). The application of the most widely used research protocols could therefore be</w:t>
      </w:r>
      <w:r>
        <w:rPr>
          <w:rFonts w:ascii="Book Antiqua" w:eastAsia="Book Antiqua" w:hAnsi="Book Antiqua" w:cs="Book Antiqua"/>
          <w:color w:val="000000"/>
        </w:rPr>
        <w:t xml:space="preserve"> a useful method to avoid the genesis of HMSs.</w:t>
      </w:r>
    </w:p>
    <w:p w14:paraId="21149728" w14:textId="77777777" w:rsidR="00B7519A" w:rsidRDefault="00E2080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Another aspect highlighted by our results is the absence of drop-outs due to HMS. Considering the severity of HMS symptomatology, the absence of </w:t>
      </w:r>
      <w:proofErr w:type="gramStart"/>
      <w:r>
        <w:rPr>
          <w:rFonts w:ascii="Book Antiqua" w:eastAsia="Book Antiqua" w:hAnsi="Book Antiqua" w:cs="Book Antiqua"/>
          <w:color w:val="000000"/>
        </w:rPr>
        <w:t>drop-outs</w:t>
      </w:r>
      <w:proofErr w:type="gramEnd"/>
      <w:r>
        <w:rPr>
          <w:rFonts w:ascii="Book Antiqua" w:eastAsia="Book Antiqua" w:hAnsi="Book Antiqua" w:cs="Book Antiqua"/>
          <w:color w:val="000000"/>
        </w:rPr>
        <w:t xml:space="preserve"> is a further indication of the TMS safety in the treat</w:t>
      </w:r>
      <w:r>
        <w:rPr>
          <w:rFonts w:ascii="Book Antiqua" w:eastAsia="Book Antiqua" w:hAnsi="Book Antiqua" w:cs="Book Antiqua"/>
          <w:color w:val="000000"/>
        </w:rPr>
        <w:t>ment of MD.</w:t>
      </w:r>
    </w:p>
    <w:p w14:paraId="2DF7AAE8" w14:textId="77777777" w:rsidR="00B7519A" w:rsidRDefault="00B7519A">
      <w:pPr>
        <w:spacing w:line="360" w:lineRule="auto"/>
        <w:jc w:val="both"/>
        <w:rPr>
          <w:rFonts w:ascii="Book Antiqua" w:hAnsi="Book Antiqua"/>
        </w:rPr>
      </w:pPr>
    </w:p>
    <w:p w14:paraId="116443CD" w14:textId="77777777" w:rsidR="00B7519A" w:rsidRDefault="00E20807">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E89C7D1" w14:textId="77777777" w:rsidR="00B7519A" w:rsidRDefault="00E20807">
      <w:pPr>
        <w:spacing w:line="360" w:lineRule="auto"/>
        <w:jc w:val="both"/>
        <w:rPr>
          <w:rFonts w:ascii="Book Antiqua" w:hAnsi="Book Antiqua"/>
        </w:rPr>
      </w:pPr>
      <w:r>
        <w:rPr>
          <w:rFonts w:ascii="Book Antiqua" w:eastAsia="Book Antiqua" w:hAnsi="Book Antiqua" w:cs="Book Antiqua"/>
          <w:color w:val="000000"/>
        </w:rPr>
        <w:t>Considering the still not understood and complex mechanisms underlying the development of HMS, from the results of our systematic review of the literature and from our meta-analysis (although in the context of a statistical non-sign</w:t>
      </w:r>
      <w:r>
        <w:rPr>
          <w:rFonts w:ascii="Book Antiqua" w:eastAsia="Book Antiqua" w:hAnsi="Book Antiqua" w:cs="Book Antiqua"/>
          <w:color w:val="000000"/>
        </w:rPr>
        <w:t xml:space="preserve">ificance), it seems clear that by applying the most usual protocols of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and TBS and applying, where necessary, the appropriate precautionary measures (for example going on with mood stabilizers) TMS can be considered a safe technique also in the contex</w:t>
      </w:r>
      <w:r>
        <w:rPr>
          <w:rFonts w:ascii="Book Antiqua" w:eastAsia="Book Antiqua" w:hAnsi="Book Antiqua" w:cs="Book Antiqua"/>
          <w:color w:val="000000"/>
        </w:rPr>
        <w:t xml:space="preserve">t of mood disorders. </w:t>
      </w:r>
    </w:p>
    <w:p w14:paraId="16C38D8C" w14:textId="77777777" w:rsidR="00B7519A" w:rsidRDefault="00B7519A">
      <w:pPr>
        <w:spacing w:line="360" w:lineRule="auto"/>
        <w:jc w:val="both"/>
        <w:rPr>
          <w:rFonts w:ascii="Book Antiqua" w:hAnsi="Book Antiqua"/>
        </w:rPr>
      </w:pPr>
    </w:p>
    <w:p w14:paraId="6719E78F" w14:textId="77777777" w:rsidR="00B7519A" w:rsidRDefault="00E20807">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67D53F86" w14:textId="77777777" w:rsidR="00B7519A" w:rsidRDefault="00E20807">
      <w:pPr>
        <w:spacing w:line="360" w:lineRule="auto"/>
        <w:jc w:val="both"/>
        <w:rPr>
          <w:rFonts w:ascii="Book Antiqua" w:hAnsi="Book Antiqua"/>
        </w:rPr>
      </w:pPr>
      <w:r>
        <w:rPr>
          <w:rFonts w:ascii="Book Antiqua" w:eastAsia="Book Antiqua" w:hAnsi="Book Antiqua" w:cs="Book Antiqua"/>
          <w:b/>
          <w:i/>
          <w:color w:val="000000"/>
        </w:rPr>
        <w:t>Research background</w:t>
      </w:r>
    </w:p>
    <w:p w14:paraId="7AF2EB11" w14:textId="77777777" w:rsidR="00B7519A" w:rsidRDefault="00E2080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One of the most innovative and most investigated non-invasive brain stimulation techniques is Transcranial Magnetic Stimulation (TMS). This device has received Food and Drug Administration appro</w:t>
      </w:r>
      <w:r>
        <w:rPr>
          <w:rFonts w:ascii="Book Antiqua" w:eastAsia="Book Antiqua" w:hAnsi="Book Antiqua" w:cs="Book Antiqua"/>
          <w:color w:val="000000"/>
        </w:rPr>
        <w:t>val for the treatment of various neurological (headache) and psychiatric (treatment resistant depression) disorders. Several</w:t>
      </w:r>
      <w:r>
        <w:rPr>
          <w:rFonts w:ascii="Book Antiqua" w:hAnsi="Book Antiqua" w:cs="Book Antiqua" w:hint="eastAsia"/>
          <w:color w:val="000000"/>
          <w:lang w:eastAsia="zh-CN"/>
        </w:rPr>
        <w:t xml:space="preserve"> </w:t>
      </w:r>
      <w:r>
        <w:rPr>
          <w:rFonts w:ascii="Book Antiqua" w:eastAsia="Book Antiqua" w:hAnsi="Book Antiqua" w:cs="Book Antiqua"/>
          <w:color w:val="000000"/>
        </w:rPr>
        <w:t>studies have been conducted to find new applications of TMS in conditions that do not respond or partially respond to standard psyc</w:t>
      </w:r>
      <w:r>
        <w:rPr>
          <w:rFonts w:ascii="Book Antiqua" w:eastAsia="Book Antiqua" w:hAnsi="Book Antiqua" w:cs="Book Antiqua"/>
          <w:color w:val="000000"/>
        </w:rPr>
        <w:t>hopharmacological therapies.</w:t>
      </w:r>
    </w:p>
    <w:p w14:paraId="5430E0E3" w14:textId="77777777" w:rsidR="00B7519A" w:rsidRDefault="00B7519A">
      <w:pPr>
        <w:spacing w:line="360" w:lineRule="auto"/>
        <w:jc w:val="both"/>
        <w:rPr>
          <w:rFonts w:ascii="Book Antiqua" w:hAnsi="Book Antiqua"/>
        </w:rPr>
      </w:pPr>
    </w:p>
    <w:p w14:paraId="72304C17" w14:textId="77777777" w:rsidR="00B7519A" w:rsidRDefault="00E20807">
      <w:pPr>
        <w:spacing w:line="360" w:lineRule="auto"/>
        <w:jc w:val="both"/>
        <w:rPr>
          <w:rFonts w:ascii="Book Antiqua" w:hAnsi="Book Antiqua"/>
        </w:rPr>
      </w:pPr>
      <w:r>
        <w:rPr>
          <w:rFonts w:ascii="Book Antiqua" w:eastAsia="Book Antiqua" w:hAnsi="Book Antiqua" w:cs="Book Antiqua"/>
          <w:b/>
          <w:i/>
          <w:color w:val="000000"/>
        </w:rPr>
        <w:t>Research motivation</w:t>
      </w:r>
    </w:p>
    <w:p w14:paraId="41E3F036" w14:textId="77777777" w:rsidR="00B7519A" w:rsidRDefault="00E2080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TMS is an increasingly used technique in the neurological and psychiatric fields. One of the greatest concerns about its use is the possibility of developing severe side effects such as hypomanic/manic swit</w:t>
      </w:r>
      <w:r>
        <w:rPr>
          <w:rFonts w:ascii="Book Antiqua" w:eastAsia="Book Antiqua" w:hAnsi="Book Antiqua" w:cs="Book Antiqua"/>
          <w:color w:val="000000"/>
        </w:rPr>
        <w:t>ches (HMS).</w:t>
      </w:r>
    </w:p>
    <w:p w14:paraId="60832A25" w14:textId="77777777" w:rsidR="00B7519A" w:rsidRDefault="00B7519A">
      <w:pPr>
        <w:spacing w:line="360" w:lineRule="auto"/>
        <w:jc w:val="both"/>
        <w:rPr>
          <w:rFonts w:ascii="Book Antiqua" w:hAnsi="Book Antiqua"/>
        </w:rPr>
      </w:pPr>
    </w:p>
    <w:p w14:paraId="22F4C82D" w14:textId="77777777" w:rsidR="00B7519A" w:rsidRDefault="00E20807">
      <w:pPr>
        <w:spacing w:line="360" w:lineRule="auto"/>
        <w:jc w:val="both"/>
        <w:rPr>
          <w:rFonts w:ascii="Book Antiqua" w:hAnsi="Book Antiqua"/>
        </w:rPr>
      </w:pPr>
      <w:r>
        <w:rPr>
          <w:rFonts w:ascii="Book Antiqua" w:eastAsia="Book Antiqua" w:hAnsi="Book Antiqua" w:cs="Book Antiqua"/>
          <w:b/>
          <w:i/>
          <w:color w:val="000000"/>
        </w:rPr>
        <w:t>Research objectives</w:t>
      </w:r>
    </w:p>
    <w:p w14:paraId="23B02E0E" w14:textId="77777777" w:rsidR="00B7519A" w:rsidRDefault="00E2080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aim of this meta-analysis is to quantify the risk of developing HMS after treatment with TMS in </w:t>
      </w:r>
      <w:r>
        <w:rPr>
          <w:rFonts w:ascii="Book Antiqua" w:hAnsi="Book Antiqua" w:cs="Book Antiqua" w:hint="eastAsia"/>
          <w:color w:val="000000"/>
          <w:lang w:eastAsia="zh-CN"/>
        </w:rPr>
        <w:t>m</w:t>
      </w:r>
      <w:r>
        <w:rPr>
          <w:rFonts w:ascii="Book Antiqua" w:eastAsia="Book Antiqua" w:hAnsi="Book Antiqua" w:cs="Book Antiqua"/>
          <w:color w:val="000000"/>
        </w:rPr>
        <w:t xml:space="preserve">ood </w:t>
      </w:r>
      <w:r>
        <w:rPr>
          <w:rFonts w:ascii="Book Antiqua" w:hAnsi="Book Antiqua" w:cs="Book Antiqua" w:hint="eastAsia"/>
          <w:color w:val="000000"/>
          <w:lang w:eastAsia="zh-CN"/>
        </w:rPr>
        <w:t>d</w:t>
      </w:r>
      <w:r>
        <w:rPr>
          <w:rFonts w:ascii="Book Antiqua" w:eastAsia="Book Antiqua" w:hAnsi="Book Antiqua" w:cs="Book Antiqua"/>
          <w:color w:val="000000"/>
        </w:rPr>
        <w:t>isorders and to evaluate the drop-out rate due to that adverse event.</w:t>
      </w:r>
    </w:p>
    <w:p w14:paraId="38E3A268" w14:textId="77777777" w:rsidR="00B7519A" w:rsidRDefault="00B7519A">
      <w:pPr>
        <w:spacing w:line="360" w:lineRule="auto"/>
        <w:jc w:val="both"/>
        <w:rPr>
          <w:rFonts w:ascii="Book Antiqua" w:hAnsi="Book Antiqua"/>
        </w:rPr>
      </w:pPr>
    </w:p>
    <w:p w14:paraId="0FDA4906" w14:textId="77777777" w:rsidR="00B7519A" w:rsidRDefault="00E20807">
      <w:pPr>
        <w:spacing w:line="360" w:lineRule="auto"/>
        <w:jc w:val="both"/>
        <w:rPr>
          <w:rFonts w:ascii="Book Antiqua" w:hAnsi="Book Antiqua"/>
        </w:rPr>
      </w:pPr>
      <w:r>
        <w:rPr>
          <w:rFonts w:ascii="Book Antiqua" w:eastAsia="Book Antiqua" w:hAnsi="Book Antiqua" w:cs="Book Antiqua"/>
          <w:b/>
          <w:i/>
          <w:color w:val="000000"/>
        </w:rPr>
        <w:t>Research methods</w:t>
      </w:r>
    </w:p>
    <w:p w14:paraId="44302B78" w14:textId="77777777" w:rsidR="00B7519A" w:rsidRDefault="00E2080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The search was conducted usin</w:t>
      </w:r>
      <w:r>
        <w:rPr>
          <w:rFonts w:ascii="Book Antiqua" w:eastAsia="Book Antiqua" w:hAnsi="Book Antiqua" w:cs="Book Antiqua"/>
          <w:color w:val="000000"/>
        </w:rPr>
        <w:t xml:space="preserve">g PubMed, Scopus and Web of Science databases on March 22, 2020. All procedures were registered on PROSPERO and performed according to the PRISMA guidelines. Only double blind/single blind articles, written in English were included. </w:t>
      </w:r>
      <w:proofErr w:type="spellStart"/>
      <w:r>
        <w:rPr>
          <w:rFonts w:ascii="Book Antiqua" w:eastAsia="Book Antiqua" w:hAnsi="Book Antiqua" w:cs="Book Antiqua"/>
          <w:color w:val="000000"/>
        </w:rPr>
        <w:t>RevMan</w:t>
      </w:r>
      <w:proofErr w:type="spellEnd"/>
      <w:r>
        <w:rPr>
          <w:rFonts w:ascii="Book Antiqua" w:eastAsia="Book Antiqua" w:hAnsi="Book Antiqua" w:cs="Book Antiqua"/>
          <w:color w:val="000000"/>
        </w:rPr>
        <w:t xml:space="preserve"> 5.4 Software for</w:t>
      </w:r>
      <w:r>
        <w:rPr>
          <w:rFonts w:ascii="Book Antiqua" w:eastAsia="Book Antiqua" w:hAnsi="Book Antiqua" w:cs="Book Antiqua"/>
          <w:color w:val="000000"/>
        </w:rPr>
        <w:t xml:space="preserve"> Windows was used to perform the meta-analysis.</w:t>
      </w:r>
    </w:p>
    <w:p w14:paraId="07006E98" w14:textId="77777777" w:rsidR="00B7519A" w:rsidRDefault="00B7519A">
      <w:pPr>
        <w:spacing w:line="360" w:lineRule="auto"/>
        <w:jc w:val="both"/>
        <w:rPr>
          <w:rFonts w:ascii="Book Antiqua" w:hAnsi="Book Antiqua"/>
        </w:rPr>
      </w:pPr>
    </w:p>
    <w:p w14:paraId="369F6216" w14:textId="77777777" w:rsidR="00B7519A" w:rsidRDefault="00E20807">
      <w:pPr>
        <w:spacing w:line="360" w:lineRule="auto"/>
        <w:jc w:val="both"/>
        <w:rPr>
          <w:rFonts w:ascii="Book Antiqua" w:hAnsi="Book Antiqua"/>
        </w:rPr>
      </w:pPr>
      <w:r>
        <w:rPr>
          <w:rFonts w:ascii="Book Antiqua" w:eastAsia="Book Antiqua" w:hAnsi="Book Antiqua" w:cs="Book Antiqua"/>
          <w:b/>
          <w:i/>
          <w:color w:val="000000"/>
        </w:rPr>
        <w:t>Research results</w:t>
      </w:r>
    </w:p>
    <w:p w14:paraId="1B82A78F" w14:textId="77777777" w:rsidR="00B7519A" w:rsidRDefault="00E2080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Of the 25 eligible studies, only four HMSs were described. No dropouts were reported due to symptoms severity.</w:t>
      </w:r>
    </w:p>
    <w:p w14:paraId="7E62C9F3" w14:textId="77777777" w:rsidR="00B7519A" w:rsidRDefault="00B7519A">
      <w:pPr>
        <w:spacing w:line="360" w:lineRule="auto"/>
        <w:jc w:val="both"/>
        <w:rPr>
          <w:rFonts w:ascii="Book Antiqua" w:hAnsi="Book Antiqua"/>
        </w:rPr>
      </w:pPr>
    </w:p>
    <w:p w14:paraId="2EEA678A" w14:textId="77777777" w:rsidR="00B7519A" w:rsidRDefault="00E20807">
      <w:pPr>
        <w:spacing w:line="360" w:lineRule="auto"/>
        <w:jc w:val="both"/>
        <w:rPr>
          <w:rFonts w:ascii="Book Antiqua" w:hAnsi="Book Antiqua"/>
        </w:rPr>
      </w:pPr>
      <w:r>
        <w:rPr>
          <w:rFonts w:ascii="Book Antiqua" w:eastAsia="Book Antiqua" w:hAnsi="Book Antiqua" w:cs="Book Antiqua"/>
          <w:b/>
          <w:i/>
          <w:color w:val="000000"/>
        </w:rPr>
        <w:t>Research conclusions</w:t>
      </w:r>
    </w:p>
    <w:p w14:paraId="7192E123" w14:textId="77777777" w:rsidR="00B7519A" w:rsidRDefault="00E2080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Our data confirm that, by applying appropriate </w:t>
      </w:r>
      <w:r>
        <w:rPr>
          <w:rFonts w:ascii="Book Antiqua" w:eastAsia="Book Antiqua" w:hAnsi="Book Antiqua" w:cs="Book Antiqua"/>
          <w:color w:val="000000"/>
        </w:rPr>
        <w:t>psychopharmacological and anamnestic precautions, TMS is a safe technique for treating mood disorders.</w:t>
      </w:r>
    </w:p>
    <w:p w14:paraId="2AD3EAE9" w14:textId="77777777" w:rsidR="00B7519A" w:rsidRDefault="00B7519A">
      <w:pPr>
        <w:spacing w:line="360" w:lineRule="auto"/>
        <w:jc w:val="both"/>
        <w:rPr>
          <w:rFonts w:ascii="Book Antiqua" w:hAnsi="Book Antiqua"/>
        </w:rPr>
      </w:pPr>
    </w:p>
    <w:p w14:paraId="1EE7B567" w14:textId="77777777" w:rsidR="00B7519A" w:rsidRDefault="00E20807">
      <w:pPr>
        <w:spacing w:line="360" w:lineRule="auto"/>
        <w:jc w:val="both"/>
        <w:rPr>
          <w:rFonts w:ascii="Book Antiqua" w:hAnsi="Book Antiqua"/>
        </w:rPr>
      </w:pPr>
      <w:r>
        <w:rPr>
          <w:rFonts w:ascii="Book Antiqua" w:eastAsia="Book Antiqua" w:hAnsi="Book Antiqua" w:cs="Book Antiqua"/>
          <w:b/>
          <w:i/>
          <w:color w:val="000000"/>
        </w:rPr>
        <w:t>Research perspectives</w:t>
      </w:r>
    </w:p>
    <w:p w14:paraId="3A26F235" w14:textId="77777777" w:rsidR="00B7519A" w:rsidRDefault="00E2080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Greater uniformity of protocols, their online registration and the timely reporting of side effects on scientific papers could gua</w:t>
      </w:r>
      <w:r>
        <w:rPr>
          <w:rFonts w:ascii="Book Antiqua" w:eastAsia="Book Antiqua" w:hAnsi="Book Antiqua" w:cs="Book Antiqua"/>
          <w:color w:val="000000"/>
        </w:rPr>
        <w:t>rantee a more accurate analysis of the health risks induced by TMS in future meta-analyses.</w:t>
      </w:r>
    </w:p>
    <w:p w14:paraId="0326A12B" w14:textId="77777777" w:rsidR="00B7519A" w:rsidRDefault="00B7519A">
      <w:pPr>
        <w:spacing w:line="360" w:lineRule="auto"/>
        <w:jc w:val="both"/>
        <w:rPr>
          <w:rFonts w:ascii="Book Antiqua" w:hAnsi="Book Antiqua"/>
        </w:rPr>
      </w:pPr>
    </w:p>
    <w:p w14:paraId="7C018DCA" w14:textId="77777777" w:rsidR="00B7519A" w:rsidRDefault="00E20807">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62A96DCD" w14:textId="77777777" w:rsidR="00B7519A" w:rsidRDefault="00E2080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would like to thank Alessia Di Ferdinando for kindly reviewing the language and Gianluca </w:t>
      </w:r>
      <w:proofErr w:type="spellStart"/>
      <w:r>
        <w:rPr>
          <w:rFonts w:ascii="Book Antiqua" w:eastAsia="Book Antiqua" w:hAnsi="Book Antiqua" w:cs="Book Antiqua"/>
          <w:color w:val="000000"/>
        </w:rPr>
        <w:t>Mancusi</w:t>
      </w:r>
      <w:proofErr w:type="spellEnd"/>
      <w:r>
        <w:rPr>
          <w:rFonts w:ascii="Book Antiqua" w:eastAsia="Book Antiqua" w:hAnsi="Book Antiqua" w:cs="Book Antiqua"/>
          <w:color w:val="000000"/>
        </w:rPr>
        <w:t xml:space="preserve"> for his precious help in the revision of refer</w:t>
      </w:r>
      <w:r>
        <w:rPr>
          <w:rFonts w:ascii="Book Antiqua" w:eastAsia="Book Antiqua" w:hAnsi="Book Antiqua" w:cs="Book Antiqua"/>
          <w:color w:val="000000"/>
        </w:rPr>
        <w:t>ences.</w:t>
      </w:r>
    </w:p>
    <w:p w14:paraId="18E64624" w14:textId="77777777" w:rsidR="00B7519A" w:rsidRDefault="00B7519A">
      <w:pPr>
        <w:spacing w:line="360" w:lineRule="auto"/>
        <w:jc w:val="both"/>
        <w:rPr>
          <w:rFonts w:ascii="Book Antiqua" w:hAnsi="Book Antiqua"/>
        </w:rPr>
      </w:pPr>
    </w:p>
    <w:p w14:paraId="551D7F6F" w14:textId="77777777" w:rsidR="00B7519A" w:rsidRDefault="00E20807">
      <w:pPr>
        <w:spacing w:line="360" w:lineRule="auto"/>
        <w:jc w:val="both"/>
        <w:rPr>
          <w:rFonts w:ascii="Book Antiqua" w:hAnsi="Book Antiqua"/>
        </w:rPr>
      </w:pPr>
      <w:r>
        <w:rPr>
          <w:rFonts w:ascii="Book Antiqua" w:eastAsia="Book Antiqua" w:hAnsi="Book Antiqua" w:cs="Book Antiqua"/>
          <w:b/>
          <w:color w:val="000000"/>
        </w:rPr>
        <w:t>REFERENCES</w:t>
      </w:r>
    </w:p>
    <w:p w14:paraId="67AEB38B" w14:textId="77777777" w:rsidR="00B7519A" w:rsidRPr="007B6E6D" w:rsidRDefault="00E20807">
      <w:pPr>
        <w:spacing w:line="360" w:lineRule="auto"/>
        <w:jc w:val="both"/>
        <w:rPr>
          <w:rFonts w:ascii="Book Antiqua" w:hAnsi="Book Antiqua"/>
        </w:rPr>
      </w:pPr>
      <w:r w:rsidRPr="007B6E6D">
        <w:rPr>
          <w:rFonts w:ascii="Book Antiqua" w:hAnsi="Book Antiqua"/>
        </w:rPr>
        <w:t xml:space="preserve">1 </w:t>
      </w:r>
      <w:r w:rsidRPr="007B6E6D">
        <w:rPr>
          <w:rFonts w:ascii="Book Antiqua" w:hAnsi="Book Antiqua"/>
          <w:b/>
          <w:bCs/>
        </w:rPr>
        <w:t>Wagner T</w:t>
      </w:r>
      <w:r w:rsidRPr="007B6E6D">
        <w:rPr>
          <w:rFonts w:ascii="Book Antiqua" w:hAnsi="Book Antiqua"/>
        </w:rPr>
        <w:t>, Valero-</w:t>
      </w:r>
      <w:proofErr w:type="spellStart"/>
      <w:r w:rsidRPr="007B6E6D">
        <w:rPr>
          <w:rFonts w:ascii="Book Antiqua" w:hAnsi="Book Antiqua"/>
        </w:rPr>
        <w:t>Cabre</w:t>
      </w:r>
      <w:proofErr w:type="spellEnd"/>
      <w:r w:rsidRPr="007B6E6D">
        <w:rPr>
          <w:rFonts w:ascii="Book Antiqua" w:hAnsi="Book Antiqua"/>
        </w:rPr>
        <w:t xml:space="preserve"> A, Pascual-Leone A. Noninvasive human brain stimulation. </w:t>
      </w:r>
      <w:proofErr w:type="spellStart"/>
      <w:r w:rsidRPr="007B6E6D">
        <w:rPr>
          <w:rFonts w:ascii="Book Antiqua" w:hAnsi="Book Antiqua"/>
          <w:i/>
          <w:iCs/>
        </w:rPr>
        <w:t>Annu</w:t>
      </w:r>
      <w:proofErr w:type="spellEnd"/>
      <w:r w:rsidRPr="007B6E6D">
        <w:rPr>
          <w:rFonts w:ascii="Book Antiqua" w:hAnsi="Book Antiqua"/>
          <w:i/>
          <w:iCs/>
        </w:rPr>
        <w:t xml:space="preserve"> Rev Biomed </w:t>
      </w:r>
      <w:proofErr w:type="spellStart"/>
      <w:r w:rsidRPr="007B6E6D">
        <w:rPr>
          <w:rFonts w:ascii="Book Antiqua" w:hAnsi="Book Antiqua"/>
          <w:i/>
          <w:iCs/>
        </w:rPr>
        <w:t>Eng</w:t>
      </w:r>
      <w:proofErr w:type="spellEnd"/>
      <w:r w:rsidRPr="007B6E6D">
        <w:rPr>
          <w:rFonts w:ascii="Book Antiqua" w:hAnsi="Book Antiqua"/>
        </w:rPr>
        <w:t xml:space="preserve"> 2007; </w:t>
      </w:r>
      <w:r w:rsidRPr="007B6E6D">
        <w:rPr>
          <w:rFonts w:ascii="Book Antiqua" w:hAnsi="Book Antiqua"/>
          <w:b/>
          <w:bCs/>
        </w:rPr>
        <w:t>9</w:t>
      </w:r>
      <w:r w:rsidRPr="007B6E6D">
        <w:rPr>
          <w:rFonts w:ascii="Book Antiqua" w:hAnsi="Book Antiqua"/>
        </w:rPr>
        <w:t>: 527-565 [PMID: 17444810 DOI: 10.1146/annurev.bioeng.9.061206.133100]</w:t>
      </w:r>
    </w:p>
    <w:p w14:paraId="342ABCC1" w14:textId="77777777" w:rsidR="00B7519A" w:rsidRPr="007B6E6D" w:rsidRDefault="00E20807">
      <w:pPr>
        <w:spacing w:line="360" w:lineRule="auto"/>
        <w:jc w:val="both"/>
        <w:rPr>
          <w:rFonts w:ascii="Book Antiqua" w:hAnsi="Book Antiqua"/>
        </w:rPr>
      </w:pPr>
      <w:r w:rsidRPr="007B6E6D">
        <w:rPr>
          <w:rFonts w:ascii="Book Antiqua" w:hAnsi="Book Antiqua"/>
        </w:rPr>
        <w:t xml:space="preserve">2 </w:t>
      </w:r>
      <w:proofErr w:type="spellStart"/>
      <w:r w:rsidRPr="007B6E6D">
        <w:rPr>
          <w:rFonts w:ascii="Book Antiqua" w:hAnsi="Book Antiqua"/>
          <w:b/>
          <w:bCs/>
        </w:rPr>
        <w:t>Terao</w:t>
      </w:r>
      <w:proofErr w:type="spellEnd"/>
      <w:r w:rsidRPr="007B6E6D">
        <w:rPr>
          <w:rFonts w:ascii="Book Antiqua" w:hAnsi="Book Antiqua"/>
          <w:b/>
          <w:bCs/>
        </w:rPr>
        <w:t xml:space="preserve"> Y</w:t>
      </w:r>
      <w:r w:rsidRPr="007B6E6D">
        <w:rPr>
          <w:rFonts w:ascii="Book Antiqua" w:hAnsi="Book Antiqua"/>
        </w:rPr>
        <w:t xml:space="preserve">, </w:t>
      </w:r>
      <w:proofErr w:type="spellStart"/>
      <w:r w:rsidRPr="007B6E6D">
        <w:rPr>
          <w:rFonts w:ascii="Book Antiqua" w:hAnsi="Book Antiqua"/>
        </w:rPr>
        <w:t>Ugawa</w:t>
      </w:r>
      <w:proofErr w:type="spellEnd"/>
      <w:r w:rsidRPr="007B6E6D">
        <w:rPr>
          <w:rFonts w:ascii="Book Antiqua" w:hAnsi="Book Antiqua"/>
        </w:rPr>
        <w:t xml:space="preserve"> Y. Basic mechanisms of TMS. </w:t>
      </w:r>
      <w:r w:rsidRPr="007B6E6D">
        <w:rPr>
          <w:rFonts w:ascii="Book Antiqua" w:hAnsi="Book Antiqua"/>
          <w:i/>
          <w:iCs/>
        </w:rPr>
        <w:t xml:space="preserve">J Clin </w:t>
      </w:r>
      <w:proofErr w:type="spellStart"/>
      <w:r w:rsidRPr="007B6E6D">
        <w:rPr>
          <w:rFonts w:ascii="Book Antiqua" w:hAnsi="Book Antiqua"/>
          <w:i/>
          <w:iCs/>
        </w:rPr>
        <w:t>Neurophysiol</w:t>
      </w:r>
      <w:proofErr w:type="spellEnd"/>
      <w:r w:rsidRPr="007B6E6D">
        <w:rPr>
          <w:rFonts w:ascii="Book Antiqua" w:hAnsi="Book Antiqua"/>
        </w:rPr>
        <w:t xml:space="preserve"> 2002; </w:t>
      </w:r>
      <w:r w:rsidRPr="007B6E6D">
        <w:rPr>
          <w:rFonts w:ascii="Book Antiqua" w:hAnsi="Book Antiqua"/>
          <w:b/>
          <w:bCs/>
        </w:rPr>
        <w:t>19</w:t>
      </w:r>
      <w:r w:rsidRPr="007B6E6D">
        <w:rPr>
          <w:rFonts w:ascii="Book Antiqua" w:hAnsi="Book Antiqua"/>
        </w:rPr>
        <w:t>: 322-343 [PMID: 12436088 DOI: 10.1097/00004691-200208000-00006]</w:t>
      </w:r>
    </w:p>
    <w:p w14:paraId="6698091C" w14:textId="77777777" w:rsidR="00B7519A" w:rsidRPr="007B6E6D" w:rsidRDefault="00E20807">
      <w:pPr>
        <w:spacing w:line="360" w:lineRule="auto"/>
        <w:jc w:val="both"/>
        <w:rPr>
          <w:rFonts w:ascii="Book Antiqua" w:hAnsi="Book Antiqua"/>
        </w:rPr>
      </w:pPr>
      <w:r w:rsidRPr="007B6E6D">
        <w:rPr>
          <w:rFonts w:ascii="Book Antiqua" w:hAnsi="Book Antiqua"/>
        </w:rPr>
        <w:lastRenderedPageBreak/>
        <w:t xml:space="preserve">3 </w:t>
      </w:r>
      <w:proofErr w:type="spellStart"/>
      <w:r w:rsidRPr="007B6E6D">
        <w:rPr>
          <w:rFonts w:ascii="Book Antiqua" w:hAnsi="Book Antiqua"/>
          <w:b/>
          <w:bCs/>
        </w:rPr>
        <w:t>Klomjai</w:t>
      </w:r>
      <w:proofErr w:type="spellEnd"/>
      <w:r w:rsidRPr="007B6E6D">
        <w:rPr>
          <w:rFonts w:ascii="Book Antiqua" w:hAnsi="Book Antiqua"/>
          <w:b/>
          <w:bCs/>
        </w:rPr>
        <w:t xml:space="preserve"> W</w:t>
      </w:r>
      <w:r w:rsidRPr="007B6E6D">
        <w:rPr>
          <w:rFonts w:ascii="Book Antiqua" w:hAnsi="Book Antiqua"/>
        </w:rPr>
        <w:t xml:space="preserve">, Katz R, </w:t>
      </w:r>
      <w:proofErr w:type="spellStart"/>
      <w:r w:rsidRPr="007B6E6D">
        <w:rPr>
          <w:rFonts w:ascii="Book Antiqua" w:hAnsi="Book Antiqua"/>
        </w:rPr>
        <w:t>Lackmy-Vallée</w:t>
      </w:r>
      <w:proofErr w:type="spellEnd"/>
      <w:r w:rsidRPr="007B6E6D">
        <w:rPr>
          <w:rFonts w:ascii="Book Antiqua" w:hAnsi="Book Antiqua"/>
        </w:rPr>
        <w:t xml:space="preserve"> A. Basic principles of transcranial magnetic stimulation (TMS) and repetitive TMS (</w:t>
      </w:r>
      <w:proofErr w:type="spellStart"/>
      <w:r w:rsidRPr="007B6E6D">
        <w:rPr>
          <w:rFonts w:ascii="Book Antiqua" w:hAnsi="Book Antiqua"/>
        </w:rPr>
        <w:t>rTMS</w:t>
      </w:r>
      <w:proofErr w:type="spellEnd"/>
      <w:r w:rsidRPr="007B6E6D">
        <w:rPr>
          <w:rFonts w:ascii="Book Antiqua" w:hAnsi="Book Antiqua"/>
        </w:rPr>
        <w:t xml:space="preserve">). </w:t>
      </w:r>
      <w:r w:rsidRPr="007B6E6D">
        <w:rPr>
          <w:rFonts w:ascii="Book Antiqua" w:hAnsi="Book Antiqua"/>
          <w:i/>
          <w:iCs/>
        </w:rPr>
        <w:t>An</w:t>
      </w:r>
      <w:r w:rsidRPr="007B6E6D">
        <w:rPr>
          <w:rFonts w:ascii="Book Antiqua" w:hAnsi="Book Antiqua"/>
          <w:i/>
          <w:iCs/>
        </w:rPr>
        <w:t xml:space="preserve">n Phys </w:t>
      </w:r>
      <w:proofErr w:type="spellStart"/>
      <w:r w:rsidRPr="007B6E6D">
        <w:rPr>
          <w:rFonts w:ascii="Book Antiqua" w:hAnsi="Book Antiqua"/>
          <w:i/>
          <w:iCs/>
        </w:rPr>
        <w:t>Rehabil</w:t>
      </w:r>
      <w:proofErr w:type="spellEnd"/>
      <w:r w:rsidRPr="007B6E6D">
        <w:rPr>
          <w:rFonts w:ascii="Book Antiqua" w:hAnsi="Book Antiqua"/>
          <w:i/>
          <w:iCs/>
        </w:rPr>
        <w:t xml:space="preserve"> Med</w:t>
      </w:r>
      <w:r w:rsidRPr="007B6E6D">
        <w:rPr>
          <w:rFonts w:ascii="Book Antiqua" w:hAnsi="Book Antiqua"/>
        </w:rPr>
        <w:t xml:space="preserve"> 2015; </w:t>
      </w:r>
      <w:r w:rsidRPr="007B6E6D">
        <w:rPr>
          <w:rFonts w:ascii="Book Antiqua" w:hAnsi="Book Antiqua"/>
          <w:b/>
          <w:bCs/>
        </w:rPr>
        <w:t>58</w:t>
      </w:r>
      <w:r w:rsidRPr="007B6E6D">
        <w:rPr>
          <w:rFonts w:ascii="Book Antiqua" w:hAnsi="Book Antiqua"/>
        </w:rPr>
        <w:t>: 208-213 [PMID: 26319963 DOI: 10.1016/j.rehab.2015.05.005]</w:t>
      </w:r>
    </w:p>
    <w:p w14:paraId="71A25E92" w14:textId="77777777" w:rsidR="00B7519A" w:rsidRPr="007B6E6D" w:rsidRDefault="00E20807">
      <w:pPr>
        <w:spacing w:line="360" w:lineRule="auto"/>
        <w:jc w:val="both"/>
        <w:rPr>
          <w:rFonts w:ascii="Book Antiqua" w:hAnsi="Book Antiqua"/>
        </w:rPr>
      </w:pPr>
      <w:r w:rsidRPr="007B6E6D">
        <w:rPr>
          <w:rFonts w:ascii="Book Antiqua" w:hAnsi="Book Antiqua"/>
        </w:rPr>
        <w:t xml:space="preserve">4 </w:t>
      </w:r>
      <w:proofErr w:type="spellStart"/>
      <w:r w:rsidRPr="007B6E6D">
        <w:rPr>
          <w:rFonts w:ascii="Book Antiqua" w:hAnsi="Book Antiqua"/>
          <w:b/>
          <w:bCs/>
        </w:rPr>
        <w:t>Ekhtiari</w:t>
      </w:r>
      <w:proofErr w:type="spellEnd"/>
      <w:r w:rsidRPr="007B6E6D">
        <w:rPr>
          <w:rFonts w:ascii="Book Antiqua" w:hAnsi="Book Antiqua"/>
          <w:b/>
          <w:bCs/>
        </w:rPr>
        <w:t xml:space="preserve"> H</w:t>
      </w:r>
      <w:r w:rsidRPr="007B6E6D">
        <w:rPr>
          <w:rFonts w:ascii="Book Antiqua" w:hAnsi="Book Antiqua"/>
        </w:rPr>
        <w:t xml:space="preserve">, </w:t>
      </w:r>
      <w:proofErr w:type="spellStart"/>
      <w:r w:rsidRPr="007B6E6D">
        <w:rPr>
          <w:rFonts w:ascii="Book Antiqua" w:hAnsi="Book Antiqua"/>
        </w:rPr>
        <w:t>Tavakoli</w:t>
      </w:r>
      <w:proofErr w:type="spellEnd"/>
      <w:r w:rsidRPr="007B6E6D">
        <w:rPr>
          <w:rFonts w:ascii="Book Antiqua" w:hAnsi="Book Antiqua"/>
        </w:rPr>
        <w:t xml:space="preserve"> H, Addolorato G, </w:t>
      </w:r>
      <w:proofErr w:type="spellStart"/>
      <w:r w:rsidRPr="007B6E6D">
        <w:rPr>
          <w:rFonts w:ascii="Book Antiqua" w:hAnsi="Book Antiqua"/>
        </w:rPr>
        <w:t>Baeken</w:t>
      </w:r>
      <w:proofErr w:type="spellEnd"/>
      <w:r w:rsidRPr="007B6E6D">
        <w:rPr>
          <w:rFonts w:ascii="Book Antiqua" w:hAnsi="Book Antiqua"/>
        </w:rPr>
        <w:t xml:space="preserve"> C, </w:t>
      </w:r>
      <w:proofErr w:type="spellStart"/>
      <w:r w:rsidRPr="007B6E6D">
        <w:rPr>
          <w:rFonts w:ascii="Book Antiqua" w:hAnsi="Book Antiqua"/>
        </w:rPr>
        <w:t>Bonci</w:t>
      </w:r>
      <w:proofErr w:type="spellEnd"/>
      <w:r w:rsidRPr="007B6E6D">
        <w:rPr>
          <w:rFonts w:ascii="Book Antiqua" w:hAnsi="Book Antiqua"/>
        </w:rPr>
        <w:t xml:space="preserve"> A, Campanella S, Castelo-Branco L, </w:t>
      </w:r>
      <w:proofErr w:type="spellStart"/>
      <w:r w:rsidRPr="007B6E6D">
        <w:rPr>
          <w:rFonts w:ascii="Book Antiqua" w:hAnsi="Book Antiqua"/>
        </w:rPr>
        <w:t>Challet-Bouju</w:t>
      </w:r>
      <w:proofErr w:type="spellEnd"/>
      <w:r w:rsidRPr="007B6E6D">
        <w:rPr>
          <w:rFonts w:ascii="Book Antiqua" w:hAnsi="Book Antiqua"/>
        </w:rPr>
        <w:t xml:space="preserve"> G, Clark VP, Claus E, Dannon PN, Del Felice A, den </w:t>
      </w:r>
      <w:proofErr w:type="spellStart"/>
      <w:r w:rsidRPr="007B6E6D">
        <w:rPr>
          <w:rFonts w:ascii="Book Antiqua" w:hAnsi="Book Antiqua"/>
        </w:rPr>
        <w:t>Uyl</w:t>
      </w:r>
      <w:proofErr w:type="spellEnd"/>
      <w:r w:rsidRPr="007B6E6D">
        <w:rPr>
          <w:rFonts w:ascii="Book Antiqua" w:hAnsi="Book Antiqua"/>
        </w:rPr>
        <w:t xml:space="preserve"> T, Diana </w:t>
      </w:r>
      <w:r w:rsidRPr="007B6E6D">
        <w:rPr>
          <w:rFonts w:ascii="Book Antiqua" w:hAnsi="Book Antiqua"/>
        </w:rPr>
        <w:t xml:space="preserve">M, di Giannantonio M, </w:t>
      </w:r>
      <w:proofErr w:type="spellStart"/>
      <w:r w:rsidRPr="007B6E6D">
        <w:rPr>
          <w:rFonts w:ascii="Book Antiqua" w:hAnsi="Book Antiqua"/>
        </w:rPr>
        <w:t>Fedota</w:t>
      </w:r>
      <w:proofErr w:type="spellEnd"/>
      <w:r w:rsidRPr="007B6E6D">
        <w:rPr>
          <w:rFonts w:ascii="Book Antiqua" w:hAnsi="Book Antiqua"/>
        </w:rPr>
        <w:t xml:space="preserve"> JR, Fitzgerald P, </w:t>
      </w:r>
      <w:proofErr w:type="spellStart"/>
      <w:r w:rsidRPr="007B6E6D">
        <w:rPr>
          <w:rFonts w:ascii="Book Antiqua" w:hAnsi="Book Antiqua"/>
        </w:rPr>
        <w:t>Gallimberti</w:t>
      </w:r>
      <w:proofErr w:type="spellEnd"/>
      <w:r w:rsidRPr="007B6E6D">
        <w:rPr>
          <w:rFonts w:ascii="Book Antiqua" w:hAnsi="Book Antiqua"/>
        </w:rPr>
        <w:t xml:space="preserve"> L, </w:t>
      </w:r>
      <w:proofErr w:type="spellStart"/>
      <w:r w:rsidRPr="007B6E6D">
        <w:rPr>
          <w:rFonts w:ascii="Book Antiqua" w:hAnsi="Book Antiqua"/>
        </w:rPr>
        <w:t>Grall-Bronnec</w:t>
      </w:r>
      <w:proofErr w:type="spellEnd"/>
      <w:r w:rsidRPr="007B6E6D">
        <w:rPr>
          <w:rFonts w:ascii="Book Antiqua" w:hAnsi="Book Antiqua"/>
        </w:rPr>
        <w:t xml:space="preserve"> M, </w:t>
      </w:r>
      <w:proofErr w:type="spellStart"/>
      <w:r w:rsidRPr="007B6E6D">
        <w:rPr>
          <w:rFonts w:ascii="Book Antiqua" w:hAnsi="Book Antiqua"/>
        </w:rPr>
        <w:t>Herremans</w:t>
      </w:r>
      <w:proofErr w:type="spellEnd"/>
      <w:r w:rsidRPr="007B6E6D">
        <w:rPr>
          <w:rFonts w:ascii="Book Antiqua" w:hAnsi="Book Antiqua"/>
        </w:rPr>
        <w:t xml:space="preserve"> SC, Herrmann MJ, Jamil A, </w:t>
      </w:r>
      <w:proofErr w:type="spellStart"/>
      <w:r w:rsidRPr="007B6E6D">
        <w:rPr>
          <w:rFonts w:ascii="Book Antiqua" w:hAnsi="Book Antiqua"/>
        </w:rPr>
        <w:t>Khedr</w:t>
      </w:r>
      <w:proofErr w:type="spellEnd"/>
      <w:r w:rsidRPr="007B6E6D">
        <w:rPr>
          <w:rFonts w:ascii="Book Antiqua" w:hAnsi="Book Antiqua"/>
        </w:rPr>
        <w:t xml:space="preserve"> E, </w:t>
      </w:r>
      <w:proofErr w:type="spellStart"/>
      <w:r w:rsidRPr="007B6E6D">
        <w:rPr>
          <w:rFonts w:ascii="Book Antiqua" w:hAnsi="Book Antiqua"/>
        </w:rPr>
        <w:t>Kouimtsidis</w:t>
      </w:r>
      <w:proofErr w:type="spellEnd"/>
      <w:r w:rsidRPr="007B6E6D">
        <w:rPr>
          <w:rFonts w:ascii="Book Antiqua" w:hAnsi="Book Antiqua"/>
        </w:rPr>
        <w:t xml:space="preserve"> C, Kozak K, </w:t>
      </w:r>
      <w:proofErr w:type="spellStart"/>
      <w:r w:rsidRPr="007B6E6D">
        <w:rPr>
          <w:rFonts w:ascii="Book Antiqua" w:hAnsi="Book Antiqua"/>
        </w:rPr>
        <w:t>Krupitsky</w:t>
      </w:r>
      <w:proofErr w:type="spellEnd"/>
      <w:r w:rsidRPr="007B6E6D">
        <w:rPr>
          <w:rFonts w:ascii="Book Antiqua" w:hAnsi="Book Antiqua"/>
        </w:rPr>
        <w:t xml:space="preserve"> E, </w:t>
      </w:r>
      <w:proofErr w:type="spellStart"/>
      <w:r w:rsidRPr="007B6E6D">
        <w:rPr>
          <w:rFonts w:ascii="Book Antiqua" w:hAnsi="Book Antiqua"/>
        </w:rPr>
        <w:t>Lamm</w:t>
      </w:r>
      <w:proofErr w:type="spellEnd"/>
      <w:r w:rsidRPr="007B6E6D">
        <w:rPr>
          <w:rFonts w:ascii="Book Antiqua" w:hAnsi="Book Antiqua"/>
        </w:rPr>
        <w:t xml:space="preserve"> C, Lechner WV, </w:t>
      </w:r>
      <w:proofErr w:type="spellStart"/>
      <w:r w:rsidRPr="007B6E6D">
        <w:rPr>
          <w:rFonts w:ascii="Book Antiqua" w:hAnsi="Book Antiqua"/>
        </w:rPr>
        <w:t>Madeo</w:t>
      </w:r>
      <w:proofErr w:type="spellEnd"/>
      <w:r w:rsidRPr="007B6E6D">
        <w:rPr>
          <w:rFonts w:ascii="Book Antiqua" w:hAnsi="Book Antiqua"/>
        </w:rPr>
        <w:t xml:space="preserve"> G, </w:t>
      </w:r>
      <w:proofErr w:type="spellStart"/>
      <w:r w:rsidRPr="007B6E6D">
        <w:rPr>
          <w:rFonts w:ascii="Book Antiqua" w:hAnsi="Book Antiqua"/>
        </w:rPr>
        <w:t>Malmir</w:t>
      </w:r>
      <w:proofErr w:type="spellEnd"/>
      <w:r w:rsidRPr="007B6E6D">
        <w:rPr>
          <w:rFonts w:ascii="Book Antiqua" w:hAnsi="Book Antiqua"/>
        </w:rPr>
        <w:t xml:space="preserve"> N, </w:t>
      </w:r>
      <w:proofErr w:type="spellStart"/>
      <w:r w:rsidRPr="007B6E6D">
        <w:rPr>
          <w:rFonts w:ascii="Book Antiqua" w:hAnsi="Book Antiqua"/>
        </w:rPr>
        <w:t>Martinotti</w:t>
      </w:r>
      <w:proofErr w:type="spellEnd"/>
      <w:r w:rsidRPr="007B6E6D">
        <w:rPr>
          <w:rFonts w:ascii="Book Antiqua" w:hAnsi="Book Antiqua"/>
        </w:rPr>
        <w:t xml:space="preserve"> G, McDonald WM, </w:t>
      </w:r>
      <w:proofErr w:type="spellStart"/>
      <w:r w:rsidRPr="007B6E6D">
        <w:rPr>
          <w:rFonts w:ascii="Book Antiqua" w:hAnsi="Book Antiqua"/>
        </w:rPr>
        <w:t>Montemitro</w:t>
      </w:r>
      <w:proofErr w:type="spellEnd"/>
      <w:r w:rsidRPr="007B6E6D">
        <w:rPr>
          <w:rFonts w:ascii="Book Antiqua" w:hAnsi="Book Antiqua"/>
        </w:rPr>
        <w:t xml:space="preserve"> C, Nakamura-Palaci</w:t>
      </w:r>
      <w:r w:rsidRPr="007B6E6D">
        <w:rPr>
          <w:rFonts w:ascii="Book Antiqua" w:hAnsi="Book Antiqua"/>
        </w:rPr>
        <w:t xml:space="preserve">os EM, </w:t>
      </w:r>
      <w:proofErr w:type="spellStart"/>
      <w:r w:rsidRPr="007B6E6D">
        <w:rPr>
          <w:rFonts w:ascii="Book Antiqua" w:hAnsi="Book Antiqua"/>
        </w:rPr>
        <w:t>Nasehi</w:t>
      </w:r>
      <w:proofErr w:type="spellEnd"/>
      <w:r w:rsidRPr="007B6E6D">
        <w:rPr>
          <w:rFonts w:ascii="Book Antiqua" w:hAnsi="Book Antiqua"/>
        </w:rPr>
        <w:t xml:space="preserve"> M, Noël X, </w:t>
      </w:r>
      <w:proofErr w:type="spellStart"/>
      <w:r w:rsidRPr="007B6E6D">
        <w:rPr>
          <w:rFonts w:ascii="Book Antiqua" w:hAnsi="Book Antiqua"/>
        </w:rPr>
        <w:t>Nosratabadi</w:t>
      </w:r>
      <w:proofErr w:type="spellEnd"/>
      <w:r w:rsidRPr="007B6E6D">
        <w:rPr>
          <w:rFonts w:ascii="Book Antiqua" w:hAnsi="Book Antiqua"/>
        </w:rPr>
        <w:t xml:space="preserve"> M, Paulus M, </w:t>
      </w:r>
      <w:proofErr w:type="spellStart"/>
      <w:r w:rsidRPr="007B6E6D">
        <w:rPr>
          <w:rFonts w:ascii="Book Antiqua" w:hAnsi="Book Antiqua"/>
        </w:rPr>
        <w:t>Pettorruso</w:t>
      </w:r>
      <w:proofErr w:type="spellEnd"/>
      <w:r w:rsidRPr="007B6E6D">
        <w:rPr>
          <w:rFonts w:ascii="Book Antiqua" w:hAnsi="Book Antiqua"/>
        </w:rPr>
        <w:t xml:space="preserve"> M, Pradhan B, </w:t>
      </w:r>
      <w:proofErr w:type="spellStart"/>
      <w:r w:rsidRPr="007B6E6D">
        <w:rPr>
          <w:rFonts w:ascii="Book Antiqua" w:hAnsi="Book Antiqua"/>
        </w:rPr>
        <w:t>Praharaj</w:t>
      </w:r>
      <w:proofErr w:type="spellEnd"/>
      <w:r w:rsidRPr="007B6E6D">
        <w:rPr>
          <w:rFonts w:ascii="Book Antiqua" w:hAnsi="Book Antiqua"/>
        </w:rPr>
        <w:t xml:space="preserve"> SK, Rafferty H, </w:t>
      </w:r>
      <w:proofErr w:type="spellStart"/>
      <w:r w:rsidRPr="007B6E6D">
        <w:rPr>
          <w:rFonts w:ascii="Book Antiqua" w:hAnsi="Book Antiqua"/>
        </w:rPr>
        <w:t>Sahlem</w:t>
      </w:r>
      <w:proofErr w:type="spellEnd"/>
      <w:r w:rsidRPr="007B6E6D">
        <w:rPr>
          <w:rFonts w:ascii="Book Antiqua" w:hAnsi="Book Antiqua"/>
        </w:rPr>
        <w:t xml:space="preserve"> G, Salmeron BJ, </w:t>
      </w:r>
      <w:proofErr w:type="spellStart"/>
      <w:r w:rsidRPr="007B6E6D">
        <w:rPr>
          <w:rFonts w:ascii="Book Antiqua" w:hAnsi="Book Antiqua"/>
        </w:rPr>
        <w:t>Sauvaget</w:t>
      </w:r>
      <w:proofErr w:type="spellEnd"/>
      <w:r w:rsidRPr="007B6E6D">
        <w:rPr>
          <w:rFonts w:ascii="Book Antiqua" w:hAnsi="Book Antiqua"/>
        </w:rPr>
        <w:t xml:space="preserve"> A, Schluter RS, </w:t>
      </w:r>
      <w:proofErr w:type="spellStart"/>
      <w:r w:rsidRPr="007B6E6D">
        <w:rPr>
          <w:rFonts w:ascii="Book Antiqua" w:hAnsi="Book Antiqua"/>
        </w:rPr>
        <w:t>Sergiou</w:t>
      </w:r>
      <w:proofErr w:type="spellEnd"/>
      <w:r w:rsidRPr="007B6E6D">
        <w:rPr>
          <w:rFonts w:ascii="Book Antiqua" w:hAnsi="Book Antiqua"/>
        </w:rPr>
        <w:t xml:space="preserve"> C, </w:t>
      </w:r>
      <w:proofErr w:type="spellStart"/>
      <w:r w:rsidRPr="007B6E6D">
        <w:rPr>
          <w:rFonts w:ascii="Book Antiqua" w:hAnsi="Book Antiqua"/>
        </w:rPr>
        <w:t>Shahbabaie</w:t>
      </w:r>
      <w:proofErr w:type="spellEnd"/>
      <w:r w:rsidRPr="007B6E6D">
        <w:rPr>
          <w:rFonts w:ascii="Book Antiqua" w:hAnsi="Book Antiqua"/>
        </w:rPr>
        <w:t xml:space="preserve"> A, Sheffer C, </w:t>
      </w:r>
      <w:proofErr w:type="spellStart"/>
      <w:r w:rsidRPr="007B6E6D">
        <w:rPr>
          <w:rFonts w:ascii="Book Antiqua" w:hAnsi="Book Antiqua"/>
        </w:rPr>
        <w:t>Spagnolo</w:t>
      </w:r>
      <w:proofErr w:type="spellEnd"/>
      <w:r w:rsidRPr="007B6E6D">
        <w:rPr>
          <w:rFonts w:ascii="Book Antiqua" w:hAnsi="Book Antiqua"/>
        </w:rPr>
        <w:t xml:space="preserve"> PA, Steele VR, Yuan TF, van </w:t>
      </w:r>
      <w:proofErr w:type="spellStart"/>
      <w:r w:rsidRPr="007B6E6D">
        <w:rPr>
          <w:rFonts w:ascii="Book Antiqua" w:hAnsi="Book Antiqua"/>
        </w:rPr>
        <w:t>Dongen</w:t>
      </w:r>
      <w:proofErr w:type="spellEnd"/>
      <w:r w:rsidRPr="007B6E6D">
        <w:rPr>
          <w:rFonts w:ascii="Book Antiqua" w:hAnsi="Book Antiqua"/>
        </w:rPr>
        <w:t xml:space="preserve"> JDM, Van </w:t>
      </w:r>
      <w:proofErr w:type="spellStart"/>
      <w:r w:rsidRPr="007B6E6D">
        <w:rPr>
          <w:rFonts w:ascii="Book Antiqua" w:hAnsi="Book Antiqua"/>
        </w:rPr>
        <w:t>Waes</w:t>
      </w:r>
      <w:proofErr w:type="spellEnd"/>
      <w:r w:rsidRPr="007B6E6D">
        <w:rPr>
          <w:rFonts w:ascii="Book Antiqua" w:hAnsi="Book Antiqua"/>
        </w:rPr>
        <w:t xml:space="preserve"> V, </w:t>
      </w:r>
      <w:proofErr w:type="spellStart"/>
      <w:r w:rsidRPr="007B6E6D">
        <w:rPr>
          <w:rFonts w:ascii="Book Antiqua" w:hAnsi="Book Antiqua"/>
        </w:rPr>
        <w:t>Venkatasubr</w:t>
      </w:r>
      <w:r w:rsidRPr="007B6E6D">
        <w:rPr>
          <w:rFonts w:ascii="Book Antiqua" w:hAnsi="Book Antiqua"/>
        </w:rPr>
        <w:t>amanian</w:t>
      </w:r>
      <w:proofErr w:type="spellEnd"/>
      <w:r w:rsidRPr="007B6E6D">
        <w:rPr>
          <w:rFonts w:ascii="Book Antiqua" w:hAnsi="Book Antiqua"/>
        </w:rPr>
        <w:t xml:space="preserve"> G, Verdejo-García A, </w:t>
      </w:r>
      <w:proofErr w:type="spellStart"/>
      <w:r w:rsidRPr="007B6E6D">
        <w:rPr>
          <w:rFonts w:ascii="Book Antiqua" w:hAnsi="Book Antiqua"/>
        </w:rPr>
        <w:t>Verveer</w:t>
      </w:r>
      <w:proofErr w:type="spellEnd"/>
      <w:r w:rsidRPr="007B6E6D">
        <w:rPr>
          <w:rFonts w:ascii="Book Antiqua" w:hAnsi="Book Antiqua"/>
        </w:rPr>
        <w:t xml:space="preserve"> I, Welsh JW, Wesley MJ, </w:t>
      </w:r>
      <w:proofErr w:type="spellStart"/>
      <w:r w:rsidRPr="007B6E6D">
        <w:rPr>
          <w:rFonts w:ascii="Book Antiqua" w:hAnsi="Book Antiqua"/>
        </w:rPr>
        <w:t>Witkiewitz</w:t>
      </w:r>
      <w:proofErr w:type="spellEnd"/>
      <w:r w:rsidRPr="007B6E6D">
        <w:rPr>
          <w:rFonts w:ascii="Book Antiqua" w:hAnsi="Book Antiqua"/>
        </w:rPr>
        <w:t xml:space="preserve"> K, Yavari F, </w:t>
      </w:r>
      <w:proofErr w:type="spellStart"/>
      <w:r w:rsidRPr="007B6E6D">
        <w:rPr>
          <w:rFonts w:ascii="Book Antiqua" w:hAnsi="Book Antiqua"/>
        </w:rPr>
        <w:t>Zarrindast</w:t>
      </w:r>
      <w:proofErr w:type="spellEnd"/>
      <w:r w:rsidRPr="007B6E6D">
        <w:rPr>
          <w:rFonts w:ascii="Book Antiqua" w:hAnsi="Book Antiqua"/>
        </w:rPr>
        <w:t xml:space="preserve"> MR, </w:t>
      </w:r>
      <w:proofErr w:type="spellStart"/>
      <w:r w:rsidRPr="007B6E6D">
        <w:rPr>
          <w:rFonts w:ascii="Book Antiqua" w:hAnsi="Book Antiqua"/>
        </w:rPr>
        <w:t>Zawertailo</w:t>
      </w:r>
      <w:proofErr w:type="spellEnd"/>
      <w:r w:rsidRPr="007B6E6D">
        <w:rPr>
          <w:rFonts w:ascii="Book Antiqua" w:hAnsi="Book Antiqua"/>
        </w:rPr>
        <w:t xml:space="preserve"> L, Zhang X, Cha YH, George TP, Frohlich F, </w:t>
      </w:r>
      <w:proofErr w:type="spellStart"/>
      <w:r w:rsidRPr="007B6E6D">
        <w:rPr>
          <w:rFonts w:ascii="Book Antiqua" w:hAnsi="Book Antiqua"/>
        </w:rPr>
        <w:t>Goudriaan</w:t>
      </w:r>
      <w:proofErr w:type="spellEnd"/>
      <w:r w:rsidRPr="007B6E6D">
        <w:rPr>
          <w:rFonts w:ascii="Book Antiqua" w:hAnsi="Book Antiqua"/>
        </w:rPr>
        <w:t xml:space="preserve"> AE, </w:t>
      </w:r>
      <w:proofErr w:type="spellStart"/>
      <w:r w:rsidRPr="007B6E6D">
        <w:rPr>
          <w:rFonts w:ascii="Book Antiqua" w:hAnsi="Book Antiqua"/>
        </w:rPr>
        <w:t>Fecteau</w:t>
      </w:r>
      <w:proofErr w:type="spellEnd"/>
      <w:r w:rsidRPr="007B6E6D">
        <w:rPr>
          <w:rFonts w:ascii="Book Antiqua" w:hAnsi="Book Antiqua"/>
        </w:rPr>
        <w:t xml:space="preserve"> S, Daughters SB, Stein EA, </w:t>
      </w:r>
      <w:proofErr w:type="spellStart"/>
      <w:r w:rsidRPr="007B6E6D">
        <w:rPr>
          <w:rFonts w:ascii="Book Antiqua" w:hAnsi="Book Antiqua"/>
        </w:rPr>
        <w:t>Fregni</w:t>
      </w:r>
      <w:proofErr w:type="spellEnd"/>
      <w:r w:rsidRPr="007B6E6D">
        <w:rPr>
          <w:rFonts w:ascii="Book Antiqua" w:hAnsi="Book Antiqua"/>
        </w:rPr>
        <w:t xml:space="preserve"> F, </w:t>
      </w:r>
      <w:proofErr w:type="spellStart"/>
      <w:r w:rsidRPr="007B6E6D">
        <w:rPr>
          <w:rFonts w:ascii="Book Antiqua" w:hAnsi="Book Antiqua"/>
        </w:rPr>
        <w:t>Nitsche</w:t>
      </w:r>
      <w:proofErr w:type="spellEnd"/>
      <w:r w:rsidRPr="007B6E6D">
        <w:rPr>
          <w:rFonts w:ascii="Book Antiqua" w:hAnsi="Book Antiqua"/>
        </w:rPr>
        <w:t xml:space="preserve"> MA, </w:t>
      </w:r>
      <w:proofErr w:type="spellStart"/>
      <w:r w:rsidRPr="007B6E6D">
        <w:rPr>
          <w:rFonts w:ascii="Book Antiqua" w:hAnsi="Book Antiqua"/>
        </w:rPr>
        <w:t>Zangen</w:t>
      </w:r>
      <w:proofErr w:type="spellEnd"/>
      <w:r w:rsidRPr="007B6E6D">
        <w:rPr>
          <w:rFonts w:ascii="Book Antiqua" w:hAnsi="Book Antiqua"/>
        </w:rPr>
        <w:t xml:space="preserve"> A, </w:t>
      </w:r>
      <w:proofErr w:type="spellStart"/>
      <w:r w:rsidRPr="007B6E6D">
        <w:rPr>
          <w:rFonts w:ascii="Book Antiqua" w:hAnsi="Book Antiqua"/>
        </w:rPr>
        <w:t>Bikson</w:t>
      </w:r>
      <w:proofErr w:type="spellEnd"/>
      <w:r w:rsidRPr="007B6E6D">
        <w:rPr>
          <w:rFonts w:ascii="Book Antiqua" w:hAnsi="Book Antiqua"/>
        </w:rPr>
        <w:t xml:space="preserve"> M, Hanlon CA. </w:t>
      </w:r>
      <w:r w:rsidRPr="007B6E6D">
        <w:rPr>
          <w:rFonts w:ascii="Book Antiqua" w:hAnsi="Book Antiqua"/>
        </w:rPr>
        <w:t>Transcranial electrical and magnetic stimulation (</w:t>
      </w:r>
      <w:proofErr w:type="spellStart"/>
      <w:r w:rsidRPr="007B6E6D">
        <w:rPr>
          <w:rFonts w:ascii="Book Antiqua" w:hAnsi="Book Antiqua"/>
        </w:rPr>
        <w:t>tES</w:t>
      </w:r>
      <w:proofErr w:type="spellEnd"/>
      <w:r w:rsidRPr="007B6E6D">
        <w:rPr>
          <w:rFonts w:ascii="Book Antiqua" w:hAnsi="Book Antiqua"/>
        </w:rPr>
        <w:t xml:space="preserve"> and TMS) for addiction medicine: A consensus paper on the present state of the science and the road ahead. </w:t>
      </w:r>
      <w:proofErr w:type="spellStart"/>
      <w:r w:rsidRPr="007B6E6D">
        <w:rPr>
          <w:rFonts w:ascii="Book Antiqua" w:hAnsi="Book Antiqua"/>
          <w:i/>
          <w:iCs/>
        </w:rPr>
        <w:t>Neurosci</w:t>
      </w:r>
      <w:proofErr w:type="spellEnd"/>
      <w:r w:rsidRPr="007B6E6D">
        <w:rPr>
          <w:rFonts w:ascii="Book Antiqua" w:hAnsi="Book Antiqua"/>
          <w:i/>
          <w:iCs/>
        </w:rPr>
        <w:t xml:space="preserve"> </w:t>
      </w:r>
      <w:proofErr w:type="spellStart"/>
      <w:r w:rsidRPr="007B6E6D">
        <w:rPr>
          <w:rFonts w:ascii="Book Antiqua" w:hAnsi="Book Antiqua"/>
          <w:i/>
          <w:iCs/>
        </w:rPr>
        <w:t>Biobehav</w:t>
      </w:r>
      <w:proofErr w:type="spellEnd"/>
      <w:r w:rsidRPr="007B6E6D">
        <w:rPr>
          <w:rFonts w:ascii="Book Antiqua" w:hAnsi="Book Antiqua"/>
          <w:i/>
          <w:iCs/>
        </w:rPr>
        <w:t xml:space="preserve"> Rev</w:t>
      </w:r>
      <w:r w:rsidRPr="007B6E6D">
        <w:rPr>
          <w:rFonts w:ascii="Book Antiqua" w:hAnsi="Book Antiqua"/>
        </w:rPr>
        <w:t xml:space="preserve"> 2019; </w:t>
      </w:r>
      <w:r w:rsidRPr="007B6E6D">
        <w:rPr>
          <w:rFonts w:ascii="Book Antiqua" w:hAnsi="Book Antiqua"/>
          <w:b/>
          <w:bCs/>
        </w:rPr>
        <w:t>104</w:t>
      </w:r>
      <w:r w:rsidRPr="007B6E6D">
        <w:rPr>
          <w:rFonts w:ascii="Book Antiqua" w:hAnsi="Book Antiqua"/>
        </w:rPr>
        <w:t>: 118-140 [PMID: 31271802 DOI: 10.1016/j.neubiorev.2019.06.007]</w:t>
      </w:r>
    </w:p>
    <w:p w14:paraId="7D12FA5A" w14:textId="77777777" w:rsidR="00B7519A" w:rsidRPr="007B6E6D" w:rsidRDefault="00E20807">
      <w:pPr>
        <w:spacing w:line="360" w:lineRule="auto"/>
        <w:jc w:val="both"/>
        <w:rPr>
          <w:rFonts w:ascii="Book Antiqua" w:hAnsi="Book Antiqua"/>
        </w:rPr>
      </w:pPr>
      <w:r w:rsidRPr="007B6E6D">
        <w:rPr>
          <w:rFonts w:ascii="Book Antiqua" w:hAnsi="Book Antiqua"/>
        </w:rPr>
        <w:t xml:space="preserve">5 </w:t>
      </w:r>
      <w:r w:rsidRPr="007B6E6D">
        <w:rPr>
          <w:rFonts w:ascii="Book Antiqua" w:hAnsi="Book Antiqua"/>
          <w:b/>
          <w:bCs/>
        </w:rPr>
        <w:t>Sommer M</w:t>
      </w:r>
      <w:r w:rsidRPr="007B6E6D">
        <w:rPr>
          <w:rFonts w:ascii="Book Antiqua" w:hAnsi="Book Antiqua"/>
        </w:rPr>
        <w:t xml:space="preserve">, </w:t>
      </w:r>
      <w:proofErr w:type="spellStart"/>
      <w:r w:rsidRPr="007B6E6D">
        <w:rPr>
          <w:rFonts w:ascii="Book Antiqua" w:hAnsi="Book Antiqua"/>
        </w:rPr>
        <w:t>Tergau</w:t>
      </w:r>
      <w:proofErr w:type="spellEnd"/>
      <w:r w:rsidRPr="007B6E6D">
        <w:rPr>
          <w:rFonts w:ascii="Book Antiqua" w:hAnsi="Book Antiqua"/>
        </w:rPr>
        <w:t xml:space="preserve"> F, </w:t>
      </w:r>
      <w:proofErr w:type="spellStart"/>
      <w:r w:rsidRPr="007B6E6D">
        <w:rPr>
          <w:rFonts w:ascii="Book Antiqua" w:hAnsi="Book Antiqua"/>
        </w:rPr>
        <w:t>Wischer</w:t>
      </w:r>
      <w:proofErr w:type="spellEnd"/>
      <w:r w:rsidRPr="007B6E6D">
        <w:rPr>
          <w:rFonts w:ascii="Book Antiqua" w:hAnsi="Book Antiqua"/>
        </w:rPr>
        <w:t xml:space="preserve"> S, Paulus W. Paired-pulse repetitive transcranial magnetic stimulation of the human motor cortex. </w:t>
      </w:r>
      <w:r w:rsidRPr="007B6E6D">
        <w:rPr>
          <w:rFonts w:ascii="Book Antiqua" w:hAnsi="Book Antiqua"/>
          <w:i/>
          <w:iCs/>
        </w:rPr>
        <w:t>Exp Brain Res</w:t>
      </w:r>
      <w:r w:rsidRPr="007B6E6D">
        <w:rPr>
          <w:rFonts w:ascii="Book Antiqua" w:hAnsi="Book Antiqua"/>
        </w:rPr>
        <w:t xml:space="preserve"> 2001; </w:t>
      </w:r>
      <w:r w:rsidRPr="007B6E6D">
        <w:rPr>
          <w:rFonts w:ascii="Book Antiqua" w:hAnsi="Book Antiqua"/>
          <w:b/>
          <w:bCs/>
        </w:rPr>
        <w:t>139</w:t>
      </w:r>
      <w:r w:rsidRPr="007B6E6D">
        <w:rPr>
          <w:rFonts w:ascii="Book Antiqua" w:hAnsi="Book Antiqua"/>
        </w:rPr>
        <w:t>: 465-472 [PMID: 11534871 DOI: 10.1007/s002210100791]</w:t>
      </w:r>
    </w:p>
    <w:p w14:paraId="5C1B3D83" w14:textId="77777777" w:rsidR="00B7519A" w:rsidRPr="007B6E6D" w:rsidRDefault="00E20807">
      <w:pPr>
        <w:spacing w:line="360" w:lineRule="auto"/>
        <w:jc w:val="both"/>
        <w:rPr>
          <w:rFonts w:ascii="Book Antiqua" w:hAnsi="Book Antiqua"/>
        </w:rPr>
      </w:pPr>
      <w:r w:rsidRPr="007B6E6D">
        <w:rPr>
          <w:rFonts w:ascii="Book Antiqua" w:hAnsi="Book Antiqua"/>
        </w:rPr>
        <w:t xml:space="preserve">6 </w:t>
      </w:r>
      <w:proofErr w:type="spellStart"/>
      <w:r w:rsidRPr="007B6E6D">
        <w:rPr>
          <w:rFonts w:ascii="Book Antiqua" w:hAnsi="Book Antiqua"/>
          <w:b/>
          <w:bCs/>
        </w:rPr>
        <w:t>Blumberger</w:t>
      </w:r>
      <w:proofErr w:type="spellEnd"/>
      <w:r w:rsidRPr="007B6E6D">
        <w:rPr>
          <w:rFonts w:ascii="Book Antiqua" w:hAnsi="Book Antiqua"/>
          <w:b/>
          <w:bCs/>
        </w:rPr>
        <w:t xml:space="preserve"> DM</w:t>
      </w:r>
      <w:r w:rsidRPr="007B6E6D">
        <w:rPr>
          <w:rFonts w:ascii="Book Antiqua" w:hAnsi="Book Antiqua"/>
        </w:rPr>
        <w:t xml:space="preserve">, Vila-Rodriguez F, Thorpe KE, </w:t>
      </w:r>
      <w:proofErr w:type="spellStart"/>
      <w:r w:rsidRPr="007B6E6D">
        <w:rPr>
          <w:rFonts w:ascii="Book Antiqua" w:hAnsi="Book Antiqua"/>
        </w:rPr>
        <w:t>Feffe</w:t>
      </w:r>
      <w:r w:rsidRPr="007B6E6D">
        <w:rPr>
          <w:rFonts w:ascii="Book Antiqua" w:hAnsi="Book Antiqua"/>
        </w:rPr>
        <w:t>r</w:t>
      </w:r>
      <w:proofErr w:type="spellEnd"/>
      <w:r w:rsidRPr="007B6E6D">
        <w:rPr>
          <w:rFonts w:ascii="Book Antiqua" w:hAnsi="Book Antiqua"/>
        </w:rPr>
        <w:t xml:space="preserve"> K, Noda Y, </w:t>
      </w:r>
      <w:proofErr w:type="spellStart"/>
      <w:r w:rsidRPr="007B6E6D">
        <w:rPr>
          <w:rFonts w:ascii="Book Antiqua" w:hAnsi="Book Antiqua"/>
        </w:rPr>
        <w:t>Giacobbe</w:t>
      </w:r>
      <w:proofErr w:type="spellEnd"/>
      <w:r w:rsidRPr="007B6E6D">
        <w:rPr>
          <w:rFonts w:ascii="Book Antiqua" w:hAnsi="Book Antiqua"/>
        </w:rPr>
        <w:t xml:space="preserve"> P, </w:t>
      </w:r>
      <w:proofErr w:type="spellStart"/>
      <w:r w:rsidRPr="007B6E6D">
        <w:rPr>
          <w:rFonts w:ascii="Book Antiqua" w:hAnsi="Book Antiqua"/>
        </w:rPr>
        <w:t>Knyahnytska</w:t>
      </w:r>
      <w:proofErr w:type="spellEnd"/>
      <w:r w:rsidRPr="007B6E6D">
        <w:rPr>
          <w:rFonts w:ascii="Book Antiqua" w:hAnsi="Book Antiqua"/>
        </w:rPr>
        <w:t xml:space="preserve"> Y, Kennedy SH, Lam RW, Daskalakis ZJ, </w:t>
      </w:r>
      <w:proofErr w:type="spellStart"/>
      <w:r w:rsidRPr="007B6E6D">
        <w:rPr>
          <w:rFonts w:ascii="Book Antiqua" w:hAnsi="Book Antiqua"/>
        </w:rPr>
        <w:t>Downar</w:t>
      </w:r>
      <w:proofErr w:type="spellEnd"/>
      <w:r w:rsidRPr="007B6E6D">
        <w:rPr>
          <w:rFonts w:ascii="Book Antiqua" w:hAnsi="Book Antiqua"/>
        </w:rPr>
        <w:t xml:space="preserve"> J. Effectiveness of theta burst versus high-frequency repetitive transcranial magnetic stimulation in patients with depression (THREE-D): a </w:t>
      </w:r>
      <w:proofErr w:type="spellStart"/>
      <w:r w:rsidRPr="007B6E6D">
        <w:rPr>
          <w:rFonts w:ascii="Book Antiqua" w:hAnsi="Book Antiqua"/>
        </w:rPr>
        <w:t>randomised</w:t>
      </w:r>
      <w:proofErr w:type="spellEnd"/>
      <w:r w:rsidRPr="007B6E6D">
        <w:rPr>
          <w:rFonts w:ascii="Book Antiqua" w:hAnsi="Book Antiqua"/>
        </w:rPr>
        <w:t xml:space="preserve"> non-inferiority trial. </w:t>
      </w:r>
      <w:r w:rsidRPr="007B6E6D">
        <w:rPr>
          <w:rFonts w:ascii="Book Antiqua" w:hAnsi="Book Antiqua"/>
          <w:i/>
          <w:iCs/>
        </w:rPr>
        <w:t>Lancet</w:t>
      </w:r>
      <w:r w:rsidRPr="007B6E6D">
        <w:rPr>
          <w:rFonts w:ascii="Book Antiqua" w:hAnsi="Book Antiqua"/>
        </w:rPr>
        <w:t xml:space="preserve"> 2018; </w:t>
      </w:r>
      <w:r w:rsidRPr="007B6E6D">
        <w:rPr>
          <w:rFonts w:ascii="Book Antiqua" w:hAnsi="Book Antiqua"/>
          <w:b/>
          <w:bCs/>
        </w:rPr>
        <w:t>391</w:t>
      </w:r>
      <w:r w:rsidRPr="007B6E6D">
        <w:rPr>
          <w:rFonts w:ascii="Book Antiqua" w:hAnsi="Book Antiqua"/>
        </w:rPr>
        <w:t>: 1683-1692 [PMID: 29726344 DOI: 10.1016/S0140-6736(18)30295-2]</w:t>
      </w:r>
    </w:p>
    <w:p w14:paraId="1C13BD4F" w14:textId="77777777" w:rsidR="00B7519A" w:rsidRPr="007B6E6D" w:rsidRDefault="00E20807">
      <w:pPr>
        <w:spacing w:line="360" w:lineRule="auto"/>
        <w:jc w:val="both"/>
        <w:rPr>
          <w:rFonts w:ascii="Book Antiqua" w:hAnsi="Book Antiqua"/>
          <w:lang w:val="it-IT"/>
        </w:rPr>
      </w:pPr>
      <w:r w:rsidRPr="007B6E6D">
        <w:rPr>
          <w:rFonts w:ascii="Book Antiqua" w:hAnsi="Book Antiqua"/>
        </w:rPr>
        <w:t xml:space="preserve">7 </w:t>
      </w:r>
      <w:proofErr w:type="spellStart"/>
      <w:r w:rsidRPr="007B6E6D">
        <w:rPr>
          <w:rFonts w:ascii="Book Antiqua" w:hAnsi="Book Antiqua"/>
          <w:b/>
          <w:bCs/>
        </w:rPr>
        <w:t>Pettorruso</w:t>
      </w:r>
      <w:proofErr w:type="spellEnd"/>
      <w:r w:rsidRPr="007B6E6D">
        <w:rPr>
          <w:rFonts w:ascii="Book Antiqua" w:hAnsi="Book Antiqua"/>
          <w:b/>
          <w:bCs/>
        </w:rPr>
        <w:t xml:space="preserve"> M</w:t>
      </w:r>
      <w:r w:rsidRPr="007B6E6D">
        <w:rPr>
          <w:rFonts w:ascii="Book Antiqua" w:hAnsi="Book Antiqua"/>
        </w:rPr>
        <w:t xml:space="preserve">, </w:t>
      </w:r>
      <w:proofErr w:type="spellStart"/>
      <w:r w:rsidRPr="007B6E6D">
        <w:rPr>
          <w:rFonts w:ascii="Book Antiqua" w:hAnsi="Book Antiqua"/>
        </w:rPr>
        <w:t>Martinotti</w:t>
      </w:r>
      <w:proofErr w:type="spellEnd"/>
      <w:r w:rsidRPr="007B6E6D">
        <w:rPr>
          <w:rFonts w:ascii="Book Antiqua" w:hAnsi="Book Antiqua"/>
        </w:rPr>
        <w:t xml:space="preserve"> G, </w:t>
      </w:r>
      <w:proofErr w:type="spellStart"/>
      <w:r w:rsidRPr="007B6E6D">
        <w:rPr>
          <w:rFonts w:ascii="Book Antiqua" w:hAnsi="Book Antiqua"/>
        </w:rPr>
        <w:t>Santacroce</w:t>
      </w:r>
      <w:proofErr w:type="spellEnd"/>
      <w:r w:rsidRPr="007B6E6D">
        <w:rPr>
          <w:rFonts w:ascii="Book Antiqua" w:hAnsi="Book Antiqua"/>
        </w:rPr>
        <w:t xml:space="preserve"> R, </w:t>
      </w:r>
      <w:proofErr w:type="spellStart"/>
      <w:r w:rsidRPr="007B6E6D">
        <w:rPr>
          <w:rFonts w:ascii="Book Antiqua" w:hAnsi="Book Antiqua"/>
        </w:rPr>
        <w:t>Montemitro</w:t>
      </w:r>
      <w:proofErr w:type="spellEnd"/>
      <w:r w:rsidRPr="007B6E6D">
        <w:rPr>
          <w:rFonts w:ascii="Book Antiqua" w:hAnsi="Book Antiqua"/>
        </w:rPr>
        <w:t xml:space="preserve"> C, </w:t>
      </w:r>
      <w:proofErr w:type="spellStart"/>
      <w:r w:rsidRPr="007B6E6D">
        <w:rPr>
          <w:rFonts w:ascii="Book Antiqua" w:hAnsi="Book Antiqua"/>
        </w:rPr>
        <w:t>Fanella</w:t>
      </w:r>
      <w:proofErr w:type="spellEnd"/>
      <w:r w:rsidRPr="007B6E6D">
        <w:rPr>
          <w:rFonts w:ascii="Book Antiqua" w:hAnsi="Book Antiqua"/>
        </w:rPr>
        <w:t xml:space="preserve"> F, di Giannantonio M; </w:t>
      </w:r>
      <w:proofErr w:type="spellStart"/>
      <w:r w:rsidRPr="007B6E6D">
        <w:rPr>
          <w:rFonts w:ascii="Book Antiqua" w:hAnsi="Book Antiqua"/>
        </w:rPr>
        <w:t>rTMS</w:t>
      </w:r>
      <w:proofErr w:type="spellEnd"/>
      <w:r w:rsidRPr="007B6E6D">
        <w:rPr>
          <w:rFonts w:ascii="Book Antiqua" w:hAnsi="Book Antiqua"/>
        </w:rPr>
        <w:t xml:space="preserve"> stimulation group. </w:t>
      </w:r>
      <w:proofErr w:type="spellStart"/>
      <w:r w:rsidRPr="007B6E6D">
        <w:rPr>
          <w:rFonts w:ascii="Book Antiqua" w:hAnsi="Book Antiqua"/>
        </w:rPr>
        <w:t>rTMS</w:t>
      </w:r>
      <w:proofErr w:type="spellEnd"/>
      <w:r w:rsidRPr="007B6E6D">
        <w:rPr>
          <w:rFonts w:ascii="Book Antiqua" w:hAnsi="Book Antiqua"/>
        </w:rPr>
        <w:t xml:space="preserve"> Reduces Psychopathological Burden and Cocaine Consumption i</w:t>
      </w:r>
      <w:r w:rsidRPr="007B6E6D">
        <w:rPr>
          <w:rFonts w:ascii="Book Antiqua" w:hAnsi="Book Antiqua"/>
        </w:rPr>
        <w:t xml:space="preserve">n Treatment-Seeking Subjects </w:t>
      </w:r>
      <w:proofErr w:type="gramStart"/>
      <w:r w:rsidRPr="007B6E6D">
        <w:rPr>
          <w:rFonts w:ascii="Book Antiqua" w:hAnsi="Book Antiqua"/>
        </w:rPr>
        <w:t>With</w:t>
      </w:r>
      <w:proofErr w:type="gramEnd"/>
      <w:r w:rsidRPr="007B6E6D">
        <w:rPr>
          <w:rFonts w:ascii="Book Antiqua" w:hAnsi="Book Antiqua"/>
        </w:rPr>
        <w:t xml:space="preserve"> Cocaine Use Disorder: An Open Label, </w:t>
      </w:r>
      <w:r w:rsidRPr="007B6E6D">
        <w:rPr>
          <w:rFonts w:ascii="Book Antiqua" w:hAnsi="Book Antiqua"/>
        </w:rPr>
        <w:lastRenderedPageBreak/>
        <w:t xml:space="preserve">Feasibility Study. </w:t>
      </w:r>
      <w:r w:rsidRPr="007B6E6D">
        <w:rPr>
          <w:rFonts w:ascii="Book Antiqua" w:hAnsi="Book Antiqua"/>
          <w:i/>
          <w:iCs/>
          <w:lang w:val="it-IT"/>
        </w:rPr>
        <w:t>Front Psychiatry</w:t>
      </w:r>
      <w:r w:rsidRPr="007B6E6D">
        <w:rPr>
          <w:rFonts w:ascii="Book Antiqua" w:hAnsi="Book Antiqua"/>
          <w:lang w:val="it-IT"/>
        </w:rPr>
        <w:t xml:space="preserve"> 2019; </w:t>
      </w:r>
      <w:r w:rsidRPr="007B6E6D">
        <w:rPr>
          <w:rFonts w:ascii="Book Antiqua" w:hAnsi="Book Antiqua"/>
          <w:b/>
          <w:bCs/>
          <w:lang w:val="it-IT"/>
        </w:rPr>
        <w:t>10</w:t>
      </w:r>
      <w:r w:rsidRPr="007B6E6D">
        <w:rPr>
          <w:rFonts w:ascii="Book Antiqua" w:hAnsi="Book Antiqua"/>
          <w:lang w:val="it-IT"/>
        </w:rPr>
        <w:t>: 621 [PMID: 31543838 DOI: 10.3389/fpsyt.2019.00621]</w:t>
      </w:r>
    </w:p>
    <w:p w14:paraId="3C5236B2" w14:textId="77777777" w:rsidR="00B7519A" w:rsidRPr="007B6E6D" w:rsidRDefault="00E20807">
      <w:pPr>
        <w:spacing w:line="360" w:lineRule="auto"/>
        <w:jc w:val="both"/>
        <w:rPr>
          <w:rFonts w:ascii="Book Antiqua" w:hAnsi="Book Antiqua"/>
        </w:rPr>
      </w:pPr>
      <w:r w:rsidRPr="007B6E6D">
        <w:rPr>
          <w:rFonts w:ascii="Book Antiqua" w:hAnsi="Book Antiqua"/>
          <w:lang w:val="it-IT"/>
        </w:rPr>
        <w:t xml:space="preserve">8 </w:t>
      </w:r>
      <w:r w:rsidRPr="007B6E6D">
        <w:rPr>
          <w:rFonts w:ascii="Book Antiqua" w:hAnsi="Book Antiqua"/>
          <w:b/>
          <w:bCs/>
          <w:lang w:val="it-IT"/>
        </w:rPr>
        <w:t>Pettorruso M</w:t>
      </w:r>
      <w:r w:rsidRPr="007B6E6D">
        <w:rPr>
          <w:rFonts w:ascii="Book Antiqua" w:hAnsi="Book Antiqua"/>
          <w:lang w:val="it-IT"/>
        </w:rPr>
        <w:t>, Martinotti G, Montemitro C, De Risio L, Spagnolo PA, Gallimberti L, Fane</w:t>
      </w:r>
      <w:r w:rsidRPr="007B6E6D">
        <w:rPr>
          <w:rFonts w:ascii="Book Antiqua" w:hAnsi="Book Antiqua"/>
          <w:lang w:val="it-IT"/>
        </w:rPr>
        <w:t xml:space="preserve">lla F, Bonci A, Di Giannantonio M; Brainswitch Study Group. </w:t>
      </w:r>
      <w:r w:rsidRPr="007B6E6D">
        <w:rPr>
          <w:rFonts w:ascii="Book Antiqua" w:hAnsi="Book Antiqua"/>
        </w:rPr>
        <w:t xml:space="preserve">Multiple Sessions of High-Frequency Repetitive Transcranial Magnetic Stimulation as a Potential Treatment for Gambling Addiction: A 3-Month, Feasibility Study. </w:t>
      </w:r>
      <w:r w:rsidRPr="007B6E6D">
        <w:rPr>
          <w:rFonts w:ascii="Book Antiqua" w:hAnsi="Book Antiqua"/>
          <w:i/>
          <w:iCs/>
        </w:rPr>
        <w:t>Eur Addict Res</w:t>
      </w:r>
      <w:r w:rsidRPr="007B6E6D">
        <w:rPr>
          <w:rFonts w:ascii="Book Antiqua" w:hAnsi="Book Antiqua"/>
        </w:rPr>
        <w:t xml:space="preserve"> 2020; </w:t>
      </w:r>
      <w:r w:rsidRPr="007B6E6D">
        <w:rPr>
          <w:rFonts w:ascii="Book Antiqua" w:hAnsi="Book Antiqua"/>
          <w:b/>
          <w:bCs/>
        </w:rPr>
        <w:t>26</w:t>
      </w:r>
      <w:r w:rsidRPr="007B6E6D">
        <w:rPr>
          <w:rFonts w:ascii="Book Antiqua" w:hAnsi="Book Antiqua"/>
        </w:rPr>
        <w:t>: 52-56 [PMID</w:t>
      </w:r>
      <w:r w:rsidRPr="007B6E6D">
        <w:rPr>
          <w:rFonts w:ascii="Book Antiqua" w:hAnsi="Book Antiqua"/>
        </w:rPr>
        <w:t>: 31665732 DOI: 10.1159/000504169]</w:t>
      </w:r>
    </w:p>
    <w:p w14:paraId="390930F1" w14:textId="77777777" w:rsidR="00B7519A" w:rsidRPr="007B6E6D" w:rsidRDefault="00E20807">
      <w:pPr>
        <w:spacing w:line="360" w:lineRule="auto"/>
        <w:jc w:val="both"/>
        <w:rPr>
          <w:rFonts w:ascii="Book Antiqua" w:hAnsi="Book Antiqua"/>
        </w:rPr>
      </w:pPr>
      <w:r w:rsidRPr="007B6E6D">
        <w:rPr>
          <w:rFonts w:ascii="Book Antiqua" w:hAnsi="Book Antiqua"/>
        </w:rPr>
        <w:t xml:space="preserve">9 </w:t>
      </w:r>
      <w:proofErr w:type="spellStart"/>
      <w:r w:rsidRPr="007B6E6D">
        <w:rPr>
          <w:rFonts w:ascii="Book Antiqua" w:hAnsi="Book Antiqua"/>
          <w:b/>
          <w:bCs/>
        </w:rPr>
        <w:t>Koek</w:t>
      </w:r>
      <w:proofErr w:type="spellEnd"/>
      <w:r w:rsidRPr="007B6E6D">
        <w:rPr>
          <w:rFonts w:ascii="Book Antiqua" w:hAnsi="Book Antiqua"/>
          <w:b/>
          <w:bCs/>
        </w:rPr>
        <w:t xml:space="preserve"> RJ</w:t>
      </w:r>
      <w:r w:rsidRPr="007B6E6D">
        <w:rPr>
          <w:rFonts w:ascii="Book Antiqua" w:hAnsi="Book Antiqua"/>
        </w:rPr>
        <w:t xml:space="preserve">, Roach J, </w:t>
      </w:r>
      <w:proofErr w:type="spellStart"/>
      <w:r w:rsidRPr="007B6E6D">
        <w:rPr>
          <w:rFonts w:ascii="Book Antiqua" w:hAnsi="Book Antiqua"/>
        </w:rPr>
        <w:t>Athanasiou</w:t>
      </w:r>
      <w:proofErr w:type="spellEnd"/>
      <w:r w:rsidRPr="007B6E6D">
        <w:rPr>
          <w:rFonts w:ascii="Book Antiqua" w:hAnsi="Book Antiqua"/>
        </w:rPr>
        <w:t xml:space="preserve"> N, van 't </w:t>
      </w:r>
      <w:proofErr w:type="spellStart"/>
      <w:r w:rsidRPr="007B6E6D">
        <w:rPr>
          <w:rFonts w:ascii="Book Antiqua" w:hAnsi="Book Antiqua"/>
        </w:rPr>
        <w:t>Wout</w:t>
      </w:r>
      <w:proofErr w:type="spellEnd"/>
      <w:r w:rsidRPr="007B6E6D">
        <w:rPr>
          <w:rFonts w:ascii="Book Antiqua" w:hAnsi="Book Antiqua"/>
        </w:rPr>
        <w:t xml:space="preserve">-Frank M, Philip NS. </w:t>
      </w:r>
      <w:proofErr w:type="spellStart"/>
      <w:r w:rsidRPr="007B6E6D">
        <w:rPr>
          <w:rFonts w:ascii="Book Antiqua" w:hAnsi="Book Antiqua"/>
        </w:rPr>
        <w:t>Neuromodulatory</w:t>
      </w:r>
      <w:proofErr w:type="spellEnd"/>
      <w:r w:rsidRPr="007B6E6D">
        <w:rPr>
          <w:rFonts w:ascii="Book Antiqua" w:hAnsi="Book Antiqua"/>
        </w:rPr>
        <w:t xml:space="preserve"> treatments for post-traumatic stress disorder (PTSD). </w:t>
      </w:r>
      <w:r w:rsidRPr="007B6E6D">
        <w:rPr>
          <w:rFonts w:ascii="Book Antiqua" w:hAnsi="Book Antiqua"/>
          <w:i/>
          <w:iCs/>
        </w:rPr>
        <w:t xml:space="preserve">Prog </w:t>
      </w:r>
      <w:proofErr w:type="spellStart"/>
      <w:r w:rsidRPr="007B6E6D">
        <w:rPr>
          <w:rFonts w:ascii="Book Antiqua" w:hAnsi="Book Antiqua"/>
          <w:i/>
          <w:iCs/>
        </w:rPr>
        <w:t>Neuropsychopharmacol</w:t>
      </w:r>
      <w:proofErr w:type="spellEnd"/>
      <w:r w:rsidRPr="007B6E6D">
        <w:rPr>
          <w:rFonts w:ascii="Book Antiqua" w:hAnsi="Book Antiqua"/>
          <w:i/>
          <w:iCs/>
        </w:rPr>
        <w:t xml:space="preserve"> Biol Psychiatry</w:t>
      </w:r>
      <w:r w:rsidRPr="007B6E6D">
        <w:rPr>
          <w:rFonts w:ascii="Book Antiqua" w:hAnsi="Book Antiqua"/>
        </w:rPr>
        <w:t xml:space="preserve"> 2019; </w:t>
      </w:r>
      <w:r w:rsidRPr="007B6E6D">
        <w:rPr>
          <w:rFonts w:ascii="Book Antiqua" w:hAnsi="Book Antiqua"/>
          <w:b/>
          <w:bCs/>
        </w:rPr>
        <w:t>92</w:t>
      </w:r>
      <w:r w:rsidRPr="007B6E6D">
        <w:rPr>
          <w:rFonts w:ascii="Book Antiqua" w:hAnsi="Book Antiqua"/>
        </w:rPr>
        <w:t>: 148-160 [PMID: 30641094 DOI: 10.1</w:t>
      </w:r>
      <w:r w:rsidRPr="007B6E6D">
        <w:rPr>
          <w:rFonts w:ascii="Book Antiqua" w:hAnsi="Book Antiqua"/>
        </w:rPr>
        <w:t>016/j.pnpbp.2019.01.004]</w:t>
      </w:r>
    </w:p>
    <w:p w14:paraId="30A76511" w14:textId="77777777" w:rsidR="00B7519A" w:rsidRPr="007B6E6D" w:rsidRDefault="00E20807">
      <w:pPr>
        <w:spacing w:line="360" w:lineRule="auto"/>
        <w:jc w:val="both"/>
        <w:rPr>
          <w:rFonts w:ascii="Book Antiqua" w:hAnsi="Book Antiqua"/>
        </w:rPr>
      </w:pPr>
      <w:r w:rsidRPr="007B6E6D">
        <w:rPr>
          <w:rFonts w:ascii="Book Antiqua" w:hAnsi="Book Antiqua"/>
        </w:rPr>
        <w:t xml:space="preserve">10 </w:t>
      </w:r>
      <w:proofErr w:type="spellStart"/>
      <w:r w:rsidRPr="007B6E6D">
        <w:rPr>
          <w:rFonts w:ascii="Book Antiqua" w:hAnsi="Book Antiqua"/>
          <w:b/>
          <w:bCs/>
        </w:rPr>
        <w:t>Osoegawa</w:t>
      </w:r>
      <w:proofErr w:type="spellEnd"/>
      <w:r w:rsidRPr="007B6E6D">
        <w:rPr>
          <w:rFonts w:ascii="Book Antiqua" w:hAnsi="Book Antiqua"/>
          <w:b/>
          <w:bCs/>
        </w:rPr>
        <w:t xml:space="preserve"> C</w:t>
      </w:r>
      <w:r w:rsidRPr="007B6E6D">
        <w:rPr>
          <w:rFonts w:ascii="Book Antiqua" w:hAnsi="Book Antiqua"/>
        </w:rPr>
        <w:t xml:space="preserve">, Gomes JS, </w:t>
      </w:r>
      <w:proofErr w:type="spellStart"/>
      <w:r w:rsidRPr="007B6E6D">
        <w:rPr>
          <w:rFonts w:ascii="Book Antiqua" w:hAnsi="Book Antiqua"/>
        </w:rPr>
        <w:t>Grigolon</w:t>
      </w:r>
      <w:proofErr w:type="spellEnd"/>
      <w:r w:rsidRPr="007B6E6D">
        <w:rPr>
          <w:rFonts w:ascii="Book Antiqua" w:hAnsi="Book Antiqua"/>
        </w:rPr>
        <w:t xml:space="preserve"> RB, </w:t>
      </w:r>
      <w:proofErr w:type="spellStart"/>
      <w:r w:rsidRPr="007B6E6D">
        <w:rPr>
          <w:rFonts w:ascii="Book Antiqua" w:hAnsi="Book Antiqua"/>
        </w:rPr>
        <w:t>Brietzke</w:t>
      </w:r>
      <w:proofErr w:type="spellEnd"/>
      <w:r w:rsidRPr="007B6E6D">
        <w:rPr>
          <w:rFonts w:ascii="Book Antiqua" w:hAnsi="Book Antiqua"/>
        </w:rPr>
        <w:t xml:space="preserve"> E, Gadelha A, </w:t>
      </w:r>
      <w:proofErr w:type="spellStart"/>
      <w:r w:rsidRPr="007B6E6D">
        <w:rPr>
          <w:rFonts w:ascii="Book Antiqua" w:hAnsi="Book Antiqua"/>
        </w:rPr>
        <w:t>Lacerda</w:t>
      </w:r>
      <w:proofErr w:type="spellEnd"/>
      <w:r w:rsidRPr="007B6E6D">
        <w:rPr>
          <w:rFonts w:ascii="Book Antiqua" w:hAnsi="Book Antiqua"/>
        </w:rPr>
        <w:t xml:space="preserve"> ALT, Dias ÁM, Cordeiro Q, </w:t>
      </w:r>
      <w:proofErr w:type="spellStart"/>
      <w:r w:rsidRPr="007B6E6D">
        <w:rPr>
          <w:rFonts w:ascii="Book Antiqua" w:hAnsi="Book Antiqua"/>
        </w:rPr>
        <w:t>Laranjeira</w:t>
      </w:r>
      <w:proofErr w:type="spellEnd"/>
      <w:r w:rsidRPr="007B6E6D">
        <w:rPr>
          <w:rFonts w:ascii="Book Antiqua" w:hAnsi="Book Antiqua"/>
        </w:rPr>
        <w:t xml:space="preserve"> R, de Jesus D, Daskalakis ZJ, </w:t>
      </w:r>
      <w:proofErr w:type="spellStart"/>
      <w:r w:rsidRPr="007B6E6D">
        <w:rPr>
          <w:rFonts w:ascii="Book Antiqua" w:hAnsi="Book Antiqua"/>
        </w:rPr>
        <w:t>Brunelin</w:t>
      </w:r>
      <w:proofErr w:type="spellEnd"/>
      <w:r w:rsidRPr="007B6E6D">
        <w:rPr>
          <w:rFonts w:ascii="Book Antiqua" w:hAnsi="Book Antiqua"/>
        </w:rPr>
        <w:t xml:space="preserve"> J, Cordes J, </w:t>
      </w:r>
      <w:proofErr w:type="spellStart"/>
      <w:r w:rsidRPr="007B6E6D">
        <w:rPr>
          <w:rFonts w:ascii="Book Antiqua" w:hAnsi="Book Antiqua"/>
        </w:rPr>
        <w:t>Trevizol</w:t>
      </w:r>
      <w:proofErr w:type="spellEnd"/>
      <w:r w:rsidRPr="007B6E6D">
        <w:rPr>
          <w:rFonts w:ascii="Book Antiqua" w:hAnsi="Book Antiqua"/>
        </w:rPr>
        <w:t xml:space="preserve"> AP. Non-invasive brain stimulation for negative symptoms in schi</w:t>
      </w:r>
      <w:r w:rsidRPr="007B6E6D">
        <w:rPr>
          <w:rFonts w:ascii="Book Antiqua" w:hAnsi="Book Antiqua"/>
        </w:rPr>
        <w:t xml:space="preserve">zophrenia: An updated systematic review and meta-analysis. </w:t>
      </w:r>
      <w:proofErr w:type="spellStart"/>
      <w:r w:rsidRPr="007B6E6D">
        <w:rPr>
          <w:rFonts w:ascii="Book Antiqua" w:hAnsi="Book Antiqua"/>
          <w:i/>
          <w:iCs/>
        </w:rPr>
        <w:t>Schizophr</w:t>
      </w:r>
      <w:proofErr w:type="spellEnd"/>
      <w:r w:rsidRPr="007B6E6D">
        <w:rPr>
          <w:rFonts w:ascii="Book Antiqua" w:hAnsi="Book Antiqua"/>
          <w:i/>
          <w:iCs/>
        </w:rPr>
        <w:t xml:space="preserve"> Res</w:t>
      </w:r>
      <w:r w:rsidRPr="007B6E6D">
        <w:rPr>
          <w:rFonts w:ascii="Book Antiqua" w:hAnsi="Book Antiqua"/>
        </w:rPr>
        <w:t xml:space="preserve"> 2018; </w:t>
      </w:r>
      <w:r w:rsidRPr="007B6E6D">
        <w:rPr>
          <w:rFonts w:ascii="Book Antiqua" w:hAnsi="Book Antiqua"/>
          <w:b/>
          <w:bCs/>
        </w:rPr>
        <w:t>197</w:t>
      </w:r>
      <w:r w:rsidRPr="007B6E6D">
        <w:rPr>
          <w:rFonts w:ascii="Book Antiqua" w:hAnsi="Book Antiqua"/>
        </w:rPr>
        <w:t>: 34-44 [PMID: 29397282 DOI: 10.1016/j.schres.2018.01.010]</w:t>
      </w:r>
    </w:p>
    <w:p w14:paraId="20DD1D03" w14:textId="77777777" w:rsidR="00B7519A" w:rsidRPr="007B6E6D" w:rsidRDefault="00E20807">
      <w:pPr>
        <w:spacing w:line="360" w:lineRule="auto"/>
        <w:jc w:val="both"/>
        <w:rPr>
          <w:rFonts w:ascii="Book Antiqua" w:hAnsi="Book Antiqua"/>
        </w:rPr>
      </w:pPr>
      <w:r w:rsidRPr="007B6E6D">
        <w:rPr>
          <w:rFonts w:ascii="Book Antiqua" w:hAnsi="Book Antiqua"/>
        </w:rPr>
        <w:t xml:space="preserve">11 </w:t>
      </w:r>
      <w:proofErr w:type="spellStart"/>
      <w:r w:rsidRPr="007B6E6D">
        <w:rPr>
          <w:rFonts w:ascii="Book Antiqua" w:hAnsi="Book Antiqua"/>
          <w:b/>
          <w:bCs/>
        </w:rPr>
        <w:t>Cocchi</w:t>
      </w:r>
      <w:proofErr w:type="spellEnd"/>
      <w:r w:rsidRPr="007B6E6D">
        <w:rPr>
          <w:rFonts w:ascii="Book Antiqua" w:hAnsi="Book Antiqua"/>
          <w:b/>
          <w:bCs/>
        </w:rPr>
        <w:t xml:space="preserve"> L</w:t>
      </w:r>
      <w:r w:rsidRPr="007B6E6D">
        <w:rPr>
          <w:rFonts w:ascii="Book Antiqua" w:hAnsi="Book Antiqua"/>
        </w:rPr>
        <w:t xml:space="preserve">, </w:t>
      </w:r>
      <w:proofErr w:type="spellStart"/>
      <w:r w:rsidRPr="007B6E6D">
        <w:rPr>
          <w:rFonts w:ascii="Book Antiqua" w:hAnsi="Book Antiqua"/>
        </w:rPr>
        <w:t>Zalesky</w:t>
      </w:r>
      <w:proofErr w:type="spellEnd"/>
      <w:r w:rsidRPr="007B6E6D">
        <w:rPr>
          <w:rFonts w:ascii="Book Antiqua" w:hAnsi="Book Antiqua"/>
        </w:rPr>
        <w:t xml:space="preserve"> A, Nott Z, </w:t>
      </w:r>
      <w:proofErr w:type="spellStart"/>
      <w:r w:rsidRPr="007B6E6D">
        <w:rPr>
          <w:rFonts w:ascii="Book Antiqua" w:hAnsi="Book Antiqua"/>
        </w:rPr>
        <w:t>Whybird</w:t>
      </w:r>
      <w:proofErr w:type="spellEnd"/>
      <w:r w:rsidRPr="007B6E6D">
        <w:rPr>
          <w:rFonts w:ascii="Book Antiqua" w:hAnsi="Book Antiqua"/>
        </w:rPr>
        <w:t xml:space="preserve"> G, Fitzgerald PB, Breakspear M. Transcranial magnetic stimulation in obsessive-compulsive disorder: A focus on network mechanisms and state dependence. </w:t>
      </w:r>
      <w:r w:rsidRPr="007B6E6D">
        <w:rPr>
          <w:rFonts w:ascii="Book Antiqua" w:hAnsi="Book Antiqua"/>
          <w:i/>
          <w:iCs/>
        </w:rPr>
        <w:t>Neuroimage Clin</w:t>
      </w:r>
      <w:r w:rsidRPr="007B6E6D">
        <w:rPr>
          <w:rFonts w:ascii="Book Antiqua" w:hAnsi="Book Antiqua"/>
        </w:rPr>
        <w:t xml:space="preserve"> 2018; </w:t>
      </w:r>
      <w:r w:rsidRPr="007B6E6D">
        <w:rPr>
          <w:rFonts w:ascii="Book Antiqua" w:hAnsi="Book Antiqua"/>
          <w:b/>
          <w:bCs/>
        </w:rPr>
        <w:t>19</w:t>
      </w:r>
      <w:r w:rsidRPr="007B6E6D">
        <w:rPr>
          <w:rFonts w:ascii="Book Antiqua" w:hAnsi="Book Antiqua"/>
        </w:rPr>
        <w:t>: 661-674 [PMID: 30023172 DOI: 10.1016/j.nicl.2018.</w:t>
      </w:r>
      <w:r w:rsidRPr="007B6E6D">
        <w:rPr>
          <w:rFonts w:ascii="Book Antiqua" w:hAnsi="Book Antiqua"/>
        </w:rPr>
        <w:t>05.029]</w:t>
      </w:r>
    </w:p>
    <w:p w14:paraId="5DAEBBC7" w14:textId="77777777" w:rsidR="00B7519A" w:rsidRPr="007B6E6D" w:rsidRDefault="00E20807">
      <w:pPr>
        <w:spacing w:line="360" w:lineRule="auto"/>
        <w:jc w:val="both"/>
        <w:rPr>
          <w:rFonts w:ascii="Book Antiqua" w:hAnsi="Book Antiqua"/>
        </w:rPr>
      </w:pPr>
      <w:r w:rsidRPr="007B6E6D">
        <w:rPr>
          <w:rFonts w:ascii="Book Antiqua" w:hAnsi="Book Antiqua"/>
        </w:rPr>
        <w:t xml:space="preserve">12 </w:t>
      </w:r>
      <w:proofErr w:type="spellStart"/>
      <w:r w:rsidRPr="007B6E6D">
        <w:rPr>
          <w:rFonts w:ascii="Book Antiqua" w:hAnsi="Book Antiqua"/>
          <w:b/>
          <w:bCs/>
        </w:rPr>
        <w:t>Bozzay</w:t>
      </w:r>
      <w:proofErr w:type="spellEnd"/>
      <w:r w:rsidRPr="007B6E6D">
        <w:rPr>
          <w:rFonts w:ascii="Book Antiqua" w:hAnsi="Book Antiqua"/>
          <w:b/>
          <w:bCs/>
        </w:rPr>
        <w:t xml:space="preserve"> ML</w:t>
      </w:r>
      <w:r w:rsidRPr="007B6E6D">
        <w:rPr>
          <w:rFonts w:ascii="Book Antiqua" w:hAnsi="Book Antiqua"/>
        </w:rPr>
        <w:t xml:space="preserve">, Primack J, </w:t>
      </w:r>
      <w:proofErr w:type="spellStart"/>
      <w:r w:rsidRPr="007B6E6D">
        <w:rPr>
          <w:rFonts w:ascii="Book Antiqua" w:hAnsi="Book Antiqua"/>
        </w:rPr>
        <w:t>Barredo</w:t>
      </w:r>
      <w:proofErr w:type="spellEnd"/>
      <w:r w:rsidRPr="007B6E6D">
        <w:rPr>
          <w:rFonts w:ascii="Book Antiqua" w:hAnsi="Book Antiqua"/>
        </w:rPr>
        <w:t xml:space="preserve"> J, Philip NS. Transcranial magnetic stimulation to reduce suicidality - A review and naturalistic outcomes. </w:t>
      </w:r>
      <w:r w:rsidRPr="007B6E6D">
        <w:rPr>
          <w:rFonts w:ascii="Book Antiqua" w:hAnsi="Book Antiqua"/>
          <w:i/>
          <w:iCs/>
        </w:rPr>
        <w:t xml:space="preserve">J </w:t>
      </w:r>
      <w:proofErr w:type="spellStart"/>
      <w:r w:rsidRPr="007B6E6D">
        <w:rPr>
          <w:rFonts w:ascii="Book Antiqua" w:hAnsi="Book Antiqua"/>
          <w:i/>
          <w:iCs/>
        </w:rPr>
        <w:t>Psychiatr</w:t>
      </w:r>
      <w:proofErr w:type="spellEnd"/>
      <w:r w:rsidRPr="007B6E6D">
        <w:rPr>
          <w:rFonts w:ascii="Book Antiqua" w:hAnsi="Book Antiqua"/>
          <w:i/>
          <w:iCs/>
        </w:rPr>
        <w:t xml:space="preserve"> Res</w:t>
      </w:r>
      <w:r w:rsidRPr="007B6E6D">
        <w:rPr>
          <w:rFonts w:ascii="Book Antiqua" w:hAnsi="Book Antiqua"/>
        </w:rPr>
        <w:t xml:space="preserve"> 2020; </w:t>
      </w:r>
      <w:r w:rsidRPr="007B6E6D">
        <w:rPr>
          <w:rFonts w:ascii="Book Antiqua" w:hAnsi="Book Antiqua"/>
          <w:b/>
          <w:bCs/>
        </w:rPr>
        <w:t>125</w:t>
      </w:r>
      <w:r w:rsidRPr="007B6E6D">
        <w:rPr>
          <w:rFonts w:ascii="Book Antiqua" w:hAnsi="Book Antiqua"/>
        </w:rPr>
        <w:t>: 106-112 [PMID: 32251917 DOI: 10.1016/j.jpsychires.2020.03.016]</w:t>
      </w:r>
    </w:p>
    <w:p w14:paraId="1366AA45" w14:textId="77777777" w:rsidR="00B7519A" w:rsidRPr="007B6E6D" w:rsidRDefault="00E20807">
      <w:pPr>
        <w:spacing w:line="360" w:lineRule="auto"/>
        <w:jc w:val="both"/>
        <w:rPr>
          <w:rFonts w:ascii="Book Antiqua" w:hAnsi="Book Antiqua"/>
        </w:rPr>
      </w:pPr>
      <w:r w:rsidRPr="007B6E6D">
        <w:rPr>
          <w:rFonts w:ascii="Book Antiqua" w:hAnsi="Book Antiqua"/>
        </w:rPr>
        <w:t xml:space="preserve">13 </w:t>
      </w:r>
      <w:r w:rsidRPr="007B6E6D">
        <w:rPr>
          <w:rFonts w:ascii="Book Antiqua" w:hAnsi="Book Antiqua"/>
          <w:b/>
          <w:bCs/>
        </w:rPr>
        <w:t>Gold AK</w:t>
      </w:r>
      <w:r w:rsidRPr="007B6E6D">
        <w:rPr>
          <w:rFonts w:ascii="Book Antiqua" w:hAnsi="Book Antiqua"/>
        </w:rPr>
        <w:t>, Ornel</w:t>
      </w:r>
      <w:r w:rsidRPr="007B6E6D">
        <w:rPr>
          <w:rFonts w:ascii="Book Antiqua" w:hAnsi="Book Antiqua"/>
        </w:rPr>
        <w:t xml:space="preserve">as AC, Cirillo P, </w:t>
      </w:r>
      <w:proofErr w:type="spellStart"/>
      <w:r w:rsidRPr="007B6E6D">
        <w:rPr>
          <w:rFonts w:ascii="Book Antiqua" w:hAnsi="Book Antiqua"/>
        </w:rPr>
        <w:t>Caldieraro</w:t>
      </w:r>
      <w:proofErr w:type="spellEnd"/>
      <w:r w:rsidRPr="007B6E6D">
        <w:rPr>
          <w:rFonts w:ascii="Book Antiqua" w:hAnsi="Book Antiqua"/>
        </w:rPr>
        <w:t xml:space="preserve"> MA, </w:t>
      </w:r>
      <w:proofErr w:type="spellStart"/>
      <w:r w:rsidRPr="007B6E6D">
        <w:rPr>
          <w:rFonts w:ascii="Book Antiqua" w:hAnsi="Book Antiqua"/>
        </w:rPr>
        <w:t>Nardi</w:t>
      </w:r>
      <w:proofErr w:type="spellEnd"/>
      <w:r w:rsidRPr="007B6E6D">
        <w:rPr>
          <w:rFonts w:ascii="Book Antiqua" w:hAnsi="Book Antiqua"/>
        </w:rPr>
        <w:t xml:space="preserve"> AE, Nierenberg AA, </w:t>
      </w:r>
      <w:proofErr w:type="spellStart"/>
      <w:r w:rsidRPr="007B6E6D">
        <w:rPr>
          <w:rFonts w:ascii="Book Antiqua" w:hAnsi="Book Antiqua"/>
        </w:rPr>
        <w:t>Kinrys</w:t>
      </w:r>
      <w:proofErr w:type="spellEnd"/>
      <w:r w:rsidRPr="007B6E6D">
        <w:rPr>
          <w:rFonts w:ascii="Book Antiqua" w:hAnsi="Book Antiqua"/>
        </w:rPr>
        <w:t xml:space="preserve"> G. Clinical applications of transcranial magnetic stimulation in bipolar disorder. </w:t>
      </w:r>
      <w:r w:rsidRPr="007B6E6D">
        <w:rPr>
          <w:rFonts w:ascii="Book Antiqua" w:hAnsi="Book Antiqua"/>
          <w:i/>
          <w:iCs/>
        </w:rPr>
        <w:t xml:space="preserve">Brain </w:t>
      </w:r>
      <w:proofErr w:type="spellStart"/>
      <w:r w:rsidRPr="007B6E6D">
        <w:rPr>
          <w:rFonts w:ascii="Book Antiqua" w:hAnsi="Book Antiqua"/>
          <w:i/>
          <w:iCs/>
        </w:rPr>
        <w:t>Behav</w:t>
      </w:r>
      <w:proofErr w:type="spellEnd"/>
      <w:r w:rsidRPr="007B6E6D">
        <w:rPr>
          <w:rFonts w:ascii="Book Antiqua" w:hAnsi="Book Antiqua"/>
        </w:rPr>
        <w:t xml:space="preserve"> 2019; </w:t>
      </w:r>
      <w:r w:rsidRPr="007B6E6D">
        <w:rPr>
          <w:rFonts w:ascii="Book Antiqua" w:hAnsi="Book Antiqua"/>
          <w:b/>
          <w:bCs/>
        </w:rPr>
        <w:t>9</w:t>
      </w:r>
      <w:r w:rsidRPr="007B6E6D">
        <w:rPr>
          <w:rFonts w:ascii="Book Antiqua" w:hAnsi="Book Antiqua"/>
        </w:rPr>
        <w:t>: e01419 [PMID: 31566935 DOI: 10.1002/brb3.1419]</w:t>
      </w:r>
    </w:p>
    <w:p w14:paraId="649EDEE6" w14:textId="77777777" w:rsidR="00B7519A" w:rsidRPr="007B6E6D" w:rsidRDefault="00E20807">
      <w:pPr>
        <w:spacing w:line="360" w:lineRule="auto"/>
        <w:jc w:val="both"/>
        <w:rPr>
          <w:rFonts w:ascii="Book Antiqua" w:hAnsi="Book Antiqua"/>
        </w:rPr>
      </w:pPr>
      <w:r w:rsidRPr="007B6E6D">
        <w:rPr>
          <w:rFonts w:ascii="Book Antiqua" w:hAnsi="Book Antiqua"/>
        </w:rPr>
        <w:t xml:space="preserve">14 </w:t>
      </w:r>
      <w:r w:rsidRPr="007B6E6D">
        <w:rPr>
          <w:rFonts w:ascii="Book Antiqua" w:hAnsi="Book Antiqua"/>
          <w:b/>
          <w:bCs/>
        </w:rPr>
        <w:t>Horvath JC</w:t>
      </w:r>
      <w:r w:rsidRPr="007B6E6D">
        <w:rPr>
          <w:rFonts w:ascii="Book Antiqua" w:hAnsi="Book Antiqua"/>
        </w:rPr>
        <w:t xml:space="preserve">, Mathews J, </w:t>
      </w:r>
      <w:proofErr w:type="spellStart"/>
      <w:r w:rsidRPr="007B6E6D">
        <w:rPr>
          <w:rFonts w:ascii="Book Antiqua" w:hAnsi="Book Antiqua"/>
        </w:rPr>
        <w:t>Demitrack</w:t>
      </w:r>
      <w:proofErr w:type="spellEnd"/>
      <w:r w:rsidRPr="007B6E6D">
        <w:rPr>
          <w:rFonts w:ascii="Book Antiqua" w:hAnsi="Book Antiqua"/>
        </w:rPr>
        <w:t xml:space="preserve"> MA, </w:t>
      </w:r>
      <w:r w:rsidRPr="007B6E6D">
        <w:rPr>
          <w:rFonts w:ascii="Book Antiqua" w:hAnsi="Book Antiqua"/>
        </w:rPr>
        <w:t xml:space="preserve">Pascual-Leone A. The </w:t>
      </w:r>
      <w:proofErr w:type="spellStart"/>
      <w:r w:rsidRPr="007B6E6D">
        <w:rPr>
          <w:rFonts w:ascii="Book Antiqua" w:hAnsi="Book Antiqua"/>
        </w:rPr>
        <w:t>NeuroStar</w:t>
      </w:r>
      <w:proofErr w:type="spellEnd"/>
      <w:r w:rsidRPr="007B6E6D">
        <w:rPr>
          <w:rFonts w:ascii="Book Antiqua" w:hAnsi="Book Antiqua"/>
        </w:rPr>
        <w:t xml:space="preserve"> TMS device: conducting the FDA approved protocol for treatment of depression. </w:t>
      </w:r>
      <w:r w:rsidRPr="007B6E6D">
        <w:rPr>
          <w:rFonts w:ascii="Book Antiqua" w:hAnsi="Book Antiqua"/>
          <w:i/>
          <w:iCs/>
        </w:rPr>
        <w:t>J Vis Exp</w:t>
      </w:r>
      <w:r w:rsidRPr="007B6E6D">
        <w:rPr>
          <w:rFonts w:ascii="Book Antiqua" w:hAnsi="Book Antiqua"/>
        </w:rPr>
        <w:t xml:space="preserve"> 2010 [PMID: 21189465 DOI: 10.3791/2345]</w:t>
      </w:r>
    </w:p>
    <w:p w14:paraId="3DDA027C" w14:textId="77777777" w:rsidR="00B7519A" w:rsidRPr="007B6E6D" w:rsidRDefault="00E20807">
      <w:pPr>
        <w:spacing w:line="360" w:lineRule="auto"/>
        <w:jc w:val="both"/>
        <w:rPr>
          <w:rFonts w:ascii="Book Antiqua" w:hAnsi="Book Antiqua"/>
        </w:rPr>
      </w:pPr>
      <w:r w:rsidRPr="007B6E6D">
        <w:rPr>
          <w:rFonts w:ascii="Book Antiqua" w:hAnsi="Book Antiqua"/>
        </w:rPr>
        <w:lastRenderedPageBreak/>
        <w:t xml:space="preserve">15 </w:t>
      </w:r>
      <w:r w:rsidRPr="007B6E6D">
        <w:rPr>
          <w:rFonts w:ascii="Book Antiqua" w:hAnsi="Book Antiqua"/>
          <w:b/>
          <w:bCs/>
        </w:rPr>
        <w:t>McClintock SM</w:t>
      </w:r>
      <w:r w:rsidRPr="007B6E6D">
        <w:rPr>
          <w:rFonts w:ascii="Book Antiqua" w:hAnsi="Book Antiqua"/>
        </w:rPr>
        <w:t xml:space="preserve">, </w:t>
      </w:r>
      <w:proofErr w:type="spellStart"/>
      <w:r w:rsidRPr="007B6E6D">
        <w:rPr>
          <w:rFonts w:ascii="Book Antiqua" w:hAnsi="Book Antiqua"/>
        </w:rPr>
        <w:t>Reti</w:t>
      </w:r>
      <w:proofErr w:type="spellEnd"/>
      <w:r w:rsidRPr="007B6E6D">
        <w:rPr>
          <w:rFonts w:ascii="Book Antiqua" w:hAnsi="Book Antiqua"/>
        </w:rPr>
        <w:t xml:space="preserve"> IM, Carpenter LL, McDonald WM, </w:t>
      </w:r>
      <w:proofErr w:type="spellStart"/>
      <w:r w:rsidRPr="007B6E6D">
        <w:rPr>
          <w:rFonts w:ascii="Book Antiqua" w:hAnsi="Book Antiqua"/>
        </w:rPr>
        <w:t>Dubin</w:t>
      </w:r>
      <w:proofErr w:type="spellEnd"/>
      <w:r w:rsidRPr="007B6E6D">
        <w:rPr>
          <w:rFonts w:ascii="Book Antiqua" w:hAnsi="Book Antiqua"/>
        </w:rPr>
        <w:t xml:space="preserve"> M, Taylor SF, Cook IA, </w:t>
      </w:r>
      <w:proofErr w:type="spellStart"/>
      <w:r w:rsidRPr="007B6E6D">
        <w:rPr>
          <w:rFonts w:ascii="Book Antiqua" w:hAnsi="Book Antiqua"/>
        </w:rPr>
        <w:t>O'Reardon</w:t>
      </w:r>
      <w:proofErr w:type="spellEnd"/>
      <w:r w:rsidRPr="007B6E6D">
        <w:rPr>
          <w:rFonts w:ascii="Book Antiqua" w:hAnsi="Book Antiqua"/>
        </w:rPr>
        <w:t xml:space="preserve"> J, Husain MM, Wall C, Krystal AD, Sampson SM, Morales O, Nelson BG, </w:t>
      </w:r>
      <w:proofErr w:type="spellStart"/>
      <w:r w:rsidRPr="007B6E6D">
        <w:rPr>
          <w:rFonts w:ascii="Book Antiqua" w:hAnsi="Book Antiqua"/>
        </w:rPr>
        <w:t>Latoussakis</w:t>
      </w:r>
      <w:proofErr w:type="spellEnd"/>
      <w:r w:rsidRPr="007B6E6D">
        <w:rPr>
          <w:rFonts w:ascii="Book Antiqua" w:hAnsi="Book Antiqua"/>
        </w:rPr>
        <w:t xml:space="preserve"> V, George MS, </w:t>
      </w:r>
      <w:proofErr w:type="spellStart"/>
      <w:r w:rsidRPr="007B6E6D">
        <w:rPr>
          <w:rFonts w:ascii="Book Antiqua" w:hAnsi="Book Antiqua"/>
        </w:rPr>
        <w:t>Lisanby</w:t>
      </w:r>
      <w:proofErr w:type="spellEnd"/>
      <w:r w:rsidRPr="007B6E6D">
        <w:rPr>
          <w:rFonts w:ascii="Book Antiqua" w:hAnsi="Book Antiqua"/>
        </w:rPr>
        <w:t xml:space="preserve"> SH; National Network of Depression Centers </w:t>
      </w:r>
      <w:proofErr w:type="spellStart"/>
      <w:r w:rsidRPr="007B6E6D">
        <w:rPr>
          <w:rFonts w:ascii="Book Antiqua" w:hAnsi="Book Antiqua"/>
        </w:rPr>
        <w:t>rTMS</w:t>
      </w:r>
      <w:proofErr w:type="spellEnd"/>
      <w:r w:rsidRPr="007B6E6D">
        <w:rPr>
          <w:rFonts w:ascii="Book Antiqua" w:hAnsi="Book Antiqua"/>
        </w:rPr>
        <w:t xml:space="preserve"> Task Group; American Psychiat</w:t>
      </w:r>
      <w:r w:rsidRPr="007B6E6D">
        <w:rPr>
          <w:rFonts w:ascii="Book Antiqua" w:hAnsi="Book Antiqua"/>
        </w:rPr>
        <w:t>ric Association Council on Research Task Force on Novel Biomarkers and Treatments. Consensus Recommendations for the Clinical Application of Repetitive Transcranial Magnetic Stimulation (</w:t>
      </w:r>
      <w:proofErr w:type="spellStart"/>
      <w:r w:rsidRPr="007B6E6D">
        <w:rPr>
          <w:rFonts w:ascii="Book Antiqua" w:hAnsi="Book Antiqua"/>
        </w:rPr>
        <w:t>rTMS</w:t>
      </w:r>
      <w:proofErr w:type="spellEnd"/>
      <w:r w:rsidRPr="007B6E6D">
        <w:rPr>
          <w:rFonts w:ascii="Book Antiqua" w:hAnsi="Book Antiqua"/>
        </w:rPr>
        <w:t xml:space="preserve">) in the Treatment of Depression. </w:t>
      </w:r>
      <w:r w:rsidRPr="007B6E6D">
        <w:rPr>
          <w:rFonts w:ascii="Book Antiqua" w:hAnsi="Book Antiqua"/>
          <w:i/>
          <w:iCs/>
        </w:rPr>
        <w:t>J Clin Psychiatry</w:t>
      </w:r>
      <w:r w:rsidRPr="007B6E6D">
        <w:rPr>
          <w:rFonts w:ascii="Book Antiqua" w:hAnsi="Book Antiqua"/>
        </w:rPr>
        <w:t xml:space="preserve"> 2018; </w:t>
      </w:r>
      <w:r w:rsidRPr="007B6E6D">
        <w:rPr>
          <w:rFonts w:ascii="Book Antiqua" w:hAnsi="Book Antiqua"/>
          <w:b/>
          <w:bCs/>
        </w:rPr>
        <w:t>79</w:t>
      </w:r>
      <w:r w:rsidRPr="007B6E6D">
        <w:rPr>
          <w:rFonts w:ascii="Book Antiqua" w:hAnsi="Book Antiqua"/>
        </w:rPr>
        <w:t xml:space="preserve"> [PMI</w:t>
      </w:r>
      <w:r w:rsidRPr="007B6E6D">
        <w:rPr>
          <w:rFonts w:ascii="Book Antiqua" w:hAnsi="Book Antiqua"/>
        </w:rPr>
        <w:t>D: 28541649 DOI: 10.4088/JCP.16cs10905]</w:t>
      </w:r>
    </w:p>
    <w:p w14:paraId="6F9E1C38" w14:textId="77777777" w:rsidR="00B7519A" w:rsidRPr="007B6E6D" w:rsidRDefault="00E20807">
      <w:pPr>
        <w:spacing w:line="360" w:lineRule="auto"/>
        <w:jc w:val="both"/>
        <w:rPr>
          <w:rFonts w:ascii="Book Antiqua" w:hAnsi="Book Antiqua"/>
        </w:rPr>
      </w:pPr>
      <w:r w:rsidRPr="007B6E6D">
        <w:rPr>
          <w:rFonts w:ascii="Book Antiqua" w:hAnsi="Book Antiqua"/>
        </w:rPr>
        <w:t xml:space="preserve">16 </w:t>
      </w:r>
      <w:proofErr w:type="spellStart"/>
      <w:r w:rsidRPr="007B6E6D">
        <w:rPr>
          <w:rFonts w:ascii="Book Antiqua" w:hAnsi="Book Antiqua"/>
          <w:b/>
          <w:bCs/>
        </w:rPr>
        <w:t>Koenigs</w:t>
      </w:r>
      <w:proofErr w:type="spellEnd"/>
      <w:r w:rsidRPr="007B6E6D">
        <w:rPr>
          <w:rFonts w:ascii="Book Antiqua" w:hAnsi="Book Antiqua"/>
          <w:b/>
          <w:bCs/>
        </w:rPr>
        <w:t xml:space="preserve"> M</w:t>
      </w:r>
      <w:r w:rsidRPr="007B6E6D">
        <w:rPr>
          <w:rFonts w:ascii="Book Antiqua" w:hAnsi="Book Antiqua"/>
        </w:rPr>
        <w:t xml:space="preserve">, Grafman J. The functional neuroanatomy of depression: distinct roles for ventromedial and dorsolateral prefrontal cortex. </w:t>
      </w:r>
      <w:proofErr w:type="spellStart"/>
      <w:r w:rsidRPr="007B6E6D">
        <w:rPr>
          <w:rFonts w:ascii="Book Antiqua" w:hAnsi="Book Antiqua"/>
          <w:i/>
          <w:iCs/>
        </w:rPr>
        <w:t>Behav</w:t>
      </w:r>
      <w:proofErr w:type="spellEnd"/>
      <w:r w:rsidRPr="007B6E6D">
        <w:rPr>
          <w:rFonts w:ascii="Book Antiqua" w:hAnsi="Book Antiqua"/>
          <w:i/>
          <w:iCs/>
        </w:rPr>
        <w:t xml:space="preserve"> Brain Res</w:t>
      </w:r>
      <w:r w:rsidRPr="007B6E6D">
        <w:rPr>
          <w:rFonts w:ascii="Book Antiqua" w:hAnsi="Book Antiqua"/>
        </w:rPr>
        <w:t xml:space="preserve"> 2009; </w:t>
      </w:r>
      <w:r w:rsidRPr="007B6E6D">
        <w:rPr>
          <w:rFonts w:ascii="Book Antiqua" w:hAnsi="Book Antiqua"/>
          <w:b/>
          <w:bCs/>
        </w:rPr>
        <w:t>201</w:t>
      </w:r>
      <w:r w:rsidRPr="007B6E6D">
        <w:rPr>
          <w:rFonts w:ascii="Book Antiqua" w:hAnsi="Book Antiqua"/>
        </w:rPr>
        <w:t>: 239-243 [PMID: 19428640 DOI: 10.1016/j.bbr.2009.03.00</w:t>
      </w:r>
      <w:r w:rsidRPr="007B6E6D">
        <w:rPr>
          <w:rFonts w:ascii="Book Antiqua" w:hAnsi="Book Antiqua"/>
        </w:rPr>
        <w:t>4]</w:t>
      </w:r>
    </w:p>
    <w:p w14:paraId="1FAD93FF" w14:textId="77777777" w:rsidR="00B7519A" w:rsidRPr="007B6E6D" w:rsidRDefault="00E20807">
      <w:pPr>
        <w:spacing w:line="360" w:lineRule="auto"/>
        <w:jc w:val="both"/>
        <w:rPr>
          <w:rFonts w:ascii="Book Antiqua" w:hAnsi="Book Antiqua"/>
        </w:rPr>
      </w:pPr>
      <w:r w:rsidRPr="007B6E6D">
        <w:rPr>
          <w:rFonts w:ascii="Book Antiqua" w:hAnsi="Book Antiqua"/>
        </w:rPr>
        <w:t xml:space="preserve">17 </w:t>
      </w:r>
      <w:proofErr w:type="spellStart"/>
      <w:r w:rsidRPr="007B6E6D">
        <w:rPr>
          <w:rFonts w:ascii="Book Antiqua" w:hAnsi="Book Antiqua"/>
          <w:b/>
          <w:bCs/>
        </w:rPr>
        <w:t>Bersani</w:t>
      </w:r>
      <w:proofErr w:type="spellEnd"/>
      <w:r w:rsidRPr="007B6E6D">
        <w:rPr>
          <w:rFonts w:ascii="Book Antiqua" w:hAnsi="Book Antiqua"/>
          <w:b/>
          <w:bCs/>
        </w:rPr>
        <w:t xml:space="preserve"> FS</w:t>
      </w:r>
      <w:r w:rsidRPr="007B6E6D">
        <w:rPr>
          <w:rFonts w:ascii="Book Antiqua" w:hAnsi="Book Antiqua"/>
        </w:rPr>
        <w:t xml:space="preserve">, </w:t>
      </w:r>
      <w:proofErr w:type="spellStart"/>
      <w:r w:rsidRPr="007B6E6D">
        <w:rPr>
          <w:rFonts w:ascii="Book Antiqua" w:hAnsi="Book Antiqua"/>
        </w:rPr>
        <w:t>Minichino</w:t>
      </w:r>
      <w:proofErr w:type="spellEnd"/>
      <w:r w:rsidRPr="007B6E6D">
        <w:rPr>
          <w:rFonts w:ascii="Book Antiqua" w:hAnsi="Book Antiqua"/>
        </w:rPr>
        <w:t xml:space="preserve"> A, </w:t>
      </w:r>
      <w:proofErr w:type="spellStart"/>
      <w:r w:rsidRPr="007B6E6D">
        <w:rPr>
          <w:rFonts w:ascii="Book Antiqua" w:hAnsi="Book Antiqua"/>
        </w:rPr>
        <w:t>Enticott</w:t>
      </w:r>
      <w:proofErr w:type="spellEnd"/>
      <w:r w:rsidRPr="007B6E6D">
        <w:rPr>
          <w:rFonts w:ascii="Book Antiqua" w:hAnsi="Book Antiqua"/>
        </w:rPr>
        <w:t xml:space="preserve"> PG, </w:t>
      </w:r>
      <w:proofErr w:type="spellStart"/>
      <w:r w:rsidRPr="007B6E6D">
        <w:rPr>
          <w:rFonts w:ascii="Book Antiqua" w:hAnsi="Book Antiqua"/>
        </w:rPr>
        <w:t>Mazzarini</w:t>
      </w:r>
      <w:proofErr w:type="spellEnd"/>
      <w:r w:rsidRPr="007B6E6D">
        <w:rPr>
          <w:rFonts w:ascii="Book Antiqua" w:hAnsi="Book Antiqua"/>
        </w:rPr>
        <w:t xml:space="preserve"> L, Khan N, </w:t>
      </w:r>
      <w:proofErr w:type="spellStart"/>
      <w:r w:rsidRPr="007B6E6D">
        <w:rPr>
          <w:rFonts w:ascii="Book Antiqua" w:hAnsi="Book Antiqua"/>
        </w:rPr>
        <w:t>Antonacci</w:t>
      </w:r>
      <w:proofErr w:type="spellEnd"/>
      <w:r w:rsidRPr="007B6E6D">
        <w:rPr>
          <w:rFonts w:ascii="Book Antiqua" w:hAnsi="Book Antiqua"/>
        </w:rPr>
        <w:t xml:space="preserve"> G, </w:t>
      </w:r>
      <w:proofErr w:type="spellStart"/>
      <w:r w:rsidRPr="007B6E6D">
        <w:rPr>
          <w:rFonts w:ascii="Book Antiqua" w:hAnsi="Book Antiqua"/>
        </w:rPr>
        <w:t>Raccah</w:t>
      </w:r>
      <w:proofErr w:type="spellEnd"/>
      <w:r w:rsidRPr="007B6E6D">
        <w:rPr>
          <w:rFonts w:ascii="Book Antiqua" w:hAnsi="Book Antiqua"/>
        </w:rPr>
        <w:t xml:space="preserve"> RN, </w:t>
      </w:r>
      <w:proofErr w:type="spellStart"/>
      <w:r w:rsidRPr="007B6E6D">
        <w:rPr>
          <w:rFonts w:ascii="Book Antiqua" w:hAnsi="Book Antiqua"/>
        </w:rPr>
        <w:t>Salviati</w:t>
      </w:r>
      <w:proofErr w:type="spellEnd"/>
      <w:r w:rsidRPr="007B6E6D">
        <w:rPr>
          <w:rFonts w:ascii="Book Antiqua" w:hAnsi="Book Antiqua"/>
        </w:rPr>
        <w:t xml:space="preserve"> M, </w:t>
      </w:r>
      <w:proofErr w:type="spellStart"/>
      <w:r w:rsidRPr="007B6E6D">
        <w:rPr>
          <w:rFonts w:ascii="Book Antiqua" w:hAnsi="Book Antiqua"/>
        </w:rPr>
        <w:t>Delle</w:t>
      </w:r>
      <w:proofErr w:type="spellEnd"/>
      <w:r w:rsidRPr="007B6E6D">
        <w:rPr>
          <w:rFonts w:ascii="Book Antiqua" w:hAnsi="Book Antiqua"/>
        </w:rPr>
        <w:t xml:space="preserve"> </w:t>
      </w:r>
      <w:proofErr w:type="spellStart"/>
      <w:r w:rsidRPr="007B6E6D">
        <w:rPr>
          <w:rFonts w:ascii="Book Antiqua" w:hAnsi="Book Antiqua"/>
        </w:rPr>
        <w:t>Chiaie</w:t>
      </w:r>
      <w:proofErr w:type="spellEnd"/>
      <w:r w:rsidRPr="007B6E6D">
        <w:rPr>
          <w:rFonts w:ascii="Book Antiqua" w:hAnsi="Book Antiqua"/>
        </w:rPr>
        <w:t xml:space="preserve"> R, </w:t>
      </w:r>
      <w:proofErr w:type="spellStart"/>
      <w:r w:rsidRPr="007B6E6D">
        <w:rPr>
          <w:rFonts w:ascii="Book Antiqua" w:hAnsi="Book Antiqua"/>
        </w:rPr>
        <w:t>Bersani</w:t>
      </w:r>
      <w:proofErr w:type="spellEnd"/>
      <w:r w:rsidRPr="007B6E6D">
        <w:rPr>
          <w:rFonts w:ascii="Book Antiqua" w:hAnsi="Book Antiqua"/>
        </w:rPr>
        <w:t xml:space="preserve"> G, Fitzgerald PB, Biondi M. Deep transcranial magnetic stimulation as a treatment for psychiatric disorders: a comprehensive review</w:t>
      </w:r>
      <w:r w:rsidRPr="007B6E6D">
        <w:rPr>
          <w:rFonts w:ascii="Book Antiqua" w:hAnsi="Book Antiqua"/>
        </w:rPr>
        <w:t xml:space="preserve">. </w:t>
      </w:r>
      <w:r w:rsidRPr="007B6E6D">
        <w:rPr>
          <w:rFonts w:ascii="Book Antiqua" w:hAnsi="Book Antiqua"/>
          <w:i/>
          <w:iCs/>
        </w:rPr>
        <w:t>Eur Psychiatry</w:t>
      </w:r>
      <w:r w:rsidRPr="007B6E6D">
        <w:rPr>
          <w:rFonts w:ascii="Book Antiqua" w:hAnsi="Book Antiqua"/>
        </w:rPr>
        <w:t xml:space="preserve"> 2013; </w:t>
      </w:r>
      <w:r w:rsidRPr="007B6E6D">
        <w:rPr>
          <w:rFonts w:ascii="Book Antiqua" w:hAnsi="Book Antiqua"/>
          <w:b/>
          <w:bCs/>
        </w:rPr>
        <w:t>28</w:t>
      </w:r>
      <w:r w:rsidRPr="007B6E6D">
        <w:rPr>
          <w:rFonts w:ascii="Book Antiqua" w:hAnsi="Book Antiqua"/>
        </w:rPr>
        <w:t>: 30-39 [PMID: 22559998 DOI: 10.1016/j.eurpsy.2012.02.006]</w:t>
      </w:r>
    </w:p>
    <w:p w14:paraId="611356A8" w14:textId="77777777" w:rsidR="00B7519A" w:rsidRPr="007B6E6D" w:rsidRDefault="00E20807">
      <w:pPr>
        <w:spacing w:line="360" w:lineRule="auto"/>
        <w:jc w:val="both"/>
        <w:rPr>
          <w:rFonts w:ascii="Book Antiqua" w:hAnsi="Book Antiqua"/>
        </w:rPr>
      </w:pPr>
      <w:r w:rsidRPr="007B6E6D">
        <w:rPr>
          <w:rFonts w:ascii="Book Antiqua" w:hAnsi="Book Antiqua"/>
        </w:rPr>
        <w:t xml:space="preserve">18 </w:t>
      </w:r>
      <w:r w:rsidRPr="007B6E6D">
        <w:rPr>
          <w:rFonts w:ascii="Book Antiqua" w:hAnsi="Book Antiqua"/>
          <w:b/>
          <w:bCs/>
        </w:rPr>
        <w:t>Zhang T</w:t>
      </w:r>
      <w:r w:rsidRPr="007B6E6D">
        <w:rPr>
          <w:rFonts w:ascii="Book Antiqua" w:hAnsi="Book Antiqua"/>
        </w:rPr>
        <w:t xml:space="preserve">, Zhu J, Xu L, Tang X, Cui H, Wei Y, Wang Y, Hu Q, Qian Z, Liu X, Tang Y, Li C, Wang J. Add-on </w:t>
      </w:r>
      <w:proofErr w:type="spellStart"/>
      <w:r w:rsidRPr="007B6E6D">
        <w:rPr>
          <w:rFonts w:ascii="Book Antiqua" w:hAnsi="Book Antiqua"/>
        </w:rPr>
        <w:t>rTMS</w:t>
      </w:r>
      <w:proofErr w:type="spellEnd"/>
      <w:r w:rsidRPr="007B6E6D">
        <w:rPr>
          <w:rFonts w:ascii="Book Antiqua" w:hAnsi="Book Antiqua"/>
        </w:rPr>
        <w:t xml:space="preserve"> for the acute treatment of depressive symptoms is probably mor</w:t>
      </w:r>
      <w:r w:rsidRPr="007B6E6D">
        <w:rPr>
          <w:rFonts w:ascii="Book Antiqua" w:hAnsi="Book Antiqua"/>
        </w:rPr>
        <w:t xml:space="preserve">e effective in adolescents than in adults: Evidence from real-world clinical practice. </w:t>
      </w:r>
      <w:r w:rsidRPr="007B6E6D">
        <w:rPr>
          <w:rFonts w:ascii="Book Antiqua" w:hAnsi="Book Antiqua"/>
          <w:i/>
          <w:iCs/>
        </w:rPr>
        <w:t xml:space="preserve">Brain </w:t>
      </w:r>
      <w:proofErr w:type="spellStart"/>
      <w:r w:rsidRPr="007B6E6D">
        <w:rPr>
          <w:rFonts w:ascii="Book Antiqua" w:hAnsi="Book Antiqua"/>
          <w:i/>
          <w:iCs/>
        </w:rPr>
        <w:t>Stimul</w:t>
      </w:r>
      <w:proofErr w:type="spellEnd"/>
      <w:r w:rsidRPr="007B6E6D">
        <w:rPr>
          <w:rFonts w:ascii="Book Antiqua" w:hAnsi="Book Antiqua"/>
        </w:rPr>
        <w:t xml:space="preserve"> 2019; </w:t>
      </w:r>
      <w:r w:rsidRPr="007B6E6D">
        <w:rPr>
          <w:rFonts w:ascii="Book Antiqua" w:hAnsi="Book Antiqua"/>
          <w:b/>
          <w:bCs/>
        </w:rPr>
        <w:t>12</w:t>
      </w:r>
      <w:r w:rsidRPr="007B6E6D">
        <w:rPr>
          <w:rFonts w:ascii="Book Antiqua" w:hAnsi="Book Antiqua"/>
        </w:rPr>
        <w:t>: 103-109 [PMID: 30237010 DOI: 10.1016/j.brs.2018.09.007]</w:t>
      </w:r>
    </w:p>
    <w:p w14:paraId="3DF04DA3" w14:textId="77777777" w:rsidR="00B7519A" w:rsidRPr="007B6E6D" w:rsidRDefault="00E20807">
      <w:pPr>
        <w:spacing w:line="360" w:lineRule="auto"/>
        <w:jc w:val="both"/>
        <w:rPr>
          <w:rFonts w:ascii="Book Antiqua" w:hAnsi="Book Antiqua"/>
        </w:rPr>
      </w:pPr>
      <w:r w:rsidRPr="007B6E6D">
        <w:rPr>
          <w:rFonts w:ascii="Book Antiqua" w:hAnsi="Book Antiqua"/>
        </w:rPr>
        <w:t xml:space="preserve">19 </w:t>
      </w:r>
      <w:r w:rsidRPr="007B6E6D">
        <w:rPr>
          <w:rFonts w:ascii="Book Antiqua" w:hAnsi="Book Antiqua"/>
          <w:b/>
          <w:bCs/>
        </w:rPr>
        <w:t>Bologna M</w:t>
      </w:r>
      <w:r w:rsidRPr="007B6E6D">
        <w:rPr>
          <w:rFonts w:ascii="Book Antiqua" w:hAnsi="Book Antiqua"/>
        </w:rPr>
        <w:t xml:space="preserve">, </w:t>
      </w:r>
      <w:proofErr w:type="spellStart"/>
      <w:r w:rsidRPr="007B6E6D">
        <w:rPr>
          <w:rFonts w:ascii="Book Antiqua" w:hAnsi="Book Antiqua"/>
        </w:rPr>
        <w:t>Rocchi</w:t>
      </w:r>
      <w:proofErr w:type="spellEnd"/>
      <w:r w:rsidRPr="007B6E6D">
        <w:rPr>
          <w:rFonts w:ascii="Book Antiqua" w:hAnsi="Book Antiqua"/>
        </w:rPr>
        <w:t xml:space="preserve"> L, </w:t>
      </w:r>
      <w:proofErr w:type="spellStart"/>
      <w:r w:rsidRPr="007B6E6D">
        <w:rPr>
          <w:rFonts w:ascii="Book Antiqua" w:hAnsi="Book Antiqua"/>
        </w:rPr>
        <w:t>Paparella</w:t>
      </w:r>
      <w:proofErr w:type="spellEnd"/>
      <w:r w:rsidRPr="007B6E6D">
        <w:rPr>
          <w:rFonts w:ascii="Book Antiqua" w:hAnsi="Book Antiqua"/>
        </w:rPr>
        <w:t xml:space="preserve"> G, </w:t>
      </w:r>
      <w:proofErr w:type="spellStart"/>
      <w:r w:rsidRPr="007B6E6D">
        <w:rPr>
          <w:rFonts w:ascii="Book Antiqua" w:hAnsi="Book Antiqua"/>
        </w:rPr>
        <w:t>Nardella</w:t>
      </w:r>
      <w:proofErr w:type="spellEnd"/>
      <w:r w:rsidRPr="007B6E6D">
        <w:rPr>
          <w:rFonts w:ascii="Book Antiqua" w:hAnsi="Book Antiqua"/>
        </w:rPr>
        <w:t xml:space="preserve"> A, Li </w:t>
      </w:r>
      <w:proofErr w:type="spellStart"/>
      <w:r w:rsidRPr="007B6E6D">
        <w:rPr>
          <w:rFonts w:ascii="Book Antiqua" w:hAnsi="Book Antiqua"/>
        </w:rPr>
        <w:t>Voti</w:t>
      </w:r>
      <w:proofErr w:type="spellEnd"/>
      <w:r w:rsidRPr="007B6E6D">
        <w:rPr>
          <w:rFonts w:ascii="Book Antiqua" w:hAnsi="Book Antiqua"/>
        </w:rPr>
        <w:t xml:space="preserve"> P, Conte A, </w:t>
      </w:r>
      <w:proofErr w:type="spellStart"/>
      <w:r w:rsidRPr="007B6E6D">
        <w:rPr>
          <w:rFonts w:ascii="Book Antiqua" w:hAnsi="Book Antiqua"/>
        </w:rPr>
        <w:t>Kojovic</w:t>
      </w:r>
      <w:proofErr w:type="spellEnd"/>
      <w:r w:rsidRPr="007B6E6D">
        <w:rPr>
          <w:rFonts w:ascii="Book Antiqua" w:hAnsi="Book Antiqua"/>
        </w:rPr>
        <w:t xml:space="preserve"> M, Rothwell J</w:t>
      </w:r>
      <w:r w:rsidRPr="007B6E6D">
        <w:rPr>
          <w:rFonts w:ascii="Book Antiqua" w:hAnsi="Book Antiqua"/>
        </w:rPr>
        <w:t xml:space="preserve">C, </w:t>
      </w:r>
      <w:proofErr w:type="spellStart"/>
      <w:r w:rsidRPr="007B6E6D">
        <w:rPr>
          <w:rFonts w:ascii="Book Antiqua" w:hAnsi="Book Antiqua"/>
        </w:rPr>
        <w:t>Berardelli</w:t>
      </w:r>
      <w:proofErr w:type="spellEnd"/>
      <w:r w:rsidRPr="007B6E6D">
        <w:rPr>
          <w:rFonts w:ascii="Book Antiqua" w:hAnsi="Book Antiqua"/>
        </w:rPr>
        <w:t xml:space="preserve"> A. Reversal of Practice-related Effects on Corticospinal Excitability has no Immediate Effect on Behavioral Outcome. </w:t>
      </w:r>
      <w:r w:rsidRPr="007B6E6D">
        <w:rPr>
          <w:rFonts w:ascii="Book Antiqua" w:hAnsi="Book Antiqua"/>
          <w:i/>
          <w:iCs/>
        </w:rPr>
        <w:t xml:space="preserve">Brain </w:t>
      </w:r>
      <w:proofErr w:type="spellStart"/>
      <w:r w:rsidRPr="007B6E6D">
        <w:rPr>
          <w:rFonts w:ascii="Book Antiqua" w:hAnsi="Book Antiqua"/>
          <w:i/>
          <w:iCs/>
        </w:rPr>
        <w:t>Stimul</w:t>
      </w:r>
      <w:proofErr w:type="spellEnd"/>
      <w:r w:rsidRPr="007B6E6D">
        <w:rPr>
          <w:rFonts w:ascii="Book Antiqua" w:hAnsi="Book Antiqua"/>
        </w:rPr>
        <w:t xml:space="preserve"> 2015; </w:t>
      </w:r>
      <w:r w:rsidRPr="007B6E6D">
        <w:rPr>
          <w:rFonts w:ascii="Book Antiqua" w:hAnsi="Book Antiqua"/>
          <w:b/>
          <w:bCs/>
        </w:rPr>
        <w:t>8</w:t>
      </w:r>
      <w:r w:rsidRPr="007B6E6D">
        <w:rPr>
          <w:rFonts w:ascii="Book Antiqua" w:hAnsi="Book Antiqua"/>
        </w:rPr>
        <w:t>: 603-612 [PMID: 25697591 DOI: 10.1016/j.brs.2015.01.405]</w:t>
      </w:r>
    </w:p>
    <w:p w14:paraId="46DF418D" w14:textId="77777777" w:rsidR="00B7519A" w:rsidRPr="007B6E6D" w:rsidRDefault="00E20807">
      <w:pPr>
        <w:spacing w:line="360" w:lineRule="auto"/>
        <w:jc w:val="both"/>
        <w:rPr>
          <w:rFonts w:ascii="Book Antiqua" w:hAnsi="Book Antiqua"/>
        </w:rPr>
      </w:pPr>
      <w:r w:rsidRPr="007B6E6D">
        <w:rPr>
          <w:rFonts w:ascii="Book Antiqua" w:hAnsi="Book Antiqua"/>
        </w:rPr>
        <w:t xml:space="preserve">20 </w:t>
      </w:r>
      <w:proofErr w:type="spellStart"/>
      <w:r w:rsidRPr="007B6E6D">
        <w:rPr>
          <w:rFonts w:ascii="Book Antiqua" w:hAnsi="Book Antiqua"/>
          <w:b/>
          <w:bCs/>
        </w:rPr>
        <w:t>Antal</w:t>
      </w:r>
      <w:proofErr w:type="spellEnd"/>
      <w:r w:rsidRPr="007B6E6D">
        <w:rPr>
          <w:rFonts w:ascii="Book Antiqua" w:hAnsi="Book Antiqua"/>
          <w:b/>
          <w:bCs/>
        </w:rPr>
        <w:t xml:space="preserve"> A</w:t>
      </w:r>
      <w:r w:rsidRPr="007B6E6D">
        <w:rPr>
          <w:rFonts w:ascii="Book Antiqua" w:hAnsi="Book Antiqua"/>
        </w:rPr>
        <w:t xml:space="preserve">, </w:t>
      </w:r>
      <w:proofErr w:type="spellStart"/>
      <w:r w:rsidRPr="007B6E6D">
        <w:rPr>
          <w:rFonts w:ascii="Book Antiqua" w:hAnsi="Book Antiqua"/>
        </w:rPr>
        <w:t>Alekseichuk</w:t>
      </w:r>
      <w:proofErr w:type="spellEnd"/>
      <w:r w:rsidRPr="007B6E6D">
        <w:rPr>
          <w:rFonts w:ascii="Book Antiqua" w:hAnsi="Book Antiqua"/>
        </w:rPr>
        <w:t xml:space="preserve"> I, </w:t>
      </w:r>
      <w:proofErr w:type="spellStart"/>
      <w:r w:rsidRPr="007B6E6D">
        <w:rPr>
          <w:rFonts w:ascii="Book Antiqua" w:hAnsi="Book Antiqua"/>
        </w:rPr>
        <w:t>Bikson</w:t>
      </w:r>
      <w:proofErr w:type="spellEnd"/>
      <w:r w:rsidRPr="007B6E6D">
        <w:rPr>
          <w:rFonts w:ascii="Book Antiqua" w:hAnsi="Book Antiqua"/>
        </w:rPr>
        <w:t xml:space="preserve"> M, </w:t>
      </w:r>
      <w:proofErr w:type="spellStart"/>
      <w:r w:rsidRPr="007B6E6D">
        <w:rPr>
          <w:rFonts w:ascii="Book Antiqua" w:hAnsi="Book Antiqua"/>
        </w:rPr>
        <w:t>Brockmölle</w:t>
      </w:r>
      <w:r w:rsidRPr="007B6E6D">
        <w:rPr>
          <w:rFonts w:ascii="Book Antiqua" w:hAnsi="Book Antiqua"/>
        </w:rPr>
        <w:t>r</w:t>
      </w:r>
      <w:proofErr w:type="spellEnd"/>
      <w:r w:rsidRPr="007B6E6D">
        <w:rPr>
          <w:rFonts w:ascii="Book Antiqua" w:hAnsi="Book Antiqua"/>
        </w:rPr>
        <w:t xml:space="preserve"> J, </w:t>
      </w:r>
      <w:proofErr w:type="spellStart"/>
      <w:r w:rsidRPr="007B6E6D">
        <w:rPr>
          <w:rFonts w:ascii="Book Antiqua" w:hAnsi="Book Antiqua"/>
        </w:rPr>
        <w:t>Brunoni</w:t>
      </w:r>
      <w:proofErr w:type="spellEnd"/>
      <w:r w:rsidRPr="007B6E6D">
        <w:rPr>
          <w:rFonts w:ascii="Book Antiqua" w:hAnsi="Book Antiqua"/>
        </w:rPr>
        <w:t xml:space="preserve"> AR, Chen R, Cohen LG, </w:t>
      </w:r>
      <w:proofErr w:type="spellStart"/>
      <w:r w:rsidRPr="007B6E6D">
        <w:rPr>
          <w:rFonts w:ascii="Book Antiqua" w:hAnsi="Book Antiqua"/>
        </w:rPr>
        <w:t>Dowthwaite</w:t>
      </w:r>
      <w:proofErr w:type="spellEnd"/>
      <w:r w:rsidRPr="007B6E6D">
        <w:rPr>
          <w:rFonts w:ascii="Book Antiqua" w:hAnsi="Book Antiqua"/>
        </w:rPr>
        <w:t xml:space="preserve"> G, </w:t>
      </w:r>
      <w:proofErr w:type="spellStart"/>
      <w:r w:rsidRPr="007B6E6D">
        <w:rPr>
          <w:rFonts w:ascii="Book Antiqua" w:hAnsi="Book Antiqua"/>
        </w:rPr>
        <w:t>Ellrich</w:t>
      </w:r>
      <w:proofErr w:type="spellEnd"/>
      <w:r w:rsidRPr="007B6E6D">
        <w:rPr>
          <w:rFonts w:ascii="Book Antiqua" w:hAnsi="Book Antiqua"/>
        </w:rPr>
        <w:t xml:space="preserve"> J, </w:t>
      </w:r>
      <w:proofErr w:type="spellStart"/>
      <w:r w:rsidRPr="007B6E6D">
        <w:rPr>
          <w:rFonts w:ascii="Book Antiqua" w:hAnsi="Book Antiqua"/>
        </w:rPr>
        <w:t>Flöel</w:t>
      </w:r>
      <w:proofErr w:type="spellEnd"/>
      <w:r w:rsidRPr="007B6E6D">
        <w:rPr>
          <w:rFonts w:ascii="Book Antiqua" w:hAnsi="Book Antiqua"/>
        </w:rPr>
        <w:t xml:space="preserve"> A, </w:t>
      </w:r>
      <w:proofErr w:type="spellStart"/>
      <w:r w:rsidRPr="007B6E6D">
        <w:rPr>
          <w:rFonts w:ascii="Book Antiqua" w:hAnsi="Book Antiqua"/>
        </w:rPr>
        <w:t>Fregni</w:t>
      </w:r>
      <w:proofErr w:type="spellEnd"/>
      <w:r w:rsidRPr="007B6E6D">
        <w:rPr>
          <w:rFonts w:ascii="Book Antiqua" w:hAnsi="Book Antiqua"/>
        </w:rPr>
        <w:t xml:space="preserve"> F, George MS, Hamilton R, </w:t>
      </w:r>
      <w:proofErr w:type="spellStart"/>
      <w:r w:rsidRPr="007B6E6D">
        <w:rPr>
          <w:rFonts w:ascii="Book Antiqua" w:hAnsi="Book Antiqua"/>
        </w:rPr>
        <w:t>Haueisen</w:t>
      </w:r>
      <w:proofErr w:type="spellEnd"/>
      <w:r w:rsidRPr="007B6E6D">
        <w:rPr>
          <w:rFonts w:ascii="Book Antiqua" w:hAnsi="Book Antiqua"/>
        </w:rPr>
        <w:t xml:space="preserve"> J, Herrmann CS, Hummel FC, </w:t>
      </w:r>
      <w:proofErr w:type="spellStart"/>
      <w:r w:rsidRPr="007B6E6D">
        <w:rPr>
          <w:rFonts w:ascii="Book Antiqua" w:hAnsi="Book Antiqua"/>
        </w:rPr>
        <w:t>Lefaucheur</w:t>
      </w:r>
      <w:proofErr w:type="spellEnd"/>
      <w:r w:rsidRPr="007B6E6D">
        <w:rPr>
          <w:rFonts w:ascii="Book Antiqua" w:hAnsi="Book Antiqua"/>
        </w:rPr>
        <w:t xml:space="preserve"> JP, </w:t>
      </w:r>
      <w:proofErr w:type="spellStart"/>
      <w:r w:rsidRPr="007B6E6D">
        <w:rPr>
          <w:rFonts w:ascii="Book Antiqua" w:hAnsi="Book Antiqua"/>
        </w:rPr>
        <w:t>Liebetanz</w:t>
      </w:r>
      <w:proofErr w:type="spellEnd"/>
      <w:r w:rsidRPr="007B6E6D">
        <w:rPr>
          <w:rFonts w:ascii="Book Antiqua" w:hAnsi="Book Antiqua"/>
        </w:rPr>
        <w:t xml:space="preserve"> D, Loo CK, McCaig CD, </w:t>
      </w:r>
      <w:proofErr w:type="spellStart"/>
      <w:r w:rsidRPr="007B6E6D">
        <w:rPr>
          <w:rFonts w:ascii="Book Antiqua" w:hAnsi="Book Antiqua"/>
        </w:rPr>
        <w:t>Miniussi</w:t>
      </w:r>
      <w:proofErr w:type="spellEnd"/>
      <w:r w:rsidRPr="007B6E6D">
        <w:rPr>
          <w:rFonts w:ascii="Book Antiqua" w:hAnsi="Book Antiqua"/>
        </w:rPr>
        <w:t xml:space="preserve"> C, Miranda PC, </w:t>
      </w:r>
      <w:proofErr w:type="spellStart"/>
      <w:r w:rsidRPr="007B6E6D">
        <w:rPr>
          <w:rFonts w:ascii="Book Antiqua" w:hAnsi="Book Antiqua"/>
        </w:rPr>
        <w:t>Moliadze</w:t>
      </w:r>
      <w:proofErr w:type="spellEnd"/>
      <w:r w:rsidRPr="007B6E6D">
        <w:rPr>
          <w:rFonts w:ascii="Book Antiqua" w:hAnsi="Book Antiqua"/>
        </w:rPr>
        <w:t xml:space="preserve"> V, </w:t>
      </w:r>
      <w:proofErr w:type="spellStart"/>
      <w:r w:rsidRPr="007B6E6D">
        <w:rPr>
          <w:rFonts w:ascii="Book Antiqua" w:hAnsi="Book Antiqua"/>
        </w:rPr>
        <w:t>Nitsche</w:t>
      </w:r>
      <w:proofErr w:type="spellEnd"/>
      <w:r w:rsidRPr="007B6E6D">
        <w:rPr>
          <w:rFonts w:ascii="Book Antiqua" w:hAnsi="Book Antiqua"/>
        </w:rPr>
        <w:t xml:space="preserve"> MA, Nowak R, </w:t>
      </w:r>
      <w:proofErr w:type="spellStart"/>
      <w:r w:rsidRPr="007B6E6D">
        <w:rPr>
          <w:rFonts w:ascii="Book Antiqua" w:hAnsi="Book Antiqua"/>
        </w:rPr>
        <w:t>Padberg</w:t>
      </w:r>
      <w:proofErr w:type="spellEnd"/>
      <w:r w:rsidRPr="007B6E6D">
        <w:rPr>
          <w:rFonts w:ascii="Book Antiqua" w:hAnsi="Book Antiqua"/>
        </w:rPr>
        <w:t xml:space="preserve"> F, Pas</w:t>
      </w:r>
      <w:r w:rsidRPr="007B6E6D">
        <w:rPr>
          <w:rFonts w:ascii="Book Antiqua" w:hAnsi="Book Antiqua"/>
        </w:rPr>
        <w:t xml:space="preserve">cual-Leone A, </w:t>
      </w:r>
      <w:proofErr w:type="spellStart"/>
      <w:r w:rsidRPr="007B6E6D">
        <w:rPr>
          <w:rFonts w:ascii="Book Antiqua" w:hAnsi="Book Antiqua"/>
        </w:rPr>
        <w:t>Poppendieck</w:t>
      </w:r>
      <w:proofErr w:type="spellEnd"/>
      <w:r w:rsidRPr="007B6E6D">
        <w:rPr>
          <w:rFonts w:ascii="Book Antiqua" w:hAnsi="Book Antiqua"/>
        </w:rPr>
        <w:t xml:space="preserve"> W, Priori A, Rossi S, Rossini PM, Rothwell J, </w:t>
      </w:r>
      <w:proofErr w:type="spellStart"/>
      <w:r w:rsidRPr="007B6E6D">
        <w:rPr>
          <w:rFonts w:ascii="Book Antiqua" w:hAnsi="Book Antiqua"/>
        </w:rPr>
        <w:t>Rueger</w:t>
      </w:r>
      <w:proofErr w:type="spellEnd"/>
      <w:r w:rsidRPr="007B6E6D">
        <w:rPr>
          <w:rFonts w:ascii="Book Antiqua" w:hAnsi="Book Antiqua"/>
        </w:rPr>
        <w:t xml:space="preserve"> MA, Ruffini G, </w:t>
      </w:r>
      <w:proofErr w:type="spellStart"/>
      <w:r w:rsidRPr="007B6E6D">
        <w:rPr>
          <w:rFonts w:ascii="Book Antiqua" w:hAnsi="Book Antiqua"/>
        </w:rPr>
        <w:t>Schellhorn</w:t>
      </w:r>
      <w:proofErr w:type="spellEnd"/>
      <w:r w:rsidRPr="007B6E6D">
        <w:rPr>
          <w:rFonts w:ascii="Book Antiqua" w:hAnsi="Book Antiqua"/>
        </w:rPr>
        <w:t xml:space="preserve"> K, </w:t>
      </w:r>
      <w:proofErr w:type="spellStart"/>
      <w:r w:rsidRPr="007B6E6D">
        <w:rPr>
          <w:rFonts w:ascii="Book Antiqua" w:hAnsi="Book Antiqua"/>
        </w:rPr>
        <w:t>Siebner</w:t>
      </w:r>
      <w:proofErr w:type="spellEnd"/>
      <w:r w:rsidRPr="007B6E6D">
        <w:rPr>
          <w:rFonts w:ascii="Book Antiqua" w:hAnsi="Book Antiqua"/>
        </w:rPr>
        <w:t xml:space="preserve"> HR, </w:t>
      </w:r>
      <w:proofErr w:type="spellStart"/>
      <w:r w:rsidRPr="007B6E6D">
        <w:rPr>
          <w:rFonts w:ascii="Book Antiqua" w:hAnsi="Book Antiqua"/>
        </w:rPr>
        <w:t>Ugawa</w:t>
      </w:r>
      <w:proofErr w:type="spellEnd"/>
      <w:r w:rsidRPr="007B6E6D">
        <w:rPr>
          <w:rFonts w:ascii="Book Antiqua" w:hAnsi="Book Antiqua"/>
        </w:rPr>
        <w:t xml:space="preserve"> Y, Wexler A, </w:t>
      </w:r>
      <w:proofErr w:type="spellStart"/>
      <w:r w:rsidRPr="007B6E6D">
        <w:rPr>
          <w:rFonts w:ascii="Book Antiqua" w:hAnsi="Book Antiqua"/>
        </w:rPr>
        <w:t>Ziemann</w:t>
      </w:r>
      <w:proofErr w:type="spellEnd"/>
      <w:r w:rsidRPr="007B6E6D">
        <w:rPr>
          <w:rFonts w:ascii="Book Antiqua" w:hAnsi="Book Antiqua"/>
        </w:rPr>
        <w:t xml:space="preserve"> U, Hallett M, Paulus W. Low intensity transcranial electric stimulation: Safety, ethical, legal regulatory an</w:t>
      </w:r>
      <w:r w:rsidRPr="007B6E6D">
        <w:rPr>
          <w:rFonts w:ascii="Book Antiqua" w:hAnsi="Book Antiqua"/>
        </w:rPr>
        <w:t xml:space="preserve">d application </w:t>
      </w:r>
      <w:r w:rsidRPr="007B6E6D">
        <w:rPr>
          <w:rFonts w:ascii="Book Antiqua" w:hAnsi="Book Antiqua"/>
        </w:rPr>
        <w:lastRenderedPageBreak/>
        <w:t xml:space="preserve">guidelines. </w:t>
      </w:r>
      <w:r w:rsidRPr="007B6E6D">
        <w:rPr>
          <w:rFonts w:ascii="Book Antiqua" w:hAnsi="Book Antiqua"/>
          <w:i/>
          <w:iCs/>
        </w:rPr>
        <w:t xml:space="preserve">Clin </w:t>
      </w:r>
      <w:proofErr w:type="spellStart"/>
      <w:r w:rsidRPr="007B6E6D">
        <w:rPr>
          <w:rFonts w:ascii="Book Antiqua" w:hAnsi="Book Antiqua"/>
          <w:i/>
          <w:iCs/>
        </w:rPr>
        <w:t>Neurophysiol</w:t>
      </w:r>
      <w:proofErr w:type="spellEnd"/>
      <w:r w:rsidRPr="007B6E6D">
        <w:rPr>
          <w:rFonts w:ascii="Book Antiqua" w:hAnsi="Book Antiqua"/>
        </w:rPr>
        <w:t xml:space="preserve"> 2017; </w:t>
      </w:r>
      <w:r w:rsidRPr="007B6E6D">
        <w:rPr>
          <w:rFonts w:ascii="Book Antiqua" w:hAnsi="Book Antiqua"/>
          <w:b/>
          <w:bCs/>
        </w:rPr>
        <w:t>128</w:t>
      </w:r>
      <w:r w:rsidRPr="007B6E6D">
        <w:rPr>
          <w:rFonts w:ascii="Book Antiqua" w:hAnsi="Book Antiqua"/>
        </w:rPr>
        <w:t>: 1774-1809 [PMID: 28709880 DOI: 10.1016/j.clinph.2017.06.001]</w:t>
      </w:r>
    </w:p>
    <w:p w14:paraId="7DE2A82B" w14:textId="77777777" w:rsidR="00B7519A" w:rsidRPr="007B6E6D" w:rsidRDefault="00E20807">
      <w:pPr>
        <w:spacing w:line="360" w:lineRule="auto"/>
        <w:jc w:val="both"/>
        <w:rPr>
          <w:rFonts w:ascii="Book Antiqua" w:hAnsi="Book Antiqua"/>
        </w:rPr>
      </w:pPr>
      <w:r w:rsidRPr="007B6E6D">
        <w:rPr>
          <w:rFonts w:ascii="Book Antiqua" w:hAnsi="Book Antiqua"/>
        </w:rPr>
        <w:t xml:space="preserve">21 </w:t>
      </w:r>
      <w:proofErr w:type="spellStart"/>
      <w:r w:rsidRPr="007B6E6D">
        <w:rPr>
          <w:rFonts w:ascii="Book Antiqua" w:hAnsi="Book Antiqua"/>
          <w:b/>
          <w:bCs/>
        </w:rPr>
        <w:t>Iriarte</w:t>
      </w:r>
      <w:proofErr w:type="spellEnd"/>
      <w:r w:rsidRPr="007B6E6D">
        <w:rPr>
          <w:rFonts w:ascii="Book Antiqua" w:hAnsi="Book Antiqua"/>
          <w:b/>
          <w:bCs/>
        </w:rPr>
        <w:t xml:space="preserve"> IG</w:t>
      </w:r>
      <w:r w:rsidRPr="007B6E6D">
        <w:rPr>
          <w:rFonts w:ascii="Book Antiqua" w:hAnsi="Book Antiqua"/>
        </w:rPr>
        <w:t xml:space="preserve">, George MS. Transcranial Magnetic Stimulation (TMS) in the Elderly. </w:t>
      </w:r>
      <w:proofErr w:type="spellStart"/>
      <w:r w:rsidRPr="007B6E6D">
        <w:rPr>
          <w:rFonts w:ascii="Book Antiqua" w:hAnsi="Book Antiqua"/>
          <w:i/>
          <w:iCs/>
        </w:rPr>
        <w:t>Curr</w:t>
      </w:r>
      <w:proofErr w:type="spellEnd"/>
      <w:r w:rsidRPr="007B6E6D">
        <w:rPr>
          <w:rFonts w:ascii="Book Antiqua" w:hAnsi="Book Antiqua"/>
          <w:i/>
          <w:iCs/>
        </w:rPr>
        <w:t xml:space="preserve"> Psychiatry Rep</w:t>
      </w:r>
      <w:r w:rsidRPr="007B6E6D">
        <w:rPr>
          <w:rFonts w:ascii="Book Antiqua" w:hAnsi="Book Antiqua"/>
        </w:rPr>
        <w:t xml:space="preserve"> 2018; </w:t>
      </w:r>
      <w:r w:rsidRPr="007B6E6D">
        <w:rPr>
          <w:rFonts w:ascii="Book Antiqua" w:hAnsi="Book Antiqua"/>
          <w:b/>
          <w:bCs/>
        </w:rPr>
        <w:t>20</w:t>
      </w:r>
      <w:r w:rsidRPr="007B6E6D">
        <w:rPr>
          <w:rFonts w:ascii="Book Antiqua" w:hAnsi="Book Antiqua"/>
        </w:rPr>
        <w:t>: 6 [PMID: 29427050 DOI: 10.10</w:t>
      </w:r>
      <w:r w:rsidRPr="007B6E6D">
        <w:rPr>
          <w:rFonts w:ascii="Book Antiqua" w:hAnsi="Book Antiqua"/>
        </w:rPr>
        <w:t>07/s11920-018-0866-2]</w:t>
      </w:r>
    </w:p>
    <w:p w14:paraId="7B5A73AD" w14:textId="77777777" w:rsidR="00B7519A" w:rsidRPr="007B6E6D" w:rsidRDefault="00E20807">
      <w:pPr>
        <w:spacing w:line="360" w:lineRule="auto"/>
        <w:jc w:val="both"/>
        <w:rPr>
          <w:rFonts w:ascii="Book Antiqua" w:hAnsi="Book Antiqua"/>
        </w:rPr>
      </w:pPr>
      <w:r w:rsidRPr="007B6E6D">
        <w:rPr>
          <w:rFonts w:ascii="Book Antiqua" w:hAnsi="Book Antiqua"/>
        </w:rPr>
        <w:t xml:space="preserve">22 </w:t>
      </w:r>
      <w:r w:rsidRPr="007B6E6D">
        <w:rPr>
          <w:rFonts w:ascii="Book Antiqua" w:hAnsi="Book Antiqua"/>
          <w:b/>
          <w:bCs/>
        </w:rPr>
        <w:t>Zewdie E</w:t>
      </w:r>
      <w:r w:rsidRPr="007B6E6D">
        <w:rPr>
          <w:rFonts w:ascii="Book Antiqua" w:hAnsi="Book Antiqua"/>
        </w:rPr>
        <w:t xml:space="preserve">, </w:t>
      </w:r>
      <w:proofErr w:type="spellStart"/>
      <w:r w:rsidRPr="007B6E6D">
        <w:rPr>
          <w:rFonts w:ascii="Book Antiqua" w:hAnsi="Book Antiqua"/>
        </w:rPr>
        <w:t>Ciechanski</w:t>
      </w:r>
      <w:proofErr w:type="spellEnd"/>
      <w:r w:rsidRPr="007B6E6D">
        <w:rPr>
          <w:rFonts w:ascii="Book Antiqua" w:hAnsi="Book Antiqua"/>
        </w:rPr>
        <w:t xml:space="preserve"> P, </w:t>
      </w:r>
      <w:proofErr w:type="spellStart"/>
      <w:r w:rsidRPr="007B6E6D">
        <w:rPr>
          <w:rFonts w:ascii="Book Antiqua" w:hAnsi="Book Antiqua"/>
        </w:rPr>
        <w:t>Kuo</w:t>
      </w:r>
      <w:proofErr w:type="spellEnd"/>
      <w:r w:rsidRPr="007B6E6D">
        <w:rPr>
          <w:rFonts w:ascii="Book Antiqua" w:hAnsi="Book Antiqua"/>
        </w:rPr>
        <w:t xml:space="preserve"> HC, Giuffre A, Kahl C, King R, Cole L, Godfrey H, Seeger T, </w:t>
      </w:r>
      <w:proofErr w:type="spellStart"/>
      <w:r w:rsidRPr="007B6E6D">
        <w:rPr>
          <w:rFonts w:ascii="Book Antiqua" w:hAnsi="Book Antiqua"/>
        </w:rPr>
        <w:t>Swansburg</w:t>
      </w:r>
      <w:proofErr w:type="spellEnd"/>
      <w:r w:rsidRPr="007B6E6D">
        <w:rPr>
          <w:rFonts w:ascii="Book Antiqua" w:hAnsi="Book Antiqua"/>
        </w:rPr>
        <w:t xml:space="preserve"> R, </w:t>
      </w:r>
      <w:proofErr w:type="spellStart"/>
      <w:r w:rsidRPr="007B6E6D">
        <w:rPr>
          <w:rFonts w:ascii="Book Antiqua" w:hAnsi="Book Antiqua"/>
        </w:rPr>
        <w:t>Damji</w:t>
      </w:r>
      <w:proofErr w:type="spellEnd"/>
      <w:r w:rsidRPr="007B6E6D">
        <w:rPr>
          <w:rFonts w:ascii="Book Antiqua" w:hAnsi="Book Antiqua"/>
        </w:rPr>
        <w:t xml:space="preserve"> O, Rajapakse T, Hodge J, Nelson S, Selby B, Gan L, </w:t>
      </w:r>
      <w:proofErr w:type="spellStart"/>
      <w:r w:rsidRPr="007B6E6D">
        <w:rPr>
          <w:rFonts w:ascii="Book Antiqua" w:hAnsi="Book Antiqua"/>
        </w:rPr>
        <w:t>Jadavji</w:t>
      </w:r>
      <w:proofErr w:type="spellEnd"/>
      <w:r w:rsidRPr="007B6E6D">
        <w:rPr>
          <w:rFonts w:ascii="Book Antiqua" w:hAnsi="Book Antiqua"/>
        </w:rPr>
        <w:t xml:space="preserve"> Z, Larson JR, </w:t>
      </w:r>
      <w:proofErr w:type="spellStart"/>
      <w:r w:rsidRPr="007B6E6D">
        <w:rPr>
          <w:rFonts w:ascii="Book Antiqua" w:hAnsi="Book Antiqua"/>
        </w:rPr>
        <w:t>MacMaster</w:t>
      </w:r>
      <w:proofErr w:type="spellEnd"/>
      <w:r w:rsidRPr="007B6E6D">
        <w:rPr>
          <w:rFonts w:ascii="Book Antiqua" w:hAnsi="Book Antiqua"/>
        </w:rPr>
        <w:t xml:space="preserve"> F, Yang JF, Barlow K, </w:t>
      </w:r>
      <w:proofErr w:type="spellStart"/>
      <w:r w:rsidRPr="007B6E6D">
        <w:rPr>
          <w:rFonts w:ascii="Book Antiqua" w:hAnsi="Book Antiqua"/>
        </w:rPr>
        <w:t>Gorassini</w:t>
      </w:r>
      <w:proofErr w:type="spellEnd"/>
      <w:r w:rsidRPr="007B6E6D">
        <w:rPr>
          <w:rFonts w:ascii="Book Antiqua" w:hAnsi="Book Antiqua"/>
        </w:rPr>
        <w:t xml:space="preserve"> M, Brunton K, Kirton A. Safety and tolerab</w:t>
      </w:r>
      <w:r w:rsidRPr="007B6E6D">
        <w:rPr>
          <w:rFonts w:ascii="Book Antiqua" w:hAnsi="Book Antiqua"/>
        </w:rPr>
        <w:t xml:space="preserve">ility of transcranial magnetic and direct current stimulation in children: Prospective single center evidence from 3.5 million stimulations. </w:t>
      </w:r>
      <w:r w:rsidRPr="007B6E6D">
        <w:rPr>
          <w:rFonts w:ascii="Book Antiqua" w:hAnsi="Book Antiqua"/>
          <w:i/>
          <w:iCs/>
        </w:rPr>
        <w:t xml:space="preserve">Brain </w:t>
      </w:r>
      <w:proofErr w:type="spellStart"/>
      <w:r w:rsidRPr="007B6E6D">
        <w:rPr>
          <w:rFonts w:ascii="Book Antiqua" w:hAnsi="Book Antiqua"/>
          <w:i/>
          <w:iCs/>
        </w:rPr>
        <w:t>Stimul</w:t>
      </w:r>
      <w:proofErr w:type="spellEnd"/>
      <w:r w:rsidRPr="007B6E6D">
        <w:rPr>
          <w:rFonts w:ascii="Book Antiqua" w:hAnsi="Book Antiqua"/>
        </w:rPr>
        <w:t xml:space="preserve"> 2020; </w:t>
      </w:r>
      <w:r w:rsidRPr="007B6E6D">
        <w:rPr>
          <w:rFonts w:ascii="Book Antiqua" w:hAnsi="Book Antiqua"/>
          <w:b/>
          <w:bCs/>
        </w:rPr>
        <w:t>13</w:t>
      </w:r>
      <w:r w:rsidRPr="007B6E6D">
        <w:rPr>
          <w:rFonts w:ascii="Book Antiqua" w:hAnsi="Book Antiqua"/>
        </w:rPr>
        <w:t>: 565-575 [PMID: 32289678 DOI: 10.1016/j.brs.2019.12.025]</w:t>
      </w:r>
    </w:p>
    <w:p w14:paraId="5814B001" w14:textId="77777777" w:rsidR="00B7519A" w:rsidRPr="007B6E6D" w:rsidRDefault="00E20807">
      <w:pPr>
        <w:spacing w:line="360" w:lineRule="auto"/>
        <w:jc w:val="both"/>
        <w:rPr>
          <w:rFonts w:ascii="Book Antiqua" w:hAnsi="Book Antiqua"/>
          <w:lang w:eastAsia="zh-CN"/>
        </w:rPr>
      </w:pPr>
      <w:r w:rsidRPr="007B6E6D">
        <w:rPr>
          <w:rFonts w:ascii="Book Antiqua" w:hAnsi="Book Antiqua"/>
        </w:rPr>
        <w:t xml:space="preserve">23 </w:t>
      </w:r>
      <w:r w:rsidRPr="007B6E6D">
        <w:rPr>
          <w:rFonts w:ascii="Book Antiqua" w:hAnsi="Book Antiqua"/>
          <w:b/>
        </w:rPr>
        <w:t>Jordan JM.</w:t>
      </w:r>
      <w:r w:rsidRPr="007B6E6D">
        <w:rPr>
          <w:rFonts w:ascii="Book Antiqua" w:hAnsi="Book Antiqua"/>
        </w:rPr>
        <w:t xml:space="preserve"> Treating adolescents w</w:t>
      </w:r>
      <w:r w:rsidRPr="007B6E6D">
        <w:rPr>
          <w:rFonts w:ascii="Book Antiqua" w:hAnsi="Book Antiqua"/>
        </w:rPr>
        <w:t xml:space="preserve">ith cancer. </w:t>
      </w:r>
      <w:r w:rsidRPr="007B6E6D">
        <w:rPr>
          <w:rFonts w:ascii="Book Antiqua" w:hAnsi="Book Antiqua"/>
          <w:i/>
        </w:rPr>
        <w:t xml:space="preserve">Diss </w:t>
      </w:r>
      <w:proofErr w:type="spellStart"/>
      <w:r w:rsidRPr="007B6E6D">
        <w:rPr>
          <w:rFonts w:ascii="Book Antiqua" w:hAnsi="Book Antiqua"/>
          <w:i/>
        </w:rPr>
        <w:t>Abstr</w:t>
      </w:r>
      <w:proofErr w:type="spellEnd"/>
      <w:r w:rsidRPr="007B6E6D">
        <w:rPr>
          <w:rFonts w:ascii="Book Antiqua" w:hAnsi="Book Antiqua"/>
          <w:i/>
        </w:rPr>
        <w:t xml:space="preserve"> Int Sect B Sci </w:t>
      </w:r>
      <w:proofErr w:type="spellStart"/>
      <w:r w:rsidRPr="007B6E6D">
        <w:rPr>
          <w:rFonts w:ascii="Book Antiqua" w:hAnsi="Book Antiqua"/>
          <w:i/>
        </w:rPr>
        <w:t>Eng</w:t>
      </w:r>
      <w:proofErr w:type="spellEnd"/>
      <w:r w:rsidRPr="007B6E6D">
        <w:rPr>
          <w:rFonts w:ascii="Book Antiqua" w:hAnsi="Book Antiqua"/>
        </w:rPr>
        <w:t xml:space="preserve"> 2013;</w:t>
      </w:r>
      <w:r w:rsidRPr="007B6E6D">
        <w:rPr>
          <w:rFonts w:ascii="Book Antiqua" w:hAnsi="Book Antiqua" w:hint="eastAsia"/>
          <w:lang w:eastAsia="zh-CN"/>
        </w:rPr>
        <w:t xml:space="preserve"> </w:t>
      </w:r>
      <w:r w:rsidRPr="007B6E6D">
        <w:rPr>
          <w:rFonts w:ascii="Book Antiqua" w:hAnsi="Book Antiqua"/>
          <w:b/>
        </w:rPr>
        <w:t>16:</w:t>
      </w:r>
      <w:r w:rsidRPr="007B6E6D">
        <w:rPr>
          <w:rFonts w:ascii="Book Antiqua" w:hAnsi="Book Antiqua" w:hint="eastAsia"/>
          <w:lang w:eastAsia="zh-CN"/>
        </w:rPr>
        <w:t xml:space="preserve"> </w:t>
      </w:r>
      <w:r w:rsidRPr="007B6E6D">
        <w:rPr>
          <w:rFonts w:ascii="Book Antiqua" w:hAnsi="Book Antiqua"/>
        </w:rPr>
        <w:t>33</w:t>
      </w:r>
      <w:r w:rsidRPr="007B6E6D">
        <w:rPr>
          <w:rFonts w:ascii="Book Antiqua" w:hAnsi="Book Antiqua" w:hint="eastAsia"/>
          <w:lang w:eastAsia="zh-CN"/>
        </w:rPr>
        <w:t>-3</w:t>
      </w:r>
      <w:r w:rsidRPr="007B6E6D">
        <w:rPr>
          <w:rFonts w:ascii="Book Antiqua" w:hAnsi="Book Antiqua"/>
        </w:rPr>
        <w:t>5</w:t>
      </w:r>
    </w:p>
    <w:p w14:paraId="2CB0EF74" w14:textId="77777777" w:rsidR="00B7519A" w:rsidRPr="007B6E6D" w:rsidRDefault="00E20807">
      <w:pPr>
        <w:spacing w:line="360" w:lineRule="auto"/>
        <w:jc w:val="both"/>
        <w:rPr>
          <w:rFonts w:ascii="Book Antiqua" w:hAnsi="Book Antiqua"/>
        </w:rPr>
      </w:pPr>
      <w:r w:rsidRPr="007B6E6D">
        <w:rPr>
          <w:rFonts w:ascii="Book Antiqua" w:hAnsi="Book Antiqua"/>
        </w:rPr>
        <w:t xml:space="preserve">24 </w:t>
      </w:r>
      <w:r w:rsidRPr="007B6E6D">
        <w:rPr>
          <w:rFonts w:ascii="Book Antiqua" w:hAnsi="Book Antiqua"/>
          <w:b/>
          <w:bCs/>
        </w:rPr>
        <w:t>Loo CK</w:t>
      </w:r>
      <w:r w:rsidRPr="007B6E6D">
        <w:rPr>
          <w:rFonts w:ascii="Book Antiqua" w:hAnsi="Book Antiqua"/>
        </w:rPr>
        <w:t xml:space="preserve">, </w:t>
      </w:r>
      <w:proofErr w:type="spellStart"/>
      <w:r w:rsidRPr="007B6E6D">
        <w:rPr>
          <w:rFonts w:ascii="Book Antiqua" w:hAnsi="Book Antiqua"/>
        </w:rPr>
        <w:t>McFarquhar</w:t>
      </w:r>
      <w:proofErr w:type="spellEnd"/>
      <w:r w:rsidRPr="007B6E6D">
        <w:rPr>
          <w:rFonts w:ascii="Book Antiqua" w:hAnsi="Book Antiqua"/>
        </w:rPr>
        <w:t xml:space="preserve"> TF, Mitchell PB. A review of the safety of repetitive transcranial magnetic stimulation as a clinical treatment for depression. </w:t>
      </w:r>
      <w:r w:rsidRPr="007B6E6D">
        <w:rPr>
          <w:rFonts w:ascii="Book Antiqua" w:hAnsi="Book Antiqua"/>
          <w:i/>
          <w:iCs/>
        </w:rPr>
        <w:t xml:space="preserve">Int J </w:t>
      </w:r>
      <w:proofErr w:type="spellStart"/>
      <w:r w:rsidRPr="007B6E6D">
        <w:rPr>
          <w:rFonts w:ascii="Book Antiqua" w:hAnsi="Book Antiqua"/>
          <w:i/>
          <w:iCs/>
        </w:rPr>
        <w:t>Neuropsychopharmacol</w:t>
      </w:r>
      <w:proofErr w:type="spellEnd"/>
      <w:r w:rsidRPr="007B6E6D">
        <w:rPr>
          <w:rFonts w:ascii="Book Antiqua" w:hAnsi="Book Antiqua"/>
        </w:rPr>
        <w:t xml:space="preserve"> 2008; </w:t>
      </w:r>
      <w:r w:rsidRPr="007B6E6D">
        <w:rPr>
          <w:rFonts w:ascii="Book Antiqua" w:hAnsi="Book Antiqua"/>
          <w:b/>
          <w:bCs/>
        </w:rPr>
        <w:t>11</w:t>
      </w:r>
      <w:r w:rsidRPr="007B6E6D">
        <w:rPr>
          <w:rFonts w:ascii="Book Antiqua" w:hAnsi="Book Antiqua"/>
        </w:rPr>
        <w:t>: 131-147 [PM</w:t>
      </w:r>
      <w:r w:rsidRPr="007B6E6D">
        <w:rPr>
          <w:rFonts w:ascii="Book Antiqua" w:hAnsi="Book Antiqua"/>
        </w:rPr>
        <w:t>ID: 17880752 DOI: 10.1017/S1461145707007717]</w:t>
      </w:r>
    </w:p>
    <w:p w14:paraId="1ADF0DDC" w14:textId="77777777" w:rsidR="00B7519A" w:rsidRPr="007B6E6D" w:rsidRDefault="00E20807">
      <w:pPr>
        <w:spacing w:line="360" w:lineRule="auto"/>
        <w:jc w:val="both"/>
        <w:rPr>
          <w:rFonts w:ascii="Book Antiqua" w:hAnsi="Book Antiqua"/>
        </w:rPr>
      </w:pPr>
      <w:r w:rsidRPr="007B6E6D">
        <w:rPr>
          <w:rFonts w:ascii="Book Antiqua" w:hAnsi="Book Antiqua"/>
        </w:rPr>
        <w:t xml:space="preserve">25 </w:t>
      </w:r>
      <w:r w:rsidRPr="007B6E6D">
        <w:rPr>
          <w:rFonts w:ascii="Book Antiqua" w:hAnsi="Book Antiqua"/>
          <w:b/>
          <w:bCs/>
        </w:rPr>
        <w:t>Bae EH</w:t>
      </w:r>
      <w:r w:rsidRPr="007B6E6D">
        <w:rPr>
          <w:rFonts w:ascii="Book Antiqua" w:hAnsi="Book Antiqua"/>
        </w:rPr>
        <w:t xml:space="preserve">, Schrader LM, </w:t>
      </w:r>
      <w:proofErr w:type="spellStart"/>
      <w:r w:rsidRPr="007B6E6D">
        <w:rPr>
          <w:rFonts w:ascii="Book Antiqua" w:hAnsi="Book Antiqua"/>
        </w:rPr>
        <w:t>Machii</w:t>
      </w:r>
      <w:proofErr w:type="spellEnd"/>
      <w:r w:rsidRPr="007B6E6D">
        <w:rPr>
          <w:rFonts w:ascii="Book Antiqua" w:hAnsi="Book Antiqua"/>
        </w:rPr>
        <w:t xml:space="preserve"> K, Alonso-Alonso M, </w:t>
      </w:r>
      <w:proofErr w:type="spellStart"/>
      <w:r w:rsidRPr="007B6E6D">
        <w:rPr>
          <w:rFonts w:ascii="Book Antiqua" w:hAnsi="Book Antiqua"/>
        </w:rPr>
        <w:t>Riviello</w:t>
      </w:r>
      <w:proofErr w:type="spellEnd"/>
      <w:r w:rsidRPr="007B6E6D">
        <w:rPr>
          <w:rFonts w:ascii="Book Antiqua" w:hAnsi="Book Antiqua"/>
        </w:rPr>
        <w:t xml:space="preserve"> JJ Jr, Pascual-Leone A, Rotenberg A. Safety and tolerability of repetitive transcranial magnetic stimulation in patients with epilepsy: a review of the</w:t>
      </w:r>
      <w:r w:rsidRPr="007B6E6D">
        <w:rPr>
          <w:rFonts w:ascii="Book Antiqua" w:hAnsi="Book Antiqua"/>
        </w:rPr>
        <w:t xml:space="preserve"> literature. </w:t>
      </w:r>
      <w:r w:rsidRPr="007B6E6D">
        <w:rPr>
          <w:rFonts w:ascii="Book Antiqua" w:hAnsi="Book Antiqua"/>
          <w:i/>
          <w:iCs/>
        </w:rPr>
        <w:t xml:space="preserve">Epilepsy </w:t>
      </w:r>
      <w:proofErr w:type="spellStart"/>
      <w:r w:rsidRPr="007B6E6D">
        <w:rPr>
          <w:rFonts w:ascii="Book Antiqua" w:hAnsi="Book Antiqua"/>
          <w:i/>
          <w:iCs/>
        </w:rPr>
        <w:t>Behav</w:t>
      </w:r>
      <w:proofErr w:type="spellEnd"/>
      <w:r w:rsidRPr="007B6E6D">
        <w:rPr>
          <w:rFonts w:ascii="Book Antiqua" w:hAnsi="Book Antiqua"/>
        </w:rPr>
        <w:t xml:space="preserve"> 2007; </w:t>
      </w:r>
      <w:r w:rsidRPr="007B6E6D">
        <w:rPr>
          <w:rFonts w:ascii="Book Antiqua" w:hAnsi="Book Antiqua"/>
          <w:b/>
          <w:bCs/>
        </w:rPr>
        <w:t>10</w:t>
      </w:r>
      <w:r w:rsidRPr="007B6E6D">
        <w:rPr>
          <w:rFonts w:ascii="Book Antiqua" w:hAnsi="Book Antiqua"/>
        </w:rPr>
        <w:t>: 521-528 [PMID: 17493877 DOI: 10.1016/j.yebeh.2007.03.004]</w:t>
      </w:r>
    </w:p>
    <w:p w14:paraId="7A2366CB" w14:textId="77777777" w:rsidR="00B7519A" w:rsidRPr="007B6E6D" w:rsidRDefault="00E20807">
      <w:pPr>
        <w:spacing w:line="360" w:lineRule="auto"/>
        <w:jc w:val="both"/>
        <w:rPr>
          <w:rFonts w:ascii="Book Antiqua" w:hAnsi="Book Antiqua"/>
        </w:rPr>
      </w:pPr>
      <w:r w:rsidRPr="007B6E6D">
        <w:rPr>
          <w:rFonts w:ascii="Book Antiqua" w:hAnsi="Book Antiqua"/>
        </w:rPr>
        <w:t xml:space="preserve">26 </w:t>
      </w:r>
      <w:r w:rsidRPr="007B6E6D">
        <w:rPr>
          <w:rFonts w:ascii="Book Antiqua" w:hAnsi="Book Antiqua"/>
          <w:b/>
          <w:bCs/>
        </w:rPr>
        <w:t>Cohen RB</w:t>
      </w:r>
      <w:r w:rsidRPr="007B6E6D">
        <w:rPr>
          <w:rFonts w:ascii="Book Antiqua" w:hAnsi="Book Antiqua"/>
        </w:rPr>
        <w:t xml:space="preserve">, </w:t>
      </w:r>
      <w:proofErr w:type="spellStart"/>
      <w:r w:rsidRPr="007B6E6D">
        <w:rPr>
          <w:rFonts w:ascii="Book Antiqua" w:hAnsi="Book Antiqua"/>
        </w:rPr>
        <w:t>Boggio</w:t>
      </w:r>
      <w:proofErr w:type="spellEnd"/>
      <w:r w:rsidRPr="007B6E6D">
        <w:rPr>
          <w:rFonts w:ascii="Book Antiqua" w:hAnsi="Book Antiqua"/>
        </w:rPr>
        <w:t xml:space="preserve"> PS, </w:t>
      </w:r>
      <w:proofErr w:type="spellStart"/>
      <w:r w:rsidRPr="007B6E6D">
        <w:rPr>
          <w:rFonts w:ascii="Book Antiqua" w:hAnsi="Book Antiqua"/>
        </w:rPr>
        <w:t>Fregni</w:t>
      </w:r>
      <w:proofErr w:type="spellEnd"/>
      <w:r w:rsidRPr="007B6E6D">
        <w:rPr>
          <w:rFonts w:ascii="Book Antiqua" w:hAnsi="Book Antiqua"/>
        </w:rPr>
        <w:t xml:space="preserve"> F. Risk factors for relapse after remission with repetitive transcranial magnetic stimulation for the treatment of depression. </w:t>
      </w:r>
      <w:r w:rsidRPr="007B6E6D">
        <w:rPr>
          <w:rFonts w:ascii="Book Antiqua" w:hAnsi="Book Antiqua"/>
          <w:i/>
          <w:iCs/>
        </w:rPr>
        <w:t>De</w:t>
      </w:r>
      <w:r w:rsidRPr="007B6E6D">
        <w:rPr>
          <w:rFonts w:ascii="Book Antiqua" w:hAnsi="Book Antiqua"/>
          <w:i/>
          <w:iCs/>
        </w:rPr>
        <w:t>press Anxiety</w:t>
      </w:r>
      <w:r w:rsidRPr="007B6E6D">
        <w:rPr>
          <w:rFonts w:ascii="Book Antiqua" w:hAnsi="Book Antiqua"/>
        </w:rPr>
        <w:t xml:space="preserve"> 2009; </w:t>
      </w:r>
      <w:r w:rsidRPr="007B6E6D">
        <w:rPr>
          <w:rFonts w:ascii="Book Antiqua" w:hAnsi="Book Antiqua"/>
          <w:b/>
          <w:bCs/>
        </w:rPr>
        <w:t>26</w:t>
      </w:r>
      <w:r w:rsidRPr="007B6E6D">
        <w:rPr>
          <w:rFonts w:ascii="Book Antiqua" w:hAnsi="Book Antiqua"/>
        </w:rPr>
        <w:t>: 682-688 [PMID: 19170101 DOI: 10.1002/da.20486]</w:t>
      </w:r>
    </w:p>
    <w:p w14:paraId="3B2B6A97" w14:textId="77777777" w:rsidR="00B7519A" w:rsidRPr="007B6E6D" w:rsidRDefault="00E20807">
      <w:pPr>
        <w:spacing w:line="360" w:lineRule="auto"/>
        <w:jc w:val="both"/>
        <w:rPr>
          <w:rFonts w:ascii="Book Antiqua" w:hAnsi="Book Antiqua"/>
        </w:rPr>
      </w:pPr>
      <w:r w:rsidRPr="007B6E6D">
        <w:rPr>
          <w:rFonts w:ascii="Book Antiqua" w:hAnsi="Book Antiqua"/>
        </w:rPr>
        <w:t xml:space="preserve">27 </w:t>
      </w:r>
      <w:r w:rsidRPr="007B6E6D">
        <w:rPr>
          <w:rFonts w:ascii="Book Antiqua" w:hAnsi="Book Antiqua"/>
          <w:b/>
          <w:bCs/>
        </w:rPr>
        <w:t>Taylor R</w:t>
      </w:r>
      <w:r w:rsidRPr="007B6E6D">
        <w:rPr>
          <w:rFonts w:ascii="Book Antiqua" w:hAnsi="Book Antiqua"/>
        </w:rPr>
        <w:t xml:space="preserve">, Galvez V, Loo C. Transcranial magnetic stimulation (TMS) safety: a practical guide for psychiatrists. </w:t>
      </w:r>
      <w:proofErr w:type="spellStart"/>
      <w:r w:rsidRPr="007B6E6D">
        <w:rPr>
          <w:rFonts w:ascii="Book Antiqua" w:hAnsi="Book Antiqua"/>
          <w:i/>
          <w:iCs/>
        </w:rPr>
        <w:t>Australas</w:t>
      </w:r>
      <w:proofErr w:type="spellEnd"/>
      <w:r w:rsidRPr="007B6E6D">
        <w:rPr>
          <w:rFonts w:ascii="Book Antiqua" w:hAnsi="Book Antiqua"/>
          <w:i/>
          <w:iCs/>
        </w:rPr>
        <w:t xml:space="preserve"> Psychiatry</w:t>
      </w:r>
      <w:r w:rsidRPr="007B6E6D">
        <w:rPr>
          <w:rFonts w:ascii="Book Antiqua" w:hAnsi="Book Antiqua"/>
        </w:rPr>
        <w:t xml:space="preserve"> 2018; </w:t>
      </w:r>
      <w:r w:rsidRPr="007B6E6D">
        <w:rPr>
          <w:rFonts w:ascii="Book Antiqua" w:hAnsi="Book Antiqua"/>
          <w:b/>
          <w:bCs/>
        </w:rPr>
        <w:t>26</w:t>
      </w:r>
      <w:r w:rsidRPr="007B6E6D">
        <w:rPr>
          <w:rFonts w:ascii="Book Antiqua" w:hAnsi="Book Antiqua"/>
        </w:rPr>
        <w:t>: 189-192 [PMID: 29338288 DOI: 10.1177/10</w:t>
      </w:r>
      <w:r w:rsidRPr="007B6E6D">
        <w:rPr>
          <w:rFonts w:ascii="Book Antiqua" w:hAnsi="Book Antiqua"/>
        </w:rPr>
        <w:t>39856217748249]</w:t>
      </w:r>
    </w:p>
    <w:p w14:paraId="0BA4EB9D" w14:textId="77777777" w:rsidR="00B7519A" w:rsidRPr="007B6E6D" w:rsidRDefault="00E20807">
      <w:pPr>
        <w:spacing w:line="360" w:lineRule="auto"/>
        <w:jc w:val="both"/>
        <w:rPr>
          <w:rFonts w:ascii="Book Antiqua" w:hAnsi="Book Antiqua"/>
        </w:rPr>
      </w:pPr>
      <w:r w:rsidRPr="007B6E6D">
        <w:rPr>
          <w:rFonts w:ascii="Book Antiqua" w:hAnsi="Book Antiqua"/>
        </w:rPr>
        <w:t xml:space="preserve">28 </w:t>
      </w:r>
      <w:proofErr w:type="spellStart"/>
      <w:r w:rsidRPr="007B6E6D">
        <w:rPr>
          <w:rFonts w:ascii="Book Antiqua" w:hAnsi="Book Antiqua"/>
          <w:b/>
          <w:bCs/>
        </w:rPr>
        <w:t>Zis</w:t>
      </w:r>
      <w:proofErr w:type="spellEnd"/>
      <w:r w:rsidRPr="007B6E6D">
        <w:rPr>
          <w:rFonts w:ascii="Book Antiqua" w:hAnsi="Book Antiqua"/>
          <w:b/>
          <w:bCs/>
        </w:rPr>
        <w:t xml:space="preserve"> P</w:t>
      </w:r>
      <w:r w:rsidRPr="007B6E6D">
        <w:rPr>
          <w:rFonts w:ascii="Book Antiqua" w:hAnsi="Book Antiqua"/>
        </w:rPr>
        <w:t xml:space="preserve">, Shafique F, </w:t>
      </w:r>
      <w:proofErr w:type="spellStart"/>
      <w:r w:rsidRPr="007B6E6D">
        <w:rPr>
          <w:rFonts w:ascii="Book Antiqua" w:hAnsi="Book Antiqua"/>
        </w:rPr>
        <w:t>Hadjivassiliou</w:t>
      </w:r>
      <w:proofErr w:type="spellEnd"/>
      <w:r w:rsidRPr="007B6E6D">
        <w:rPr>
          <w:rFonts w:ascii="Book Antiqua" w:hAnsi="Book Antiqua"/>
        </w:rPr>
        <w:t xml:space="preserve"> M, Blackburn D, </w:t>
      </w:r>
      <w:proofErr w:type="spellStart"/>
      <w:r w:rsidRPr="007B6E6D">
        <w:rPr>
          <w:rFonts w:ascii="Book Antiqua" w:hAnsi="Book Antiqua"/>
        </w:rPr>
        <w:t>Venneri</w:t>
      </w:r>
      <w:proofErr w:type="spellEnd"/>
      <w:r w:rsidRPr="007B6E6D">
        <w:rPr>
          <w:rFonts w:ascii="Book Antiqua" w:hAnsi="Book Antiqua"/>
        </w:rPr>
        <w:t xml:space="preserve"> A, </w:t>
      </w:r>
      <w:proofErr w:type="spellStart"/>
      <w:r w:rsidRPr="007B6E6D">
        <w:rPr>
          <w:rFonts w:ascii="Book Antiqua" w:hAnsi="Book Antiqua"/>
        </w:rPr>
        <w:t>Iliodromiti</w:t>
      </w:r>
      <w:proofErr w:type="spellEnd"/>
      <w:r w:rsidRPr="007B6E6D">
        <w:rPr>
          <w:rFonts w:ascii="Book Antiqua" w:hAnsi="Book Antiqua"/>
        </w:rPr>
        <w:t xml:space="preserve"> S, </w:t>
      </w:r>
      <w:proofErr w:type="spellStart"/>
      <w:r w:rsidRPr="007B6E6D">
        <w:rPr>
          <w:rFonts w:ascii="Book Antiqua" w:hAnsi="Book Antiqua"/>
        </w:rPr>
        <w:t>Mitsikostas</w:t>
      </w:r>
      <w:proofErr w:type="spellEnd"/>
      <w:r w:rsidRPr="007B6E6D">
        <w:rPr>
          <w:rFonts w:ascii="Book Antiqua" w:hAnsi="Book Antiqua"/>
        </w:rPr>
        <w:t xml:space="preserve"> DD, </w:t>
      </w:r>
      <w:proofErr w:type="spellStart"/>
      <w:r w:rsidRPr="007B6E6D">
        <w:rPr>
          <w:rFonts w:ascii="Book Antiqua" w:hAnsi="Book Antiqua"/>
        </w:rPr>
        <w:t>Sarrigiannis</w:t>
      </w:r>
      <w:proofErr w:type="spellEnd"/>
      <w:r w:rsidRPr="007B6E6D">
        <w:rPr>
          <w:rFonts w:ascii="Book Antiqua" w:hAnsi="Book Antiqua"/>
        </w:rPr>
        <w:t xml:space="preserve"> PG. Safety, Tolerability, and Nocebo Phenomena During Transcranial Magnetic Stimulation: A Systematic Review and Meta-Analysis of Pl</w:t>
      </w:r>
      <w:r w:rsidRPr="007B6E6D">
        <w:rPr>
          <w:rFonts w:ascii="Book Antiqua" w:hAnsi="Book Antiqua"/>
        </w:rPr>
        <w:t xml:space="preserve">acebo-Controlled </w:t>
      </w:r>
      <w:r w:rsidRPr="007B6E6D">
        <w:rPr>
          <w:rFonts w:ascii="Book Antiqua" w:hAnsi="Book Antiqua"/>
        </w:rPr>
        <w:lastRenderedPageBreak/>
        <w:t xml:space="preserve">Clinical Trials. </w:t>
      </w:r>
      <w:r w:rsidRPr="007B6E6D">
        <w:rPr>
          <w:rFonts w:ascii="Book Antiqua" w:hAnsi="Book Antiqua"/>
          <w:i/>
          <w:iCs/>
        </w:rPr>
        <w:t>Neuromodulation</w:t>
      </w:r>
      <w:r w:rsidRPr="007B6E6D">
        <w:rPr>
          <w:rFonts w:ascii="Book Antiqua" w:hAnsi="Book Antiqua"/>
        </w:rPr>
        <w:t xml:space="preserve"> 2020; </w:t>
      </w:r>
      <w:r w:rsidRPr="007B6E6D">
        <w:rPr>
          <w:rFonts w:ascii="Book Antiqua" w:hAnsi="Book Antiqua"/>
          <w:b/>
          <w:bCs/>
        </w:rPr>
        <w:t>23</w:t>
      </w:r>
      <w:r w:rsidRPr="007B6E6D">
        <w:rPr>
          <w:rFonts w:ascii="Book Antiqua" w:hAnsi="Book Antiqua"/>
        </w:rPr>
        <w:t>: 291-300 [PMID: 30896060 DOI: 10.1111/ner.12946]</w:t>
      </w:r>
    </w:p>
    <w:p w14:paraId="50EFA7D2" w14:textId="77777777" w:rsidR="00B7519A" w:rsidRPr="007B6E6D" w:rsidRDefault="00E20807">
      <w:pPr>
        <w:spacing w:line="360" w:lineRule="auto"/>
        <w:jc w:val="both"/>
        <w:rPr>
          <w:rFonts w:ascii="Book Antiqua" w:hAnsi="Book Antiqua"/>
        </w:rPr>
      </w:pPr>
      <w:r w:rsidRPr="007B6E6D">
        <w:rPr>
          <w:rFonts w:ascii="Book Antiqua" w:hAnsi="Book Antiqua"/>
        </w:rPr>
        <w:t xml:space="preserve">29 </w:t>
      </w:r>
      <w:proofErr w:type="spellStart"/>
      <w:r w:rsidRPr="007B6E6D">
        <w:rPr>
          <w:rFonts w:ascii="Book Antiqua" w:hAnsi="Book Antiqua"/>
          <w:b/>
          <w:bCs/>
        </w:rPr>
        <w:t>Niitsu</w:t>
      </w:r>
      <w:proofErr w:type="spellEnd"/>
      <w:r w:rsidRPr="007B6E6D">
        <w:rPr>
          <w:rFonts w:ascii="Book Antiqua" w:hAnsi="Book Antiqua"/>
          <w:b/>
          <w:bCs/>
        </w:rPr>
        <w:t xml:space="preserve"> T</w:t>
      </w:r>
      <w:r w:rsidRPr="007B6E6D">
        <w:rPr>
          <w:rFonts w:ascii="Book Antiqua" w:hAnsi="Book Antiqua"/>
        </w:rPr>
        <w:t xml:space="preserve">, </w:t>
      </w:r>
      <w:proofErr w:type="spellStart"/>
      <w:r w:rsidRPr="007B6E6D">
        <w:rPr>
          <w:rFonts w:ascii="Book Antiqua" w:hAnsi="Book Antiqua"/>
        </w:rPr>
        <w:t>Fabbri</w:t>
      </w:r>
      <w:proofErr w:type="spellEnd"/>
      <w:r w:rsidRPr="007B6E6D">
        <w:rPr>
          <w:rFonts w:ascii="Book Antiqua" w:hAnsi="Book Antiqua"/>
        </w:rPr>
        <w:t xml:space="preserve"> C, </w:t>
      </w:r>
      <w:proofErr w:type="spellStart"/>
      <w:r w:rsidRPr="007B6E6D">
        <w:rPr>
          <w:rFonts w:ascii="Book Antiqua" w:hAnsi="Book Antiqua"/>
        </w:rPr>
        <w:t>Serretti</w:t>
      </w:r>
      <w:proofErr w:type="spellEnd"/>
      <w:r w:rsidRPr="007B6E6D">
        <w:rPr>
          <w:rFonts w:ascii="Book Antiqua" w:hAnsi="Book Antiqua"/>
        </w:rPr>
        <w:t xml:space="preserve"> A. Predictors of switch from depression to mania in bipolar disorder. </w:t>
      </w:r>
      <w:r w:rsidRPr="007B6E6D">
        <w:rPr>
          <w:rFonts w:ascii="Book Antiqua" w:hAnsi="Book Antiqua"/>
          <w:i/>
          <w:iCs/>
        </w:rPr>
        <w:t xml:space="preserve">J </w:t>
      </w:r>
      <w:proofErr w:type="spellStart"/>
      <w:r w:rsidRPr="007B6E6D">
        <w:rPr>
          <w:rFonts w:ascii="Book Antiqua" w:hAnsi="Book Antiqua"/>
          <w:i/>
          <w:iCs/>
        </w:rPr>
        <w:t>Psychiatr</w:t>
      </w:r>
      <w:proofErr w:type="spellEnd"/>
      <w:r w:rsidRPr="007B6E6D">
        <w:rPr>
          <w:rFonts w:ascii="Book Antiqua" w:hAnsi="Book Antiqua"/>
          <w:i/>
          <w:iCs/>
        </w:rPr>
        <w:t xml:space="preserve"> Res</w:t>
      </w:r>
      <w:r w:rsidRPr="007B6E6D">
        <w:rPr>
          <w:rFonts w:ascii="Book Antiqua" w:hAnsi="Book Antiqua"/>
        </w:rPr>
        <w:t xml:space="preserve"> 2015; </w:t>
      </w:r>
      <w:r w:rsidRPr="007B6E6D">
        <w:rPr>
          <w:rFonts w:ascii="Book Antiqua" w:hAnsi="Book Antiqua"/>
          <w:b/>
          <w:bCs/>
        </w:rPr>
        <w:t>66-67</w:t>
      </w:r>
      <w:r w:rsidRPr="007B6E6D">
        <w:rPr>
          <w:rFonts w:ascii="Book Antiqua" w:hAnsi="Book Antiqua"/>
        </w:rPr>
        <w:t>: 45-53 [PMID: 2593</w:t>
      </w:r>
      <w:r w:rsidRPr="007B6E6D">
        <w:rPr>
          <w:rFonts w:ascii="Book Antiqua" w:hAnsi="Book Antiqua"/>
        </w:rPr>
        <w:t>7504 DOI: 10.1016/j.jpsychires.2015.04.014]</w:t>
      </w:r>
    </w:p>
    <w:p w14:paraId="15060F90" w14:textId="77777777" w:rsidR="00B7519A" w:rsidRPr="007B6E6D" w:rsidRDefault="00E20807">
      <w:pPr>
        <w:spacing w:line="360" w:lineRule="auto"/>
        <w:jc w:val="both"/>
        <w:rPr>
          <w:rFonts w:ascii="Book Antiqua" w:hAnsi="Book Antiqua"/>
        </w:rPr>
      </w:pPr>
      <w:r w:rsidRPr="007B6E6D">
        <w:rPr>
          <w:rFonts w:ascii="Book Antiqua" w:hAnsi="Book Antiqua"/>
        </w:rPr>
        <w:t xml:space="preserve">30 </w:t>
      </w:r>
      <w:proofErr w:type="spellStart"/>
      <w:r w:rsidRPr="007B6E6D">
        <w:rPr>
          <w:rFonts w:ascii="Book Antiqua" w:hAnsi="Book Antiqua"/>
          <w:b/>
          <w:bCs/>
        </w:rPr>
        <w:t>Viktorin</w:t>
      </w:r>
      <w:proofErr w:type="spellEnd"/>
      <w:r w:rsidRPr="007B6E6D">
        <w:rPr>
          <w:rFonts w:ascii="Book Antiqua" w:hAnsi="Book Antiqua"/>
          <w:b/>
          <w:bCs/>
        </w:rPr>
        <w:t xml:space="preserve"> A</w:t>
      </w:r>
      <w:r w:rsidRPr="007B6E6D">
        <w:rPr>
          <w:rFonts w:ascii="Book Antiqua" w:hAnsi="Book Antiqua"/>
        </w:rPr>
        <w:t xml:space="preserve">, Lichtenstein P, </w:t>
      </w:r>
      <w:proofErr w:type="spellStart"/>
      <w:r w:rsidRPr="007B6E6D">
        <w:rPr>
          <w:rFonts w:ascii="Book Antiqua" w:hAnsi="Book Antiqua"/>
        </w:rPr>
        <w:t>Thase</w:t>
      </w:r>
      <w:proofErr w:type="spellEnd"/>
      <w:r w:rsidRPr="007B6E6D">
        <w:rPr>
          <w:rFonts w:ascii="Book Antiqua" w:hAnsi="Book Antiqua"/>
        </w:rPr>
        <w:t xml:space="preserve"> ME, Larsson H, </w:t>
      </w:r>
      <w:proofErr w:type="spellStart"/>
      <w:r w:rsidRPr="007B6E6D">
        <w:rPr>
          <w:rFonts w:ascii="Book Antiqua" w:hAnsi="Book Antiqua"/>
        </w:rPr>
        <w:t>Lundholm</w:t>
      </w:r>
      <w:proofErr w:type="spellEnd"/>
      <w:r w:rsidRPr="007B6E6D">
        <w:rPr>
          <w:rFonts w:ascii="Book Antiqua" w:hAnsi="Book Antiqua"/>
        </w:rPr>
        <w:t xml:space="preserve"> C, Magnusson PK, </w:t>
      </w:r>
      <w:proofErr w:type="spellStart"/>
      <w:r w:rsidRPr="007B6E6D">
        <w:rPr>
          <w:rFonts w:ascii="Book Antiqua" w:hAnsi="Book Antiqua"/>
        </w:rPr>
        <w:t>Landén</w:t>
      </w:r>
      <w:proofErr w:type="spellEnd"/>
      <w:r w:rsidRPr="007B6E6D">
        <w:rPr>
          <w:rFonts w:ascii="Book Antiqua" w:hAnsi="Book Antiqua"/>
        </w:rPr>
        <w:t xml:space="preserve"> M. The risk of switch to mania in patients with bipolar disorder during treatment with an antidepressant alone and in combinati</w:t>
      </w:r>
      <w:r w:rsidRPr="007B6E6D">
        <w:rPr>
          <w:rFonts w:ascii="Book Antiqua" w:hAnsi="Book Antiqua"/>
        </w:rPr>
        <w:t xml:space="preserve">on with a mood stabilizer. </w:t>
      </w:r>
      <w:r w:rsidRPr="007B6E6D">
        <w:rPr>
          <w:rFonts w:ascii="Book Antiqua" w:hAnsi="Book Antiqua"/>
          <w:i/>
          <w:iCs/>
        </w:rPr>
        <w:t>Am J Psychiatry</w:t>
      </w:r>
      <w:r w:rsidRPr="007B6E6D">
        <w:rPr>
          <w:rFonts w:ascii="Book Antiqua" w:hAnsi="Book Antiqua"/>
        </w:rPr>
        <w:t xml:space="preserve"> 2014; </w:t>
      </w:r>
      <w:r w:rsidRPr="007B6E6D">
        <w:rPr>
          <w:rFonts w:ascii="Book Antiqua" w:hAnsi="Book Antiqua"/>
          <w:b/>
          <w:bCs/>
        </w:rPr>
        <w:t>171</w:t>
      </w:r>
      <w:r w:rsidRPr="007B6E6D">
        <w:rPr>
          <w:rFonts w:ascii="Book Antiqua" w:hAnsi="Book Antiqua"/>
        </w:rPr>
        <w:t>: 1067-1073 [PMID: 24935197 DOI: 10.1176/appi.ajp.2014.13111501]</w:t>
      </w:r>
    </w:p>
    <w:p w14:paraId="248FCCD9" w14:textId="77777777" w:rsidR="00B7519A" w:rsidRPr="007B6E6D" w:rsidRDefault="00E20807">
      <w:pPr>
        <w:spacing w:line="360" w:lineRule="auto"/>
        <w:jc w:val="both"/>
        <w:rPr>
          <w:rFonts w:ascii="Book Antiqua" w:hAnsi="Book Antiqua"/>
        </w:rPr>
      </w:pPr>
      <w:r w:rsidRPr="007B6E6D">
        <w:rPr>
          <w:rFonts w:ascii="Book Antiqua" w:hAnsi="Book Antiqua"/>
        </w:rPr>
        <w:t xml:space="preserve">31 </w:t>
      </w:r>
      <w:r w:rsidRPr="007B6E6D">
        <w:rPr>
          <w:rFonts w:ascii="Book Antiqua" w:hAnsi="Book Antiqua"/>
          <w:b/>
          <w:bCs/>
        </w:rPr>
        <w:t>Gill N</w:t>
      </w:r>
      <w:r w:rsidRPr="007B6E6D">
        <w:rPr>
          <w:rFonts w:ascii="Book Antiqua" w:hAnsi="Book Antiqua"/>
        </w:rPr>
        <w:t xml:space="preserve">, Bayes A, Parker G. A Review of Antidepressant-Associated Hypomania in Those Diagnosed with Unipolar Depression-Risk Factors, Conceptual Models, and Management. </w:t>
      </w:r>
      <w:proofErr w:type="spellStart"/>
      <w:r w:rsidRPr="007B6E6D">
        <w:rPr>
          <w:rFonts w:ascii="Book Antiqua" w:hAnsi="Book Antiqua"/>
          <w:i/>
          <w:iCs/>
        </w:rPr>
        <w:t>Curr</w:t>
      </w:r>
      <w:proofErr w:type="spellEnd"/>
      <w:r w:rsidRPr="007B6E6D">
        <w:rPr>
          <w:rFonts w:ascii="Book Antiqua" w:hAnsi="Book Antiqua"/>
          <w:i/>
          <w:iCs/>
        </w:rPr>
        <w:t xml:space="preserve"> Psychiatry Rep</w:t>
      </w:r>
      <w:r w:rsidRPr="007B6E6D">
        <w:rPr>
          <w:rFonts w:ascii="Book Antiqua" w:hAnsi="Book Antiqua"/>
        </w:rPr>
        <w:t xml:space="preserve"> 2020; </w:t>
      </w:r>
      <w:r w:rsidRPr="007B6E6D">
        <w:rPr>
          <w:rFonts w:ascii="Book Antiqua" w:hAnsi="Book Antiqua"/>
          <w:b/>
          <w:bCs/>
        </w:rPr>
        <w:t>22</w:t>
      </w:r>
      <w:r w:rsidRPr="007B6E6D">
        <w:rPr>
          <w:rFonts w:ascii="Book Antiqua" w:hAnsi="Book Antiqua"/>
        </w:rPr>
        <w:t>: 20 [PMID: 32215771 DOI: 10.1007/s11920-020-01143-6]</w:t>
      </w:r>
    </w:p>
    <w:p w14:paraId="3BB269E3" w14:textId="77777777" w:rsidR="00B7519A" w:rsidRPr="007B6E6D" w:rsidRDefault="00E20807">
      <w:pPr>
        <w:spacing w:line="360" w:lineRule="auto"/>
        <w:jc w:val="both"/>
        <w:rPr>
          <w:rFonts w:ascii="Book Antiqua" w:hAnsi="Book Antiqua"/>
        </w:rPr>
      </w:pPr>
      <w:r w:rsidRPr="007B6E6D">
        <w:rPr>
          <w:rFonts w:ascii="Book Antiqua" w:hAnsi="Book Antiqua"/>
        </w:rPr>
        <w:t xml:space="preserve">32 </w:t>
      </w:r>
      <w:r w:rsidRPr="007B6E6D">
        <w:rPr>
          <w:rFonts w:ascii="Book Antiqua" w:hAnsi="Book Antiqua"/>
          <w:b/>
          <w:bCs/>
        </w:rPr>
        <w:t>Barbuti M</w:t>
      </w:r>
      <w:r w:rsidRPr="007B6E6D">
        <w:rPr>
          <w:rFonts w:ascii="Book Antiqua" w:hAnsi="Book Antiqua"/>
        </w:rPr>
        <w:t xml:space="preserve">, </w:t>
      </w:r>
      <w:proofErr w:type="spellStart"/>
      <w:r w:rsidRPr="007B6E6D">
        <w:rPr>
          <w:rFonts w:ascii="Book Antiqua" w:hAnsi="Book Antiqua"/>
        </w:rPr>
        <w:t>Pacchiarotti</w:t>
      </w:r>
      <w:proofErr w:type="spellEnd"/>
      <w:r w:rsidRPr="007B6E6D">
        <w:rPr>
          <w:rFonts w:ascii="Book Antiqua" w:hAnsi="Book Antiqua"/>
        </w:rPr>
        <w:t xml:space="preserve"> I, Vieta E, </w:t>
      </w:r>
      <w:proofErr w:type="spellStart"/>
      <w:r w:rsidRPr="007B6E6D">
        <w:rPr>
          <w:rFonts w:ascii="Book Antiqua" w:hAnsi="Book Antiqua"/>
        </w:rPr>
        <w:t>Azorin</w:t>
      </w:r>
      <w:proofErr w:type="spellEnd"/>
      <w:r w:rsidRPr="007B6E6D">
        <w:rPr>
          <w:rFonts w:ascii="Book Antiqua" w:hAnsi="Book Antiqua"/>
        </w:rPr>
        <w:t xml:space="preserve"> JM, Angst J, Bowden CL, </w:t>
      </w:r>
      <w:proofErr w:type="spellStart"/>
      <w:r w:rsidRPr="007B6E6D">
        <w:rPr>
          <w:rFonts w:ascii="Book Antiqua" w:hAnsi="Book Antiqua"/>
        </w:rPr>
        <w:t>Mosolov</w:t>
      </w:r>
      <w:proofErr w:type="spellEnd"/>
      <w:r w:rsidRPr="007B6E6D">
        <w:rPr>
          <w:rFonts w:ascii="Book Antiqua" w:hAnsi="Book Antiqua"/>
        </w:rPr>
        <w:t xml:space="preserve"> S, Young AH, </w:t>
      </w:r>
      <w:proofErr w:type="spellStart"/>
      <w:r w:rsidRPr="007B6E6D">
        <w:rPr>
          <w:rFonts w:ascii="Book Antiqua" w:hAnsi="Book Antiqua"/>
        </w:rPr>
        <w:t>Perugi</w:t>
      </w:r>
      <w:proofErr w:type="spellEnd"/>
      <w:r w:rsidRPr="007B6E6D">
        <w:rPr>
          <w:rFonts w:ascii="Book Antiqua" w:hAnsi="Book Antiqua"/>
        </w:rPr>
        <w:t xml:space="preserve"> G; BRIDGE-II-Mix Study Group. Antidepressant-induced hypomania/mania in patients with major depression: Evidence from the BRIDGE-II-MIX study. </w:t>
      </w:r>
      <w:r w:rsidRPr="007B6E6D">
        <w:rPr>
          <w:rFonts w:ascii="Book Antiqua" w:hAnsi="Book Antiqua"/>
          <w:i/>
          <w:iCs/>
        </w:rPr>
        <w:t xml:space="preserve">J Affect </w:t>
      </w:r>
      <w:proofErr w:type="spellStart"/>
      <w:r w:rsidRPr="007B6E6D">
        <w:rPr>
          <w:rFonts w:ascii="Book Antiqua" w:hAnsi="Book Antiqua"/>
          <w:i/>
          <w:iCs/>
        </w:rPr>
        <w:t>Disord</w:t>
      </w:r>
      <w:proofErr w:type="spellEnd"/>
      <w:r w:rsidRPr="007B6E6D">
        <w:rPr>
          <w:rFonts w:ascii="Book Antiqua" w:hAnsi="Book Antiqua"/>
        </w:rPr>
        <w:t xml:space="preserve"> 2017; </w:t>
      </w:r>
      <w:r w:rsidRPr="007B6E6D">
        <w:rPr>
          <w:rFonts w:ascii="Book Antiqua" w:hAnsi="Book Antiqua"/>
          <w:b/>
          <w:bCs/>
        </w:rPr>
        <w:t>219</w:t>
      </w:r>
      <w:r w:rsidRPr="007B6E6D">
        <w:rPr>
          <w:rFonts w:ascii="Book Antiqua" w:hAnsi="Book Antiqua"/>
        </w:rPr>
        <w:t xml:space="preserve">: </w:t>
      </w:r>
      <w:r w:rsidRPr="007B6E6D">
        <w:rPr>
          <w:rFonts w:ascii="Book Antiqua" w:hAnsi="Book Antiqua"/>
        </w:rPr>
        <w:t>187-192 [PMID: 28558366 DOI: 10.1016/j.jad.2017.05.035]</w:t>
      </w:r>
    </w:p>
    <w:p w14:paraId="46950720" w14:textId="77777777" w:rsidR="00B7519A" w:rsidRPr="007B6E6D" w:rsidRDefault="00E20807">
      <w:pPr>
        <w:spacing w:line="360" w:lineRule="auto"/>
        <w:jc w:val="both"/>
        <w:rPr>
          <w:rFonts w:ascii="Book Antiqua" w:hAnsi="Book Antiqua"/>
        </w:rPr>
      </w:pPr>
      <w:r w:rsidRPr="007B6E6D">
        <w:rPr>
          <w:rFonts w:ascii="Book Antiqua" w:hAnsi="Book Antiqua"/>
        </w:rPr>
        <w:t xml:space="preserve">33 </w:t>
      </w:r>
      <w:proofErr w:type="spellStart"/>
      <w:r w:rsidRPr="007B6E6D">
        <w:rPr>
          <w:rFonts w:ascii="Book Antiqua" w:hAnsi="Book Antiqua"/>
          <w:b/>
          <w:bCs/>
        </w:rPr>
        <w:t>Dolberg</w:t>
      </w:r>
      <w:proofErr w:type="spellEnd"/>
      <w:r w:rsidRPr="007B6E6D">
        <w:rPr>
          <w:rFonts w:ascii="Book Antiqua" w:hAnsi="Book Antiqua"/>
          <w:b/>
          <w:bCs/>
        </w:rPr>
        <w:t xml:space="preserve"> OT</w:t>
      </w:r>
      <w:r w:rsidRPr="007B6E6D">
        <w:rPr>
          <w:rFonts w:ascii="Book Antiqua" w:hAnsi="Book Antiqua"/>
        </w:rPr>
        <w:t xml:space="preserve">, Schreiber S, </w:t>
      </w:r>
      <w:proofErr w:type="spellStart"/>
      <w:r w:rsidRPr="007B6E6D">
        <w:rPr>
          <w:rFonts w:ascii="Book Antiqua" w:hAnsi="Book Antiqua"/>
        </w:rPr>
        <w:t>Grunhaus</w:t>
      </w:r>
      <w:proofErr w:type="spellEnd"/>
      <w:r w:rsidRPr="007B6E6D">
        <w:rPr>
          <w:rFonts w:ascii="Book Antiqua" w:hAnsi="Book Antiqua"/>
        </w:rPr>
        <w:t xml:space="preserve"> L. Transcranial magnetic stimulation-induced switch into mania: a report of two cases. </w:t>
      </w:r>
      <w:r w:rsidRPr="007B6E6D">
        <w:rPr>
          <w:rFonts w:ascii="Book Antiqua" w:hAnsi="Book Antiqua"/>
          <w:i/>
          <w:iCs/>
        </w:rPr>
        <w:t>Biol Psychiatry</w:t>
      </w:r>
      <w:r w:rsidRPr="007B6E6D">
        <w:rPr>
          <w:rFonts w:ascii="Book Antiqua" w:hAnsi="Book Antiqua"/>
        </w:rPr>
        <w:t xml:space="preserve"> 2001; </w:t>
      </w:r>
      <w:r w:rsidRPr="007B6E6D">
        <w:rPr>
          <w:rFonts w:ascii="Book Antiqua" w:hAnsi="Book Antiqua"/>
          <w:b/>
          <w:bCs/>
        </w:rPr>
        <w:t>49</w:t>
      </w:r>
      <w:r w:rsidRPr="007B6E6D">
        <w:rPr>
          <w:rFonts w:ascii="Book Antiqua" w:hAnsi="Book Antiqua"/>
        </w:rPr>
        <w:t>: 468-470 [PMID: 11274660 DOI: 10.1016/S0006-3223(00</w:t>
      </w:r>
      <w:r w:rsidRPr="007B6E6D">
        <w:rPr>
          <w:rFonts w:ascii="Book Antiqua" w:hAnsi="Book Antiqua"/>
        </w:rPr>
        <w:t>)01086-6]</w:t>
      </w:r>
    </w:p>
    <w:p w14:paraId="5E3F3269" w14:textId="77777777" w:rsidR="00B7519A" w:rsidRPr="007B6E6D" w:rsidRDefault="00E20807">
      <w:pPr>
        <w:spacing w:line="360" w:lineRule="auto"/>
        <w:jc w:val="both"/>
        <w:rPr>
          <w:rFonts w:ascii="Book Antiqua" w:hAnsi="Book Antiqua"/>
        </w:rPr>
      </w:pPr>
      <w:r w:rsidRPr="007B6E6D">
        <w:rPr>
          <w:rFonts w:ascii="Book Antiqua" w:hAnsi="Book Antiqua"/>
        </w:rPr>
        <w:t xml:space="preserve">34 </w:t>
      </w:r>
      <w:proofErr w:type="spellStart"/>
      <w:r w:rsidRPr="007B6E6D">
        <w:rPr>
          <w:rFonts w:ascii="Book Antiqua" w:hAnsi="Book Antiqua"/>
          <w:b/>
          <w:bCs/>
        </w:rPr>
        <w:t>Ozten</w:t>
      </w:r>
      <w:proofErr w:type="spellEnd"/>
      <w:r w:rsidRPr="007B6E6D">
        <w:rPr>
          <w:rFonts w:ascii="Book Antiqua" w:hAnsi="Book Antiqua"/>
          <w:b/>
          <w:bCs/>
        </w:rPr>
        <w:t xml:space="preserve"> E</w:t>
      </w:r>
      <w:r w:rsidRPr="007B6E6D">
        <w:rPr>
          <w:rFonts w:ascii="Book Antiqua" w:hAnsi="Book Antiqua"/>
        </w:rPr>
        <w:t xml:space="preserve">, </w:t>
      </w:r>
      <w:proofErr w:type="spellStart"/>
      <w:r w:rsidRPr="007B6E6D">
        <w:rPr>
          <w:rFonts w:ascii="Book Antiqua" w:hAnsi="Book Antiqua"/>
        </w:rPr>
        <w:t>Sayar</w:t>
      </w:r>
      <w:proofErr w:type="spellEnd"/>
      <w:r w:rsidRPr="007B6E6D">
        <w:rPr>
          <w:rFonts w:ascii="Book Antiqua" w:hAnsi="Book Antiqua"/>
        </w:rPr>
        <w:t xml:space="preserve"> GH, </w:t>
      </w:r>
      <w:proofErr w:type="spellStart"/>
      <w:r w:rsidRPr="007B6E6D">
        <w:rPr>
          <w:rFonts w:ascii="Book Antiqua" w:hAnsi="Book Antiqua"/>
        </w:rPr>
        <w:t>Karamustafalioglu</w:t>
      </w:r>
      <w:proofErr w:type="spellEnd"/>
      <w:r w:rsidRPr="007B6E6D">
        <w:rPr>
          <w:rFonts w:ascii="Book Antiqua" w:hAnsi="Book Antiqua"/>
        </w:rPr>
        <w:t xml:space="preserve"> O. Hypomanic shift observed during </w:t>
      </w:r>
      <w:proofErr w:type="spellStart"/>
      <w:r w:rsidRPr="007B6E6D">
        <w:rPr>
          <w:rFonts w:ascii="Book Antiqua" w:hAnsi="Book Antiqua"/>
        </w:rPr>
        <w:t>rTMS</w:t>
      </w:r>
      <w:proofErr w:type="spellEnd"/>
      <w:r w:rsidRPr="007B6E6D">
        <w:rPr>
          <w:rFonts w:ascii="Book Antiqua" w:hAnsi="Book Antiqua"/>
        </w:rPr>
        <w:t xml:space="preserve"> treatment of patients with unipolar depressive disorder: four case reports. </w:t>
      </w:r>
      <w:r w:rsidRPr="007B6E6D">
        <w:rPr>
          <w:rFonts w:ascii="Book Antiqua" w:hAnsi="Book Antiqua"/>
          <w:i/>
          <w:iCs/>
        </w:rPr>
        <w:t>Ann Gen Psychiatry</w:t>
      </w:r>
      <w:r w:rsidRPr="007B6E6D">
        <w:rPr>
          <w:rFonts w:ascii="Book Antiqua" w:hAnsi="Book Antiqua"/>
        </w:rPr>
        <w:t xml:space="preserve"> 2013; </w:t>
      </w:r>
      <w:r w:rsidRPr="007B6E6D">
        <w:rPr>
          <w:rFonts w:ascii="Book Antiqua" w:hAnsi="Book Antiqua"/>
          <w:b/>
          <w:bCs/>
        </w:rPr>
        <w:t>12</w:t>
      </w:r>
      <w:r w:rsidRPr="007B6E6D">
        <w:rPr>
          <w:rFonts w:ascii="Book Antiqua" w:hAnsi="Book Antiqua"/>
        </w:rPr>
        <w:t>: 12 [PMID: 23618105 DOI: 10.1186/1744-859X-12-12]</w:t>
      </w:r>
    </w:p>
    <w:p w14:paraId="397DD38A" w14:textId="77777777" w:rsidR="00B7519A" w:rsidRPr="007B6E6D" w:rsidRDefault="00E20807">
      <w:pPr>
        <w:spacing w:line="360" w:lineRule="auto"/>
        <w:jc w:val="both"/>
        <w:rPr>
          <w:rFonts w:ascii="Book Antiqua" w:hAnsi="Book Antiqua"/>
        </w:rPr>
      </w:pPr>
      <w:r w:rsidRPr="007B6E6D">
        <w:rPr>
          <w:rFonts w:ascii="Book Antiqua" w:hAnsi="Book Antiqua"/>
        </w:rPr>
        <w:t xml:space="preserve">35 </w:t>
      </w:r>
      <w:r w:rsidRPr="007B6E6D">
        <w:rPr>
          <w:rFonts w:ascii="Book Antiqua" w:hAnsi="Book Antiqua"/>
          <w:b/>
          <w:bCs/>
        </w:rPr>
        <w:t>Moher D</w:t>
      </w:r>
      <w:r w:rsidRPr="007B6E6D">
        <w:rPr>
          <w:rFonts w:ascii="Book Antiqua" w:hAnsi="Book Antiqua"/>
        </w:rPr>
        <w:t xml:space="preserve">, </w:t>
      </w:r>
      <w:proofErr w:type="spellStart"/>
      <w:r w:rsidRPr="007B6E6D">
        <w:rPr>
          <w:rFonts w:ascii="Book Antiqua" w:hAnsi="Book Antiqua"/>
        </w:rPr>
        <w:t>Shamseer</w:t>
      </w:r>
      <w:proofErr w:type="spellEnd"/>
      <w:r w:rsidRPr="007B6E6D">
        <w:rPr>
          <w:rFonts w:ascii="Book Antiqua" w:hAnsi="Book Antiqua"/>
        </w:rPr>
        <w:t xml:space="preserve"> L, Clarke M, </w:t>
      </w:r>
      <w:proofErr w:type="spellStart"/>
      <w:r w:rsidRPr="007B6E6D">
        <w:rPr>
          <w:rFonts w:ascii="Book Antiqua" w:hAnsi="Book Antiqua"/>
        </w:rPr>
        <w:t>Ghersi</w:t>
      </w:r>
      <w:proofErr w:type="spellEnd"/>
      <w:r w:rsidRPr="007B6E6D">
        <w:rPr>
          <w:rFonts w:ascii="Book Antiqua" w:hAnsi="Book Antiqua"/>
        </w:rPr>
        <w:t xml:space="preserve"> D, </w:t>
      </w:r>
      <w:proofErr w:type="spellStart"/>
      <w:r w:rsidRPr="007B6E6D">
        <w:rPr>
          <w:rFonts w:ascii="Book Antiqua" w:hAnsi="Book Antiqua"/>
        </w:rPr>
        <w:t>Liberati</w:t>
      </w:r>
      <w:proofErr w:type="spellEnd"/>
      <w:r w:rsidRPr="007B6E6D">
        <w:rPr>
          <w:rFonts w:ascii="Book Antiqua" w:hAnsi="Book Antiqua"/>
        </w:rPr>
        <w:t xml:space="preserve"> A, </w:t>
      </w:r>
      <w:proofErr w:type="spellStart"/>
      <w:r w:rsidRPr="007B6E6D">
        <w:rPr>
          <w:rFonts w:ascii="Book Antiqua" w:hAnsi="Book Antiqua"/>
        </w:rPr>
        <w:t>Petticrew</w:t>
      </w:r>
      <w:proofErr w:type="spellEnd"/>
      <w:r w:rsidRPr="007B6E6D">
        <w:rPr>
          <w:rFonts w:ascii="Book Antiqua" w:hAnsi="Book Antiqua"/>
        </w:rPr>
        <w:t xml:space="preserve"> M, </w:t>
      </w:r>
      <w:proofErr w:type="spellStart"/>
      <w:r w:rsidRPr="007B6E6D">
        <w:rPr>
          <w:rFonts w:ascii="Book Antiqua" w:hAnsi="Book Antiqua"/>
        </w:rPr>
        <w:t>Shekelle</w:t>
      </w:r>
      <w:proofErr w:type="spellEnd"/>
      <w:r w:rsidRPr="007B6E6D">
        <w:rPr>
          <w:rFonts w:ascii="Book Antiqua" w:hAnsi="Book Antiqua"/>
        </w:rPr>
        <w:t xml:space="preserve"> P, Stewart LA; PRISMA-P Group. Preferred reporting items for systematic review and meta-analysis protocols (PRISMA-P) 2015 statement. </w:t>
      </w:r>
      <w:r w:rsidRPr="007B6E6D">
        <w:rPr>
          <w:rFonts w:ascii="Book Antiqua" w:hAnsi="Book Antiqua"/>
          <w:i/>
          <w:iCs/>
        </w:rPr>
        <w:t>Syst Rev</w:t>
      </w:r>
      <w:r w:rsidRPr="007B6E6D">
        <w:rPr>
          <w:rFonts w:ascii="Book Antiqua" w:hAnsi="Book Antiqua"/>
        </w:rPr>
        <w:t xml:space="preserve"> 2015; </w:t>
      </w:r>
      <w:r w:rsidRPr="007B6E6D">
        <w:rPr>
          <w:rFonts w:ascii="Book Antiqua" w:hAnsi="Book Antiqua"/>
          <w:b/>
          <w:bCs/>
        </w:rPr>
        <w:t>4</w:t>
      </w:r>
      <w:r w:rsidRPr="007B6E6D">
        <w:rPr>
          <w:rFonts w:ascii="Book Antiqua" w:hAnsi="Book Antiqua"/>
        </w:rPr>
        <w:t>: 1 [PMID: 25554246 DOI: 10.1186/2046-40</w:t>
      </w:r>
      <w:r w:rsidRPr="007B6E6D">
        <w:rPr>
          <w:rFonts w:ascii="Book Antiqua" w:hAnsi="Book Antiqua"/>
        </w:rPr>
        <w:t>53-4-1]</w:t>
      </w:r>
    </w:p>
    <w:p w14:paraId="2B293677" w14:textId="77777777" w:rsidR="00B7519A" w:rsidRPr="007B6E6D" w:rsidRDefault="00E20807">
      <w:pPr>
        <w:spacing w:line="360" w:lineRule="auto"/>
        <w:jc w:val="both"/>
        <w:rPr>
          <w:rFonts w:ascii="Book Antiqua" w:hAnsi="Book Antiqua"/>
        </w:rPr>
      </w:pPr>
      <w:r w:rsidRPr="007B6E6D">
        <w:rPr>
          <w:rFonts w:ascii="Book Antiqua" w:hAnsi="Book Antiqua"/>
        </w:rPr>
        <w:t xml:space="preserve">36 </w:t>
      </w:r>
      <w:r w:rsidRPr="007B6E6D">
        <w:rPr>
          <w:rFonts w:ascii="Book Antiqua" w:hAnsi="Book Antiqua"/>
          <w:b/>
          <w:bCs/>
        </w:rPr>
        <w:t>Higgins JP</w:t>
      </w:r>
      <w:r w:rsidRPr="007B6E6D">
        <w:rPr>
          <w:rFonts w:ascii="Book Antiqua" w:hAnsi="Book Antiqua"/>
        </w:rPr>
        <w:t xml:space="preserve">, Altman DG, </w:t>
      </w:r>
      <w:proofErr w:type="spellStart"/>
      <w:r w:rsidRPr="007B6E6D">
        <w:rPr>
          <w:rFonts w:ascii="Book Antiqua" w:hAnsi="Book Antiqua"/>
        </w:rPr>
        <w:t>Gøtzsche</w:t>
      </w:r>
      <w:proofErr w:type="spellEnd"/>
      <w:r w:rsidRPr="007B6E6D">
        <w:rPr>
          <w:rFonts w:ascii="Book Antiqua" w:hAnsi="Book Antiqua"/>
        </w:rPr>
        <w:t xml:space="preserve"> PC, </w:t>
      </w:r>
      <w:proofErr w:type="spellStart"/>
      <w:r w:rsidRPr="007B6E6D">
        <w:rPr>
          <w:rFonts w:ascii="Book Antiqua" w:hAnsi="Book Antiqua"/>
        </w:rPr>
        <w:t>Jüni</w:t>
      </w:r>
      <w:proofErr w:type="spellEnd"/>
      <w:r w:rsidRPr="007B6E6D">
        <w:rPr>
          <w:rFonts w:ascii="Book Antiqua" w:hAnsi="Book Antiqua"/>
        </w:rPr>
        <w:t xml:space="preserve"> P, Moher D, </w:t>
      </w:r>
      <w:proofErr w:type="spellStart"/>
      <w:r w:rsidRPr="007B6E6D">
        <w:rPr>
          <w:rFonts w:ascii="Book Antiqua" w:hAnsi="Book Antiqua"/>
        </w:rPr>
        <w:t>Oxman</w:t>
      </w:r>
      <w:proofErr w:type="spellEnd"/>
      <w:r w:rsidRPr="007B6E6D">
        <w:rPr>
          <w:rFonts w:ascii="Book Antiqua" w:hAnsi="Book Antiqua"/>
        </w:rPr>
        <w:t xml:space="preserve"> AD, Savovic J, Schulz KF, Weeks L, Sterne JA; Cochrane Bias Methods Group; Cochrane Statistical Methods </w:t>
      </w:r>
      <w:r w:rsidRPr="007B6E6D">
        <w:rPr>
          <w:rFonts w:ascii="Book Antiqua" w:hAnsi="Book Antiqua"/>
        </w:rPr>
        <w:lastRenderedPageBreak/>
        <w:t xml:space="preserve">Group. The Cochrane Collaboration's tool for assessing risk of bias in </w:t>
      </w:r>
      <w:proofErr w:type="spellStart"/>
      <w:r w:rsidRPr="007B6E6D">
        <w:rPr>
          <w:rFonts w:ascii="Book Antiqua" w:hAnsi="Book Antiqua"/>
        </w:rPr>
        <w:t>randomised</w:t>
      </w:r>
      <w:proofErr w:type="spellEnd"/>
      <w:r w:rsidRPr="007B6E6D">
        <w:rPr>
          <w:rFonts w:ascii="Book Antiqua" w:hAnsi="Book Antiqua"/>
        </w:rPr>
        <w:t xml:space="preserve"> </w:t>
      </w:r>
      <w:r w:rsidRPr="007B6E6D">
        <w:rPr>
          <w:rFonts w:ascii="Book Antiqua" w:hAnsi="Book Antiqua"/>
        </w:rPr>
        <w:t xml:space="preserve">trials. </w:t>
      </w:r>
      <w:r w:rsidRPr="007B6E6D">
        <w:rPr>
          <w:rFonts w:ascii="Book Antiqua" w:hAnsi="Book Antiqua"/>
          <w:i/>
          <w:iCs/>
        </w:rPr>
        <w:t>BMJ</w:t>
      </w:r>
      <w:r w:rsidRPr="007B6E6D">
        <w:rPr>
          <w:rFonts w:ascii="Book Antiqua" w:hAnsi="Book Antiqua"/>
        </w:rPr>
        <w:t xml:space="preserve"> 2011; </w:t>
      </w:r>
      <w:r w:rsidRPr="007B6E6D">
        <w:rPr>
          <w:rFonts w:ascii="Book Antiqua" w:hAnsi="Book Antiqua"/>
          <w:b/>
          <w:bCs/>
        </w:rPr>
        <w:t>343</w:t>
      </w:r>
      <w:r w:rsidRPr="007B6E6D">
        <w:rPr>
          <w:rFonts w:ascii="Book Antiqua" w:hAnsi="Book Antiqua"/>
        </w:rPr>
        <w:t>: d5928 [PMID: 22008217 DOI: 10.1136/</w:t>
      </w:r>
      <w:proofErr w:type="gramStart"/>
      <w:r w:rsidRPr="007B6E6D">
        <w:rPr>
          <w:rFonts w:ascii="Book Antiqua" w:hAnsi="Book Antiqua"/>
        </w:rPr>
        <w:t>bmj.d</w:t>
      </w:r>
      <w:proofErr w:type="gramEnd"/>
      <w:r w:rsidRPr="007B6E6D">
        <w:rPr>
          <w:rFonts w:ascii="Book Antiqua" w:hAnsi="Book Antiqua"/>
        </w:rPr>
        <w:t>5928]</w:t>
      </w:r>
    </w:p>
    <w:p w14:paraId="671B4B32" w14:textId="77777777" w:rsidR="00B7519A" w:rsidRPr="007B6E6D" w:rsidRDefault="00E20807">
      <w:pPr>
        <w:spacing w:line="360" w:lineRule="auto"/>
        <w:jc w:val="both"/>
        <w:rPr>
          <w:rFonts w:ascii="Book Antiqua" w:hAnsi="Book Antiqua"/>
          <w:lang w:eastAsia="zh-CN"/>
        </w:rPr>
      </w:pPr>
      <w:r w:rsidRPr="007B6E6D">
        <w:rPr>
          <w:rFonts w:ascii="Book Antiqua" w:hAnsi="Book Antiqua"/>
        </w:rPr>
        <w:t xml:space="preserve">37 </w:t>
      </w:r>
      <w:hyperlink r:id="rId8" w:tgtFrame="_blank" w:history="1">
        <w:r w:rsidRPr="007B6E6D">
          <w:rPr>
            <w:rFonts w:ascii="Book Antiqua" w:hAnsi="Book Antiqua"/>
            <w:b/>
          </w:rPr>
          <w:t>Clarke</w:t>
        </w:r>
      </w:hyperlink>
      <w:r w:rsidRPr="007B6E6D">
        <w:rPr>
          <w:rFonts w:ascii="Book Antiqua" w:hAnsi="Book Antiqua" w:hint="eastAsia"/>
          <w:b/>
        </w:rPr>
        <w:t xml:space="preserve"> M.</w:t>
      </w:r>
      <w:r w:rsidRPr="007B6E6D">
        <w:rPr>
          <w:rFonts w:ascii="Book Antiqua" w:hAnsi="Book Antiqua" w:hint="eastAsia"/>
        </w:rPr>
        <w:t xml:space="preserve"> </w:t>
      </w:r>
      <w:r w:rsidRPr="007B6E6D">
        <w:rPr>
          <w:rFonts w:ascii="Book Antiqua" w:hAnsi="Book Antiqua"/>
        </w:rPr>
        <w:t>Cochrane Collaboration. American Cancer Society, 20</w:t>
      </w:r>
      <w:r w:rsidRPr="007B6E6D">
        <w:rPr>
          <w:rFonts w:ascii="Book Antiqua" w:hAnsi="Book Antiqua" w:hint="eastAsia"/>
          <w:lang w:eastAsia="zh-CN"/>
        </w:rPr>
        <w:t>0</w:t>
      </w:r>
      <w:r w:rsidRPr="007B6E6D">
        <w:rPr>
          <w:rFonts w:ascii="Book Antiqua" w:hAnsi="Book Antiqua"/>
        </w:rPr>
        <w:t>5</w:t>
      </w:r>
    </w:p>
    <w:p w14:paraId="1D20A072" w14:textId="77777777" w:rsidR="00B7519A" w:rsidRPr="007B6E6D" w:rsidRDefault="00E20807">
      <w:pPr>
        <w:spacing w:line="360" w:lineRule="auto"/>
        <w:jc w:val="both"/>
        <w:rPr>
          <w:rFonts w:ascii="Book Antiqua" w:hAnsi="Book Antiqua"/>
        </w:rPr>
      </w:pPr>
      <w:r w:rsidRPr="007B6E6D">
        <w:rPr>
          <w:rFonts w:ascii="Book Antiqua" w:hAnsi="Book Antiqua"/>
        </w:rPr>
        <w:t xml:space="preserve">38 </w:t>
      </w:r>
      <w:r w:rsidRPr="007B6E6D">
        <w:rPr>
          <w:rFonts w:ascii="Book Antiqua" w:hAnsi="Book Antiqua"/>
          <w:b/>
          <w:bCs/>
        </w:rPr>
        <w:t>Walter SD</w:t>
      </w:r>
      <w:r w:rsidRPr="007B6E6D">
        <w:rPr>
          <w:rFonts w:ascii="Book Antiqua" w:hAnsi="Book Antiqua"/>
        </w:rPr>
        <w:t xml:space="preserve">. Choice of effect measure for epidemiological data. </w:t>
      </w:r>
      <w:r w:rsidRPr="007B6E6D">
        <w:rPr>
          <w:rFonts w:ascii="Book Antiqua" w:hAnsi="Book Antiqua"/>
          <w:i/>
          <w:iCs/>
        </w:rPr>
        <w:t>J Clin Epidemio</w:t>
      </w:r>
      <w:r w:rsidRPr="007B6E6D">
        <w:rPr>
          <w:rFonts w:ascii="Book Antiqua" w:hAnsi="Book Antiqua"/>
          <w:i/>
          <w:iCs/>
        </w:rPr>
        <w:t>l</w:t>
      </w:r>
      <w:r w:rsidRPr="007B6E6D">
        <w:rPr>
          <w:rFonts w:ascii="Book Antiqua" w:hAnsi="Book Antiqua"/>
        </w:rPr>
        <w:t xml:space="preserve"> 2000; </w:t>
      </w:r>
      <w:r w:rsidRPr="007B6E6D">
        <w:rPr>
          <w:rFonts w:ascii="Book Antiqua" w:hAnsi="Book Antiqua"/>
          <w:b/>
          <w:bCs/>
        </w:rPr>
        <w:t>53</w:t>
      </w:r>
      <w:r w:rsidRPr="007B6E6D">
        <w:rPr>
          <w:rFonts w:ascii="Book Antiqua" w:hAnsi="Book Antiqua"/>
        </w:rPr>
        <w:t>: 931-939 [PMID: 11004419 DOI: 10.1016/s0895-4356(00)00210-9]</w:t>
      </w:r>
    </w:p>
    <w:p w14:paraId="07B802BE" w14:textId="77777777" w:rsidR="00B7519A" w:rsidRPr="007B6E6D" w:rsidRDefault="00E20807">
      <w:pPr>
        <w:spacing w:line="360" w:lineRule="auto"/>
        <w:jc w:val="both"/>
        <w:rPr>
          <w:rFonts w:ascii="Book Antiqua" w:hAnsi="Book Antiqua"/>
        </w:rPr>
      </w:pPr>
      <w:r w:rsidRPr="007B6E6D">
        <w:rPr>
          <w:rFonts w:ascii="Book Antiqua" w:hAnsi="Book Antiqua"/>
        </w:rPr>
        <w:t xml:space="preserve">39 </w:t>
      </w:r>
      <w:proofErr w:type="spellStart"/>
      <w:r w:rsidRPr="007B6E6D">
        <w:rPr>
          <w:rFonts w:ascii="Book Antiqua" w:hAnsi="Book Antiqua"/>
          <w:b/>
          <w:bCs/>
        </w:rPr>
        <w:t>Messori</w:t>
      </w:r>
      <w:proofErr w:type="spellEnd"/>
      <w:r w:rsidRPr="007B6E6D">
        <w:rPr>
          <w:rFonts w:ascii="Book Antiqua" w:hAnsi="Book Antiqua"/>
          <w:b/>
          <w:bCs/>
        </w:rPr>
        <w:t xml:space="preserve"> A</w:t>
      </w:r>
      <w:r w:rsidRPr="007B6E6D">
        <w:rPr>
          <w:rFonts w:ascii="Book Antiqua" w:hAnsi="Book Antiqua"/>
        </w:rPr>
        <w:t xml:space="preserve">, </w:t>
      </w:r>
      <w:proofErr w:type="spellStart"/>
      <w:r w:rsidRPr="007B6E6D">
        <w:rPr>
          <w:rFonts w:ascii="Book Antiqua" w:hAnsi="Book Antiqua"/>
        </w:rPr>
        <w:t>Maratea</w:t>
      </w:r>
      <w:proofErr w:type="spellEnd"/>
      <w:r w:rsidRPr="007B6E6D">
        <w:rPr>
          <w:rFonts w:ascii="Book Antiqua" w:hAnsi="Book Antiqua"/>
        </w:rPr>
        <w:t xml:space="preserve"> D, </w:t>
      </w:r>
      <w:proofErr w:type="spellStart"/>
      <w:r w:rsidRPr="007B6E6D">
        <w:rPr>
          <w:rFonts w:ascii="Book Antiqua" w:hAnsi="Book Antiqua"/>
        </w:rPr>
        <w:t>Fadda</w:t>
      </w:r>
      <w:proofErr w:type="spellEnd"/>
      <w:r w:rsidRPr="007B6E6D">
        <w:rPr>
          <w:rFonts w:ascii="Book Antiqua" w:hAnsi="Book Antiqua"/>
        </w:rPr>
        <w:t xml:space="preserve"> V, </w:t>
      </w:r>
      <w:proofErr w:type="spellStart"/>
      <w:r w:rsidRPr="007B6E6D">
        <w:rPr>
          <w:rFonts w:ascii="Book Antiqua" w:hAnsi="Book Antiqua"/>
        </w:rPr>
        <w:t>Trippoli</w:t>
      </w:r>
      <w:proofErr w:type="spellEnd"/>
      <w:r w:rsidRPr="007B6E6D">
        <w:rPr>
          <w:rFonts w:ascii="Book Antiqua" w:hAnsi="Book Antiqua"/>
        </w:rPr>
        <w:t xml:space="preserve"> S. Using risk difference as opposed to odds-ratio in meta-analysis. </w:t>
      </w:r>
      <w:r w:rsidRPr="007B6E6D">
        <w:rPr>
          <w:rFonts w:ascii="Book Antiqua" w:hAnsi="Book Antiqua"/>
          <w:i/>
          <w:iCs/>
        </w:rPr>
        <w:t xml:space="preserve">Int J </w:t>
      </w:r>
      <w:proofErr w:type="spellStart"/>
      <w:r w:rsidRPr="007B6E6D">
        <w:rPr>
          <w:rFonts w:ascii="Book Antiqua" w:hAnsi="Book Antiqua"/>
          <w:i/>
          <w:iCs/>
        </w:rPr>
        <w:t>Cardiol</w:t>
      </w:r>
      <w:proofErr w:type="spellEnd"/>
      <w:r w:rsidRPr="007B6E6D">
        <w:rPr>
          <w:rFonts w:ascii="Book Antiqua" w:hAnsi="Book Antiqua"/>
        </w:rPr>
        <w:t xml:space="preserve"> 2013; </w:t>
      </w:r>
      <w:r w:rsidRPr="007B6E6D">
        <w:rPr>
          <w:rFonts w:ascii="Book Antiqua" w:hAnsi="Book Antiqua"/>
          <w:b/>
          <w:bCs/>
        </w:rPr>
        <w:t>164</w:t>
      </w:r>
      <w:r w:rsidRPr="007B6E6D">
        <w:rPr>
          <w:rFonts w:ascii="Book Antiqua" w:hAnsi="Book Antiqua"/>
        </w:rPr>
        <w:t>: 127 [PMID: 22795708 DOI: 10.1016/j.ijcard.2012.06.078]</w:t>
      </w:r>
    </w:p>
    <w:p w14:paraId="394DF7E2" w14:textId="77777777" w:rsidR="00B7519A" w:rsidRPr="007B6E6D" w:rsidRDefault="00E20807">
      <w:pPr>
        <w:spacing w:line="360" w:lineRule="auto"/>
        <w:jc w:val="both"/>
        <w:rPr>
          <w:rFonts w:ascii="Book Antiqua" w:hAnsi="Book Antiqua"/>
        </w:rPr>
      </w:pPr>
      <w:r w:rsidRPr="007B6E6D">
        <w:rPr>
          <w:rFonts w:ascii="Book Antiqua" w:hAnsi="Book Antiqua"/>
        </w:rPr>
        <w:t xml:space="preserve">40 </w:t>
      </w:r>
      <w:r w:rsidRPr="007B6E6D">
        <w:rPr>
          <w:rFonts w:ascii="Book Antiqua" w:hAnsi="Book Antiqua"/>
          <w:b/>
          <w:bCs/>
        </w:rPr>
        <w:t>Higgins JPT,</w:t>
      </w:r>
      <w:r w:rsidRPr="007B6E6D">
        <w:rPr>
          <w:rFonts w:ascii="Book Antiqua" w:hAnsi="Book Antiqua"/>
        </w:rPr>
        <w:t xml:space="preserve"> Thomas J, Chandler J, </w:t>
      </w:r>
      <w:proofErr w:type="spellStart"/>
      <w:r w:rsidRPr="007B6E6D">
        <w:rPr>
          <w:rFonts w:ascii="Book Antiqua" w:hAnsi="Book Antiqua"/>
        </w:rPr>
        <w:t>Cumpston</w:t>
      </w:r>
      <w:proofErr w:type="spellEnd"/>
      <w:r w:rsidRPr="007B6E6D">
        <w:rPr>
          <w:rFonts w:ascii="Book Antiqua" w:hAnsi="Book Antiqua"/>
        </w:rPr>
        <w:t xml:space="preserve"> M, Li T, Page MJ, Welch VA. Co</w:t>
      </w:r>
      <w:r w:rsidRPr="007B6E6D">
        <w:rPr>
          <w:rFonts w:ascii="Book Antiqua" w:hAnsi="Book Antiqua"/>
        </w:rPr>
        <w:t>chrane Handbook for Systematic Reviews of Interventions. 2</w:t>
      </w:r>
      <w:r w:rsidRPr="007B6E6D">
        <w:rPr>
          <w:rFonts w:ascii="Book Antiqua" w:hAnsi="Book Antiqua"/>
          <w:vertAlign w:val="superscript"/>
        </w:rPr>
        <w:t>nd</w:t>
      </w:r>
      <w:r w:rsidRPr="007B6E6D">
        <w:rPr>
          <w:rFonts w:ascii="Book Antiqua" w:hAnsi="Book Antiqua"/>
        </w:rPr>
        <w:t xml:space="preserve"> ed. Chichester (UK): John Wiley &amp; Sons, 2019</w:t>
      </w:r>
    </w:p>
    <w:p w14:paraId="7F2B702A" w14:textId="77777777" w:rsidR="00B7519A" w:rsidRPr="007B6E6D" w:rsidRDefault="00E20807">
      <w:pPr>
        <w:spacing w:line="360" w:lineRule="auto"/>
        <w:jc w:val="both"/>
        <w:rPr>
          <w:rFonts w:ascii="Book Antiqua" w:hAnsi="Book Antiqua"/>
        </w:rPr>
      </w:pPr>
      <w:r w:rsidRPr="007B6E6D">
        <w:rPr>
          <w:rFonts w:ascii="Book Antiqua" w:hAnsi="Book Antiqua"/>
        </w:rPr>
        <w:t xml:space="preserve">41 </w:t>
      </w:r>
      <w:proofErr w:type="spellStart"/>
      <w:r w:rsidRPr="007B6E6D">
        <w:rPr>
          <w:rFonts w:ascii="Book Antiqua" w:hAnsi="Book Antiqua"/>
          <w:b/>
          <w:bCs/>
        </w:rPr>
        <w:t>Nahas</w:t>
      </w:r>
      <w:proofErr w:type="spellEnd"/>
      <w:r w:rsidRPr="007B6E6D">
        <w:rPr>
          <w:rFonts w:ascii="Book Antiqua" w:hAnsi="Book Antiqua"/>
          <w:b/>
          <w:bCs/>
        </w:rPr>
        <w:t xml:space="preserve"> Z</w:t>
      </w:r>
      <w:r w:rsidRPr="007B6E6D">
        <w:rPr>
          <w:rFonts w:ascii="Book Antiqua" w:hAnsi="Book Antiqua"/>
        </w:rPr>
        <w:t xml:space="preserve">, </w:t>
      </w:r>
      <w:proofErr w:type="spellStart"/>
      <w:r w:rsidRPr="007B6E6D">
        <w:rPr>
          <w:rFonts w:ascii="Book Antiqua" w:hAnsi="Book Antiqua"/>
        </w:rPr>
        <w:t>Kozel</w:t>
      </w:r>
      <w:proofErr w:type="spellEnd"/>
      <w:r w:rsidRPr="007B6E6D">
        <w:rPr>
          <w:rFonts w:ascii="Book Antiqua" w:hAnsi="Book Antiqua"/>
        </w:rPr>
        <w:t xml:space="preserve"> FA, Li X, Anderson B, George MS. Left prefrontal transcranial magnetic stimulation (TMS) treatment of depression in bipolar affectiv</w:t>
      </w:r>
      <w:r w:rsidRPr="007B6E6D">
        <w:rPr>
          <w:rFonts w:ascii="Book Antiqua" w:hAnsi="Book Antiqua"/>
        </w:rPr>
        <w:t xml:space="preserve">e disorder: a pilot study of acute safety and efficacy. </w:t>
      </w:r>
      <w:r w:rsidRPr="007B6E6D">
        <w:rPr>
          <w:rFonts w:ascii="Book Antiqua" w:hAnsi="Book Antiqua"/>
          <w:i/>
          <w:iCs/>
        </w:rPr>
        <w:t xml:space="preserve">Bipolar </w:t>
      </w:r>
      <w:proofErr w:type="spellStart"/>
      <w:r w:rsidRPr="007B6E6D">
        <w:rPr>
          <w:rFonts w:ascii="Book Antiqua" w:hAnsi="Book Antiqua"/>
          <w:i/>
          <w:iCs/>
        </w:rPr>
        <w:t>Disord</w:t>
      </w:r>
      <w:proofErr w:type="spellEnd"/>
      <w:r w:rsidRPr="007B6E6D">
        <w:rPr>
          <w:rFonts w:ascii="Book Antiqua" w:hAnsi="Book Antiqua"/>
        </w:rPr>
        <w:t xml:space="preserve"> 2003; </w:t>
      </w:r>
      <w:r w:rsidRPr="007B6E6D">
        <w:rPr>
          <w:rFonts w:ascii="Book Antiqua" w:hAnsi="Book Antiqua"/>
          <w:b/>
          <w:bCs/>
        </w:rPr>
        <w:t>5</w:t>
      </w:r>
      <w:r w:rsidRPr="007B6E6D">
        <w:rPr>
          <w:rFonts w:ascii="Book Antiqua" w:hAnsi="Book Antiqua"/>
        </w:rPr>
        <w:t>: 40-47 [PMID: 12656937 DOI: 10.1034/j.1399-5618.</w:t>
      </w:r>
      <w:proofErr w:type="gramStart"/>
      <w:r w:rsidRPr="007B6E6D">
        <w:rPr>
          <w:rFonts w:ascii="Book Antiqua" w:hAnsi="Book Antiqua"/>
        </w:rPr>
        <w:t>2003.00011.x</w:t>
      </w:r>
      <w:proofErr w:type="gramEnd"/>
      <w:r w:rsidRPr="007B6E6D">
        <w:rPr>
          <w:rFonts w:ascii="Book Antiqua" w:hAnsi="Book Antiqua"/>
        </w:rPr>
        <w:t>]</w:t>
      </w:r>
    </w:p>
    <w:p w14:paraId="407AFE02" w14:textId="77777777" w:rsidR="00B7519A" w:rsidRPr="007B6E6D" w:rsidRDefault="00E20807">
      <w:pPr>
        <w:spacing w:line="360" w:lineRule="auto"/>
        <w:jc w:val="both"/>
        <w:rPr>
          <w:rFonts w:ascii="Book Antiqua" w:hAnsi="Book Antiqua"/>
        </w:rPr>
      </w:pPr>
      <w:r w:rsidRPr="007B6E6D">
        <w:rPr>
          <w:rFonts w:ascii="Book Antiqua" w:hAnsi="Book Antiqua"/>
        </w:rPr>
        <w:t xml:space="preserve">42 </w:t>
      </w:r>
      <w:r w:rsidRPr="007B6E6D">
        <w:rPr>
          <w:rFonts w:ascii="Book Antiqua" w:hAnsi="Book Antiqua"/>
          <w:b/>
          <w:bCs/>
        </w:rPr>
        <w:t>Kreuzer PM</w:t>
      </w:r>
      <w:r w:rsidRPr="007B6E6D">
        <w:rPr>
          <w:rFonts w:ascii="Book Antiqua" w:hAnsi="Book Antiqua"/>
        </w:rPr>
        <w:t xml:space="preserve">, </w:t>
      </w:r>
      <w:proofErr w:type="spellStart"/>
      <w:r w:rsidRPr="007B6E6D">
        <w:rPr>
          <w:rFonts w:ascii="Book Antiqua" w:hAnsi="Book Antiqua"/>
        </w:rPr>
        <w:t>Schecklmann</w:t>
      </w:r>
      <w:proofErr w:type="spellEnd"/>
      <w:r w:rsidRPr="007B6E6D">
        <w:rPr>
          <w:rFonts w:ascii="Book Antiqua" w:hAnsi="Book Antiqua"/>
        </w:rPr>
        <w:t xml:space="preserve"> M, Lehner A, Wetter TC, </w:t>
      </w:r>
      <w:proofErr w:type="spellStart"/>
      <w:r w:rsidRPr="007B6E6D">
        <w:rPr>
          <w:rFonts w:ascii="Book Antiqua" w:hAnsi="Book Antiqua"/>
        </w:rPr>
        <w:t>Poeppl</w:t>
      </w:r>
      <w:proofErr w:type="spellEnd"/>
      <w:r w:rsidRPr="007B6E6D">
        <w:rPr>
          <w:rFonts w:ascii="Book Antiqua" w:hAnsi="Book Antiqua"/>
        </w:rPr>
        <w:t xml:space="preserve"> TB, </w:t>
      </w:r>
      <w:proofErr w:type="spellStart"/>
      <w:r w:rsidRPr="007B6E6D">
        <w:rPr>
          <w:rFonts w:ascii="Book Antiqua" w:hAnsi="Book Antiqua"/>
        </w:rPr>
        <w:t>Rupprecht</w:t>
      </w:r>
      <w:proofErr w:type="spellEnd"/>
      <w:r w:rsidRPr="007B6E6D">
        <w:rPr>
          <w:rFonts w:ascii="Book Antiqua" w:hAnsi="Book Antiqua"/>
        </w:rPr>
        <w:t xml:space="preserve"> R, de Ridder D, </w:t>
      </w:r>
      <w:proofErr w:type="spellStart"/>
      <w:r w:rsidRPr="007B6E6D">
        <w:rPr>
          <w:rFonts w:ascii="Book Antiqua" w:hAnsi="Book Antiqua"/>
        </w:rPr>
        <w:t>Landgrebe</w:t>
      </w:r>
      <w:proofErr w:type="spellEnd"/>
      <w:r w:rsidRPr="007B6E6D">
        <w:rPr>
          <w:rFonts w:ascii="Book Antiqua" w:hAnsi="Book Antiqua"/>
        </w:rPr>
        <w:t xml:space="preserve"> M, </w:t>
      </w:r>
      <w:proofErr w:type="spellStart"/>
      <w:r w:rsidRPr="007B6E6D">
        <w:rPr>
          <w:rFonts w:ascii="Book Antiqua" w:hAnsi="Book Antiqua"/>
        </w:rPr>
        <w:t>Langguth</w:t>
      </w:r>
      <w:proofErr w:type="spellEnd"/>
      <w:r w:rsidRPr="007B6E6D">
        <w:rPr>
          <w:rFonts w:ascii="Book Antiqua" w:hAnsi="Book Antiqua"/>
        </w:rPr>
        <w:t xml:space="preserve"> B. Th</w:t>
      </w:r>
      <w:r w:rsidRPr="007B6E6D">
        <w:rPr>
          <w:rFonts w:ascii="Book Antiqua" w:hAnsi="Book Antiqua"/>
        </w:rPr>
        <w:t xml:space="preserve">e ACDC pilot trial: targeting the anterior cingulate by double cone coil </w:t>
      </w:r>
      <w:proofErr w:type="spellStart"/>
      <w:r w:rsidRPr="007B6E6D">
        <w:rPr>
          <w:rFonts w:ascii="Book Antiqua" w:hAnsi="Book Antiqua"/>
        </w:rPr>
        <w:t>rTMS</w:t>
      </w:r>
      <w:proofErr w:type="spellEnd"/>
      <w:r w:rsidRPr="007B6E6D">
        <w:rPr>
          <w:rFonts w:ascii="Book Antiqua" w:hAnsi="Book Antiqua"/>
        </w:rPr>
        <w:t xml:space="preserve"> for the treatment of depression. </w:t>
      </w:r>
      <w:r w:rsidRPr="007B6E6D">
        <w:rPr>
          <w:rFonts w:ascii="Book Antiqua" w:hAnsi="Book Antiqua"/>
          <w:i/>
          <w:iCs/>
        </w:rPr>
        <w:t xml:space="preserve">Brain </w:t>
      </w:r>
      <w:proofErr w:type="spellStart"/>
      <w:r w:rsidRPr="007B6E6D">
        <w:rPr>
          <w:rFonts w:ascii="Book Antiqua" w:hAnsi="Book Antiqua"/>
          <w:i/>
          <w:iCs/>
        </w:rPr>
        <w:t>Stimul</w:t>
      </w:r>
      <w:proofErr w:type="spellEnd"/>
      <w:r w:rsidRPr="007B6E6D">
        <w:rPr>
          <w:rFonts w:ascii="Book Antiqua" w:hAnsi="Book Antiqua"/>
        </w:rPr>
        <w:t xml:space="preserve"> 2015; </w:t>
      </w:r>
      <w:r w:rsidRPr="007B6E6D">
        <w:rPr>
          <w:rFonts w:ascii="Book Antiqua" w:hAnsi="Book Antiqua"/>
          <w:b/>
          <w:bCs/>
        </w:rPr>
        <w:t>8</w:t>
      </w:r>
      <w:r w:rsidRPr="007B6E6D">
        <w:rPr>
          <w:rFonts w:ascii="Book Antiqua" w:hAnsi="Book Antiqua"/>
        </w:rPr>
        <w:t>: 240-246 [PMID: 25541389 DOI: 10.1016/j.brs.2014.11.014]</w:t>
      </w:r>
    </w:p>
    <w:p w14:paraId="496F6B37" w14:textId="77777777" w:rsidR="00B7519A" w:rsidRPr="007B6E6D" w:rsidRDefault="00E20807">
      <w:pPr>
        <w:spacing w:line="360" w:lineRule="auto"/>
        <w:jc w:val="both"/>
        <w:rPr>
          <w:rFonts w:ascii="Book Antiqua" w:hAnsi="Book Antiqua"/>
        </w:rPr>
      </w:pPr>
      <w:r w:rsidRPr="007B6E6D">
        <w:rPr>
          <w:rFonts w:ascii="Book Antiqua" w:hAnsi="Book Antiqua"/>
        </w:rPr>
        <w:t xml:space="preserve">43 </w:t>
      </w:r>
      <w:r w:rsidRPr="007B6E6D">
        <w:rPr>
          <w:rFonts w:ascii="Book Antiqua" w:hAnsi="Book Antiqua"/>
          <w:b/>
          <w:bCs/>
        </w:rPr>
        <w:t>Fitzgerald PB</w:t>
      </w:r>
      <w:r w:rsidRPr="007B6E6D">
        <w:rPr>
          <w:rFonts w:ascii="Book Antiqua" w:hAnsi="Book Antiqua"/>
        </w:rPr>
        <w:t xml:space="preserve">, Benitez J, de Castella A, Daskalakis ZJ, Brown TL, Kulkarni J. A randomized, controlled trial of sequential bilateral repetitive transcranial magnetic stimulation for treatment-resistant depression. </w:t>
      </w:r>
      <w:r w:rsidRPr="007B6E6D">
        <w:rPr>
          <w:rFonts w:ascii="Book Antiqua" w:hAnsi="Book Antiqua"/>
          <w:i/>
          <w:iCs/>
        </w:rPr>
        <w:t>Am J Psychiatry</w:t>
      </w:r>
      <w:r w:rsidRPr="007B6E6D">
        <w:rPr>
          <w:rFonts w:ascii="Book Antiqua" w:hAnsi="Book Antiqua"/>
        </w:rPr>
        <w:t xml:space="preserve"> 2006; </w:t>
      </w:r>
      <w:r w:rsidRPr="007B6E6D">
        <w:rPr>
          <w:rFonts w:ascii="Book Antiqua" w:hAnsi="Book Antiqua"/>
          <w:b/>
          <w:bCs/>
        </w:rPr>
        <w:t>163</w:t>
      </w:r>
      <w:r w:rsidRPr="007B6E6D">
        <w:rPr>
          <w:rFonts w:ascii="Book Antiqua" w:hAnsi="Book Antiqua"/>
        </w:rPr>
        <w:t>: 88-94 [PMID: 16390894 DOI: 1</w:t>
      </w:r>
      <w:r w:rsidRPr="007B6E6D">
        <w:rPr>
          <w:rFonts w:ascii="Book Antiqua" w:hAnsi="Book Antiqua"/>
        </w:rPr>
        <w:t>0.1176/appi.ajp.163.1.88]</w:t>
      </w:r>
    </w:p>
    <w:p w14:paraId="52710AAD" w14:textId="77777777" w:rsidR="00B7519A" w:rsidRPr="007B6E6D" w:rsidRDefault="00E20807">
      <w:pPr>
        <w:spacing w:line="360" w:lineRule="auto"/>
        <w:jc w:val="both"/>
        <w:rPr>
          <w:rFonts w:ascii="Book Antiqua" w:hAnsi="Book Antiqua"/>
          <w:lang w:eastAsia="zh-CN"/>
        </w:rPr>
      </w:pPr>
      <w:r w:rsidRPr="007B6E6D">
        <w:rPr>
          <w:rFonts w:ascii="Book Antiqua" w:hAnsi="Book Antiqua"/>
        </w:rPr>
        <w:t xml:space="preserve">44 </w:t>
      </w:r>
      <w:r w:rsidRPr="007B6E6D">
        <w:rPr>
          <w:rFonts w:ascii="Book Antiqua" w:hAnsi="Book Antiqua"/>
          <w:b/>
        </w:rPr>
        <w:t>Fitzgerald PB,</w:t>
      </w:r>
      <w:r w:rsidRPr="007B6E6D">
        <w:rPr>
          <w:rFonts w:ascii="Book Antiqua" w:hAnsi="Book Antiqua"/>
        </w:rPr>
        <w:t xml:space="preserve"> </w:t>
      </w:r>
      <w:proofErr w:type="spellStart"/>
      <w:r w:rsidRPr="007B6E6D">
        <w:rPr>
          <w:rFonts w:ascii="Book Antiqua" w:hAnsi="Book Antiqua"/>
        </w:rPr>
        <w:t>Sritharan</w:t>
      </w:r>
      <w:proofErr w:type="spellEnd"/>
      <w:r w:rsidRPr="007B6E6D">
        <w:rPr>
          <w:rFonts w:ascii="Book Antiqua" w:hAnsi="Book Antiqua"/>
        </w:rPr>
        <w:t xml:space="preserve"> A, Daskalakis ZJ, de Castella AR, Kulkarni J, Egan G. A functional magnetic resonance imaging study of the effects of low frequency right prefrontal transcranial magnetic stimulation in depression. </w:t>
      </w:r>
      <w:r w:rsidRPr="007B6E6D">
        <w:rPr>
          <w:rFonts w:ascii="Book Antiqua" w:hAnsi="Book Antiqua"/>
          <w:i/>
        </w:rPr>
        <w:t>J Cl</w:t>
      </w:r>
      <w:r w:rsidRPr="007B6E6D">
        <w:rPr>
          <w:rFonts w:ascii="Book Antiqua" w:hAnsi="Book Antiqua"/>
          <w:i/>
        </w:rPr>
        <w:t xml:space="preserve">in </w:t>
      </w:r>
      <w:proofErr w:type="spellStart"/>
      <w:r w:rsidRPr="007B6E6D">
        <w:rPr>
          <w:rFonts w:ascii="Book Antiqua" w:hAnsi="Book Antiqua"/>
          <w:i/>
        </w:rPr>
        <w:t>Psychopharmacol</w:t>
      </w:r>
      <w:proofErr w:type="spellEnd"/>
      <w:r w:rsidRPr="007B6E6D">
        <w:rPr>
          <w:rFonts w:ascii="Book Antiqua" w:hAnsi="Book Antiqua"/>
          <w:i/>
        </w:rPr>
        <w:t xml:space="preserve"> </w:t>
      </w:r>
      <w:r w:rsidRPr="007B6E6D">
        <w:rPr>
          <w:rFonts w:ascii="Book Antiqua" w:hAnsi="Book Antiqua"/>
        </w:rPr>
        <w:t>2007;</w:t>
      </w:r>
      <w:r w:rsidRPr="007B6E6D">
        <w:rPr>
          <w:rFonts w:ascii="Book Antiqua" w:hAnsi="Book Antiqua" w:hint="eastAsia"/>
          <w:lang w:eastAsia="zh-CN"/>
        </w:rPr>
        <w:t xml:space="preserve"> </w:t>
      </w:r>
      <w:r w:rsidRPr="007B6E6D">
        <w:rPr>
          <w:rFonts w:ascii="Book Antiqua" w:hAnsi="Book Antiqua"/>
          <w:b/>
        </w:rPr>
        <w:t>27:</w:t>
      </w:r>
      <w:r w:rsidRPr="007B6E6D">
        <w:rPr>
          <w:rFonts w:ascii="Book Antiqua" w:hAnsi="Book Antiqua" w:hint="eastAsia"/>
          <w:lang w:eastAsia="zh-CN"/>
        </w:rPr>
        <w:t xml:space="preserve"> </w:t>
      </w:r>
      <w:r w:rsidRPr="007B6E6D">
        <w:rPr>
          <w:rFonts w:ascii="Book Antiqua" w:hAnsi="Book Antiqua"/>
        </w:rPr>
        <w:t>488-</w:t>
      </w:r>
      <w:r w:rsidRPr="007B6E6D">
        <w:rPr>
          <w:rFonts w:ascii="Book Antiqua" w:hAnsi="Book Antiqua" w:hint="eastAsia"/>
          <w:lang w:eastAsia="zh-CN"/>
        </w:rPr>
        <w:t>4</w:t>
      </w:r>
      <w:r w:rsidRPr="007B6E6D">
        <w:rPr>
          <w:rFonts w:ascii="Book Antiqua" w:hAnsi="Book Antiqua"/>
        </w:rPr>
        <w:t xml:space="preserve">92 </w:t>
      </w:r>
      <w:r w:rsidRPr="007B6E6D">
        <w:rPr>
          <w:rFonts w:ascii="Book Antiqua" w:hAnsi="Book Antiqua" w:hint="eastAsia"/>
          <w:lang w:eastAsia="zh-CN"/>
        </w:rPr>
        <w:t>[</w:t>
      </w:r>
      <w:r w:rsidRPr="007B6E6D">
        <w:rPr>
          <w:rFonts w:ascii="Book Antiqua" w:hAnsi="Book Antiqua"/>
        </w:rPr>
        <w:t xml:space="preserve">PMID: 17873682 </w:t>
      </w:r>
      <w:r w:rsidRPr="007B6E6D">
        <w:rPr>
          <w:rFonts w:ascii="Book Antiqua" w:hAnsi="Book Antiqua" w:hint="eastAsia"/>
          <w:lang w:eastAsia="zh-CN"/>
        </w:rPr>
        <w:t>DOI</w:t>
      </w:r>
      <w:r w:rsidRPr="007B6E6D">
        <w:rPr>
          <w:rFonts w:ascii="Book Antiqua" w:hAnsi="Book Antiqua"/>
        </w:rPr>
        <w:t>: 10.1097/jcp.0b013e318151521c</w:t>
      </w:r>
      <w:r w:rsidRPr="007B6E6D">
        <w:rPr>
          <w:rFonts w:ascii="Book Antiqua" w:hAnsi="Book Antiqua" w:hint="eastAsia"/>
          <w:lang w:eastAsia="zh-CN"/>
        </w:rPr>
        <w:t>]</w:t>
      </w:r>
      <w:r w:rsidRPr="007B6E6D">
        <w:rPr>
          <w:rFonts w:ascii="Book Antiqua" w:hAnsi="Book Antiqua"/>
        </w:rPr>
        <w:t xml:space="preserve"> </w:t>
      </w:r>
    </w:p>
    <w:p w14:paraId="55B365B0" w14:textId="77777777" w:rsidR="00B7519A" w:rsidRPr="007B6E6D" w:rsidRDefault="00E20807">
      <w:pPr>
        <w:spacing w:line="360" w:lineRule="auto"/>
        <w:jc w:val="both"/>
        <w:rPr>
          <w:rFonts w:ascii="Book Antiqua" w:hAnsi="Book Antiqua"/>
        </w:rPr>
      </w:pPr>
      <w:r w:rsidRPr="007B6E6D">
        <w:rPr>
          <w:rFonts w:ascii="Book Antiqua" w:hAnsi="Book Antiqua"/>
        </w:rPr>
        <w:t xml:space="preserve">45 </w:t>
      </w:r>
      <w:r w:rsidRPr="007B6E6D">
        <w:rPr>
          <w:rFonts w:ascii="Book Antiqua" w:hAnsi="Book Antiqua"/>
          <w:b/>
          <w:bCs/>
        </w:rPr>
        <w:t>Hansen PE</w:t>
      </w:r>
      <w:r w:rsidRPr="007B6E6D">
        <w:rPr>
          <w:rFonts w:ascii="Book Antiqua" w:hAnsi="Book Antiqua"/>
        </w:rPr>
        <w:t xml:space="preserve">, </w:t>
      </w:r>
      <w:proofErr w:type="spellStart"/>
      <w:r w:rsidRPr="007B6E6D">
        <w:rPr>
          <w:rFonts w:ascii="Book Antiqua" w:hAnsi="Book Antiqua"/>
        </w:rPr>
        <w:t>Videbech</w:t>
      </w:r>
      <w:proofErr w:type="spellEnd"/>
      <w:r w:rsidRPr="007B6E6D">
        <w:rPr>
          <w:rFonts w:ascii="Book Antiqua" w:hAnsi="Book Antiqua"/>
        </w:rPr>
        <w:t xml:space="preserve"> P, </w:t>
      </w:r>
      <w:proofErr w:type="spellStart"/>
      <w:r w:rsidRPr="007B6E6D">
        <w:rPr>
          <w:rFonts w:ascii="Book Antiqua" w:hAnsi="Book Antiqua"/>
        </w:rPr>
        <w:t>Clemmensen</w:t>
      </w:r>
      <w:proofErr w:type="spellEnd"/>
      <w:r w:rsidRPr="007B6E6D">
        <w:rPr>
          <w:rFonts w:ascii="Book Antiqua" w:hAnsi="Book Antiqua"/>
        </w:rPr>
        <w:t xml:space="preserve"> K, </w:t>
      </w:r>
      <w:proofErr w:type="spellStart"/>
      <w:r w:rsidRPr="007B6E6D">
        <w:rPr>
          <w:rFonts w:ascii="Book Antiqua" w:hAnsi="Book Antiqua"/>
        </w:rPr>
        <w:t>Sturlason</w:t>
      </w:r>
      <w:proofErr w:type="spellEnd"/>
      <w:r w:rsidRPr="007B6E6D">
        <w:rPr>
          <w:rFonts w:ascii="Book Antiqua" w:hAnsi="Book Antiqua"/>
        </w:rPr>
        <w:t xml:space="preserve"> R, Jensen HM, Vestergaard P. Repetitive transcranial magnetic stimulation as add-on antidepressant treatment. The </w:t>
      </w:r>
      <w:r w:rsidRPr="007B6E6D">
        <w:rPr>
          <w:rFonts w:ascii="Book Antiqua" w:hAnsi="Book Antiqua"/>
        </w:rPr>
        <w:lastRenderedPageBreak/>
        <w:t>app</w:t>
      </w:r>
      <w:r w:rsidRPr="007B6E6D">
        <w:rPr>
          <w:rFonts w:ascii="Book Antiqua" w:hAnsi="Book Antiqua"/>
        </w:rPr>
        <w:t xml:space="preserve">licability of the method in a clinical setting. </w:t>
      </w:r>
      <w:r w:rsidRPr="007B6E6D">
        <w:rPr>
          <w:rFonts w:ascii="Book Antiqua" w:hAnsi="Book Antiqua"/>
          <w:i/>
          <w:iCs/>
        </w:rPr>
        <w:t>Nord J Psychiatry</w:t>
      </w:r>
      <w:r w:rsidRPr="007B6E6D">
        <w:rPr>
          <w:rFonts w:ascii="Book Antiqua" w:hAnsi="Book Antiqua"/>
        </w:rPr>
        <w:t xml:space="preserve"> 2004; </w:t>
      </w:r>
      <w:r w:rsidRPr="007B6E6D">
        <w:rPr>
          <w:rFonts w:ascii="Book Antiqua" w:hAnsi="Book Antiqua"/>
          <w:b/>
          <w:bCs/>
        </w:rPr>
        <w:t>58</w:t>
      </w:r>
      <w:r w:rsidRPr="007B6E6D">
        <w:rPr>
          <w:rFonts w:ascii="Book Antiqua" w:hAnsi="Book Antiqua"/>
        </w:rPr>
        <w:t>: 455-457 [PMID: 16195088 DOI: 10.1080/08039480410011678]</w:t>
      </w:r>
    </w:p>
    <w:p w14:paraId="5E50FEC8" w14:textId="77777777" w:rsidR="00B7519A" w:rsidRPr="007B6E6D" w:rsidRDefault="00E20807">
      <w:pPr>
        <w:spacing w:line="360" w:lineRule="auto"/>
        <w:jc w:val="both"/>
        <w:rPr>
          <w:rFonts w:ascii="Book Antiqua" w:hAnsi="Book Antiqua"/>
        </w:rPr>
      </w:pPr>
      <w:r w:rsidRPr="007B6E6D">
        <w:rPr>
          <w:rFonts w:ascii="Book Antiqua" w:hAnsi="Book Antiqua"/>
        </w:rPr>
        <w:t xml:space="preserve">46 </w:t>
      </w:r>
      <w:r w:rsidRPr="007B6E6D">
        <w:rPr>
          <w:rFonts w:ascii="Book Antiqua" w:hAnsi="Book Antiqua"/>
          <w:b/>
          <w:bCs/>
        </w:rPr>
        <w:t>Poulet E</w:t>
      </w:r>
      <w:r w:rsidRPr="007B6E6D">
        <w:rPr>
          <w:rFonts w:ascii="Book Antiqua" w:hAnsi="Book Antiqua"/>
        </w:rPr>
        <w:t xml:space="preserve">, </w:t>
      </w:r>
      <w:proofErr w:type="spellStart"/>
      <w:r w:rsidRPr="007B6E6D">
        <w:rPr>
          <w:rFonts w:ascii="Book Antiqua" w:hAnsi="Book Antiqua"/>
        </w:rPr>
        <w:t>Brunelin</w:t>
      </w:r>
      <w:proofErr w:type="spellEnd"/>
      <w:r w:rsidRPr="007B6E6D">
        <w:rPr>
          <w:rFonts w:ascii="Book Antiqua" w:hAnsi="Book Antiqua"/>
        </w:rPr>
        <w:t xml:space="preserve"> J, </w:t>
      </w:r>
      <w:proofErr w:type="spellStart"/>
      <w:r w:rsidRPr="007B6E6D">
        <w:rPr>
          <w:rFonts w:ascii="Book Antiqua" w:hAnsi="Book Antiqua"/>
        </w:rPr>
        <w:t>Boeuve</w:t>
      </w:r>
      <w:proofErr w:type="spellEnd"/>
      <w:r w:rsidRPr="007B6E6D">
        <w:rPr>
          <w:rFonts w:ascii="Book Antiqua" w:hAnsi="Book Antiqua"/>
        </w:rPr>
        <w:t xml:space="preserve"> C, </w:t>
      </w:r>
      <w:proofErr w:type="spellStart"/>
      <w:r w:rsidRPr="007B6E6D">
        <w:rPr>
          <w:rFonts w:ascii="Book Antiqua" w:hAnsi="Book Antiqua"/>
        </w:rPr>
        <w:t>Lerond</w:t>
      </w:r>
      <w:proofErr w:type="spellEnd"/>
      <w:r w:rsidRPr="007B6E6D">
        <w:rPr>
          <w:rFonts w:ascii="Book Antiqua" w:hAnsi="Book Antiqua"/>
        </w:rPr>
        <w:t xml:space="preserve"> J, D'Amato T, </w:t>
      </w:r>
      <w:proofErr w:type="spellStart"/>
      <w:r w:rsidRPr="007B6E6D">
        <w:rPr>
          <w:rFonts w:ascii="Book Antiqua" w:hAnsi="Book Antiqua"/>
        </w:rPr>
        <w:t>Dalery</w:t>
      </w:r>
      <w:proofErr w:type="spellEnd"/>
      <w:r w:rsidRPr="007B6E6D">
        <w:rPr>
          <w:rFonts w:ascii="Book Antiqua" w:hAnsi="Book Antiqua"/>
        </w:rPr>
        <w:t xml:space="preserve"> J, Saoud M. Repetitive transcranial magnetic stimulation does not potentiate antidepressant treatment. </w:t>
      </w:r>
      <w:r w:rsidRPr="007B6E6D">
        <w:rPr>
          <w:rFonts w:ascii="Book Antiqua" w:hAnsi="Book Antiqua"/>
          <w:i/>
          <w:iCs/>
        </w:rPr>
        <w:t>Eur Psychiatry</w:t>
      </w:r>
      <w:r w:rsidRPr="007B6E6D">
        <w:rPr>
          <w:rFonts w:ascii="Book Antiqua" w:hAnsi="Book Antiqua"/>
        </w:rPr>
        <w:t xml:space="preserve"> 2004; </w:t>
      </w:r>
      <w:r w:rsidRPr="007B6E6D">
        <w:rPr>
          <w:rFonts w:ascii="Book Antiqua" w:hAnsi="Book Antiqua"/>
          <w:b/>
          <w:bCs/>
        </w:rPr>
        <w:t>19</w:t>
      </w:r>
      <w:r w:rsidRPr="007B6E6D">
        <w:rPr>
          <w:rFonts w:ascii="Book Antiqua" w:hAnsi="Book Antiqua"/>
        </w:rPr>
        <w:t>: 382-383 [PMID: 15363481 DOI: 10.1016/j.eurpsy.2004.06.021]</w:t>
      </w:r>
    </w:p>
    <w:p w14:paraId="644B236F" w14:textId="77777777" w:rsidR="00B7519A" w:rsidRPr="007B6E6D" w:rsidRDefault="00E20807">
      <w:pPr>
        <w:spacing w:line="360" w:lineRule="auto"/>
        <w:jc w:val="both"/>
        <w:rPr>
          <w:rFonts w:ascii="Book Antiqua" w:hAnsi="Book Antiqua"/>
        </w:rPr>
      </w:pPr>
      <w:r w:rsidRPr="007B6E6D">
        <w:rPr>
          <w:rFonts w:ascii="Book Antiqua" w:hAnsi="Book Antiqua"/>
        </w:rPr>
        <w:t xml:space="preserve">47 </w:t>
      </w:r>
      <w:proofErr w:type="spellStart"/>
      <w:r w:rsidRPr="007B6E6D">
        <w:rPr>
          <w:rFonts w:ascii="Book Antiqua" w:hAnsi="Book Antiqua"/>
          <w:b/>
          <w:bCs/>
        </w:rPr>
        <w:t>Mosimann</w:t>
      </w:r>
      <w:proofErr w:type="spellEnd"/>
      <w:r w:rsidRPr="007B6E6D">
        <w:rPr>
          <w:rFonts w:ascii="Book Antiqua" w:hAnsi="Book Antiqua"/>
          <w:b/>
          <w:bCs/>
        </w:rPr>
        <w:t xml:space="preserve"> UP</w:t>
      </w:r>
      <w:r w:rsidRPr="007B6E6D">
        <w:rPr>
          <w:rFonts w:ascii="Book Antiqua" w:hAnsi="Book Antiqua"/>
        </w:rPr>
        <w:t>, S</w:t>
      </w:r>
      <w:r w:rsidRPr="007B6E6D">
        <w:rPr>
          <w:rFonts w:ascii="Book Antiqua" w:hAnsi="Book Antiqua"/>
        </w:rPr>
        <w:t xml:space="preserve">chmitt W, Greenberg BD, </w:t>
      </w:r>
      <w:proofErr w:type="spellStart"/>
      <w:r w:rsidRPr="007B6E6D">
        <w:rPr>
          <w:rFonts w:ascii="Book Antiqua" w:hAnsi="Book Antiqua"/>
        </w:rPr>
        <w:t>Kosel</w:t>
      </w:r>
      <w:proofErr w:type="spellEnd"/>
      <w:r w:rsidRPr="007B6E6D">
        <w:rPr>
          <w:rFonts w:ascii="Book Antiqua" w:hAnsi="Book Antiqua"/>
        </w:rPr>
        <w:t xml:space="preserve"> M, </w:t>
      </w:r>
      <w:proofErr w:type="spellStart"/>
      <w:r w:rsidRPr="007B6E6D">
        <w:rPr>
          <w:rFonts w:ascii="Book Antiqua" w:hAnsi="Book Antiqua"/>
        </w:rPr>
        <w:t>Müri</w:t>
      </w:r>
      <w:proofErr w:type="spellEnd"/>
      <w:r w:rsidRPr="007B6E6D">
        <w:rPr>
          <w:rFonts w:ascii="Book Antiqua" w:hAnsi="Book Antiqua"/>
        </w:rPr>
        <w:t xml:space="preserve"> RM, </w:t>
      </w:r>
      <w:proofErr w:type="spellStart"/>
      <w:r w:rsidRPr="007B6E6D">
        <w:rPr>
          <w:rFonts w:ascii="Book Antiqua" w:hAnsi="Book Antiqua"/>
        </w:rPr>
        <w:t>Berkhoff</w:t>
      </w:r>
      <w:proofErr w:type="spellEnd"/>
      <w:r w:rsidRPr="007B6E6D">
        <w:rPr>
          <w:rFonts w:ascii="Book Antiqua" w:hAnsi="Book Antiqua"/>
        </w:rPr>
        <w:t xml:space="preserve"> M, Hess CW, Fisch HU, </w:t>
      </w:r>
      <w:proofErr w:type="spellStart"/>
      <w:r w:rsidRPr="007B6E6D">
        <w:rPr>
          <w:rFonts w:ascii="Book Antiqua" w:hAnsi="Book Antiqua"/>
        </w:rPr>
        <w:t>Schlaepfer</w:t>
      </w:r>
      <w:proofErr w:type="spellEnd"/>
      <w:r w:rsidRPr="007B6E6D">
        <w:rPr>
          <w:rFonts w:ascii="Book Antiqua" w:hAnsi="Book Antiqua"/>
        </w:rPr>
        <w:t xml:space="preserve"> TE. Repetitive transcranial magnetic stimulation: a putative add-on treatment for major depression in elderly patients. </w:t>
      </w:r>
      <w:r w:rsidRPr="007B6E6D">
        <w:rPr>
          <w:rFonts w:ascii="Book Antiqua" w:hAnsi="Book Antiqua"/>
          <w:i/>
          <w:iCs/>
        </w:rPr>
        <w:t>Psychiatry Res</w:t>
      </w:r>
      <w:r w:rsidRPr="007B6E6D">
        <w:rPr>
          <w:rFonts w:ascii="Book Antiqua" w:hAnsi="Book Antiqua"/>
        </w:rPr>
        <w:t xml:space="preserve"> 2004; </w:t>
      </w:r>
      <w:r w:rsidRPr="007B6E6D">
        <w:rPr>
          <w:rFonts w:ascii="Book Antiqua" w:hAnsi="Book Antiqua"/>
          <w:b/>
          <w:bCs/>
        </w:rPr>
        <w:t>126</w:t>
      </w:r>
      <w:r w:rsidRPr="007B6E6D">
        <w:rPr>
          <w:rFonts w:ascii="Book Antiqua" w:hAnsi="Book Antiqua"/>
        </w:rPr>
        <w:t>: 123-133 [PMID: 15123391 DO</w:t>
      </w:r>
      <w:r w:rsidRPr="007B6E6D">
        <w:rPr>
          <w:rFonts w:ascii="Book Antiqua" w:hAnsi="Book Antiqua"/>
        </w:rPr>
        <w:t>I: 10.1016/j.psychres.2003.10.006]</w:t>
      </w:r>
    </w:p>
    <w:p w14:paraId="319B3EEE" w14:textId="77777777" w:rsidR="00B7519A" w:rsidRPr="007B6E6D" w:rsidRDefault="00E20807">
      <w:pPr>
        <w:spacing w:line="360" w:lineRule="auto"/>
        <w:jc w:val="both"/>
        <w:rPr>
          <w:rFonts w:ascii="Book Antiqua" w:hAnsi="Book Antiqua"/>
        </w:rPr>
      </w:pPr>
      <w:r w:rsidRPr="007B6E6D">
        <w:rPr>
          <w:rFonts w:ascii="Book Antiqua" w:hAnsi="Book Antiqua"/>
          <w:lang w:val="it-IT"/>
        </w:rPr>
        <w:t xml:space="preserve">48 </w:t>
      </w:r>
      <w:r w:rsidRPr="007B6E6D">
        <w:rPr>
          <w:rFonts w:ascii="Book Antiqua" w:hAnsi="Book Antiqua"/>
          <w:b/>
          <w:bCs/>
          <w:lang w:val="it-IT"/>
        </w:rPr>
        <w:t>Rumi DO</w:t>
      </w:r>
      <w:r w:rsidRPr="007B6E6D">
        <w:rPr>
          <w:rFonts w:ascii="Book Antiqua" w:hAnsi="Book Antiqua"/>
          <w:lang w:val="it-IT"/>
        </w:rPr>
        <w:t xml:space="preserve">, Gattaz WF, Rigonatti SP, Rosa MA, Fregni F, Rosa MO, Mansur C, Myczkowski ML, Moreno RA, Marcolin MA. </w:t>
      </w:r>
      <w:r w:rsidRPr="007B6E6D">
        <w:rPr>
          <w:rFonts w:ascii="Book Antiqua" w:hAnsi="Book Antiqua"/>
        </w:rPr>
        <w:t>Transcranial magnetic stimulation accelerates the antidepressant effect of amitriptyline in severe depressi</w:t>
      </w:r>
      <w:r w:rsidRPr="007B6E6D">
        <w:rPr>
          <w:rFonts w:ascii="Book Antiqua" w:hAnsi="Book Antiqua"/>
        </w:rPr>
        <w:t xml:space="preserve">on: a double-blind placebo-controlled study. </w:t>
      </w:r>
      <w:r w:rsidRPr="007B6E6D">
        <w:rPr>
          <w:rFonts w:ascii="Book Antiqua" w:hAnsi="Book Antiqua"/>
          <w:i/>
          <w:iCs/>
        </w:rPr>
        <w:t>Biol Psychiatry</w:t>
      </w:r>
      <w:r w:rsidRPr="007B6E6D">
        <w:rPr>
          <w:rFonts w:ascii="Book Antiqua" w:hAnsi="Book Antiqua"/>
        </w:rPr>
        <w:t xml:space="preserve"> 2005; </w:t>
      </w:r>
      <w:r w:rsidRPr="007B6E6D">
        <w:rPr>
          <w:rFonts w:ascii="Book Antiqua" w:hAnsi="Book Antiqua"/>
          <w:b/>
          <w:bCs/>
        </w:rPr>
        <w:t>57</w:t>
      </w:r>
      <w:r w:rsidRPr="007B6E6D">
        <w:rPr>
          <w:rFonts w:ascii="Book Antiqua" w:hAnsi="Book Antiqua"/>
        </w:rPr>
        <w:t>: 162-166 [PMID: 15652875 DOI: 10.1016/j.biopsych.2004.10.029]</w:t>
      </w:r>
    </w:p>
    <w:p w14:paraId="2BC9EFA1" w14:textId="77777777" w:rsidR="00B7519A" w:rsidRPr="007B6E6D" w:rsidRDefault="00E20807">
      <w:pPr>
        <w:spacing w:line="360" w:lineRule="auto"/>
        <w:jc w:val="both"/>
        <w:rPr>
          <w:rFonts w:ascii="Book Antiqua" w:hAnsi="Book Antiqua"/>
        </w:rPr>
      </w:pPr>
      <w:r w:rsidRPr="007B6E6D">
        <w:rPr>
          <w:rFonts w:ascii="Book Antiqua" w:hAnsi="Book Antiqua"/>
        </w:rPr>
        <w:t xml:space="preserve">49 </w:t>
      </w:r>
      <w:proofErr w:type="spellStart"/>
      <w:r w:rsidRPr="007B6E6D">
        <w:rPr>
          <w:rFonts w:ascii="Book Antiqua" w:hAnsi="Book Antiqua"/>
          <w:b/>
          <w:bCs/>
        </w:rPr>
        <w:t>Boggio</w:t>
      </w:r>
      <w:proofErr w:type="spellEnd"/>
      <w:r w:rsidRPr="007B6E6D">
        <w:rPr>
          <w:rFonts w:ascii="Book Antiqua" w:hAnsi="Book Antiqua"/>
          <w:b/>
          <w:bCs/>
        </w:rPr>
        <w:t xml:space="preserve"> PS</w:t>
      </w:r>
      <w:r w:rsidRPr="007B6E6D">
        <w:rPr>
          <w:rFonts w:ascii="Book Antiqua" w:hAnsi="Book Antiqua"/>
        </w:rPr>
        <w:t xml:space="preserve">, </w:t>
      </w:r>
      <w:proofErr w:type="spellStart"/>
      <w:r w:rsidRPr="007B6E6D">
        <w:rPr>
          <w:rFonts w:ascii="Book Antiqua" w:hAnsi="Book Antiqua"/>
        </w:rPr>
        <w:t>Fregni</w:t>
      </w:r>
      <w:proofErr w:type="spellEnd"/>
      <w:r w:rsidRPr="007B6E6D">
        <w:rPr>
          <w:rFonts w:ascii="Book Antiqua" w:hAnsi="Book Antiqua"/>
        </w:rPr>
        <w:t xml:space="preserve"> F, </w:t>
      </w:r>
      <w:proofErr w:type="spellStart"/>
      <w:r w:rsidRPr="007B6E6D">
        <w:rPr>
          <w:rFonts w:ascii="Book Antiqua" w:hAnsi="Book Antiqua"/>
        </w:rPr>
        <w:t>Bermpohl</w:t>
      </w:r>
      <w:proofErr w:type="spellEnd"/>
      <w:r w:rsidRPr="007B6E6D">
        <w:rPr>
          <w:rFonts w:ascii="Book Antiqua" w:hAnsi="Book Antiqua"/>
        </w:rPr>
        <w:t xml:space="preserve"> F, Mansur CG, Rosa M, Rumi DO, Barbosa ER, Odebrecht Rosa M, Pascual-Leone A, </w:t>
      </w:r>
      <w:proofErr w:type="spellStart"/>
      <w:r w:rsidRPr="007B6E6D">
        <w:rPr>
          <w:rFonts w:ascii="Book Antiqua" w:hAnsi="Book Antiqua"/>
        </w:rPr>
        <w:t>Rigonatti</w:t>
      </w:r>
      <w:proofErr w:type="spellEnd"/>
      <w:r w:rsidRPr="007B6E6D">
        <w:rPr>
          <w:rFonts w:ascii="Book Antiqua" w:hAnsi="Book Antiqua"/>
        </w:rPr>
        <w:t xml:space="preserve"> SP,</w:t>
      </w:r>
      <w:r w:rsidRPr="007B6E6D">
        <w:rPr>
          <w:rFonts w:ascii="Book Antiqua" w:hAnsi="Book Antiqua"/>
        </w:rPr>
        <w:t xml:space="preserve"> </w:t>
      </w:r>
      <w:proofErr w:type="spellStart"/>
      <w:r w:rsidRPr="007B6E6D">
        <w:rPr>
          <w:rFonts w:ascii="Book Antiqua" w:hAnsi="Book Antiqua"/>
        </w:rPr>
        <w:t>Marcolin</w:t>
      </w:r>
      <w:proofErr w:type="spellEnd"/>
      <w:r w:rsidRPr="007B6E6D">
        <w:rPr>
          <w:rFonts w:ascii="Book Antiqua" w:hAnsi="Book Antiqua"/>
        </w:rPr>
        <w:t xml:space="preserve"> MA, Araujo Silva MT. Effect of repetitive TMS and fluoxetine on cognitive function in patients with Parkinson's disease and concurrent depression. </w:t>
      </w:r>
      <w:r w:rsidRPr="007B6E6D">
        <w:rPr>
          <w:rFonts w:ascii="Book Antiqua" w:hAnsi="Book Antiqua"/>
          <w:i/>
          <w:iCs/>
        </w:rPr>
        <w:t xml:space="preserve">Mov </w:t>
      </w:r>
      <w:proofErr w:type="spellStart"/>
      <w:r w:rsidRPr="007B6E6D">
        <w:rPr>
          <w:rFonts w:ascii="Book Antiqua" w:hAnsi="Book Antiqua"/>
          <w:i/>
          <w:iCs/>
        </w:rPr>
        <w:t>Disord</w:t>
      </w:r>
      <w:proofErr w:type="spellEnd"/>
      <w:r w:rsidRPr="007B6E6D">
        <w:rPr>
          <w:rFonts w:ascii="Book Antiqua" w:hAnsi="Book Antiqua"/>
        </w:rPr>
        <w:t xml:space="preserve"> 2005; </w:t>
      </w:r>
      <w:r w:rsidRPr="007B6E6D">
        <w:rPr>
          <w:rFonts w:ascii="Book Antiqua" w:hAnsi="Book Antiqua"/>
          <w:b/>
          <w:bCs/>
        </w:rPr>
        <w:t>20</w:t>
      </w:r>
      <w:r w:rsidRPr="007B6E6D">
        <w:rPr>
          <w:rFonts w:ascii="Book Antiqua" w:hAnsi="Book Antiqua"/>
        </w:rPr>
        <w:t>: 1178-1184 [PMID: 15895421 DOI: 10.1002/mds.20508]</w:t>
      </w:r>
    </w:p>
    <w:p w14:paraId="7CFAABAE" w14:textId="77777777" w:rsidR="00B7519A" w:rsidRPr="007B6E6D" w:rsidRDefault="00E20807">
      <w:pPr>
        <w:spacing w:line="360" w:lineRule="auto"/>
        <w:jc w:val="both"/>
        <w:rPr>
          <w:rFonts w:ascii="Book Antiqua" w:hAnsi="Book Antiqua"/>
        </w:rPr>
      </w:pPr>
      <w:r w:rsidRPr="007B6E6D">
        <w:rPr>
          <w:rFonts w:ascii="Book Antiqua" w:hAnsi="Book Antiqua"/>
        </w:rPr>
        <w:t xml:space="preserve">50 </w:t>
      </w:r>
      <w:proofErr w:type="spellStart"/>
      <w:r w:rsidRPr="007B6E6D">
        <w:rPr>
          <w:rFonts w:ascii="Book Antiqua" w:hAnsi="Book Antiqua"/>
          <w:b/>
          <w:bCs/>
        </w:rPr>
        <w:t>O'Reardon</w:t>
      </w:r>
      <w:proofErr w:type="spellEnd"/>
      <w:r w:rsidRPr="007B6E6D">
        <w:rPr>
          <w:rFonts w:ascii="Book Antiqua" w:hAnsi="Book Antiqua"/>
          <w:b/>
          <w:bCs/>
        </w:rPr>
        <w:t xml:space="preserve"> JP</w:t>
      </w:r>
      <w:r w:rsidRPr="007B6E6D">
        <w:rPr>
          <w:rFonts w:ascii="Book Antiqua" w:hAnsi="Book Antiqua"/>
        </w:rPr>
        <w:t xml:space="preserve">, </w:t>
      </w:r>
      <w:proofErr w:type="spellStart"/>
      <w:r w:rsidRPr="007B6E6D">
        <w:rPr>
          <w:rFonts w:ascii="Book Antiqua" w:hAnsi="Book Antiqua"/>
        </w:rPr>
        <w:t>Solvason</w:t>
      </w:r>
      <w:proofErr w:type="spellEnd"/>
      <w:r w:rsidRPr="007B6E6D">
        <w:rPr>
          <w:rFonts w:ascii="Book Antiqua" w:hAnsi="Book Antiqua"/>
        </w:rPr>
        <w:t xml:space="preserve"> HB</w:t>
      </w:r>
      <w:r w:rsidRPr="007B6E6D">
        <w:rPr>
          <w:rFonts w:ascii="Book Antiqua" w:hAnsi="Book Antiqua"/>
        </w:rPr>
        <w:t xml:space="preserve">, </w:t>
      </w:r>
      <w:proofErr w:type="spellStart"/>
      <w:r w:rsidRPr="007B6E6D">
        <w:rPr>
          <w:rFonts w:ascii="Book Antiqua" w:hAnsi="Book Antiqua"/>
        </w:rPr>
        <w:t>Janicak</w:t>
      </w:r>
      <w:proofErr w:type="spellEnd"/>
      <w:r w:rsidRPr="007B6E6D">
        <w:rPr>
          <w:rFonts w:ascii="Book Antiqua" w:hAnsi="Book Antiqua"/>
        </w:rPr>
        <w:t xml:space="preserve"> PG, Sampson S, Isenberg KE, </w:t>
      </w:r>
      <w:proofErr w:type="spellStart"/>
      <w:r w:rsidRPr="007B6E6D">
        <w:rPr>
          <w:rFonts w:ascii="Book Antiqua" w:hAnsi="Book Antiqua"/>
        </w:rPr>
        <w:t>Nahas</w:t>
      </w:r>
      <w:proofErr w:type="spellEnd"/>
      <w:r w:rsidRPr="007B6E6D">
        <w:rPr>
          <w:rFonts w:ascii="Book Antiqua" w:hAnsi="Book Antiqua"/>
        </w:rPr>
        <w:t xml:space="preserve"> Z, McDonald WM, Avery D, Fitzgerald PB, Loo C, </w:t>
      </w:r>
      <w:proofErr w:type="spellStart"/>
      <w:r w:rsidRPr="007B6E6D">
        <w:rPr>
          <w:rFonts w:ascii="Book Antiqua" w:hAnsi="Book Antiqua"/>
        </w:rPr>
        <w:t>Demitrack</w:t>
      </w:r>
      <w:proofErr w:type="spellEnd"/>
      <w:r w:rsidRPr="007B6E6D">
        <w:rPr>
          <w:rFonts w:ascii="Book Antiqua" w:hAnsi="Book Antiqua"/>
        </w:rPr>
        <w:t xml:space="preserve"> MA, George MS, </w:t>
      </w:r>
      <w:proofErr w:type="spellStart"/>
      <w:r w:rsidRPr="007B6E6D">
        <w:rPr>
          <w:rFonts w:ascii="Book Antiqua" w:hAnsi="Book Antiqua"/>
        </w:rPr>
        <w:t>Sackeim</w:t>
      </w:r>
      <w:proofErr w:type="spellEnd"/>
      <w:r w:rsidRPr="007B6E6D">
        <w:rPr>
          <w:rFonts w:ascii="Book Antiqua" w:hAnsi="Book Antiqua"/>
        </w:rPr>
        <w:t xml:space="preserve"> HA. Efficacy and safety of transcranial magnetic stimulation in the acute treatment of major depression: a multisite randomized cont</w:t>
      </w:r>
      <w:r w:rsidRPr="007B6E6D">
        <w:rPr>
          <w:rFonts w:ascii="Book Antiqua" w:hAnsi="Book Antiqua"/>
        </w:rPr>
        <w:t xml:space="preserve">rolled trial. </w:t>
      </w:r>
      <w:r w:rsidRPr="007B6E6D">
        <w:rPr>
          <w:rFonts w:ascii="Book Antiqua" w:hAnsi="Book Antiqua"/>
          <w:i/>
          <w:iCs/>
        </w:rPr>
        <w:t>Biol Psychiatry</w:t>
      </w:r>
      <w:r w:rsidRPr="007B6E6D">
        <w:rPr>
          <w:rFonts w:ascii="Book Antiqua" w:hAnsi="Book Antiqua"/>
        </w:rPr>
        <w:t xml:space="preserve"> 2007; </w:t>
      </w:r>
      <w:r w:rsidRPr="007B6E6D">
        <w:rPr>
          <w:rFonts w:ascii="Book Antiqua" w:hAnsi="Book Antiqua"/>
          <w:b/>
          <w:bCs/>
        </w:rPr>
        <w:t>62</w:t>
      </w:r>
      <w:r w:rsidRPr="007B6E6D">
        <w:rPr>
          <w:rFonts w:ascii="Book Antiqua" w:hAnsi="Book Antiqua"/>
        </w:rPr>
        <w:t>: 1208-1216 [PMID: 17573044 DOI: 10.1016/j.biopsych.2007.01.018]</w:t>
      </w:r>
    </w:p>
    <w:p w14:paraId="37993B41" w14:textId="77777777" w:rsidR="00B7519A" w:rsidRPr="007B6E6D" w:rsidRDefault="00E20807">
      <w:pPr>
        <w:spacing w:line="360" w:lineRule="auto"/>
        <w:jc w:val="both"/>
        <w:rPr>
          <w:rFonts w:ascii="Book Antiqua" w:hAnsi="Book Antiqua"/>
        </w:rPr>
      </w:pPr>
      <w:r w:rsidRPr="007B6E6D">
        <w:rPr>
          <w:rFonts w:ascii="Book Antiqua" w:hAnsi="Book Antiqua"/>
        </w:rPr>
        <w:t xml:space="preserve">51 </w:t>
      </w:r>
      <w:proofErr w:type="spellStart"/>
      <w:r w:rsidRPr="007B6E6D">
        <w:rPr>
          <w:rFonts w:ascii="Book Antiqua" w:hAnsi="Book Antiqua"/>
          <w:b/>
          <w:bCs/>
        </w:rPr>
        <w:t>Lingeswaran</w:t>
      </w:r>
      <w:proofErr w:type="spellEnd"/>
      <w:r w:rsidRPr="007B6E6D">
        <w:rPr>
          <w:rFonts w:ascii="Book Antiqua" w:hAnsi="Book Antiqua"/>
          <w:b/>
          <w:bCs/>
        </w:rPr>
        <w:t xml:space="preserve"> A</w:t>
      </w:r>
      <w:r w:rsidRPr="007B6E6D">
        <w:rPr>
          <w:rFonts w:ascii="Book Antiqua" w:hAnsi="Book Antiqua"/>
        </w:rPr>
        <w:t xml:space="preserve">. Repetitive Transcranial Magnetic Stimulation in the Treatment of depression: A Randomized, Double-blind, Placebo-controlled Trial. </w:t>
      </w:r>
      <w:r w:rsidRPr="007B6E6D">
        <w:rPr>
          <w:rFonts w:ascii="Book Antiqua" w:hAnsi="Book Antiqua"/>
          <w:i/>
          <w:iCs/>
        </w:rPr>
        <w:t>Indi</w:t>
      </w:r>
      <w:r w:rsidRPr="007B6E6D">
        <w:rPr>
          <w:rFonts w:ascii="Book Antiqua" w:hAnsi="Book Antiqua"/>
          <w:i/>
          <w:iCs/>
        </w:rPr>
        <w:t>an J Psychol Med</w:t>
      </w:r>
      <w:r w:rsidRPr="007B6E6D">
        <w:rPr>
          <w:rFonts w:ascii="Book Antiqua" w:hAnsi="Book Antiqua"/>
        </w:rPr>
        <w:t xml:space="preserve"> 2011; </w:t>
      </w:r>
      <w:r w:rsidRPr="007B6E6D">
        <w:rPr>
          <w:rFonts w:ascii="Book Antiqua" w:hAnsi="Book Antiqua"/>
          <w:b/>
          <w:bCs/>
        </w:rPr>
        <w:t>33</w:t>
      </w:r>
      <w:r w:rsidRPr="007B6E6D">
        <w:rPr>
          <w:rFonts w:ascii="Book Antiqua" w:hAnsi="Book Antiqua"/>
        </w:rPr>
        <w:t>: 35-44 [PMID: 22021951 DOI: 10.4103/0253-7176.85393]</w:t>
      </w:r>
    </w:p>
    <w:p w14:paraId="0C830EFF" w14:textId="77777777" w:rsidR="00B7519A" w:rsidRPr="007B6E6D" w:rsidRDefault="00E20807">
      <w:pPr>
        <w:spacing w:line="360" w:lineRule="auto"/>
        <w:jc w:val="both"/>
        <w:rPr>
          <w:rFonts w:ascii="Book Antiqua" w:hAnsi="Book Antiqua"/>
        </w:rPr>
      </w:pPr>
      <w:r w:rsidRPr="007B6E6D">
        <w:rPr>
          <w:rFonts w:ascii="Book Antiqua" w:hAnsi="Book Antiqua"/>
        </w:rPr>
        <w:t xml:space="preserve">52 </w:t>
      </w:r>
      <w:proofErr w:type="spellStart"/>
      <w:r w:rsidRPr="007B6E6D">
        <w:rPr>
          <w:rFonts w:ascii="Book Antiqua" w:hAnsi="Book Antiqua"/>
          <w:b/>
          <w:bCs/>
        </w:rPr>
        <w:t>Kaster</w:t>
      </w:r>
      <w:proofErr w:type="spellEnd"/>
      <w:r w:rsidRPr="007B6E6D">
        <w:rPr>
          <w:rFonts w:ascii="Book Antiqua" w:hAnsi="Book Antiqua"/>
          <w:b/>
          <w:bCs/>
        </w:rPr>
        <w:t xml:space="preserve"> TS</w:t>
      </w:r>
      <w:r w:rsidRPr="007B6E6D">
        <w:rPr>
          <w:rFonts w:ascii="Book Antiqua" w:hAnsi="Book Antiqua"/>
        </w:rPr>
        <w:t xml:space="preserve">, Daskalakis ZJ, Noda Y, </w:t>
      </w:r>
      <w:proofErr w:type="spellStart"/>
      <w:r w:rsidRPr="007B6E6D">
        <w:rPr>
          <w:rFonts w:ascii="Book Antiqua" w:hAnsi="Book Antiqua"/>
        </w:rPr>
        <w:t>Knyahnytska</w:t>
      </w:r>
      <w:proofErr w:type="spellEnd"/>
      <w:r w:rsidRPr="007B6E6D">
        <w:rPr>
          <w:rFonts w:ascii="Book Antiqua" w:hAnsi="Book Antiqua"/>
        </w:rPr>
        <w:t xml:space="preserve"> Y, </w:t>
      </w:r>
      <w:proofErr w:type="spellStart"/>
      <w:r w:rsidRPr="007B6E6D">
        <w:rPr>
          <w:rFonts w:ascii="Book Antiqua" w:hAnsi="Book Antiqua"/>
        </w:rPr>
        <w:t>Downar</w:t>
      </w:r>
      <w:proofErr w:type="spellEnd"/>
      <w:r w:rsidRPr="007B6E6D">
        <w:rPr>
          <w:rFonts w:ascii="Book Antiqua" w:hAnsi="Book Antiqua"/>
        </w:rPr>
        <w:t xml:space="preserve"> J, </w:t>
      </w:r>
      <w:proofErr w:type="spellStart"/>
      <w:r w:rsidRPr="007B6E6D">
        <w:rPr>
          <w:rFonts w:ascii="Book Antiqua" w:hAnsi="Book Antiqua"/>
        </w:rPr>
        <w:t>Rajji</w:t>
      </w:r>
      <w:proofErr w:type="spellEnd"/>
      <w:r w:rsidRPr="007B6E6D">
        <w:rPr>
          <w:rFonts w:ascii="Book Antiqua" w:hAnsi="Book Antiqua"/>
        </w:rPr>
        <w:t xml:space="preserve"> TK, </w:t>
      </w:r>
      <w:proofErr w:type="spellStart"/>
      <w:r w:rsidRPr="007B6E6D">
        <w:rPr>
          <w:rFonts w:ascii="Book Antiqua" w:hAnsi="Book Antiqua"/>
        </w:rPr>
        <w:t>Levkovitz</w:t>
      </w:r>
      <w:proofErr w:type="spellEnd"/>
      <w:r w:rsidRPr="007B6E6D">
        <w:rPr>
          <w:rFonts w:ascii="Book Antiqua" w:hAnsi="Book Antiqua"/>
        </w:rPr>
        <w:t xml:space="preserve"> Y, </w:t>
      </w:r>
      <w:proofErr w:type="spellStart"/>
      <w:r w:rsidRPr="007B6E6D">
        <w:rPr>
          <w:rFonts w:ascii="Book Antiqua" w:hAnsi="Book Antiqua"/>
        </w:rPr>
        <w:t>Zangen</w:t>
      </w:r>
      <w:proofErr w:type="spellEnd"/>
      <w:r w:rsidRPr="007B6E6D">
        <w:rPr>
          <w:rFonts w:ascii="Book Antiqua" w:hAnsi="Book Antiqua"/>
        </w:rPr>
        <w:t xml:space="preserve"> A, Butters MA, </w:t>
      </w:r>
      <w:proofErr w:type="spellStart"/>
      <w:r w:rsidRPr="007B6E6D">
        <w:rPr>
          <w:rFonts w:ascii="Book Antiqua" w:hAnsi="Book Antiqua"/>
        </w:rPr>
        <w:t>Mulsant</w:t>
      </w:r>
      <w:proofErr w:type="spellEnd"/>
      <w:r w:rsidRPr="007B6E6D">
        <w:rPr>
          <w:rFonts w:ascii="Book Antiqua" w:hAnsi="Book Antiqua"/>
        </w:rPr>
        <w:t xml:space="preserve"> BH, </w:t>
      </w:r>
      <w:proofErr w:type="spellStart"/>
      <w:r w:rsidRPr="007B6E6D">
        <w:rPr>
          <w:rFonts w:ascii="Book Antiqua" w:hAnsi="Book Antiqua"/>
        </w:rPr>
        <w:t>Blumberger</w:t>
      </w:r>
      <w:proofErr w:type="spellEnd"/>
      <w:r w:rsidRPr="007B6E6D">
        <w:rPr>
          <w:rFonts w:ascii="Book Antiqua" w:hAnsi="Book Antiqua"/>
        </w:rPr>
        <w:t xml:space="preserve"> DM. Efficacy, tolerability, and cognitive </w:t>
      </w:r>
      <w:r w:rsidRPr="007B6E6D">
        <w:rPr>
          <w:rFonts w:ascii="Book Antiqua" w:hAnsi="Book Antiqua"/>
        </w:rPr>
        <w:lastRenderedPageBreak/>
        <w:t>effec</w:t>
      </w:r>
      <w:r w:rsidRPr="007B6E6D">
        <w:rPr>
          <w:rFonts w:ascii="Book Antiqua" w:hAnsi="Book Antiqua"/>
        </w:rPr>
        <w:t xml:space="preserve">ts of deep transcranial magnetic stimulation for late-life depression: a prospective randomized controlled trial. </w:t>
      </w:r>
      <w:r w:rsidRPr="007B6E6D">
        <w:rPr>
          <w:rFonts w:ascii="Book Antiqua" w:hAnsi="Book Antiqua"/>
          <w:i/>
          <w:iCs/>
        </w:rPr>
        <w:t>Neuropsychopharmacology</w:t>
      </w:r>
      <w:r w:rsidRPr="007B6E6D">
        <w:rPr>
          <w:rFonts w:ascii="Book Antiqua" w:hAnsi="Book Antiqua"/>
        </w:rPr>
        <w:t xml:space="preserve"> 2018; </w:t>
      </w:r>
      <w:r w:rsidRPr="007B6E6D">
        <w:rPr>
          <w:rFonts w:ascii="Book Antiqua" w:hAnsi="Book Antiqua"/>
          <w:b/>
          <w:bCs/>
        </w:rPr>
        <w:t>43</w:t>
      </w:r>
      <w:r w:rsidRPr="007B6E6D">
        <w:rPr>
          <w:rFonts w:ascii="Book Antiqua" w:hAnsi="Book Antiqua"/>
        </w:rPr>
        <w:t>: 2231-2238 [PMID: 29946106 DOI: 10.1038/s41386-018-0121-x]</w:t>
      </w:r>
    </w:p>
    <w:p w14:paraId="1AE31312" w14:textId="77777777" w:rsidR="00B7519A" w:rsidRPr="007B6E6D" w:rsidRDefault="00E20807">
      <w:pPr>
        <w:spacing w:line="360" w:lineRule="auto"/>
        <w:jc w:val="both"/>
        <w:rPr>
          <w:rFonts w:ascii="Book Antiqua" w:hAnsi="Book Antiqua"/>
        </w:rPr>
      </w:pPr>
      <w:r w:rsidRPr="007B6E6D">
        <w:rPr>
          <w:rFonts w:ascii="Book Antiqua" w:hAnsi="Book Antiqua"/>
        </w:rPr>
        <w:t xml:space="preserve">53 </w:t>
      </w:r>
      <w:proofErr w:type="spellStart"/>
      <w:r w:rsidRPr="007B6E6D">
        <w:rPr>
          <w:rFonts w:ascii="Book Antiqua" w:hAnsi="Book Antiqua"/>
          <w:b/>
          <w:bCs/>
        </w:rPr>
        <w:t>Trevizol</w:t>
      </w:r>
      <w:proofErr w:type="spellEnd"/>
      <w:r w:rsidRPr="007B6E6D">
        <w:rPr>
          <w:rFonts w:ascii="Book Antiqua" w:hAnsi="Book Antiqua"/>
          <w:b/>
          <w:bCs/>
        </w:rPr>
        <w:t xml:space="preserve"> AP</w:t>
      </w:r>
      <w:r w:rsidRPr="007B6E6D">
        <w:rPr>
          <w:rFonts w:ascii="Book Antiqua" w:hAnsi="Book Antiqua"/>
        </w:rPr>
        <w:t xml:space="preserve">, Goldberger KW, </w:t>
      </w:r>
      <w:proofErr w:type="spellStart"/>
      <w:r w:rsidRPr="007B6E6D">
        <w:rPr>
          <w:rFonts w:ascii="Book Antiqua" w:hAnsi="Book Antiqua"/>
        </w:rPr>
        <w:t>Mulsant</w:t>
      </w:r>
      <w:proofErr w:type="spellEnd"/>
      <w:r w:rsidRPr="007B6E6D">
        <w:rPr>
          <w:rFonts w:ascii="Book Antiqua" w:hAnsi="Book Antiqua"/>
        </w:rPr>
        <w:t xml:space="preserve"> BH, </w:t>
      </w:r>
      <w:proofErr w:type="spellStart"/>
      <w:r w:rsidRPr="007B6E6D">
        <w:rPr>
          <w:rFonts w:ascii="Book Antiqua" w:hAnsi="Book Antiqua"/>
        </w:rPr>
        <w:t>Rajji</w:t>
      </w:r>
      <w:proofErr w:type="spellEnd"/>
      <w:r w:rsidRPr="007B6E6D">
        <w:rPr>
          <w:rFonts w:ascii="Book Antiqua" w:hAnsi="Book Antiqua"/>
        </w:rPr>
        <w:t xml:space="preserve"> T</w:t>
      </w:r>
      <w:r w:rsidRPr="007B6E6D">
        <w:rPr>
          <w:rFonts w:ascii="Book Antiqua" w:hAnsi="Book Antiqua"/>
        </w:rPr>
        <w:t xml:space="preserve">K, </w:t>
      </w:r>
      <w:proofErr w:type="spellStart"/>
      <w:r w:rsidRPr="007B6E6D">
        <w:rPr>
          <w:rFonts w:ascii="Book Antiqua" w:hAnsi="Book Antiqua"/>
        </w:rPr>
        <w:t>Downar</w:t>
      </w:r>
      <w:proofErr w:type="spellEnd"/>
      <w:r w:rsidRPr="007B6E6D">
        <w:rPr>
          <w:rFonts w:ascii="Book Antiqua" w:hAnsi="Book Antiqua"/>
        </w:rPr>
        <w:t xml:space="preserve"> J, Daskalakis ZJ, </w:t>
      </w:r>
      <w:proofErr w:type="spellStart"/>
      <w:r w:rsidRPr="007B6E6D">
        <w:rPr>
          <w:rFonts w:ascii="Book Antiqua" w:hAnsi="Book Antiqua"/>
        </w:rPr>
        <w:t>Blumberger</w:t>
      </w:r>
      <w:proofErr w:type="spellEnd"/>
      <w:r w:rsidRPr="007B6E6D">
        <w:rPr>
          <w:rFonts w:ascii="Book Antiqua" w:hAnsi="Book Antiqua"/>
        </w:rPr>
        <w:t xml:space="preserve"> DM. Unilateral and bilateral repetitive transcranial magnetic stimulation for treatment-resistant late-life depression. </w:t>
      </w:r>
      <w:r w:rsidRPr="007B6E6D">
        <w:rPr>
          <w:rFonts w:ascii="Book Antiqua" w:hAnsi="Book Antiqua"/>
          <w:i/>
          <w:iCs/>
        </w:rPr>
        <w:t xml:space="preserve">Int J </w:t>
      </w:r>
      <w:proofErr w:type="spellStart"/>
      <w:r w:rsidRPr="007B6E6D">
        <w:rPr>
          <w:rFonts w:ascii="Book Antiqua" w:hAnsi="Book Antiqua"/>
          <w:i/>
          <w:iCs/>
        </w:rPr>
        <w:t>Geriatr</w:t>
      </w:r>
      <w:proofErr w:type="spellEnd"/>
      <w:r w:rsidRPr="007B6E6D">
        <w:rPr>
          <w:rFonts w:ascii="Book Antiqua" w:hAnsi="Book Antiqua"/>
          <w:i/>
          <w:iCs/>
        </w:rPr>
        <w:t xml:space="preserve"> Psychiatry</w:t>
      </w:r>
      <w:r w:rsidRPr="007B6E6D">
        <w:rPr>
          <w:rFonts w:ascii="Book Antiqua" w:hAnsi="Book Antiqua"/>
        </w:rPr>
        <w:t xml:space="preserve"> 2019; </w:t>
      </w:r>
      <w:r w:rsidRPr="007B6E6D">
        <w:rPr>
          <w:rFonts w:ascii="Book Antiqua" w:hAnsi="Book Antiqua"/>
          <w:b/>
          <w:bCs/>
        </w:rPr>
        <w:t>34</w:t>
      </w:r>
      <w:r w:rsidRPr="007B6E6D">
        <w:rPr>
          <w:rFonts w:ascii="Book Antiqua" w:hAnsi="Book Antiqua"/>
        </w:rPr>
        <w:t>: 822-827 [PMID: 30854751 DOI: 10.1002/gps.5091]</w:t>
      </w:r>
    </w:p>
    <w:p w14:paraId="145F697E" w14:textId="77777777" w:rsidR="00B7519A" w:rsidRPr="007B6E6D" w:rsidRDefault="00E20807">
      <w:pPr>
        <w:spacing w:line="360" w:lineRule="auto"/>
        <w:jc w:val="both"/>
        <w:rPr>
          <w:rFonts w:ascii="Book Antiqua" w:hAnsi="Book Antiqua"/>
        </w:rPr>
      </w:pPr>
      <w:r w:rsidRPr="007B6E6D">
        <w:rPr>
          <w:rFonts w:ascii="Book Antiqua" w:hAnsi="Book Antiqua"/>
        </w:rPr>
        <w:t xml:space="preserve">54 </w:t>
      </w:r>
      <w:proofErr w:type="spellStart"/>
      <w:r w:rsidRPr="007B6E6D">
        <w:rPr>
          <w:rFonts w:ascii="Book Antiqua" w:hAnsi="Book Antiqua"/>
          <w:b/>
          <w:bCs/>
        </w:rPr>
        <w:t>Pallanti</w:t>
      </w:r>
      <w:proofErr w:type="spellEnd"/>
      <w:r w:rsidRPr="007B6E6D">
        <w:rPr>
          <w:rFonts w:ascii="Book Antiqua" w:hAnsi="Book Antiqua"/>
          <w:b/>
          <w:bCs/>
        </w:rPr>
        <w:t xml:space="preserve"> S</w:t>
      </w:r>
      <w:r w:rsidRPr="007B6E6D">
        <w:rPr>
          <w:rFonts w:ascii="Book Antiqua" w:hAnsi="Book Antiqua"/>
        </w:rPr>
        <w:t xml:space="preserve">, </w:t>
      </w:r>
      <w:proofErr w:type="spellStart"/>
      <w:r w:rsidRPr="007B6E6D">
        <w:rPr>
          <w:rFonts w:ascii="Book Antiqua" w:hAnsi="Book Antiqua"/>
        </w:rPr>
        <w:t>Bernardi</w:t>
      </w:r>
      <w:proofErr w:type="spellEnd"/>
      <w:r w:rsidRPr="007B6E6D">
        <w:rPr>
          <w:rFonts w:ascii="Book Antiqua" w:hAnsi="Book Antiqua"/>
        </w:rPr>
        <w:t xml:space="preserve"> S, Di Rollo A, </w:t>
      </w:r>
      <w:proofErr w:type="spellStart"/>
      <w:r w:rsidRPr="007B6E6D">
        <w:rPr>
          <w:rFonts w:ascii="Book Antiqua" w:hAnsi="Book Antiqua"/>
        </w:rPr>
        <w:t>Antonini</w:t>
      </w:r>
      <w:proofErr w:type="spellEnd"/>
      <w:r w:rsidRPr="007B6E6D">
        <w:rPr>
          <w:rFonts w:ascii="Book Antiqua" w:hAnsi="Book Antiqua"/>
        </w:rPr>
        <w:t xml:space="preserve"> S, </w:t>
      </w:r>
      <w:proofErr w:type="spellStart"/>
      <w:r w:rsidRPr="007B6E6D">
        <w:rPr>
          <w:rFonts w:ascii="Book Antiqua" w:hAnsi="Book Antiqua"/>
        </w:rPr>
        <w:t>Quercioli</w:t>
      </w:r>
      <w:proofErr w:type="spellEnd"/>
      <w:r w:rsidRPr="007B6E6D">
        <w:rPr>
          <w:rFonts w:ascii="Book Antiqua" w:hAnsi="Book Antiqua"/>
        </w:rPr>
        <w:t xml:space="preserve"> L. Unilateral low frequency versus sequential bilateral repetitive transcranial magnetic stimulation: is simpler better for treatment of resistant depression? </w:t>
      </w:r>
      <w:r w:rsidRPr="007B6E6D">
        <w:rPr>
          <w:rFonts w:ascii="Book Antiqua" w:hAnsi="Book Antiqua"/>
          <w:i/>
          <w:iCs/>
        </w:rPr>
        <w:t>Neuroscience</w:t>
      </w:r>
      <w:r w:rsidRPr="007B6E6D">
        <w:rPr>
          <w:rFonts w:ascii="Book Antiqua" w:hAnsi="Book Antiqua"/>
        </w:rPr>
        <w:t xml:space="preserve"> 2010; </w:t>
      </w:r>
      <w:r w:rsidRPr="007B6E6D">
        <w:rPr>
          <w:rFonts w:ascii="Book Antiqua" w:hAnsi="Book Antiqua"/>
          <w:b/>
          <w:bCs/>
        </w:rPr>
        <w:t>167</w:t>
      </w:r>
      <w:r w:rsidRPr="007B6E6D">
        <w:rPr>
          <w:rFonts w:ascii="Book Antiqua" w:hAnsi="Book Antiqua"/>
        </w:rPr>
        <w:t>: 323-328 [PMID: 20144692 DOI</w:t>
      </w:r>
      <w:r w:rsidRPr="007B6E6D">
        <w:rPr>
          <w:rFonts w:ascii="Book Antiqua" w:hAnsi="Book Antiqua"/>
        </w:rPr>
        <w:t>: 10.1016/j.neuroscience.2010.01.063]</w:t>
      </w:r>
    </w:p>
    <w:p w14:paraId="2B5EB2FC" w14:textId="77777777" w:rsidR="00B7519A" w:rsidRPr="007B6E6D" w:rsidRDefault="00E20807">
      <w:pPr>
        <w:spacing w:line="360" w:lineRule="auto"/>
        <w:jc w:val="both"/>
        <w:rPr>
          <w:rFonts w:ascii="Book Antiqua" w:hAnsi="Book Antiqua"/>
        </w:rPr>
      </w:pPr>
      <w:r w:rsidRPr="007B6E6D">
        <w:rPr>
          <w:rFonts w:ascii="Book Antiqua" w:hAnsi="Book Antiqua"/>
        </w:rPr>
        <w:t xml:space="preserve">55 </w:t>
      </w:r>
      <w:r w:rsidRPr="007B6E6D">
        <w:rPr>
          <w:rFonts w:ascii="Book Antiqua" w:hAnsi="Book Antiqua"/>
          <w:b/>
        </w:rPr>
        <w:t>Fitzgerald PB.</w:t>
      </w:r>
      <w:r w:rsidRPr="007B6E6D">
        <w:rPr>
          <w:rFonts w:ascii="Book Antiqua" w:hAnsi="Book Antiqua"/>
        </w:rPr>
        <w:t xml:space="preserve"> A randomized-controlled trial of bilateral </w:t>
      </w:r>
      <w:proofErr w:type="spellStart"/>
      <w:r w:rsidRPr="007B6E6D">
        <w:rPr>
          <w:rFonts w:ascii="Book Antiqua" w:hAnsi="Book Antiqua"/>
        </w:rPr>
        <w:t>rTMS</w:t>
      </w:r>
      <w:proofErr w:type="spellEnd"/>
      <w:r w:rsidRPr="007B6E6D">
        <w:rPr>
          <w:rFonts w:ascii="Book Antiqua" w:hAnsi="Book Antiqua"/>
        </w:rPr>
        <w:t xml:space="preserve"> for treatment-resistant depression. </w:t>
      </w:r>
      <w:r w:rsidRPr="007B6E6D">
        <w:rPr>
          <w:rFonts w:ascii="Book Antiqua" w:hAnsi="Book Antiqua"/>
          <w:i/>
        </w:rPr>
        <w:t xml:space="preserve">Prog </w:t>
      </w:r>
      <w:proofErr w:type="spellStart"/>
      <w:r w:rsidRPr="007B6E6D">
        <w:rPr>
          <w:rFonts w:ascii="Book Antiqua" w:hAnsi="Book Antiqua"/>
          <w:i/>
        </w:rPr>
        <w:t>Neurother</w:t>
      </w:r>
      <w:proofErr w:type="spellEnd"/>
      <w:r w:rsidRPr="007B6E6D">
        <w:rPr>
          <w:rFonts w:ascii="Book Antiqua" w:hAnsi="Book Antiqua"/>
          <w:i/>
        </w:rPr>
        <w:t xml:space="preserve"> </w:t>
      </w:r>
      <w:proofErr w:type="spellStart"/>
      <w:r w:rsidRPr="007B6E6D">
        <w:rPr>
          <w:rFonts w:ascii="Book Antiqua" w:hAnsi="Book Antiqua"/>
          <w:i/>
        </w:rPr>
        <w:t>Neuropsychopharmacol</w:t>
      </w:r>
      <w:proofErr w:type="spellEnd"/>
      <w:r w:rsidRPr="007B6E6D">
        <w:rPr>
          <w:rFonts w:ascii="Book Antiqua" w:hAnsi="Book Antiqua"/>
        </w:rPr>
        <w:t xml:space="preserve"> 2008;</w:t>
      </w:r>
      <w:r w:rsidRPr="007B6E6D">
        <w:rPr>
          <w:rFonts w:ascii="Book Antiqua" w:hAnsi="Book Antiqua" w:hint="eastAsia"/>
          <w:lang w:eastAsia="zh-CN"/>
        </w:rPr>
        <w:t xml:space="preserve"> </w:t>
      </w:r>
      <w:r w:rsidRPr="007B6E6D">
        <w:rPr>
          <w:rFonts w:ascii="Book Antiqua" w:hAnsi="Book Antiqua"/>
          <w:b/>
        </w:rPr>
        <w:t>3:</w:t>
      </w:r>
      <w:r w:rsidRPr="007B6E6D">
        <w:rPr>
          <w:rFonts w:ascii="Book Antiqua" w:hAnsi="Book Antiqua" w:hint="eastAsia"/>
          <w:lang w:eastAsia="zh-CN"/>
        </w:rPr>
        <w:t xml:space="preserve"> </w:t>
      </w:r>
      <w:r w:rsidRPr="007B6E6D">
        <w:rPr>
          <w:rFonts w:ascii="Book Antiqua" w:hAnsi="Book Antiqua"/>
        </w:rPr>
        <w:t>211</w:t>
      </w:r>
      <w:r w:rsidRPr="007B6E6D">
        <w:rPr>
          <w:rFonts w:ascii="Book Antiqua" w:hAnsi="Book Antiqua" w:hint="eastAsia"/>
          <w:lang w:eastAsia="zh-CN"/>
        </w:rPr>
        <w:t>-2</w:t>
      </w:r>
      <w:r w:rsidRPr="007B6E6D">
        <w:rPr>
          <w:rFonts w:ascii="Book Antiqua" w:hAnsi="Book Antiqua"/>
        </w:rPr>
        <w:t>26 [DOI: 10.1017/S1748232107000018]</w:t>
      </w:r>
    </w:p>
    <w:p w14:paraId="6B052777" w14:textId="77777777" w:rsidR="00B7519A" w:rsidRPr="007B6E6D" w:rsidRDefault="00E20807">
      <w:pPr>
        <w:spacing w:line="360" w:lineRule="auto"/>
        <w:jc w:val="both"/>
        <w:rPr>
          <w:rFonts w:ascii="Book Antiqua" w:hAnsi="Book Antiqua"/>
        </w:rPr>
      </w:pPr>
      <w:r w:rsidRPr="007B6E6D">
        <w:rPr>
          <w:rFonts w:ascii="Book Antiqua" w:hAnsi="Book Antiqua"/>
        </w:rPr>
        <w:t xml:space="preserve">56 </w:t>
      </w:r>
      <w:proofErr w:type="spellStart"/>
      <w:r w:rsidRPr="007B6E6D">
        <w:rPr>
          <w:rFonts w:ascii="Book Antiqua" w:hAnsi="Book Antiqua"/>
          <w:b/>
          <w:bCs/>
        </w:rPr>
        <w:t>Bulteau</w:t>
      </w:r>
      <w:proofErr w:type="spellEnd"/>
      <w:r w:rsidRPr="007B6E6D">
        <w:rPr>
          <w:rFonts w:ascii="Book Antiqua" w:hAnsi="Book Antiqua"/>
          <w:b/>
          <w:bCs/>
        </w:rPr>
        <w:t xml:space="preserve"> S</w:t>
      </w:r>
      <w:r w:rsidRPr="007B6E6D">
        <w:rPr>
          <w:rFonts w:ascii="Book Antiqua" w:hAnsi="Book Antiqua"/>
        </w:rPr>
        <w:t xml:space="preserve">, </w:t>
      </w:r>
      <w:proofErr w:type="spellStart"/>
      <w:r w:rsidRPr="007B6E6D">
        <w:rPr>
          <w:rFonts w:ascii="Book Antiqua" w:hAnsi="Book Antiqua"/>
        </w:rPr>
        <w:t>Beynel</w:t>
      </w:r>
      <w:proofErr w:type="spellEnd"/>
      <w:r w:rsidRPr="007B6E6D">
        <w:rPr>
          <w:rFonts w:ascii="Book Antiqua" w:hAnsi="Book Antiqua"/>
        </w:rPr>
        <w:t xml:space="preserve"> L, </w:t>
      </w:r>
      <w:proofErr w:type="spellStart"/>
      <w:r w:rsidRPr="007B6E6D">
        <w:rPr>
          <w:rFonts w:ascii="Book Antiqua" w:hAnsi="Book Antiqua"/>
        </w:rPr>
        <w:t>Marendaz</w:t>
      </w:r>
      <w:proofErr w:type="spellEnd"/>
      <w:r w:rsidRPr="007B6E6D">
        <w:rPr>
          <w:rFonts w:ascii="Book Antiqua" w:hAnsi="Book Antiqua"/>
        </w:rPr>
        <w:t xml:space="preserve"> C, </w:t>
      </w:r>
      <w:proofErr w:type="spellStart"/>
      <w:r w:rsidRPr="007B6E6D">
        <w:rPr>
          <w:rFonts w:ascii="Book Antiqua" w:hAnsi="Book Antiqua"/>
        </w:rPr>
        <w:t>Dall'Igna</w:t>
      </w:r>
      <w:proofErr w:type="spellEnd"/>
      <w:r w:rsidRPr="007B6E6D">
        <w:rPr>
          <w:rFonts w:ascii="Book Antiqua" w:hAnsi="Book Antiqua"/>
        </w:rPr>
        <w:t xml:space="preserve"> G, </w:t>
      </w:r>
      <w:proofErr w:type="spellStart"/>
      <w:r w:rsidRPr="007B6E6D">
        <w:rPr>
          <w:rFonts w:ascii="Book Antiqua" w:hAnsi="Book Antiqua"/>
        </w:rPr>
        <w:t>Peré</w:t>
      </w:r>
      <w:proofErr w:type="spellEnd"/>
      <w:r w:rsidRPr="007B6E6D">
        <w:rPr>
          <w:rFonts w:ascii="Book Antiqua" w:hAnsi="Book Antiqua"/>
        </w:rPr>
        <w:t xml:space="preserve"> M, </w:t>
      </w:r>
      <w:proofErr w:type="spellStart"/>
      <w:r w:rsidRPr="007B6E6D">
        <w:rPr>
          <w:rFonts w:ascii="Book Antiqua" w:hAnsi="Book Antiqua"/>
        </w:rPr>
        <w:t>Harquel</w:t>
      </w:r>
      <w:proofErr w:type="spellEnd"/>
      <w:r w:rsidRPr="007B6E6D">
        <w:rPr>
          <w:rFonts w:ascii="Book Antiqua" w:hAnsi="Book Antiqua"/>
        </w:rPr>
        <w:t xml:space="preserve"> S, Chauvin A, </w:t>
      </w:r>
      <w:proofErr w:type="spellStart"/>
      <w:r w:rsidRPr="007B6E6D">
        <w:rPr>
          <w:rFonts w:ascii="Book Antiqua" w:hAnsi="Book Antiqua"/>
        </w:rPr>
        <w:t>Guyader</w:t>
      </w:r>
      <w:proofErr w:type="spellEnd"/>
      <w:r w:rsidRPr="007B6E6D">
        <w:rPr>
          <w:rFonts w:ascii="Book Antiqua" w:hAnsi="Book Antiqua"/>
        </w:rPr>
        <w:t xml:space="preserve"> N, </w:t>
      </w:r>
      <w:proofErr w:type="spellStart"/>
      <w:r w:rsidRPr="007B6E6D">
        <w:rPr>
          <w:rFonts w:ascii="Book Antiqua" w:hAnsi="Book Antiqua"/>
        </w:rPr>
        <w:t>Sauvaget</w:t>
      </w:r>
      <w:proofErr w:type="spellEnd"/>
      <w:r w:rsidRPr="007B6E6D">
        <w:rPr>
          <w:rFonts w:ascii="Book Antiqua" w:hAnsi="Book Antiqua"/>
        </w:rPr>
        <w:t xml:space="preserve"> A, </w:t>
      </w:r>
      <w:proofErr w:type="spellStart"/>
      <w:r w:rsidRPr="007B6E6D">
        <w:rPr>
          <w:rFonts w:ascii="Book Antiqua" w:hAnsi="Book Antiqua"/>
        </w:rPr>
        <w:t>Vanelle</w:t>
      </w:r>
      <w:proofErr w:type="spellEnd"/>
      <w:r w:rsidRPr="007B6E6D">
        <w:rPr>
          <w:rFonts w:ascii="Book Antiqua" w:hAnsi="Book Antiqua"/>
        </w:rPr>
        <w:t xml:space="preserve"> JM, </w:t>
      </w:r>
      <w:proofErr w:type="spellStart"/>
      <w:r w:rsidRPr="007B6E6D">
        <w:rPr>
          <w:rFonts w:ascii="Book Antiqua" w:hAnsi="Book Antiqua"/>
        </w:rPr>
        <w:t>Polosan</w:t>
      </w:r>
      <w:proofErr w:type="spellEnd"/>
      <w:r w:rsidRPr="007B6E6D">
        <w:rPr>
          <w:rFonts w:ascii="Book Antiqua" w:hAnsi="Book Antiqua"/>
        </w:rPr>
        <w:t xml:space="preserve"> M, </w:t>
      </w:r>
      <w:proofErr w:type="spellStart"/>
      <w:r w:rsidRPr="007B6E6D">
        <w:rPr>
          <w:rFonts w:ascii="Book Antiqua" w:hAnsi="Book Antiqua"/>
        </w:rPr>
        <w:t>Bougerol</w:t>
      </w:r>
      <w:proofErr w:type="spellEnd"/>
      <w:r w:rsidRPr="007B6E6D">
        <w:rPr>
          <w:rFonts w:ascii="Book Antiqua" w:hAnsi="Book Antiqua"/>
        </w:rPr>
        <w:t xml:space="preserve"> T, </w:t>
      </w:r>
      <w:proofErr w:type="spellStart"/>
      <w:r w:rsidRPr="007B6E6D">
        <w:rPr>
          <w:rFonts w:ascii="Book Antiqua" w:hAnsi="Book Antiqua"/>
        </w:rPr>
        <w:t>Brunelin</w:t>
      </w:r>
      <w:proofErr w:type="spellEnd"/>
      <w:r w:rsidRPr="007B6E6D">
        <w:rPr>
          <w:rFonts w:ascii="Book Antiqua" w:hAnsi="Book Antiqua"/>
        </w:rPr>
        <w:t xml:space="preserve"> J, </w:t>
      </w:r>
      <w:proofErr w:type="spellStart"/>
      <w:r w:rsidRPr="007B6E6D">
        <w:rPr>
          <w:rFonts w:ascii="Book Antiqua" w:hAnsi="Book Antiqua"/>
        </w:rPr>
        <w:t>Szekely</w:t>
      </w:r>
      <w:proofErr w:type="spellEnd"/>
      <w:r w:rsidRPr="007B6E6D">
        <w:rPr>
          <w:rFonts w:ascii="Book Antiqua" w:hAnsi="Book Antiqua"/>
        </w:rPr>
        <w:t xml:space="preserve"> D. Twice-daily </w:t>
      </w:r>
      <w:proofErr w:type="spellStart"/>
      <w:r w:rsidRPr="007B6E6D">
        <w:rPr>
          <w:rFonts w:ascii="Book Antiqua" w:hAnsi="Book Antiqua"/>
        </w:rPr>
        <w:t>neuronavigated</w:t>
      </w:r>
      <w:proofErr w:type="spellEnd"/>
      <w:r w:rsidRPr="007B6E6D">
        <w:rPr>
          <w:rFonts w:ascii="Book Antiqua" w:hAnsi="Book Antiqua"/>
        </w:rPr>
        <w:t xml:space="preserve"> intermittent theta burst stimulation for bipolar depression: A Randomized Sham-Co</w:t>
      </w:r>
      <w:r w:rsidRPr="007B6E6D">
        <w:rPr>
          <w:rFonts w:ascii="Book Antiqua" w:hAnsi="Book Antiqua"/>
        </w:rPr>
        <w:t xml:space="preserve">ntrolled Pilot Study. </w:t>
      </w:r>
      <w:proofErr w:type="spellStart"/>
      <w:r w:rsidRPr="007B6E6D">
        <w:rPr>
          <w:rFonts w:ascii="Book Antiqua" w:hAnsi="Book Antiqua"/>
          <w:i/>
          <w:iCs/>
        </w:rPr>
        <w:t>Neurophysiol</w:t>
      </w:r>
      <w:proofErr w:type="spellEnd"/>
      <w:r w:rsidRPr="007B6E6D">
        <w:rPr>
          <w:rFonts w:ascii="Book Antiqua" w:hAnsi="Book Antiqua"/>
          <w:i/>
          <w:iCs/>
        </w:rPr>
        <w:t xml:space="preserve"> Clin</w:t>
      </w:r>
      <w:r w:rsidRPr="007B6E6D">
        <w:rPr>
          <w:rFonts w:ascii="Book Antiqua" w:hAnsi="Book Antiqua"/>
        </w:rPr>
        <w:t xml:space="preserve"> 2019; </w:t>
      </w:r>
      <w:r w:rsidRPr="007B6E6D">
        <w:rPr>
          <w:rFonts w:ascii="Book Antiqua" w:hAnsi="Book Antiqua"/>
          <w:b/>
          <w:bCs/>
        </w:rPr>
        <w:t>49</w:t>
      </w:r>
      <w:r w:rsidRPr="007B6E6D">
        <w:rPr>
          <w:rFonts w:ascii="Book Antiqua" w:hAnsi="Book Antiqua"/>
        </w:rPr>
        <w:t>: 371-375 [PMID: 31761447 DOI: 10.1016/j.neucli.2019.10.002]</w:t>
      </w:r>
    </w:p>
    <w:p w14:paraId="3FC7E9BB" w14:textId="77777777" w:rsidR="00B7519A" w:rsidRPr="007B6E6D" w:rsidRDefault="00E20807">
      <w:pPr>
        <w:spacing w:line="360" w:lineRule="auto"/>
        <w:jc w:val="both"/>
        <w:rPr>
          <w:rFonts w:ascii="Book Antiqua" w:hAnsi="Book Antiqua"/>
        </w:rPr>
      </w:pPr>
      <w:r w:rsidRPr="007B6E6D">
        <w:rPr>
          <w:rFonts w:ascii="Book Antiqua" w:hAnsi="Book Antiqua"/>
        </w:rPr>
        <w:t xml:space="preserve">57 </w:t>
      </w:r>
      <w:proofErr w:type="spellStart"/>
      <w:r w:rsidRPr="007B6E6D">
        <w:rPr>
          <w:rFonts w:ascii="Book Antiqua" w:hAnsi="Book Antiqua"/>
          <w:b/>
          <w:bCs/>
        </w:rPr>
        <w:t>Xie</w:t>
      </w:r>
      <w:proofErr w:type="spellEnd"/>
      <w:r w:rsidRPr="007B6E6D">
        <w:rPr>
          <w:rFonts w:ascii="Book Antiqua" w:hAnsi="Book Antiqua"/>
          <w:b/>
          <w:bCs/>
        </w:rPr>
        <w:t xml:space="preserve"> M</w:t>
      </w:r>
      <w:r w:rsidRPr="007B6E6D">
        <w:rPr>
          <w:rFonts w:ascii="Book Antiqua" w:hAnsi="Book Antiqua"/>
        </w:rPr>
        <w:t xml:space="preserve">, Jiang W, Yang H. Efficacy and safety of the Chinese herbal medicine </w:t>
      </w:r>
      <w:proofErr w:type="spellStart"/>
      <w:r w:rsidRPr="007B6E6D">
        <w:rPr>
          <w:rFonts w:ascii="Book Antiqua" w:hAnsi="Book Antiqua"/>
        </w:rPr>
        <w:t>shuganjieyu</w:t>
      </w:r>
      <w:proofErr w:type="spellEnd"/>
      <w:r w:rsidRPr="007B6E6D">
        <w:rPr>
          <w:rFonts w:ascii="Book Antiqua" w:hAnsi="Book Antiqua"/>
        </w:rPr>
        <w:t xml:space="preserve"> with and without adjunctive repetitive transcranial magne</w:t>
      </w:r>
      <w:r w:rsidRPr="007B6E6D">
        <w:rPr>
          <w:rFonts w:ascii="Book Antiqua" w:hAnsi="Book Antiqua"/>
        </w:rPr>
        <w:t>tic stimulation (</w:t>
      </w:r>
      <w:proofErr w:type="spellStart"/>
      <w:r w:rsidRPr="007B6E6D">
        <w:rPr>
          <w:rFonts w:ascii="Book Antiqua" w:hAnsi="Book Antiqua"/>
        </w:rPr>
        <w:t>rTMS</w:t>
      </w:r>
      <w:proofErr w:type="spellEnd"/>
      <w:r w:rsidRPr="007B6E6D">
        <w:rPr>
          <w:rFonts w:ascii="Book Antiqua" w:hAnsi="Book Antiqua"/>
        </w:rPr>
        <w:t xml:space="preserve">) for geriatric depression: a randomized controlled trial. </w:t>
      </w:r>
      <w:r w:rsidRPr="007B6E6D">
        <w:rPr>
          <w:rFonts w:ascii="Book Antiqua" w:hAnsi="Book Antiqua"/>
          <w:i/>
          <w:iCs/>
        </w:rPr>
        <w:t>Shanghai Arch Psychiatry</w:t>
      </w:r>
      <w:r w:rsidRPr="007B6E6D">
        <w:rPr>
          <w:rFonts w:ascii="Book Antiqua" w:hAnsi="Book Antiqua"/>
        </w:rPr>
        <w:t xml:space="preserve"> 2015; </w:t>
      </w:r>
      <w:r w:rsidRPr="007B6E6D">
        <w:rPr>
          <w:rFonts w:ascii="Book Antiqua" w:hAnsi="Book Antiqua"/>
          <w:b/>
          <w:bCs/>
        </w:rPr>
        <w:t>27</w:t>
      </w:r>
      <w:r w:rsidRPr="007B6E6D">
        <w:rPr>
          <w:rFonts w:ascii="Book Antiqua" w:hAnsi="Book Antiqua"/>
        </w:rPr>
        <w:t>: 103-110 [PMID: 26120260 DOI: 10.11919/j.issn.1002-0829.214151]</w:t>
      </w:r>
    </w:p>
    <w:p w14:paraId="735E7B2E" w14:textId="77777777" w:rsidR="00B7519A" w:rsidRPr="007B6E6D" w:rsidRDefault="00E20807">
      <w:pPr>
        <w:spacing w:line="360" w:lineRule="auto"/>
        <w:jc w:val="both"/>
        <w:rPr>
          <w:rFonts w:ascii="Book Antiqua" w:hAnsi="Book Antiqua"/>
        </w:rPr>
      </w:pPr>
      <w:r w:rsidRPr="007B6E6D">
        <w:rPr>
          <w:rFonts w:ascii="Book Antiqua" w:hAnsi="Book Antiqua"/>
        </w:rPr>
        <w:t xml:space="preserve">58 </w:t>
      </w:r>
      <w:proofErr w:type="spellStart"/>
      <w:r w:rsidRPr="007B6E6D">
        <w:rPr>
          <w:rFonts w:ascii="Book Antiqua" w:hAnsi="Book Antiqua"/>
          <w:b/>
          <w:bCs/>
        </w:rPr>
        <w:t>Levkovitz</w:t>
      </w:r>
      <w:proofErr w:type="spellEnd"/>
      <w:r w:rsidRPr="007B6E6D">
        <w:rPr>
          <w:rFonts w:ascii="Book Antiqua" w:hAnsi="Book Antiqua"/>
          <w:b/>
          <w:bCs/>
        </w:rPr>
        <w:t xml:space="preserve"> Y</w:t>
      </w:r>
      <w:r w:rsidRPr="007B6E6D">
        <w:rPr>
          <w:rFonts w:ascii="Book Antiqua" w:hAnsi="Book Antiqua"/>
        </w:rPr>
        <w:t xml:space="preserve">, Isserles M, </w:t>
      </w:r>
      <w:proofErr w:type="spellStart"/>
      <w:r w:rsidRPr="007B6E6D">
        <w:rPr>
          <w:rFonts w:ascii="Book Antiqua" w:hAnsi="Book Antiqua"/>
        </w:rPr>
        <w:t>Padberg</w:t>
      </w:r>
      <w:proofErr w:type="spellEnd"/>
      <w:r w:rsidRPr="007B6E6D">
        <w:rPr>
          <w:rFonts w:ascii="Book Antiqua" w:hAnsi="Book Antiqua"/>
        </w:rPr>
        <w:t xml:space="preserve"> F, </w:t>
      </w:r>
      <w:proofErr w:type="spellStart"/>
      <w:r w:rsidRPr="007B6E6D">
        <w:rPr>
          <w:rFonts w:ascii="Book Antiqua" w:hAnsi="Book Antiqua"/>
        </w:rPr>
        <w:t>Lisanby</w:t>
      </w:r>
      <w:proofErr w:type="spellEnd"/>
      <w:r w:rsidRPr="007B6E6D">
        <w:rPr>
          <w:rFonts w:ascii="Book Antiqua" w:hAnsi="Book Antiqua"/>
        </w:rPr>
        <w:t xml:space="preserve"> SH, </w:t>
      </w:r>
      <w:proofErr w:type="spellStart"/>
      <w:r w:rsidRPr="007B6E6D">
        <w:rPr>
          <w:rFonts w:ascii="Book Antiqua" w:hAnsi="Book Antiqua"/>
        </w:rPr>
        <w:t>Bystritsky</w:t>
      </w:r>
      <w:proofErr w:type="spellEnd"/>
      <w:r w:rsidRPr="007B6E6D">
        <w:rPr>
          <w:rFonts w:ascii="Book Antiqua" w:hAnsi="Book Antiqua"/>
        </w:rPr>
        <w:t xml:space="preserve"> A, Xia G, </w:t>
      </w:r>
      <w:proofErr w:type="spellStart"/>
      <w:r w:rsidRPr="007B6E6D">
        <w:rPr>
          <w:rFonts w:ascii="Book Antiqua" w:hAnsi="Book Antiqua"/>
        </w:rPr>
        <w:t>Tendle</w:t>
      </w:r>
      <w:r w:rsidRPr="007B6E6D">
        <w:rPr>
          <w:rFonts w:ascii="Book Antiqua" w:hAnsi="Book Antiqua"/>
        </w:rPr>
        <w:t>r</w:t>
      </w:r>
      <w:proofErr w:type="spellEnd"/>
      <w:r w:rsidRPr="007B6E6D">
        <w:rPr>
          <w:rFonts w:ascii="Book Antiqua" w:hAnsi="Book Antiqua"/>
        </w:rPr>
        <w:t xml:space="preserve"> A, Daskalakis ZJ, Winston JL, Dannon P, Hafez HM, </w:t>
      </w:r>
      <w:proofErr w:type="spellStart"/>
      <w:r w:rsidRPr="007B6E6D">
        <w:rPr>
          <w:rFonts w:ascii="Book Antiqua" w:hAnsi="Book Antiqua"/>
        </w:rPr>
        <w:t>Reti</w:t>
      </w:r>
      <w:proofErr w:type="spellEnd"/>
      <w:r w:rsidRPr="007B6E6D">
        <w:rPr>
          <w:rFonts w:ascii="Book Antiqua" w:hAnsi="Book Antiqua"/>
        </w:rPr>
        <w:t xml:space="preserve"> IM, Morales OG, </w:t>
      </w:r>
      <w:proofErr w:type="spellStart"/>
      <w:r w:rsidRPr="007B6E6D">
        <w:rPr>
          <w:rFonts w:ascii="Book Antiqua" w:hAnsi="Book Antiqua"/>
        </w:rPr>
        <w:t>Schlaepfer</w:t>
      </w:r>
      <w:proofErr w:type="spellEnd"/>
      <w:r w:rsidRPr="007B6E6D">
        <w:rPr>
          <w:rFonts w:ascii="Book Antiqua" w:hAnsi="Book Antiqua"/>
        </w:rPr>
        <w:t xml:space="preserve"> TE, Hollander E, Berman JA, Husain MM, </w:t>
      </w:r>
      <w:proofErr w:type="spellStart"/>
      <w:r w:rsidRPr="007B6E6D">
        <w:rPr>
          <w:rFonts w:ascii="Book Antiqua" w:hAnsi="Book Antiqua"/>
        </w:rPr>
        <w:t>Sofer</w:t>
      </w:r>
      <w:proofErr w:type="spellEnd"/>
      <w:r w:rsidRPr="007B6E6D">
        <w:rPr>
          <w:rFonts w:ascii="Book Antiqua" w:hAnsi="Book Antiqua"/>
        </w:rPr>
        <w:t xml:space="preserve"> U, Stein A, Adler S, Deutsch L, Deutsch F, Roth Y, George MS, </w:t>
      </w:r>
      <w:proofErr w:type="spellStart"/>
      <w:r w:rsidRPr="007B6E6D">
        <w:rPr>
          <w:rFonts w:ascii="Book Antiqua" w:hAnsi="Book Antiqua"/>
        </w:rPr>
        <w:t>Zangen</w:t>
      </w:r>
      <w:proofErr w:type="spellEnd"/>
      <w:r w:rsidRPr="007B6E6D">
        <w:rPr>
          <w:rFonts w:ascii="Book Antiqua" w:hAnsi="Book Antiqua"/>
        </w:rPr>
        <w:t xml:space="preserve"> A. Efficacy and safety of deep transcranial magnetic stimu</w:t>
      </w:r>
      <w:r w:rsidRPr="007B6E6D">
        <w:rPr>
          <w:rFonts w:ascii="Book Antiqua" w:hAnsi="Book Antiqua"/>
        </w:rPr>
        <w:t xml:space="preserve">lation for major depression: a prospective multicenter randomized controlled trial. </w:t>
      </w:r>
      <w:r w:rsidRPr="007B6E6D">
        <w:rPr>
          <w:rFonts w:ascii="Book Antiqua" w:hAnsi="Book Antiqua"/>
          <w:i/>
          <w:iCs/>
        </w:rPr>
        <w:t>World Psychiatry</w:t>
      </w:r>
      <w:r w:rsidRPr="007B6E6D">
        <w:rPr>
          <w:rFonts w:ascii="Book Antiqua" w:hAnsi="Book Antiqua"/>
        </w:rPr>
        <w:t xml:space="preserve"> 2015; </w:t>
      </w:r>
      <w:r w:rsidRPr="007B6E6D">
        <w:rPr>
          <w:rFonts w:ascii="Book Antiqua" w:hAnsi="Book Antiqua"/>
          <w:b/>
          <w:bCs/>
        </w:rPr>
        <w:t>14</w:t>
      </w:r>
      <w:r w:rsidRPr="007B6E6D">
        <w:rPr>
          <w:rFonts w:ascii="Book Antiqua" w:hAnsi="Book Antiqua"/>
        </w:rPr>
        <w:t>: 64-73 [PMID: 25655160 DOI: 10.1002/wps.20199]</w:t>
      </w:r>
    </w:p>
    <w:p w14:paraId="0AA88229" w14:textId="77777777" w:rsidR="00B7519A" w:rsidRPr="007B6E6D" w:rsidRDefault="00E20807">
      <w:pPr>
        <w:spacing w:line="360" w:lineRule="auto"/>
        <w:jc w:val="both"/>
        <w:rPr>
          <w:rFonts w:ascii="Book Antiqua" w:hAnsi="Book Antiqua"/>
        </w:rPr>
      </w:pPr>
      <w:r w:rsidRPr="007B6E6D">
        <w:rPr>
          <w:rFonts w:ascii="Book Antiqua" w:hAnsi="Book Antiqua"/>
        </w:rPr>
        <w:lastRenderedPageBreak/>
        <w:t xml:space="preserve">59 </w:t>
      </w:r>
      <w:r w:rsidRPr="007B6E6D">
        <w:rPr>
          <w:rFonts w:ascii="Book Antiqua" w:hAnsi="Book Antiqua"/>
          <w:b/>
          <w:bCs/>
        </w:rPr>
        <w:t>Li CT</w:t>
      </w:r>
      <w:r w:rsidRPr="007B6E6D">
        <w:rPr>
          <w:rFonts w:ascii="Book Antiqua" w:hAnsi="Book Antiqua"/>
        </w:rPr>
        <w:t xml:space="preserve">, Cheng CM, Chen MH, Juan CH, Tu PC, Bai YM, </w:t>
      </w:r>
      <w:proofErr w:type="spellStart"/>
      <w:r w:rsidRPr="007B6E6D">
        <w:rPr>
          <w:rFonts w:ascii="Book Antiqua" w:hAnsi="Book Antiqua"/>
        </w:rPr>
        <w:t>Jeng</w:t>
      </w:r>
      <w:proofErr w:type="spellEnd"/>
      <w:r w:rsidRPr="007B6E6D">
        <w:rPr>
          <w:rFonts w:ascii="Book Antiqua" w:hAnsi="Book Antiqua"/>
        </w:rPr>
        <w:t xml:space="preserve"> JS, Lin WC, Tsai SJ, </w:t>
      </w:r>
      <w:proofErr w:type="spellStart"/>
      <w:r w:rsidRPr="007B6E6D">
        <w:rPr>
          <w:rFonts w:ascii="Book Antiqua" w:hAnsi="Book Antiqua"/>
        </w:rPr>
        <w:t>Su</w:t>
      </w:r>
      <w:proofErr w:type="spellEnd"/>
      <w:r w:rsidRPr="007B6E6D">
        <w:rPr>
          <w:rFonts w:ascii="Book Antiqua" w:hAnsi="Book Antiqua"/>
        </w:rPr>
        <w:t xml:space="preserve"> TP. Antidepressan</w:t>
      </w:r>
      <w:r w:rsidRPr="007B6E6D">
        <w:rPr>
          <w:rFonts w:ascii="Book Antiqua" w:hAnsi="Book Antiqua"/>
        </w:rPr>
        <w:t xml:space="preserve">t Efficacy of Prolonged Intermittent Theta Burst Stimulation Monotherapy for Recurrent Depression and Comparison of Methods for Coil Positioning: A Randomized, Double-Blind, Sham-Controlled Study. </w:t>
      </w:r>
      <w:r w:rsidRPr="007B6E6D">
        <w:rPr>
          <w:rFonts w:ascii="Book Antiqua" w:hAnsi="Book Antiqua"/>
          <w:i/>
          <w:iCs/>
        </w:rPr>
        <w:t>Biol Psychiatry</w:t>
      </w:r>
      <w:r w:rsidRPr="007B6E6D">
        <w:rPr>
          <w:rFonts w:ascii="Book Antiqua" w:hAnsi="Book Antiqua"/>
        </w:rPr>
        <w:t xml:space="preserve"> 2020; </w:t>
      </w:r>
      <w:r w:rsidRPr="007B6E6D">
        <w:rPr>
          <w:rFonts w:ascii="Book Antiqua" w:hAnsi="Book Antiqua"/>
          <w:b/>
          <w:bCs/>
        </w:rPr>
        <w:t>87</w:t>
      </w:r>
      <w:r w:rsidRPr="007B6E6D">
        <w:rPr>
          <w:rFonts w:ascii="Book Antiqua" w:hAnsi="Book Antiqua"/>
        </w:rPr>
        <w:t>: 443-450 [PMID: 31563272 DOI: 10.1</w:t>
      </w:r>
      <w:r w:rsidRPr="007B6E6D">
        <w:rPr>
          <w:rFonts w:ascii="Book Antiqua" w:hAnsi="Book Antiqua"/>
        </w:rPr>
        <w:t>016/j.biopsych.2019.07.031]</w:t>
      </w:r>
    </w:p>
    <w:p w14:paraId="7D96087A" w14:textId="77777777" w:rsidR="00B7519A" w:rsidRPr="007B6E6D" w:rsidRDefault="00E20807">
      <w:pPr>
        <w:spacing w:line="360" w:lineRule="auto"/>
        <w:jc w:val="both"/>
        <w:rPr>
          <w:rFonts w:ascii="Book Antiqua" w:hAnsi="Book Antiqua"/>
        </w:rPr>
      </w:pPr>
      <w:r w:rsidRPr="007B6E6D">
        <w:rPr>
          <w:rFonts w:ascii="Book Antiqua" w:hAnsi="Book Antiqua"/>
          <w:lang w:val="it-IT"/>
        </w:rPr>
        <w:t xml:space="preserve">60 </w:t>
      </w:r>
      <w:r w:rsidRPr="007B6E6D">
        <w:rPr>
          <w:rFonts w:ascii="Book Antiqua" w:hAnsi="Book Antiqua"/>
          <w:b/>
          <w:bCs/>
          <w:lang w:val="it-IT"/>
        </w:rPr>
        <w:t>Pascual-Leone A</w:t>
      </w:r>
      <w:r w:rsidRPr="007B6E6D">
        <w:rPr>
          <w:rFonts w:ascii="Book Antiqua" w:hAnsi="Book Antiqua"/>
          <w:lang w:val="it-IT"/>
        </w:rPr>
        <w:t xml:space="preserve">, Rubio B, Pallardó F, Catalá MD. </w:t>
      </w:r>
      <w:r w:rsidRPr="007B6E6D">
        <w:rPr>
          <w:rFonts w:ascii="Book Antiqua" w:hAnsi="Book Antiqua"/>
        </w:rPr>
        <w:t xml:space="preserve">Rapid-rate transcranial magnetic stimulation of left dorsolateral prefrontal cortex in drug-resistant depression. </w:t>
      </w:r>
      <w:r w:rsidRPr="007B6E6D">
        <w:rPr>
          <w:rFonts w:ascii="Book Antiqua" w:hAnsi="Book Antiqua"/>
          <w:i/>
          <w:iCs/>
        </w:rPr>
        <w:t>Lancet</w:t>
      </w:r>
      <w:r w:rsidRPr="007B6E6D">
        <w:rPr>
          <w:rFonts w:ascii="Book Antiqua" w:hAnsi="Book Antiqua"/>
        </w:rPr>
        <w:t xml:space="preserve"> 1996; </w:t>
      </w:r>
      <w:r w:rsidRPr="007B6E6D">
        <w:rPr>
          <w:rFonts w:ascii="Book Antiqua" w:hAnsi="Book Antiqua"/>
          <w:b/>
          <w:bCs/>
        </w:rPr>
        <w:t>348</w:t>
      </w:r>
      <w:r w:rsidRPr="007B6E6D">
        <w:rPr>
          <w:rFonts w:ascii="Book Antiqua" w:hAnsi="Book Antiqua"/>
        </w:rPr>
        <w:t>: 233-237 [PMID: 8684201 DOI: 10.1016/S0140-67</w:t>
      </w:r>
      <w:r w:rsidRPr="007B6E6D">
        <w:rPr>
          <w:rFonts w:ascii="Book Antiqua" w:hAnsi="Book Antiqua"/>
        </w:rPr>
        <w:t>36(96)01219-6]</w:t>
      </w:r>
    </w:p>
    <w:p w14:paraId="7FD02940" w14:textId="77777777" w:rsidR="00B7519A" w:rsidRPr="007B6E6D" w:rsidRDefault="00E20807">
      <w:pPr>
        <w:spacing w:line="360" w:lineRule="auto"/>
        <w:jc w:val="both"/>
        <w:rPr>
          <w:rFonts w:ascii="Book Antiqua" w:hAnsi="Book Antiqua"/>
        </w:rPr>
      </w:pPr>
      <w:r w:rsidRPr="007B6E6D">
        <w:rPr>
          <w:rFonts w:ascii="Book Antiqua" w:hAnsi="Book Antiqua"/>
        </w:rPr>
        <w:t xml:space="preserve">61 </w:t>
      </w:r>
      <w:r w:rsidRPr="007B6E6D">
        <w:rPr>
          <w:rFonts w:ascii="Book Antiqua" w:hAnsi="Book Antiqua"/>
          <w:b/>
          <w:bCs/>
        </w:rPr>
        <w:t>Fitzgerald PB</w:t>
      </w:r>
      <w:r w:rsidRPr="007B6E6D">
        <w:rPr>
          <w:rFonts w:ascii="Book Antiqua" w:hAnsi="Book Antiqua"/>
        </w:rPr>
        <w:t xml:space="preserve">, Hoy K, McQueen S, Herring S, </w:t>
      </w:r>
      <w:proofErr w:type="spellStart"/>
      <w:r w:rsidRPr="007B6E6D">
        <w:rPr>
          <w:rFonts w:ascii="Book Antiqua" w:hAnsi="Book Antiqua"/>
        </w:rPr>
        <w:t>Segrave</w:t>
      </w:r>
      <w:proofErr w:type="spellEnd"/>
      <w:r w:rsidRPr="007B6E6D">
        <w:rPr>
          <w:rFonts w:ascii="Book Antiqua" w:hAnsi="Book Antiqua"/>
        </w:rPr>
        <w:t xml:space="preserve"> R, Been G, Kulkarni J, Daskalakis ZJ. Priming stimulation enhances the effectiveness of low-frequency right prefrontal cortex transcranial magnetic stimulation in major depression. </w:t>
      </w:r>
      <w:r w:rsidRPr="007B6E6D">
        <w:rPr>
          <w:rFonts w:ascii="Book Antiqua" w:hAnsi="Book Antiqua"/>
          <w:i/>
          <w:iCs/>
        </w:rPr>
        <w:t>J Cli</w:t>
      </w:r>
      <w:r w:rsidRPr="007B6E6D">
        <w:rPr>
          <w:rFonts w:ascii="Book Antiqua" w:hAnsi="Book Antiqua"/>
          <w:i/>
          <w:iCs/>
        </w:rPr>
        <w:t xml:space="preserve">n </w:t>
      </w:r>
      <w:proofErr w:type="spellStart"/>
      <w:r w:rsidRPr="007B6E6D">
        <w:rPr>
          <w:rFonts w:ascii="Book Antiqua" w:hAnsi="Book Antiqua"/>
          <w:i/>
          <w:iCs/>
        </w:rPr>
        <w:t>Psychopharmacol</w:t>
      </w:r>
      <w:proofErr w:type="spellEnd"/>
      <w:r w:rsidRPr="007B6E6D">
        <w:rPr>
          <w:rFonts w:ascii="Book Antiqua" w:hAnsi="Book Antiqua"/>
        </w:rPr>
        <w:t xml:space="preserve"> 2008; </w:t>
      </w:r>
      <w:r w:rsidRPr="007B6E6D">
        <w:rPr>
          <w:rFonts w:ascii="Book Antiqua" w:hAnsi="Book Antiqua"/>
          <w:b/>
          <w:bCs/>
        </w:rPr>
        <w:t>28</w:t>
      </w:r>
      <w:r w:rsidRPr="007B6E6D">
        <w:rPr>
          <w:rFonts w:ascii="Book Antiqua" w:hAnsi="Book Antiqua"/>
        </w:rPr>
        <w:t>: 52-58 [PMID: 18204341 DOI: 10.1097/jcp.0b013e3181603f7c]</w:t>
      </w:r>
    </w:p>
    <w:p w14:paraId="6FCB830B" w14:textId="77777777" w:rsidR="00B7519A" w:rsidRPr="007B6E6D" w:rsidRDefault="00E20807">
      <w:pPr>
        <w:spacing w:line="360" w:lineRule="auto"/>
        <w:jc w:val="both"/>
        <w:rPr>
          <w:rFonts w:ascii="Book Antiqua" w:hAnsi="Book Antiqua"/>
        </w:rPr>
      </w:pPr>
      <w:r w:rsidRPr="007B6E6D">
        <w:rPr>
          <w:rFonts w:ascii="Book Antiqua" w:hAnsi="Book Antiqua"/>
        </w:rPr>
        <w:t xml:space="preserve">62 </w:t>
      </w:r>
      <w:r w:rsidRPr="007B6E6D">
        <w:rPr>
          <w:rFonts w:ascii="Book Antiqua" w:hAnsi="Book Antiqua"/>
          <w:b/>
          <w:bCs/>
        </w:rPr>
        <w:t>George MS</w:t>
      </w:r>
      <w:r w:rsidRPr="007B6E6D">
        <w:rPr>
          <w:rFonts w:ascii="Book Antiqua" w:hAnsi="Book Antiqua"/>
        </w:rPr>
        <w:t xml:space="preserve">, Raman R, </w:t>
      </w:r>
      <w:proofErr w:type="spellStart"/>
      <w:r w:rsidRPr="007B6E6D">
        <w:rPr>
          <w:rFonts w:ascii="Book Antiqua" w:hAnsi="Book Antiqua"/>
        </w:rPr>
        <w:t>Benedek</w:t>
      </w:r>
      <w:proofErr w:type="spellEnd"/>
      <w:r w:rsidRPr="007B6E6D">
        <w:rPr>
          <w:rFonts w:ascii="Book Antiqua" w:hAnsi="Book Antiqua"/>
        </w:rPr>
        <w:t xml:space="preserve"> DM, </w:t>
      </w:r>
      <w:proofErr w:type="spellStart"/>
      <w:r w:rsidRPr="007B6E6D">
        <w:rPr>
          <w:rFonts w:ascii="Book Antiqua" w:hAnsi="Book Antiqua"/>
        </w:rPr>
        <w:t>Pelic</w:t>
      </w:r>
      <w:proofErr w:type="spellEnd"/>
      <w:r w:rsidRPr="007B6E6D">
        <w:rPr>
          <w:rFonts w:ascii="Book Antiqua" w:hAnsi="Book Antiqua"/>
        </w:rPr>
        <w:t xml:space="preserve"> CG, </w:t>
      </w:r>
      <w:proofErr w:type="spellStart"/>
      <w:r w:rsidRPr="007B6E6D">
        <w:rPr>
          <w:rFonts w:ascii="Book Antiqua" w:hAnsi="Book Antiqua"/>
        </w:rPr>
        <w:t>Grammer</w:t>
      </w:r>
      <w:proofErr w:type="spellEnd"/>
      <w:r w:rsidRPr="007B6E6D">
        <w:rPr>
          <w:rFonts w:ascii="Book Antiqua" w:hAnsi="Book Antiqua"/>
        </w:rPr>
        <w:t xml:space="preserve"> GG, Stokes KT, Schmidt M, Spiegel C, </w:t>
      </w:r>
      <w:proofErr w:type="spellStart"/>
      <w:r w:rsidRPr="007B6E6D">
        <w:rPr>
          <w:rFonts w:ascii="Book Antiqua" w:hAnsi="Book Antiqua"/>
        </w:rPr>
        <w:t>Dealmeida</w:t>
      </w:r>
      <w:proofErr w:type="spellEnd"/>
      <w:r w:rsidRPr="007B6E6D">
        <w:rPr>
          <w:rFonts w:ascii="Book Antiqua" w:hAnsi="Book Antiqua"/>
        </w:rPr>
        <w:t xml:space="preserve"> N, Beaver KL, </w:t>
      </w:r>
      <w:proofErr w:type="spellStart"/>
      <w:r w:rsidRPr="007B6E6D">
        <w:rPr>
          <w:rFonts w:ascii="Book Antiqua" w:hAnsi="Book Antiqua"/>
        </w:rPr>
        <w:t>Borckardt</w:t>
      </w:r>
      <w:proofErr w:type="spellEnd"/>
      <w:r w:rsidRPr="007B6E6D">
        <w:rPr>
          <w:rFonts w:ascii="Book Antiqua" w:hAnsi="Book Antiqua"/>
        </w:rPr>
        <w:t xml:space="preserve"> JJ, Sun X, Jain S, Stein MB. A two-site pilot r</w:t>
      </w:r>
      <w:r w:rsidRPr="007B6E6D">
        <w:rPr>
          <w:rFonts w:ascii="Book Antiqua" w:hAnsi="Book Antiqua"/>
        </w:rPr>
        <w:t xml:space="preserve">andomized </w:t>
      </w:r>
      <w:proofErr w:type="gramStart"/>
      <w:r w:rsidRPr="007B6E6D">
        <w:rPr>
          <w:rFonts w:ascii="Book Antiqua" w:hAnsi="Book Antiqua"/>
        </w:rPr>
        <w:t>3 day</w:t>
      </w:r>
      <w:proofErr w:type="gramEnd"/>
      <w:r w:rsidRPr="007B6E6D">
        <w:rPr>
          <w:rFonts w:ascii="Book Antiqua" w:hAnsi="Book Antiqua"/>
        </w:rPr>
        <w:t xml:space="preserve"> trial of high dose left prefrontal repetitive transcranial magnetic stimulation (</w:t>
      </w:r>
      <w:proofErr w:type="spellStart"/>
      <w:r w:rsidRPr="007B6E6D">
        <w:rPr>
          <w:rFonts w:ascii="Book Antiqua" w:hAnsi="Book Antiqua"/>
        </w:rPr>
        <w:t>rTMS</w:t>
      </w:r>
      <w:proofErr w:type="spellEnd"/>
      <w:r w:rsidRPr="007B6E6D">
        <w:rPr>
          <w:rFonts w:ascii="Book Antiqua" w:hAnsi="Book Antiqua"/>
        </w:rPr>
        <w:t xml:space="preserve">) for suicidal inpatients. </w:t>
      </w:r>
      <w:r w:rsidRPr="007B6E6D">
        <w:rPr>
          <w:rFonts w:ascii="Book Antiqua" w:hAnsi="Book Antiqua"/>
          <w:i/>
          <w:iCs/>
        </w:rPr>
        <w:t xml:space="preserve">Brain </w:t>
      </w:r>
      <w:proofErr w:type="spellStart"/>
      <w:r w:rsidRPr="007B6E6D">
        <w:rPr>
          <w:rFonts w:ascii="Book Antiqua" w:hAnsi="Book Antiqua"/>
          <w:i/>
          <w:iCs/>
        </w:rPr>
        <w:t>Stimul</w:t>
      </w:r>
      <w:proofErr w:type="spellEnd"/>
      <w:r w:rsidRPr="007B6E6D">
        <w:rPr>
          <w:rFonts w:ascii="Book Antiqua" w:hAnsi="Book Antiqua"/>
        </w:rPr>
        <w:t xml:space="preserve"> 2014; </w:t>
      </w:r>
      <w:r w:rsidRPr="007B6E6D">
        <w:rPr>
          <w:rFonts w:ascii="Book Antiqua" w:hAnsi="Book Antiqua"/>
          <w:b/>
          <w:bCs/>
        </w:rPr>
        <w:t>7</w:t>
      </w:r>
      <w:r w:rsidRPr="007B6E6D">
        <w:rPr>
          <w:rFonts w:ascii="Book Antiqua" w:hAnsi="Book Antiqua"/>
        </w:rPr>
        <w:t>: 421-431 [PMID: 24731434 DOI: 10.1016/j.brs.2014.03.006]</w:t>
      </w:r>
    </w:p>
    <w:p w14:paraId="6D6F3481" w14:textId="77777777" w:rsidR="00B7519A" w:rsidRPr="007B6E6D" w:rsidRDefault="00E20807">
      <w:pPr>
        <w:spacing w:line="360" w:lineRule="auto"/>
        <w:jc w:val="both"/>
        <w:rPr>
          <w:rFonts w:ascii="Book Antiqua" w:hAnsi="Book Antiqua"/>
        </w:rPr>
      </w:pPr>
      <w:r w:rsidRPr="007B6E6D">
        <w:rPr>
          <w:rFonts w:ascii="Book Antiqua" w:hAnsi="Book Antiqua"/>
        </w:rPr>
        <w:t xml:space="preserve">63 </w:t>
      </w:r>
      <w:r w:rsidRPr="007B6E6D">
        <w:rPr>
          <w:rFonts w:ascii="Book Antiqua" w:hAnsi="Book Antiqua"/>
          <w:b/>
          <w:bCs/>
        </w:rPr>
        <w:t>Siddiqi SH</w:t>
      </w:r>
      <w:r w:rsidRPr="007B6E6D">
        <w:rPr>
          <w:rFonts w:ascii="Book Antiqua" w:hAnsi="Book Antiqua"/>
        </w:rPr>
        <w:t xml:space="preserve">, Trapp NT, Hacker CD, </w:t>
      </w:r>
      <w:proofErr w:type="spellStart"/>
      <w:r w:rsidRPr="007B6E6D">
        <w:rPr>
          <w:rFonts w:ascii="Book Antiqua" w:hAnsi="Book Antiqua"/>
        </w:rPr>
        <w:t>Laumann</w:t>
      </w:r>
      <w:proofErr w:type="spellEnd"/>
      <w:r w:rsidRPr="007B6E6D">
        <w:rPr>
          <w:rFonts w:ascii="Book Antiqua" w:hAnsi="Book Antiqua"/>
        </w:rPr>
        <w:t xml:space="preserve"> TO, </w:t>
      </w:r>
      <w:proofErr w:type="spellStart"/>
      <w:r w:rsidRPr="007B6E6D">
        <w:rPr>
          <w:rFonts w:ascii="Book Antiqua" w:hAnsi="Book Antiqua"/>
        </w:rPr>
        <w:t>Ka</w:t>
      </w:r>
      <w:r w:rsidRPr="007B6E6D">
        <w:rPr>
          <w:rFonts w:ascii="Book Antiqua" w:hAnsi="Book Antiqua"/>
        </w:rPr>
        <w:t>ndala</w:t>
      </w:r>
      <w:proofErr w:type="spellEnd"/>
      <w:r w:rsidRPr="007B6E6D">
        <w:rPr>
          <w:rFonts w:ascii="Book Antiqua" w:hAnsi="Book Antiqua"/>
        </w:rPr>
        <w:t xml:space="preserve"> S, Hong X, Trillo L, </w:t>
      </w:r>
      <w:proofErr w:type="spellStart"/>
      <w:r w:rsidRPr="007B6E6D">
        <w:rPr>
          <w:rFonts w:ascii="Book Antiqua" w:hAnsi="Book Antiqua"/>
        </w:rPr>
        <w:t>Shahim</w:t>
      </w:r>
      <w:proofErr w:type="spellEnd"/>
      <w:r w:rsidRPr="007B6E6D">
        <w:rPr>
          <w:rFonts w:ascii="Book Antiqua" w:hAnsi="Book Antiqua"/>
        </w:rPr>
        <w:t xml:space="preserve"> P, </w:t>
      </w:r>
      <w:proofErr w:type="spellStart"/>
      <w:r w:rsidRPr="007B6E6D">
        <w:rPr>
          <w:rFonts w:ascii="Book Antiqua" w:hAnsi="Book Antiqua"/>
        </w:rPr>
        <w:t>Leuthardt</w:t>
      </w:r>
      <w:proofErr w:type="spellEnd"/>
      <w:r w:rsidRPr="007B6E6D">
        <w:rPr>
          <w:rFonts w:ascii="Book Antiqua" w:hAnsi="Book Antiqua"/>
        </w:rPr>
        <w:t xml:space="preserve"> EC, Carter AR, Brody DL. Repetitive Transcranial Magnetic Stimulation with Resting-State Network Targeting for Treatment-Resistant Depression in Traumatic Brain Injury: A Randomized, Controlled, Double-Blinded</w:t>
      </w:r>
      <w:r w:rsidRPr="007B6E6D">
        <w:rPr>
          <w:rFonts w:ascii="Book Antiqua" w:hAnsi="Book Antiqua"/>
        </w:rPr>
        <w:t xml:space="preserve"> Pilot Study. </w:t>
      </w:r>
      <w:r w:rsidRPr="007B6E6D">
        <w:rPr>
          <w:rFonts w:ascii="Book Antiqua" w:hAnsi="Book Antiqua"/>
          <w:i/>
          <w:iCs/>
        </w:rPr>
        <w:t>J Neurotrauma</w:t>
      </w:r>
      <w:r w:rsidRPr="007B6E6D">
        <w:rPr>
          <w:rFonts w:ascii="Book Antiqua" w:hAnsi="Book Antiqua"/>
        </w:rPr>
        <w:t xml:space="preserve"> 2019; </w:t>
      </w:r>
      <w:r w:rsidRPr="007B6E6D">
        <w:rPr>
          <w:rFonts w:ascii="Book Antiqua" w:hAnsi="Book Antiqua"/>
          <w:b/>
          <w:bCs/>
        </w:rPr>
        <w:t>36</w:t>
      </w:r>
      <w:r w:rsidRPr="007B6E6D">
        <w:rPr>
          <w:rFonts w:ascii="Book Antiqua" w:hAnsi="Book Antiqua"/>
        </w:rPr>
        <w:t>: 1361-1374 [PMID: 30381997 DOI: 10.1089/neu.2018.5889]</w:t>
      </w:r>
    </w:p>
    <w:p w14:paraId="5E3E2E46" w14:textId="77777777" w:rsidR="00B7519A" w:rsidRPr="007B6E6D" w:rsidRDefault="00E20807">
      <w:pPr>
        <w:spacing w:line="360" w:lineRule="auto"/>
        <w:jc w:val="both"/>
        <w:rPr>
          <w:rFonts w:ascii="Book Antiqua" w:hAnsi="Book Antiqua"/>
        </w:rPr>
      </w:pPr>
      <w:r w:rsidRPr="007B6E6D">
        <w:rPr>
          <w:rFonts w:ascii="Book Antiqua" w:hAnsi="Book Antiqua"/>
        </w:rPr>
        <w:t xml:space="preserve">64 </w:t>
      </w:r>
      <w:r w:rsidRPr="007B6E6D">
        <w:rPr>
          <w:rFonts w:ascii="Book Antiqua" w:hAnsi="Book Antiqua"/>
          <w:b/>
          <w:bCs/>
        </w:rPr>
        <w:t>Matsuda Y</w:t>
      </w:r>
      <w:r w:rsidRPr="007B6E6D">
        <w:rPr>
          <w:rFonts w:ascii="Book Antiqua" w:hAnsi="Book Antiqua"/>
        </w:rPr>
        <w:t xml:space="preserve">, </w:t>
      </w:r>
      <w:proofErr w:type="spellStart"/>
      <w:r w:rsidRPr="007B6E6D">
        <w:rPr>
          <w:rFonts w:ascii="Book Antiqua" w:hAnsi="Book Antiqua"/>
        </w:rPr>
        <w:t>Kito</w:t>
      </w:r>
      <w:proofErr w:type="spellEnd"/>
      <w:r w:rsidRPr="007B6E6D">
        <w:rPr>
          <w:rFonts w:ascii="Book Antiqua" w:hAnsi="Book Antiqua"/>
        </w:rPr>
        <w:t xml:space="preserve"> S, Igarashi Y, Shigeta M. Efficacy and Safety of Deep Transcranial Magnetic Stimulation in Office Workers with Treatment-Resistant Depression: A </w:t>
      </w:r>
      <w:r w:rsidRPr="007B6E6D">
        <w:rPr>
          <w:rFonts w:ascii="Book Antiqua" w:hAnsi="Book Antiqua"/>
        </w:rPr>
        <w:t xml:space="preserve">Randomized, Double-Blind, Sham-Controlled Trial. </w:t>
      </w:r>
      <w:proofErr w:type="spellStart"/>
      <w:r w:rsidRPr="007B6E6D">
        <w:rPr>
          <w:rFonts w:ascii="Book Antiqua" w:hAnsi="Book Antiqua"/>
          <w:i/>
          <w:iCs/>
        </w:rPr>
        <w:t>Neuropsychobiology</w:t>
      </w:r>
      <w:proofErr w:type="spellEnd"/>
      <w:r w:rsidRPr="007B6E6D">
        <w:rPr>
          <w:rFonts w:ascii="Book Antiqua" w:hAnsi="Book Antiqua"/>
        </w:rPr>
        <w:t xml:space="preserve"> 2020; </w:t>
      </w:r>
      <w:r w:rsidRPr="007B6E6D">
        <w:rPr>
          <w:rFonts w:ascii="Book Antiqua" w:hAnsi="Book Antiqua"/>
          <w:b/>
          <w:bCs/>
        </w:rPr>
        <w:t>79</w:t>
      </w:r>
      <w:r w:rsidRPr="007B6E6D">
        <w:rPr>
          <w:rFonts w:ascii="Book Antiqua" w:hAnsi="Book Antiqua"/>
        </w:rPr>
        <w:t>: 208-213 [PMID: 31955155 DOI: 10.1159/000505405]</w:t>
      </w:r>
    </w:p>
    <w:p w14:paraId="1282258C" w14:textId="77777777" w:rsidR="00B7519A" w:rsidRPr="007B6E6D" w:rsidRDefault="00E20807">
      <w:pPr>
        <w:spacing w:line="360" w:lineRule="auto"/>
        <w:jc w:val="both"/>
        <w:rPr>
          <w:rFonts w:ascii="Book Antiqua" w:hAnsi="Book Antiqua"/>
        </w:rPr>
      </w:pPr>
      <w:r w:rsidRPr="007B6E6D">
        <w:rPr>
          <w:rFonts w:ascii="Book Antiqua" w:hAnsi="Book Antiqua"/>
        </w:rPr>
        <w:t xml:space="preserve">65 </w:t>
      </w:r>
      <w:r w:rsidRPr="007B6E6D">
        <w:rPr>
          <w:rFonts w:ascii="Book Antiqua" w:hAnsi="Book Antiqua"/>
          <w:b/>
          <w:bCs/>
        </w:rPr>
        <w:t>Rao V</w:t>
      </w:r>
      <w:r w:rsidRPr="007B6E6D">
        <w:rPr>
          <w:rFonts w:ascii="Book Antiqua" w:hAnsi="Book Antiqua"/>
        </w:rPr>
        <w:t xml:space="preserve">, Bechtold K, McCann U, Roy D, Peters M, Vaishnavi S, </w:t>
      </w:r>
      <w:proofErr w:type="spellStart"/>
      <w:r w:rsidRPr="007B6E6D">
        <w:rPr>
          <w:rFonts w:ascii="Book Antiqua" w:hAnsi="Book Antiqua"/>
        </w:rPr>
        <w:t>Yousem</w:t>
      </w:r>
      <w:proofErr w:type="spellEnd"/>
      <w:r w:rsidRPr="007B6E6D">
        <w:rPr>
          <w:rFonts w:ascii="Book Antiqua" w:hAnsi="Book Antiqua"/>
        </w:rPr>
        <w:t xml:space="preserve"> D, Mori S, Yan H, </w:t>
      </w:r>
      <w:proofErr w:type="spellStart"/>
      <w:r w:rsidRPr="007B6E6D">
        <w:rPr>
          <w:rFonts w:ascii="Book Antiqua" w:hAnsi="Book Antiqua"/>
        </w:rPr>
        <w:t>Leoutsakos</w:t>
      </w:r>
      <w:proofErr w:type="spellEnd"/>
      <w:r w:rsidRPr="007B6E6D">
        <w:rPr>
          <w:rFonts w:ascii="Book Antiqua" w:hAnsi="Book Antiqua"/>
        </w:rPr>
        <w:t xml:space="preserve"> J, Tibbs M, </w:t>
      </w:r>
      <w:proofErr w:type="spellStart"/>
      <w:r w:rsidRPr="007B6E6D">
        <w:rPr>
          <w:rFonts w:ascii="Book Antiqua" w:hAnsi="Book Antiqua"/>
        </w:rPr>
        <w:t>Reti</w:t>
      </w:r>
      <w:proofErr w:type="spellEnd"/>
      <w:r w:rsidRPr="007B6E6D">
        <w:rPr>
          <w:rFonts w:ascii="Book Antiqua" w:hAnsi="Book Antiqua"/>
        </w:rPr>
        <w:t xml:space="preserve"> I. Low-Frequency Right Repetitive Transcranial Magnetic Stimulation for the Treatment of Depression After Traumatic Brain Injury: A Randomized </w:t>
      </w:r>
      <w:r w:rsidRPr="007B6E6D">
        <w:rPr>
          <w:rFonts w:ascii="Book Antiqua" w:hAnsi="Book Antiqua"/>
        </w:rPr>
        <w:lastRenderedPageBreak/>
        <w:t>Sham-C</w:t>
      </w:r>
      <w:r w:rsidRPr="007B6E6D">
        <w:rPr>
          <w:rFonts w:ascii="Book Antiqua" w:hAnsi="Book Antiqua"/>
        </w:rPr>
        <w:t xml:space="preserve">ontrolled Pilot Study. </w:t>
      </w:r>
      <w:r w:rsidRPr="007B6E6D">
        <w:rPr>
          <w:rFonts w:ascii="Book Antiqua" w:hAnsi="Book Antiqua"/>
          <w:i/>
          <w:iCs/>
        </w:rPr>
        <w:t xml:space="preserve">J Neuropsychiatry Clin </w:t>
      </w:r>
      <w:proofErr w:type="spellStart"/>
      <w:r w:rsidRPr="007B6E6D">
        <w:rPr>
          <w:rFonts w:ascii="Book Antiqua" w:hAnsi="Book Antiqua"/>
          <w:i/>
          <w:iCs/>
        </w:rPr>
        <w:t>Neurosci</w:t>
      </w:r>
      <w:proofErr w:type="spellEnd"/>
      <w:r w:rsidRPr="007B6E6D">
        <w:rPr>
          <w:rFonts w:ascii="Book Antiqua" w:hAnsi="Book Antiqua"/>
        </w:rPr>
        <w:t xml:space="preserve"> 2019; </w:t>
      </w:r>
      <w:r w:rsidRPr="007B6E6D">
        <w:rPr>
          <w:rFonts w:ascii="Book Antiqua" w:hAnsi="Book Antiqua"/>
          <w:b/>
          <w:bCs/>
        </w:rPr>
        <w:t>31</w:t>
      </w:r>
      <w:r w:rsidRPr="007B6E6D">
        <w:rPr>
          <w:rFonts w:ascii="Book Antiqua" w:hAnsi="Book Antiqua"/>
        </w:rPr>
        <w:t>: 306-318 [PMID: 31018810 DOI: 10.1176/appi.neuropsych.17110338]</w:t>
      </w:r>
    </w:p>
    <w:p w14:paraId="25E737D7" w14:textId="77777777" w:rsidR="00B7519A" w:rsidRPr="007B6E6D" w:rsidRDefault="00E20807">
      <w:pPr>
        <w:spacing w:line="360" w:lineRule="auto"/>
        <w:jc w:val="both"/>
        <w:rPr>
          <w:rFonts w:ascii="Book Antiqua" w:hAnsi="Book Antiqua"/>
        </w:rPr>
      </w:pPr>
      <w:r w:rsidRPr="007B6E6D">
        <w:rPr>
          <w:rFonts w:ascii="Book Antiqua" w:hAnsi="Book Antiqua"/>
        </w:rPr>
        <w:t xml:space="preserve">66 </w:t>
      </w:r>
      <w:r w:rsidRPr="007B6E6D">
        <w:rPr>
          <w:rFonts w:ascii="Book Antiqua" w:hAnsi="Book Antiqua"/>
          <w:b/>
          <w:bCs/>
        </w:rPr>
        <w:t>Fitzgerald PB</w:t>
      </w:r>
      <w:r w:rsidRPr="007B6E6D">
        <w:rPr>
          <w:rFonts w:ascii="Book Antiqua" w:hAnsi="Book Antiqua"/>
        </w:rPr>
        <w:t>, Brown TL, Marston NA, Daskalakis ZJ, De Castella A, Kulkarni J. Transcranial magnetic stimulation in the treat</w:t>
      </w:r>
      <w:r w:rsidRPr="007B6E6D">
        <w:rPr>
          <w:rFonts w:ascii="Book Antiqua" w:hAnsi="Book Antiqua"/>
        </w:rPr>
        <w:t xml:space="preserve">ment of depression: a double-blind, placebo-controlled trial. </w:t>
      </w:r>
      <w:r w:rsidRPr="007B6E6D">
        <w:rPr>
          <w:rFonts w:ascii="Book Antiqua" w:hAnsi="Book Antiqua"/>
          <w:i/>
          <w:iCs/>
        </w:rPr>
        <w:t>Arch Gen Psychiatry</w:t>
      </w:r>
      <w:r w:rsidRPr="007B6E6D">
        <w:rPr>
          <w:rFonts w:ascii="Book Antiqua" w:hAnsi="Book Antiqua"/>
        </w:rPr>
        <w:t xml:space="preserve"> 2003; </w:t>
      </w:r>
      <w:r w:rsidRPr="007B6E6D">
        <w:rPr>
          <w:rFonts w:ascii="Book Antiqua" w:hAnsi="Book Antiqua"/>
          <w:b/>
          <w:bCs/>
        </w:rPr>
        <w:t>60</w:t>
      </w:r>
      <w:r w:rsidRPr="007B6E6D">
        <w:rPr>
          <w:rFonts w:ascii="Book Antiqua" w:hAnsi="Book Antiqua"/>
        </w:rPr>
        <w:t>: 1002-1008 [PMID: 14557145 DOI: 10.1001/archpsyc.60.9.1002]</w:t>
      </w:r>
    </w:p>
    <w:p w14:paraId="3255EDA0" w14:textId="77777777" w:rsidR="00B7519A" w:rsidRPr="007B6E6D" w:rsidRDefault="00E20807">
      <w:pPr>
        <w:spacing w:line="360" w:lineRule="auto"/>
        <w:jc w:val="both"/>
        <w:rPr>
          <w:rFonts w:ascii="Book Antiqua" w:hAnsi="Book Antiqua"/>
        </w:rPr>
      </w:pPr>
      <w:r w:rsidRPr="007B6E6D">
        <w:rPr>
          <w:rFonts w:ascii="Book Antiqua" w:hAnsi="Book Antiqua"/>
        </w:rPr>
        <w:t xml:space="preserve">67 </w:t>
      </w:r>
      <w:r w:rsidRPr="007B6E6D">
        <w:rPr>
          <w:rFonts w:ascii="Book Antiqua" w:hAnsi="Book Antiqua"/>
          <w:b/>
          <w:bCs/>
        </w:rPr>
        <w:t>Young JW</w:t>
      </w:r>
      <w:r w:rsidRPr="007B6E6D">
        <w:rPr>
          <w:rFonts w:ascii="Book Antiqua" w:hAnsi="Book Antiqua"/>
        </w:rPr>
        <w:t>, Dulcis D. Investigating the mechanism(s) underlying switching between states in bipolar diso</w:t>
      </w:r>
      <w:r w:rsidRPr="007B6E6D">
        <w:rPr>
          <w:rFonts w:ascii="Book Antiqua" w:hAnsi="Book Antiqua"/>
        </w:rPr>
        <w:t xml:space="preserve">rder. </w:t>
      </w:r>
      <w:r w:rsidRPr="007B6E6D">
        <w:rPr>
          <w:rFonts w:ascii="Book Antiqua" w:hAnsi="Book Antiqua"/>
          <w:i/>
          <w:iCs/>
        </w:rPr>
        <w:t xml:space="preserve">Eur J </w:t>
      </w:r>
      <w:proofErr w:type="spellStart"/>
      <w:r w:rsidRPr="007B6E6D">
        <w:rPr>
          <w:rFonts w:ascii="Book Antiqua" w:hAnsi="Book Antiqua"/>
          <w:i/>
          <w:iCs/>
        </w:rPr>
        <w:t>Pharmacol</w:t>
      </w:r>
      <w:proofErr w:type="spellEnd"/>
      <w:r w:rsidRPr="007B6E6D">
        <w:rPr>
          <w:rFonts w:ascii="Book Antiqua" w:hAnsi="Book Antiqua"/>
        </w:rPr>
        <w:t xml:space="preserve"> 2015; </w:t>
      </w:r>
      <w:r w:rsidRPr="007B6E6D">
        <w:rPr>
          <w:rFonts w:ascii="Book Antiqua" w:hAnsi="Book Antiqua"/>
          <w:b/>
          <w:bCs/>
        </w:rPr>
        <w:t>759</w:t>
      </w:r>
      <w:r w:rsidRPr="007B6E6D">
        <w:rPr>
          <w:rFonts w:ascii="Book Antiqua" w:hAnsi="Book Antiqua"/>
        </w:rPr>
        <w:t>: 151-162 [PMID: 25814263 DOI: 10.1016/j.ejphar.2015.03.019]</w:t>
      </w:r>
    </w:p>
    <w:p w14:paraId="2589E7A5" w14:textId="77777777" w:rsidR="00B7519A" w:rsidRPr="007B6E6D" w:rsidRDefault="00E20807">
      <w:pPr>
        <w:spacing w:line="360" w:lineRule="auto"/>
        <w:jc w:val="both"/>
        <w:rPr>
          <w:rFonts w:ascii="Book Antiqua" w:hAnsi="Book Antiqua"/>
        </w:rPr>
      </w:pPr>
      <w:r w:rsidRPr="007B6E6D">
        <w:rPr>
          <w:rFonts w:ascii="Book Antiqua" w:hAnsi="Book Antiqua"/>
        </w:rPr>
        <w:t xml:space="preserve">68 </w:t>
      </w:r>
      <w:r w:rsidRPr="007B6E6D">
        <w:rPr>
          <w:rFonts w:ascii="Book Antiqua" w:hAnsi="Book Antiqua"/>
          <w:b/>
          <w:bCs/>
        </w:rPr>
        <w:t>Shah N</w:t>
      </w:r>
      <w:r w:rsidRPr="007B6E6D">
        <w:rPr>
          <w:rFonts w:ascii="Book Antiqua" w:hAnsi="Book Antiqua"/>
        </w:rPr>
        <w:t xml:space="preserve">, Grover S, Rao GP. Clinical Practice Guidelines for Management of Bipolar Disorder. </w:t>
      </w:r>
      <w:r w:rsidRPr="007B6E6D">
        <w:rPr>
          <w:rFonts w:ascii="Book Antiqua" w:hAnsi="Book Antiqua"/>
          <w:i/>
          <w:iCs/>
        </w:rPr>
        <w:t>Indian J Psychiatry</w:t>
      </w:r>
      <w:r w:rsidRPr="007B6E6D">
        <w:rPr>
          <w:rFonts w:ascii="Book Antiqua" w:hAnsi="Book Antiqua"/>
        </w:rPr>
        <w:t xml:space="preserve"> 2017; </w:t>
      </w:r>
      <w:r w:rsidRPr="007B6E6D">
        <w:rPr>
          <w:rFonts w:ascii="Book Antiqua" w:hAnsi="Book Antiqua"/>
          <w:b/>
          <w:bCs/>
        </w:rPr>
        <w:t>59</w:t>
      </w:r>
      <w:r w:rsidRPr="007B6E6D">
        <w:rPr>
          <w:rFonts w:ascii="Book Antiqua" w:hAnsi="Book Antiqua"/>
        </w:rPr>
        <w:t>: S51-S66 [PMID: 28216785 DOI: 10.4103/001</w:t>
      </w:r>
      <w:r w:rsidRPr="007B6E6D">
        <w:rPr>
          <w:rFonts w:ascii="Book Antiqua" w:hAnsi="Book Antiqua"/>
        </w:rPr>
        <w:t>9-5545.196974]</w:t>
      </w:r>
    </w:p>
    <w:p w14:paraId="36887A96" w14:textId="77777777" w:rsidR="00B7519A" w:rsidRPr="007B6E6D" w:rsidRDefault="00E20807">
      <w:pPr>
        <w:spacing w:line="360" w:lineRule="auto"/>
        <w:jc w:val="both"/>
        <w:rPr>
          <w:rFonts w:ascii="Book Antiqua" w:hAnsi="Book Antiqua"/>
        </w:rPr>
      </w:pPr>
      <w:r w:rsidRPr="007B6E6D">
        <w:rPr>
          <w:rFonts w:ascii="Book Antiqua" w:hAnsi="Book Antiqua"/>
        </w:rPr>
        <w:t xml:space="preserve">69 </w:t>
      </w:r>
      <w:r w:rsidRPr="007B6E6D">
        <w:rPr>
          <w:rFonts w:ascii="Book Antiqua" w:hAnsi="Book Antiqua"/>
          <w:b/>
          <w:bCs/>
        </w:rPr>
        <w:t>Xia G</w:t>
      </w:r>
      <w:r w:rsidRPr="007B6E6D">
        <w:rPr>
          <w:rFonts w:ascii="Book Antiqua" w:hAnsi="Book Antiqua"/>
        </w:rPr>
        <w:t xml:space="preserve">, </w:t>
      </w:r>
      <w:proofErr w:type="spellStart"/>
      <w:r w:rsidRPr="007B6E6D">
        <w:rPr>
          <w:rFonts w:ascii="Book Antiqua" w:hAnsi="Book Antiqua"/>
        </w:rPr>
        <w:t>Gajwani</w:t>
      </w:r>
      <w:proofErr w:type="spellEnd"/>
      <w:r w:rsidRPr="007B6E6D">
        <w:rPr>
          <w:rFonts w:ascii="Book Antiqua" w:hAnsi="Book Antiqua"/>
        </w:rPr>
        <w:t xml:space="preserve"> P, </w:t>
      </w:r>
      <w:proofErr w:type="spellStart"/>
      <w:r w:rsidRPr="007B6E6D">
        <w:rPr>
          <w:rFonts w:ascii="Book Antiqua" w:hAnsi="Book Antiqua"/>
        </w:rPr>
        <w:t>Muzina</w:t>
      </w:r>
      <w:proofErr w:type="spellEnd"/>
      <w:r w:rsidRPr="007B6E6D">
        <w:rPr>
          <w:rFonts w:ascii="Book Antiqua" w:hAnsi="Book Antiqua"/>
        </w:rPr>
        <w:t xml:space="preserve"> DJ, Kemp DE, Gao K, </w:t>
      </w:r>
      <w:proofErr w:type="spellStart"/>
      <w:r w:rsidRPr="007B6E6D">
        <w:rPr>
          <w:rFonts w:ascii="Book Antiqua" w:hAnsi="Book Antiqua"/>
        </w:rPr>
        <w:t>Ganocy</w:t>
      </w:r>
      <w:proofErr w:type="spellEnd"/>
      <w:r w:rsidRPr="007B6E6D">
        <w:rPr>
          <w:rFonts w:ascii="Book Antiqua" w:hAnsi="Book Antiqua"/>
        </w:rPr>
        <w:t xml:space="preserve"> SJ, Calabrese JR. Treatment-emergent mania in unipolar and bipolar depression: focus on repetitive transcranial magnetic stimulation. </w:t>
      </w:r>
      <w:r w:rsidRPr="007B6E6D">
        <w:rPr>
          <w:rFonts w:ascii="Book Antiqua" w:hAnsi="Book Antiqua"/>
          <w:i/>
          <w:iCs/>
        </w:rPr>
        <w:t xml:space="preserve">Int J </w:t>
      </w:r>
      <w:proofErr w:type="spellStart"/>
      <w:r w:rsidRPr="007B6E6D">
        <w:rPr>
          <w:rFonts w:ascii="Book Antiqua" w:hAnsi="Book Antiqua"/>
          <w:i/>
          <w:iCs/>
        </w:rPr>
        <w:t>Neuropsychopharmacol</w:t>
      </w:r>
      <w:proofErr w:type="spellEnd"/>
      <w:r w:rsidRPr="007B6E6D">
        <w:rPr>
          <w:rFonts w:ascii="Book Antiqua" w:hAnsi="Book Antiqua"/>
        </w:rPr>
        <w:t xml:space="preserve"> 2008; </w:t>
      </w:r>
      <w:r w:rsidRPr="007B6E6D">
        <w:rPr>
          <w:rFonts w:ascii="Book Antiqua" w:hAnsi="Book Antiqua"/>
          <w:b/>
          <w:bCs/>
        </w:rPr>
        <w:t>11</w:t>
      </w:r>
      <w:r w:rsidRPr="007B6E6D">
        <w:rPr>
          <w:rFonts w:ascii="Book Antiqua" w:hAnsi="Book Antiqua"/>
        </w:rPr>
        <w:t xml:space="preserve">: 119-130 [PMID: </w:t>
      </w:r>
      <w:r w:rsidRPr="007B6E6D">
        <w:rPr>
          <w:rFonts w:ascii="Book Antiqua" w:hAnsi="Book Antiqua"/>
        </w:rPr>
        <w:t>17335643 DOI: 10.1017/S1461145707007699]</w:t>
      </w:r>
    </w:p>
    <w:p w14:paraId="2CD39792" w14:textId="77777777" w:rsidR="00B7519A" w:rsidRPr="007B6E6D" w:rsidRDefault="00E20807">
      <w:pPr>
        <w:spacing w:line="360" w:lineRule="auto"/>
        <w:jc w:val="both"/>
        <w:rPr>
          <w:rFonts w:ascii="Book Antiqua" w:hAnsi="Book Antiqua"/>
        </w:rPr>
      </w:pPr>
      <w:r w:rsidRPr="007B6E6D">
        <w:rPr>
          <w:rFonts w:ascii="Book Antiqua" w:hAnsi="Book Antiqua"/>
        </w:rPr>
        <w:t xml:space="preserve">70 </w:t>
      </w:r>
      <w:proofErr w:type="spellStart"/>
      <w:r w:rsidRPr="007B6E6D">
        <w:rPr>
          <w:rFonts w:ascii="Book Antiqua" w:hAnsi="Book Antiqua"/>
          <w:b/>
          <w:bCs/>
        </w:rPr>
        <w:t>Somani</w:t>
      </w:r>
      <w:proofErr w:type="spellEnd"/>
      <w:r w:rsidRPr="007B6E6D">
        <w:rPr>
          <w:rFonts w:ascii="Book Antiqua" w:hAnsi="Book Antiqua"/>
          <w:b/>
          <w:bCs/>
        </w:rPr>
        <w:t xml:space="preserve"> A</w:t>
      </w:r>
      <w:r w:rsidRPr="007B6E6D">
        <w:rPr>
          <w:rFonts w:ascii="Book Antiqua" w:hAnsi="Book Antiqua"/>
        </w:rPr>
        <w:t xml:space="preserve">, Kar SK. Efficacy of repetitive transcranial magnetic stimulation in treatment-resistant depression: the evidence thus far. </w:t>
      </w:r>
      <w:r w:rsidRPr="007B6E6D">
        <w:rPr>
          <w:rFonts w:ascii="Book Antiqua" w:hAnsi="Book Antiqua"/>
          <w:i/>
          <w:iCs/>
        </w:rPr>
        <w:t xml:space="preserve">Gen </w:t>
      </w:r>
      <w:proofErr w:type="spellStart"/>
      <w:r w:rsidRPr="007B6E6D">
        <w:rPr>
          <w:rFonts w:ascii="Book Antiqua" w:hAnsi="Book Antiqua"/>
          <w:i/>
          <w:iCs/>
        </w:rPr>
        <w:t>Psychiatr</w:t>
      </w:r>
      <w:proofErr w:type="spellEnd"/>
      <w:r w:rsidRPr="007B6E6D">
        <w:rPr>
          <w:rFonts w:ascii="Book Antiqua" w:hAnsi="Book Antiqua"/>
        </w:rPr>
        <w:t xml:space="preserve"> 2019; </w:t>
      </w:r>
      <w:r w:rsidRPr="007B6E6D">
        <w:rPr>
          <w:rFonts w:ascii="Book Antiqua" w:hAnsi="Book Antiqua"/>
          <w:b/>
          <w:bCs/>
        </w:rPr>
        <w:t>32</w:t>
      </w:r>
      <w:r w:rsidRPr="007B6E6D">
        <w:rPr>
          <w:rFonts w:ascii="Book Antiqua" w:hAnsi="Book Antiqua"/>
        </w:rPr>
        <w:t>: e100074 [PMID: 31552384 DOI: 10.1136/gpsych-2019-100074</w:t>
      </w:r>
      <w:r w:rsidRPr="007B6E6D">
        <w:rPr>
          <w:rFonts w:ascii="Book Antiqua" w:hAnsi="Book Antiqua"/>
        </w:rPr>
        <w:t>]</w:t>
      </w:r>
    </w:p>
    <w:p w14:paraId="4C6A9607" w14:textId="77777777" w:rsidR="00B7519A" w:rsidRPr="007B6E6D" w:rsidRDefault="00E20807">
      <w:pPr>
        <w:spacing w:line="360" w:lineRule="auto"/>
        <w:jc w:val="both"/>
        <w:rPr>
          <w:rFonts w:ascii="Book Antiqua" w:hAnsi="Book Antiqua"/>
        </w:rPr>
      </w:pPr>
      <w:r w:rsidRPr="007B6E6D">
        <w:rPr>
          <w:rFonts w:ascii="Book Antiqua" w:hAnsi="Book Antiqua"/>
        </w:rPr>
        <w:t xml:space="preserve">71 </w:t>
      </w:r>
      <w:r w:rsidRPr="007B6E6D">
        <w:rPr>
          <w:rFonts w:ascii="Book Antiqua" w:hAnsi="Book Antiqua"/>
          <w:b/>
          <w:bCs/>
        </w:rPr>
        <w:t>Voigt J</w:t>
      </w:r>
      <w:r w:rsidRPr="007B6E6D">
        <w:rPr>
          <w:rFonts w:ascii="Book Antiqua" w:hAnsi="Book Antiqua"/>
        </w:rPr>
        <w:t xml:space="preserve">, Carpenter L, </w:t>
      </w:r>
      <w:proofErr w:type="spellStart"/>
      <w:r w:rsidRPr="007B6E6D">
        <w:rPr>
          <w:rFonts w:ascii="Book Antiqua" w:hAnsi="Book Antiqua"/>
        </w:rPr>
        <w:t>Leuchter</w:t>
      </w:r>
      <w:proofErr w:type="spellEnd"/>
      <w:r w:rsidRPr="007B6E6D">
        <w:rPr>
          <w:rFonts w:ascii="Book Antiqua" w:hAnsi="Book Antiqua"/>
        </w:rPr>
        <w:t xml:space="preserve"> A. A systematic literature review of the clinical efficacy of repetitive transcranial magnetic stimulation (</w:t>
      </w:r>
      <w:proofErr w:type="spellStart"/>
      <w:r w:rsidRPr="007B6E6D">
        <w:rPr>
          <w:rFonts w:ascii="Book Antiqua" w:hAnsi="Book Antiqua"/>
        </w:rPr>
        <w:t>rTMS</w:t>
      </w:r>
      <w:proofErr w:type="spellEnd"/>
      <w:r w:rsidRPr="007B6E6D">
        <w:rPr>
          <w:rFonts w:ascii="Book Antiqua" w:hAnsi="Book Antiqua"/>
        </w:rPr>
        <w:t xml:space="preserve">) in non-treatment resistant patients with major depressive disorder. </w:t>
      </w:r>
      <w:r w:rsidRPr="007B6E6D">
        <w:rPr>
          <w:rFonts w:ascii="Book Antiqua" w:hAnsi="Book Antiqua"/>
          <w:i/>
          <w:iCs/>
        </w:rPr>
        <w:t>BMC Psychiatry</w:t>
      </w:r>
      <w:r w:rsidRPr="007B6E6D">
        <w:rPr>
          <w:rFonts w:ascii="Book Antiqua" w:hAnsi="Book Antiqua"/>
        </w:rPr>
        <w:t xml:space="preserve"> 2019; </w:t>
      </w:r>
      <w:r w:rsidRPr="007B6E6D">
        <w:rPr>
          <w:rFonts w:ascii="Book Antiqua" w:hAnsi="Book Antiqua"/>
          <w:b/>
          <w:bCs/>
        </w:rPr>
        <w:t>19</w:t>
      </w:r>
      <w:r w:rsidRPr="007B6E6D">
        <w:rPr>
          <w:rFonts w:ascii="Book Antiqua" w:hAnsi="Book Antiqua"/>
        </w:rPr>
        <w:t>: 13 [PMID: 30621636 DOI: 1</w:t>
      </w:r>
      <w:r w:rsidRPr="007B6E6D">
        <w:rPr>
          <w:rFonts w:ascii="Book Antiqua" w:hAnsi="Book Antiqua"/>
        </w:rPr>
        <w:t>0.1186/s12888-018-1989-z]</w:t>
      </w:r>
    </w:p>
    <w:p w14:paraId="300A6A27" w14:textId="77777777" w:rsidR="00B7519A" w:rsidRPr="007B6E6D" w:rsidRDefault="00E20807">
      <w:pPr>
        <w:spacing w:line="360" w:lineRule="auto"/>
        <w:jc w:val="both"/>
        <w:rPr>
          <w:rFonts w:ascii="Book Antiqua" w:hAnsi="Book Antiqua"/>
        </w:rPr>
      </w:pPr>
      <w:r w:rsidRPr="007B6E6D">
        <w:rPr>
          <w:rFonts w:ascii="Book Antiqua" w:hAnsi="Book Antiqua"/>
        </w:rPr>
        <w:t xml:space="preserve">72 </w:t>
      </w:r>
      <w:proofErr w:type="spellStart"/>
      <w:r w:rsidRPr="007B6E6D">
        <w:rPr>
          <w:rFonts w:ascii="Book Antiqua" w:hAnsi="Book Antiqua"/>
          <w:b/>
          <w:bCs/>
        </w:rPr>
        <w:t>Sakkas</w:t>
      </w:r>
      <w:proofErr w:type="spellEnd"/>
      <w:r w:rsidRPr="007B6E6D">
        <w:rPr>
          <w:rFonts w:ascii="Book Antiqua" w:hAnsi="Book Antiqua"/>
          <w:b/>
          <w:bCs/>
        </w:rPr>
        <w:t xml:space="preserve"> P</w:t>
      </w:r>
      <w:r w:rsidRPr="007B6E6D">
        <w:rPr>
          <w:rFonts w:ascii="Book Antiqua" w:hAnsi="Book Antiqua"/>
        </w:rPr>
        <w:t xml:space="preserve">, </w:t>
      </w:r>
      <w:proofErr w:type="spellStart"/>
      <w:r w:rsidRPr="007B6E6D">
        <w:rPr>
          <w:rFonts w:ascii="Book Antiqua" w:hAnsi="Book Antiqua"/>
        </w:rPr>
        <w:t>Mihalopoulou</w:t>
      </w:r>
      <w:proofErr w:type="spellEnd"/>
      <w:r w:rsidRPr="007B6E6D">
        <w:rPr>
          <w:rFonts w:ascii="Book Antiqua" w:hAnsi="Book Antiqua"/>
        </w:rPr>
        <w:t xml:space="preserve"> P, </w:t>
      </w:r>
      <w:proofErr w:type="spellStart"/>
      <w:r w:rsidRPr="007B6E6D">
        <w:rPr>
          <w:rFonts w:ascii="Book Antiqua" w:hAnsi="Book Antiqua"/>
        </w:rPr>
        <w:t>Mourtzouhou</w:t>
      </w:r>
      <w:proofErr w:type="spellEnd"/>
      <w:r w:rsidRPr="007B6E6D">
        <w:rPr>
          <w:rFonts w:ascii="Book Antiqua" w:hAnsi="Book Antiqua"/>
        </w:rPr>
        <w:t xml:space="preserve"> P, </w:t>
      </w:r>
      <w:proofErr w:type="spellStart"/>
      <w:r w:rsidRPr="007B6E6D">
        <w:rPr>
          <w:rFonts w:ascii="Book Antiqua" w:hAnsi="Book Antiqua"/>
        </w:rPr>
        <w:t>Psarros</w:t>
      </w:r>
      <w:proofErr w:type="spellEnd"/>
      <w:r w:rsidRPr="007B6E6D">
        <w:rPr>
          <w:rFonts w:ascii="Book Antiqua" w:hAnsi="Book Antiqua"/>
        </w:rPr>
        <w:t xml:space="preserve"> C, </w:t>
      </w:r>
      <w:proofErr w:type="spellStart"/>
      <w:r w:rsidRPr="007B6E6D">
        <w:rPr>
          <w:rFonts w:ascii="Book Antiqua" w:hAnsi="Book Antiqua"/>
        </w:rPr>
        <w:t>Masdrakis</w:t>
      </w:r>
      <w:proofErr w:type="spellEnd"/>
      <w:r w:rsidRPr="007B6E6D">
        <w:rPr>
          <w:rFonts w:ascii="Book Antiqua" w:hAnsi="Book Antiqua"/>
        </w:rPr>
        <w:t xml:space="preserve"> V, </w:t>
      </w:r>
      <w:proofErr w:type="spellStart"/>
      <w:r w:rsidRPr="007B6E6D">
        <w:rPr>
          <w:rFonts w:ascii="Book Antiqua" w:hAnsi="Book Antiqua"/>
        </w:rPr>
        <w:t>Politis</w:t>
      </w:r>
      <w:proofErr w:type="spellEnd"/>
      <w:r w:rsidRPr="007B6E6D">
        <w:rPr>
          <w:rFonts w:ascii="Book Antiqua" w:hAnsi="Book Antiqua"/>
        </w:rPr>
        <w:t xml:space="preserve"> A, Christodoulou GN. Induction of mania by </w:t>
      </w:r>
      <w:proofErr w:type="spellStart"/>
      <w:r w:rsidRPr="007B6E6D">
        <w:rPr>
          <w:rFonts w:ascii="Book Antiqua" w:hAnsi="Book Antiqua"/>
        </w:rPr>
        <w:t>rTMS</w:t>
      </w:r>
      <w:proofErr w:type="spellEnd"/>
      <w:r w:rsidRPr="007B6E6D">
        <w:rPr>
          <w:rFonts w:ascii="Book Antiqua" w:hAnsi="Book Antiqua"/>
        </w:rPr>
        <w:t xml:space="preserve">: report of two cases. </w:t>
      </w:r>
      <w:r w:rsidRPr="007B6E6D">
        <w:rPr>
          <w:rFonts w:ascii="Book Antiqua" w:hAnsi="Book Antiqua"/>
          <w:i/>
          <w:iCs/>
        </w:rPr>
        <w:t>Eur Psychiatry</w:t>
      </w:r>
      <w:r w:rsidRPr="007B6E6D">
        <w:rPr>
          <w:rFonts w:ascii="Book Antiqua" w:hAnsi="Book Antiqua"/>
        </w:rPr>
        <w:t xml:space="preserve"> 2003; </w:t>
      </w:r>
      <w:r w:rsidRPr="007B6E6D">
        <w:rPr>
          <w:rFonts w:ascii="Book Antiqua" w:hAnsi="Book Antiqua"/>
          <w:b/>
          <w:bCs/>
        </w:rPr>
        <w:t>18</w:t>
      </w:r>
      <w:r w:rsidRPr="007B6E6D">
        <w:rPr>
          <w:rFonts w:ascii="Book Antiqua" w:hAnsi="Book Antiqua"/>
        </w:rPr>
        <w:t>: 196-198 [PMID: 12814856 DOI: 10.1016/s0924-9338(03)00048-8]</w:t>
      </w:r>
    </w:p>
    <w:p w14:paraId="1A972B51" w14:textId="77777777" w:rsidR="00B7519A" w:rsidRDefault="00E20807">
      <w:pPr>
        <w:spacing w:line="360" w:lineRule="auto"/>
        <w:jc w:val="both"/>
        <w:rPr>
          <w:rFonts w:ascii="Book Antiqua" w:hAnsi="Book Antiqua"/>
        </w:rPr>
      </w:pPr>
      <w:r w:rsidRPr="007B6E6D">
        <w:rPr>
          <w:rFonts w:ascii="Book Antiqua" w:hAnsi="Book Antiqua"/>
        </w:rPr>
        <w:t xml:space="preserve">73 </w:t>
      </w:r>
      <w:r w:rsidRPr="007B6E6D">
        <w:rPr>
          <w:rFonts w:ascii="Book Antiqua" w:hAnsi="Book Antiqua"/>
          <w:b/>
          <w:bCs/>
        </w:rPr>
        <w:t>Hausmann A</w:t>
      </w:r>
      <w:r w:rsidRPr="007B6E6D">
        <w:rPr>
          <w:rFonts w:ascii="Book Antiqua" w:hAnsi="Book Antiqua"/>
        </w:rPr>
        <w:t>, Kramer-</w:t>
      </w:r>
      <w:proofErr w:type="spellStart"/>
      <w:r w:rsidRPr="007B6E6D">
        <w:rPr>
          <w:rFonts w:ascii="Book Antiqua" w:hAnsi="Book Antiqua"/>
        </w:rPr>
        <w:t>Reinstadler</w:t>
      </w:r>
      <w:proofErr w:type="spellEnd"/>
      <w:r w:rsidRPr="007B6E6D">
        <w:rPr>
          <w:rFonts w:ascii="Book Antiqua" w:hAnsi="Book Antiqua"/>
        </w:rPr>
        <w:t xml:space="preserve"> K, Lechner-</w:t>
      </w:r>
      <w:proofErr w:type="spellStart"/>
      <w:r w:rsidRPr="007B6E6D">
        <w:rPr>
          <w:rFonts w:ascii="Book Antiqua" w:hAnsi="Book Antiqua"/>
        </w:rPr>
        <w:t>Schoner</w:t>
      </w:r>
      <w:proofErr w:type="spellEnd"/>
      <w:r w:rsidRPr="007B6E6D">
        <w:rPr>
          <w:rFonts w:ascii="Book Antiqua" w:hAnsi="Book Antiqua"/>
        </w:rPr>
        <w:t xml:space="preserve"> T, </w:t>
      </w:r>
      <w:proofErr w:type="spellStart"/>
      <w:r w:rsidRPr="007B6E6D">
        <w:rPr>
          <w:rFonts w:ascii="Book Antiqua" w:hAnsi="Book Antiqua"/>
        </w:rPr>
        <w:t>Walpoth</w:t>
      </w:r>
      <w:proofErr w:type="spellEnd"/>
      <w:r w:rsidRPr="007B6E6D">
        <w:rPr>
          <w:rFonts w:ascii="Book Antiqua" w:hAnsi="Book Antiqua"/>
        </w:rPr>
        <w:t xml:space="preserve"> M, Rupp CI, </w:t>
      </w:r>
      <w:proofErr w:type="spellStart"/>
      <w:r w:rsidRPr="007B6E6D">
        <w:rPr>
          <w:rFonts w:ascii="Book Antiqua" w:hAnsi="Book Antiqua"/>
        </w:rPr>
        <w:t>Hinterhuber</w:t>
      </w:r>
      <w:proofErr w:type="spellEnd"/>
      <w:r w:rsidRPr="007B6E6D">
        <w:rPr>
          <w:rFonts w:ascii="Book Antiqua" w:hAnsi="Book Antiqua"/>
        </w:rPr>
        <w:t xml:space="preserve"> H, Conca A. Can bilateral prefrontal repetitive transcranial magnetic </w:t>
      </w:r>
      <w:r w:rsidRPr="007B6E6D">
        <w:rPr>
          <w:rFonts w:ascii="Book Antiqua" w:hAnsi="Book Antiqua"/>
        </w:rPr>
        <w:lastRenderedPageBreak/>
        <w:t>stimulation (</w:t>
      </w:r>
      <w:proofErr w:type="spellStart"/>
      <w:r w:rsidRPr="007B6E6D">
        <w:rPr>
          <w:rFonts w:ascii="Book Antiqua" w:hAnsi="Book Antiqua"/>
        </w:rPr>
        <w:t>rTMS</w:t>
      </w:r>
      <w:proofErr w:type="spellEnd"/>
      <w:r w:rsidRPr="007B6E6D">
        <w:rPr>
          <w:rFonts w:ascii="Book Antiqua" w:hAnsi="Book Antiqua"/>
        </w:rPr>
        <w:t xml:space="preserve">) induce mania? A case </w:t>
      </w:r>
      <w:proofErr w:type="gramStart"/>
      <w:r w:rsidRPr="007B6E6D">
        <w:rPr>
          <w:rFonts w:ascii="Book Antiqua" w:hAnsi="Book Antiqua"/>
        </w:rPr>
        <w:t>report</w:t>
      </w:r>
      <w:proofErr w:type="gramEnd"/>
      <w:r w:rsidRPr="007B6E6D">
        <w:rPr>
          <w:rFonts w:ascii="Book Antiqua" w:hAnsi="Book Antiqua"/>
        </w:rPr>
        <w:t xml:space="preserve">. </w:t>
      </w:r>
      <w:r w:rsidRPr="007B6E6D">
        <w:rPr>
          <w:rFonts w:ascii="Book Antiqua" w:hAnsi="Book Antiqua"/>
          <w:i/>
          <w:iCs/>
        </w:rPr>
        <w:t>J Clin Psychiatry</w:t>
      </w:r>
      <w:r w:rsidRPr="007B6E6D">
        <w:rPr>
          <w:rFonts w:ascii="Book Antiqua" w:hAnsi="Book Antiqua"/>
        </w:rPr>
        <w:t xml:space="preserve"> 2004; </w:t>
      </w:r>
      <w:r w:rsidRPr="007B6E6D">
        <w:rPr>
          <w:rFonts w:ascii="Book Antiqua" w:hAnsi="Book Antiqua"/>
          <w:b/>
          <w:bCs/>
        </w:rPr>
        <w:t>65</w:t>
      </w:r>
      <w:r w:rsidRPr="007B6E6D">
        <w:rPr>
          <w:rFonts w:ascii="Book Antiqua" w:hAnsi="Book Antiqua"/>
        </w:rPr>
        <w:t>: 1575-1576 [PMID: 1555</w:t>
      </w:r>
      <w:r w:rsidRPr="007B6E6D">
        <w:rPr>
          <w:rFonts w:ascii="Book Antiqua" w:hAnsi="Book Antiqua"/>
        </w:rPr>
        <w:t>4775 DOI: 10.4088/</w:t>
      </w:r>
      <w:proofErr w:type="gramStart"/>
      <w:r w:rsidRPr="007B6E6D">
        <w:rPr>
          <w:rFonts w:ascii="Book Antiqua" w:hAnsi="Book Antiqua"/>
        </w:rPr>
        <w:t>jcp.v</w:t>
      </w:r>
      <w:proofErr w:type="gramEnd"/>
      <w:r w:rsidRPr="007B6E6D">
        <w:rPr>
          <w:rFonts w:ascii="Book Antiqua" w:hAnsi="Book Antiqua"/>
        </w:rPr>
        <w:t>65n1122a]</w:t>
      </w:r>
    </w:p>
    <w:p w14:paraId="34659167" w14:textId="77777777" w:rsidR="00B7519A" w:rsidRDefault="00B7519A">
      <w:pPr>
        <w:spacing w:line="360" w:lineRule="auto"/>
        <w:jc w:val="both"/>
        <w:rPr>
          <w:rFonts w:ascii="Book Antiqua" w:hAnsi="Book Antiqua"/>
        </w:rPr>
      </w:pPr>
    </w:p>
    <w:p w14:paraId="3787E121" w14:textId="77777777" w:rsidR="00B7519A" w:rsidRDefault="00B7519A">
      <w:pPr>
        <w:spacing w:line="360" w:lineRule="auto"/>
        <w:jc w:val="both"/>
        <w:rPr>
          <w:rFonts w:ascii="Book Antiqua" w:hAnsi="Book Antiqua"/>
        </w:rPr>
        <w:sectPr w:rsidR="00B7519A">
          <w:pgSz w:w="12240" w:h="15840"/>
          <w:pgMar w:top="1440" w:right="1440" w:bottom="1440" w:left="1440" w:header="720" w:footer="720" w:gutter="0"/>
          <w:cols w:space="720"/>
          <w:docGrid w:linePitch="360"/>
        </w:sectPr>
      </w:pPr>
    </w:p>
    <w:p w14:paraId="72D4781E" w14:textId="77777777" w:rsidR="00B7519A" w:rsidRDefault="00E20807">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C10FB87" w14:textId="77777777" w:rsidR="00B7519A" w:rsidRDefault="00E20807">
      <w:pPr>
        <w:spacing w:line="360" w:lineRule="auto"/>
        <w:jc w:val="both"/>
        <w:rPr>
          <w:rFonts w:ascii="Book Antiqua" w:hAnsi="Book Antiqua"/>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w:t>
      </w:r>
      <w:r>
        <w:rPr>
          <w:rFonts w:ascii="Book Antiqua" w:hAnsi="Book Antiqua" w:cs="Book Antiqua"/>
          <w:color w:val="000000"/>
          <w:lang w:eastAsia="zh-CN"/>
        </w:rPr>
        <w:t>.</w:t>
      </w:r>
    </w:p>
    <w:p w14:paraId="128E41C9" w14:textId="77777777" w:rsidR="00B7519A" w:rsidRDefault="00B7519A">
      <w:pPr>
        <w:spacing w:line="360" w:lineRule="auto"/>
        <w:jc w:val="both"/>
        <w:rPr>
          <w:rFonts w:ascii="Book Antiqua" w:hAnsi="Book Antiqua"/>
        </w:rPr>
      </w:pPr>
    </w:p>
    <w:p w14:paraId="767E8A64" w14:textId="77777777" w:rsidR="00B7519A" w:rsidRDefault="00E20807">
      <w:pPr>
        <w:spacing w:line="360" w:lineRule="auto"/>
        <w:jc w:val="both"/>
        <w:rPr>
          <w:rFonts w:ascii="Book Antiqua" w:hAnsi="Book Antiqua"/>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 xml:space="preserve">The authors have read the PRISMA 2009 Checklist, and the manuscript was prepared and </w:t>
      </w:r>
      <w:r>
        <w:rPr>
          <w:rFonts w:ascii="Book Antiqua" w:eastAsia="Book Antiqua" w:hAnsi="Book Antiqua" w:cs="Book Antiqua"/>
          <w:color w:val="000000"/>
        </w:rPr>
        <w:t>revised according to the PRISMA 2009 Checklist.</w:t>
      </w:r>
    </w:p>
    <w:p w14:paraId="6F901E61" w14:textId="77777777" w:rsidR="00B7519A" w:rsidRDefault="00B7519A">
      <w:pPr>
        <w:spacing w:line="360" w:lineRule="auto"/>
        <w:jc w:val="both"/>
        <w:rPr>
          <w:rFonts w:ascii="Book Antiqua" w:hAnsi="Book Antiqua"/>
        </w:rPr>
      </w:pPr>
    </w:p>
    <w:p w14:paraId="06EA596A" w14:textId="77777777" w:rsidR="00B7519A" w:rsidRDefault="00E20807">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w:t>
      </w:r>
      <w:r>
        <w:rPr>
          <w:rFonts w:ascii="Book Antiqua" w:eastAsia="Book Antiqua" w:hAnsi="Book Antiqua" w:cs="Book Antiqua"/>
          <w:color w:val="000000"/>
        </w:rPr>
        <w:t xml:space="preserve">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w:t>
      </w:r>
      <w:r>
        <w:rPr>
          <w:rFonts w:ascii="Book Antiqua" w:eastAsia="Book Antiqua" w:hAnsi="Book Antiqua" w:cs="Book Antiqua"/>
          <w:color w:val="000000"/>
        </w:rPr>
        <w:t>al. See: http://creativecommons.org/Licenses/by-nc/4.0/</w:t>
      </w:r>
    </w:p>
    <w:p w14:paraId="6774F9D1" w14:textId="77777777" w:rsidR="00B7519A" w:rsidRDefault="00B7519A">
      <w:pPr>
        <w:spacing w:line="360" w:lineRule="auto"/>
        <w:jc w:val="both"/>
        <w:rPr>
          <w:rFonts w:ascii="Book Antiqua" w:hAnsi="Book Antiqua"/>
        </w:rPr>
      </w:pPr>
    </w:p>
    <w:p w14:paraId="0DA0BD9E" w14:textId="77777777" w:rsidR="00B7519A" w:rsidRDefault="00E20807">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Pr>
          <w:rFonts w:ascii="Book Antiqua" w:hAnsi="Book Antiqua" w:cs="Book Antiqua"/>
          <w:color w:val="000000"/>
          <w:lang w:eastAsia="zh-CN"/>
        </w:rPr>
        <w:t>m</w:t>
      </w:r>
      <w:r>
        <w:rPr>
          <w:rFonts w:ascii="Book Antiqua" w:eastAsia="Book Antiqua" w:hAnsi="Book Antiqua" w:cs="Book Antiqua"/>
          <w:color w:val="000000"/>
        </w:rPr>
        <w:t>anuscript</w:t>
      </w:r>
    </w:p>
    <w:p w14:paraId="6A96FF15" w14:textId="77777777" w:rsidR="00B7519A" w:rsidRDefault="00B7519A">
      <w:pPr>
        <w:spacing w:line="360" w:lineRule="auto"/>
        <w:jc w:val="both"/>
        <w:rPr>
          <w:rFonts w:ascii="Book Antiqua" w:hAnsi="Book Antiqua"/>
        </w:rPr>
      </w:pPr>
    </w:p>
    <w:p w14:paraId="3DC4BAAC" w14:textId="77777777" w:rsidR="00B7519A" w:rsidRDefault="00E20807">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16, 2021</w:t>
      </w:r>
    </w:p>
    <w:p w14:paraId="3F3A1D7E" w14:textId="77777777" w:rsidR="00B7519A" w:rsidRDefault="00E20807">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16, 2021</w:t>
      </w:r>
    </w:p>
    <w:p w14:paraId="338A4FC7" w14:textId="77777777" w:rsidR="00B7519A" w:rsidRDefault="00E20807">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20, 2021</w:t>
      </w:r>
    </w:p>
    <w:p w14:paraId="5C235970" w14:textId="77777777" w:rsidR="00B7519A" w:rsidRDefault="00B7519A">
      <w:pPr>
        <w:spacing w:line="360" w:lineRule="auto"/>
        <w:jc w:val="both"/>
        <w:rPr>
          <w:rFonts w:ascii="Book Antiqua" w:hAnsi="Book Antiqua"/>
        </w:rPr>
      </w:pPr>
    </w:p>
    <w:p w14:paraId="532AF6DA" w14:textId="77777777" w:rsidR="00B7519A" w:rsidRDefault="00E20807">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3" w:name="_Hlk71731143"/>
      <w:r>
        <w:rPr>
          <w:rFonts w:ascii="Book Antiqua" w:eastAsia="微软雅黑" w:hAnsi="Book Antiqua" w:cs="宋体"/>
        </w:rPr>
        <w:t>Psychiatry</w:t>
      </w:r>
      <w:bookmarkEnd w:id="3"/>
    </w:p>
    <w:p w14:paraId="324CE8E1" w14:textId="77777777" w:rsidR="00B7519A" w:rsidRDefault="00E20807">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w:t>
      </w:r>
      <w:r>
        <w:rPr>
          <w:rFonts w:ascii="Book Antiqua" w:eastAsia="Book Antiqua" w:hAnsi="Book Antiqua" w:cs="Book Antiqua"/>
          <w:color w:val="000000"/>
        </w:rPr>
        <w:t>taly</w:t>
      </w:r>
    </w:p>
    <w:p w14:paraId="4B8ED7DB" w14:textId="77777777" w:rsidR="00B7519A" w:rsidRDefault="00E20807">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1FBB76A" w14:textId="77777777" w:rsidR="00B7519A" w:rsidRDefault="00E20807">
      <w:pPr>
        <w:spacing w:line="360" w:lineRule="auto"/>
        <w:jc w:val="both"/>
        <w:rPr>
          <w:rFonts w:ascii="Book Antiqua" w:hAnsi="Book Antiqua"/>
        </w:rPr>
      </w:pPr>
      <w:r>
        <w:rPr>
          <w:rFonts w:ascii="Book Antiqua" w:eastAsia="Book Antiqua" w:hAnsi="Book Antiqua" w:cs="Book Antiqua"/>
          <w:color w:val="000000"/>
        </w:rPr>
        <w:t>Grade A (Excellent): 0</w:t>
      </w:r>
    </w:p>
    <w:p w14:paraId="70B82297" w14:textId="77777777" w:rsidR="00B7519A" w:rsidRDefault="00E20807">
      <w:pPr>
        <w:spacing w:line="360" w:lineRule="auto"/>
        <w:jc w:val="both"/>
        <w:rPr>
          <w:rFonts w:ascii="Book Antiqua" w:hAnsi="Book Antiqua"/>
        </w:rPr>
      </w:pPr>
      <w:r>
        <w:rPr>
          <w:rFonts w:ascii="Book Antiqua" w:eastAsia="Book Antiqua" w:hAnsi="Book Antiqua" w:cs="Book Antiqua"/>
          <w:color w:val="000000"/>
        </w:rPr>
        <w:t>Grade B (Very good): 0</w:t>
      </w:r>
    </w:p>
    <w:p w14:paraId="6313E6D3" w14:textId="77777777" w:rsidR="00B7519A" w:rsidRDefault="00E20807">
      <w:pPr>
        <w:spacing w:line="360" w:lineRule="auto"/>
        <w:jc w:val="both"/>
        <w:rPr>
          <w:rFonts w:ascii="Book Antiqua" w:hAnsi="Book Antiqua"/>
        </w:rPr>
      </w:pPr>
      <w:r>
        <w:rPr>
          <w:rFonts w:ascii="Book Antiqua" w:eastAsia="Book Antiqua" w:hAnsi="Book Antiqua" w:cs="Book Antiqua"/>
          <w:color w:val="000000"/>
        </w:rPr>
        <w:t>Grade C (Good): C</w:t>
      </w:r>
    </w:p>
    <w:p w14:paraId="0D8B231E" w14:textId="77777777" w:rsidR="00B7519A" w:rsidRDefault="00E20807">
      <w:pPr>
        <w:spacing w:line="360" w:lineRule="auto"/>
        <w:jc w:val="both"/>
        <w:rPr>
          <w:rFonts w:ascii="Book Antiqua" w:hAnsi="Book Antiqua"/>
        </w:rPr>
      </w:pPr>
      <w:r>
        <w:rPr>
          <w:rFonts w:ascii="Book Antiqua" w:eastAsia="Book Antiqua" w:hAnsi="Book Antiqua" w:cs="Book Antiqua"/>
          <w:color w:val="000000"/>
        </w:rPr>
        <w:t>Grade D (Fair): 0</w:t>
      </w:r>
    </w:p>
    <w:p w14:paraId="2DCEF00B" w14:textId="77777777" w:rsidR="00B7519A" w:rsidRDefault="00E20807">
      <w:pPr>
        <w:spacing w:line="360" w:lineRule="auto"/>
        <w:jc w:val="both"/>
        <w:rPr>
          <w:rFonts w:ascii="Book Antiqua" w:hAnsi="Book Antiqua"/>
        </w:rPr>
      </w:pPr>
      <w:r>
        <w:rPr>
          <w:rFonts w:ascii="Book Antiqua" w:eastAsia="Book Antiqua" w:hAnsi="Book Antiqua" w:cs="Book Antiqua"/>
          <w:color w:val="000000"/>
        </w:rPr>
        <w:t>Grade E (Poor): 0</w:t>
      </w:r>
    </w:p>
    <w:p w14:paraId="76DBAE09" w14:textId="77777777" w:rsidR="00B7519A" w:rsidRDefault="00B7519A">
      <w:pPr>
        <w:spacing w:line="360" w:lineRule="auto"/>
        <w:jc w:val="both"/>
        <w:rPr>
          <w:rFonts w:ascii="Book Antiqua" w:hAnsi="Book Antiqua"/>
        </w:rPr>
      </w:pPr>
    </w:p>
    <w:p w14:paraId="64B07984" w14:textId="77777777" w:rsidR="00B7519A" w:rsidRDefault="00E20807">
      <w:pPr>
        <w:spacing w:line="360" w:lineRule="auto"/>
        <w:jc w:val="both"/>
        <w:rPr>
          <w:rFonts w:ascii="Book Antiqua" w:eastAsia="宋体" w:hAnsi="Book Antiqua"/>
          <w:lang w:eastAsia="zh-CN"/>
        </w:rPr>
        <w:sectPr w:rsidR="00B7519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Tajiri K</w:t>
      </w:r>
      <w:r>
        <w:rPr>
          <w:rFonts w:ascii="Book Antiqua" w:eastAsia="Book Antiqua" w:hAnsi="Book Antiqua" w:cs="Book Antiqua"/>
          <w:b/>
          <w:color w:val="000000"/>
        </w:rPr>
        <w:t xml:space="preserve"> S-Editor: </w:t>
      </w:r>
      <w:r>
        <w:rPr>
          <w:rFonts w:ascii="Book Antiqua" w:hAnsi="Book Antiqua" w:cs="Book Antiqua"/>
          <w:color w:val="000000"/>
          <w:lang w:eastAsia="zh-CN"/>
        </w:rPr>
        <w:t>F</w:t>
      </w:r>
      <w:r>
        <w:rPr>
          <w:rFonts w:ascii="Book Antiqua" w:eastAsia="Book Antiqua" w:hAnsi="Book Antiqua" w:cs="Book Antiqua"/>
          <w:color w:val="000000"/>
        </w:rPr>
        <w:t>an J</w:t>
      </w:r>
      <w:r>
        <w:rPr>
          <w:rFonts w:ascii="Book Antiqua" w:hAnsi="Book Antiqua" w:cs="Book Antiqua"/>
          <w:color w:val="000000"/>
          <w:lang w:eastAsia="zh-CN"/>
        </w:rPr>
        <w:t>R</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Guo X</w:t>
      </w:r>
    </w:p>
    <w:p w14:paraId="6132ACAB" w14:textId="77777777" w:rsidR="00B7519A" w:rsidRDefault="00E20807">
      <w:pPr>
        <w:spacing w:line="360" w:lineRule="auto"/>
        <w:jc w:val="both"/>
        <w:rPr>
          <w:rFonts w:ascii="Book Antiqua" w:hAnsi="Book Antiqua"/>
        </w:rPr>
      </w:pPr>
      <w:r>
        <w:rPr>
          <w:rFonts w:ascii="Book Antiqua" w:eastAsia="Book Antiqua" w:hAnsi="Book Antiqua" w:cs="Book Antiqua"/>
          <w:b/>
          <w:color w:val="000000"/>
        </w:rPr>
        <w:lastRenderedPageBreak/>
        <w:t xml:space="preserve">Figure </w:t>
      </w:r>
      <w:r>
        <w:rPr>
          <w:rFonts w:ascii="Book Antiqua" w:eastAsia="Book Antiqua" w:hAnsi="Book Antiqua" w:cs="Book Antiqua"/>
          <w:b/>
          <w:color w:val="000000"/>
        </w:rPr>
        <w:t>Legends</w:t>
      </w:r>
    </w:p>
    <w:p w14:paraId="701715A7" w14:textId="77777777" w:rsidR="00B7519A" w:rsidRDefault="00E20807">
      <w:pPr>
        <w:spacing w:line="360" w:lineRule="auto"/>
        <w:jc w:val="both"/>
        <w:rPr>
          <w:rFonts w:ascii="Book Antiqua" w:hAnsi="Book Antiqua" w:cs="Book Antiqua"/>
          <w:b/>
          <w:bCs/>
          <w:color w:val="000000"/>
          <w:lang w:eastAsia="zh-CN"/>
        </w:rPr>
      </w:pPr>
      <w:r>
        <w:rPr>
          <w:rFonts w:ascii="Book Antiqua" w:hAnsi="Book Antiqua"/>
          <w:noProof/>
          <w:lang w:eastAsia="zh-CN"/>
        </w:rPr>
        <w:drawing>
          <wp:inline distT="0" distB="0" distL="0" distR="0" wp14:anchorId="193EA929" wp14:editId="13EC367B">
            <wp:extent cx="5486400" cy="56165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486400" cy="5616575"/>
                    </a:xfrm>
                    <a:prstGeom prst="rect">
                      <a:avLst/>
                    </a:prstGeom>
                  </pic:spPr>
                </pic:pic>
              </a:graphicData>
            </a:graphic>
          </wp:inline>
        </w:drawing>
      </w:r>
    </w:p>
    <w:p w14:paraId="40A69956" w14:textId="77777777" w:rsidR="00B7519A" w:rsidRDefault="00E20807">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PRISMA flow diagram: </w:t>
      </w:r>
      <w:r>
        <w:rPr>
          <w:rFonts w:ascii="Book Antiqua" w:hAnsi="Book Antiqua" w:cs="Book Antiqua"/>
          <w:b/>
          <w:bCs/>
          <w:color w:val="000000"/>
          <w:lang w:eastAsia="zh-CN"/>
        </w:rPr>
        <w:t>S</w:t>
      </w:r>
      <w:r>
        <w:rPr>
          <w:rFonts w:ascii="Book Antiqua" w:eastAsia="Book Antiqua" w:hAnsi="Book Antiqua" w:cs="Book Antiqua"/>
          <w:b/>
          <w:bCs/>
          <w:color w:val="000000"/>
        </w:rPr>
        <w:t>tudies included in qualitative and quantitative synthesis</w:t>
      </w:r>
      <w:r>
        <w:rPr>
          <w:rFonts w:ascii="Book Antiqua" w:hAnsi="Book Antiqua" w:cs="Book Antiqua"/>
          <w:b/>
          <w:bCs/>
          <w:color w:val="000000"/>
          <w:lang w:eastAsia="zh-CN"/>
        </w:rPr>
        <w:t>.</w:t>
      </w:r>
      <w:r>
        <w:rPr>
          <w:rFonts w:ascii="Book Antiqua" w:eastAsia="Book Antiqua" w:hAnsi="Book Antiqua" w:cs="Book Antiqua"/>
          <w:color w:val="000000"/>
        </w:rPr>
        <w:t xml:space="preserve"> DB-RCT</w:t>
      </w:r>
      <w:r>
        <w:rPr>
          <w:rFonts w:ascii="Book Antiqua" w:hAnsi="Book Antiqua" w:cs="Book Antiqua"/>
          <w:color w:val="000000"/>
          <w:lang w:eastAsia="zh-CN"/>
        </w:rPr>
        <w:t>:</w:t>
      </w:r>
      <w:r>
        <w:rPr>
          <w:rFonts w:ascii="Book Antiqua" w:eastAsia="Book Antiqua" w:hAnsi="Book Antiqua" w:cs="Book Antiqua"/>
          <w:color w:val="000000"/>
        </w:rPr>
        <w:t xml:space="preserve"> Double </w:t>
      </w:r>
      <w:r>
        <w:rPr>
          <w:rFonts w:ascii="Book Antiqua" w:hAnsi="Book Antiqua" w:cs="Book Antiqua"/>
          <w:color w:val="000000"/>
          <w:lang w:eastAsia="zh-CN"/>
        </w:rPr>
        <w:t>b</w:t>
      </w:r>
      <w:r>
        <w:rPr>
          <w:rFonts w:ascii="Book Antiqua" w:eastAsia="Book Antiqua" w:hAnsi="Book Antiqua" w:cs="Book Antiqua"/>
          <w:color w:val="000000"/>
        </w:rPr>
        <w:t xml:space="preserve">lind </w:t>
      </w:r>
      <w:r>
        <w:rPr>
          <w:rFonts w:ascii="Book Antiqua" w:hAnsi="Book Antiqua" w:cs="Book Antiqua"/>
          <w:color w:val="000000"/>
          <w:lang w:eastAsia="zh-CN"/>
        </w:rPr>
        <w:t>r</w:t>
      </w:r>
      <w:r>
        <w:rPr>
          <w:rFonts w:ascii="Book Antiqua" w:eastAsia="Book Antiqua" w:hAnsi="Book Antiqua" w:cs="Book Antiqua"/>
          <w:color w:val="000000"/>
        </w:rPr>
        <w:t xml:space="preserve">andomized </w:t>
      </w:r>
      <w:r>
        <w:rPr>
          <w:rFonts w:ascii="Book Antiqua" w:hAnsi="Book Antiqua" w:cs="Book Antiqua"/>
          <w:color w:val="000000"/>
          <w:lang w:eastAsia="zh-CN"/>
        </w:rPr>
        <w:t>c</w:t>
      </w:r>
      <w:r>
        <w:rPr>
          <w:rFonts w:ascii="Book Antiqua" w:eastAsia="Book Antiqua" w:hAnsi="Book Antiqua" w:cs="Book Antiqua"/>
          <w:color w:val="000000"/>
        </w:rPr>
        <w:t xml:space="preserve">ontrolled </w:t>
      </w:r>
      <w:r>
        <w:rPr>
          <w:rFonts w:ascii="Book Antiqua" w:hAnsi="Book Antiqua" w:cs="Book Antiqua"/>
          <w:color w:val="000000"/>
          <w:lang w:eastAsia="zh-CN"/>
        </w:rPr>
        <w:t>t</w:t>
      </w:r>
      <w:r>
        <w:rPr>
          <w:rFonts w:ascii="Book Antiqua" w:eastAsia="Book Antiqua" w:hAnsi="Book Antiqua" w:cs="Book Antiqua"/>
          <w:color w:val="000000"/>
        </w:rPr>
        <w:t>rials</w:t>
      </w:r>
      <w:r>
        <w:rPr>
          <w:rFonts w:ascii="Book Antiqua" w:hAnsi="Book Antiqua" w:cs="Book Antiqua"/>
          <w:color w:val="000000"/>
          <w:lang w:eastAsia="zh-CN"/>
        </w:rPr>
        <w:t>;</w:t>
      </w:r>
      <w:r>
        <w:rPr>
          <w:rFonts w:ascii="Book Antiqua" w:eastAsia="Book Antiqua" w:hAnsi="Book Antiqua" w:cs="Book Antiqua"/>
          <w:color w:val="000000"/>
        </w:rPr>
        <w:t xml:space="preserve"> SB-RCT</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S</w:t>
      </w:r>
      <w:r>
        <w:rPr>
          <w:rFonts w:ascii="Book Antiqua" w:eastAsia="Book Antiqua" w:hAnsi="Book Antiqua" w:cs="Book Antiqua"/>
          <w:color w:val="000000"/>
        </w:rPr>
        <w:t xml:space="preserve">ingle </w:t>
      </w:r>
      <w:r>
        <w:rPr>
          <w:rFonts w:ascii="Book Antiqua" w:hAnsi="Book Antiqua" w:cs="Book Antiqua"/>
          <w:color w:val="000000"/>
          <w:lang w:eastAsia="zh-CN"/>
        </w:rPr>
        <w:t>b</w:t>
      </w:r>
      <w:r>
        <w:rPr>
          <w:rFonts w:ascii="Book Antiqua" w:eastAsia="Book Antiqua" w:hAnsi="Book Antiqua" w:cs="Book Antiqua"/>
          <w:color w:val="000000"/>
        </w:rPr>
        <w:t>lind</w:t>
      </w:r>
      <w:r>
        <w:rPr>
          <w:rFonts w:ascii="Book Antiqua" w:hAnsi="Book Antiqua" w:cs="Book Antiqua"/>
          <w:color w:val="000000"/>
          <w:lang w:eastAsia="zh-CN"/>
        </w:rPr>
        <w:t xml:space="preserve"> r</w:t>
      </w:r>
      <w:r>
        <w:rPr>
          <w:rFonts w:ascii="Book Antiqua" w:eastAsia="Book Antiqua" w:hAnsi="Book Antiqua" w:cs="Book Antiqua"/>
          <w:color w:val="000000"/>
        </w:rPr>
        <w:t xml:space="preserve">andomized </w:t>
      </w:r>
      <w:r>
        <w:rPr>
          <w:rFonts w:ascii="Book Antiqua" w:hAnsi="Book Antiqua" w:cs="Book Antiqua"/>
          <w:color w:val="000000"/>
          <w:lang w:eastAsia="zh-CN"/>
        </w:rPr>
        <w:t>c</w:t>
      </w:r>
      <w:r>
        <w:rPr>
          <w:rFonts w:ascii="Book Antiqua" w:eastAsia="Book Antiqua" w:hAnsi="Book Antiqua" w:cs="Book Antiqua"/>
          <w:color w:val="000000"/>
        </w:rPr>
        <w:t xml:space="preserve">ontrolled </w:t>
      </w:r>
      <w:r>
        <w:rPr>
          <w:rFonts w:ascii="Book Antiqua" w:hAnsi="Book Antiqua" w:cs="Book Antiqua"/>
          <w:color w:val="000000"/>
          <w:lang w:eastAsia="zh-CN"/>
        </w:rPr>
        <w:t>t</w:t>
      </w:r>
      <w:r>
        <w:rPr>
          <w:rFonts w:ascii="Book Antiqua" w:eastAsia="Book Antiqua" w:hAnsi="Book Antiqua" w:cs="Book Antiqua"/>
          <w:color w:val="000000"/>
        </w:rPr>
        <w:t>rials</w:t>
      </w:r>
      <w:r>
        <w:rPr>
          <w:rFonts w:ascii="Book Antiqua" w:hAnsi="Book Antiqua" w:cs="Book Antiqua"/>
          <w:color w:val="000000"/>
          <w:lang w:eastAsia="zh-CN"/>
        </w:rPr>
        <w:t>.</w:t>
      </w:r>
    </w:p>
    <w:p w14:paraId="525540D9" w14:textId="77777777" w:rsidR="00B7519A" w:rsidRDefault="00E2080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Pr>
          <w:rFonts w:ascii="Book Antiqua" w:hAnsi="Book Antiqua"/>
          <w:noProof/>
          <w:lang w:eastAsia="zh-CN"/>
        </w:rPr>
        <w:lastRenderedPageBreak/>
        <w:drawing>
          <wp:inline distT="0" distB="0" distL="0" distR="0" wp14:anchorId="67F2C314" wp14:editId="6732D185">
            <wp:extent cx="5486400" cy="209232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486400" cy="2092325"/>
                    </a:xfrm>
                    <a:prstGeom prst="rect">
                      <a:avLst/>
                    </a:prstGeom>
                  </pic:spPr>
                </pic:pic>
              </a:graphicData>
            </a:graphic>
          </wp:inline>
        </w:drawing>
      </w:r>
    </w:p>
    <w:p w14:paraId="2BA59F0C" w14:textId="77777777" w:rsidR="00B7519A" w:rsidRDefault="00E20807">
      <w:pPr>
        <w:spacing w:line="360" w:lineRule="auto"/>
        <w:jc w:val="both"/>
        <w:rPr>
          <w:rFonts w:ascii="Book Antiqua" w:hAnsi="Book Antiqua"/>
          <w:lang w:eastAsia="zh-CN"/>
        </w:rPr>
      </w:pPr>
      <w:r>
        <w:rPr>
          <w:rFonts w:ascii="Book Antiqua" w:hAnsi="Book Antiqua"/>
          <w:b/>
          <w:lang w:eastAsia="zh-CN"/>
        </w:rPr>
        <w:t xml:space="preserve">Figure 2 Risk of bias assessment. </w:t>
      </w:r>
      <w:r>
        <w:rPr>
          <w:rFonts w:ascii="Book Antiqua" w:hAnsi="Book Antiqua"/>
          <w:b/>
          <w:lang w:eastAsia="zh-CN"/>
        </w:rPr>
        <w:cr/>
      </w:r>
      <w:r>
        <w:rPr>
          <w:rFonts w:ascii="Book Antiqua" w:hAnsi="Book Antiqua"/>
          <w:lang w:eastAsia="zh-CN"/>
        </w:rPr>
        <w:br w:type="page"/>
      </w:r>
      <w:r>
        <w:rPr>
          <w:rFonts w:ascii="Book Antiqua" w:hAnsi="Book Antiqua"/>
          <w:noProof/>
          <w:lang w:eastAsia="zh-CN"/>
        </w:rPr>
        <w:lastRenderedPageBreak/>
        <w:drawing>
          <wp:inline distT="0" distB="0" distL="0" distR="0" wp14:anchorId="239CD3CE" wp14:editId="52763C4F">
            <wp:extent cx="5486400" cy="28987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486400" cy="2898775"/>
                    </a:xfrm>
                    <a:prstGeom prst="rect">
                      <a:avLst/>
                    </a:prstGeom>
                  </pic:spPr>
                </pic:pic>
              </a:graphicData>
            </a:graphic>
          </wp:inline>
        </w:drawing>
      </w:r>
    </w:p>
    <w:p w14:paraId="0BD35D83" w14:textId="77777777" w:rsidR="00B7519A" w:rsidRDefault="00E20807">
      <w:pPr>
        <w:spacing w:line="360" w:lineRule="auto"/>
        <w:jc w:val="both"/>
        <w:rPr>
          <w:rFonts w:ascii="Book Antiqua" w:hAnsi="Book Antiqua"/>
          <w:lang w:eastAsia="zh-CN"/>
        </w:rPr>
      </w:pPr>
      <w:r>
        <w:rPr>
          <w:rFonts w:ascii="Book Antiqua" w:hAnsi="Book Antiqua"/>
          <w:b/>
          <w:lang w:eastAsia="zh-CN"/>
        </w:rPr>
        <w:t xml:space="preserve">Figure 3 Forest plot: Risk to develop a hypomanic/manic switch after a </w:t>
      </w:r>
      <w:r>
        <w:rPr>
          <w:rFonts w:ascii="Book Antiqua" w:hAnsi="Book Antiqua" w:cs="Book Antiqua"/>
          <w:b/>
          <w:color w:val="000000"/>
          <w:lang w:eastAsia="zh-CN"/>
        </w:rPr>
        <w:t>t</w:t>
      </w:r>
      <w:r>
        <w:rPr>
          <w:rFonts w:ascii="Book Antiqua" w:eastAsia="Book Antiqua" w:hAnsi="Book Antiqua" w:cs="Book Antiqua"/>
          <w:b/>
          <w:color w:val="000000"/>
        </w:rPr>
        <w:t xml:space="preserve">ranscranial </w:t>
      </w:r>
      <w:r>
        <w:rPr>
          <w:rFonts w:ascii="Book Antiqua" w:hAnsi="Book Antiqua" w:cs="Book Antiqua"/>
          <w:b/>
          <w:color w:val="000000"/>
          <w:lang w:eastAsia="zh-CN"/>
        </w:rPr>
        <w:t>m</w:t>
      </w:r>
      <w:r>
        <w:rPr>
          <w:rFonts w:ascii="Book Antiqua" w:eastAsia="Book Antiqua" w:hAnsi="Book Antiqua" w:cs="Book Antiqua"/>
          <w:b/>
          <w:color w:val="000000"/>
        </w:rPr>
        <w:t xml:space="preserve">agnetic </w:t>
      </w:r>
      <w:r>
        <w:rPr>
          <w:rFonts w:ascii="Book Antiqua" w:hAnsi="Book Antiqua" w:cs="Book Antiqua"/>
          <w:b/>
          <w:color w:val="000000"/>
          <w:lang w:eastAsia="zh-CN"/>
        </w:rPr>
        <w:t>s</w:t>
      </w:r>
      <w:r>
        <w:rPr>
          <w:rFonts w:ascii="Book Antiqua" w:eastAsia="Book Antiqua" w:hAnsi="Book Antiqua" w:cs="Book Antiqua"/>
          <w:b/>
          <w:color w:val="000000"/>
        </w:rPr>
        <w:t>timulation</w:t>
      </w:r>
      <w:r>
        <w:rPr>
          <w:rFonts w:ascii="Book Antiqua" w:hAnsi="Book Antiqua"/>
          <w:b/>
          <w:lang w:eastAsia="zh-CN"/>
        </w:rPr>
        <w:t xml:space="preserve"> protocol. </w:t>
      </w:r>
      <w:r>
        <w:rPr>
          <w:rFonts w:ascii="Book Antiqua" w:hAnsi="Book Antiqua"/>
          <w:lang w:eastAsia="zh-CN"/>
        </w:rPr>
        <w:t xml:space="preserve">TMS: </w:t>
      </w:r>
      <w:r>
        <w:rPr>
          <w:rFonts w:ascii="Book Antiqua" w:eastAsia="Book Antiqua" w:hAnsi="Book Antiqua" w:cs="Book Antiqua"/>
          <w:color w:val="000000"/>
        </w:rPr>
        <w:t xml:space="preserve">Transcranial </w:t>
      </w:r>
      <w:r>
        <w:rPr>
          <w:rFonts w:ascii="Book Antiqua" w:hAnsi="Book Antiqua" w:cs="Book Antiqua"/>
          <w:color w:val="000000"/>
          <w:lang w:eastAsia="zh-CN"/>
        </w:rPr>
        <w:t>m</w:t>
      </w:r>
      <w:r>
        <w:rPr>
          <w:rFonts w:ascii="Book Antiqua" w:eastAsia="Book Antiqua" w:hAnsi="Book Antiqua" w:cs="Book Antiqua"/>
          <w:color w:val="000000"/>
        </w:rPr>
        <w:t xml:space="preserve">agnetic </w:t>
      </w:r>
      <w:r>
        <w:rPr>
          <w:rFonts w:ascii="Book Antiqua" w:hAnsi="Book Antiqua" w:cs="Book Antiqua"/>
          <w:color w:val="000000"/>
          <w:lang w:eastAsia="zh-CN"/>
        </w:rPr>
        <w:t>s</w:t>
      </w:r>
      <w:r>
        <w:rPr>
          <w:rFonts w:ascii="Book Antiqua" w:eastAsia="Book Antiqua" w:hAnsi="Book Antiqua" w:cs="Book Antiqua"/>
          <w:color w:val="000000"/>
        </w:rPr>
        <w:t>timulation</w:t>
      </w:r>
      <w:r>
        <w:rPr>
          <w:rFonts w:ascii="Book Antiqua" w:hAnsi="Book Antiqua"/>
          <w:b/>
          <w:lang w:eastAsia="zh-CN"/>
        </w:rPr>
        <w:t>.</w:t>
      </w:r>
      <w:r>
        <w:rPr>
          <w:rFonts w:ascii="Book Antiqua" w:hAnsi="Book Antiqua"/>
          <w:b/>
          <w:lang w:eastAsia="zh-CN"/>
        </w:rPr>
        <w:cr/>
      </w:r>
      <w:r>
        <w:rPr>
          <w:rFonts w:ascii="Book Antiqua" w:hAnsi="Book Antiqua"/>
          <w:lang w:eastAsia="zh-CN"/>
        </w:rPr>
        <w:br w:type="page"/>
      </w:r>
      <w:r>
        <w:rPr>
          <w:rFonts w:ascii="Book Antiqua" w:hAnsi="Book Antiqua"/>
          <w:noProof/>
          <w:lang w:eastAsia="zh-CN"/>
        </w:rPr>
        <w:lastRenderedPageBreak/>
        <w:drawing>
          <wp:inline distT="0" distB="0" distL="0" distR="0" wp14:anchorId="1CF47E90" wp14:editId="6AA82850">
            <wp:extent cx="5486400" cy="37966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5486400" cy="3796665"/>
                    </a:xfrm>
                    <a:prstGeom prst="rect">
                      <a:avLst/>
                    </a:prstGeom>
                  </pic:spPr>
                </pic:pic>
              </a:graphicData>
            </a:graphic>
          </wp:inline>
        </w:drawing>
      </w:r>
    </w:p>
    <w:p w14:paraId="46B72F60" w14:textId="77777777" w:rsidR="00B7519A" w:rsidRDefault="00E20807">
      <w:pPr>
        <w:spacing w:line="360" w:lineRule="auto"/>
        <w:jc w:val="both"/>
        <w:rPr>
          <w:rFonts w:ascii="Book Antiqua" w:hAnsi="Book Antiqua"/>
          <w:lang w:eastAsia="zh-CN"/>
        </w:rPr>
      </w:pPr>
      <w:r>
        <w:rPr>
          <w:rFonts w:ascii="Book Antiqua" w:hAnsi="Book Antiqua"/>
          <w:b/>
          <w:lang w:eastAsia="zh-CN"/>
        </w:rPr>
        <w:t xml:space="preserve">Figure 4 Funnel plot for publication bias. </w:t>
      </w:r>
      <w:r>
        <w:rPr>
          <w:rFonts w:ascii="Book Antiqua" w:hAnsi="Book Antiqua"/>
          <w:lang w:eastAsia="zh-CN"/>
        </w:rPr>
        <w:t>RD: Risk differen</w:t>
      </w:r>
      <w:r>
        <w:rPr>
          <w:rFonts w:ascii="Book Antiqua" w:hAnsi="Book Antiqua"/>
          <w:lang w:eastAsia="zh-CN"/>
        </w:rPr>
        <w:t>ce.</w:t>
      </w:r>
      <w:r>
        <w:rPr>
          <w:rFonts w:ascii="Book Antiqua" w:hAnsi="Book Antiqua"/>
          <w:lang w:eastAsia="zh-CN"/>
        </w:rPr>
        <w:cr/>
      </w:r>
    </w:p>
    <w:p w14:paraId="7CA145F8" w14:textId="77777777" w:rsidR="00B7519A" w:rsidRDefault="00B7519A">
      <w:pPr>
        <w:spacing w:line="360" w:lineRule="auto"/>
        <w:jc w:val="both"/>
        <w:rPr>
          <w:rFonts w:ascii="Book Antiqua" w:hAnsi="Book Antiqua"/>
        </w:rPr>
        <w:sectPr w:rsidR="00B7519A">
          <w:footerReference w:type="default" r:id="rId13"/>
          <w:pgSz w:w="12240" w:h="15840"/>
          <w:pgMar w:top="1440" w:right="1440" w:bottom="1440" w:left="1440" w:header="720" w:footer="720" w:gutter="0"/>
          <w:cols w:space="720"/>
          <w:docGrid w:linePitch="360"/>
        </w:sectPr>
      </w:pPr>
    </w:p>
    <w:p w14:paraId="520641F7" w14:textId="77777777" w:rsidR="00B7519A" w:rsidRDefault="00E20807">
      <w:pPr>
        <w:spacing w:line="360" w:lineRule="auto"/>
        <w:jc w:val="both"/>
        <w:rPr>
          <w:rFonts w:ascii="Book Antiqua" w:hAnsi="Book Antiqua"/>
          <w:b/>
          <w:bCs/>
          <w:lang w:eastAsia="zh-CN"/>
        </w:rPr>
      </w:pPr>
      <w:r>
        <w:rPr>
          <w:rFonts w:ascii="Book Antiqua" w:eastAsia="Calibri" w:hAnsi="Book Antiqua"/>
          <w:b/>
          <w:bCs/>
        </w:rPr>
        <w:lastRenderedPageBreak/>
        <w:t>Table 1 Characteristics of the studies included in the systematic review</w:t>
      </w:r>
    </w:p>
    <w:tbl>
      <w:tblPr>
        <w:tblW w:w="5595" w:type="pct"/>
        <w:tblInd w:w="-601" w:type="dxa"/>
        <w:tblBorders>
          <w:top w:val="single" w:sz="4" w:space="0" w:color="auto"/>
          <w:bottom w:val="single" w:sz="4" w:space="0" w:color="auto"/>
        </w:tblBorders>
        <w:tblLayout w:type="fixed"/>
        <w:tblLook w:val="04A0" w:firstRow="1" w:lastRow="0" w:firstColumn="1" w:lastColumn="0" w:noHBand="0" w:noVBand="1"/>
      </w:tblPr>
      <w:tblGrid>
        <w:gridCol w:w="1535"/>
        <w:gridCol w:w="2929"/>
        <w:gridCol w:w="975"/>
        <w:gridCol w:w="4324"/>
        <w:gridCol w:w="1395"/>
        <w:gridCol w:w="1534"/>
        <w:gridCol w:w="835"/>
        <w:gridCol w:w="975"/>
      </w:tblGrid>
      <w:tr w:rsidR="00B7519A" w14:paraId="570C7F18" w14:textId="77777777">
        <w:tc>
          <w:tcPr>
            <w:tcW w:w="529" w:type="pct"/>
            <w:tcBorders>
              <w:top w:val="single" w:sz="4" w:space="0" w:color="auto"/>
              <w:bottom w:val="single" w:sz="4" w:space="0" w:color="auto"/>
            </w:tcBorders>
          </w:tcPr>
          <w:p w14:paraId="551D78C5" w14:textId="77777777" w:rsidR="00B7519A" w:rsidRDefault="00E20807">
            <w:pPr>
              <w:spacing w:line="360" w:lineRule="auto"/>
              <w:jc w:val="both"/>
              <w:rPr>
                <w:rFonts w:ascii="Book Antiqua" w:eastAsia="宋体" w:hAnsi="Book Antiqua"/>
                <w:b/>
                <w:bCs/>
                <w:iCs/>
                <w:lang w:eastAsia="zh-CN"/>
              </w:rPr>
            </w:pPr>
            <w:r>
              <w:rPr>
                <w:rFonts w:ascii="Book Antiqua" w:hAnsi="Book Antiqua" w:hint="eastAsia"/>
                <w:b/>
                <w:bCs/>
                <w:iCs/>
                <w:lang w:eastAsia="zh-CN"/>
              </w:rPr>
              <w:t>Ref.</w:t>
            </w:r>
          </w:p>
        </w:tc>
        <w:tc>
          <w:tcPr>
            <w:tcW w:w="1010" w:type="pct"/>
            <w:tcBorders>
              <w:top w:val="single" w:sz="4" w:space="0" w:color="auto"/>
              <w:bottom w:val="single" w:sz="4" w:space="0" w:color="auto"/>
            </w:tcBorders>
          </w:tcPr>
          <w:p w14:paraId="66AF07D0" w14:textId="77777777" w:rsidR="00B7519A" w:rsidRDefault="00E20807">
            <w:pPr>
              <w:spacing w:line="360" w:lineRule="auto"/>
              <w:jc w:val="both"/>
              <w:rPr>
                <w:rFonts w:ascii="Book Antiqua" w:eastAsia="宋体" w:hAnsi="Book Antiqua"/>
                <w:b/>
                <w:bCs/>
                <w:iCs/>
              </w:rPr>
            </w:pPr>
            <w:r>
              <w:rPr>
                <w:rFonts w:ascii="Book Antiqua" w:hAnsi="Book Antiqua"/>
                <w:b/>
                <w:bCs/>
                <w:iCs/>
              </w:rPr>
              <w:t>Population (No total, No male, No subgroups, age</w:t>
            </w:r>
            <w:r>
              <w:rPr>
                <w:rFonts w:ascii="Book Antiqua" w:hAnsi="Book Antiqua"/>
                <w:b/>
                <w:bCs/>
                <w:iCs/>
                <w:lang w:eastAsia="zh-CN"/>
              </w:rPr>
              <w:t xml:space="preserve"> </w:t>
            </w:r>
            <w:r>
              <w:rPr>
                <w:rFonts w:ascii="Book Antiqua" w:hAnsi="Book Antiqua"/>
                <w:b/>
                <w:bCs/>
                <w:iCs/>
              </w:rPr>
              <w:t>±</w:t>
            </w:r>
            <w:r>
              <w:rPr>
                <w:rFonts w:ascii="Book Antiqua" w:hAnsi="Book Antiqua"/>
                <w:b/>
                <w:bCs/>
                <w:iCs/>
                <w:lang w:eastAsia="zh-CN"/>
              </w:rPr>
              <w:t xml:space="preserve"> </w:t>
            </w:r>
            <w:r>
              <w:rPr>
                <w:rFonts w:ascii="Book Antiqua" w:hAnsi="Book Antiqua"/>
                <w:b/>
                <w:bCs/>
                <w:iCs/>
              </w:rPr>
              <w:t>SD of the subgroups)</w:t>
            </w:r>
          </w:p>
        </w:tc>
        <w:tc>
          <w:tcPr>
            <w:tcW w:w="336" w:type="pct"/>
            <w:tcBorders>
              <w:top w:val="single" w:sz="4" w:space="0" w:color="auto"/>
              <w:bottom w:val="single" w:sz="4" w:space="0" w:color="auto"/>
            </w:tcBorders>
          </w:tcPr>
          <w:p w14:paraId="63CBA621" w14:textId="77777777" w:rsidR="00B7519A" w:rsidRDefault="00E20807">
            <w:pPr>
              <w:spacing w:line="360" w:lineRule="auto"/>
              <w:jc w:val="both"/>
              <w:rPr>
                <w:rFonts w:ascii="Book Antiqua" w:eastAsia="宋体" w:hAnsi="Book Antiqua"/>
                <w:b/>
                <w:bCs/>
                <w:iCs/>
              </w:rPr>
            </w:pPr>
            <w:r>
              <w:rPr>
                <w:rFonts w:ascii="Book Antiqua" w:hAnsi="Book Antiqua"/>
                <w:b/>
                <w:bCs/>
                <w:iCs/>
              </w:rPr>
              <w:t xml:space="preserve">Type of treatment </w:t>
            </w:r>
          </w:p>
        </w:tc>
        <w:tc>
          <w:tcPr>
            <w:tcW w:w="1491" w:type="pct"/>
            <w:tcBorders>
              <w:top w:val="single" w:sz="4" w:space="0" w:color="auto"/>
              <w:bottom w:val="single" w:sz="4" w:space="0" w:color="auto"/>
            </w:tcBorders>
          </w:tcPr>
          <w:p w14:paraId="16B12B97" w14:textId="77777777" w:rsidR="00B7519A" w:rsidRDefault="00E20807">
            <w:pPr>
              <w:spacing w:line="360" w:lineRule="auto"/>
              <w:jc w:val="both"/>
              <w:rPr>
                <w:rFonts w:ascii="Book Antiqua" w:eastAsia="宋体" w:hAnsi="Book Antiqua"/>
                <w:b/>
                <w:bCs/>
                <w:iCs/>
              </w:rPr>
            </w:pPr>
            <w:r>
              <w:rPr>
                <w:rFonts w:ascii="Book Antiqua" w:hAnsi="Book Antiqua"/>
                <w:b/>
                <w:bCs/>
                <w:iCs/>
              </w:rPr>
              <w:t xml:space="preserve">Protocol (type, Hz, No </w:t>
            </w:r>
            <w:r>
              <w:rPr>
                <w:rFonts w:ascii="Book Antiqua" w:hAnsi="Book Antiqua"/>
                <w:b/>
                <w:bCs/>
                <w:iCs/>
              </w:rPr>
              <w:t>pulses/session, RMT, coil type, target area, treatment duration)</w:t>
            </w:r>
          </w:p>
        </w:tc>
        <w:tc>
          <w:tcPr>
            <w:tcW w:w="481" w:type="pct"/>
            <w:tcBorders>
              <w:top w:val="single" w:sz="4" w:space="0" w:color="auto"/>
              <w:bottom w:val="single" w:sz="4" w:space="0" w:color="auto"/>
            </w:tcBorders>
          </w:tcPr>
          <w:p w14:paraId="25E1ED0A" w14:textId="77777777" w:rsidR="00B7519A" w:rsidRDefault="00E20807">
            <w:pPr>
              <w:spacing w:line="360" w:lineRule="auto"/>
              <w:jc w:val="both"/>
              <w:rPr>
                <w:rFonts w:ascii="Book Antiqua" w:eastAsia="宋体" w:hAnsi="Book Antiqua"/>
                <w:b/>
                <w:bCs/>
                <w:iCs/>
              </w:rPr>
            </w:pPr>
            <w:r>
              <w:rPr>
                <w:rFonts w:ascii="Book Antiqua" w:hAnsi="Book Antiqua"/>
                <w:b/>
                <w:bCs/>
                <w:iCs/>
              </w:rPr>
              <w:t>Mood Disorder Sub-type</w:t>
            </w:r>
          </w:p>
        </w:tc>
        <w:tc>
          <w:tcPr>
            <w:tcW w:w="529" w:type="pct"/>
            <w:tcBorders>
              <w:top w:val="single" w:sz="4" w:space="0" w:color="auto"/>
              <w:bottom w:val="single" w:sz="4" w:space="0" w:color="auto"/>
            </w:tcBorders>
          </w:tcPr>
          <w:p w14:paraId="674F6069" w14:textId="77777777" w:rsidR="00B7519A" w:rsidRDefault="00E20807">
            <w:pPr>
              <w:spacing w:line="360" w:lineRule="auto"/>
              <w:jc w:val="both"/>
              <w:rPr>
                <w:rFonts w:ascii="Book Antiqua" w:eastAsia="宋体" w:hAnsi="Book Antiqua"/>
                <w:b/>
                <w:bCs/>
                <w:iCs/>
              </w:rPr>
            </w:pPr>
            <w:r>
              <w:rPr>
                <w:rFonts w:ascii="Book Antiqua" w:hAnsi="Book Antiqua"/>
                <w:b/>
                <w:bCs/>
                <w:iCs/>
              </w:rPr>
              <w:t>Reported adverse events (yes, no, NS)</w:t>
            </w:r>
          </w:p>
        </w:tc>
        <w:tc>
          <w:tcPr>
            <w:tcW w:w="288" w:type="pct"/>
            <w:tcBorders>
              <w:top w:val="single" w:sz="4" w:space="0" w:color="auto"/>
              <w:bottom w:val="single" w:sz="4" w:space="0" w:color="auto"/>
            </w:tcBorders>
          </w:tcPr>
          <w:p w14:paraId="6B329CCB" w14:textId="77777777" w:rsidR="00B7519A" w:rsidRDefault="00E20807">
            <w:pPr>
              <w:spacing w:line="360" w:lineRule="auto"/>
              <w:jc w:val="both"/>
              <w:rPr>
                <w:rFonts w:ascii="Book Antiqua" w:eastAsia="宋体" w:hAnsi="Book Antiqua"/>
                <w:b/>
                <w:bCs/>
                <w:iCs/>
              </w:rPr>
            </w:pPr>
            <w:r>
              <w:rPr>
                <w:rFonts w:ascii="Book Antiqua" w:hAnsi="Book Antiqua"/>
                <w:b/>
                <w:bCs/>
                <w:iCs/>
              </w:rPr>
              <w:t>HMS (No tot)</w:t>
            </w:r>
          </w:p>
        </w:tc>
        <w:tc>
          <w:tcPr>
            <w:tcW w:w="336" w:type="pct"/>
            <w:tcBorders>
              <w:top w:val="single" w:sz="4" w:space="0" w:color="auto"/>
              <w:bottom w:val="single" w:sz="4" w:space="0" w:color="auto"/>
            </w:tcBorders>
          </w:tcPr>
          <w:p w14:paraId="0FB6133B" w14:textId="77777777" w:rsidR="00B7519A" w:rsidRDefault="00E20807">
            <w:pPr>
              <w:spacing w:line="360" w:lineRule="auto"/>
              <w:jc w:val="both"/>
              <w:rPr>
                <w:rFonts w:ascii="Book Antiqua" w:eastAsia="宋体" w:hAnsi="Book Antiqua"/>
                <w:b/>
                <w:bCs/>
                <w:iCs/>
              </w:rPr>
            </w:pPr>
            <w:r>
              <w:rPr>
                <w:rFonts w:ascii="Book Antiqua" w:hAnsi="Book Antiqua"/>
                <w:b/>
                <w:bCs/>
                <w:iCs/>
              </w:rPr>
              <w:t>Drop out due to HMS</w:t>
            </w:r>
          </w:p>
        </w:tc>
      </w:tr>
      <w:tr w:rsidR="00B7519A" w14:paraId="5CFA4902" w14:textId="77777777">
        <w:tc>
          <w:tcPr>
            <w:tcW w:w="529" w:type="pct"/>
            <w:tcBorders>
              <w:top w:val="single" w:sz="4" w:space="0" w:color="auto"/>
            </w:tcBorders>
          </w:tcPr>
          <w:p w14:paraId="1574B28F" w14:textId="77777777" w:rsidR="00B7519A" w:rsidRDefault="00E20807">
            <w:pPr>
              <w:spacing w:line="360" w:lineRule="auto"/>
              <w:jc w:val="both"/>
              <w:rPr>
                <w:rFonts w:ascii="Book Antiqua" w:eastAsia="宋体" w:hAnsi="Book Antiqua"/>
              </w:rPr>
            </w:pPr>
            <w:proofErr w:type="spellStart"/>
            <w:r>
              <w:rPr>
                <w:rFonts w:ascii="Book Antiqua" w:hAnsi="Book Antiqua"/>
              </w:rPr>
              <w:t>Trevizol</w:t>
            </w:r>
            <w:proofErr w:type="spellEnd"/>
            <w:r>
              <w:rPr>
                <w:rFonts w:ascii="Book Antiqua" w:hAnsi="Book Antiqua"/>
              </w:rPr>
              <w:t xml:space="preserve"> </w:t>
            </w:r>
            <w:r>
              <w:rPr>
                <w:rFonts w:ascii="Book Antiqua" w:hAnsi="Book Antiqua"/>
                <w:i/>
              </w:rPr>
              <w:t xml:space="preserve">et </w:t>
            </w:r>
            <w:proofErr w:type="gramStart"/>
            <w:r>
              <w:rPr>
                <w:rFonts w:ascii="Book Antiqua" w:hAnsi="Book Antiqua"/>
                <w:i/>
              </w:rPr>
              <w:t>al</w:t>
            </w:r>
            <w:r>
              <w:rPr>
                <w:rFonts w:ascii="Book Antiqua" w:hAnsi="Book Antiqua"/>
                <w:vertAlign w:val="superscript"/>
                <w:lang w:eastAsia="zh-CN"/>
              </w:rPr>
              <w:t>[</w:t>
            </w:r>
            <w:proofErr w:type="gramEnd"/>
            <w:r>
              <w:rPr>
                <w:rFonts w:ascii="Book Antiqua" w:hAnsi="Book Antiqua"/>
                <w:vertAlign w:val="superscript"/>
                <w:lang w:eastAsia="zh-CN"/>
              </w:rPr>
              <w:t>53]</w:t>
            </w:r>
            <w:r>
              <w:rPr>
                <w:rFonts w:ascii="Book Antiqua" w:hAnsi="Book Antiqua"/>
              </w:rPr>
              <w:t>, 2019</w:t>
            </w:r>
            <w:r>
              <w:rPr>
                <w:rFonts w:ascii="Book Antiqua" w:hAnsi="Book Antiqua"/>
                <w:lang w:eastAsia="zh-CN"/>
              </w:rPr>
              <w:t>-</w:t>
            </w:r>
            <w:r>
              <w:rPr>
                <w:rFonts w:ascii="Book Antiqua" w:hAnsi="Book Antiqua"/>
              </w:rPr>
              <w:t>A</w:t>
            </w:r>
          </w:p>
        </w:tc>
        <w:tc>
          <w:tcPr>
            <w:tcW w:w="1010" w:type="pct"/>
            <w:tcBorders>
              <w:top w:val="single" w:sz="4" w:space="0" w:color="auto"/>
            </w:tcBorders>
          </w:tcPr>
          <w:p w14:paraId="38F2CE93"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20,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66</w:t>
            </w:r>
            <w:r>
              <w:rPr>
                <w:rFonts w:ascii="Book Antiqua" w:hAnsi="Book Antiqua" w:hint="eastAsia"/>
                <w:lang w:eastAsia="zh-CN"/>
              </w:rPr>
              <w:t>.</w:t>
            </w:r>
            <w:r>
              <w:rPr>
                <w:rFonts w:ascii="Book Antiqua" w:hAnsi="Book Antiqua"/>
              </w:rPr>
              <w:t>8</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5</w:t>
            </w:r>
            <w:r>
              <w:rPr>
                <w:rFonts w:ascii="Book Antiqua" w:hAnsi="Book Antiqua" w:hint="eastAsia"/>
                <w:lang w:eastAsia="zh-CN"/>
              </w:rPr>
              <w:t>.</w:t>
            </w:r>
            <w:r>
              <w:rPr>
                <w:rFonts w:ascii="Book Antiqua" w:hAnsi="Book Antiqua"/>
              </w:rPr>
              <w:t>8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13)</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12,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64</w:t>
            </w:r>
            <w:r>
              <w:rPr>
                <w:rFonts w:ascii="Book Antiqua" w:hAnsi="Book Antiqua" w:hint="eastAsia"/>
                <w:lang w:eastAsia="zh-CN"/>
              </w:rPr>
              <w:t>.</w:t>
            </w:r>
            <w:r>
              <w:rPr>
                <w:rFonts w:ascii="Book Antiqua" w:hAnsi="Book Antiqua"/>
              </w:rPr>
              <w:t>1</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3</w:t>
            </w:r>
            <w:r>
              <w:rPr>
                <w:rFonts w:ascii="Book Antiqua" w:hAnsi="Book Antiqua" w:hint="eastAsia"/>
                <w:lang w:eastAsia="zh-CN"/>
              </w:rPr>
              <w:t>.</w:t>
            </w:r>
            <w:r>
              <w:rPr>
                <w:rFonts w:ascii="Book Antiqua" w:hAnsi="Book Antiqua"/>
              </w:rPr>
              <w:t>7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3)</w:t>
            </w:r>
          </w:p>
        </w:tc>
        <w:tc>
          <w:tcPr>
            <w:tcW w:w="336" w:type="pct"/>
            <w:tcBorders>
              <w:top w:val="single" w:sz="4" w:space="0" w:color="auto"/>
            </w:tcBorders>
          </w:tcPr>
          <w:p w14:paraId="55EBA0D6" w14:textId="77777777" w:rsidR="00B7519A" w:rsidRDefault="00E20807">
            <w:pPr>
              <w:spacing w:line="360" w:lineRule="auto"/>
              <w:jc w:val="both"/>
              <w:rPr>
                <w:rFonts w:ascii="Book Antiqua" w:eastAsia="宋体" w:hAnsi="Book Antiqua"/>
              </w:rPr>
            </w:pPr>
            <w:r>
              <w:rPr>
                <w:rFonts w:ascii="Book Antiqua" w:hAnsi="Book Antiqua"/>
              </w:rPr>
              <w:t>Only TMS</w:t>
            </w:r>
          </w:p>
        </w:tc>
        <w:tc>
          <w:tcPr>
            <w:tcW w:w="1491" w:type="pct"/>
            <w:tcBorders>
              <w:top w:val="single" w:sz="4" w:space="0" w:color="auto"/>
            </w:tcBorders>
          </w:tcPr>
          <w:p w14:paraId="4B861DDD" w14:textId="77777777" w:rsidR="00B7519A" w:rsidRDefault="00E20807">
            <w:pPr>
              <w:spacing w:line="360" w:lineRule="auto"/>
              <w:jc w:val="both"/>
              <w:rPr>
                <w:rFonts w:ascii="Book Antiqua" w:hAnsi="Book Antiqua"/>
              </w:rPr>
            </w:pPr>
            <w:proofErr w:type="spellStart"/>
            <w:r>
              <w:rPr>
                <w:rFonts w:ascii="Book Antiqua" w:hAnsi="Book Antiqua"/>
              </w:rPr>
              <w:t>rTMS</w:t>
            </w:r>
            <w:proofErr w:type="spellEnd"/>
            <w:r>
              <w:rPr>
                <w:rFonts w:ascii="Book Antiqua" w:hAnsi="Book Antiqua"/>
              </w:rPr>
              <w:t>, 1 Hz, 465 impulse/session, 120% RMT, B</w:t>
            </w:r>
            <w:r>
              <w:rPr>
                <w:rFonts w:ascii="宋体" w:eastAsia="宋体" w:hAnsi="宋体" w:cs="宋体" w:hint="eastAsia"/>
                <w:lang w:eastAsia="zh-CN"/>
              </w:rPr>
              <w:t>-</w:t>
            </w:r>
            <w:r>
              <w:rPr>
                <w:rFonts w:ascii="Book Antiqua" w:hAnsi="Book Antiqua"/>
              </w:rPr>
              <w:t>65 figure-8 coil, RDLPFC, 15 session</w:t>
            </w:r>
            <w:r>
              <w:rPr>
                <w:rFonts w:ascii="Book Antiqua" w:hAnsi="Book Antiqua" w:hint="eastAsia"/>
                <w:lang w:eastAsia="zh-CN"/>
              </w:rPr>
              <w:t xml:space="preserve"> </w:t>
            </w:r>
            <w:r>
              <w:rPr>
                <w:rFonts w:ascii="Book Antiqua" w:hAnsi="Book Antiqua"/>
              </w:rPr>
              <w:t>AND</w:t>
            </w:r>
            <w:r>
              <w:rPr>
                <w:rFonts w:ascii="Book Antiqua" w:hAnsi="Book Antiqua" w:hint="eastAsia"/>
                <w:lang w:eastAsia="zh-CN"/>
              </w:rPr>
              <w:t xml:space="preserve"> </w:t>
            </w:r>
            <w:proofErr w:type="spellStart"/>
            <w:r>
              <w:rPr>
                <w:rFonts w:ascii="Book Antiqua" w:hAnsi="Book Antiqua"/>
              </w:rPr>
              <w:t>rTMS</w:t>
            </w:r>
            <w:proofErr w:type="spellEnd"/>
            <w:r>
              <w:rPr>
                <w:rFonts w:ascii="Book Antiqua" w:hAnsi="Book Antiqua"/>
              </w:rPr>
              <w:t>, 10 Hz, 750 impulse/session, 120% RMT, B</w:t>
            </w:r>
            <w:r>
              <w:rPr>
                <w:rFonts w:ascii="宋体" w:eastAsia="宋体" w:hAnsi="宋体" w:cs="宋体" w:hint="eastAsia"/>
                <w:lang w:eastAsia="zh-CN"/>
              </w:rPr>
              <w:t>-</w:t>
            </w:r>
            <w:r>
              <w:rPr>
                <w:rFonts w:ascii="Book Antiqua" w:hAnsi="Book Antiqua"/>
              </w:rPr>
              <w:t>65figure</w:t>
            </w:r>
            <w:r>
              <w:rPr>
                <w:rFonts w:ascii="宋体" w:eastAsia="宋体" w:hAnsi="宋体" w:cs="宋体" w:hint="eastAsia"/>
                <w:lang w:eastAsia="zh-CN"/>
              </w:rPr>
              <w:t>-</w:t>
            </w:r>
            <w:r>
              <w:rPr>
                <w:rFonts w:ascii="Book Antiqua" w:hAnsi="Book Antiqua"/>
              </w:rPr>
              <w:t xml:space="preserve">8 coil, LDLPFC, 15 </w:t>
            </w:r>
            <w:proofErr w:type="gramStart"/>
            <w:r>
              <w:rPr>
                <w:rFonts w:ascii="Book Antiqua" w:hAnsi="Book Antiqua"/>
              </w:rPr>
              <w:t>session</w:t>
            </w:r>
            <w:proofErr w:type="gramEnd"/>
          </w:p>
        </w:tc>
        <w:tc>
          <w:tcPr>
            <w:tcW w:w="481" w:type="pct"/>
            <w:tcBorders>
              <w:top w:val="single" w:sz="4" w:space="0" w:color="auto"/>
            </w:tcBorders>
          </w:tcPr>
          <w:p w14:paraId="7334853E" w14:textId="77777777" w:rsidR="00B7519A" w:rsidRDefault="00E20807">
            <w:pPr>
              <w:spacing w:line="360" w:lineRule="auto"/>
              <w:jc w:val="both"/>
              <w:rPr>
                <w:rFonts w:ascii="Book Antiqua" w:eastAsia="宋体" w:hAnsi="Book Antiqua"/>
              </w:rPr>
            </w:pPr>
            <w:r>
              <w:rPr>
                <w:rFonts w:ascii="Book Antiqua" w:hAnsi="Book Antiqua"/>
              </w:rPr>
              <w:t>Late-life TRD</w:t>
            </w:r>
          </w:p>
        </w:tc>
        <w:tc>
          <w:tcPr>
            <w:tcW w:w="529" w:type="pct"/>
            <w:tcBorders>
              <w:top w:val="single" w:sz="4" w:space="0" w:color="auto"/>
            </w:tcBorders>
          </w:tcPr>
          <w:p w14:paraId="40E8932F" w14:textId="77777777" w:rsidR="00B7519A" w:rsidRDefault="00E20807">
            <w:pPr>
              <w:spacing w:line="360" w:lineRule="auto"/>
              <w:jc w:val="both"/>
              <w:rPr>
                <w:rFonts w:ascii="Book Antiqua" w:eastAsia="宋体" w:hAnsi="Book Antiqua"/>
              </w:rPr>
            </w:pPr>
            <w:r>
              <w:rPr>
                <w:rFonts w:ascii="Book Antiqua" w:hAnsi="Book Antiqua" w:hint="eastAsia"/>
                <w:lang w:eastAsia="zh-CN"/>
              </w:rPr>
              <w:t>N</w:t>
            </w:r>
            <w:r>
              <w:rPr>
                <w:rFonts w:ascii="Book Antiqua" w:hAnsi="Book Antiqua"/>
              </w:rPr>
              <w:t>o (light and not worth mentioning)</w:t>
            </w:r>
          </w:p>
        </w:tc>
        <w:tc>
          <w:tcPr>
            <w:tcW w:w="288" w:type="pct"/>
            <w:tcBorders>
              <w:top w:val="single" w:sz="4" w:space="0" w:color="auto"/>
            </w:tcBorders>
          </w:tcPr>
          <w:p w14:paraId="35634F10" w14:textId="77777777" w:rsidR="00B7519A" w:rsidRDefault="00E20807">
            <w:pPr>
              <w:spacing w:line="360" w:lineRule="auto"/>
              <w:jc w:val="both"/>
              <w:rPr>
                <w:rFonts w:ascii="Book Antiqua" w:eastAsia="宋体" w:hAnsi="Book Antiqua"/>
              </w:rPr>
            </w:pPr>
            <w:r>
              <w:rPr>
                <w:rFonts w:ascii="Book Antiqua" w:hAnsi="Book Antiqua"/>
              </w:rPr>
              <w:t>0</w:t>
            </w:r>
          </w:p>
        </w:tc>
        <w:tc>
          <w:tcPr>
            <w:tcW w:w="336" w:type="pct"/>
            <w:tcBorders>
              <w:top w:val="single" w:sz="4" w:space="0" w:color="auto"/>
            </w:tcBorders>
          </w:tcPr>
          <w:p w14:paraId="3DDCDC40"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21C67880" w14:textId="77777777">
        <w:tc>
          <w:tcPr>
            <w:tcW w:w="529" w:type="pct"/>
          </w:tcPr>
          <w:p w14:paraId="08CFAFB1" w14:textId="77777777" w:rsidR="00B7519A" w:rsidRDefault="00E20807">
            <w:pPr>
              <w:spacing w:line="360" w:lineRule="auto"/>
              <w:jc w:val="both"/>
              <w:rPr>
                <w:rFonts w:ascii="Book Antiqua" w:eastAsia="宋体" w:hAnsi="Book Antiqua"/>
              </w:rPr>
            </w:pPr>
            <w:proofErr w:type="spellStart"/>
            <w:r>
              <w:rPr>
                <w:rFonts w:ascii="Book Antiqua" w:hAnsi="Book Antiqua"/>
              </w:rPr>
              <w:t>Trevizol</w:t>
            </w:r>
            <w:proofErr w:type="spellEnd"/>
            <w:r>
              <w:rPr>
                <w:rFonts w:ascii="Book Antiqua" w:hAnsi="Book Antiqua"/>
              </w:rPr>
              <w:t xml:space="preserve"> </w:t>
            </w:r>
            <w:r>
              <w:rPr>
                <w:rFonts w:ascii="Book Antiqua" w:hAnsi="Book Antiqua"/>
                <w:i/>
              </w:rPr>
              <w:t xml:space="preserve">et </w:t>
            </w:r>
            <w:proofErr w:type="gramStart"/>
            <w:r>
              <w:rPr>
                <w:rFonts w:ascii="Book Antiqua" w:hAnsi="Book Antiqua"/>
                <w:i/>
              </w:rPr>
              <w:t>al</w:t>
            </w:r>
            <w:r>
              <w:rPr>
                <w:rFonts w:ascii="Book Antiqua" w:hAnsi="Book Antiqua"/>
                <w:vertAlign w:val="superscript"/>
                <w:lang w:eastAsia="zh-CN"/>
              </w:rPr>
              <w:t>[</w:t>
            </w:r>
            <w:proofErr w:type="gramEnd"/>
            <w:r>
              <w:rPr>
                <w:rFonts w:ascii="Book Antiqua" w:hAnsi="Book Antiqua"/>
                <w:vertAlign w:val="superscript"/>
                <w:lang w:eastAsia="zh-CN"/>
              </w:rPr>
              <w:t>53]</w:t>
            </w:r>
            <w:r>
              <w:rPr>
                <w:rFonts w:ascii="Book Antiqua" w:hAnsi="Book Antiqua"/>
              </w:rPr>
              <w:t>, 2019</w:t>
            </w:r>
            <w:r>
              <w:rPr>
                <w:rFonts w:ascii="Book Antiqua" w:hAnsi="Book Antiqua"/>
                <w:lang w:eastAsia="zh-CN"/>
              </w:rPr>
              <w:t>-</w:t>
            </w:r>
            <w:r>
              <w:rPr>
                <w:rFonts w:ascii="Book Antiqua" w:hAnsi="Book Antiqua"/>
              </w:rPr>
              <w:t>B</w:t>
            </w:r>
          </w:p>
        </w:tc>
        <w:tc>
          <w:tcPr>
            <w:tcW w:w="1010" w:type="pct"/>
          </w:tcPr>
          <w:p w14:paraId="2293C43D"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11, age</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66</w:t>
            </w:r>
            <w:r>
              <w:rPr>
                <w:rFonts w:ascii="Book Antiqua" w:hAnsi="Book Antiqua"/>
                <w:lang w:eastAsia="zh-CN"/>
              </w:rPr>
              <w:t>.</w:t>
            </w:r>
            <w:r>
              <w:rPr>
                <w:rFonts w:ascii="Book Antiqua" w:hAnsi="Book Antiqua"/>
              </w:rPr>
              <w:t>1</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8</w:t>
            </w:r>
            <w:r>
              <w:rPr>
                <w:rFonts w:ascii="Book Antiqua" w:hAnsi="Book Antiqua"/>
                <w:lang w:eastAsia="zh-CN"/>
              </w:rPr>
              <w:t>.</w:t>
            </w:r>
            <w:r>
              <w:rPr>
                <w:rFonts w:ascii="Book Antiqua" w:hAnsi="Book Antiqua"/>
              </w:rPr>
              <w:t>5 (M</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4)</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12,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64</w:t>
            </w:r>
            <w:r>
              <w:rPr>
                <w:rFonts w:ascii="Book Antiqua" w:hAnsi="Book Antiqua" w:hint="eastAsia"/>
                <w:lang w:eastAsia="zh-CN"/>
              </w:rPr>
              <w:t>.</w:t>
            </w:r>
            <w:r>
              <w:rPr>
                <w:rFonts w:ascii="Book Antiqua" w:hAnsi="Book Antiqua"/>
              </w:rPr>
              <w:t>1</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3</w:t>
            </w:r>
            <w:r>
              <w:rPr>
                <w:rFonts w:ascii="Book Antiqua" w:hAnsi="Book Antiqua" w:hint="eastAsia"/>
                <w:lang w:eastAsia="zh-CN"/>
              </w:rPr>
              <w:t>.</w:t>
            </w:r>
            <w:r>
              <w:rPr>
                <w:rFonts w:ascii="Book Antiqua" w:hAnsi="Book Antiqua"/>
              </w:rPr>
              <w:t>7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3)</w:t>
            </w:r>
          </w:p>
        </w:tc>
        <w:tc>
          <w:tcPr>
            <w:tcW w:w="336" w:type="pct"/>
          </w:tcPr>
          <w:p w14:paraId="19DC0EB6" w14:textId="77777777" w:rsidR="00B7519A" w:rsidRDefault="00E20807">
            <w:pPr>
              <w:spacing w:line="360" w:lineRule="auto"/>
              <w:jc w:val="both"/>
              <w:rPr>
                <w:rFonts w:ascii="Book Antiqua" w:eastAsia="宋体" w:hAnsi="Book Antiqua"/>
              </w:rPr>
            </w:pPr>
            <w:r>
              <w:rPr>
                <w:rFonts w:ascii="Book Antiqua" w:hAnsi="Book Antiqua"/>
              </w:rPr>
              <w:t>Only TMS</w:t>
            </w:r>
          </w:p>
        </w:tc>
        <w:tc>
          <w:tcPr>
            <w:tcW w:w="1491" w:type="pct"/>
          </w:tcPr>
          <w:p w14:paraId="2A2D1896" w14:textId="77777777" w:rsidR="00B7519A" w:rsidRDefault="00E20807">
            <w:pPr>
              <w:spacing w:line="360" w:lineRule="auto"/>
              <w:jc w:val="both"/>
              <w:rPr>
                <w:rFonts w:ascii="Book Antiqua" w:eastAsia="宋体" w:hAnsi="Book Antiqua"/>
              </w:rPr>
            </w:pPr>
            <w:proofErr w:type="spellStart"/>
            <w:r>
              <w:rPr>
                <w:rFonts w:ascii="Book Antiqua" w:hAnsi="Book Antiqua"/>
              </w:rPr>
              <w:t>rTMS</w:t>
            </w:r>
            <w:proofErr w:type="spellEnd"/>
            <w:r>
              <w:rPr>
                <w:rFonts w:ascii="Book Antiqua" w:hAnsi="Book Antiqua"/>
              </w:rPr>
              <w:t>, 10 Hz, 1450 impulse/session, 120% RMT, B</w:t>
            </w:r>
            <w:r>
              <w:rPr>
                <w:rFonts w:ascii="宋体" w:eastAsia="宋体" w:hAnsi="宋体" w:cs="宋体" w:hint="eastAsia"/>
                <w:lang w:eastAsia="zh-CN"/>
              </w:rPr>
              <w:t>-</w:t>
            </w:r>
            <w:r>
              <w:rPr>
                <w:rFonts w:ascii="Book Antiqua" w:hAnsi="Book Antiqua"/>
              </w:rPr>
              <w:t xml:space="preserve">65 figure-8 coil, LDLPFC, 15 </w:t>
            </w:r>
            <w:proofErr w:type="gramStart"/>
            <w:r>
              <w:rPr>
                <w:rFonts w:ascii="Book Antiqua" w:hAnsi="Book Antiqua"/>
              </w:rPr>
              <w:t>session</w:t>
            </w:r>
            <w:proofErr w:type="gramEnd"/>
            <w:r>
              <w:rPr>
                <w:rFonts w:ascii="Book Antiqua" w:hAnsi="Book Antiqua"/>
              </w:rPr>
              <w:t xml:space="preserve"> </w:t>
            </w:r>
          </w:p>
        </w:tc>
        <w:tc>
          <w:tcPr>
            <w:tcW w:w="481" w:type="pct"/>
          </w:tcPr>
          <w:p w14:paraId="1F14FC60" w14:textId="77777777" w:rsidR="00B7519A" w:rsidRDefault="00E20807">
            <w:pPr>
              <w:spacing w:line="360" w:lineRule="auto"/>
              <w:jc w:val="both"/>
              <w:rPr>
                <w:rFonts w:ascii="Book Antiqua" w:eastAsia="宋体" w:hAnsi="Book Antiqua"/>
              </w:rPr>
            </w:pPr>
            <w:r>
              <w:rPr>
                <w:rFonts w:ascii="Book Antiqua" w:hAnsi="Book Antiqua"/>
              </w:rPr>
              <w:t>Late-life TRD</w:t>
            </w:r>
          </w:p>
        </w:tc>
        <w:tc>
          <w:tcPr>
            <w:tcW w:w="529" w:type="pct"/>
          </w:tcPr>
          <w:p w14:paraId="0322A61A" w14:textId="77777777" w:rsidR="00B7519A" w:rsidRDefault="00E20807">
            <w:pPr>
              <w:spacing w:line="360" w:lineRule="auto"/>
              <w:jc w:val="both"/>
              <w:rPr>
                <w:rFonts w:ascii="Book Antiqua" w:eastAsia="宋体" w:hAnsi="Book Antiqua"/>
              </w:rPr>
            </w:pPr>
            <w:r>
              <w:rPr>
                <w:rFonts w:ascii="Book Antiqua" w:hAnsi="Book Antiqua"/>
              </w:rPr>
              <w:t>Yes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2; SHAM,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0)</w:t>
            </w:r>
          </w:p>
        </w:tc>
        <w:tc>
          <w:tcPr>
            <w:tcW w:w="288" w:type="pct"/>
          </w:tcPr>
          <w:p w14:paraId="634AE1E6" w14:textId="77777777" w:rsidR="00B7519A" w:rsidRDefault="00E20807">
            <w:pPr>
              <w:spacing w:line="360" w:lineRule="auto"/>
              <w:jc w:val="both"/>
              <w:rPr>
                <w:rFonts w:ascii="Book Antiqua" w:eastAsia="宋体" w:hAnsi="Book Antiqua"/>
              </w:rPr>
            </w:pPr>
            <w:r>
              <w:rPr>
                <w:rFonts w:ascii="Book Antiqua" w:hAnsi="Book Antiqua"/>
              </w:rPr>
              <w:t>1</w:t>
            </w:r>
          </w:p>
        </w:tc>
        <w:tc>
          <w:tcPr>
            <w:tcW w:w="336" w:type="pct"/>
          </w:tcPr>
          <w:p w14:paraId="4AC92613"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0E05140A" w14:textId="77777777">
        <w:tc>
          <w:tcPr>
            <w:tcW w:w="529" w:type="pct"/>
          </w:tcPr>
          <w:p w14:paraId="560998EC" w14:textId="77777777" w:rsidR="00B7519A" w:rsidRDefault="00E20807">
            <w:pPr>
              <w:spacing w:line="360" w:lineRule="auto"/>
              <w:jc w:val="both"/>
              <w:rPr>
                <w:rFonts w:ascii="Book Antiqua" w:eastAsia="宋体" w:hAnsi="Book Antiqua"/>
              </w:rPr>
            </w:pPr>
            <w:r>
              <w:rPr>
                <w:rFonts w:ascii="Book Antiqua" w:hAnsi="Book Antiqua"/>
              </w:rPr>
              <w:t xml:space="preserve">Rao </w:t>
            </w:r>
            <w:r>
              <w:rPr>
                <w:rFonts w:ascii="Book Antiqua" w:hAnsi="Book Antiqua"/>
                <w:i/>
              </w:rPr>
              <w:t xml:space="preserve">et </w:t>
            </w:r>
            <w:proofErr w:type="gramStart"/>
            <w:r>
              <w:rPr>
                <w:rFonts w:ascii="Book Antiqua" w:hAnsi="Book Antiqua"/>
                <w:i/>
              </w:rPr>
              <w:t>al</w:t>
            </w:r>
            <w:r>
              <w:rPr>
                <w:rFonts w:ascii="Book Antiqua" w:hAnsi="Book Antiqua"/>
                <w:vertAlign w:val="superscript"/>
                <w:lang w:eastAsia="zh-CN"/>
              </w:rPr>
              <w:t>[</w:t>
            </w:r>
            <w:proofErr w:type="gramEnd"/>
            <w:r>
              <w:rPr>
                <w:rFonts w:ascii="Book Antiqua" w:hAnsi="Book Antiqua"/>
                <w:vertAlign w:val="superscript"/>
                <w:lang w:eastAsia="zh-CN"/>
              </w:rPr>
              <w:t>65]</w:t>
            </w:r>
            <w:r>
              <w:rPr>
                <w:rFonts w:ascii="Book Antiqua" w:hAnsi="Book Antiqua"/>
                <w:lang w:eastAsia="zh-CN"/>
              </w:rPr>
              <w:t>,</w:t>
            </w:r>
            <w:r>
              <w:rPr>
                <w:rFonts w:ascii="Book Antiqua" w:hAnsi="Book Antiqua"/>
              </w:rPr>
              <w:t xml:space="preserve"> 2019</w:t>
            </w:r>
          </w:p>
        </w:tc>
        <w:tc>
          <w:tcPr>
            <w:tcW w:w="1010" w:type="pct"/>
          </w:tcPr>
          <w:p w14:paraId="493C6815"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13,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39</w:t>
            </w:r>
            <w:r>
              <w:rPr>
                <w:rFonts w:ascii="Book Antiqua" w:hAnsi="Book Antiqua" w:hint="eastAsia"/>
                <w:lang w:eastAsia="zh-CN"/>
              </w:rPr>
              <w:t>.</w:t>
            </w:r>
            <w:r>
              <w:rPr>
                <w:rFonts w:ascii="Book Antiqua" w:hAnsi="Book Antiqua"/>
              </w:rPr>
              <w:t>8</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14</w:t>
            </w:r>
            <w:r>
              <w:rPr>
                <w:rFonts w:ascii="Book Antiqua" w:hAnsi="Book Antiqua" w:hint="eastAsia"/>
                <w:lang w:eastAsia="zh-CN"/>
              </w:rPr>
              <w:t>.</w:t>
            </w:r>
            <w:r>
              <w:rPr>
                <w:rFonts w:ascii="Book Antiqua" w:hAnsi="Book Antiqua"/>
              </w:rPr>
              <w:t>2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5)</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17,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40</w:t>
            </w:r>
            <w:r>
              <w:rPr>
                <w:rFonts w:ascii="Book Antiqua" w:hAnsi="Book Antiqua" w:hint="eastAsia"/>
                <w:lang w:eastAsia="zh-CN"/>
              </w:rPr>
              <w:t>.</w:t>
            </w:r>
            <w:r>
              <w:rPr>
                <w:rFonts w:ascii="Book Antiqua" w:hAnsi="Book Antiqua"/>
              </w:rPr>
              <w:t>2</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14</w:t>
            </w:r>
            <w:r>
              <w:rPr>
                <w:rFonts w:ascii="Book Antiqua" w:hAnsi="Book Antiqua" w:hint="eastAsia"/>
                <w:lang w:eastAsia="zh-CN"/>
              </w:rPr>
              <w:t>.</w:t>
            </w:r>
            <w:r>
              <w:rPr>
                <w:rFonts w:ascii="Book Antiqua" w:hAnsi="Book Antiqua"/>
              </w:rPr>
              <w:t>6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11)</w:t>
            </w:r>
          </w:p>
        </w:tc>
        <w:tc>
          <w:tcPr>
            <w:tcW w:w="336" w:type="pct"/>
          </w:tcPr>
          <w:p w14:paraId="2D71B902" w14:textId="77777777" w:rsidR="00B7519A" w:rsidRDefault="00E20807">
            <w:pPr>
              <w:spacing w:line="360" w:lineRule="auto"/>
              <w:jc w:val="both"/>
              <w:rPr>
                <w:rFonts w:ascii="Book Antiqua" w:eastAsia="宋体" w:hAnsi="Book Antiqua"/>
              </w:rPr>
            </w:pPr>
            <w:r>
              <w:rPr>
                <w:rFonts w:ascii="Book Antiqua" w:hAnsi="Book Antiqua"/>
              </w:rPr>
              <w:t xml:space="preserve">Only TMS </w:t>
            </w:r>
          </w:p>
        </w:tc>
        <w:tc>
          <w:tcPr>
            <w:tcW w:w="1491" w:type="pct"/>
          </w:tcPr>
          <w:p w14:paraId="7ED35139" w14:textId="77777777" w:rsidR="00B7519A" w:rsidRDefault="00E20807">
            <w:pPr>
              <w:spacing w:line="360" w:lineRule="auto"/>
              <w:jc w:val="both"/>
              <w:rPr>
                <w:rFonts w:ascii="Book Antiqua" w:eastAsia="宋体" w:hAnsi="Book Antiqua"/>
              </w:rPr>
            </w:pPr>
            <w:proofErr w:type="spellStart"/>
            <w:r>
              <w:rPr>
                <w:rFonts w:ascii="Book Antiqua" w:hAnsi="Book Antiqua"/>
              </w:rPr>
              <w:t>rTMS</w:t>
            </w:r>
            <w:proofErr w:type="spellEnd"/>
            <w:r>
              <w:rPr>
                <w:rFonts w:ascii="Book Antiqua" w:hAnsi="Book Antiqua"/>
              </w:rPr>
              <w:t>, 1 Hz, 12000 impulse/session, 110% RMT, B</w:t>
            </w:r>
            <w:r>
              <w:rPr>
                <w:rFonts w:ascii="宋体" w:eastAsia="宋体" w:hAnsi="宋体" w:cs="宋体" w:hint="eastAsia"/>
                <w:lang w:eastAsia="zh-CN"/>
              </w:rPr>
              <w:t>-</w:t>
            </w:r>
            <w:r>
              <w:rPr>
                <w:rFonts w:ascii="Book Antiqua" w:hAnsi="Book Antiqua"/>
              </w:rPr>
              <w:t xml:space="preserve">65 figure-8 coil, RDLPFC, 20 </w:t>
            </w:r>
            <w:proofErr w:type="gramStart"/>
            <w:r>
              <w:rPr>
                <w:rFonts w:ascii="Book Antiqua" w:hAnsi="Book Antiqua"/>
              </w:rPr>
              <w:t>session</w:t>
            </w:r>
            <w:proofErr w:type="gramEnd"/>
          </w:p>
        </w:tc>
        <w:tc>
          <w:tcPr>
            <w:tcW w:w="481" w:type="pct"/>
          </w:tcPr>
          <w:p w14:paraId="0BDFED33" w14:textId="77777777" w:rsidR="00B7519A" w:rsidRDefault="00E20807">
            <w:pPr>
              <w:spacing w:line="360" w:lineRule="auto"/>
              <w:jc w:val="both"/>
              <w:rPr>
                <w:rFonts w:ascii="Book Antiqua" w:hAnsi="Book Antiqua"/>
              </w:rPr>
            </w:pPr>
            <w:r>
              <w:rPr>
                <w:rFonts w:ascii="Book Antiqua" w:hAnsi="Book Antiqua"/>
              </w:rPr>
              <w:t>MDE after traumatic Brain Injury</w:t>
            </w:r>
          </w:p>
          <w:p w14:paraId="289B69D0" w14:textId="77777777" w:rsidR="00B7519A" w:rsidRDefault="00B7519A">
            <w:pPr>
              <w:spacing w:line="360" w:lineRule="auto"/>
              <w:jc w:val="both"/>
              <w:rPr>
                <w:rFonts w:ascii="Book Antiqua" w:eastAsia="宋体" w:hAnsi="Book Antiqua"/>
              </w:rPr>
            </w:pPr>
          </w:p>
        </w:tc>
        <w:tc>
          <w:tcPr>
            <w:tcW w:w="529" w:type="pct"/>
          </w:tcPr>
          <w:p w14:paraId="6D371173" w14:textId="77777777" w:rsidR="00B7519A" w:rsidRDefault="00E20807">
            <w:pPr>
              <w:spacing w:line="360" w:lineRule="auto"/>
              <w:jc w:val="both"/>
              <w:rPr>
                <w:rFonts w:ascii="Book Antiqua" w:eastAsia="宋体" w:hAnsi="Book Antiqua"/>
              </w:rPr>
            </w:pPr>
            <w:r>
              <w:rPr>
                <w:rFonts w:ascii="Book Antiqua" w:hAnsi="Book Antiqua" w:hint="eastAsia"/>
                <w:lang w:eastAsia="zh-CN"/>
              </w:rPr>
              <w:t>N</w:t>
            </w:r>
            <w:r>
              <w:rPr>
                <w:rFonts w:ascii="Book Antiqua" w:hAnsi="Book Antiqua"/>
              </w:rPr>
              <w:t>o (light and not wor</w:t>
            </w:r>
            <w:r>
              <w:rPr>
                <w:rFonts w:ascii="Book Antiqua" w:hAnsi="Book Antiqua"/>
              </w:rPr>
              <w:t>th mentioning)</w:t>
            </w:r>
          </w:p>
        </w:tc>
        <w:tc>
          <w:tcPr>
            <w:tcW w:w="288" w:type="pct"/>
          </w:tcPr>
          <w:p w14:paraId="74A54E27" w14:textId="77777777" w:rsidR="00B7519A" w:rsidRDefault="00E20807">
            <w:pPr>
              <w:spacing w:line="360" w:lineRule="auto"/>
              <w:jc w:val="both"/>
              <w:rPr>
                <w:rFonts w:ascii="Book Antiqua" w:eastAsia="宋体" w:hAnsi="Book Antiqua"/>
              </w:rPr>
            </w:pPr>
            <w:r>
              <w:rPr>
                <w:rFonts w:ascii="Book Antiqua" w:hAnsi="Book Antiqua"/>
              </w:rPr>
              <w:t>0</w:t>
            </w:r>
          </w:p>
        </w:tc>
        <w:tc>
          <w:tcPr>
            <w:tcW w:w="336" w:type="pct"/>
          </w:tcPr>
          <w:p w14:paraId="04B4253C"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0110D333" w14:textId="77777777">
        <w:tc>
          <w:tcPr>
            <w:tcW w:w="529" w:type="pct"/>
          </w:tcPr>
          <w:p w14:paraId="73DE81AC" w14:textId="77777777" w:rsidR="00B7519A" w:rsidRDefault="00E20807">
            <w:pPr>
              <w:spacing w:line="360" w:lineRule="auto"/>
              <w:jc w:val="both"/>
              <w:rPr>
                <w:rFonts w:ascii="Book Antiqua" w:eastAsia="宋体" w:hAnsi="Book Antiqua"/>
                <w:lang w:eastAsia="zh-CN"/>
              </w:rPr>
            </w:pPr>
            <w:r>
              <w:rPr>
                <w:rFonts w:ascii="Book Antiqua" w:hAnsi="Book Antiqua"/>
              </w:rPr>
              <w:lastRenderedPageBreak/>
              <w:t xml:space="preserve">Matsuda </w:t>
            </w:r>
            <w:r>
              <w:rPr>
                <w:rFonts w:ascii="Book Antiqua" w:hAnsi="Book Antiqua"/>
                <w:i/>
              </w:rPr>
              <w:t xml:space="preserve">et </w:t>
            </w:r>
            <w:proofErr w:type="gramStart"/>
            <w:r>
              <w:rPr>
                <w:rFonts w:ascii="Book Antiqua" w:hAnsi="Book Antiqua"/>
                <w:i/>
              </w:rPr>
              <w:t>al</w:t>
            </w:r>
            <w:r>
              <w:rPr>
                <w:rFonts w:ascii="Book Antiqua" w:hAnsi="Book Antiqua"/>
                <w:vertAlign w:val="superscript"/>
                <w:lang w:eastAsia="zh-CN"/>
              </w:rPr>
              <w:t>[</w:t>
            </w:r>
            <w:proofErr w:type="gramEnd"/>
            <w:r>
              <w:rPr>
                <w:rFonts w:ascii="Book Antiqua" w:hAnsi="Book Antiqua"/>
                <w:vertAlign w:val="superscript"/>
                <w:lang w:eastAsia="zh-CN"/>
              </w:rPr>
              <w:t>64]</w:t>
            </w:r>
            <w:r>
              <w:rPr>
                <w:rFonts w:ascii="Book Antiqua" w:hAnsi="Book Antiqua"/>
                <w:lang w:eastAsia="zh-CN"/>
              </w:rPr>
              <w:t>,</w:t>
            </w:r>
            <w:r>
              <w:rPr>
                <w:rFonts w:ascii="Book Antiqua" w:hAnsi="Book Antiqua"/>
              </w:rPr>
              <w:t xml:space="preserve"> 20</w:t>
            </w:r>
            <w:r>
              <w:rPr>
                <w:rFonts w:ascii="Book Antiqua" w:hAnsi="Book Antiqua"/>
                <w:lang w:eastAsia="zh-CN"/>
              </w:rPr>
              <w:t>20</w:t>
            </w:r>
          </w:p>
        </w:tc>
        <w:tc>
          <w:tcPr>
            <w:tcW w:w="1010" w:type="pct"/>
          </w:tcPr>
          <w:p w14:paraId="3A218C9C"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20,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43</w:t>
            </w:r>
            <w:r>
              <w:rPr>
                <w:rFonts w:ascii="Book Antiqua" w:hAnsi="Book Antiqua" w:hint="eastAsia"/>
                <w:lang w:eastAsia="zh-CN"/>
              </w:rPr>
              <w:t>.</w:t>
            </w:r>
            <w:r>
              <w:rPr>
                <w:rFonts w:ascii="Book Antiqua" w:hAnsi="Book Antiqua"/>
              </w:rPr>
              <w:t>4</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5</w:t>
            </w:r>
            <w:r>
              <w:rPr>
                <w:rFonts w:ascii="Book Antiqua" w:hAnsi="Book Antiqua" w:hint="eastAsia"/>
                <w:lang w:eastAsia="zh-CN"/>
              </w:rPr>
              <w:t>.</w:t>
            </w:r>
            <w:r>
              <w:rPr>
                <w:rFonts w:ascii="Book Antiqua" w:hAnsi="Book Antiqua"/>
              </w:rPr>
              <w:t>5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18)</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20,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45</w:t>
            </w:r>
            <w:r>
              <w:rPr>
                <w:rFonts w:ascii="Book Antiqua" w:hAnsi="Book Antiqua" w:hint="eastAsia"/>
                <w:lang w:eastAsia="zh-CN"/>
              </w:rPr>
              <w:t>.</w:t>
            </w:r>
            <w:r>
              <w:rPr>
                <w:rFonts w:ascii="Book Antiqua" w:hAnsi="Book Antiqua"/>
              </w:rPr>
              <w:t>2</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7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19)</w:t>
            </w:r>
          </w:p>
        </w:tc>
        <w:tc>
          <w:tcPr>
            <w:tcW w:w="336" w:type="pct"/>
          </w:tcPr>
          <w:p w14:paraId="341C1085" w14:textId="77777777" w:rsidR="00B7519A" w:rsidRDefault="00E20807">
            <w:pPr>
              <w:spacing w:line="360" w:lineRule="auto"/>
              <w:jc w:val="both"/>
              <w:rPr>
                <w:rFonts w:ascii="Book Antiqua" w:eastAsia="宋体" w:hAnsi="Book Antiqua"/>
              </w:rPr>
            </w:pPr>
            <w:r>
              <w:rPr>
                <w:rFonts w:ascii="Book Antiqua" w:hAnsi="Book Antiqua"/>
              </w:rPr>
              <w:t xml:space="preserve">Only TMS </w:t>
            </w:r>
          </w:p>
        </w:tc>
        <w:tc>
          <w:tcPr>
            <w:tcW w:w="1491" w:type="pct"/>
          </w:tcPr>
          <w:p w14:paraId="33B27B9C" w14:textId="77777777" w:rsidR="00B7519A" w:rsidRDefault="00E20807">
            <w:pPr>
              <w:spacing w:line="360" w:lineRule="auto"/>
              <w:jc w:val="both"/>
              <w:rPr>
                <w:rFonts w:ascii="Book Antiqua" w:eastAsia="宋体" w:hAnsi="Book Antiqua"/>
              </w:rPr>
            </w:pPr>
            <w:proofErr w:type="spellStart"/>
            <w:r>
              <w:rPr>
                <w:rFonts w:ascii="Book Antiqua" w:hAnsi="Book Antiqua"/>
              </w:rPr>
              <w:t>dTMS</w:t>
            </w:r>
            <w:proofErr w:type="spellEnd"/>
            <w:r>
              <w:rPr>
                <w:rFonts w:ascii="Book Antiqua" w:hAnsi="Book Antiqua"/>
              </w:rPr>
              <w:t xml:space="preserve">, 18 Hz, 1980 impulse/session, 120% RMT, H1 coil, LDLPFC, 30 </w:t>
            </w:r>
            <w:proofErr w:type="gramStart"/>
            <w:r>
              <w:rPr>
                <w:rFonts w:ascii="Book Antiqua" w:hAnsi="Book Antiqua"/>
              </w:rPr>
              <w:t>session</w:t>
            </w:r>
            <w:proofErr w:type="gramEnd"/>
          </w:p>
        </w:tc>
        <w:tc>
          <w:tcPr>
            <w:tcW w:w="481" w:type="pct"/>
          </w:tcPr>
          <w:p w14:paraId="613CD979" w14:textId="77777777" w:rsidR="00B7519A" w:rsidRDefault="00E20807">
            <w:pPr>
              <w:spacing w:line="360" w:lineRule="auto"/>
              <w:jc w:val="both"/>
              <w:rPr>
                <w:rFonts w:ascii="Book Antiqua" w:hAnsi="Book Antiqua"/>
              </w:rPr>
            </w:pPr>
            <w:r>
              <w:rPr>
                <w:rFonts w:ascii="Book Antiqua" w:hAnsi="Book Antiqua"/>
              </w:rPr>
              <w:t>Depression NS</w:t>
            </w:r>
          </w:p>
          <w:p w14:paraId="766FF3EF" w14:textId="77777777" w:rsidR="00B7519A" w:rsidRDefault="00B7519A">
            <w:pPr>
              <w:spacing w:line="360" w:lineRule="auto"/>
              <w:jc w:val="both"/>
              <w:rPr>
                <w:rFonts w:ascii="Book Antiqua" w:eastAsia="宋体" w:hAnsi="Book Antiqua"/>
              </w:rPr>
            </w:pPr>
          </w:p>
        </w:tc>
        <w:tc>
          <w:tcPr>
            <w:tcW w:w="529" w:type="pct"/>
          </w:tcPr>
          <w:p w14:paraId="3FEE1721" w14:textId="77777777" w:rsidR="00B7519A" w:rsidRDefault="00E20807">
            <w:pPr>
              <w:spacing w:line="360" w:lineRule="auto"/>
              <w:jc w:val="both"/>
              <w:rPr>
                <w:rFonts w:ascii="Book Antiqua" w:eastAsia="宋体" w:hAnsi="Book Antiqua"/>
              </w:rPr>
            </w:pPr>
            <w:r>
              <w:rPr>
                <w:rFonts w:ascii="Book Antiqua" w:hAnsi="Book Antiqua" w:hint="eastAsia"/>
                <w:lang w:eastAsia="zh-CN"/>
              </w:rPr>
              <w:t>N</w:t>
            </w:r>
            <w:r>
              <w:rPr>
                <w:rFonts w:ascii="Book Antiqua" w:hAnsi="Book Antiqua"/>
              </w:rPr>
              <w:t xml:space="preserve">o (light and not worth </w:t>
            </w:r>
            <w:r>
              <w:rPr>
                <w:rFonts w:ascii="Book Antiqua" w:hAnsi="Book Antiqua"/>
              </w:rPr>
              <w:t>mentioning)</w:t>
            </w:r>
          </w:p>
        </w:tc>
        <w:tc>
          <w:tcPr>
            <w:tcW w:w="288" w:type="pct"/>
          </w:tcPr>
          <w:p w14:paraId="2BFA17D8" w14:textId="77777777" w:rsidR="00B7519A" w:rsidRDefault="00E20807">
            <w:pPr>
              <w:spacing w:line="360" w:lineRule="auto"/>
              <w:jc w:val="both"/>
              <w:rPr>
                <w:rFonts w:ascii="Book Antiqua" w:eastAsia="宋体" w:hAnsi="Book Antiqua"/>
              </w:rPr>
            </w:pPr>
            <w:r>
              <w:rPr>
                <w:rFonts w:ascii="Book Antiqua" w:hAnsi="Book Antiqua"/>
              </w:rPr>
              <w:t>0</w:t>
            </w:r>
          </w:p>
        </w:tc>
        <w:tc>
          <w:tcPr>
            <w:tcW w:w="336" w:type="pct"/>
          </w:tcPr>
          <w:p w14:paraId="34717E8E"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38F5BC7B" w14:textId="77777777">
        <w:tc>
          <w:tcPr>
            <w:tcW w:w="529" w:type="pct"/>
          </w:tcPr>
          <w:p w14:paraId="7D82F52F" w14:textId="77777777" w:rsidR="00B7519A" w:rsidRDefault="00E20807">
            <w:pPr>
              <w:spacing w:line="360" w:lineRule="auto"/>
              <w:jc w:val="both"/>
              <w:rPr>
                <w:rFonts w:ascii="Book Antiqua" w:eastAsia="宋体" w:hAnsi="Book Antiqua"/>
              </w:rPr>
            </w:pPr>
            <w:r>
              <w:rPr>
                <w:rFonts w:ascii="Book Antiqua" w:hAnsi="Book Antiqua"/>
              </w:rPr>
              <w:t xml:space="preserve">Li </w:t>
            </w:r>
            <w:r>
              <w:rPr>
                <w:rFonts w:ascii="Book Antiqua" w:hAnsi="Book Antiqua"/>
                <w:i/>
              </w:rPr>
              <w:t xml:space="preserve">et </w:t>
            </w:r>
            <w:proofErr w:type="gramStart"/>
            <w:r>
              <w:rPr>
                <w:rFonts w:ascii="Book Antiqua" w:hAnsi="Book Antiqua"/>
                <w:i/>
              </w:rPr>
              <w:t>al</w:t>
            </w:r>
            <w:r>
              <w:rPr>
                <w:rFonts w:ascii="Book Antiqua" w:hAnsi="Book Antiqua"/>
                <w:vertAlign w:val="superscript"/>
                <w:lang w:eastAsia="zh-CN"/>
              </w:rPr>
              <w:t>[</w:t>
            </w:r>
            <w:proofErr w:type="gramEnd"/>
            <w:r>
              <w:rPr>
                <w:rFonts w:ascii="Book Antiqua" w:hAnsi="Book Antiqua"/>
                <w:vertAlign w:val="superscript"/>
                <w:lang w:eastAsia="zh-CN"/>
              </w:rPr>
              <w:t>59]</w:t>
            </w:r>
            <w:r>
              <w:rPr>
                <w:rFonts w:ascii="Book Antiqua" w:hAnsi="Book Antiqua"/>
                <w:lang w:eastAsia="zh-CN"/>
              </w:rPr>
              <w:t>,</w:t>
            </w:r>
            <w:r>
              <w:rPr>
                <w:rFonts w:ascii="Book Antiqua" w:hAnsi="Book Antiqua"/>
              </w:rPr>
              <w:t xml:space="preserve"> 20</w:t>
            </w:r>
            <w:r>
              <w:rPr>
                <w:rFonts w:ascii="Book Antiqua" w:hAnsi="Book Antiqua"/>
                <w:lang w:eastAsia="zh-CN"/>
              </w:rPr>
              <w:t>20-</w:t>
            </w:r>
            <w:r>
              <w:rPr>
                <w:rFonts w:ascii="Book Antiqua" w:hAnsi="Book Antiqua"/>
              </w:rPr>
              <w:t>A</w:t>
            </w:r>
          </w:p>
        </w:tc>
        <w:tc>
          <w:tcPr>
            <w:tcW w:w="1010" w:type="pct"/>
          </w:tcPr>
          <w:p w14:paraId="24050BFB"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35,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47</w:t>
            </w:r>
            <w:r>
              <w:rPr>
                <w:rFonts w:ascii="Book Antiqua" w:hAnsi="Book Antiqua" w:hint="eastAsia"/>
                <w:lang w:eastAsia="zh-CN"/>
              </w:rPr>
              <w:t>.</w:t>
            </w:r>
            <w:r>
              <w:rPr>
                <w:rFonts w:ascii="Book Antiqua" w:hAnsi="Book Antiqua"/>
              </w:rPr>
              <w:t>1</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13</w:t>
            </w:r>
            <w:r>
              <w:rPr>
                <w:rFonts w:ascii="Book Antiqua" w:hAnsi="Book Antiqua" w:hint="eastAsia"/>
                <w:lang w:eastAsia="zh-CN"/>
              </w:rPr>
              <w:t>.</w:t>
            </w:r>
            <w:r>
              <w:rPr>
                <w:rFonts w:ascii="Book Antiqua" w:hAnsi="Book Antiqua"/>
              </w:rPr>
              <w:t>8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11)</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35,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47</w:t>
            </w:r>
            <w:r>
              <w:rPr>
                <w:rFonts w:ascii="Book Antiqua" w:hAnsi="Book Antiqua" w:hint="eastAsia"/>
                <w:lang w:eastAsia="zh-CN"/>
              </w:rPr>
              <w:t>.</w:t>
            </w:r>
            <w:r>
              <w:rPr>
                <w:rFonts w:ascii="Book Antiqua" w:hAnsi="Book Antiqua"/>
              </w:rPr>
              <w:t>1</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12</w:t>
            </w:r>
            <w:r>
              <w:rPr>
                <w:rFonts w:ascii="Book Antiqua" w:hAnsi="Book Antiqua" w:hint="eastAsia"/>
                <w:lang w:eastAsia="zh-CN"/>
              </w:rPr>
              <w:t>.</w:t>
            </w:r>
            <w:r>
              <w:rPr>
                <w:rFonts w:ascii="Book Antiqua" w:hAnsi="Book Antiqua"/>
              </w:rPr>
              <w:t>4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11)</w:t>
            </w:r>
          </w:p>
        </w:tc>
        <w:tc>
          <w:tcPr>
            <w:tcW w:w="336" w:type="pct"/>
          </w:tcPr>
          <w:p w14:paraId="70A95D98" w14:textId="77777777" w:rsidR="00B7519A" w:rsidRDefault="00E20807">
            <w:pPr>
              <w:spacing w:line="360" w:lineRule="auto"/>
              <w:jc w:val="both"/>
              <w:rPr>
                <w:rFonts w:ascii="Book Antiqua" w:eastAsia="宋体" w:hAnsi="Book Antiqua"/>
              </w:rPr>
            </w:pPr>
            <w:r>
              <w:rPr>
                <w:rFonts w:ascii="Book Antiqua" w:hAnsi="Book Antiqua"/>
              </w:rPr>
              <w:t xml:space="preserve">Only TMS </w:t>
            </w:r>
          </w:p>
        </w:tc>
        <w:tc>
          <w:tcPr>
            <w:tcW w:w="1491" w:type="pct"/>
          </w:tcPr>
          <w:p w14:paraId="2C788003" w14:textId="77777777" w:rsidR="00B7519A" w:rsidRDefault="00E20807">
            <w:pPr>
              <w:spacing w:line="360" w:lineRule="auto"/>
              <w:jc w:val="both"/>
              <w:rPr>
                <w:rFonts w:ascii="Book Antiqua" w:eastAsia="宋体" w:hAnsi="Book Antiqua"/>
              </w:rPr>
            </w:pPr>
            <w:proofErr w:type="spellStart"/>
            <w:r>
              <w:rPr>
                <w:rFonts w:ascii="Book Antiqua" w:hAnsi="Book Antiqua"/>
              </w:rPr>
              <w:t>rTMS</w:t>
            </w:r>
            <w:proofErr w:type="spellEnd"/>
            <w:r>
              <w:rPr>
                <w:rFonts w:ascii="Book Antiqua" w:hAnsi="Book Antiqua"/>
              </w:rPr>
              <w:t xml:space="preserve">, 10 Hz, 1600 impulse/session, 100% RMT, figure-8 coil, LDLPFC, 10 </w:t>
            </w:r>
            <w:proofErr w:type="gramStart"/>
            <w:r>
              <w:rPr>
                <w:rFonts w:ascii="Book Antiqua" w:hAnsi="Book Antiqua"/>
              </w:rPr>
              <w:t>session</w:t>
            </w:r>
            <w:proofErr w:type="gramEnd"/>
          </w:p>
        </w:tc>
        <w:tc>
          <w:tcPr>
            <w:tcW w:w="481" w:type="pct"/>
          </w:tcPr>
          <w:p w14:paraId="25D3CD3B" w14:textId="77777777" w:rsidR="00B7519A" w:rsidRDefault="00E20807">
            <w:pPr>
              <w:spacing w:line="360" w:lineRule="auto"/>
              <w:jc w:val="both"/>
              <w:rPr>
                <w:rFonts w:ascii="Book Antiqua" w:eastAsia="宋体" w:hAnsi="Book Antiqua"/>
              </w:rPr>
            </w:pPr>
            <w:r>
              <w:rPr>
                <w:rFonts w:ascii="Book Antiqua" w:hAnsi="Book Antiqua"/>
              </w:rPr>
              <w:t xml:space="preserve">Recurrent major depression </w:t>
            </w:r>
          </w:p>
        </w:tc>
        <w:tc>
          <w:tcPr>
            <w:tcW w:w="529" w:type="pct"/>
          </w:tcPr>
          <w:p w14:paraId="4975179D" w14:textId="77777777" w:rsidR="00B7519A" w:rsidRDefault="00E20807">
            <w:pPr>
              <w:spacing w:line="360" w:lineRule="auto"/>
              <w:jc w:val="both"/>
              <w:rPr>
                <w:rFonts w:ascii="Book Antiqua" w:eastAsia="宋体" w:hAnsi="Book Antiqua"/>
              </w:rPr>
            </w:pPr>
            <w:r>
              <w:rPr>
                <w:rFonts w:ascii="Book Antiqua" w:hAnsi="Book Antiqua"/>
              </w:rPr>
              <w:t>Yes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12; SHAM,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8)</w:t>
            </w:r>
          </w:p>
        </w:tc>
        <w:tc>
          <w:tcPr>
            <w:tcW w:w="288" w:type="pct"/>
          </w:tcPr>
          <w:p w14:paraId="2C17D14E" w14:textId="77777777" w:rsidR="00B7519A" w:rsidRDefault="00E20807">
            <w:pPr>
              <w:spacing w:line="360" w:lineRule="auto"/>
              <w:jc w:val="both"/>
              <w:rPr>
                <w:rFonts w:ascii="Book Antiqua" w:eastAsia="宋体" w:hAnsi="Book Antiqua"/>
              </w:rPr>
            </w:pPr>
            <w:r>
              <w:rPr>
                <w:rFonts w:ascii="Book Antiqua" w:hAnsi="Book Antiqua"/>
              </w:rPr>
              <w:t>0</w:t>
            </w:r>
          </w:p>
        </w:tc>
        <w:tc>
          <w:tcPr>
            <w:tcW w:w="336" w:type="pct"/>
          </w:tcPr>
          <w:p w14:paraId="28C56D10"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35AB5D5B" w14:textId="77777777">
        <w:tc>
          <w:tcPr>
            <w:tcW w:w="529" w:type="pct"/>
          </w:tcPr>
          <w:p w14:paraId="464C80F7" w14:textId="77777777" w:rsidR="00B7519A" w:rsidRDefault="00E20807">
            <w:pPr>
              <w:spacing w:line="360" w:lineRule="auto"/>
              <w:jc w:val="both"/>
              <w:rPr>
                <w:rFonts w:ascii="Book Antiqua" w:eastAsia="宋体" w:hAnsi="Book Antiqua"/>
              </w:rPr>
            </w:pPr>
            <w:r>
              <w:rPr>
                <w:rFonts w:ascii="Book Antiqua" w:hAnsi="Book Antiqua"/>
              </w:rPr>
              <w:t xml:space="preserve">Li </w:t>
            </w:r>
            <w:r>
              <w:rPr>
                <w:rFonts w:ascii="Book Antiqua" w:hAnsi="Book Antiqua"/>
                <w:i/>
              </w:rPr>
              <w:t xml:space="preserve">et </w:t>
            </w:r>
            <w:proofErr w:type="gramStart"/>
            <w:r>
              <w:rPr>
                <w:rFonts w:ascii="Book Antiqua" w:hAnsi="Book Antiqua"/>
                <w:i/>
              </w:rPr>
              <w:t>al</w:t>
            </w:r>
            <w:r>
              <w:rPr>
                <w:rFonts w:ascii="Book Antiqua" w:hAnsi="Book Antiqua"/>
                <w:vertAlign w:val="superscript"/>
                <w:lang w:eastAsia="zh-CN"/>
              </w:rPr>
              <w:t>[</w:t>
            </w:r>
            <w:proofErr w:type="gramEnd"/>
            <w:r>
              <w:rPr>
                <w:rFonts w:ascii="Book Antiqua" w:hAnsi="Book Antiqua"/>
                <w:vertAlign w:val="superscript"/>
                <w:lang w:eastAsia="zh-CN"/>
              </w:rPr>
              <w:t>59]</w:t>
            </w:r>
            <w:r>
              <w:rPr>
                <w:rFonts w:ascii="Book Antiqua" w:hAnsi="Book Antiqua"/>
                <w:lang w:eastAsia="zh-CN"/>
              </w:rPr>
              <w:t>,</w:t>
            </w:r>
            <w:r>
              <w:rPr>
                <w:rFonts w:ascii="Book Antiqua" w:hAnsi="Book Antiqua"/>
              </w:rPr>
              <w:t xml:space="preserve"> 20</w:t>
            </w:r>
            <w:r>
              <w:rPr>
                <w:rFonts w:ascii="Book Antiqua" w:hAnsi="Book Antiqua"/>
                <w:lang w:eastAsia="zh-CN"/>
              </w:rPr>
              <w:t>20-</w:t>
            </w:r>
            <w:r>
              <w:rPr>
                <w:rFonts w:ascii="Book Antiqua" w:hAnsi="Book Antiqua"/>
              </w:rPr>
              <w:t>B</w:t>
            </w:r>
          </w:p>
        </w:tc>
        <w:tc>
          <w:tcPr>
            <w:tcW w:w="1010" w:type="pct"/>
          </w:tcPr>
          <w:p w14:paraId="7FFC6C1A"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35,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47</w:t>
            </w:r>
            <w:r>
              <w:rPr>
                <w:rFonts w:ascii="Book Antiqua" w:hAnsi="Book Antiqua" w:hint="eastAsia"/>
                <w:lang w:eastAsia="zh-CN"/>
              </w:rPr>
              <w:t>.</w:t>
            </w:r>
            <w:r>
              <w:rPr>
                <w:rFonts w:ascii="Book Antiqua" w:hAnsi="Book Antiqua"/>
              </w:rPr>
              <w:t>1</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14</w:t>
            </w:r>
            <w:r>
              <w:rPr>
                <w:rFonts w:ascii="Book Antiqua" w:hAnsi="Book Antiqua" w:hint="eastAsia"/>
                <w:lang w:eastAsia="zh-CN"/>
              </w:rPr>
              <w:t>.</w:t>
            </w:r>
            <w:r>
              <w:rPr>
                <w:rFonts w:ascii="Book Antiqua" w:hAnsi="Book Antiqua"/>
              </w:rPr>
              <w:t>2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12)</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35,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47</w:t>
            </w:r>
            <w:r>
              <w:rPr>
                <w:rFonts w:ascii="Book Antiqua" w:hAnsi="Book Antiqua" w:hint="eastAsia"/>
                <w:lang w:eastAsia="zh-CN"/>
              </w:rPr>
              <w:t>.</w:t>
            </w:r>
            <w:r>
              <w:rPr>
                <w:rFonts w:ascii="Book Antiqua" w:hAnsi="Book Antiqua"/>
              </w:rPr>
              <w:t>1</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12</w:t>
            </w:r>
            <w:r>
              <w:rPr>
                <w:rFonts w:ascii="Book Antiqua" w:hAnsi="Book Antiqua" w:hint="eastAsia"/>
                <w:lang w:eastAsia="zh-CN"/>
              </w:rPr>
              <w:t>.</w:t>
            </w:r>
            <w:r>
              <w:rPr>
                <w:rFonts w:ascii="Book Antiqua" w:hAnsi="Book Antiqua"/>
              </w:rPr>
              <w:t>4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11)</w:t>
            </w:r>
          </w:p>
        </w:tc>
        <w:tc>
          <w:tcPr>
            <w:tcW w:w="336" w:type="pct"/>
          </w:tcPr>
          <w:p w14:paraId="11CC22A0" w14:textId="77777777" w:rsidR="00B7519A" w:rsidRDefault="00E20807">
            <w:pPr>
              <w:spacing w:line="360" w:lineRule="auto"/>
              <w:jc w:val="both"/>
              <w:rPr>
                <w:rFonts w:ascii="Book Antiqua" w:eastAsia="宋体" w:hAnsi="Book Antiqua"/>
              </w:rPr>
            </w:pPr>
            <w:r>
              <w:rPr>
                <w:rFonts w:ascii="Book Antiqua" w:hAnsi="Book Antiqua"/>
              </w:rPr>
              <w:t>Only TMS</w:t>
            </w:r>
          </w:p>
        </w:tc>
        <w:tc>
          <w:tcPr>
            <w:tcW w:w="1491" w:type="pct"/>
          </w:tcPr>
          <w:p w14:paraId="5F590D4B" w14:textId="77777777" w:rsidR="00B7519A" w:rsidRDefault="00E20807">
            <w:pPr>
              <w:spacing w:line="360" w:lineRule="auto"/>
              <w:jc w:val="both"/>
              <w:rPr>
                <w:rFonts w:ascii="Book Antiqua" w:eastAsia="宋体" w:hAnsi="Book Antiqua"/>
              </w:rPr>
            </w:pPr>
            <w:proofErr w:type="spellStart"/>
            <w:r>
              <w:rPr>
                <w:rFonts w:ascii="Book Antiqua" w:hAnsi="Book Antiqua"/>
              </w:rPr>
              <w:t>piTMS</w:t>
            </w:r>
            <w:proofErr w:type="spellEnd"/>
            <w:r>
              <w:rPr>
                <w:rFonts w:ascii="Book Antiqua" w:hAnsi="Book Antiqua"/>
              </w:rPr>
              <w:t xml:space="preserve">, 50 Hz, 1800 impulse/session, 80% RMT, figure-8 coil, </w:t>
            </w:r>
            <w:r>
              <w:rPr>
                <w:rFonts w:ascii="Book Antiqua" w:hAnsi="Book Antiqua"/>
              </w:rPr>
              <w:t xml:space="preserve">LDLPFC, 10 </w:t>
            </w:r>
            <w:proofErr w:type="gramStart"/>
            <w:r>
              <w:rPr>
                <w:rFonts w:ascii="Book Antiqua" w:hAnsi="Book Antiqua"/>
              </w:rPr>
              <w:t>session</w:t>
            </w:r>
            <w:proofErr w:type="gramEnd"/>
          </w:p>
        </w:tc>
        <w:tc>
          <w:tcPr>
            <w:tcW w:w="481" w:type="pct"/>
          </w:tcPr>
          <w:p w14:paraId="765FE6C9" w14:textId="77777777" w:rsidR="00B7519A" w:rsidRDefault="00E20807">
            <w:pPr>
              <w:spacing w:line="360" w:lineRule="auto"/>
              <w:jc w:val="both"/>
              <w:rPr>
                <w:rFonts w:ascii="Book Antiqua" w:eastAsia="宋体" w:hAnsi="Book Antiqua"/>
              </w:rPr>
            </w:pPr>
            <w:r>
              <w:rPr>
                <w:rFonts w:ascii="Book Antiqua" w:hAnsi="Book Antiqua"/>
              </w:rPr>
              <w:t>Recurrent major depression</w:t>
            </w:r>
          </w:p>
        </w:tc>
        <w:tc>
          <w:tcPr>
            <w:tcW w:w="529" w:type="pct"/>
          </w:tcPr>
          <w:p w14:paraId="5825A67A" w14:textId="77777777" w:rsidR="00B7519A" w:rsidRDefault="00E20807">
            <w:pPr>
              <w:spacing w:line="360" w:lineRule="auto"/>
              <w:jc w:val="both"/>
              <w:rPr>
                <w:rFonts w:ascii="Book Antiqua" w:eastAsia="宋体" w:hAnsi="Book Antiqua"/>
              </w:rPr>
            </w:pPr>
            <w:r>
              <w:rPr>
                <w:rFonts w:ascii="Book Antiqua" w:hAnsi="Book Antiqua"/>
              </w:rPr>
              <w:t>Yes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9; SHAM,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8)</w:t>
            </w:r>
          </w:p>
        </w:tc>
        <w:tc>
          <w:tcPr>
            <w:tcW w:w="288" w:type="pct"/>
          </w:tcPr>
          <w:p w14:paraId="37708118" w14:textId="77777777" w:rsidR="00B7519A" w:rsidRDefault="00E20807">
            <w:pPr>
              <w:spacing w:line="360" w:lineRule="auto"/>
              <w:jc w:val="both"/>
              <w:rPr>
                <w:rFonts w:ascii="Book Antiqua" w:eastAsia="宋体" w:hAnsi="Book Antiqua"/>
              </w:rPr>
            </w:pPr>
            <w:r>
              <w:rPr>
                <w:rFonts w:ascii="Book Antiqua" w:hAnsi="Book Antiqua"/>
              </w:rPr>
              <w:t>0</w:t>
            </w:r>
          </w:p>
        </w:tc>
        <w:tc>
          <w:tcPr>
            <w:tcW w:w="336" w:type="pct"/>
          </w:tcPr>
          <w:p w14:paraId="72154956"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02EAF6B0" w14:textId="77777777">
        <w:tc>
          <w:tcPr>
            <w:tcW w:w="529" w:type="pct"/>
          </w:tcPr>
          <w:p w14:paraId="0A29424E" w14:textId="77777777" w:rsidR="00B7519A" w:rsidRDefault="00E20807">
            <w:pPr>
              <w:spacing w:line="360" w:lineRule="auto"/>
              <w:jc w:val="both"/>
              <w:rPr>
                <w:rFonts w:ascii="Book Antiqua" w:eastAsia="宋体" w:hAnsi="Book Antiqua"/>
              </w:rPr>
            </w:pPr>
            <w:proofErr w:type="spellStart"/>
            <w:r>
              <w:rPr>
                <w:rFonts w:ascii="Book Antiqua" w:hAnsi="Book Antiqua"/>
              </w:rPr>
              <w:t>Bulteau</w:t>
            </w:r>
            <w:proofErr w:type="spellEnd"/>
            <w:r>
              <w:rPr>
                <w:rFonts w:ascii="Book Antiqua" w:hAnsi="Book Antiqua"/>
              </w:rPr>
              <w:t xml:space="preserve"> </w:t>
            </w:r>
            <w:r>
              <w:rPr>
                <w:rFonts w:ascii="Book Antiqua" w:hAnsi="Book Antiqua"/>
                <w:i/>
              </w:rPr>
              <w:t xml:space="preserve">et </w:t>
            </w:r>
            <w:proofErr w:type="gramStart"/>
            <w:r>
              <w:rPr>
                <w:rFonts w:ascii="Book Antiqua" w:hAnsi="Book Antiqua"/>
                <w:i/>
              </w:rPr>
              <w:t>al</w:t>
            </w:r>
            <w:r>
              <w:rPr>
                <w:rFonts w:ascii="Book Antiqua" w:hAnsi="Book Antiqua"/>
                <w:vertAlign w:val="superscript"/>
                <w:lang w:eastAsia="zh-CN"/>
              </w:rPr>
              <w:t>[</w:t>
            </w:r>
            <w:proofErr w:type="gramEnd"/>
            <w:r>
              <w:rPr>
                <w:rFonts w:ascii="Book Antiqua" w:hAnsi="Book Antiqua"/>
                <w:vertAlign w:val="superscript"/>
                <w:lang w:eastAsia="zh-CN"/>
              </w:rPr>
              <w:t>56]</w:t>
            </w:r>
            <w:r>
              <w:rPr>
                <w:rFonts w:ascii="Book Antiqua" w:hAnsi="Book Antiqua"/>
                <w:lang w:eastAsia="zh-CN"/>
              </w:rPr>
              <w:t>,</w:t>
            </w:r>
            <w:r>
              <w:rPr>
                <w:rFonts w:ascii="Book Antiqua" w:hAnsi="Book Antiqua"/>
              </w:rPr>
              <w:t xml:space="preserve"> 2019</w:t>
            </w:r>
          </w:p>
        </w:tc>
        <w:tc>
          <w:tcPr>
            <w:tcW w:w="1010" w:type="pct"/>
          </w:tcPr>
          <w:p w14:paraId="6BE1606F"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12,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52</w:t>
            </w:r>
            <w:r>
              <w:rPr>
                <w:rFonts w:ascii="Book Antiqua" w:hAnsi="Book Antiqua" w:hint="eastAsia"/>
                <w:lang w:eastAsia="zh-CN"/>
              </w:rPr>
              <w:t>.</w:t>
            </w:r>
            <w:r>
              <w:rPr>
                <w:rFonts w:ascii="Book Antiqua" w:hAnsi="Book Antiqua"/>
              </w:rPr>
              <w:t>7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5)</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14,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53</w:t>
            </w:r>
            <w:r>
              <w:rPr>
                <w:rFonts w:ascii="Book Antiqua" w:hAnsi="Book Antiqua" w:hint="eastAsia"/>
                <w:lang w:eastAsia="zh-CN"/>
              </w:rPr>
              <w:t>.</w:t>
            </w:r>
            <w:r>
              <w:rPr>
                <w:rFonts w:ascii="Book Antiqua" w:hAnsi="Book Antiqua"/>
              </w:rPr>
              <w:t>1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10)</w:t>
            </w:r>
          </w:p>
        </w:tc>
        <w:tc>
          <w:tcPr>
            <w:tcW w:w="336" w:type="pct"/>
          </w:tcPr>
          <w:p w14:paraId="403D61B5" w14:textId="77777777" w:rsidR="00B7519A" w:rsidRDefault="00E20807">
            <w:pPr>
              <w:spacing w:line="360" w:lineRule="auto"/>
              <w:jc w:val="both"/>
              <w:rPr>
                <w:rFonts w:ascii="Book Antiqua" w:eastAsia="宋体" w:hAnsi="Book Antiqua"/>
              </w:rPr>
            </w:pPr>
            <w:r>
              <w:rPr>
                <w:rFonts w:ascii="Book Antiqua" w:hAnsi="Book Antiqua"/>
              </w:rPr>
              <w:t>Only TMS</w:t>
            </w:r>
          </w:p>
        </w:tc>
        <w:tc>
          <w:tcPr>
            <w:tcW w:w="1491" w:type="pct"/>
          </w:tcPr>
          <w:p w14:paraId="0DDA3F70" w14:textId="77777777" w:rsidR="00B7519A" w:rsidRDefault="00E20807">
            <w:pPr>
              <w:spacing w:line="360" w:lineRule="auto"/>
              <w:jc w:val="both"/>
              <w:rPr>
                <w:rFonts w:ascii="Book Antiqua" w:eastAsia="宋体" w:hAnsi="Book Antiqua"/>
              </w:rPr>
            </w:pPr>
            <w:proofErr w:type="spellStart"/>
            <w:r>
              <w:rPr>
                <w:rFonts w:ascii="Book Antiqua" w:hAnsi="Book Antiqua"/>
              </w:rPr>
              <w:t>iTBS</w:t>
            </w:r>
            <w:proofErr w:type="spellEnd"/>
            <w:r>
              <w:rPr>
                <w:rFonts w:ascii="Book Antiqua" w:hAnsi="Book Antiqua"/>
              </w:rPr>
              <w:t xml:space="preserve">, 50 Hz, 990 impulse/session, 80% RMT, figure-8 coil, LDLPFC, 15 </w:t>
            </w:r>
            <w:proofErr w:type="gramStart"/>
            <w:r>
              <w:rPr>
                <w:rFonts w:ascii="Book Antiqua" w:hAnsi="Book Antiqua"/>
              </w:rPr>
              <w:t>session</w:t>
            </w:r>
            <w:proofErr w:type="gramEnd"/>
            <w:r>
              <w:rPr>
                <w:rFonts w:ascii="Book Antiqua" w:hAnsi="Book Antiqua"/>
              </w:rPr>
              <w:t xml:space="preserve"> </w:t>
            </w:r>
          </w:p>
        </w:tc>
        <w:tc>
          <w:tcPr>
            <w:tcW w:w="481" w:type="pct"/>
          </w:tcPr>
          <w:p w14:paraId="08C067A2" w14:textId="77777777" w:rsidR="00B7519A" w:rsidRDefault="00E20807">
            <w:pPr>
              <w:spacing w:line="360" w:lineRule="auto"/>
              <w:jc w:val="both"/>
              <w:rPr>
                <w:rFonts w:ascii="Book Antiqua" w:eastAsia="宋体" w:hAnsi="Book Antiqua"/>
              </w:rPr>
            </w:pPr>
            <w:r>
              <w:rPr>
                <w:rFonts w:ascii="Book Antiqua" w:hAnsi="Book Antiqua"/>
              </w:rPr>
              <w:t>BD</w:t>
            </w:r>
          </w:p>
        </w:tc>
        <w:tc>
          <w:tcPr>
            <w:tcW w:w="529" w:type="pct"/>
          </w:tcPr>
          <w:p w14:paraId="58547151" w14:textId="77777777" w:rsidR="00B7519A" w:rsidRDefault="00E20807">
            <w:pPr>
              <w:spacing w:line="360" w:lineRule="auto"/>
              <w:jc w:val="both"/>
              <w:rPr>
                <w:rFonts w:ascii="Book Antiqua" w:eastAsia="宋体" w:hAnsi="Book Antiqua"/>
              </w:rPr>
            </w:pPr>
            <w:r>
              <w:rPr>
                <w:rFonts w:ascii="Book Antiqua" w:hAnsi="Book Antiqua" w:hint="eastAsia"/>
                <w:lang w:eastAsia="zh-CN"/>
              </w:rPr>
              <w:t>N</w:t>
            </w:r>
            <w:r>
              <w:rPr>
                <w:rFonts w:ascii="Book Antiqua" w:hAnsi="Book Antiqua"/>
              </w:rPr>
              <w:t xml:space="preserve">o </w:t>
            </w:r>
          </w:p>
        </w:tc>
        <w:tc>
          <w:tcPr>
            <w:tcW w:w="288" w:type="pct"/>
          </w:tcPr>
          <w:p w14:paraId="3A8C047F" w14:textId="77777777" w:rsidR="00B7519A" w:rsidRDefault="00E20807">
            <w:pPr>
              <w:spacing w:line="360" w:lineRule="auto"/>
              <w:jc w:val="both"/>
              <w:rPr>
                <w:rFonts w:ascii="Book Antiqua" w:eastAsia="宋体" w:hAnsi="Book Antiqua"/>
              </w:rPr>
            </w:pPr>
            <w:r>
              <w:rPr>
                <w:rFonts w:ascii="Book Antiqua" w:hAnsi="Book Antiqua"/>
              </w:rPr>
              <w:t>0</w:t>
            </w:r>
          </w:p>
        </w:tc>
        <w:tc>
          <w:tcPr>
            <w:tcW w:w="336" w:type="pct"/>
          </w:tcPr>
          <w:p w14:paraId="28954E56"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5570A6AF" w14:textId="77777777">
        <w:tc>
          <w:tcPr>
            <w:tcW w:w="529" w:type="pct"/>
          </w:tcPr>
          <w:p w14:paraId="0B066F52" w14:textId="77777777" w:rsidR="00B7519A" w:rsidRDefault="00E20807">
            <w:pPr>
              <w:spacing w:line="360" w:lineRule="auto"/>
              <w:jc w:val="both"/>
              <w:rPr>
                <w:rFonts w:ascii="Book Antiqua" w:eastAsia="宋体" w:hAnsi="Book Antiqua"/>
              </w:rPr>
            </w:pPr>
            <w:r>
              <w:rPr>
                <w:rFonts w:ascii="Book Antiqua" w:hAnsi="Book Antiqua"/>
              </w:rPr>
              <w:t>Siddiqi</w:t>
            </w:r>
            <w:r>
              <w:rPr>
                <w:rFonts w:ascii="Book Antiqua" w:hAnsi="Book Antiqua"/>
                <w:i/>
              </w:rPr>
              <w:t xml:space="preserve"> </w:t>
            </w:r>
            <w:r>
              <w:rPr>
                <w:rFonts w:ascii="Book Antiqua" w:hAnsi="Book Antiqua"/>
                <w:i/>
                <w:lang w:eastAsia="zh-CN"/>
              </w:rPr>
              <w:t>e</w:t>
            </w:r>
            <w:r>
              <w:rPr>
                <w:rFonts w:ascii="Book Antiqua" w:hAnsi="Book Antiqua"/>
                <w:i/>
              </w:rPr>
              <w:t xml:space="preserve">t </w:t>
            </w:r>
            <w:proofErr w:type="gramStart"/>
            <w:r>
              <w:rPr>
                <w:rFonts w:ascii="Book Antiqua" w:hAnsi="Book Antiqua"/>
                <w:i/>
              </w:rPr>
              <w:t>al</w:t>
            </w:r>
            <w:r>
              <w:rPr>
                <w:rFonts w:ascii="Book Antiqua" w:hAnsi="Book Antiqua"/>
                <w:vertAlign w:val="superscript"/>
                <w:lang w:eastAsia="zh-CN"/>
              </w:rPr>
              <w:t>[</w:t>
            </w:r>
            <w:proofErr w:type="gramEnd"/>
            <w:r>
              <w:rPr>
                <w:rFonts w:ascii="Book Antiqua" w:hAnsi="Book Antiqua"/>
                <w:vertAlign w:val="superscript"/>
                <w:lang w:eastAsia="zh-CN"/>
              </w:rPr>
              <w:t>63]</w:t>
            </w:r>
            <w:r>
              <w:rPr>
                <w:rFonts w:ascii="Book Antiqua" w:hAnsi="Book Antiqua"/>
                <w:lang w:eastAsia="zh-CN"/>
              </w:rPr>
              <w:t>,</w:t>
            </w:r>
            <w:r>
              <w:rPr>
                <w:rFonts w:ascii="Book Antiqua" w:hAnsi="Book Antiqua"/>
              </w:rPr>
              <w:t xml:space="preserve"> 201</w:t>
            </w:r>
            <w:r>
              <w:rPr>
                <w:rFonts w:ascii="Book Antiqua" w:hAnsi="Book Antiqua"/>
                <w:lang w:eastAsia="zh-CN"/>
              </w:rPr>
              <w:t>9</w:t>
            </w:r>
            <w:r>
              <w:rPr>
                <w:rFonts w:ascii="Book Antiqua" w:hAnsi="Book Antiqua"/>
              </w:rPr>
              <w:t xml:space="preserve"> </w:t>
            </w:r>
          </w:p>
        </w:tc>
        <w:tc>
          <w:tcPr>
            <w:tcW w:w="1010" w:type="pct"/>
          </w:tcPr>
          <w:p w14:paraId="10E944CE"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9,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43</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13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7)</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6,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50</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18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w:t>
            </w:r>
          </w:p>
        </w:tc>
        <w:tc>
          <w:tcPr>
            <w:tcW w:w="336" w:type="pct"/>
          </w:tcPr>
          <w:p w14:paraId="60015D27" w14:textId="77777777" w:rsidR="00B7519A" w:rsidRDefault="00E20807">
            <w:pPr>
              <w:spacing w:line="360" w:lineRule="auto"/>
              <w:jc w:val="both"/>
              <w:rPr>
                <w:rFonts w:ascii="Book Antiqua" w:eastAsia="宋体" w:hAnsi="Book Antiqua"/>
              </w:rPr>
            </w:pPr>
            <w:r>
              <w:rPr>
                <w:rFonts w:ascii="Book Antiqua" w:hAnsi="Book Antiqua"/>
              </w:rPr>
              <w:t>Only TMS</w:t>
            </w:r>
          </w:p>
        </w:tc>
        <w:tc>
          <w:tcPr>
            <w:tcW w:w="1491" w:type="pct"/>
          </w:tcPr>
          <w:p w14:paraId="2F5F9951" w14:textId="77777777" w:rsidR="00B7519A" w:rsidRDefault="00E20807">
            <w:pPr>
              <w:spacing w:line="360" w:lineRule="auto"/>
              <w:jc w:val="both"/>
              <w:rPr>
                <w:rFonts w:ascii="Book Antiqua" w:hAnsi="Book Antiqua"/>
              </w:rPr>
            </w:pPr>
            <w:r>
              <w:rPr>
                <w:rFonts w:ascii="Book Antiqua" w:hAnsi="Book Antiqua"/>
              </w:rPr>
              <w:t xml:space="preserve">Bilateral </w:t>
            </w:r>
            <w:proofErr w:type="spellStart"/>
            <w:r>
              <w:rPr>
                <w:rFonts w:ascii="Book Antiqua" w:hAnsi="Book Antiqua"/>
              </w:rPr>
              <w:t>rTMS</w:t>
            </w:r>
            <w:proofErr w:type="spellEnd"/>
            <w:r>
              <w:rPr>
                <w:rFonts w:ascii="Book Antiqua" w:hAnsi="Book Antiqua"/>
              </w:rPr>
              <w:t xml:space="preserve">, 10 Hz, 4000 </w:t>
            </w:r>
            <w:r>
              <w:rPr>
                <w:rFonts w:ascii="Book Antiqua" w:hAnsi="Book Antiqua"/>
              </w:rPr>
              <w:t>impulse/session, 120% RMT, B</w:t>
            </w:r>
            <w:r>
              <w:rPr>
                <w:rFonts w:ascii="宋体" w:eastAsia="宋体" w:hAnsi="宋体" w:cs="宋体" w:hint="eastAsia"/>
                <w:lang w:eastAsia="zh-CN"/>
              </w:rPr>
              <w:t>-</w:t>
            </w:r>
            <w:r>
              <w:rPr>
                <w:rFonts w:ascii="Book Antiqua" w:hAnsi="Book Antiqua"/>
              </w:rPr>
              <w:t>65 figure-8 coil., LDLPFC, 25 session</w:t>
            </w:r>
            <w:r>
              <w:rPr>
                <w:rFonts w:ascii="Book Antiqua" w:hAnsi="Book Antiqua" w:hint="eastAsia"/>
                <w:lang w:eastAsia="zh-CN"/>
              </w:rPr>
              <w:t xml:space="preserve"> </w:t>
            </w:r>
            <w:r>
              <w:rPr>
                <w:rFonts w:ascii="Book Antiqua" w:hAnsi="Book Antiqua"/>
              </w:rPr>
              <w:t>AND</w:t>
            </w:r>
            <w:r>
              <w:rPr>
                <w:rFonts w:ascii="Book Antiqua" w:hAnsi="Book Antiqua" w:hint="eastAsia"/>
                <w:lang w:eastAsia="zh-CN"/>
              </w:rPr>
              <w:t xml:space="preserve"> </w:t>
            </w:r>
            <w:r>
              <w:rPr>
                <w:rFonts w:ascii="Book Antiqua" w:hAnsi="Book Antiqua"/>
              </w:rPr>
              <w:t xml:space="preserve">Bilateral </w:t>
            </w:r>
            <w:proofErr w:type="spellStart"/>
            <w:r>
              <w:rPr>
                <w:rFonts w:ascii="Book Antiqua" w:hAnsi="Book Antiqua"/>
              </w:rPr>
              <w:t>rTMS</w:t>
            </w:r>
            <w:proofErr w:type="spellEnd"/>
            <w:r>
              <w:rPr>
                <w:rFonts w:ascii="Book Antiqua" w:hAnsi="Book Antiqua"/>
              </w:rPr>
              <w:t xml:space="preserve">, 1 Hz, 1000 </w:t>
            </w:r>
            <w:r>
              <w:rPr>
                <w:rFonts w:ascii="Book Antiqua" w:hAnsi="Book Antiqua"/>
              </w:rPr>
              <w:lastRenderedPageBreak/>
              <w:t>impulse/session, 120% RMT, B</w:t>
            </w:r>
            <w:r>
              <w:rPr>
                <w:rFonts w:ascii="宋体" w:eastAsia="宋体" w:hAnsi="宋体" w:cs="宋体" w:hint="eastAsia"/>
                <w:lang w:eastAsia="zh-CN"/>
              </w:rPr>
              <w:t>-</w:t>
            </w:r>
            <w:r>
              <w:rPr>
                <w:rFonts w:ascii="Book Antiqua" w:hAnsi="Book Antiqua"/>
              </w:rPr>
              <w:t>65figure</w:t>
            </w:r>
            <w:r>
              <w:rPr>
                <w:rFonts w:ascii="宋体" w:eastAsia="宋体" w:hAnsi="宋体" w:cs="宋体" w:hint="eastAsia"/>
                <w:lang w:eastAsia="zh-CN"/>
              </w:rPr>
              <w:t>-</w:t>
            </w:r>
            <w:r>
              <w:rPr>
                <w:rFonts w:ascii="Book Antiqua" w:hAnsi="Book Antiqua"/>
              </w:rPr>
              <w:t>8 coil, RDLPFC, 25 session</w:t>
            </w:r>
          </w:p>
        </w:tc>
        <w:tc>
          <w:tcPr>
            <w:tcW w:w="481" w:type="pct"/>
          </w:tcPr>
          <w:p w14:paraId="0189890E" w14:textId="77777777" w:rsidR="00B7519A" w:rsidRDefault="00E20807">
            <w:pPr>
              <w:spacing w:line="360" w:lineRule="auto"/>
              <w:jc w:val="both"/>
              <w:rPr>
                <w:rFonts w:ascii="Book Antiqua" w:hAnsi="Book Antiqua"/>
              </w:rPr>
            </w:pPr>
            <w:r>
              <w:rPr>
                <w:rFonts w:ascii="Book Antiqua" w:hAnsi="Book Antiqua"/>
              </w:rPr>
              <w:lastRenderedPageBreak/>
              <w:t>MDE after traumatic Brain Injury</w:t>
            </w:r>
          </w:p>
          <w:p w14:paraId="145B7C49" w14:textId="77777777" w:rsidR="00B7519A" w:rsidRDefault="00B7519A">
            <w:pPr>
              <w:spacing w:line="360" w:lineRule="auto"/>
              <w:jc w:val="both"/>
              <w:rPr>
                <w:rFonts w:ascii="Book Antiqua" w:eastAsia="宋体" w:hAnsi="Book Antiqua"/>
              </w:rPr>
            </w:pPr>
          </w:p>
        </w:tc>
        <w:tc>
          <w:tcPr>
            <w:tcW w:w="529" w:type="pct"/>
          </w:tcPr>
          <w:p w14:paraId="14BBB7B8" w14:textId="77777777" w:rsidR="00B7519A" w:rsidRDefault="00E20807">
            <w:pPr>
              <w:spacing w:line="360" w:lineRule="auto"/>
              <w:jc w:val="both"/>
              <w:rPr>
                <w:rFonts w:ascii="Book Antiqua" w:eastAsia="宋体" w:hAnsi="Book Antiqua"/>
              </w:rPr>
            </w:pPr>
            <w:r>
              <w:rPr>
                <w:rFonts w:ascii="Book Antiqua" w:hAnsi="Book Antiqua"/>
              </w:rPr>
              <w:t>Yes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9; SHAM,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0)</w:t>
            </w:r>
          </w:p>
        </w:tc>
        <w:tc>
          <w:tcPr>
            <w:tcW w:w="288" w:type="pct"/>
          </w:tcPr>
          <w:p w14:paraId="0083B97E" w14:textId="77777777" w:rsidR="00B7519A" w:rsidRDefault="00E20807">
            <w:pPr>
              <w:spacing w:line="360" w:lineRule="auto"/>
              <w:jc w:val="both"/>
              <w:rPr>
                <w:rFonts w:ascii="Book Antiqua" w:eastAsia="宋体" w:hAnsi="Book Antiqua"/>
              </w:rPr>
            </w:pPr>
            <w:r>
              <w:rPr>
                <w:rFonts w:ascii="Book Antiqua" w:hAnsi="Book Antiqua"/>
              </w:rPr>
              <w:t>0</w:t>
            </w:r>
          </w:p>
        </w:tc>
        <w:tc>
          <w:tcPr>
            <w:tcW w:w="336" w:type="pct"/>
          </w:tcPr>
          <w:p w14:paraId="586FD5F9"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049C864D" w14:textId="77777777">
        <w:tc>
          <w:tcPr>
            <w:tcW w:w="529" w:type="pct"/>
          </w:tcPr>
          <w:p w14:paraId="5DB76083" w14:textId="77777777" w:rsidR="00B7519A" w:rsidRDefault="00E20807">
            <w:pPr>
              <w:spacing w:line="360" w:lineRule="auto"/>
              <w:jc w:val="both"/>
              <w:rPr>
                <w:rFonts w:ascii="Book Antiqua" w:eastAsia="宋体" w:hAnsi="Book Antiqua"/>
              </w:rPr>
            </w:pPr>
            <w:proofErr w:type="spellStart"/>
            <w:r>
              <w:rPr>
                <w:rFonts w:ascii="Book Antiqua" w:hAnsi="Book Antiqua"/>
              </w:rPr>
              <w:t>Kaster</w:t>
            </w:r>
            <w:proofErr w:type="spellEnd"/>
            <w:r>
              <w:rPr>
                <w:rFonts w:ascii="Book Antiqua" w:hAnsi="Book Antiqua"/>
              </w:rPr>
              <w:t xml:space="preserve"> </w:t>
            </w:r>
            <w:r>
              <w:rPr>
                <w:rFonts w:ascii="Book Antiqua" w:hAnsi="Book Antiqua"/>
                <w:i/>
              </w:rPr>
              <w:t xml:space="preserve">et </w:t>
            </w:r>
            <w:proofErr w:type="gramStart"/>
            <w:r>
              <w:rPr>
                <w:rFonts w:ascii="Book Antiqua" w:hAnsi="Book Antiqua"/>
                <w:i/>
              </w:rPr>
              <w:t>al</w:t>
            </w:r>
            <w:r>
              <w:rPr>
                <w:rFonts w:ascii="Book Antiqua" w:hAnsi="Book Antiqua"/>
                <w:vertAlign w:val="superscript"/>
                <w:lang w:eastAsia="zh-CN"/>
              </w:rPr>
              <w:t>[</w:t>
            </w:r>
            <w:proofErr w:type="gramEnd"/>
            <w:r>
              <w:rPr>
                <w:rFonts w:ascii="Book Antiqua" w:hAnsi="Book Antiqua"/>
                <w:vertAlign w:val="superscript"/>
                <w:lang w:eastAsia="zh-CN"/>
              </w:rPr>
              <w:t>52]</w:t>
            </w:r>
            <w:r>
              <w:rPr>
                <w:rFonts w:ascii="Book Antiqua" w:hAnsi="Book Antiqua"/>
                <w:lang w:eastAsia="zh-CN"/>
              </w:rPr>
              <w:t>,</w:t>
            </w:r>
            <w:r>
              <w:rPr>
                <w:rFonts w:ascii="Book Antiqua" w:hAnsi="Book Antiqua"/>
              </w:rPr>
              <w:t xml:space="preserve"> 201</w:t>
            </w:r>
            <w:r>
              <w:rPr>
                <w:rFonts w:ascii="Book Antiqua" w:hAnsi="Book Antiqua"/>
              </w:rPr>
              <w:t>8</w:t>
            </w:r>
          </w:p>
        </w:tc>
        <w:tc>
          <w:tcPr>
            <w:tcW w:w="1010" w:type="pct"/>
          </w:tcPr>
          <w:p w14:paraId="5EFE72BB"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25,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65</w:t>
            </w:r>
            <w:r>
              <w:rPr>
                <w:rFonts w:ascii="Book Antiqua" w:hAnsi="Book Antiqua" w:hint="eastAsia"/>
                <w:lang w:eastAsia="zh-CN"/>
              </w:rPr>
              <w:t>.</w:t>
            </w:r>
            <w:r>
              <w:rPr>
                <w:rFonts w:ascii="Book Antiqua" w:hAnsi="Book Antiqua"/>
              </w:rPr>
              <w:t>0</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5</w:t>
            </w:r>
            <w:r>
              <w:rPr>
                <w:rFonts w:ascii="Book Antiqua" w:hAnsi="Book Antiqua" w:hint="eastAsia"/>
                <w:lang w:eastAsia="zh-CN"/>
              </w:rPr>
              <w:t>.</w:t>
            </w:r>
            <w:r>
              <w:rPr>
                <w:rFonts w:ascii="Book Antiqua" w:hAnsi="Book Antiqua"/>
              </w:rPr>
              <w:t>5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17)</w:t>
            </w:r>
            <w:r>
              <w:rPr>
                <w:rFonts w:ascii="Book Antiqua" w:hAnsi="Book Antiqua" w:hint="eastAsia"/>
                <w:lang w:eastAsia="zh-CN"/>
              </w:rPr>
              <w:t xml:space="preserve">. </w:t>
            </w:r>
            <w:r>
              <w:rPr>
                <w:rFonts w:ascii="Book Antiqua" w:hAnsi="Book Antiqua"/>
              </w:rPr>
              <w:t>Sham=27,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65</w:t>
            </w:r>
            <w:r>
              <w:rPr>
                <w:rFonts w:ascii="Book Antiqua" w:hAnsi="Book Antiqua" w:hint="eastAsia"/>
                <w:lang w:eastAsia="zh-CN"/>
              </w:rPr>
              <w:t>.</w:t>
            </w:r>
            <w:r>
              <w:rPr>
                <w:rFonts w:ascii="Book Antiqua" w:hAnsi="Book Antiqua"/>
              </w:rPr>
              <w:t>4</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5</w:t>
            </w:r>
            <w:r>
              <w:rPr>
                <w:rFonts w:ascii="Book Antiqua" w:hAnsi="Book Antiqua" w:hint="eastAsia"/>
                <w:lang w:eastAsia="zh-CN"/>
              </w:rPr>
              <w:t>.</w:t>
            </w:r>
            <w:r>
              <w:rPr>
                <w:rFonts w:ascii="Book Antiqua" w:hAnsi="Book Antiqua"/>
              </w:rPr>
              <w:t>5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15)</w:t>
            </w:r>
          </w:p>
        </w:tc>
        <w:tc>
          <w:tcPr>
            <w:tcW w:w="336" w:type="pct"/>
          </w:tcPr>
          <w:p w14:paraId="62845469" w14:textId="77777777" w:rsidR="00B7519A" w:rsidRDefault="00E20807">
            <w:pPr>
              <w:spacing w:line="360" w:lineRule="auto"/>
              <w:jc w:val="both"/>
              <w:rPr>
                <w:rFonts w:ascii="Book Antiqua" w:eastAsia="宋体" w:hAnsi="Book Antiqua"/>
              </w:rPr>
            </w:pPr>
            <w:r>
              <w:rPr>
                <w:rFonts w:ascii="Book Antiqua" w:hAnsi="Book Antiqua"/>
              </w:rPr>
              <w:t>Only TMS</w:t>
            </w:r>
          </w:p>
        </w:tc>
        <w:tc>
          <w:tcPr>
            <w:tcW w:w="1491" w:type="pct"/>
          </w:tcPr>
          <w:p w14:paraId="09A7303E" w14:textId="77777777" w:rsidR="00B7519A" w:rsidRDefault="00E20807">
            <w:pPr>
              <w:spacing w:line="360" w:lineRule="auto"/>
              <w:jc w:val="both"/>
              <w:rPr>
                <w:rFonts w:ascii="Book Antiqua" w:eastAsia="宋体" w:hAnsi="Book Antiqua"/>
              </w:rPr>
            </w:pPr>
            <w:proofErr w:type="spellStart"/>
            <w:r>
              <w:rPr>
                <w:rFonts w:ascii="Book Antiqua" w:hAnsi="Book Antiqua"/>
              </w:rPr>
              <w:t>rTMS</w:t>
            </w:r>
            <w:proofErr w:type="spellEnd"/>
            <w:r>
              <w:rPr>
                <w:rFonts w:ascii="Book Antiqua" w:hAnsi="Book Antiqua"/>
              </w:rPr>
              <w:t xml:space="preserve">, 18 Hz, 6012 impulse/session, 120% RMT, H1 coil, LDLPFC, 20 </w:t>
            </w:r>
            <w:proofErr w:type="gramStart"/>
            <w:r>
              <w:rPr>
                <w:rFonts w:ascii="Book Antiqua" w:hAnsi="Book Antiqua"/>
              </w:rPr>
              <w:t>session</w:t>
            </w:r>
            <w:proofErr w:type="gramEnd"/>
          </w:p>
        </w:tc>
        <w:tc>
          <w:tcPr>
            <w:tcW w:w="481" w:type="pct"/>
          </w:tcPr>
          <w:p w14:paraId="6DF263CE" w14:textId="77777777" w:rsidR="00B7519A" w:rsidRDefault="00E20807">
            <w:pPr>
              <w:spacing w:line="360" w:lineRule="auto"/>
              <w:jc w:val="both"/>
              <w:rPr>
                <w:rFonts w:ascii="Book Antiqua" w:eastAsia="宋体" w:hAnsi="Book Antiqua"/>
              </w:rPr>
            </w:pPr>
            <w:r>
              <w:rPr>
                <w:rFonts w:ascii="Book Antiqua" w:hAnsi="Book Antiqua"/>
              </w:rPr>
              <w:t>Late-life MDE</w:t>
            </w:r>
          </w:p>
        </w:tc>
        <w:tc>
          <w:tcPr>
            <w:tcW w:w="529" w:type="pct"/>
          </w:tcPr>
          <w:p w14:paraId="06EBD944" w14:textId="77777777" w:rsidR="00B7519A" w:rsidRDefault="00E20807">
            <w:pPr>
              <w:spacing w:line="360" w:lineRule="auto"/>
              <w:jc w:val="both"/>
              <w:rPr>
                <w:rFonts w:ascii="Book Antiqua" w:eastAsia="宋体" w:hAnsi="Book Antiqua"/>
              </w:rPr>
            </w:pPr>
            <w:r>
              <w:rPr>
                <w:rFonts w:ascii="Book Antiqua" w:hAnsi="Book Antiqua" w:hint="eastAsia"/>
                <w:lang w:eastAsia="zh-CN"/>
              </w:rPr>
              <w:t>N</w:t>
            </w:r>
            <w:r>
              <w:rPr>
                <w:rFonts w:ascii="Book Antiqua" w:hAnsi="Book Antiqua"/>
              </w:rPr>
              <w:t>o (light and not worth mentioning)</w:t>
            </w:r>
          </w:p>
        </w:tc>
        <w:tc>
          <w:tcPr>
            <w:tcW w:w="288" w:type="pct"/>
          </w:tcPr>
          <w:p w14:paraId="20FAA9E5" w14:textId="77777777" w:rsidR="00B7519A" w:rsidRDefault="00E20807">
            <w:pPr>
              <w:spacing w:line="360" w:lineRule="auto"/>
              <w:jc w:val="both"/>
              <w:rPr>
                <w:rFonts w:ascii="Book Antiqua" w:eastAsia="宋体" w:hAnsi="Book Antiqua"/>
              </w:rPr>
            </w:pPr>
            <w:r>
              <w:rPr>
                <w:rFonts w:ascii="Book Antiqua" w:hAnsi="Book Antiqua"/>
              </w:rPr>
              <w:t xml:space="preserve">1 </w:t>
            </w:r>
          </w:p>
        </w:tc>
        <w:tc>
          <w:tcPr>
            <w:tcW w:w="336" w:type="pct"/>
          </w:tcPr>
          <w:p w14:paraId="4B5485C4"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494F5447" w14:textId="77777777">
        <w:tc>
          <w:tcPr>
            <w:tcW w:w="529" w:type="pct"/>
          </w:tcPr>
          <w:p w14:paraId="03D8E023" w14:textId="77777777" w:rsidR="00B7519A" w:rsidRDefault="00E20807">
            <w:pPr>
              <w:spacing w:line="360" w:lineRule="auto"/>
              <w:jc w:val="both"/>
              <w:rPr>
                <w:rFonts w:ascii="Book Antiqua" w:eastAsia="宋体" w:hAnsi="Book Antiqua"/>
              </w:rPr>
            </w:pPr>
            <w:proofErr w:type="spellStart"/>
            <w:r>
              <w:rPr>
                <w:rFonts w:ascii="Book Antiqua" w:hAnsi="Book Antiqua"/>
              </w:rPr>
              <w:t>Xie</w:t>
            </w:r>
            <w:proofErr w:type="spellEnd"/>
            <w:r>
              <w:rPr>
                <w:rFonts w:ascii="Book Antiqua" w:hAnsi="Book Antiqua"/>
              </w:rPr>
              <w:t xml:space="preserve"> </w:t>
            </w:r>
            <w:r>
              <w:rPr>
                <w:rFonts w:ascii="Book Antiqua" w:hAnsi="Book Antiqua"/>
                <w:i/>
              </w:rPr>
              <w:t xml:space="preserve">et </w:t>
            </w:r>
            <w:proofErr w:type="gramStart"/>
            <w:r>
              <w:rPr>
                <w:rFonts w:ascii="Book Antiqua" w:hAnsi="Book Antiqua"/>
                <w:i/>
              </w:rPr>
              <w:t>al</w:t>
            </w:r>
            <w:r>
              <w:rPr>
                <w:rFonts w:ascii="Book Antiqua" w:hAnsi="Book Antiqua"/>
                <w:vertAlign w:val="superscript"/>
                <w:lang w:eastAsia="zh-CN"/>
              </w:rPr>
              <w:t>[</w:t>
            </w:r>
            <w:proofErr w:type="gramEnd"/>
            <w:r>
              <w:rPr>
                <w:rFonts w:ascii="Book Antiqua" w:hAnsi="Book Antiqua"/>
                <w:vertAlign w:val="superscript"/>
                <w:lang w:eastAsia="zh-CN"/>
              </w:rPr>
              <w:t>57]</w:t>
            </w:r>
            <w:r>
              <w:rPr>
                <w:rFonts w:ascii="Book Antiqua" w:hAnsi="Book Antiqua"/>
                <w:lang w:eastAsia="zh-CN"/>
              </w:rPr>
              <w:t>,</w:t>
            </w:r>
            <w:r>
              <w:rPr>
                <w:rFonts w:ascii="Book Antiqua" w:hAnsi="Book Antiqua"/>
              </w:rPr>
              <w:t xml:space="preserve"> 2015</w:t>
            </w:r>
          </w:p>
        </w:tc>
        <w:tc>
          <w:tcPr>
            <w:tcW w:w="1010" w:type="pct"/>
          </w:tcPr>
          <w:p w14:paraId="321B5FFB" w14:textId="77777777" w:rsidR="00B7519A" w:rsidRDefault="00E20807">
            <w:pPr>
              <w:spacing w:line="360" w:lineRule="auto"/>
              <w:jc w:val="both"/>
              <w:rPr>
                <w:rFonts w:ascii="Book Antiqua" w:hAnsi="Book Antiqua"/>
                <w:lang w:eastAsia="zh-CN"/>
              </w:rPr>
            </w:pPr>
            <w:r>
              <w:rPr>
                <w:rFonts w:ascii="Book Antiqua" w:hAnsi="Book Antiqua"/>
              </w:rPr>
              <w:t xml:space="preserve">Active </w:t>
            </w:r>
            <w:r>
              <w:rPr>
                <w:rFonts w:ascii="Book Antiqua" w:hAnsi="Book Antiqua"/>
              </w:rPr>
              <w:t>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35, age=65</w:t>
            </w:r>
            <w:r>
              <w:rPr>
                <w:rFonts w:ascii="Book Antiqua" w:hAnsi="Book Antiqua" w:hint="eastAsia"/>
                <w:lang w:eastAsia="zh-CN"/>
              </w:rPr>
              <w:t>.</w:t>
            </w:r>
            <w:r>
              <w:rPr>
                <w:rFonts w:ascii="Book Antiqua" w:hAnsi="Book Antiqua"/>
              </w:rPr>
              <w:t>3</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5</w:t>
            </w:r>
            <w:r>
              <w:rPr>
                <w:rFonts w:ascii="Book Antiqua" w:hAnsi="Book Antiqua" w:hint="eastAsia"/>
                <w:lang w:eastAsia="zh-CN"/>
              </w:rPr>
              <w:t>.</w:t>
            </w:r>
            <w:r>
              <w:rPr>
                <w:rFonts w:ascii="Book Antiqua" w:hAnsi="Book Antiqua"/>
              </w:rPr>
              <w:t>1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12)</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26,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64</w:t>
            </w:r>
            <w:r>
              <w:rPr>
                <w:rFonts w:ascii="Book Antiqua" w:hAnsi="Book Antiqua" w:hint="eastAsia"/>
                <w:lang w:eastAsia="zh-CN"/>
              </w:rPr>
              <w:t>.</w:t>
            </w:r>
            <w:r>
              <w:rPr>
                <w:rFonts w:ascii="Book Antiqua" w:hAnsi="Book Antiqua"/>
              </w:rPr>
              <w:t>7</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w:t>
            </w:r>
            <w:r>
              <w:rPr>
                <w:rFonts w:ascii="Book Antiqua" w:hAnsi="Book Antiqua" w:hint="eastAsia"/>
                <w:lang w:eastAsia="zh-CN"/>
              </w:rPr>
              <w:t>.</w:t>
            </w:r>
            <w:r>
              <w:rPr>
                <w:rFonts w:ascii="Book Antiqua" w:hAnsi="Book Antiqua"/>
              </w:rPr>
              <w:t>2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8)</w:t>
            </w:r>
          </w:p>
        </w:tc>
        <w:tc>
          <w:tcPr>
            <w:tcW w:w="336" w:type="pct"/>
          </w:tcPr>
          <w:p w14:paraId="5F3DDBAD" w14:textId="77777777" w:rsidR="00B7519A" w:rsidRDefault="00E20807">
            <w:pPr>
              <w:spacing w:line="360" w:lineRule="auto"/>
              <w:jc w:val="both"/>
              <w:rPr>
                <w:rFonts w:ascii="Book Antiqua" w:hAnsi="Book Antiqua"/>
              </w:rPr>
            </w:pPr>
            <w:proofErr w:type="spellStart"/>
            <w:r>
              <w:rPr>
                <w:rFonts w:ascii="Book Antiqua" w:hAnsi="Book Antiqua"/>
              </w:rPr>
              <w:t>rTMS</w:t>
            </w:r>
            <w:proofErr w:type="spellEnd"/>
            <w:r>
              <w:rPr>
                <w:rFonts w:ascii="Book Antiqua" w:hAnsi="Book Antiqua"/>
              </w:rPr>
              <w:t xml:space="preserve"> + </w:t>
            </w:r>
            <w:proofErr w:type="spellStart"/>
            <w:r>
              <w:rPr>
                <w:rFonts w:ascii="Book Antiqua" w:hAnsi="Book Antiqua"/>
              </w:rPr>
              <w:t>shuganjieyu</w:t>
            </w:r>
            <w:proofErr w:type="spellEnd"/>
          </w:p>
        </w:tc>
        <w:tc>
          <w:tcPr>
            <w:tcW w:w="1491" w:type="pct"/>
          </w:tcPr>
          <w:p w14:paraId="63215E3A" w14:textId="77777777" w:rsidR="00B7519A" w:rsidRDefault="00E20807">
            <w:pPr>
              <w:spacing w:line="360" w:lineRule="auto"/>
              <w:jc w:val="both"/>
              <w:rPr>
                <w:rFonts w:ascii="Book Antiqua" w:eastAsia="宋体" w:hAnsi="Book Antiqua"/>
              </w:rPr>
            </w:pPr>
            <w:proofErr w:type="spellStart"/>
            <w:r>
              <w:rPr>
                <w:rFonts w:ascii="Book Antiqua" w:hAnsi="Book Antiqua"/>
              </w:rPr>
              <w:t>rTMS</w:t>
            </w:r>
            <w:proofErr w:type="spellEnd"/>
            <w:r>
              <w:rPr>
                <w:rFonts w:ascii="Book Antiqua" w:hAnsi="Book Antiqua"/>
              </w:rPr>
              <w:t xml:space="preserve">, 10 Hz, NS impulse/session, 30% RMT, B-65NS coil, LDLPFC, 5 </w:t>
            </w:r>
            <w:proofErr w:type="gramStart"/>
            <w:r>
              <w:rPr>
                <w:rFonts w:ascii="Book Antiqua" w:hAnsi="Book Antiqua"/>
              </w:rPr>
              <w:t>session</w:t>
            </w:r>
            <w:proofErr w:type="gramEnd"/>
          </w:p>
        </w:tc>
        <w:tc>
          <w:tcPr>
            <w:tcW w:w="481" w:type="pct"/>
          </w:tcPr>
          <w:p w14:paraId="1228C3DF" w14:textId="77777777" w:rsidR="00B7519A" w:rsidRDefault="00E20807">
            <w:pPr>
              <w:spacing w:line="360" w:lineRule="auto"/>
              <w:jc w:val="both"/>
              <w:rPr>
                <w:rFonts w:ascii="Book Antiqua" w:eastAsia="宋体" w:hAnsi="Book Antiqua"/>
              </w:rPr>
            </w:pPr>
            <w:r>
              <w:rPr>
                <w:rFonts w:ascii="Book Antiqua" w:hAnsi="Book Antiqua"/>
              </w:rPr>
              <w:t>MDD</w:t>
            </w:r>
          </w:p>
        </w:tc>
        <w:tc>
          <w:tcPr>
            <w:tcW w:w="529" w:type="pct"/>
          </w:tcPr>
          <w:p w14:paraId="40EEEB99" w14:textId="77777777" w:rsidR="00B7519A" w:rsidRDefault="00E20807">
            <w:pPr>
              <w:spacing w:line="360" w:lineRule="auto"/>
              <w:jc w:val="both"/>
              <w:rPr>
                <w:rFonts w:ascii="Book Antiqua" w:eastAsia="宋体" w:hAnsi="Book Antiqua"/>
              </w:rPr>
            </w:pPr>
            <w:r>
              <w:rPr>
                <w:rFonts w:ascii="Book Antiqua" w:hAnsi="Book Antiqua"/>
              </w:rPr>
              <w:t>Yes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14; SHAM,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13)</w:t>
            </w:r>
          </w:p>
        </w:tc>
        <w:tc>
          <w:tcPr>
            <w:tcW w:w="288" w:type="pct"/>
          </w:tcPr>
          <w:p w14:paraId="28D11F28" w14:textId="77777777" w:rsidR="00B7519A" w:rsidRDefault="00E20807">
            <w:pPr>
              <w:spacing w:line="360" w:lineRule="auto"/>
              <w:jc w:val="both"/>
              <w:rPr>
                <w:rFonts w:ascii="Book Antiqua" w:eastAsia="宋体" w:hAnsi="Book Antiqua"/>
              </w:rPr>
            </w:pPr>
            <w:r>
              <w:rPr>
                <w:rFonts w:ascii="Book Antiqua" w:hAnsi="Book Antiqua"/>
              </w:rPr>
              <w:t>0</w:t>
            </w:r>
          </w:p>
        </w:tc>
        <w:tc>
          <w:tcPr>
            <w:tcW w:w="336" w:type="pct"/>
          </w:tcPr>
          <w:p w14:paraId="79A4FB73"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6B98E563" w14:textId="77777777">
        <w:tc>
          <w:tcPr>
            <w:tcW w:w="529" w:type="pct"/>
          </w:tcPr>
          <w:p w14:paraId="0360F80C" w14:textId="77777777" w:rsidR="00B7519A" w:rsidRDefault="00E20807">
            <w:pPr>
              <w:spacing w:line="360" w:lineRule="auto"/>
              <w:jc w:val="both"/>
              <w:rPr>
                <w:rFonts w:ascii="Book Antiqua" w:hAnsi="Book Antiqua"/>
                <w:lang w:eastAsia="zh-CN"/>
              </w:rPr>
            </w:pPr>
            <w:proofErr w:type="spellStart"/>
            <w:r>
              <w:rPr>
                <w:rFonts w:ascii="Book Antiqua" w:hAnsi="Book Antiqua"/>
              </w:rPr>
              <w:t>Levkovitz</w:t>
            </w:r>
            <w:proofErr w:type="spellEnd"/>
            <w:r>
              <w:rPr>
                <w:rFonts w:ascii="Book Antiqua" w:hAnsi="Book Antiqua"/>
              </w:rPr>
              <w:t xml:space="preserve"> </w:t>
            </w:r>
            <w:r>
              <w:rPr>
                <w:rFonts w:ascii="Book Antiqua" w:hAnsi="Book Antiqua"/>
                <w:i/>
              </w:rPr>
              <w:t xml:space="preserve">et </w:t>
            </w:r>
            <w:proofErr w:type="gramStart"/>
            <w:r>
              <w:rPr>
                <w:rFonts w:ascii="Book Antiqua" w:hAnsi="Book Antiqua"/>
                <w:i/>
              </w:rPr>
              <w:t>al</w:t>
            </w:r>
            <w:r>
              <w:rPr>
                <w:rFonts w:ascii="Book Antiqua" w:hAnsi="Book Antiqua"/>
                <w:vertAlign w:val="superscript"/>
                <w:lang w:eastAsia="zh-CN"/>
              </w:rPr>
              <w:t>[</w:t>
            </w:r>
            <w:proofErr w:type="gramEnd"/>
            <w:r>
              <w:rPr>
                <w:rFonts w:ascii="Book Antiqua" w:hAnsi="Book Antiqua"/>
                <w:vertAlign w:val="superscript"/>
                <w:lang w:eastAsia="zh-CN"/>
              </w:rPr>
              <w:t>58]</w:t>
            </w:r>
            <w:r>
              <w:rPr>
                <w:rFonts w:ascii="Book Antiqua" w:hAnsi="Book Antiqua"/>
                <w:lang w:eastAsia="zh-CN"/>
              </w:rPr>
              <w:t>,</w:t>
            </w:r>
            <w:r>
              <w:rPr>
                <w:rFonts w:ascii="Book Antiqua" w:hAnsi="Book Antiqua"/>
              </w:rPr>
              <w:t xml:space="preserve"> 2015</w:t>
            </w:r>
          </w:p>
        </w:tc>
        <w:tc>
          <w:tcPr>
            <w:tcW w:w="1010" w:type="pct"/>
          </w:tcPr>
          <w:p w14:paraId="3A188614"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101,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45</w:t>
            </w:r>
            <w:r>
              <w:rPr>
                <w:rFonts w:ascii="Book Antiqua" w:hAnsi="Book Antiqua" w:hint="eastAsia"/>
                <w:lang w:eastAsia="zh-CN"/>
              </w:rPr>
              <w:t>.</w:t>
            </w:r>
            <w:r>
              <w:rPr>
                <w:rFonts w:ascii="Book Antiqua" w:hAnsi="Book Antiqua"/>
              </w:rPr>
              <w:t>1</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11</w:t>
            </w:r>
            <w:r>
              <w:rPr>
                <w:rFonts w:ascii="Book Antiqua" w:hAnsi="Book Antiqua" w:hint="eastAsia"/>
                <w:lang w:eastAsia="zh-CN"/>
              </w:rPr>
              <w:t>.</w:t>
            </w:r>
            <w:r>
              <w:rPr>
                <w:rFonts w:ascii="Book Antiqua" w:hAnsi="Book Antiqua"/>
              </w:rPr>
              <w:t>7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53)</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111,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47</w:t>
            </w:r>
            <w:r>
              <w:rPr>
                <w:rFonts w:ascii="Book Antiqua" w:hAnsi="Book Antiqua" w:hint="eastAsia"/>
                <w:lang w:eastAsia="zh-CN"/>
              </w:rPr>
              <w:t>.</w:t>
            </w:r>
            <w:r>
              <w:rPr>
                <w:rFonts w:ascii="Book Antiqua" w:hAnsi="Book Antiqua"/>
              </w:rPr>
              <w:t>6</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11</w:t>
            </w:r>
            <w:r>
              <w:rPr>
                <w:rFonts w:ascii="Book Antiqua" w:hAnsi="Book Antiqua" w:hint="eastAsia"/>
                <w:lang w:eastAsia="zh-CN"/>
              </w:rPr>
              <w:t>.</w:t>
            </w:r>
            <w:r>
              <w:rPr>
                <w:rFonts w:ascii="Book Antiqua" w:hAnsi="Book Antiqua"/>
              </w:rPr>
              <w:t>6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58)</w:t>
            </w:r>
          </w:p>
        </w:tc>
        <w:tc>
          <w:tcPr>
            <w:tcW w:w="336" w:type="pct"/>
          </w:tcPr>
          <w:p w14:paraId="59DC7D10" w14:textId="77777777" w:rsidR="00B7519A" w:rsidRDefault="00E20807">
            <w:pPr>
              <w:spacing w:line="360" w:lineRule="auto"/>
              <w:jc w:val="both"/>
              <w:rPr>
                <w:rFonts w:ascii="Book Antiqua" w:eastAsia="宋体" w:hAnsi="Book Antiqua"/>
              </w:rPr>
            </w:pPr>
            <w:r>
              <w:rPr>
                <w:rFonts w:ascii="Book Antiqua" w:hAnsi="Book Antiqua"/>
              </w:rPr>
              <w:t>Only TMS</w:t>
            </w:r>
          </w:p>
        </w:tc>
        <w:tc>
          <w:tcPr>
            <w:tcW w:w="1491" w:type="pct"/>
          </w:tcPr>
          <w:p w14:paraId="7AB6B9CF" w14:textId="77777777" w:rsidR="00B7519A" w:rsidRDefault="00E20807">
            <w:pPr>
              <w:spacing w:line="360" w:lineRule="auto"/>
              <w:jc w:val="both"/>
              <w:rPr>
                <w:rFonts w:ascii="Book Antiqua" w:eastAsia="宋体" w:hAnsi="Book Antiqua"/>
              </w:rPr>
            </w:pPr>
            <w:proofErr w:type="spellStart"/>
            <w:r>
              <w:rPr>
                <w:rFonts w:ascii="Book Antiqua" w:hAnsi="Book Antiqua"/>
              </w:rPr>
              <w:t>dTMS</w:t>
            </w:r>
            <w:proofErr w:type="spellEnd"/>
            <w:r>
              <w:rPr>
                <w:rFonts w:ascii="Book Antiqua" w:hAnsi="Book Antiqua"/>
              </w:rPr>
              <w:t xml:space="preserve">, 18 Hz, 1980 impulse/session, 120% RMT, H1 coil, LDLPFC, 20 </w:t>
            </w:r>
            <w:proofErr w:type="gramStart"/>
            <w:r>
              <w:rPr>
                <w:rFonts w:ascii="Book Antiqua" w:hAnsi="Book Antiqua"/>
              </w:rPr>
              <w:t>session</w:t>
            </w:r>
            <w:proofErr w:type="gramEnd"/>
            <w:r>
              <w:rPr>
                <w:rFonts w:ascii="Book Antiqua" w:hAnsi="Book Antiqua"/>
              </w:rPr>
              <w:t xml:space="preserve"> </w:t>
            </w:r>
          </w:p>
        </w:tc>
        <w:tc>
          <w:tcPr>
            <w:tcW w:w="481" w:type="pct"/>
          </w:tcPr>
          <w:p w14:paraId="4F0322B9" w14:textId="77777777" w:rsidR="00B7519A" w:rsidRDefault="00E20807">
            <w:pPr>
              <w:spacing w:line="360" w:lineRule="auto"/>
              <w:jc w:val="both"/>
              <w:rPr>
                <w:rFonts w:ascii="Book Antiqua" w:eastAsia="宋体" w:hAnsi="Book Antiqua"/>
              </w:rPr>
            </w:pPr>
            <w:r>
              <w:rPr>
                <w:rFonts w:ascii="Book Antiqua" w:hAnsi="Book Antiqua"/>
              </w:rPr>
              <w:t>MDD</w:t>
            </w:r>
          </w:p>
        </w:tc>
        <w:tc>
          <w:tcPr>
            <w:tcW w:w="529" w:type="pct"/>
          </w:tcPr>
          <w:p w14:paraId="4657FC08" w14:textId="77777777" w:rsidR="00B7519A" w:rsidRDefault="00E20807">
            <w:pPr>
              <w:spacing w:line="360" w:lineRule="auto"/>
              <w:jc w:val="both"/>
              <w:rPr>
                <w:rFonts w:ascii="Book Antiqua" w:eastAsia="宋体" w:hAnsi="Book Antiqua"/>
              </w:rPr>
            </w:pPr>
            <w:r>
              <w:rPr>
                <w:rFonts w:ascii="Book Antiqua" w:hAnsi="Book Antiqua" w:hint="eastAsia"/>
                <w:lang w:eastAsia="zh-CN"/>
              </w:rPr>
              <w:t>N</w:t>
            </w:r>
            <w:r>
              <w:rPr>
                <w:rFonts w:ascii="Book Antiqua" w:hAnsi="Book Antiqua"/>
              </w:rPr>
              <w:t>o (light and not worth mentioning)</w:t>
            </w:r>
          </w:p>
        </w:tc>
        <w:tc>
          <w:tcPr>
            <w:tcW w:w="288" w:type="pct"/>
          </w:tcPr>
          <w:p w14:paraId="386C9D2B" w14:textId="77777777" w:rsidR="00B7519A" w:rsidRDefault="00E20807">
            <w:pPr>
              <w:spacing w:line="360" w:lineRule="auto"/>
              <w:jc w:val="both"/>
              <w:rPr>
                <w:rFonts w:ascii="Book Antiqua" w:eastAsia="宋体" w:hAnsi="Book Antiqua"/>
              </w:rPr>
            </w:pPr>
            <w:r>
              <w:rPr>
                <w:rFonts w:ascii="Book Antiqua" w:hAnsi="Book Antiqua"/>
              </w:rPr>
              <w:t>0</w:t>
            </w:r>
          </w:p>
        </w:tc>
        <w:tc>
          <w:tcPr>
            <w:tcW w:w="336" w:type="pct"/>
          </w:tcPr>
          <w:p w14:paraId="39D6416E"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6DE54E98" w14:textId="77777777">
        <w:tc>
          <w:tcPr>
            <w:tcW w:w="529" w:type="pct"/>
          </w:tcPr>
          <w:p w14:paraId="63A4EB4B" w14:textId="77777777" w:rsidR="00B7519A" w:rsidRDefault="00E20807">
            <w:pPr>
              <w:spacing w:line="360" w:lineRule="auto"/>
              <w:jc w:val="both"/>
              <w:rPr>
                <w:rFonts w:ascii="Book Antiqua" w:eastAsia="宋体" w:hAnsi="Book Antiqua"/>
              </w:rPr>
            </w:pPr>
            <w:r>
              <w:rPr>
                <w:rFonts w:ascii="Book Antiqua" w:hAnsi="Book Antiqua"/>
              </w:rPr>
              <w:t xml:space="preserve">Kreuzer </w:t>
            </w:r>
            <w:r>
              <w:rPr>
                <w:rFonts w:ascii="Book Antiqua" w:hAnsi="Book Antiqua"/>
                <w:i/>
              </w:rPr>
              <w:t xml:space="preserve">et </w:t>
            </w:r>
            <w:proofErr w:type="gramStart"/>
            <w:r>
              <w:rPr>
                <w:rFonts w:ascii="Book Antiqua" w:hAnsi="Book Antiqua"/>
                <w:i/>
              </w:rPr>
              <w:t>al</w:t>
            </w:r>
            <w:r>
              <w:rPr>
                <w:rFonts w:ascii="Book Antiqua" w:hAnsi="Book Antiqua"/>
                <w:vertAlign w:val="superscript"/>
                <w:lang w:eastAsia="zh-CN"/>
              </w:rPr>
              <w:t>[</w:t>
            </w:r>
            <w:proofErr w:type="gramEnd"/>
            <w:r>
              <w:rPr>
                <w:rFonts w:ascii="Book Antiqua" w:hAnsi="Book Antiqua"/>
                <w:vertAlign w:val="superscript"/>
                <w:lang w:eastAsia="zh-CN"/>
              </w:rPr>
              <w:t>42]</w:t>
            </w:r>
            <w:r>
              <w:rPr>
                <w:rFonts w:ascii="Book Antiqua" w:hAnsi="Book Antiqua"/>
                <w:lang w:eastAsia="zh-CN"/>
              </w:rPr>
              <w:t>,</w:t>
            </w:r>
            <w:r>
              <w:rPr>
                <w:rFonts w:ascii="Book Antiqua" w:hAnsi="Book Antiqua"/>
              </w:rPr>
              <w:t xml:space="preserve"> 201</w:t>
            </w:r>
            <w:r>
              <w:rPr>
                <w:rFonts w:ascii="Book Antiqua" w:hAnsi="Book Antiqua"/>
                <w:lang w:eastAsia="zh-CN"/>
              </w:rPr>
              <w:t>5-</w:t>
            </w:r>
            <w:r>
              <w:rPr>
                <w:rFonts w:ascii="Book Antiqua" w:hAnsi="Book Antiqua"/>
              </w:rPr>
              <w:t>A</w:t>
            </w:r>
          </w:p>
        </w:tc>
        <w:tc>
          <w:tcPr>
            <w:tcW w:w="1010" w:type="pct"/>
          </w:tcPr>
          <w:p w14:paraId="48E37E7A"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13,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43</w:t>
            </w:r>
            <w:r>
              <w:rPr>
                <w:rFonts w:ascii="Book Antiqua" w:hAnsi="Book Antiqua" w:hint="eastAsia"/>
                <w:lang w:eastAsia="zh-CN"/>
              </w:rPr>
              <w:t>.</w:t>
            </w:r>
            <w:r>
              <w:rPr>
                <w:rFonts w:ascii="Book Antiqua" w:hAnsi="Book Antiqua"/>
              </w:rPr>
              <w:t>5</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10</w:t>
            </w:r>
            <w:r>
              <w:rPr>
                <w:rFonts w:ascii="Book Antiqua" w:hAnsi="Book Antiqua" w:hint="eastAsia"/>
                <w:lang w:eastAsia="zh-CN"/>
              </w:rPr>
              <w:t>.</w:t>
            </w:r>
            <w:r>
              <w:rPr>
                <w:rFonts w:ascii="Book Antiqua" w:hAnsi="Book Antiqua"/>
              </w:rPr>
              <w:t>3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8)</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12,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43</w:t>
            </w:r>
            <w:r>
              <w:rPr>
                <w:rFonts w:ascii="Book Antiqua" w:hAnsi="Book Antiqua" w:hint="eastAsia"/>
                <w:lang w:eastAsia="zh-CN"/>
              </w:rPr>
              <w:t>.</w:t>
            </w:r>
            <w:r>
              <w:rPr>
                <w:rFonts w:ascii="Book Antiqua" w:hAnsi="Book Antiqua"/>
              </w:rPr>
              <w:t>8</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10</w:t>
            </w:r>
            <w:r>
              <w:rPr>
                <w:rFonts w:ascii="Book Antiqua" w:hAnsi="Book Antiqua" w:hint="eastAsia"/>
                <w:lang w:eastAsia="zh-CN"/>
              </w:rPr>
              <w:t>.</w:t>
            </w:r>
            <w:r>
              <w:rPr>
                <w:rFonts w:ascii="Book Antiqua" w:hAnsi="Book Antiqua"/>
              </w:rPr>
              <w:t>5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w:t>
            </w:r>
          </w:p>
        </w:tc>
        <w:tc>
          <w:tcPr>
            <w:tcW w:w="336" w:type="pct"/>
          </w:tcPr>
          <w:p w14:paraId="5A77ED2E" w14:textId="77777777" w:rsidR="00B7519A" w:rsidRDefault="00E20807">
            <w:pPr>
              <w:spacing w:line="360" w:lineRule="auto"/>
              <w:jc w:val="both"/>
              <w:rPr>
                <w:rFonts w:ascii="Book Antiqua" w:eastAsia="宋体" w:hAnsi="Book Antiqua"/>
              </w:rPr>
            </w:pPr>
            <w:r>
              <w:rPr>
                <w:rFonts w:ascii="Book Antiqua" w:hAnsi="Book Antiqua"/>
              </w:rPr>
              <w:t>Only TMS</w:t>
            </w:r>
          </w:p>
        </w:tc>
        <w:tc>
          <w:tcPr>
            <w:tcW w:w="1491" w:type="pct"/>
          </w:tcPr>
          <w:p w14:paraId="45D2D5E7" w14:textId="77777777" w:rsidR="00B7519A" w:rsidRDefault="00E20807">
            <w:pPr>
              <w:spacing w:line="360" w:lineRule="auto"/>
              <w:jc w:val="both"/>
              <w:rPr>
                <w:rFonts w:ascii="Book Antiqua" w:eastAsia="宋体" w:hAnsi="Book Antiqua"/>
              </w:rPr>
            </w:pPr>
            <w:proofErr w:type="spellStart"/>
            <w:r>
              <w:rPr>
                <w:rFonts w:ascii="Book Antiqua" w:hAnsi="Book Antiqua"/>
              </w:rPr>
              <w:t>rTMS</w:t>
            </w:r>
            <w:proofErr w:type="spellEnd"/>
            <w:r>
              <w:rPr>
                <w:rFonts w:ascii="Book Antiqua" w:hAnsi="Book Antiqua"/>
              </w:rPr>
              <w:t xml:space="preserve">, 10 Hz, 2000 impulse/session, 110% RMT, B-65 double cone coil, Anterior Cingulate, 15 </w:t>
            </w:r>
            <w:proofErr w:type="gramStart"/>
            <w:r>
              <w:rPr>
                <w:rFonts w:ascii="Book Antiqua" w:hAnsi="Book Antiqua"/>
              </w:rPr>
              <w:t>session</w:t>
            </w:r>
            <w:proofErr w:type="gramEnd"/>
          </w:p>
        </w:tc>
        <w:tc>
          <w:tcPr>
            <w:tcW w:w="481" w:type="pct"/>
          </w:tcPr>
          <w:p w14:paraId="4464D0BD" w14:textId="77777777" w:rsidR="00B7519A" w:rsidRDefault="00E20807">
            <w:pPr>
              <w:spacing w:line="360" w:lineRule="auto"/>
              <w:jc w:val="both"/>
              <w:rPr>
                <w:rFonts w:ascii="Book Antiqua" w:eastAsia="宋体" w:hAnsi="Book Antiqua"/>
              </w:rPr>
            </w:pPr>
            <w:r>
              <w:rPr>
                <w:rFonts w:ascii="Book Antiqua" w:hAnsi="Book Antiqua"/>
              </w:rPr>
              <w:t>MDE</w:t>
            </w:r>
          </w:p>
        </w:tc>
        <w:tc>
          <w:tcPr>
            <w:tcW w:w="529" w:type="pct"/>
          </w:tcPr>
          <w:p w14:paraId="6AA8C9FC" w14:textId="77777777" w:rsidR="00B7519A" w:rsidRDefault="00E20807">
            <w:pPr>
              <w:spacing w:line="360" w:lineRule="auto"/>
              <w:jc w:val="both"/>
              <w:rPr>
                <w:rFonts w:ascii="Book Antiqua" w:eastAsia="宋体" w:hAnsi="Book Antiqua"/>
              </w:rPr>
            </w:pPr>
            <w:r>
              <w:rPr>
                <w:rFonts w:ascii="Book Antiqua" w:hAnsi="Book Antiqua"/>
              </w:rPr>
              <w:t>Yes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7; SHAM,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8)</w:t>
            </w:r>
          </w:p>
        </w:tc>
        <w:tc>
          <w:tcPr>
            <w:tcW w:w="288" w:type="pct"/>
          </w:tcPr>
          <w:p w14:paraId="6859B4E4" w14:textId="77777777" w:rsidR="00B7519A" w:rsidRDefault="00E20807">
            <w:pPr>
              <w:spacing w:line="360" w:lineRule="auto"/>
              <w:jc w:val="both"/>
              <w:rPr>
                <w:rFonts w:ascii="Book Antiqua" w:eastAsia="宋体" w:hAnsi="Book Antiqua"/>
              </w:rPr>
            </w:pPr>
            <w:r>
              <w:rPr>
                <w:rFonts w:ascii="Book Antiqua" w:hAnsi="Book Antiqua"/>
              </w:rPr>
              <w:t>0</w:t>
            </w:r>
          </w:p>
        </w:tc>
        <w:tc>
          <w:tcPr>
            <w:tcW w:w="336" w:type="pct"/>
          </w:tcPr>
          <w:p w14:paraId="547D81B1"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610356F2" w14:textId="77777777">
        <w:tc>
          <w:tcPr>
            <w:tcW w:w="529" w:type="pct"/>
          </w:tcPr>
          <w:p w14:paraId="1105219F" w14:textId="77777777" w:rsidR="00B7519A" w:rsidRDefault="00E20807">
            <w:pPr>
              <w:spacing w:line="360" w:lineRule="auto"/>
              <w:jc w:val="both"/>
              <w:rPr>
                <w:rFonts w:ascii="Book Antiqua" w:eastAsia="宋体" w:hAnsi="Book Antiqua"/>
              </w:rPr>
            </w:pPr>
            <w:r>
              <w:rPr>
                <w:rFonts w:ascii="Book Antiqua" w:hAnsi="Book Antiqua"/>
              </w:rPr>
              <w:lastRenderedPageBreak/>
              <w:t xml:space="preserve">Kreuzer </w:t>
            </w:r>
            <w:r>
              <w:rPr>
                <w:rFonts w:ascii="Book Antiqua" w:hAnsi="Book Antiqua"/>
                <w:i/>
              </w:rPr>
              <w:t xml:space="preserve">et </w:t>
            </w:r>
            <w:proofErr w:type="gramStart"/>
            <w:r>
              <w:rPr>
                <w:rFonts w:ascii="Book Antiqua" w:hAnsi="Book Antiqua"/>
                <w:i/>
              </w:rPr>
              <w:t>al</w:t>
            </w:r>
            <w:r>
              <w:rPr>
                <w:rFonts w:ascii="Book Antiqua" w:hAnsi="Book Antiqua"/>
                <w:vertAlign w:val="superscript"/>
                <w:lang w:eastAsia="zh-CN"/>
              </w:rPr>
              <w:t>[</w:t>
            </w:r>
            <w:proofErr w:type="gramEnd"/>
            <w:r>
              <w:rPr>
                <w:rFonts w:ascii="Book Antiqua" w:hAnsi="Book Antiqua"/>
                <w:vertAlign w:val="superscript"/>
                <w:lang w:eastAsia="zh-CN"/>
              </w:rPr>
              <w:t>42]</w:t>
            </w:r>
            <w:r>
              <w:rPr>
                <w:rFonts w:ascii="Book Antiqua" w:hAnsi="Book Antiqua"/>
                <w:lang w:eastAsia="zh-CN"/>
              </w:rPr>
              <w:t>,</w:t>
            </w:r>
            <w:r>
              <w:rPr>
                <w:rFonts w:ascii="Book Antiqua" w:hAnsi="Book Antiqua"/>
              </w:rPr>
              <w:t xml:space="preserve"> 201</w:t>
            </w:r>
            <w:r>
              <w:rPr>
                <w:rFonts w:ascii="Book Antiqua" w:hAnsi="Book Antiqua"/>
                <w:lang w:eastAsia="zh-CN"/>
              </w:rPr>
              <w:t>5-</w:t>
            </w:r>
            <w:r>
              <w:rPr>
                <w:rFonts w:ascii="Book Antiqua" w:hAnsi="Book Antiqua"/>
              </w:rPr>
              <w:t>B</w:t>
            </w:r>
          </w:p>
        </w:tc>
        <w:tc>
          <w:tcPr>
            <w:tcW w:w="1010" w:type="pct"/>
          </w:tcPr>
          <w:p w14:paraId="0CE782BE"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15,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46</w:t>
            </w:r>
            <w:r>
              <w:rPr>
                <w:rFonts w:ascii="Book Antiqua" w:hAnsi="Book Antiqua" w:hint="eastAsia"/>
                <w:lang w:eastAsia="zh-CN"/>
              </w:rPr>
              <w:t>.</w:t>
            </w:r>
            <w:r>
              <w:rPr>
                <w:rFonts w:ascii="Book Antiqua" w:hAnsi="Book Antiqua"/>
              </w:rPr>
              <w:t>1</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9</w:t>
            </w:r>
            <w:r>
              <w:rPr>
                <w:rFonts w:ascii="Book Antiqua" w:hAnsi="Book Antiqua" w:hint="eastAsia"/>
                <w:lang w:eastAsia="zh-CN"/>
              </w:rPr>
              <w:t>.</w:t>
            </w:r>
            <w:r>
              <w:rPr>
                <w:rFonts w:ascii="Book Antiqua" w:hAnsi="Book Antiqua"/>
              </w:rPr>
              <w:t>5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7)</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12,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43</w:t>
            </w:r>
            <w:r>
              <w:rPr>
                <w:rFonts w:ascii="Book Antiqua" w:hAnsi="Book Antiqua" w:hint="eastAsia"/>
                <w:lang w:eastAsia="zh-CN"/>
              </w:rPr>
              <w:t>.</w:t>
            </w:r>
            <w:r>
              <w:rPr>
                <w:rFonts w:ascii="Book Antiqua" w:hAnsi="Book Antiqua"/>
              </w:rPr>
              <w:t>8</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10</w:t>
            </w:r>
            <w:r>
              <w:rPr>
                <w:rFonts w:ascii="Book Antiqua" w:hAnsi="Book Antiqua" w:hint="eastAsia"/>
                <w:lang w:eastAsia="zh-CN"/>
              </w:rPr>
              <w:t>.</w:t>
            </w:r>
            <w:r>
              <w:rPr>
                <w:rFonts w:ascii="Book Antiqua" w:hAnsi="Book Antiqua"/>
              </w:rPr>
              <w:t>5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w:t>
            </w:r>
          </w:p>
        </w:tc>
        <w:tc>
          <w:tcPr>
            <w:tcW w:w="336" w:type="pct"/>
          </w:tcPr>
          <w:p w14:paraId="288F6C6C" w14:textId="77777777" w:rsidR="00B7519A" w:rsidRDefault="00E20807">
            <w:pPr>
              <w:spacing w:line="360" w:lineRule="auto"/>
              <w:jc w:val="both"/>
              <w:rPr>
                <w:rFonts w:ascii="Book Antiqua" w:eastAsia="宋体" w:hAnsi="Book Antiqua"/>
              </w:rPr>
            </w:pPr>
            <w:r>
              <w:rPr>
                <w:rFonts w:ascii="Book Antiqua" w:hAnsi="Book Antiqua"/>
              </w:rPr>
              <w:t>Only TMS</w:t>
            </w:r>
          </w:p>
        </w:tc>
        <w:tc>
          <w:tcPr>
            <w:tcW w:w="1491" w:type="pct"/>
          </w:tcPr>
          <w:p w14:paraId="213F23F5" w14:textId="77777777" w:rsidR="00B7519A" w:rsidRDefault="00E20807">
            <w:pPr>
              <w:spacing w:line="360" w:lineRule="auto"/>
              <w:jc w:val="both"/>
              <w:rPr>
                <w:rFonts w:ascii="Book Antiqua" w:eastAsia="宋体" w:hAnsi="Book Antiqua"/>
              </w:rPr>
            </w:pPr>
            <w:proofErr w:type="spellStart"/>
            <w:r>
              <w:rPr>
                <w:rFonts w:ascii="Book Antiqua" w:hAnsi="Book Antiqua"/>
              </w:rPr>
              <w:t>rTMS</w:t>
            </w:r>
            <w:proofErr w:type="spellEnd"/>
            <w:r>
              <w:rPr>
                <w:rFonts w:ascii="Book Antiqua" w:hAnsi="Book Antiqua"/>
              </w:rPr>
              <w:t>, 10 Hz, 2000 impulse/session, 110% RMT, B</w:t>
            </w:r>
            <w:r>
              <w:rPr>
                <w:rFonts w:ascii="宋体" w:eastAsia="宋体" w:hAnsi="宋体" w:cs="宋体" w:hint="eastAsia"/>
              </w:rPr>
              <w:t>-</w:t>
            </w:r>
            <w:r>
              <w:rPr>
                <w:rFonts w:ascii="Book Antiqua" w:hAnsi="Book Antiqua"/>
              </w:rPr>
              <w:t>65 figure-8 coil., LDLPFC, 15 session</w:t>
            </w:r>
          </w:p>
        </w:tc>
        <w:tc>
          <w:tcPr>
            <w:tcW w:w="481" w:type="pct"/>
          </w:tcPr>
          <w:p w14:paraId="0E5334BD" w14:textId="77777777" w:rsidR="00B7519A" w:rsidRDefault="00E20807">
            <w:pPr>
              <w:spacing w:line="360" w:lineRule="auto"/>
              <w:jc w:val="both"/>
              <w:rPr>
                <w:rFonts w:ascii="Book Antiqua" w:eastAsia="宋体" w:hAnsi="Book Antiqua"/>
              </w:rPr>
            </w:pPr>
            <w:r>
              <w:rPr>
                <w:rFonts w:ascii="Book Antiqua" w:hAnsi="Book Antiqua"/>
              </w:rPr>
              <w:t>MDE</w:t>
            </w:r>
          </w:p>
        </w:tc>
        <w:tc>
          <w:tcPr>
            <w:tcW w:w="529" w:type="pct"/>
          </w:tcPr>
          <w:p w14:paraId="291AFC1F" w14:textId="77777777" w:rsidR="00B7519A" w:rsidRDefault="00E20807">
            <w:pPr>
              <w:spacing w:line="360" w:lineRule="auto"/>
              <w:jc w:val="both"/>
              <w:rPr>
                <w:rFonts w:ascii="Book Antiqua" w:eastAsia="宋体" w:hAnsi="Book Antiqua"/>
              </w:rPr>
            </w:pPr>
            <w:r>
              <w:rPr>
                <w:rFonts w:ascii="Book Antiqua" w:hAnsi="Book Antiqua"/>
              </w:rPr>
              <w:t>Yes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 SHAM,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8)</w:t>
            </w:r>
          </w:p>
        </w:tc>
        <w:tc>
          <w:tcPr>
            <w:tcW w:w="288" w:type="pct"/>
          </w:tcPr>
          <w:p w14:paraId="0B46F35A" w14:textId="77777777" w:rsidR="00B7519A" w:rsidRDefault="00E20807">
            <w:pPr>
              <w:spacing w:line="360" w:lineRule="auto"/>
              <w:jc w:val="both"/>
              <w:rPr>
                <w:rFonts w:ascii="Book Antiqua" w:eastAsia="宋体" w:hAnsi="Book Antiqua"/>
              </w:rPr>
            </w:pPr>
            <w:r>
              <w:rPr>
                <w:rFonts w:ascii="Book Antiqua" w:hAnsi="Book Antiqua"/>
              </w:rPr>
              <w:t>0</w:t>
            </w:r>
          </w:p>
        </w:tc>
        <w:tc>
          <w:tcPr>
            <w:tcW w:w="336" w:type="pct"/>
          </w:tcPr>
          <w:p w14:paraId="3BF27F1D"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68249E50" w14:textId="77777777">
        <w:tc>
          <w:tcPr>
            <w:tcW w:w="529" w:type="pct"/>
          </w:tcPr>
          <w:p w14:paraId="582B72D4" w14:textId="77777777" w:rsidR="00B7519A" w:rsidRDefault="00E20807">
            <w:pPr>
              <w:spacing w:line="360" w:lineRule="auto"/>
              <w:jc w:val="both"/>
              <w:rPr>
                <w:rFonts w:ascii="Book Antiqua" w:eastAsia="宋体" w:hAnsi="Book Antiqua"/>
              </w:rPr>
            </w:pPr>
            <w:r>
              <w:rPr>
                <w:rFonts w:ascii="Book Antiqua" w:hAnsi="Book Antiqua"/>
              </w:rPr>
              <w:t xml:space="preserve">George </w:t>
            </w:r>
            <w:r>
              <w:rPr>
                <w:rFonts w:ascii="Book Antiqua" w:hAnsi="Book Antiqua"/>
                <w:i/>
              </w:rPr>
              <w:t xml:space="preserve">et </w:t>
            </w:r>
            <w:proofErr w:type="gramStart"/>
            <w:r>
              <w:rPr>
                <w:rFonts w:ascii="Book Antiqua" w:hAnsi="Book Antiqua"/>
                <w:i/>
              </w:rPr>
              <w:t>al</w:t>
            </w:r>
            <w:r>
              <w:rPr>
                <w:rFonts w:ascii="Book Antiqua" w:hAnsi="Book Antiqua"/>
                <w:vertAlign w:val="superscript"/>
                <w:lang w:eastAsia="zh-CN"/>
              </w:rPr>
              <w:t>[</w:t>
            </w:r>
            <w:proofErr w:type="gramEnd"/>
            <w:r>
              <w:rPr>
                <w:rFonts w:ascii="Book Antiqua" w:hAnsi="Book Antiqua"/>
                <w:vertAlign w:val="superscript"/>
                <w:lang w:eastAsia="zh-CN"/>
              </w:rPr>
              <w:t>62]</w:t>
            </w:r>
            <w:r>
              <w:rPr>
                <w:rFonts w:ascii="Book Antiqua" w:hAnsi="Book Antiqua"/>
                <w:lang w:eastAsia="zh-CN"/>
              </w:rPr>
              <w:t>,</w:t>
            </w:r>
            <w:r>
              <w:rPr>
                <w:rFonts w:ascii="Book Antiqua" w:hAnsi="Book Antiqua"/>
              </w:rPr>
              <w:t xml:space="preserve"> 2014</w:t>
            </w:r>
          </w:p>
        </w:tc>
        <w:tc>
          <w:tcPr>
            <w:tcW w:w="1010" w:type="pct"/>
          </w:tcPr>
          <w:p w14:paraId="15E124F5"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 xml:space="preserve">20, </w:t>
            </w:r>
            <w:r>
              <w:rPr>
                <w:rFonts w:ascii="Book Antiqua" w:hAnsi="Book Antiqua"/>
              </w:rPr>
              <w:t>age=38</w:t>
            </w:r>
            <w:r>
              <w:rPr>
                <w:rFonts w:ascii="Book Antiqua" w:hAnsi="Book Antiqua" w:hint="eastAsia"/>
                <w:lang w:eastAsia="zh-CN"/>
              </w:rPr>
              <w:t>.</w:t>
            </w:r>
            <w:r>
              <w:rPr>
                <w:rFonts w:ascii="Book Antiqua" w:hAnsi="Book Antiqua"/>
              </w:rPr>
              <w:t>7</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15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18)</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21,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46</w:t>
            </w:r>
            <w:r>
              <w:rPr>
                <w:rFonts w:ascii="Book Antiqua" w:hAnsi="Book Antiqua" w:hint="eastAsia"/>
                <w:lang w:eastAsia="zh-CN"/>
              </w:rPr>
              <w:t>.</w:t>
            </w:r>
            <w:r>
              <w:rPr>
                <w:rFonts w:ascii="Book Antiqua" w:hAnsi="Book Antiqua"/>
              </w:rPr>
              <w:t>1</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15</w:t>
            </w:r>
            <w:r>
              <w:rPr>
                <w:rFonts w:ascii="Book Antiqua" w:hAnsi="Book Antiqua" w:hint="eastAsia"/>
                <w:lang w:eastAsia="zh-CN"/>
              </w:rPr>
              <w:t>.</w:t>
            </w:r>
            <w:r>
              <w:rPr>
                <w:rFonts w:ascii="Book Antiqua" w:hAnsi="Book Antiqua"/>
              </w:rPr>
              <w:t>9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17)</w:t>
            </w:r>
          </w:p>
        </w:tc>
        <w:tc>
          <w:tcPr>
            <w:tcW w:w="336" w:type="pct"/>
          </w:tcPr>
          <w:p w14:paraId="79537ABB" w14:textId="77777777" w:rsidR="00B7519A" w:rsidRDefault="00E20807">
            <w:pPr>
              <w:spacing w:line="360" w:lineRule="auto"/>
              <w:jc w:val="both"/>
              <w:rPr>
                <w:rFonts w:ascii="Book Antiqua" w:eastAsia="宋体" w:hAnsi="Book Antiqua"/>
              </w:rPr>
            </w:pPr>
            <w:r>
              <w:rPr>
                <w:rFonts w:ascii="Book Antiqua" w:hAnsi="Book Antiqua"/>
              </w:rPr>
              <w:t>Only TMS</w:t>
            </w:r>
          </w:p>
        </w:tc>
        <w:tc>
          <w:tcPr>
            <w:tcW w:w="1491" w:type="pct"/>
          </w:tcPr>
          <w:p w14:paraId="12984CD3" w14:textId="77777777" w:rsidR="00B7519A" w:rsidRDefault="00E20807">
            <w:pPr>
              <w:spacing w:line="360" w:lineRule="auto"/>
              <w:jc w:val="both"/>
              <w:rPr>
                <w:rFonts w:ascii="Book Antiqua" w:eastAsia="宋体" w:hAnsi="Book Antiqua"/>
              </w:rPr>
            </w:pPr>
            <w:proofErr w:type="spellStart"/>
            <w:r>
              <w:rPr>
                <w:rFonts w:ascii="Book Antiqua" w:hAnsi="Book Antiqua"/>
              </w:rPr>
              <w:t>rTMS</w:t>
            </w:r>
            <w:proofErr w:type="spellEnd"/>
            <w:r>
              <w:rPr>
                <w:rFonts w:ascii="Book Antiqua" w:hAnsi="Book Antiqua"/>
              </w:rPr>
              <w:t>, 10 Hz, 6000 impulse/session, 120% RMT, B-65 figure-8 coil., LDLPFC, 9 session</w:t>
            </w:r>
          </w:p>
        </w:tc>
        <w:tc>
          <w:tcPr>
            <w:tcW w:w="481" w:type="pct"/>
          </w:tcPr>
          <w:p w14:paraId="77C7FBE9" w14:textId="77777777" w:rsidR="00B7519A" w:rsidRDefault="00E20807">
            <w:pPr>
              <w:spacing w:line="360" w:lineRule="auto"/>
              <w:jc w:val="both"/>
              <w:rPr>
                <w:rFonts w:ascii="Book Antiqua" w:eastAsia="宋体" w:hAnsi="Book Antiqua"/>
              </w:rPr>
            </w:pPr>
            <w:r>
              <w:rPr>
                <w:rFonts w:ascii="Book Antiqua" w:hAnsi="Book Antiqua"/>
              </w:rPr>
              <w:t>MDE</w:t>
            </w:r>
          </w:p>
        </w:tc>
        <w:tc>
          <w:tcPr>
            <w:tcW w:w="529" w:type="pct"/>
          </w:tcPr>
          <w:p w14:paraId="4E1821DD" w14:textId="77777777" w:rsidR="00B7519A" w:rsidRDefault="00E20807">
            <w:pPr>
              <w:spacing w:line="360" w:lineRule="auto"/>
              <w:jc w:val="both"/>
              <w:rPr>
                <w:rFonts w:ascii="Book Antiqua" w:eastAsia="宋体" w:hAnsi="Book Antiqua"/>
              </w:rPr>
            </w:pPr>
            <w:r>
              <w:rPr>
                <w:rFonts w:ascii="Book Antiqua" w:hAnsi="Book Antiqua"/>
              </w:rPr>
              <w:t>Yes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7; SHAM,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6)</w:t>
            </w:r>
          </w:p>
        </w:tc>
        <w:tc>
          <w:tcPr>
            <w:tcW w:w="288" w:type="pct"/>
          </w:tcPr>
          <w:p w14:paraId="0ED7FDD2" w14:textId="77777777" w:rsidR="00B7519A" w:rsidRDefault="00E20807">
            <w:pPr>
              <w:spacing w:line="360" w:lineRule="auto"/>
              <w:jc w:val="both"/>
              <w:rPr>
                <w:rFonts w:ascii="Book Antiqua" w:eastAsia="宋体" w:hAnsi="Book Antiqua"/>
              </w:rPr>
            </w:pPr>
            <w:r>
              <w:rPr>
                <w:rFonts w:ascii="Book Antiqua" w:hAnsi="Book Antiqua"/>
              </w:rPr>
              <w:t>0</w:t>
            </w:r>
          </w:p>
        </w:tc>
        <w:tc>
          <w:tcPr>
            <w:tcW w:w="336" w:type="pct"/>
          </w:tcPr>
          <w:p w14:paraId="0F310F4C"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713679C7" w14:textId="77777777">
        <w:tc>
          <w:tcPr>
            <w:tcW w:w="529" w:type="pct"/>
          </w:tcPr>
          <w:p w14:paraId="5FDA5CBF" w14:textId="77777777" w:rsidR="00B7519A" w:rsidRDefault="00E20807">
            <w:pPr>
              <w:spacing w:line="360" w:lineRule="auto"/>
              <w:jc w:val="both"/>
              <w:rPr>
                <w:rFonts w:ascii="Book Antiqua" w:eastAsia="宋体" w:hAnsi="Book Antiqua"/>
              </w:rPr>
            </w:pPr>
            <w:proofErr w:type="spellStart"/>
            <w:proofErr w:type="gramStart"/>
            <w:r>
              <w:rPr>
                <w:rFonts w:ascii="Book Antiqua" w:hAnsi="Book Antiqua"/>
              </w:rPr>
              <w:t>Lingeswaran</w:t>
            </w:r>
            <w:proofErr w:type="spellEnd"/>
            <w:r>
              <w:rPr>
                <w:rFonts w:ascii="Book Antiqua" w:hAnsi="Book Antiqua"/>
                <w:vertAlign w:val="superscript"/>
                <w:lang w:eastAsia="zh-CN"/>
              </w:rPr>
              <w:t>[</w:t>
            </w:r>
            <w:proofErr w:type="gramEnd"/>
            <w:r>
              <w:rPr>
                <w:rFonts w:ascii="Book Antiqua" w:hAnsi="Book Antiqua"/>
                <w:vertAlign w:val="superscript"/>
                <w:lang w:eastAsia="zh-CN"/>
              </w:rPr>
              <w:t>51]</w:t>
            </w:r>
            <w:r>
              <w:rPr>
                <w:rFonts w:ascii="Book Antiqua" w:hAnsi="Book Antiqua"/>
                <w:lang w:eastAsia="zh-CN"/>
              </w:rPr>
              <w:t>,</w:t>
            </w:r>
            <w:r>
              <w:rPr>
                <w:rFonts w:ascii="Book Antiqua" w:hAnsi="Book Antiqua"/>
              </w:rPr>
              <w:t xml:space="preserve"> 2011</w:t>
            </w:r>
          </w:p>
        </w:tc>
        <w:tc>
          <w:tcPr>
            <w:tcW w:w="1010" w:type="pct"/>
          </w:tcPr>
          <w:p w14:paraId="5724E4A0"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9,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34</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10.5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3)</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14,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37</w:t>
            </w:r>
            <w:r>
              <w:rPr>
                <w:rFonts w:ascii="Book Antiqua" w:hAnsi="Book Antiqua" w:hint="eastAsia"/>
                <w:lang w:eastAsia="zh-CN"/>
              </w:rPr>
              <w:t>.</w:t>
            </w:r>
            <w:r>
              <w:rPr>
                <w:rFonts w:ascii="Book Antiqua" w:hAnsi="Book Antiqua"/>
              </w:rPr>
              <w:t>26</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11</w:t>
            </w:r>
            <w:r>
              <w:rPr>
                <w:rFonts w:ascii="Book Antiqua" w:hAnsi="Book Antiqua" w:hint="eastAsia"/>
                <w:lang w:eastAsia="zh-CN"/>
              </w:rPr>
              <w:t>.</w:t>
            </w:r>
            <w:r>
              <w:rPr>
                <w:rFonts w:ascii="Book Antiqua" w:hAnsi="Book Antiqua"/>
              </w:rPr>
              <w:t>8</w:t>
            </w:r>
            <w:r>
              <w:rPr>
                <w:rFonts w:ascii="Book Antiqua" w:hAnsi="Book Antiqua" w:hint="eastAsia"/>
                <w:lang w:eastAsia="zh-CN"/>
              </w:rPr>
              <w:t xml:space="preserve"> </w:t>
            </w:r>
            <w:r>
              <w:rPr>
                <w:rFonts w:ascii="Book Antiqua" w:hAnsi="Book Antiqua"/>
              </w:rPr>
              <w:t>NS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6)</w:t>
            </w:r>
          </w:p>
        </w:tc>
        <w:tc>
          <w:tcPr>
            <w:tcW w:w="336" w:type="pct"/>
          </w:tcPr>
          <w:p w14:paraId="3D63B4C7" w14:textId="77777777" w:rsidR="00B7519A" w:rsidRDefault="00E20807">
            <w:pPr>
              <w:spacing w:line="360" w:lineRule="auto"/>
              <w:jc w:val="both"/>
              <w:rPr>
                <w:rFonts w:ascii="Book Antiqua" w:eastAsia="宋体" w:hAnsi="Book Antiqua"/>
              </w:rPr>
            </w:pPr>
            <w:r>
              <w:rPr>
                <w:rFonts w:ascii="Book Antiqua" w:hAnsi="Book Antiqua"/>
              </w:rPr>
              <w:t>Only TMS</w:t>
            </w:r>
          </w:p>
        </w:tc>
        <w:tc>
          <w:tcPr>
            <w:tcW w:w="1491" w:type="pct"/>
          </w:tcPr>
          <w:p w14:paraId="351B0A4A" w14:textId="77777777" w:rsidR="00B7519A" w:rsidRDefault="00E20807">
            <w:pPr>
              <w:spacing w:line="360" w:lineRule="auto"/>
              <w:jc w:val="both"/>
              <w:rPr>
                <w:rFonts w:ascii="Book Antiqua" w:eastAsia="宋体" w:hAnsi="Book Antiqua"/>
              </w:rPr>
            </w:pPr>
            <w:proofErr w:type="spellStart"/>
            <w:r>
              <w:rPr>
                <w:rFonts w:ascii="Book Antiqua" w:hAnsi="Book Antiqua"/>
              </w:rPr>
              <w:t>rTMS</w:t>
            </w:r>
            <w:proofErr w:type="spellEnd"/>
            <w:r>
              <w:rPr>
                <w:rFonts w:ascii="Book Antiqua" w:hAnsi="Book Antiqua"/>
              </w:rPr>
              <w:t xml:space="preserve">, 10 Hz, 500 impulse/session, 100% RMT, B-65 figure-8 coil, LDLPFC, 10 </w:t>
            </w:r>
            <w:proofErr w:type="gramStart"/>
            <w:r>
              <w:rPr>
                <w:rFonts w:ascii="Book Antiqua" w:hAnsi="Book Antiqua"/>
              </w:rPr>
              <w:t>session</w:t>
            </w:r>
            <w:proofErr w:type="gramEnd"/>
          </w:p>
        </w:tc>
        <w:tc>
          <w:tcPr>
            <w:tcW w:w="481" w:type="pct"/>
          </w:tcPr>
          <w:p w14:paraId="6966841C" w14:textId="77777777" w:rsidR="00B7519A" w:rsidRDefault="00E20807">
            <w:pPr>
              <w:spacing w:line="360" w:lineRule="auto"/>
              <w:jc w:val="both"/>
              <w:rPr>
                <w:rFonts w:ascii="Book Antiqua" w:eastAsia="宋体" w:hAnsi="Book Antiqua"/>
              </w:rPr>
            </w:pPr>
            <w:r>
              <w:rPr>
                <w:rFonts w:ascii="Book Antiqua" w:hAnsi="Book Antiqua"/>
              </w:rPr>
              <w:t>MDE</w:t>
            </w:r>
          </w:p>
        </w:tc>
        <w:tc>
          <w:tcPr>
            <w:tcW w:w="529" w:type="pct"/>
          </w:tcPr>
          <w:p w14:paraId="1CE70E1A" w14:textId="77777777" w:rsidR="00B7519A" w:rsidRDefault="00E20807">
            <w:pPr>
              <w:spacing w:line="360" w:lineRule="auto"/>
              <w:jc w:val="both"/>
              <w:rPr>
                <w:rFonts w:ascii="Book Antiqua" w:eastAsia="宋体" w:hAnsi="Book Antiqua"/>
              </w:rPr>
            </w:pPr>
            <w:r>
              <w:rPr>
                <w:rFonts w:ascii="Book Antiqua" w:hAnsi="Book Antiqua" w:hint="eastAsia"/>
                <w:lang w:eastAsia="zh-CN"/>
              </w:rPr>
              <w:t>N</w:t>
            </w:r>
            <w:r>
              <w:rPr>
                <w:rFonts w:ascii="Book Antiqua" w:hAnsi="Book Antiqua"/>
              </w:rPr>
              <w:t>o</w:t>
            </w:r>
          </w:p>
        </w:tc>
        <w:tc>
          <w:tcPr>
            <w:tcW w:w="288" w:type="pct"/>
          </w:tcPr>
          <w:p w14:paraId="6714AC72" w14:textId="77777777" w:rsidR="00B7519A" w:rsidRDefault="00E20807">
            <w:pPr>
              <w:spacing w:line="360" w:lineRule="auto"/>
              <w:jc w:val="both"/>
              <w:rPr>
                <w:rFonts w:ascii="Book Antiqua" w:eastAsia="宋体" w:hAnsi="Book Antiqua"/>
              </w:rPr>
            </w:pPr>
            <w:r>
              <w:rPr>
                <w:rFonts w:ascii="Book Antiqua" w:hAnsi="Book Antiqua"/>
              </w:rPr>
              <w:t>0</w:t>
            </w:r>
          </w:p>
        </w:tc>
        <w:tc>
          <w:tcPr>
            <w:tcW w:w="336" w:type="pct"/>
          </w:tcPr>
          <w:p w14:paraId="1F2889AD"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24C08828" w14:textId="77777777">
        <w:tc>
          <w:tcPr>
            <w:tcW w:w="529" w:type="pct"/>
          </w:tcPr>
          <w:p w14:paraId="51EAAF84" w14:textId="77777777" w:rsidR="00B7519A" w:rsidRDefault="00E20807">
            <w:pPr>
              <w:spacing w:line="360" w:lineRule="auto"/>
              <w:jc w:val="both"/>
              <w:rPr>
                <w:rFonts w:ascii="Book Antiqua" w:eastAsia="宋体" w:hAnsi="Book Antiqua"/>
              </w:rPr>
            </w:pPr>
            <w:proofErr w:type="spellStart"/>
            <w:r>
              <w:rPr>
                <w:rFonts w:ascii="Book Antiqua" w:hAnsi="Book Antiqua"/>
              </w:rPr>
              <w:t>Pallanti</w:t>
            </w:r>
            <w:proofErr w:type="spellEnd"/>
            <w:r>
              <w:rPr>
                <w:rFonts w:ascii="Book Antiqua" w:hAnsi="Book Antiqua"/>
              </w:rPr>
              <w:t xml:space="preserve"> </w:t>
            </w:r>
            <w:r>
              <w:rPr>
                <w:rFonts w:ascii="Book Antiqua" w:hAnsi="Book Antiqua"/>
                <w:i/>
              </w:rPr>
              <w:t xml:space="preserve">et </w:t>
            </w:r>
            <w:proofErr w:type="gramStart"/>
            <w:r>
              <w:rPr>
                <w:rFonts w:ascii="Book Antiqua" w:hAnsi="Book Antiqua"/>
                <w:i/>
              </w:rPr>
              <w:t>al</w:t>
            </w:r>
            <w:r>
              <w:rPr>
                <w:rFonts w:ascii="Book Antiqua" w:hAnsi="Book Antiqua"/>
                <w:vertAlign w:val="superscript"/>
                <w:lang w:eastAsia="zh-CN"/>
              </w:rPr>
              <w:t>[</w:t>
            </w:r>
            <w:proofErr w:type="gramEnd"/>
            <w:r>
              <w:rPr>
                <w:rFonts w:ascii="Book Antiqua" w:hAnsi="Book Antiqua"/>
                <w:vertAlign w:val="superscript"/>
                <w:lang w:eastAsia="zh-CN"/>
              </w:rPr>
              <w:t>54]</w:t>
            </w:r>
            <w:r>
              <w:rPr>
                <w:rFonts w:ascii="Book Antiqua" w:hAnsi="Book Antiqua"/>
                <w:lang w:eastAsia="zh-CN"/>
              </w:rPr>
              <w:t>,</w:t>
            </w:r>
            <w:r>
              <w:rPr>
                <w:rFonts w:ascii="Book Antiqua" w:hAnsi="Book Antiqua"/>
              </w:rPr>
              <w:t xml:space="preserve"> 2010</w:t>
            </w:r>
            <w:r>
              <w:rPr>
                <w:rFonts w:ascii="Book Antiqua" w:hAnsi="Book Antiqua"/>
                <w:lang w:eastAsia="zh-CN"/>
              </w:rPr>
              <w:t>-</w:t>
            </w:r>
            <w:r>
              <w:rPr>
                <w:rFonts w:ascii="Book Antiqua" w:hAnsi="Book Antiqua"/>
              </w:rPr>
              <w:t>A</w:t>
            </w:r>
          </w:p>
        </w:tc>
        <w:tc>
          <w:tcPr>
            <w:tcW w:w="1010" w:type="pct"/>
          </w:tcPr>
          <w:p w14:paraId="335C4E45"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20, age=47</w:t>
            </w:r>
            <w:r>
              <w:rPr>
                <w:rFonts w:ascii="Book Antiqua" w:hAnsi="Book Antiqua" w:hint="eastAsia"/>
                <w:lang w:eastAsia="zh-CN"/>
              </w:rPr>
              <w:t>.</w:t>
            </w:r>
            <w:r>
              <w:rPr>
                <w:rFonts w:ascii="Book Antiqua" w:hAnsi="Book Antiqua"/>
              </w:rPr>
              <w:t>6</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12</w:t>
            </w:r>
            <w:r>
              <w:rPr>
                <w:rFonts w:ascii="Book Antiqua" w:hAnsi="Book Antiqua" w:hint="eastAsia"/>
                <w:lang w:eastAsia="zh-CN"/>
              </w:rPr>
              <w:t>.</w:t>
            </w:r>
            <w:r>
              <w:rPr>
                <w:rFonts w:ascii="Book Antiqua" w:hAnsi="Book Antiqua"/>
              </w:rPr>
              <w:t>33,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9)</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20,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47</w:t>
            </w:r>
            <w:r>
              <w:rPr>
                <w:rFonts w:ascii="Book Antiqua" w:hAnsi="Book Antiqua" w:hint="eastAsia"/>
                <w:lang w:eastAsia="zh-CN"/>
              </w:rPr>
              <w:t>.</w:t>
            </w:r>
            <w:r>
              <w:rPr>
                <w:rFonts w:ascii="Book Antiqua" w:hAnsi="Book Antiqua"/>
              </w:rPr>
              <w:t>85</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9</w:t>
            </w:r>
            <w:r>
              <w:rPr>
                <w:rFonts w:ascii="Book Antiqua" w:hAnsi="Book Antiqua" w:hint="eastAsia"/>
                <w:lang w:eastAsia="zh-CN"/>
              </w:rPr>
              <w:t>.</w:t>
            </w:r>
            <w:r>
              <w:rPr>
                <w:rFonts w:ascii="Book Antiqua" w:hAnsi="Book Antiqua"/>
              </w:rPr>
              <w:t>12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8)</w:t>
            </w:r>
          </w:p>
        </w:tc>
        <w:tc>
          <w:tcPr>
            <w:tcW w:w="336" w:type="pct"/>
          </w:tcPr>
          <w:p w14:paraId="77337572" w14:textId="77777777" w:rsidR="00B7519A" w:rsidRDefault="00E20807">
            <w:pPr>
              <w:spacing w:line="360" w:lineRule="auto"/>
              <w:jc w:val="both"/>
              <w:rPr>
                <w:rFonts w:ascii="Book Antiqua" w:eastAsia="宋体" w:hAnsi="Book Antiqua"/>
              </w:rPr>
            </w:pPr>
            <w:r>
              <w:rPr>
                <w:rFonts w:ascii="Book Antiqua" w:hAnsi="Book Antiqua"/>
              </w:rPr>
              <w:t>Only TMS</w:t>
            </w:r>
          </w:p>
        </w:tc>
        <w:tc>
          <w:tcPr>
            <w:tcW w:w="1491" w:type="pct"/>
          </w:tcPr>
          <w:p w14:paraId="0C2D8217" w14:textId="77777777" w:rsidR="00B7519A" w:rsidRDefault="00E20807">
            <w:pPr>
              <w:spacing w:line="360" w:lineRule="auto"/>
              <w:jc w:val="both"/>
              <w:rPr>
                <w:rFonts w:ascii="Book Antiqua" w:hAnsi="Book Antiqua"/>
              </w:rPr>
            </w:pPr>
            <w:r>
              <w:rPr>
                <w:rFonts w:ascii="Book Antiqua" w:hAnsi="Book Antiqua"/>
              </w:rPr>
              <w:t xml:space="preserve">Bilateral </w:t>
            </w:r>
            <w:proofErr w:type="spellStart"/>
            <w:r>
              <w:rPr>
                <w:rFonts w:ascii="Book Antiqua" w:hAnsi="Book Antiqua"/>
              </w:rPr>
              <w:t>rTMS</w:t>
            </w:r>
            <w:proofErr w:type="spellEnd"/>
            <w:r>
              <w:rPr>
                <w:rFonts w:ascii="Book Antiqua" w:hAnsi="Book Antiqua"/>
              </w:rPr>
              <w:t>, 1 Hz, 420 impulse/session, 110% RMT, B-65 figure-8 coil., RDLPFC, 15 session</w:t>
            </w:r>
            <w:r>
              <w:rPr>
                <w:rFonts w:ascii="Book Antiqua" w:hAnsi="Book Antiqua" w:hint="eastAsia"/>
                <w:lang w:eastAsia="zh-CN"/>
              </w:rPr>
              <w:t xml:space="preserve"> </w:t>
            </w:r>
            <w:r>
              <w:rPr>
                <w:rFonts w:ascii="Book Antiqua" w:hAnsi="Book Antiqua"/>
              </w:rPr>
              <w:t>AND</w:t>
            </w:r>
            <w:r>
              <w:rPr>
                <w:rFonts w:ascii="Book Antiqua" w:hAnsi="Book Antiqua" w:hint="eastAsia"/>
                <w:lang w:eastAsia="zh-CN"/>
              </w:rPr>
              <w:t xml:space="preserve"> </w:t>
            </w:r>
            <w:proofErr w:type="spellStart"/>
            <w:r>
              <w:rPr>
                <w:rFonts w:ascii="Book Antiqua" w:hAnsi="Book Antiqua"/>
              </w:rPr>
              <w:t>rTMS</w:t>
            </w:r>
            <w:proofErr w:type="spellEnd"/>
            <w:r>
              <w:rPr>
                <w:rFonts w:ascii="Book Antiqua" w:hAnsi="Book Antiqua"/>
              </w:rPr>
              <w:t>, 10 Hz, 1000 impulse/session, 100% RMT, B-65 figure-8 coil., LDLPFC, 15 session</w:t>
            </w:r>
          </w:p>
        </w:tc>
        <w:tc>
          <w:tcPr>
            <w:tcW w:w="481" w:type="pct"/>
          </w:tcPr>
          <w:p w14:paraId="48E46095" w14:textId="77777777" w:rsidR="00B7519A" w:rsidRDefault="00E20807">
            <w:pPr>
              <w:spacing w:line="360" w:lineRule="auto"/>
              <w:jc w:val="both"/>
              <w:rPr>
                <w:rFonts w:ascii="Book Antiqua" w:eastAsia="宋体" w:hAnsi="Book Antiqua"/>
              </w:rPr>
            </w:pPr>
            <w:r>
              <w:rPr>
                <w:rFonts w:ascii="Book Antiqua" w:hAnsi="Book Antiqua"/>
              </w:rPr>
              <w:t>TRD</w:t>
            </w:r>
          </w:p>
        </w:tc>
        <w:tc>
          <w:tcPr>
            <w:tcW w:w="529" w:type="pct"/>
          </w:tcPr>
          <w:p w14:paraId="7C59FEC1" w14:textId="77777777" w:rsidR="00B7519A" w:rsidRDefault="00E20807">
            <w:pPr>
              <w:spacing w:line="360" w:lineRule="auto"/>
              <w:jc w:val="both"/>
              <w:rPr>
                <w:rFonts w:ascii="Book Antiqua" w:eastAsia="宋体" w:hAnsi="Book Antiqua"/>
              </w:rPr>
            </w:pPr>
            <w:r>
              <w:rPr>
                <w:rFonts w:ascii="Book Antiqua" w:hAnsi="Book Antiqua" w:hint="eastAsia"/>
                <w:lang w:eastAsia="zh-CN"/>
              </w:rPr>
              <w:t>N</w:t>
            </w:r>
            <w:r>
              <w:rPr>
                <w:rFonts w:ascii="Book Antiqua" w:hAnsi="Book Antiqua"/>
              </w:rPr>
              <w:t>o (light and not worth mentioning)</w:t>
            </w:r>
          </w:p>
        </w:tc>
        <w:tc>
          <w:tcPr>
            <w:tcW w:w="288" w:type="pct"/>
          </w:tcPr>
          <w:p w14:paraId="238F2F05" w14:textId="77777777" w:rsidR="00B7519A" w:rsidRDefault="00E20807">
            <w:pPr>
              <w:spacing w:line="360" w:lineRule="auto"/>
              <w:jc w:val="both"/>
              <w:rPr>
                <w:rFonts w:ascii="Book Antiqua" w:eastAsia="宋体" w:hAnsi="Book Antiqua"/>
              </w:rPr>
            </w:pPr>
            <w:r>
              <w:rPr>
                <w:rFonts w:ascii="Book Antiqua" w:hAnsi="Book Antiqua"/>
              </w:rPr>
              <w:t>0</w:t>
            </w:r>
          </w:p>
        </w:tc>
        <w:tc>
          <w:tcPr>
            <w:tcW w:w="336" w:type="pct"/>
          </w:tcPr>
          <w:p w14:paraId="470BA4DD"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44346B41" w14:textId="77777777">
        <w:tc>
          <w:tcPr>
            <w:tcW w:w="529" w:type="pct"/>
          </w:tcPr>
          <w:p w14:paraId="09342028" w14:textId="77777777" w:rsidR="00B7519A" w:rsidRDefault="00E20807">
            <w:pPr>
              <w:spacing w:line="360" w:lineRule="auto"/>
              <w:jc w:val="both"/>
              <w:rPr>
                <w:rFonts w:ascii="Book Antiqua" w:eastAsia="宋体" w:hAnsi="Book Antiqua"/>
              </w:rPr>
            </w:pPr>
            <w:proofErr w:type="spellStart"/>
            <w:r>
              <w:rPr>
                <w:rFonts w:ascii="Book Antiqua" w:hAnsi="Book Antiqua"/>
              </w:rPr>
              <w:lastRenderedPageBreak/>
              <w:t>P</w:t>
            </w:r>
            <w:r>
              <w:rPr>
                <w:rFonts w:ascii="Book Antiqua" w:hAnsi="Book Antiqua"/>
              </w:rPr>
              <w:t>allanti</w:t>
            </w:r>
            <w:proofErr w:type="spellEnd"/>
            <w:r>
              <w:rPr>
                <w:rFonts w:ascii="Book Antiqua" w:hAnsi="Book Antiqua"/>
              </w:rPr>
              <w:t xml:space="preserve"> </w:t>
            </w:r>
            <w:r>
              <w:rPr>
                <w:rFonts w:ascii="Book Antiqua" w:hAnsi="Book Antiqua"/>
                <w:i/>
              </w:rPr>
              <w:t xml:space="preserve">et </w:t>
            </w:r>
            <w:proofErr w:type="gramStart"/>
            <w:r>
              <w:rPr>
                <w:rFonts w:ascii="Book Antiqua" w:hAnsi="Book Antiqua"/>
                <w:i/>
              </w:rPr>
              <w:t>al</w:t>
            </w:r>
            <w:r>
              <w:rPr>
                <w:rFonts w:ascii="Book Antiqua" w:hAnsi="Book Antiqua"/>
                <w:vertAlign w:val="superscript"/>
                <w:lang w:eastAsia="zh-CN"/>
              </w:rPr>
              <w:t>[</w:t>
            </w:r>
            <w:proofErr w:type="gramEnd"/>
            <w:r>
              <w:rPr>
                <w:rFonts w:ascii="Book Antiqua" w:hAnsi="Book Antiqua"/>
                <w:vertAlign w:val="superscript"/>
                <w:lang w:eastAsia="zh-CN"/>
              </w:rPr>
              <w:t>54]</w:t>
            </w:r>
            <w:r>
              <w:rPr>
                <w:rFonts w:ascii="Book Antiqua" w:hAnsi="Book Antiqua"/>
                <w:lang w:eastAsia="zh-CN"/>
              </w:rPr>
              <w:t>,</w:t>
            </w:r>
            <w:r>
              <w:rPr>
                <w:rFonts w:ascii="Book Antiqua" w:hAnsi="Book Antiqua"/>
              </w:rPr>
              <w:t xml:space="preserve"> 2010</w:t>
            </w:r>
            <w:r>
              <w:rPr>
                <w:rFonts w:ascii="Book Antiqua" w:hAnsi="Book Antiqua"/>
                <w:lang w:eastAsia="zh-CN"/>
              </w:rPr>
              <w:t>-</w:t>
            </w:r>
            <w:r>
              <w:rPr>
                <w:rFonts w:ascii="Book Antiqua" w:hAnsi="Book Antiqua"/>
              </w:rPr>
              <w:t>B</w:t>
            </w:r>
          </w:p>
        </w:tc>
        <w:tc>
          <w:tcPr>
            <w:tcW w:w="1010" w:type="pct"/>
          </w:tcPr>
          <w:p w14:paraId="2FC245CC"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20,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51</w:t>
            </w:r>
            <w:r>
              <w:rPr>
                <w:rFonts w:ascii="Book Antiqua" w:hAnsi="Book Antiqua" w:hint="eastAsia"/>
                <w:lang w:eastAsia="zh-CN"/>
              </w:rPr>
              <w:t>.</w:t>
            </w:r>
            <w:r>
              <w:rPr>
                <w:rFonts w:ascii="Book Antiqua" w:hAnsi="Book Antiqua"/>
              </w:rPr>
              <w:t>2</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12</w:t>
            </w:r>
            <w:r>
              <w:rPr>
                <w:rFonts w:ascii="Book Antiqua" w:hAnsi="Book Antiqua" w:hint="eastAsia"/>
                <w:lang w:eastAsia="zh-CN"/>
              </w:rPr>
              <w:t>.</w:t>
            </w:r>
            <w:r>
              <w:rPr>
                <w:rFonts w:ascii="Book Antiqua" w:hAnsi="Book Antiqua"/>
              </w:rPr>
              <w:t>33,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8)</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20,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47</w:t>
            </w:r>
            <w:r>
              <w:rPr>
                <w:rFonts w:ascii="Book Antiqua" w:hAnsi="Book Antiqua" w:hint="eastAsia"/>
                <w:lang w:eastAsia="zh-CN"/>
              </w:rPr>
              <w:t>.</w:t>
            </w:r>
            <w:r>
              <w:rPr>
                <w:rFonts w:ascii="Book Antiqua" w:hAnsi="Book Antiqua"/>
              </w:rPr>
              <w:t>85</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9</w:t>
            </w:r>
            <w:r>
              <w:rPr>
                <w:rFonts w:ascii="Book Antiqua" w:hAnsi="Book Antiqua" w:hint="eastAsia"/>
                <w:lang w:eastAsia="zh-CN"/>
              </w:rPr>
              <w:t>.</w:t>
            </w:r>
            <w:r>
              <w:rPr>
                <w:rFonts w:ascii="Book Antiqua" w:hAnsi="Book Antiqua"/>
              </w:rPr>
              <w:t>12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8)</w:t>
            </w:r>
          </w:p>
        </w:tc>
        <w:tc>
          <w:tcPr>
            <w:tcW w:w="336" w:type="pct"/>
          </w:tcPr>
          <w:p w14:paraId="4AFC5D7A" w14:textId="77777777" w:rsidR="00B7519A" w:rsidRDefault="00E20807">
            <w:pPr>
              <w:spacing w:line="360" w:lineRule="auto"/>
              <w:jc w:val="both"/>
              <w:rPr>
                <w:rFonts w:ascii="Book Antiqua" w:eastAsia="宋体" w:hAnsi="Book Antiqua"/>
              </w:rPr>
            </w:pPr>
            <w:r>
              <w:rPr>
                <w:rFonts w:ascii="Book Antiqua" w:hAnsi="Book Antiqua"/>
              </w:rPr>
              <w:t>TMS + placebo</w:t>
            </w:r>
          </w:p>
        </w:tc>
        <w:tc>
          <w:tcPr>
            <w:tcW w:w="1491" w:type="pct"/>
          </w:tcPr>
          <w:p w14:paraId="4E9AFE44" w14:textId="77777777" w:rsidR="00B7519A" w:rsidRDefault="00E20807">
            <w:pPr>
              <w:spacing w:line="360" w:lineRule="auto"/>
              <w:jc w:val="both"/>
              <w:rPr>
                <w:rFonts w:ascii="Book Antiqua" w:eastAsia="宋体" w:hAnsi="Book Antiqua"/>
              </w:rPr>
            </w:pPr>
            <w:proofErr w:type="spellStart"/>
            <w:r>
              <w:rPr>
                <w:rFonts w:ascii="Book Antiqua" w:hAnsi="Book Antiqua"/>
              </w:rPr>
              <w:t>rTMS</w:t>
            </w:r>
            <w:proofErr w:type="spellEnd"/>
            <w:r>
              <w:rPr>
                <w:rFonts w:ascii="Book Antiqua" w:hAnsi="Book Antiqua"/>
              </w:rPr>
              <w:t>, 1 Hz, 420 impulse/session, 110% RMT, B-65 figure-8 coil., RDLPFC, 15 session</w:t>
            </w:r>
          </w:p>
        </w:tc>
        <w:tc>
          <w:tcPr>
            <w:tcW w:w="481" w:type="pct"/>
          </w:tcPr>
          <w:p w14:paraId="2B195497" w14:textId="77777777" w:rsidR="00B7519A" w:rsidRDefault="00E20807">
            <w:pPr>
              <w:spacing w:line="360" w:lineRule="auto"/>
              <w:jc w:val="both"/>
              <w:rPr>
                <w:rFonts w:ascii="Book Antiqua" w:eastAsia="宋体" w:hAnsi="Book Antiqua"/>
              </w:rPr>
            </w:pPr>
            <w:r>
              <w:rPr>
                <w:rFonts w:ascii="Book Antiqua" w:hAnsi="Book Antiqua"/>
              </w:rPr>
              <w:t>TRD</w:t>
            </w:r>
          </w:p>
        </w:tc>
        <w:tc>
          <w:tcPr>
            <w:tcW w:w="529" w:type="pct"/>
          </w:tcPr>
          <w:p w14:paraId="05CEEF30" w14:textId="77777777" w:rsidR="00B7519A" w:rsidRDefault="00E20807">
            <w:pPr>
              <w:spacing w:line="360" w:lineRule="auto"/>
              <w:jc w:val="both"/>
              <w:rPr>
                <w:rFonts w:ascii="Book Antiqua" w:eastAsia="宋体" w:hAnsi="Book Antiqua"/>
              </w:rPr>
            </w:pPr>
            <w:r>
              <w:rPr>
                <w:rFonts w:ascii="Book Antiqua" w:hAnsi="Book Antiqua" w:hint="eastAsia"/>
                <w:lang w:eastAsia="zh-CN"/>
              </w:rPr>
              <w:t>N</w:t>
            </w:r>
            <w:r>
              <w:rPr>
                <w:rFonts w:ascii="Book Antiqua" w:hAnsi="Book Antiqua"/>
              </w:rPr>
              <w:t xml:space="preserve">o (light and not worth </w:t>
            </w:r>
            <w:r>
              <w:rPr>
                <w:rFonts w:ascii="Book Antiqua" w:hAnsi="Book Antiqua"/>
              </w:rPr>
              <w:t>mentioning)</w:t>
            </w:r>
          </w:p>
        </w:tc>
        <w:tc>
          <w:tcPr>
            <w:tcW w:w="288" w:type="pct"/>
          </w:tcPr>
          <w:p w14:paraId="6EBABF1B" w14:textId="77777777" w:rsidR="00B7519A" w:rsidRDefault="00E20807">
            <w:pPr>
              <w:spacing w:line="360" w:lineRule="auto"/>
              <w:jc w:val="both"/>
              <w:rPr>
                <w:rFonts w:ascii="Book Antiqua" w:eastAsia="宋体" w:hAnsi="Book Antiqua"/>
              </w:rPr>
            </w:pPr>
            <w:r>
              <w:rPr>
                <w:rFonts w:ascii="Book Antiqua" w:hAnsi="Book Antiqua"/>
              </w:rPr>
              <w:t>0</w:t>
            </w:r>
          </w:p>
        </w:tc>
        <w:tc>
          <w:tcPr>
            <w:tcW w:w="336" w:type="pct"/>
          </w:tcPr>
          <w:p w14:paraId="0D425145"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6EBF9DB9" w14:textId="77777777">
        <w:tc>
          <w:tcPr>
            <w:tcW w:w="529" w:type="pct"/>
          </w:tcPr>
          <w:p w14:paraId="2A037661" w14:textId="77777777" w:rsidR="00B7519A" w:rsidRDefault="00E20807">
            <w:pPr>
              <w:spacing w:line="360" w:lineRule="auto"/>
              <w:jc w:val="both"/>
              <w:rPr>
                <w:rFonts w:ascii="Book Antiqua" w:eastAsia="宋体" w:hAnsi="Book Antiqua"/>
              </w:rPr>
            </w:pPr>
            <w:proofErr w:type="gramStart"/>
            <w:r>
              <w:rPr>
                <w:rFonts w:ascii="Book Antiqua" w:hAnsi="Book Antiqua"/>
              </w:rPr>
              <w:t>Fitzgerald</w:t>
            </w:r>
            <w:r>
              <w:rPr>
                <w:rFonts w:ascii="Book Antiqua" w:hAnsi="Book Antiqua"/>
                <w:vertAlign w:val="superscript"/>
                <w:lang w:eastAsia="zh-CN"/>
              </w:rPr>
              <w:t>[</w:t>
            </w:r>
            <w:proofErr w:type="gramEnd"/>
            <w:r>
              <w:rPr>
                <w:rFonts w:ascii="Book Antiqua" w:hAnsi="Book Antiqua" w:hint="eastAsia"/>
                <w:vertAlign w:val="superscript"/>
                <w:lang w:eastAsia="zh-CN"/>
              </w:rPr>
              <w:t>55</w:t>
            </w:r>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2008</w:t>
            </w:r>
          </w:p>
        </w:tc>
        <w:tc>
          <w:tcPr>
            <w:tcW w:w="1010" w:type="pct"/>
          </w:tcPr>
          <w:p w14:paraId="61E131F1"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30,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45</w:t>
            </w:r>
            <w:r>
              <w:rPr>
                <w:rFonts w:ascii="Book Antiqua" w:hAnsi="Book Antiqua" w:hint="eastAsia"/>
                <w:lang w:eastAsia="zh-CN"/>
              </w:rPr>
              <w:t>.</w:t>
            </w:r>
            <w:r>
              <w:rPr>
                <w:rFonts w:ascii="Book Antiqua" w:hAnsi="Book Antiqua"/>
              </w:rPr>
              <w:t>7</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10</w:t>
            </w:r>
            <w:r>
              <w:rPr>
                <w:rFonts w:ascii="Book Antiqua" w:hAnsi="Book Antiqua" w:hint="eastAsia"/>
                <w:lang w:eastAsia="zh-CN"/>
              </w:rPr>
              <w:t>.</w:t>
            </w:r>
            <w:r>
              <w:rPr>
                <w:rFonts w:ascii="Book Antiqua" w:hAnsi="Book Antiqua"/>
              </w:rPr>
              <w:t>8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10)</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28,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44</w:t>
            </w:r>
            <w:r>
              <w:rPr>
                <w:rFonts w:ascii="Book Antiqua" w:hAnsi="Book Antiqua" w:hint="eastAsia"/>
                <w:lang w:eastAsia="zh-CN"/>
              </w:rPr>
              <w:t>.</w:t>
            </w:r>
            <w:r>
              <w:rPr>
                <w:rFonts w:ascii="Book Antiqua" w:hAnsi="Book Antiqua"/>
              </w:rPr>
              <w:t>8</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11</w:t>
            </w:r>
            <w:r>
              <w:rPr>
                <w:rFonts w:ascii="Book Antiqua" w:hAnsi="Book Antiqua" w:hint="eastAsia"/>
                <w:lang w:eastAsia="zh-CN"/>
              </w:rPr>
              <w:t>.</w:t>
            </w:r>
            <w:r>
              <w:rPr>
                <w:rFonts w:ascii="Book Antiqua" w:hAnsi="Book Antiqua"/>
              </w:rPr>
              <w:t>4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15)</w:t>
            </w:r>
          </w:p>
        </w:tc>
        <w:tc>
          <w:tcPr>
            <w:tcW w:w="336" w:type="pct"/>
          </w:tcPr>
          <w:p w14:paraId="1745C810" w14:textId="77777777" w:rsidR="00B7519A" w:rsidRDefault="00E20807">
            <w:pPr>
              <w:spacing w:line="360" w:lineRule="auto"/>
              <w:jc w:val="both"/>
              <w:rPr>
                <w:rFonts w:ascii="Book Antiqua" w:eastAsia="宋体" w:hAnsi="Book Antiqua"/>
              </w:rPr>
            </w:pPr>
            <w:r>
              <w:rPr>
                <w:rFonts w:ascii="Book Antiqua" w:hAnsi="Book Antiqua"/>
              </w:rPr>
              <w:t>Only TMS</w:t>
            </w:r>
          </w:p>
        </w:tc>
        <w:tc>
          <w:tcPr>
            <w:tcW w:w="1491" w:type="pct"/>
          </w:tcPr>
          <w:p w14:paraId="6B18DBA9" w14:textId="77777777" w:rsidR="00B7519A" w:rsidRDefault="00E20807">
            <w:pPr>
              <w:spacing w:line="360" w:lineRule="auto"/>
              <w:jc w:val="both"/>
              <w:rPr>
                <w:rFonts w:ascii="Book Antiqua" w:eastAsia="宋体" w:hAnsi="Book Antiqua"/>
              </w:rPr>
            </w:pPr>
            <w:r>
              <w:rPr>
                <w:rFonts w:ascii="Book Antiqua" w:hAnsi="Book Antiqua"/>
              </w:rPr>
              <w:t xml:space="preserve">LF </w:t>
            </w:r>
            <w:proofErr w:type="spellStart"/>
            <w:r>
              <w:rPr>
                <w:rFonts w:ascii="Book Antiqua" w:hAnsi="Book Antiqua"/>
              </w:rPr>
              <w:t>rTMS</w:t>
            </w:r>
            <w:proofErr w:type="spellEnd"/>
            <w:r>
              <w:rPr>
                <w:rFonts w:ascii="Book Antiqua" w:hAnsi="Book Antiqua"/>
              </w:rPr>
              <w:t>, 1 Hz, 900 impulse/session, 110% RMT, B</w:t>
            </w:r>
            <w:r>
              <w:rPr>
                <w:rFonts w:ascii="宋体" w:eastAsia="宋体" w:hAnsi="宋体" w:cs="宋体" w:hint="eastAsia"/>
              </w:rPr>
              <w:t>-</w:t>
            </w:r>
            <w:r>
              <w:rPr>
                <w:rFonts w:ascii="Book Antiqua" w:hAnsi="Book Antiqua"/>
              </w:rPr>
              <w:t xml:space="preserve">65 figure-8 coil., </w:t>
            </w:r>
            <w:proofErr w:type="spellStart"/>
            <w:r>
              <w:rPr>
                <w:rFonts w:ascii="Book Antiqua" w:hAnsi="Book Antiqua"/>
              </w:rPr>
              <w:t>rDLPFC</w:t>
            </w:r>
            <w:proofErr w:type="spellEnd"/>
            <w:r>
              <w:rPr>
                <w:rFonts w:ascii="Book Antiqua" w:hAnsi="Book Antiqua"/>
              </w:rPr>
              <w:t>, 10 session</w:t>
            </w:r>
          </w:p>
        </w:tc>
        <w:tc>
          <w:tcPr>
            <w:tcW w:w="481" w:type="pct"/>
          </w:tcPr>
          <w:p w14:paraId="33AFD808" w14:textId="77777777" w:rsidR="00B7519A" w:rsidRDefault="00E20807">
            <w:pPr>
              <w:spacing w:line="360" w:lineRule="auto"/>
              <w:jc w:val="both"/>
              <w:rPr>
                <w:rFonts w:ascii="Book Antiqua" w:eastAsia="宋体" w:hAnsi="Book Antiqua"/>
              </w:rPr>
            </w:pPr>
            <w:r>
              <w:rPr>
                <w:rFonts w:ascii="Book Antiqua" w:hAnsi="Book Antiqua"/>
              </w:rPr>
              <w:t>Depression NS</w:t>
            </w:r>
          </w:p>
        </w:tc>
        <w:tc>
          <w:tcPr>
            <w:tcW w:w="529" w:type="pct"/>
          </w:tcPr>
          <w:p w14:paraId="7BFF8BA3" w14:textId="77777777" w:rsidR="00B7519A" w:rsidRDefault="00E20807">
            <w:pPr>
              <w:spacing w:line="360" w:lineRule="auto"/>
              <w:jc w:val="both"/>
              <w:rPr>
                <w:rFonts w:ascii="Book Antiqua" w:eastAsia="宋体" w:hAnsi="Book Antiqua"/>
              </w:rPr>
            </w:pPr>
            <w:r>
              <w:rPr>
                <w:rFonts w:ascii="Book Antiqua" w:hAnsi="Book Antiqua" w:hint="eastAsia"/>
                <w:lang w:eastAsia="zh-CN"/>
              </w:rPr>
              <w:t>N</w:t>
            </w:r>
            <w:r>
              <w:rPr>
                <w:rFonts w:ascii="Book Antiqua" w:hAnsi="Book Antiqua"/>
              </w:rPr>
              <w:t xml:space="preserve">o (light and not </w:t>
            </w:r>
            <w:r>
              <w:rPr>
                <w:rFonts w:ascii="Book Antiqua" w:hAnsi="Book Antiqua"/>
              </w:rPr>
              <w:t>worth mentioning)</w:t>
            </w:r>
          </w:p>
        </w:tc>
        <w:tc>
          <w:tcPr>
            <w:tcW w:w="288" w:type="pct"/>
          </w:tcPr>
          <w:p w14:paraId="159CD92A" w14:textId="77777777" w:rsidR="00B7519A" w:rsidRDefault="00E20807">
            <w:pPr>
              <w:spacing w:line="360" w:lineRule="auto"/>
              <w:jc w:val="both"/>
              <w:rPr>
                <w:rFonts w:ascii="Book Antiqua" w:eastAsia="宋体" w:hAnsi="Book Antiqua"/>
              </w:rPr>
            </w:pPr>
            <w:r>
              <w:rPr>
                <w:rFonts w:ascii="Book Antiqua" w:hAnsi="Book Antiqua"/>
              </w:rPr>
              <w:t>0</w:t>
            </w:r>
          </w:p>
        </w:tc>
        <w:tc>
          <w:tcPr>
            <w:tcW w:w="336" w:type="pct"/>
          </w:tcPr>
          <w:p w14:paraId="3D43D7EE"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595BBC36" w14:textId="77777777">
        <w:tc>
          <w:tcPr>
            <w:tcW w:w="529" w:type="pct"/>
          </w:tcPr>
          <w:p w14:paraId="4812C15C" w14:textId="77777777" w:rsidR="00B7519A" w:rsidRDefault="00E20807">
            <w:pPr>
              <w:spacing w:line="360" w:lineRule="auto"/>
              <w:jc w:val="both"/>
              <w:rPr>
                <w:rFonts w:ascii="Book Antiqua" w:eastAsia="宋体" w:hAnsi="Book Antiqua"/>
                <w:lang w:eastAsia="zh-CN"/>
              </w:rPr>
            </w:pPr>
            <w:r>
              <w:rPr>
                <w:rFonts w:ascii="Book Antiqua" w:hAnsi="Book Antiqua"/>
              </w:rPr>
              <w:t>Fitzgerald</w:t>
            </w:r>
            <w:r>
              <w:rPr>
                <w:rFonts w:ascii="Book Antiqua" w:hAnsi="Book Antiqua" w:hint="eastAsia"/>
                <w:lang w:eastAsia="zh-CN"/>
              </w:rPr>
              <w:t xml:space="preserve"> </w:t>
            </w:r>
            <w:r>
              <w:rPr>
                <w:rFonts w:ascii="Book Antiqua" w:hAnsi="Book Antiqua" w:hint="eastAsia"/>
                <w:i/>
                <w:lang w:eastAsia="zh-CN"/>
              </w:rPr>
              <w:t xml:space="preserve">et </w:t>
            </w:r>
            <w:proofErr w:type="gramStart"/>
            <w:r>
              <w:rPr>
                <w:rFonts w:ascii="Book Antiqua" w:hAnsi="Book Antiqua" w:hint="eastAsia"/>
                <w:i/>
                <w:lang w:eastAsia="zh-CN"/>
              </w:rPr>
              <w:t>al</w:t>
            </w:r>
            <w:r>
              <w:rPr>
                <w:rFonts w:ascii="Book Antiqua" w:hAnsi="Book Antiqua"/>
                <w:vertAlign w:val="superscript"/>
                <w:lang w:eastAsia="zh-CN"/>
              </w:rPr>
              <w:t>[</w:t>
            </w:r>
            <w:proofErr w:type="gramEnd"/>
            <w:r>
              <w:rPr>
                <w:rFonts w:ascii="Book Antiqua" w:hAnsi="Book Antiqua" w:hint="eastAsia"/>
                <w:vertAlign w:val="superscript"/>
                <w:lang w:eastAsia="zh-CN"/>
              </w:rPr>
              <w:t>44</w:t>
            </w:r>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200</w:t>
            </w:r>
            <w:r>
              <w:rPr>
                <w:rFonts w:ascii="Book Antiqua" w:hAnsi="Book Antiqua" w:hint="eastAsia"/>
                <w:lang w:eastAsia="zh-CN"/>
              </w:rPr>
              <w:t>7</w:t>
            </w:r>
          </w:p>
        </w:tc>
        <w:tc>
          <w:tcPr>
            <w:tcW w:w="1010" w:type="pct"/>
          </w:tcPr>
          <w:p w14:paraId="1290C9B4"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25,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46</w:t>
            </w:r>
            <w:r>
              <w:rPr>
                <w:rFonts w:ascii="Book Antiqua" w:hAnsi="Book Antiqua" w:hint="eastAsia"/>
                <w:lang w:eastAsia="zh-CN"/>
              </w:rPr>
              <w:t>.</w:t>
            </w:r>
            <w:r>
              <w:rPr>
                <w:rFonts w:ascii="Book Antiqua" w:hAnsi="Book Antiqua"/>
              </w:rPr>
              <w:t>8</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10</w:t>
            </w:r>
            <w:r>
              <w:rPr>
                <w:rFonts w:ascii="Book Antiqua" w:hAnsi="Book Antiqua" w:hint="eastAsia"/>
                <w:lang w:eastAsia="zh-CN"/>
              </w:rPr>
              <w:t>.</w:t>
            </w:r>
            <w:r>
              <w:rPr>
                <w:rFonts w:ascii="Book Antiqua" w:hAnsi="Book Antiqua"/>
              </w:rPr>
              <w:t>7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10)</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25,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43</w:t>
            </w:r>
            <w:r>
              <w:rPr>
                <w:rFonts w:ascii="Book Antiqua" w:hAnsi="Book Antiqua" w:hint="eastAsia"/>
                <w:lang w:eastAsia="zh-CN"/>
              </w:rPr>
              <w:t>.</w:t>
            </w:r>
            <w:r>
              <w:rPr>
                <w:rFonts w:ascii="Book Antiqua" w:hAnsi="Book Antiqua"/>
              </w:rPr>
              <w:t>7</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10</w:t>
            </w:r>
            <w:r>
              <w:rPr>
                <w:rFonts w:ascii="Book Antiqua" w:hAnsi="Book Antiqua" w:hint="eastAsia"/>
                <w:lang w:eastAsia="zh-CN"/>
              </w:rPr>
              <w:t>.</w:t>
            </w:r>
            <w:r>
              <w:rPr>
                <w:rFonts w:ascii="Book Antiqua" w:hAnsi="Book Antiqua"/>
              </w:rPr>
              <w:t>2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9)</w:t>
            </w:r>
          </w:p>
        </w:tc>
        <w:tc>
          <w:tcPr>
            <w:tcW w:w="336" w:type="pct"/>
          </w:tcPr>
          <w:p w14:paraId="5796CBB7" w14:textId="77777777" w:rsidR="00B7519A" w:rsidRDefault="00E20807">
            <w:pPr>
              <w:spacing w:line="360" w:lineRule="auto"/>
              <w:jc w:val="both"/>
              <w:rPr>
                <w:rFonts w:ascii="Book Antiqua" w:eastAsia="宋体" w:hAnsi="Book Antiqua"/>
              </w:rPr>
            </w:pPr>
            <w:r>
              <w:rPr>
                <w:rFonts w:ascii="Book Antiqua" w:hAnsi="Book Antiqua"/>
              </w:rPr>
              <w:t>Only TMS</w:t>
            </w:r>
          </w:p>
        </w:tc>
        <w:tc>
          <w:tcPr>
            <w:tcW w:w="1491" w:type="pct"/>
          </w:tcPr>
          <w:p w14:paraId="4F1216B4" w14:textId="77777777" w:rsidR="00B7519A" w:rsidRDefault="00E20807">
            <w:pPr>
              <w:spacing w:line="360" w:lineRule="auto"/>
              <w:jc w:val="both"/>
              <w:rPr>
                <w:rFonts w:ascii="Book Antiqua" w:hAnsi="Book Antiqua"/>
              </w:rPr>
            </w:pPr>
            <w:r>
              <w:rPr>
                <w:rFonts w:ascii="Book Antiqua" w:hAnsi="Book Antiqua"/>
              </w:rPr>
              <w:t xml:space="preserve">Bilateral </w:t>
            </w:r>
            <w:proofErr w:type="spellStart"/>
            <w:r>
              <w:rPr>
                <w:rFonts w:ascii="Book Antiqua" w:hAnsi="Book Antiqua"/>
              </w:rPr>
              <w:t>rTMS</w:t>
            </w:r>
            <w:proofErr w:type="spellEnd"/>
            <w:r>
              <w:rPr>
                <w:rFonts w:ascii="Book Antiqua" w:hAnsi="Book Antiqua"/>
              </w:rPr>
              <w:t>, 10 Hz, 750 impulse/session, 100% RMT, B</w:t>
            </w:r>
            <w:r>
              <w:rPr>
                <w:rFonts w:ascii="宋体" w:eastAsia="宋体" w:hAnsi="宋体" w:cs="宋体" w:hint="eastAsia"/>
              </w:rPr>
              <w:t>-</w:t>
            </w:r>
            <w:r>
              <w:rPr>
                <w:rFonts w:ascii="Book Antiqua" w:hAnsi="Book Antiqua"/>
              </w:rPr>
              <w:t>65 figure-8 coil., LDLPFC, 30 session</w:t>
            </w:r>
            <w:r>
              <w:rPr>
                <w:rFonts w:ascii="Book Antiqua" w:hAnsi="Book Antiqua" w:hint="eastAsia"/>
                <w:lang w:eastAsia="zh-CN"/>
              </w:rPr>
              <w:t xml:space="preserve"> </w:t>
            </w:r>
            <w:r>
              <w:rPr>
                <w:rFonts w:ascii="Book Antiqua" w:hAnsi="Book Antiqua"/>
              </w:rPr>
              <w:t>AND</w:t>
            </w:r>
            <w:r>
              <w:rPr>
                <w:rFonts w:ascii="Book Antiqua" w:hAnsi="Book Antiqua" w:hint="eastAsia"/>
                <w:lang w:eastAsia="zh-CN"/>
              </w:rPr>
              <w:t xml:space="preserve"> </w:t>
            </w:r>
            <w:r>
              <w:rPr>
                <w:rFonts w:ascii="Book Antiqua" w:hAnsi="Book Antiqua"/>
              </w:rPr>
              <w:t xml:space="preserve">Bilateral </w:t>
            </w:r>
            <w:proofErr w:type="spellStart"/>
            <w:r>
              <w:rPr>
                <w:rFonts w:ascii="Book Antiqua" w:hAnsi="Book Antiqua"/>
              </w:rPr>
              <w:t>rTMS</w:t>
            </w:r>
            <w:proofErr w:type="spellEnd"/>
            <w:r>
              <w:rPr>
                <w:rFonts w:ascii="Book Antiqua" w:hAnsi="Book Antiqua"/>
              </w:rPr>
              <w:t>, 1 Hz, 420 impulse/session, 110% RMT, B</w:t>
            </w:r>
            <w:r>
              <w:rPr>
                <w:rFonts w:ascii="宋体" w:eastAsia="宋体" w:hAnsi="宋体" w:cs="宋体" w:hint="eastAsia"/>
              </w:rPr>
              <w:t>-</w:t>
            </w:r>
            <w:r>
              <w:rPr>
                <w:rFonts w:ascii="Book Antiqua" w:hAnsi="Book Antiqua"/>
              </w:rPr>
              <w:t>65 figure-8 coil., RDLPFC, 30 session</w:t>
            </w:r>
          </w:p>
        </w:tc>
        <w:tc>
          <w:tcPr>
            <w:tcW w:w="481" w:type="pct"/>
          </w:tcPr>
          <w:p w14:paraId="03FDCE76" w14:textId="77777777" w:rsidR="00B7519A" w:rsidRDefault="00E20807">
            <w:pPr>
              <w:spacing w:line="360" w:lineRule="auto"/>
              <w:jc w:val="both"/>
              <w:rPr>
                <w:rFonts w:ascii="Book Antiqua" w:eastAsia="宋体" w:hAnsi="Book Antiqua"/>
              </w:rPr>
            </w:pPr>
            <w:r>
              <w:rPr>
                <w:rFonts w:ascii="Book Antiqua" w:hAnsi="Book Antiqua"/>
              </w:rPr>
              <w:t>TRD</w:t>
            </w:r>
          </w:p>
        </w:tc>
        <w:tc>
          <w:tcPr>
            <w:tcW w:w="529" w:type="pct"/>
          </w:tcPr>
          <w:p w14:paraId="3AE63AE4" w14:textId="77777777" w:rsidR="00B7519A" w:rsidRDefault="00E20807">
            <w:pPr>
              <w:spacing w:line="360" w:lineRule="auto"/>
              <w:jc w:val="both"/>
              <w:rPr>
                <w:rFonts w:ascii="Book Antiqua" w:eastAsia="宋体" w:hAnsi="Book Antiqua"/>
              </w:rPr>
            </w:pPr>
            <w:r>
              <w:rPr>
                <w:rFonts w:ascii="Book Antiqua" w:hAnsi="Book Antiqua" w:hint="eastAsia"/>
                <w:lang w:eastAsia="zh-CN"/>
              </w:rPr>
              <w:t>N</w:t>
            </w:r>
            <w:r>
              <w:rPr>
                <w:rFonts w:ascii="Book Antiqua" w:hAnsi="Book Antiqua"/>
              </w:rPr>
              <w:t>o (light and not worth mentioning)</w:t>
            </w:r>
          </w:p>
        </w:tc>
        <w:tc>
          <w:tcPr>
            <w:tcW w:w="288" w:type="pct"/>
          </w:tcPr>
          <w:p w14:paraId="2D6E153F" w14:textId="77777777" w:rsidR="00B7519A" w:rsidRDefault="00E20807">
            <w:pPr>
              <w:spacing w:line="360" w:lineRule="auto"/>
              <w:jc w:val="both"/>
              <w:rPr>
                <w:rFonts w:ascii="Book Antiqua" w:eastAsia="宋体" w:hAnsi="Book Antiqua"/>
              </w:rPr>
            </w:pPr>
            <w:r>
              <w:rPr>
                <w:rFonts w:ascii="Book Antiqua" w:hAnsi="Book Antiqua"/>
              </w:rPr>
              <w:t>0</w:t>
            </w:r>
          </w:p>
        </w:tc>
        <w:tc>
          <w:tcPr>
            <w:tcW w:w="336" w:type="pct"/>
          </w:tcPr>
          <w:p w14:paraId="7331D23F"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0F226DD7" w14:textId="77777777">
        <w:tc>
          <w:tcPr>
            <w:tcW w:w="529" w:type="pct"/>
          </w:tcPr>
          <w:p w14:paraId="2F50513D" w14:textId="77777777" w:rsidR="00B7519A" w:rsidRDefault="00E20807">
            <w:pPr>
              <w:spacing w:line="360" w:lineRule="auto"/>
              <w:jc w:val="both"/>
              <w:rPr>
                <w:rFonts w:ascii="Book Antiqua" w:eastAsia="宋体" w:hAnsi="Book Antiqua"/>
              </w:rPr>
            </w:pPr>
            <w:proofErr w:type="spellStart"/>
            <w:r>
              <w:rPr>
                <w:rFonts w:ascii="Book Antiqua" w:hAnsi="Book Antiqua"/>
              </w:rPr>
              <w:t>O’Reardon</w:t>
            </w:r>
            <w:proofErr w:type="spellEnd"/>
            <w:r>
              <w:rPr>
                <w:rFonts w:ascii="Book Antiqua" w:hAnsi="Book Antiqua" w:hint="eastAsia"/>
                <w:lang w:eastAsia="zh-CN"/>
              </w:rPr>
              <w:t xml:space="preserve"> </w:t>
            </w:r>
            <w:r>
              <w:rPr>
                <w:rFonts w:ascii="Book Antiqua" w:hAnsi="Book Antiqua"/>
                <w:i/>
              </w:rPr>
              <w:t xml:space="preserve">et </w:t>
            </w:r>
            <w:proofErr w:type="gramStart"/>
            <w:r>
              <w:rPr>
                <w:rFonts w:ascii="Book Antiqua" w:hAnsi="Book Antiqua"/>
                <w:i/>
              </w:rPr>
              <w:t>al</w:t>
            </w:r>
            <w:r>
              <w:rPr>
                <w:rFonts w:ascii="Book Antiqua" w:hAnsi="Book Antiqua" w:hint="eastAsia"/>
                <w:vertAlign w:val="superscript"/>
                <w:lang w:eastAsia="zh-CN"/>
              </w:rPr>
              <w:t>[</w:t>
            </w:r>
            <w:proofErr w:type="gramEnd"/>
            <w:r>
              <w:rPr>
                <w:rFonts w:ascii="Book Antiqua" w:hAnsi="Book Antiqua" w:hint="eastAsia"/>
                <w:vertAlign w:val="superscript"/>
                <w:lang w:eastAsia="zh-CN"/>
              </w:rPr>
              <w:t>50]</w:t>
            </w:r>
            <w:r>
              <w:rPr>
                <w:rFonts w:ascii="Book Antiqua" w:hAnsi="Book Antiqua" w:hint="eastAsia"/>
                <w:lang w:eastAsia="zh-CN"/>
              </w:rPr>
              <w:t>,</w:t>
            </w:r>
            <w:r>
              <w:rPr>
                <w:rFonts w:ascii="Book Antiqua" w:hAnsi="Book Antiqua"/>
              </w:rPr>
              <w:t xml:space="preserve"> 2007</w:t>
            </w:r>
          </w:p>
        </w:tc>
        <w:tc>
          <w:tcPr>
            <w:tcW w:w="1010" w:type="pct"/>
          </w:tcPr>
          <w:p w14:paraId="37496109"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155,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47</w:t>
            </w:r>
            <w:r>
              <w:rPr>
                <w:rFonts w:ascii="Book Antiqua" w:hAnsi="Book Antiqua" w:hint="eastAsia"/>
                <w:lang w:eastAsia="zh-CN"/>
              </w:rPr>
              <w:t>.</w:t>
            </w:r>
            <w:r>
              <w:rPr>
                <w:rFonts w:ascii="Book Antiqua" w:hAnsi="Book Antiqua"/>
              </w:rPr>
              <w:t>9</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11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69)</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146,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48</w:t>
            </w:r>
            <w:r>
              <w:rPr>
                <w:rFonts w:ascii="Book Antiqua" w:hAnsi="Book Antiqua" w:hint="eastAsia"/>
                <w:lang w:eastAsia="zh-CN"/>
              </w:rPr>
              <w:t>.</w:t>
            </w:r>
            <w:r>
              <w:rPr>
                <w:rFonts w:ascii="Book Antiqua" w:hAnsi="Book Antiqua"/>
              </w:rPr>
              <w:t>7</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10</w:t>
            </w:r>
            <w:r>
              <w:rPr>
                <w:rFonts w:ascii="Book Antiqua" w:hAnsi="Book Antiqua" w:hint="eastAsia"/>
                <w:lang w:eastAsia="zh-CN"/>
              </w:rPr>
              <w:t>.</w:t>
            </w:r>
            <w:r>
              <w:rPr>
                <w:rFonts w:ascii="Book Antiqua" w:hAnsi="Book Antiqua"/>
              </w:rPr>
              <w:t>6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72)</w:t>
            </w:r>
          </w:p>
        </w:tc>
        <w:tc>
          <w:tcPr>
            <w:tcW w:w="336" w:type="pct"/>
          </w:tcPr>
          <w:p w14:paraId="151C61E0" w14:textId="77777777" w:rsidR="00B7519A" w:rsidRDefault="00E20807">
            <w:pPr>
              <w:spacing w:line="360" w:lineRule="auto"/>
              <w:jc w:val="both"/>
              <w:rPr>
                <w:rFonts w:ascii="Book Antiqua" w:eastAsia="宋体" w:hAnsi="Book Antiqua"/>
              </w:rPr>
            </w:pPr>
            <w:r>
              <w:rPr>
                <w:rFonts w:ascii="Book Antiqua" w:hAnsi="Book Antiqua"/>
              </w:rPr>
              <w:t>Only TMS</w:t>
            </w:r>
          </w:p>
        </w:tc>
        <w:tc>
          <w:tcPr>
            <w:tcW w:w="1491" w:type="pct"/>
          </w:tcPr>
          <w:p w14:paraId="7CE38C6A" w14:textId="77777777" w:rsidR="00B7519A" w:rsidRDefault="00E20807">
            <w:pPr>
              <w:spacing w:line="360" w:lineRule="auto"/>
              <w:jc w:val="both"/>
              <w:rPr>
                <w:rFonts w:ascii="Book Antiqua" w:eastAsia="宋体" w:hAnsi="Book Antiqua"/>
              </w:rPr>
            </w:pPr>
            <w:proofErr w:type="spellStart"/>
            <w:r>
              <w:rPr>
                <w:rFonts w:ascii="Book Antiqua" w:hAnsi="Book Antiqua"/>
              </w:rPr>
              <w:t>rTMS</w:t>
            </w:r>
            <w:proofErr w:type="spellEnd"/>
            <w:r>
              <w:rPr>
                <w:rFonts w:ascii="Book Antiqua" w:hAnsi="Book Antiqua"/>
              </w:rPr>
              <w:t xml:space="preserve">, 10 Hz, 3000 impulse/session, 120% NS coil, LDLPFC, 25 </w:t>
            </w:r>
            <w:proofErr w:type="gramStart"/>
            <w:r>
              <w:rPr>
                <w:rFonts w:ascii="Book Antiqua" w:hAnsi="Book Antiqua"/>
              </w:rPr>
              <w:t>session</w:t>
            </w:r>
            <w:proofErr w:type="gramEnd"/>
          </w:p>
        </w:tc>
        <w:tc>
          <w:tcPr>
            <w:tcW w:w="481" w:type="pct"/>
          </w:tcPr>
          <w:p w14:paraId="408EA7A2" w14:textId="77777777" w:rsidR="00B7519A" w:rsidRDefault="00E20807">
            <w:pPr>
              <w:spacing w:line="360" w:lineRule="auto"/>
              <w:jc w:val="both"/>
              <w:rPr>
                <w:rFonts w:ascii="Book Antiqua" w:eastAsia="宋体" w:hAnsi="Book Antiqua"/>
              </w:rPr>
            </w:pPr>
            <w:r>
              <w:rPr>
                <w:rFonts w:ascii="Book Antiqua" w:hAnsi="Book Antiqua"/>
              </w:rPr>
              <w:t>MDE</w:t>
            </w:r>
          </w:p>
        </w:tc>
        <w:tc>
          <w:tcPr>
            <w:tcW w:w="529" w:type="pct"/>
          </w:tcPr>
          <w:p w14:paraId="3BC1C5B2" w14:textId="77777777" w:rsidR="00B7519A" w:rsidRDefault="00E20807">
            <w:pPr>
              <w:spacing w:line="360" w:lineRule="auto"/>
              <w:jc w:val="both"/>
              <w:rPr>
                <w:rFonts w:ascii="Book Antiqua" w:eastAsia="宋体" w:hAnsi="Book Antiqua"/>
              </w:rPr>
            </w:pPr>
            <w:r>
              <w:rPr>
                <w:rFonts w:ascii="Book Antiqua" w:hAnsi="Book Antiqua" w:hint="eastAsia"/>
                <w:lang w:eastAsia="zh-CN"/>
              </w:rPr>
              <w:t>N</w:t>
            </w:r>
            <w:r>
              <w:rPr>
                <w:rFonts w:ascii="Book Antiqua" w:hAnsi="Book Antiqua"/>
              </w:rPr>
              <w:t>o (light and not worth mentioning)</w:t>
            </w:r>
          </w:p>
        </w:tc>
        <w:tc>
          <w:tcPr>
            <w:tcW w:w="288" w:type="pct"/>
          </w:tcPr>
          <w:p w14:paraId="13CA2152" w14:textId="77777777" w:rsidR="00B7519A" w:rsidRDefault="00E20807">
            <w:pPr>
              <w:spacing w:line="360" w:lineRule="auto"/>
              <w:jc w:val="both"/>
              <w:rPr>
                <w:rFonts w:ascii="Book Antiqua" w:eastAsia="宋体" w:hAnsi="Book Antiqua"/>
              </w:rPr>
            </w:pPr>
            <w:r>
              <w:rPr>
                <w:rFonts w:ascii="Book Antiqua" w:hAnsi="Book Antiqua"/>
              </w:rPr>
              <w:t>0</w:t>
            </w:r>
          </w:p>
        </w:tc>
        <w:tc>
          <w:tcPr>
            <w:tcW w:w="336" w:type="pct"/>
          </w:tcPr>
          <w:p w14:paraId="4C6D1098"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7D0A188E" w14:textId="77777777">
        <w:tc>
          <w:tcPr>
            <w:tcW w:w="529" w:type="pct"/>
          </w:tcPr>
          <w:p w14:paraId="36DC83AF" w14:textId="77777777" w:rsidR="00B7519A" w:rsidRDefault="00E20807">
            <w:pPr>
              <w:spacing w:line="360" w:lineRule="auto"/>
              <w:jc w:val="both"/>
              <w:rPr>
                <w:rFonts w:ascii="Book Antiqua" w:eastAsia="宋体" w:hAnsi="Book Antiqua"/>
              </w:rPr>
            </w:pPr>
            <w:r>
              <w:rPr>
                <w:rFonts w:ascii="Book Antiqua" w:hAnsi="Book Antiqua"/>
              </w:rPr>
              <w:t xml:space="preserve">Fitzgerald </w:t>
            </w:r>
            <w:r>
              <w:rPr>
                <w:rFonts w:ascii="Book Antiqua" w:hAnsi="Book Antiqua"/>
                <w:i/>
              </w:rPr>
              <w:t xml:space="preserve">et </w:t>
            </w:r>
            <w:proofErr w:type="gramStart"/>
            <w:r>
              <w:rPr>
                <w:rFonts w:ascii="Book Antiqua" w:hAnsi="Book Antiqua"/>
                <w:i/>
              </w:rPr>
              <w:t>al</w:t>
            </w:r>
            <w:r>
              <w:rPr>
                <w:rFonts w:ascii="Book Antiqua" w:hAnsi="Book Antiqua" w:hint="eastAsia"/>
                <w:vertAlign w:val="superscript"/>
                <w:lang w:eastAsia="zh-CN"/>
              </w:rPr>
              <w:t>[</w:t>
            </w:r>
            <w:proofErr w:type="gramEnd"/>
            <w:r>
              <w:rPr>
                <w:rFonts w:ascii="Book Antiqua" w:hAnsi="Book Antiqua" w:hint="eastAsia"/>
                <w:vertAlign w:val="superscript"/>
                <w:lang w:eastAsia="zh-CN"/>
              </w:rPr>
              <w:t>43]</w:t>
            </w:r>
            <w:r>
              <w:rPr>
                <w:rFonts w:ascii="Book Antiqua" w:hAnsi="Book Antiqua" w:hint="eastAsia"/>
                <w:lang w:eastAsia="zh-CN"/>
              </w:rPr>
              <w:t>,</w:t>
            </w:r>
            <w:r>
              <w:rPr>
                <w:rFonts w:ascii="Book Antiqua" w:hAnsi="Book Antiqua"/>
              </w:rPr>
              <w:t xml:space="preserve"> 2006 </w:t>
            </w:r>
          </w:p>
        </w:tc>
        <w:tc>
          <w:tcPr>
            <w:tcW w:w="1010" w:type="pct"/>
          </w:tcPr>
          <w:p w14:paraId="44B49B5A"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25,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46</w:t>
            </w:r>
            <w:r>
              <w:rPr>
                <w:rFonts w:ascii="Book Antiqua" w:hAnsi="Book Antiqua" w:hint="eastAsia"/>
                <w:lang w:eastAsia="zh-CN"/>
              </w:rPr>
              <w:t>.</w:t>
            </w:r>
            <w:r>
              <w:rPr>
                <w:rFonts w:ascii="Book Antiqua" w:hAnsi="Book Antiqua"/>
              </w:rPr>
              <w:t>8</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10</w:t>
            </w:r>
            <w:r>
              <w:rPr>
                <w:rFonts w:ascii="Book Antiqua" w:hAnsi="Book Antiqua" w:hint="eastAsia"/>
                <w:lang w:eastAsia="zh-CN"/>
              </w:rPr>
              <w:t>.</w:t>
            </w:r>
            <w:r>
              <w:rPr>
                <w:rFonts w:ascii="Book Antiqua" w:hAnsi="Book Antiqua"/>
              </w:rPr>
              <w:t>7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10)</w:t>
            </w:r>
            <w:r>
              <w:rPr>
                <w:rFonts w:ascii="Book Antiqua" w:hAnsi="Book Antiqua" w:hint="eastAsia"/>
                <w:lang w:eastAsia="zh-CN"/>
              </w:rPr>
              <w:t xml:space="preserve">. </w:t>
            </w:r>
            <w:r>
              <w:rPr>
                <w:rFonts w:ascii="Book Antiqua" w:hAnsi="Book Antiqua"/>
              </w:rPr>
              <w:lastRenderedPageBreak/>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25,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43</w:t>
            </w:r>
            <w:r>
              <w:rPr>
                <w:rFonts w:ascii="Book Antiqua" w:hAnsi="Book Antiqua" w:hint="eastAsia"/>
                <w:lang w:eastAsia="zh-CN"/>
              </w:rPr>
              <w:t>.</w:t>
            </w:r>
            <w:r>
              <w:rPr>
                <w:rFonts w:ascii="Book Antiqua" w:hAnsi="Book Antiqua"/>
              </w:rPr>
              <w:t>7</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10</w:t>
            </w:r>
            <w:r>
              <w:rPr>
                <w:rFonts w:ascii="Book Antiqua" w:hAnsi="Book Antiqua" w:hint="eastAsia"/>
                <w:lang w:eastAsia="zh-CN"/>
              </w:rPr>
              <w:t>.</w:t>
            </w:r>
            <w:r>
              <w:rPr>
                <w:rFonts w:ascii="Book Antiqua" w:hAnsi="Book Antiqua"/>
              </w:rPr>
              <w:t>2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9)</w:t>
            </w:r>
          </w:p>
        </w:tc>
        <w:tc>
          <w:tcPr>
            <w:tcW w:w="336" w:type="pct"/>
          </w:tcPr>
          <w:p w14:paraId="5FB8B02C" w14:textId="77777777" w:rsidR="00B7519A" w:rsidRDefault="00E20807">
            <w:pPr>
              <w:spacing w:line="360" w:lineRule="auto"/>
              <w:jc w:val="both"/>
              <w:rPr>
                <w:rFonts w:ascii="Book Antiqua" w:eastAsia="宋体" w:hAnsi="Book Antiqua"/>
              </w:rPr>
            </w:pPr>
            <w:r>
              <w:rPr>
                <w:rFonts w:ascii="Book Antiqua" w:hAnsi="Book Antiqua"/>
              </w:rPr>
              <w:lastRenderedPageBreak/>
              <w:t>Only TMS</w:t>
            </w:r>
          </w:p>
        </w:tc>
        <w:tc>
          <w:tcPr>
            <w:tcW w:w="1491" w:type="pct"/>
          </w:tcPr>
          <w:p w14:paraId="4B4B7814" w14:textId="77777777" w:rsidR="00B7519A" w:rsidRDefault="00E20807">
            <w:pPr>
              <w:spacing w:line="360" w:lineRule="auto"/>
              <w:jc w:val="both"/>
              <w:rPr>
                <w:rFonts w:ascii="Book Antiqua" w:hAnsi="Book Antiqua"/>
              </w:rPr>
            </w:pPr>
            <w:r>
              <w:rPr>
                <w:rFonts w:ascii="Book Antiqua" w:hAnsi="Book Antiqua"/>
              </w:rPr>
              <w:t xml:space="preserve">Bilateral </w:t>
            </w:r>
            <w:proofErr w:type="spellStart"/>
            <w:r>
              <w:rPr>
                <w:rFonts w:ascii="Book Antiqua" w:hAnsi="Book Antiqua"/>
              </w:rPr>
              <w:t>rTMS</w:t>
            </w:r>
            <w:proofErr w:type="spellEnd"/>
            <w:r>
              <w:rPr>
                <w:rFonts w:ascii="Book Antiqua" w:hAnsi="Book Antiqua"/>
              </w:rPr>
              <w:t xml:space="preserve">, 10 Hz, 750 impulse/session, 100% RMT, B-65 </w:t>
            </w:r>
            <w:r>
              <w:rPr>
                <w:rFonts w:ascii="Book Antiqua" w:hAnsi="Book Antiqua"/>
              </w:rPr>
              <w:lastRenderedPageBreak/>
              <w:t>figure-8 coil., LDLPFC, 30 session</w:t>
            </w:r>
            <w:r>
              <w:rPr>
                <w:rFonts w:ascii="Book Antiqua" w:hAnsi="Book Antiqua" w:hint="eastAsia"/>
                <w:lang w:eastAsia="zh-CN"/>
              </w:rPr>
              <w:t xml:space="preserve"> </w:t>
            </w:r>
            <w:r>
              <w:rPr>
                <w:rFonts w:ascii="Book Antiqua" w:hAnsi="Book Antiqua"/>
              </w:rPr>
              <w:t>AND</w:t>
            </w:r>
            <w:r>
              <w:rPr>
                <w:rFonts w:ascii="Book Antiqua" w:hAnsi="Book Antiqua" w:hint="eastAsia"/>
                <w:lang w:eastAsia="zh-CN"/>
              </w:rPr>
              <w:t xml:space="preserve"> </w:t>
            </w:r>
            <w:r>
              <w:rPr>
                <w:rFonts w:ascii="Book Antiqua" w:hAnsi="Book Antiqua"/>
              </w:rPr>
              <w:t xml:space="preserve">Bilateral </w:t>
            </w:r>
            <w:proofErr w:type="spellStart"/>
            <w:r>
              <w:rPr>
                <w:rFonts w:ascii="Book Antiqua" w:hAnsi="Book Antiqua"/>
              </w:rPr>
              <w:t>rTMS</w:t>
            </w:r>
            <w:proofErr w:type="spellEnd"/>
            <w:r>
              <w:rPr>
                <w:rFonts w:ascii="Book Antiqua" w:hAnsi="Book Antiqua"/>
              </w:rPr>
              <w:t>, 1 Hz, 420 impulse/session, 110% RMT, B</w:t>
            </w:r>
            <w:r>
              <w:rPr>
                <w:rFonts w:ascii="宋体" w:eastAsia="宋体" w:hAnsi="宋体" w:cs="宋体" w:hint="eastAsia"/>
              </w:rPr>
              <w:t>-</w:t>
            </w:r>
            <w:r>
              <w:rPr>
                <w:rFonts w:ascii="Book Antiqua" w:hAnsi="Book Antiqua"/>
              </w:rPr>
              <w:t>65figure</w:t>
            </w:r>
            <w:r>
              <w:rPr>
                <w:rFonts w:ascii="宋体" w:eastAsia="宋体" w:hAnsi="宋体" w:cs="宋体" w:hint="eastAsia"/>
              </w:rPr>
              <w:t>-</w:t>
            </w:r>
            <w:r>
              <w:rPr>
                <w:rFonts w:ascii="Book Antiqua" w:hAnsi="Book Antiqua"/>
              </w:rPr>
              <w:t>8 coil., RDLPFC, 30 session</w:t>
            </w:r>
          </w:p>
        </w:tc>
        <w:tc>
          <w:tcPr>
            <w:tcW w:w="481" w:type="pct"/>
          </w:tcPr>
          <w:p w14:paraId="294A66EB" w14:textId="77777777" w:rsidR="00B7519A" w:rsidRDefault="00E20807">
            <w:pPr>
              <w:spacing w:line="360" w:lineRule="auto"/>
              <w:jc w:val="both"/>
              <w:rPr>
                <w:rFonts w:ascii="Book Antiqua" w:eastAsia="宋体" w:hAnsi="Book Antiqua"/>
              </w:rPr>
            </w:pPr>
            <w:r>
              <w:rPr>
                <w:rFonts w:ascii="Book Antiqua" w:hAnsi="Book Antiqua"/>
              </w:rPr>
              <w:lastRenderedPageBreak/>
              <w:t>TRD</w:t>
            </w:r>
          </w:p>
        </w:tc>
        <w:tc>
          <w:tcPr>
            <w:tcW w:w="529" w:type="pct"/>
          </w:tcPr>
          <w:p w14:paraId="265AFC12" w14:textId="77777777" w:rsidR="00B7519A" w:rsidRDefault="00E20807">
            <w:pPr>
              <w:spacing w:line="360" w:lineRule="auto"/>
              <w:jc w:val="both"/>
              <w:rPr>
                <w:rFonts w:ascii="Book Antiqua" w:eastAsia="宋体" w:hAnsi="Book Antiqua"/>
              </w:rPr>
            </w:pPr>
            <w:r>
              <w:rPr>
                <w:rFonts w:ascii="Book Antiqua" w:hAnsi="Book Antiqua" w:hint="eastAsia"/>
                <w:lang w:eastAsia="zh-CN"/>
              </w:rPr>
              <w:t>N</w:t>
            </w:r>
            <w:r>
              <w:rPr>
                <w:rFonts w:ascii="Book Antiqua" w:hAnsi="Book Antiqua"/>
              </w:rPr>
              <w:t xml:space="preserve">o (light and not </w:t>
            </w:r>
            <w:r>
              <w:rPr>
                <w:rFonts w:ascii="Book Antiqua" w:hAnsi="Book Antiqua"/>
              </w:rPr>
              <w:lastRenderedPageBreak/>
              <w:t>worth mentioning)</w:t>
            </w:r>
          </w:p>
        </w:tc>
        <w:tc>
          <w:tcPr>
            <w:tcW w:w="288" w:type="pct"/>
          </w:tcPr>
          <w:p w14:paraId="0B8508F2" w14:textId="77777777" w:rsidR="00B7519A" w:rsidRDefault="00E20807">
            <w:pPr>
              <w:spacing w:line="360" w:lineRule="auto"/>
              <w:jc w:val="both"/>
              <w:rPr>
                <w:rFonts w:ascii="Book Antiqua" w:eastAsia="宋体" w:hAnsi="Book Antiqua"/>
              </w:rPr>
            </w:pPr>
            <w:r>
              <w:rPr>
                <w:rFonts w:ascii="Book Antiqua" w:hAnsi="Book Antiqua"/>
              </w:rPr>
              <w:lastRenderedPageBreak/>
              <w:t>0</w:t>
            </w:r>
          </w:p>
        </w:tc>
        <w:tc>
          <w:tcPr>
            <w:tcW w:w="336" w:type="pct"/>
          </w:tcPr>
          <w:p w14:paraId="09B4ED8E"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2E46E6EF" w14:textId="77777777">
        <w:tc>
          <w:tcPr>
            <w:tcW w:w="529" w:type="pct"/>
          </w:tcPr>
          <w:p w14:paraId="075CF3BB" w14:textId="77777777" w:rsidR="00B7519A" w:rsidRDefault="00E20807">
            <w:pPr>
              <w:spacing w:line="360" w:lineRule="auto"/>
              <w:jc w:val="both"/>
              <w:rPr>
                <w:rFonts w:ascii="Book Antiqua" w:eastAsia="宋体" w:hAnsi="Book Antiqua"/>
              </w:rPr>
            </w:pPr>
            <w:r>
              <w:rPr>
                <w:rFonts w:ascii="Book Antiqua" w:hAnsi="Book Antiqua"/>
              </w:rPr>
              <w:t xml:space="preserve">Rumi </w:t>
            </w:r>
            <w:r>
              <w:rPr>
                <w:rFonts w:ascii="Book Antiqua" w:hAnsi="Book Antiqua"/>
                <w:i/>
              </w:rPr>
              <w:t xml:space="preserve">et </w:t>
            </w:r>
            <w:proofErr w:type="gramStart"/>
            <w:r>
              <w:rPr>
                <w:rFonts w:ascii="Book Antiqua" w:hAnsi="Book Antiqua"/>
                <w:i/>
              </w:rPr>
              <w:t>al</w:t>
            </w:r>
            <w:r>
              <w:rPr>
                <w:rFonts w:ascii="Book Antiqua" w:hAnsi="Book Antiqua" w:hint="eastAsia"/>
                <w:vertAlign w:val="superscript"/>
                <w:lang w:eastAsia="zh-CN"/>
              </w:rPr>
              <w:t>[</w:t>
            </w:r>
            <w:proofErr w:type="gramEnd"/>
            <w:r>
              <w:rPr>
                <w:rFonts w:ascii="Book Antiqua" w:hAnsi="Book Antiqua" w:hint="eastAsia"/>
                <w:vertAlign w:val="superscript"/>
                <w:lang w:eastAsia="zh-CN"/>
              </w:rPr>
              <w:t>48]</w:t>
            </w:r>
            <w:r>
              <w:rPr>
                <w:rFonts w:ascii="Book Antiqua" w:hAnsi="Book Antiqua" w:hint="eastAsia"/>
                <w:lang w:eastAsia="zh-CN"/>
              </w:rPr>
              <w:t>,</w:t>
            </w:r>
            <w:r>
              <w:rPr>
                <w:rFonts w:ascii="Book Antiqua" w:hAnsi="Book Antiqua"/>
              </w:rPr>
              <w:t xml:space="preserve"> 2005</w:t>
            </w:r>
          </w:p>
        </w:tc>
        <w:tc>
          <w:tcPr>
            <w:tcW w:w="1010" w:type="pct"/>
          </w:tcPr>
          <w:p w14:paraId="13FEEF07"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22,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39</w:t>
            </w:r>
            <w:r>
              <w:rPr>
                <w:rFonts w:ascii="Book Antiqua" w:hAnsi="Book Antiqua" w:hint="eastAsia"/>
                <w:lang w:eastAsia="zh-CN"/>
              </w:rPr>
              <w:t>.</w:t>
            </w:r>
            <w:r>
              <w:rPr>
                <w:rFonts w:ascii="Book Antiqua" w:hAnsi="Book Antiqua"/>
              </w:rPr>
              <w:t>3</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12</w:t>
            </w:r>
            <w:r>
              <w:rPr>
                <w:rFonts w:ascii="Book Antiqua" w:hAnsi="Book Antiqua" w:hint="eastAsia"/>
                <w:lang w:eastAsia="zh-CN"/>
              </w:rPr>
              <w:t>.</w:t>
            </w:r>
            <w:r>
              <w:rPr>
                <w:rFonts w:ascii="Book Antiqua" w:hAnsi="Book Antiqua"/>
              </w:rPr>
              <w:t>8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3)</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24,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38</w:t>
            </w:r>
            <w:r>
              <w:rPr>
                <w:rFonts w:ascii="Book Antiqua" w:hAnsi="Book Antiqua" w:hint="eastAsia"/>
                <w:lang w:eastAsia="zh-CN"/>
              </w:rPr>
              <w:t>.</w:t>
            </w:r>
            <w:r>
              <w:rPr>
                <w:rFonts w:ascii="Book Antiqua" w:hAnsi="Book Antiqua"/>
              </w:rPr>
              <w:t>9</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8</w:t>
            </w:r>
            <w:r>
              <w:rPr>
                <w:rFonts w:ascii="Book Antiqua" w:hAnsi="Book Antiqua" w:hint="eastAsia"/>
                <w:lang w:eastAsia="zh-CN"/>
              </w:rPr>
              <w:t>.</w:t>
            </w:r>
            <w:r>
              <w:rPr>
                <w:rFonts w:ascii="Book Antiqua" w:hAnsi="Book Antiqua"/>
              </w:rPr>
              <w:t>8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w:t>
            </w:r>
          </w:p>
        </w:tc>
        <w:tc>
          <w:tcPr>
            <w:tcW w:w="336" w:type="pct"/>
          </w:tcPr>
          <w:p w14:paraId="3624ABD2" w14:textId="77777777" w:rsidR="00B7519A" w:rsidRDefault="00E20807">
            <w:pPr>
              <w:spacing w:line="360" w:lineRule="auto"/>
              <w:jc w:val="both"/>
              <w:rPr>
                <w:rFonts w:ascii="Book Antiqua" w:eastAsia="宋体" w:hAnsi="Book Antiqua"/>
              </w:rPr>
            </w:pPr>
            <w:r>
              <w:rPr>
                <w:rFonts w:ascii="Book Antiqua" w:hAnsi="Book Antiqua"/>
              </w:rPr>
              <w:t>TMS + Amitriptyline</w:t>
            </w:r>
          </w:p>
        </w:tc>
        <w:tc>
          <w:tcPr>
            <w:tcW w:w="1491" w:type="pct"/>
          </w:tcPr>
          <w:p w14:paraId="37E06DAF" w14:textId="77777777" w:rsidR="00B7519A" w:rsidRDefault="00E20807">
            <w:pPr>
              <w:spacing w:line="360" w:lineRule="auto"/>
              <w:jc w:val="both"/>
              <w:rPr>
                <w:rFonts w:ascii="Book Antiqua" w:eastAsia="宋体" w:hAnsi="Book Antiqua"/>
              </w:rPr>
            </w:pPr>
            <w:proofErr w:type="spellStart"/>
            <w:r>
              <w:rPr>
                <w:rFonts w:ascii="Book Antiqua" w:hAnsi="Book Antiqua"/>
              </w:rPr>
              <w:t>rTMS</w:t>
            </w:r>
            <w:proofErr w:type="spellEnd"/>
            <w:r>
              <w:rPr>
                <w:rFonts w:ascii="Book Antiqua" w:hAnsi="Book Antiqua"/>
              </w:rPr>
              <w:t>, 5 Hz, 1250 impulse/session, 120% RMT, B-65 figure</w:t>
            </w:r>
            <w:r>
              <w:rPr>
                <w:rFonts w:ascii="宋体" w:eastAsia="宋体" w:hAnsi="宋体" w:cs="宋体" w:hint="eastAsia"/>
              </w:rPr>
              <w:t>-</w:t>
            </w:r>
            <w:r>
              <w:rPr>
                <w:rFonts w:ascii="Book Antiqua" w:hAnsi="Book Antiqua"/>
              </w:rPr>
              <w:t xml:space="preserve">8 coil, LDLPFC, 20 </w:t>
            </w:r>
            <w:proofErr w:type="gramStart"/>
            <w:r>
              <w:rPr>
                <w:rFonts w:ascii="Book Antiqua" w:hAnsi="Book Antiqua"/>
              </w:rPr>
              <w:t>session</w:t>
            </w:r>
            <w:proofErr w:type="gramEnd"/>
            <w:r>
              <w:rPr>
                <w:rFonts w:ascii="Book Antiqua" w:hAnsi="Book Antiqua"/>
              </w:rPr>
              <w:t xml:space="preserve"> </w:t>
            </w:r>
          </w:p>
        </w:tc>
        <w:tc>
          <w:tcPr>
            <w:tcW w:w="481" w:type="pct"/>
          </w:tcPr>
          <w:p w14:paraId="37DC969C" w14:textId="77777777" w:rsidR="00B7519A" w:rsidRDefault="00E20807">
            <w:pPr>
              <w:spacing w:line="360" w:lineRule="auto"/>
              <w:jc w:val="both"/>
              <w:rPr>
                <w:rFonts w:ascii="Book Antiqua" w:eastAsia="宋体" w:hAnsi="Book Antiqua"/>
              </w:rPr>
            </w:pPr>
            <w:r>
              <w:rPr>
                <w:rFonts w:ascii="Book Antiqua" w:hAnsi="Book Antiqua"/>
              </w:rPr>
              <w:t>MDE</w:t>
            </w:r>
          </w:p>
        </w:tc>
        <w:tc>
          <w:tcPr>
            <w:tcW w:w="529" w:type="pct"/>
          </w:tcPr>
          <w:p w14:paraId="248AB5D1" w14:textId="77777777" w:rsidR="00B7519A" w:rsidRDefault="00E20807">
            <w:pPr>
              <w:spacing w:line="360" w:lineRule="auto"/>
              <w:jc w:val="both"/>
              <w:rPr>
                <w:rFonts w:ascii="Book Antiqua" w:eastAsia="宋体" w:hAnsi="Book Antiqua"/>
              </w:rPr>
            </w:pPr>
            <w:r>
              <w:rPr>
                <w:rFonts w:ascii="Book Antiqua" w:hAnsi="Book Antiqua" w:hint="eastAsia"/>
                <w:lang w:eastAsia="zh-CN"/>
              </w:rPr>
              <w:t>N</w:t>
            </w:r>
            <w:r>
              <w:rPr>
                <w:rFonts w:ascii="Book Antiqua" w:hAnsi="Book Antiqua"/>
              </w:rPr>
              <w:t>o (light and not worth mentioning)</w:t>
            </w:r>
          </w:p>
        </w:tc>
        <w:tc>
          <w:tcPr>
            <w:tcW w:w="288" w:type="pct"/>
          </w:tcPr>
          <w:p w14:paraId="786DCFEA" w14:textId="77777777" w:rsidR="00B7519A" w:rsidRDefault="00E20807">
            <w:pPr>
              <w:spacing w:line="360" w:lineRule="auto"/>
              <w:jc w:val="both"/>
              <w:rPr>
                <w:rFonts w:ascii="Book Antiqua" w:eastAsia="宋体" w:hAnsi="Book Antiqua"/>
              </w:rPr>
            </w:pPr>
            <w:r>
              <w:rPr>
                <w:rFonts w:ascii="Book Antiqua" w:hAnsi="Book Antiqua"/>
              </w:rPr>
              <w:t>0</w:t>
            </w:r>
          </w:p>
        </w:tc>
        <w:tc>
          <w:tcPr>
            <w:tcW w:w="336" w:type="pct"/>
          </w:tcPr>
          <w:p w14:paraId="27CE3EAB"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278B9C12" w14:textId="77777777">
        <w:tc>
          <w:tcPr>
            <w:tcW w:w="529" w:type="pct"/>
          </w:tcPr>
          <w:p w14:paraId="71163D3B" w14:textId="77777777" w:rsidR="00B7519A" w:rsidRDefault="00E20807">
            <w:pPr>
              <w:spacing w:line="360" w:lineRule="auto"/>
              <w:jc w:val="both"/>
              <w:rPr>
                <w:rFonts w:ascii="Book Antiqua" w:eastAsia="宋体" w:hAnsi="Book Antiqua"/>
              </w:rPr>
            </w:pPr>
            <w:proofErr w:type="spellStart"/>
            <w:r>
              <w:rPr>
                <w:rFonts w:ascii="Book Antiqua" w:hAnsi="Book Antiqua"/>
              </w:rPr>
              <w:t>Boggio</w:t>
            </w:r>
            <w:proofErr w:type="spellEnd"/>
            <w:r>
              <w:rPr>
                <w:rFonts w:ascii="Book Antiqua" w:hAnsi="Book Antiqua"/>
              </w:rPr>
              <w:t xml:space="preserve"> </w:t>
            </w:r>
            <w:r>
              <w:rPr>
                <w:rFonts w:ascii="Book Antiqua" w:hAnsi="Book Antiqua"/>
                <w:i/>
              </w:rPr>
              <w:t xml:space="preserve">et </w:t>
            </w:r>
            <w:proofErr w:type="gramStart"/>
            <w:r>
              <w:rPr>
                <w:rFonts w:ascii="Book Antiqua" w:hAnsi="Book Antiqua"/>
                <w:i/>
              </w:rPr>
              <w:t>al</w:t>
            </w:r>
            <w:r>
              <w:rPr>
                <w:rFonts w:ascii="Book Antiqua" w:hAnsi="Book Antiqua" w:hint="eastAsia"/>
                <w:vertAlign w:val="superscript"/>
                <w:lang w:eastAsia="zh-CN"/>
              </w:rPr>
              <w:t>[</w:t>
            </w:r>
            <w:proofErr w:type="gramEnd"/>
            <w:r>
              <w:rPr>
                <w:rFonts w:ascii="Book Antiqua" w:hAnsi="Book Antiqua" w:hint="eastAsia"/>
                <w:vertAlign w:val="superscript"/>
                <w:lang w:eastAsia="zh-CN"/>
              </w:rPr>
              <w:t>49]</w:t>
            </w:r>
            <w:r>
              <w:rPr>
                <w:rFonts w:ascii="Book Antiqua" w:hAnsi="Book Antiqua" w:hint="eastAsia"/>
                <w:lang w:eastAsia="zh-CN"/>
              </w:rPr>
              <w:t>,</w:t>
            </w:r>
            <w:r>
              <w:rPr>
                <w:rFonts w:ascii="Book Antiqua" w:hAnsi="Book Antiqua"/>
              </w:rPr>
              <w:t xml:space="preserve"> 2005</w:t>
            </w:r>
          </w:p>
        </w:tc>
        <w:tc>
          <w:tcPr>
            <w:tcW w:w="1010" w:type="pct"/>
          </w:tcPr>
          <w:p w14:paraId="7D37FB8A"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NS,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NS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NS)</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NS,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NS,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NS)</w:t>
            </w:r>
          </w:p>
        </w:tc>
        <w:tc>
          <w:tcPr>
            <w:tcW w:w="336" w:type="pct"/>
          </w:tcPr>
          <w:p w14:paraId="67B9C7C1" w14:textId="77777777" w:rsidR="00B7519A" w:rsidRDefault="00E20807">
            <w:pPr>
              <w:spacing w:line="360" w:lineRule="auto"/>
              <w:jc w:val="both"/>
              <w:rPr>
                <w:rFonts w:ascii="Book Antiqua" w:eastAsia="宋体" w:hAnsi="Book Antiqua"/>
              </w:rPr>
            </w:pPr>
            <w:r>
              <w:rPr>
                <w:rFonts w:ascii="Book Antiqua" w:hAnsi="Book Antiqua"/>
              </w:rPr>
              <w:t>TMS + fluoxetine+ placebo</w:t>
            </w:r>
          </w:p>
        </w:tc>
        <w:tc>
          <w:tcPr>
            <w:tcW w:w="1491" w:type="pct"/>
          </w:tcPr>
          <w:p w14:paraId="5D31233C" w14:textId="77777777" w:rsidR="00B7519A" w:rsidRDefault="00E20807">
            <w:pPr>
              <w:spacing w:line="360" w:lineRule="auto"/>
              <w:jc w:val="both"/>
              <w:rPr>
                <w:rFonts w:ascii="Book Antiqua" w:eastAsia="宋体" w:hAnsi="Book Antiqua"/>
              </w:rPr>
            </w:pPr>
            <w:proofErr w:type="spellStart"/>
            <w:r>
              <w:rPr>
                <w:rFonts w:ascii="Book Antiqua" w:hAnsi="Book Antiqua"/>
              </w:rPr>
              <w:t>rTMS</w:t>
            </w:r>
            <w:proofErr w:type="spellEnd"/>
            <w:r>
              <w:rPr>
                <w:rFonts w:ascii="Book Antiqua" w:hAnsi="Book Antiqua"/>
              </w:rPr>
              <w:t>, 15 Hz, 3000 impulse/session, 110% RMT, B</w:t>
            </w:r>
            <w:r>
              <w:rPr>
                <w:rFonts w:ascii="宋体" w:eastAsia="宋体" w:hAnsi="宋体" w:cs="宋体" w:hint="eastAsia"/>
              </w:rPr>
              <w:t>-</w:t>
            </w:r>
            <w:r>
              <w:rPr>
                <w:rFonts w:ascii="Book Antiqua" w:hAnsi="Book Antiqua"/>
              </w:rPr>
              <w:t xml:space="preserve">65figure-8 coil, LDLPFC, 10 </w:t>
            </w:r>
            <w:proofErr w:type="gramStart"/>
            <w:r>
              <w:rPr>
                <w:rFonts w:ascii="Book Antiqua" w:hAnsi="Book Antiqua"/>
              </w:rPr>
              <w:t>session</w:t>
            </w:r>
            <w:proofErr w:type="gramEnd"/>
          </w:p>
        </w:tc>
        <w:tc>
          <w:tcPr>
            <w:tcW w:w="481" w:type="pct"/>
          </w:tcPr>
          <w:p w14:paraId="412192C2" w14:textId="77777777" w:rsidR="00B7519A" w:rsidRDefault="00E20807">
            <w:pPr>
              <w:spacing w:line="360" w:lineRule="auto"/>
              <w:jc w:val="both"/>
              <w:rPr>
                <w:rFonts w:ascii="Book Antiqua" w:eastAsia="宋体" w:hAnsi="Book Antiqua"/>
              </w:rPr>
            </w:pPr>
            <w:r>
              <w:rPr>
                <w:rFonts w:ascii="Book Antiqua" w:hAnsi="Book Antiqua"/>
              </w:rPr>
              <w:t>MDE in Parkinson’s disease</w:t>
            </w:r>
          </w:p>
        </w:tc>
        <w:tc>
          <w:tcPr>
            <w:tcW w:w="529" w:type="pct"/>
          </w:tcPr>
          <w:p w14:paraId="4007EDC6" w14:textId="77777777" w:rsidR="00B7519A" w:rsidRDefault="00E20807">
            <w:pPr>
              <w:spacing w:line="360" w:lineRule="auto"/>
              <w:jc w:val="both"/>
              <w:rPr>
                <w:rFonts w:ascii="Book Antiqua" w:eastAsia="宋体" w:hAnsi="Book Antiqua"/>
              </w:rPr>
            </w:pPr>
            <w:r>
              <w:rPr>
                <w:rFonts w:ascii="Book Antiqua" w:hAnsi="Book Antiqua" w:hint="eastAsia"/>
                <w:lang w:eastAsia="zh-CN"/>
              </w:rPr>
              <w:t>N</w:t>
            </w:r>
            <w:r>
              <w:rPr>
                <w:rFonts w:ascii="Book Antiqua" w:hAnsi="Book Antiqua"/>
              </w:rPr>
              <w:t>o</w:t>
            </w:r>
          </w:p>
        </w:tc>
        <w:tc>
          <w:tcPr>
            <w:tcW w:w="288" w:type="pct"/>
          </w:tcPr>
          <w:p w14:paraId="0B39A1D8" w14:textId="77777777" w:rsidR="00B7519A" w:rsidRDefault="00E20807">
            <w:pPr>
              <w:spacing w:line="360" w:lineRule="auto"/>
              <w:jc w:val="both"/>
              <w:rPr>
                <w:rFonts w:ascii="Book Antiqua" w:eastAsia="宋体" w:hAnsi="Book Antiqua"/>
              </w:rPr>
            </w:pPr>
            <w:r>
              <w:rPr>
                <w:rFonts w:ascii="Book Antiqua" w:hAnsi="Book Antiqua"/>
              </w:rPr>
              <w:t>0</w:t>
            </w:r>
          </w:p>
        </w:tc>
        <w:tc>
          <w:tcPr>
            <w:tcW w:w="336" w:type="pct"/>
          </w:tcPr>
          <w:p w14:paraId="3D0297F0" w14:textId="77777777" w:rsidR="00B7519A" w:rsidRDefault="00E20807">
            <w:pPr>
              <w:spacing w:line="360" w:lineRule="auto"/>
              <w:jc w:val="both"/>
              <w:rPr>
                <w:rFonts w:ascii="Book Antiqua" w:eastAsia="宋体" w:hAnsi="Book Antiqua"/>
              </w:rPr>
            </w:pPr>
            <w:r>
              <w:rPr>
                <w:rFonts w:ascii="Book Antiqua" w:hAnsi="Book Antiqua"/>
              </w:rPr>
              <w:t>0</w:t>
            </w:r>
          </w:p>
        </w:tc>
      </w:tr>
      <w:tr w:rsidR="00B7519A" w14:paraId="1193D322" w14:textId="77777777">
        <w:tc>
          <w:tcPr>
            <w:tcW w:w="529" w:type="pct"/>
          </w:tcPr>
          <w:p w14:paraId="31EF15C3" w14:textId="77777777" w:rsidR="00B7519A" w:rsidRDefault="00E20807">
            <w:pPr>
              <w:spacing w:line="360" w:lineRule="auto"/>
              <w:jc w:val="both"/>
              <w:rPr>
                <w:rFonts w:ascii="Book Antiqua" w:eastAsia="宋体" w:hAnsi="Book Antiqua"/>
              </w:rPr>
            </w:pPr>
            <w:r>
              <w:rPr>
                <w:rFonts w:ascii="Book Antiqua" w:hAnsi="Book Antiqua"/>
              </w:rPr>
              <w:t xml:space="preserve">Poulet </w:t>
            </w:r>
            <w:r>
              <w:rPr>
                <w:rFonts w:ascii="Book Antiqua" w:hAnsi="Book Antiqua"/>
                <w:i/>
              </w:rPr>
              <w:t xml:space="preserve">et </w:t>
            </w:r>
            <w:proofErr w:type="gramStart"/>
            <w:r>
              <w:rPr>
                <w:rFonts w:ascii="Book Antiqua" w:hAnsi="Book Antiqua"/>
                <w:i/>
              </w:rPr>
              <w:t>al</w:t>
            </w:r>
            <w:r>
              <w:rPr>
                <w:rFonts w:ascii="Book Antiqua" w:hAnsi="Book Antiqua" w:hint="eastAsia"/>
                <w:vertAlign w:val="superscript"/>
                <w:lang w:eastAsia="zh-CN"/>
              </w:rPr>
              <w:t>[</w:t>
            </w:r>
            <w:proofErr w:type="gramEnd"/>
            <w:r>
              <w:rPr>
                <w:rFonts w:ascii="Book Antiqua" w:hAnsi="Book Antiqua" w:hint="eastAsia"/>
                <w:vertAlign w:val="superscript"/>
                <w:lang w:eastAsia="zh-CN"/>
              </w:rPr>
              <w:t>46]</w:t>
            </w:r>
            <w:r>
              <w:rPr>
                <w:rFonts w:ascii="Book Antiqua" w:hAnsi="Book Antiqua" w:hint="eastAsia"/>
                <w:lang w:eastAsia="zh-CN"/>
              </w:rPr>
              <w:t>,</w:t>
            </w:r>
            <w:r>
              <w:rPr>
                <w:rFonts w:ascii="Book Antiqua" w:hAnsi="Book Antiqua"/>
              </w:rPr>
              <w:t xml:space="preserve"> 2004</w:t>
            </w:r>
          </w:p>
        </w:tc>
        <w:tc>
          <w:tcPr>
            <w:tcW w:w="1010" w:type="pct"/>
          </w:tcPr>
          <w:p w14:paraId="3C22AEA9" w14:textId="77777777" w:rsidR="00B7519A" w:rsidRDefault="00E20807">
            <w:pPr>
              <w:spacing w:line="360" w:lineRule="auto"/>
              <w:jc w:val="both"/>
              <w:rPr>
                <w:rFonts w:ascii="Book Antiqua" w:hAnsi="Book Antiqua"/>
                <w:lang w:eastAsia="zh-CN"/>
              </w:rPr>
            </w:pPr>
            <w:r>
              <w:rPr>
                <w:rFonts w:ascii="Book Antiqua" w:hAnsi="Book Antiqua"/>
              </w:rPr>
              <w:t xml:space="preserve">Active </w:t>
            </w:r>
            <w:r>
              <w:rPr>
                <w:rFonts w:ascii="Book Antiqua" w:hAnsi="Book Antiqua"/>
              </w:rPr>
              <w:t>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NS, age=NS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NS)</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NS,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NS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NS)</w:t>
            </w:r>
          </w:p>
        </w:tc>
        <w:tc>
          <w:tcPr>
            <w:tcW w:w="336" w:type="pct"/>
          </w:tcPr>
          <w:p w14:paraId="1993548D" w14:textId="77777777" w:rsidR="00B7519A" w:rsidRDefault="00E20807">
            <w:pPr>
              <w:spacing w:line="360" w:lineRule="auto"/>
              <w:jc w:val="both"/>
              <w:rPr>
                <w:rFonts w:ascii="Book Antiqua" w:eastAsia="宋体" w:hAnsi="Book Antiqua"/>
              </w:rPr>
            </w:pPr>
            <w:r>
              <w:rPr>
                <w:rFonts w:ascii="Book Antiqua" w:hAnsi="Book Antiqua"/>
              </w:rPr>
              <w:t>TMS + paroxetine</w:t>
            </w:r>
          </w:p>
        </w:tc>
        <w:tc>
          <w:tcPr>
            <w:tcW w:w="1491" w:type="pct"/>
          </w:tcPr>
          <w:p w14:paraId="441F5FD1" w14:textId="77777777" w:rsidR="00B7519A" w:rsidRDefault="00E20807">
            <w:pPr>
              <w:spacing w:line="360" w:lineRule="auto"/>
              <w:jc w:val="both"/>
              <w:rPr>
                <w:rFonts w:ascii="Book Antiqua" w:eastAsia="宋体" w:hAnsi="Book Antiqua"/>
              </w:rPr>
            </w:pPr>
            <w:proofErr w:type="spellStart"/>
            <w:r>
              <w:rPr>
                <w:rFonts w:ascii="Book Antiqua" w:hAnsi="Book Antiqua"/>
              </w:rPr>
              <w:t>rTMS</w:t>
            </w:r>
            <w:proofErr w:type="spellEnd"/>
            <w:r>
              <w:rPr>
                <w:rFonts w:ascii="Book Antiqua" w:hAnsi="Book Antiqua"/>
              </w:rPr>
              <w:t>, 10 Hz, 400 impulse/session, 80% RMT, B</w:t>
            </w:r>
            <w:r>
              <w:rPr>
                <w:rFonts w:ascii="宋体" w:eastAsia="宋体" w:hAnsi="宋体" w:cs="宋体" w:hint="eastAsia"/>
              </w:rPr>
              <w:t>-</w:t>
            </w:r>
            <w:r>
              <w:rPr>
                <w:rFonts w:ascii="Book Antiqua" w:hAnsi="Book Antiqua"/>
              </w:rPr>
              <w:t>65 figure</w:t>
            </w:r>
            <w:r>
              <w:rPr>
                <w:rFonts w:ascii="宋体" w:eastAsia="宋体" w:hAnsi="宋体" w:cs="宋体" w:hint="eastAsia"/>
              </w:rPr>
              <w:t>-</w:t>
            </w:r>
            <w:r>
              <w:rPr>
                <w:rFonts w:ascii="Book Antiqua" w:hAnsi="Book Antiqua"/>
              </w:rPr>
              <w:t xml:space="preserve">8 coil, LDLPFC, 10 </w:t>
            </w:r>
            <w:proofErr w:type="gramStart"/>
            <w:r>
              <w:rPr>
                <w:rFonts w:ascii="Book Antiqua" w:hAnsi="Book Antiqua"/>
              </w:rPr>
              <w:t>session</w:t>
            </w:r>
            <w:proofErr w:type="gramEnd"/>
          </w:p>
        </w:tc>
        <w:tc>
          <w:tcPr>
            <w:tcW w:w="481" w:type="pct"/>
          </w:tcPr>
          <w:p w14:paraId="02ABB06B" w14:textId="77777777" w:rsidR="00B7519A" w:rsidRDefault="00E20807">
            <w:pPr>
              <w:spacing w:line="360" w:lineRule="auto"/>
              <w:jc w:val="both"/>
              <w:rPr>
                <w:rFonts w:ascii="Book Antiqua" w:eastAsia="宋体" w:hAnsi="Book Antiqua"/>
              </w:rPr>
            </w:pPr>
            <w:r>
              <w:rPr>
                <w:rFonts w:ascii="Book Antiqua" w:hAnsi="Book Antiqua"/>
              </w:rPr>
              <w:t>MDE</w:t>
            </w:r>
          </w:p>
        </w:tc>
        <w:tc>
          <w:tcPr>
            <w:tcW w:w="529" w:type="pct"/>
          </w:tcPr>
          <w:p w14:paraId="0F9BA408" w14:textId="77777777" w:rsidR="00B7519A" w:rsidRDefault="00E20807">
            <w:pPr>
              <w:spacing w:line="360" w:lineRule="auto"/>
              <w:jc w:val="both"/>
              <w:rPr>
                <w:rFonts w:ascii="Book Antiqua" w:eastAsia="宋体" w:hAnsi="Book Antiqua"/>
              </w:rPr>
            </w:pPr>
            <w:r>
              <w:rPr>
                <w:rFonts w:ascii="Book Antiqua" w:hAnsi="Book Antiqua" w:hint="eastAsia"/>
                <w:lang w:eastAsia="zh-CN"/>
              </w:rPr>
              <w:t>N</w:t>
            </w:r>
            <w:r>
              <w:rPr>
                <w:rFonts w:ascii="Book Antiqua" w:hAnsi="Book Antiqua"/>
              </w:rPr>
              <w:t>o</w:t>
            </w:r>
          </w:p>
        </w:tc>
        <w:tc>
          <w:tcPr>
            <w:tcW w:w="288" w:type="pct"/>
          </w:tcPr>
          <w:p w14:paraId="60F0925C" w14:textId="77777777" w:rsidR="00B7519A" w:rsidRDefault="00E20807">
            <w:pPr>
              <w:spacing w:line="360" w:lineRule="auto"/>
              <w:jc w:val="both"/>
              <w:rPr>
                <w:rFonts w:ascii="Book Antiqua" w:eastAsia="宋体" w:hAnsi="Book Antiqua"/>
              </w:rPr>
            </w:pPr>
            <w:r>
              <w:rPr>
                <w:rFonts w:ascii="Book Antiqua" w:hAnsi="Book Antiqua"/>
              </w:rPr>
              <w:t>0</w:t>
            </w:r>
          </w:p>
        </w:tc>
        <w:tc>
          <w:tcPr>
            <w:tcW w:w="336" w:type="pct"/>
          </w:tcPr>
          <w:p w14:paraId="082BC0E5"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4DE8CF24" w14:textId="77777777">
        <w:tc>
          <w:tcPr>
            <w:tcW w:w="529" w:type="pct"/>
          </w:tcPr>
          <w:p w14:paraId="6F176CD5" w14:textId="77777777" w:rsidR="00B7519A" w:rsidRDefault="00E20807">
            <w:pPr>
              <w:spacing w:line="360" w:lineRule="auto"/>
              <w:jc w:val="both"/>
              <w:rPr>
                <w:rFonts w:ascii="Book Antiqua" w:eastAsia="宋体" w:hAnsi="Book Antiqua"/>
              </w:rPr>
            </w:pPr>
            <w:proofErr w:type="spellStart"/>
            <w:r>
              <w:rPr>
                <w:rFonts w:ascii="Book Antiqua" w:hAnsi="Book Antiqua"/>
              </w:rPr>
              <w:t>Mosimann</w:t>
            </w:r>
            <w:proofErr w:type="spellEnd"/>
            <w:r>
              <w:rPr>
                <w:rFonts w:ascii="Book Antiqua" w:hAnsi="Book Antiqua"/>
              </w:rPr>
              <w:t xml:space="preserve"> </w:t>
            </w:r>
            <w:r>
              <w:rPr>
                <w:rFonts w:ascii="Book Antiqua" w:hAnsi="Book Antiqua"/>
                <w:i/>
              </w:rPr>
              <w:t xml:space="preserve">et </w:t>
            </w:r>
            <w:proofErr w:type="gramStart"/>
            <w:r>
              <w:rPr>
                <w:rFonts w:ascii="Book Antiqua" w:hAnsi="Book Antiqua"/>
                <w:i/>
              </w:rPr>
              <w:t>al</w:t>
            </w:r>
            <w:r>
              <w:rPr>
                <w:rFonts w:ascii="Book Antiqua" w:hAnsi="Book Antiqua" w:hint="eastAsia"/>
                <w:vertAlign w:val="superscript"/>
                <w:lang w:eastAsia="zh-CN"/>
              </w:rPr>
              <w:t>[</w:t>
            </w:r>
            <w:proofErr w:type="gramEnd"/>
            <w:r>
              <w:rPr>
                <w:rFonts w:ascii="Book Antiqua" w:hAnsi="Book Antiqua" w:hint="eastAsia"/>
                <w:vertAlign w:val="superscript"/>
                <w:lang w:eastAsia="zh-CN"/>
              </w:rPr>
              <w:t>47]</w:t>
            </w:r>
            <w:r>
              <w:rPr>
                <w:rFonts w:ascii="Book Antiqua" w:hAnsi="Book Antiqua" w:hint="eastAsia"/>
                <w:lang w:eastAsia="zh-CN"/>
              </w:rPr>
              <w:t>,</w:t>
            </w:r>
            <w:r>
              <w:rPr>
                <w:rFonts w:ascii="Book Antiqua" w:hAnsi="Book Antiqua"/>
              </w:rPr>
              <w:t xml:space="preserve"> 2004</w:t>
            </w:r>
          </w:p>
        </w:tc>
        <w:tc>
          <w:tcPr>
            <w:tcW w:w="1010" w:type="pct"/>
          </w:tcPr>
          <w:p w14:paraId="70B70B08"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15,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60</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13</w:t>
            </w:r>
            <w:r>
              <w:rPr>
                <w:rFonts w:ascii="Book Antiqua" w:hAnsi="Book Antiqua" w:hint="eastAsia"/>
                <w:lang w:eastAsia="zh-CN"/>
              </w:rPr>
              <w:t>.</w:t>
            </w:r>
            <w:r>
              <w:rPr>
                <w:rFonts w:ascii="Book Antiqua" w:hAnsi="Book Antiqua"/>
              </w:rPr>
              <w:t>4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10)</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 xml:space="preserve">9, </w:t>
            </w:r>
            <w:r>
              <w:rPr>
                <w:rFonts w:ascii="Book Antiqua" w:hAnsi="Book Antiqua"/>
              </w:rPr>
              <w:t>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64</w:t>
            </w:r>
            <w:r>
              <w:rPr>
                <w:rFonts w:ascii="Book Antiqua" w:hAnsi="Book Antiqua" w:hint="eastAsia"/>
                <w:lang w:eastAsia="zh-CN"/>
              </w:rPr>
              <w:t>.</w:t>
            </w:r>
            <w:r>
              <w:rPr>
                <w:rFonts w:ascii="Book Antiqua" w:hAnsi="Book Antiqua"/>
              </w:rPr>
              <w:t>4</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13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5)</w:t>
            </w:r>
          </w:p>
        </w:tc>
        <w:tc>
          <w:tcPr>
            <w:tcW w:w="336" w:type="pct"/>
          </w:tcPr>
          <w:p w14:paraId="392F2239" w14:textId="77777777" w:rsidR="00B7519A" w:rsidRDefault="00E20807">
            <w:pPr>
              <w:spacing w:line="360" w:lineRule="auto"/>
              <w:jc w:val="both"/>
              <w:rPr>
                <w:rFonts w:ascii="Book Antiqua" w:eastAsia="宋体" w:hAnsi="Book Antiqua"/>
              </w:rPr>
            </w:pPr>
            <w:r>
              <w:rPr>
                <w:rFonts w:ascii="Book Antiqua" w:hAnsi="Book Antiqua"/>
              </w:rPr>
              <w:t>Only TMS</w:t>
            </w:r>
          </w:p>
        </w:tc>
        <w:tc>
          <w:tcPr>
            <w:tcW w:w="1491" w:type="pct"/>
          </w:tcPr>
          <w:p w14:paraId="6040C956" w14:textId="77777777" w:rsidR="00B7519A" w:rsidRDefault="00E20807">
            <w:pPr>
              <w:spacing w:line="360" w:lineRule="auto"/>
              <w:jc w:val="both"/>
              <w:rPr>
                <w:rFonts w:ascii="Book Antiqua" w:eastAsia="宋体" w:hAnsi="Book Antiqua"/>
              </w:rPr>
            </w:pPr>
            <w:proofErr w:type="spellStart"/>
            <w:r>
              <w:rPr>
                <w:rFonts w:ascii="Book Antiqua" w:hAnsi="Book Antiqua"/>
              </w:rPr>
              <w:t>rTMS</w:t>
            </w:r>
            <w:proofErr w:type="spellEnd"/>
            <w:r>
              <w:rPr>
                <w:rFonts w:ascii="Book Antiqua" w:hAnsi="Book Antiqua"/>
              </w:rPr>
              <w:t>, 20 Hz, 1600 impulse/session, 100% RMT, B</w:t>
            </w:r>
            <w:r>
              <w:rPr>
                <w:rFonts w:ascii="宋体" w:eastAsia="宋体" w:hAnsi="宋体" w:cs="宋体" w:hint="eastAsia"/>
              </w:rPr>
              <w:t>-</w:t>
            </w:r>
            <w:r>
              <w:rPr>
                <w:rFonts w:ascii="Book Antiqua" w:hAnsi="Book Antiqua"/>
              </w:rPr>
              <w:t xml:space="preserve">65 figure-8 coil, LDLPFC, 10 </w:t>
            </w:r>
            <w:proofErr w:type="gramStart"/>
            <w:r>
              <w:rPr>
                <w:rFonts w:ascii="Book Antiqua" w:hAnsi="Book Antiqua"/>
              </w:rPr>
              <w:t>session</w:t>
            </w:r>
            <w:proofErr w:type="gramEnd"/>
            <w:r>
              <w:rPr>
                <w:rFonts w:ascii="Book Antiqua" w:hAnsi="Book Antiqua"/>
              </w:rPr>
              <w:t xml:space="preserve"> </w:t>
            </w:r>
          </w:p>
        </w:tc>
        <w:tc>
          <w:tcPr>
            <w:tcW w:w="481" w:type="pct"/>
          </w:tcPr>
          <w:p w14:paraId="3078BFE9" w14:textId="77777777" w:rsidR="00B7519A" w:rsidRDefault="00E20807">
            <w:pPr>
              <w:spacing w:line="360" w:lineRule="auto"/>
              <w:jc w:val="both"/>
              <w:rPr>
                <w:rFonts w:ascii="Book Antiqua" w:eastAsia="宋体" w:hAnsi="Book Antiqua"/>
              </w:rPr>
            </w:pPr>
            <w:r>
              <w:rPr>
                <w:rFonts w:ascii="Book Antiqua" w:hAnsi="Book Antiqua"/>
              </w:rPr>
              <w:t>MDE</w:t>
            </w:r>
          </w:p>
        </w:tc>
        <w:tc>
          <w:tcPr>
            <w:tcW w:w="529" w:type="pct"/>
          </w:tcPr>
          <w:p w14:paraId="2367150E" w14:textId="77777777" w:rsidR="00B7519A" w:rsidRDefault="00E20807">
            <w:pPr>
              <w:spacing w:line="360" w:lineRule="auto"/>
              <w:jc w:val="both"/>
              <w:rPr>
                <w:rFonts w:ascii="Book Antiqua" w:eastAsia="宋体" w:hAnsi="Book Antiqua"/>
              </w:rPr>
            </w:pPr>
            <w:r>
              <w:rPr>
                <w:rFonts w:ascii="Book Antiqua" w:hAnsi="Book Antiqua"/>
              </w:rPr>
              <w:t>Yes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7; SHAM,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5)</w:t>
            </w:r>
          </w:p>
        </w:tc>
        <w:tc>
          <w:tcPr>
            <w:tcW w:w="288" w:type="pct"/>
          </w:tcPr>
          <w:p w14:paraId="449F7188" w14:textId="77777777" w:rsidR="00B7519A" w:rsidRDefault="00E20807">
            <w:pPr>
              <w:spacing w:line="360" w:lineRule="auto"/>
              <w:jc w:val="both"/>
              <w:rPr>
                <w:rFonts w:ascii="Book Antiqua" w:eastAsia="宋体" w:hAnsi="Book Antiqua"/>
              </w:rPr>
            </w:pPr>
            <w:r>
              <w:rPr>
                <w:rFonts w:ascii="Book Antiqua" w:hAnsi="Book Antiqua"/>
              </w:rPr>
              <w:t>1</w:t>
            </w:r>
          </w:p>
        </w:tc>
        <w:tc>
          <w:tcPr>
            <w:tcW w:w="336" w:type="pct"/>
          </w:tcPr>
          <w:p w14:paraId="33D35822"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1E0F1DB8" w14:textId="77777777">
        <w:tc>
          <w:tcPr>
            <w:tcW w:w="529" w:type="pct"/>
          </w:tcPr>
          <w:p w14:paraId="775F7A28" w14:textId="77777777" w:rsidR="00B7519A" w:rsidRDefault="00E20807">
            <w:pPr>
              <w:spacing w:line="360" w:lineRule="auto"/>
              <w:jc w:val="both"/>
              <w:rPr>
                <w:rFonts w:ascii="Book Antiqua" w:eastAsia="宋体" w:hAnsi="Book Antiqua"/>
              </w:rPr>
            </w:pPr>
            <w:r>
              <w:rPr>
                <w:rFonts w:ascii="Book Antiqua" w:hAnsi="Book Antiqua"/>
              </w:rPr>
              <w:lastRenderedPageBreak/>
              <w:t xml:space="preserve">Hansen </w:t>
            </w:r>
            <w:r>
              <w:rPr>
                <w:rFonts w:ascii="Book Antiqua" w:hAnsi="Book Antiqua"/>
                <w:i/>
              </w:rPr>
              <w:t xml:space="preserve">et </w:t>
            </w:r>
            <w:proofErr w:type="gramStart"/>
            <w:r>
              <w:rPr>
                <w:rFonts w:ascii="Book Antiqua" w:hAnsi="Book Antiqua"/>
                <w:i/>
              </w:rPr>
              <w:t>al</w:t>
            </w:r>
            <w:r>
              <w:rPr>
                <w:rFonts w:ascii="Book Antiqua" w:hAnsi="Book Antiqua" w:hint="eastAsia"/>
                <w:vertAlign w:val="superscript"/>
                <w:lang w:eastAsia="zh-CN"/>
              </w:rPr>
              <w:t>[</w:t>
            </w:r>
            <w:proofErr w:type="gramEnd"/>
            <w:r>
              <w:rPr>
                <w:rFonts w:ascii="Book Antiqua" w:hAnsi="Book Antiqua" w:hint="eastAsia"/>
                <w:vertAlign w:val="superscript"/>
                <w:lang w:eastAsia="zh-CN"/>
              </w:rPr>
              <w:t>45]</w:t>
            </w:r>
            <w:r>
              <w:rPr>
                <w:rFonts w:ascii="Book Antiqua" w:hAnsi="Book Antiqua" w:hint="eastAsia"/>
                <w:lang w:eastAsia="zh-CN"/>
              </w:rPr>
              <w:t>,</w:t>
            </w:r>
            <w:r>
              <w:rPr>
                <w:rFonts w:ascii="Book Antiqua" w:hAnsi="Book Antiqua"/>
              </w:rPr>
              <w:t xml:space="preserve"> 2004</w:t>
            </w:r>
          </w:p>
        </w:tc>
        <w:tc>
          <w:tcPr>
            <w:tcW w:w="1010" w:type="pct"/>
          </w:tcPr>
          <w:p w14:paraId="24DE47D2"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6,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42</w:t>
            </w:r>
            <w:r>
              <w:rPr>
                <w:rFonts w:ascii="Book Antiqua" w:hAnsi="Book Antiqua" w:hint="eastAsia"/>
                <w:lang w:eastAsia="zh-CN"/>
              </w:rPr>
              <w:t>.</w:t>
            </w:r>
            <w:r>
              <w:rPr>
                <w:rFonts w:ascii="Book Antiqua" w:hAnsi="Book Antiqua"/>
              </w:rPr>
              <w:t>5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7,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46,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5)</w:t>
            </w:r>
          </w:p>
        </w:tc>
        <w:tc>
          <w:tcPr>
            <w:tcW w:w="336" w:type="pct"/>
          </w:tcPr>
          <w:p w14:paraId="7E75FD5B" w14:textId="77777777" w:rsidR="00B7519A" w:rsidRDefault="00E20807">
            <w:pPr>
              <w:spacing w:line="360" w:lineRule="auto"/>
              <w:jc w:val="both"/>
              <w:rPr>
                <w:rFonts w:ascii="Book Antiqua" w:eastAsia="宋体" w:hAnsi="Book Antiqua"/>
              </w:rPr>
            </w:pPr>
            <w:r>
              <w:rPr>
                <w:rFonts w:ascii="Book Antiqua" w:hAnsi="Book Antiqua"/>
              </w:rPr>
              <w:t>TMS + antidepressant</w:t>
            </w:r>
          </w:p>
        </w:tc>
        <w:tc>
          <w:tcPr>
            <w:tcW w:w="1491" w:type="pct"/>
          </w:tcPr>
          <w:p w14:paraId="0F85837F" w14:textId="77777777" w:rsidR="00B7519A" w:rsidRDefault="00E20807">
            <w:pPr>
              <w:spacing w:line="360" w:lineRule="auto"/>
              <w:jc w:val="both"/>
              <w:rPr>
                <w:rFonts w:ascii="Book Antiqua" w:eastAsia="宋体" w:hAnsi="Book Antiqua"/>
              </w:rPr>
            </w:pPr>
            <w:proofErr w:type="spellStart"/>
            <w:r>
              <w:rPr>
                <w:rFonts w:ascii="Book Antiqua" w:hAnsi="Book Antiqua"/>
              </w:rPr>
              <w:t>rTMS</w:t>
            </w:r>
            <w:proofErr w:type="spellEnd"/>
            <w:r>
              <w:rPr>
                <w:rFonts w:ascii="Book Antiqua" w:hAnsi="Book Antiqua"/>
              </w:rPr>
              <w:t>, 10 Hz, 2000 impulse/session, 90% RMT, B</w:t>
            </w:r>
            <w:r>
              <w:rPr>
                <w:rFonts w:ascii="宋体" w:eastAsia="宋体" w:hAnsi="宋体" w:cs="宋体" w:hint="eastAsia"/>
              </w:rPr>
              <w:t>-</w:t>
            </w:r>
            <w:r>
              <w:rPr>
                <w:rFonts w:ascii="Book Antiqua" w:hAnsi="Book Antiqua"/>
              </w:rPr>
              <w:t>65 figure</w:t>
            </w:r>
            <w:r>
              <w:rPr>
                <w:rFonts w:ascii="宋体" w:eastAsia="宋体" w:hAnsi="宋体" w:cs="宋体" w:hint="eastAsia"/>
              </w:rPr>
              <w:t>-</w:t>
            </w:r>
            <w:r>
              <w:rPr>
                <w:rFonts w:ascii="Book Antiqua" w:hAnsi="Book Antiqua"/>
              </w:rPr>
              <w:t xml:space="preserve">8 coil, LDLPFC, 10 </w:t>
            </w:r>
            <w:proofErr w:type="gramStart"/>
            <w:r>
              <w:rPr>
                <w:rFonts w:ascii="Book Antiqua" w:hAnsi="Book Antiqua"/>
              </w:rPr>
              <w:t>session</w:t>
            </w:r>
            <w:proofErr w:type="gramEnd"/>
          </w:p>
        </w:tc>
        <w:tc>
          <w:tcPr>
            <w:tcW w:w="481" w:type="pct"/>
          </w:tcPr>
          <w:p w14:paraId="1012674C" w14:textId="77777777" w:rsidR="00B7519A" w:rsidRDefault="00E20807">
            <w:pPr>
              <w:spacing w:line="360" w:lineRule="auto"/>
              <w:jc w:val="both"/>
              <w:rPr>
                <w:rFonts w:ascii="Book Antiqua" w:eastAsia="宋体" w:hAnsi="Book Antiqua"/>
              </w:rPr>
            </w:pPr>
            <w:r>
              <w:rPr>
                <w:rFonts w:ascii="Book Antiqua" w:hAnsi="Book Antiqua"/>
              </w:rPr>
              <w:t>MDE</w:t>
            </w:r>
          </w:p>
        </w:tc>
        <w:tc>
          <w:tcPr>
            <w:tcW w:w="529" w:type="pct"/>
          </w:tcPr>
          <w:p w14:paraId="2D117F04" w14:textId="77777777" w:rsidR="00B7519A" w:rsidRDefault="00E20807">
            <w:pPr>
              <w:spacing w:line="360" w:lineRule="auto"/>
              <w:jc w:val="both"/>
              <w:rPr>
                <w:rFonts w:ascii="Book Antiqua" w:eastAsia="宋体" w:hAnsi="Book Antiqua"/>
              </w:rPr>
            </w:pPr>
            <w:r>
              <w:rPr>
                <w:rFonts w:ascii="Book Antiqua" w:hAnsi="Book Antiqua" w:hint="eastAsia"/>
                <w:lang w:eastAsia="zh-CN"/>
              </w:rPr>
              <w:t>N</w:t>
            </w:r>
            <w:r>
              <w:rPr>
                <w:rFonts w:ascii="Book Antiqua" w:hAnsi="Book Antiqua"/>
              </w:rPr>
              <w:t>o</w:t>
            </w:r>
          </w:p>
        </w:tc>
        <w:tc>
          <w:tcPr>
            <w:tcW w:w="288" w:type="pct"/>
          </w:tcPr>
          <w:p w14:paraId="13427CF8" w14:textId="77777777" w:rsidR="00B7519A" w:rsidRDefault="00E20807">
            <w:pPr>
              <w:spacing w:line="360" w:lineRule="auto"/>
              <w:jc w:val="both"/>
              <w:rPr>
                <w:rFonts w:ascii="Book Antiqua" w:eastAsia="宋体" w:hAnsi="Book Antiqua"/>
              </w:rPr>
            </w:pPr>
            <w:r>
              <w:rPr>
                <w:rFonts w:ascii="Book Antiqua" w:hAnsi="Book Antiqua"/>
              </w:rPr>
              <w:t>0</w:t>
            </w:r>
          </w:p>
        </w:tc>
        <w:tc>
          <w:tcPr>
            <w:tcW w:w="336" w:type="pct"/>
          </w:tcPr>
          <w:p w14:paraId="78C0F8A0"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2C477230" w14:textId="77777777">
        <w:tc>
          <w:tcPr>
            <w:tcW w:w="529" w:type="pct"/>
          </w:tcPr>
          <w:p w14:paraId="44F3DE9B" w14:textId="77777777" w:rsidR="00B7519A" w:rsidRDefault="00E20807">
            <w:pPr>
              <w:spacing w:line="360" w:lineRule="auto"/>
              <w:jc w:val="both"/>
              <w:rPr>
                <w:rFonts w:ascii="Book Antiqua" w:eastAsia="宋体" w:hAnsi="Book Antiqua"/>
              </w:rPr>
            </w:pPr>
            <w:proofErr w:type="spellStart"/>
            <w:r>
              <w:rPr>
                <w:rFonts w:ascii="Book Antiqua" w:hAnsi="Book Antiqua"/>
              </w:rPr>
              <w:t>Nahas</w:t>
            </w:r>
            <w:proofErr w:type="spellEnd"/>
            <w:r>
              <w:rPr>
                <w:rFonts w:ascii="Book Antiqua" w:hAnsi="Book Antiqua"/>
              </w:rPr>
              <w:t xml:space="preserve"> </w:t>
            </w:r>
            <w:r>
              <w:rPr>
                <w:rFonts w:ascii="Book Antiqua" w:hAnsi="Book Antiqua"/>
                <w:i/>
              </w:rPr>
              <w:t xml:space="preserve">et </w:t>
            </w:r>
            <w:proofErr w:type="gramStart"/>
            <w:r>
              <w:rPr>
                <w:rFonts w:ascii="Book Antiqua" w:hAnsi="Book Antiqua"/>
                <w:i/>
              </w:rPr>
              <w:t>al</w:t>
            </w:r>
            <w:r>
              <w:rPr>
                <w:rFonts w:ascii="Book Antiqua" w:hAnsi="Book Antiqua" w:hint="eastAsia"/>
                <w:vertAlign w:val="superscript"/>
                <w:lang w:eastAsia="zh-CN"/>
              </w:rPr>
              <w:t>[</w:t>
            </w:r>
            <w:proofErr w:type="gramEnd"/>
            <w:r>
              <w:rPr>
                <w:rFonts w:ascii="Book Antiqua" w:hAnsi="Book Antiqua" w:hint="eastAsia"/>
                <w:vertAlign w:val="superscript"/>
                <w:lang w:eastAsia="zh-CN"/>
              </w:rPr>
              <w:t>41]</w:t>
            </w:r>
            <w:r>
              <w:rPr>
                <w:rFonts w:ascii="Book Antiqua" w:hAnsi="Book Antiqua" w:hint="eastAsia"/>
                <w:lang w:eastAsia="zh-CN"/>
              </w:rPr>
              <w:t>,</w:t>
            </w:r>
            <w:r>
              <w:rPr>
                <w:rFonts w:ascii="Book Antiqua" w:hAnsi="Book Antiqua"/>
              </w:rPr>
              <w:t xml:space="preserve"> 2003</w:t>
            </w:r>
          </w:p>
        </w:tc>
        <w:tc>
          <w:tcPr>
            <w:tcW w:w="1010" w:type="pct"/>
          </w:tcPr>
          <w:p w14:paraId="5AAFB414"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11,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42</w:t>
            </w:r>
            <w:r>
              <w:rPr>
                <w:rFonts w:ascii="Book Antiqua" w:hAnsi="Book Antiqua" w:hint="eastAsia"/>
                <w:lang w:eastAsia="zh-CN"/>
              </w:rPr>
              <w:t>.</w:t>
            </w:r>
            <w:r>
              <w:rPr>
                <w:rFonts w:ascii="Book Antiqua" w:hAnsi="Book Antiqua"/>
              </w:rPr>
              <w:t>4</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7</w:t>
            </w:r>
            <w:r>
              <w:rPr>
                <w:rFonts w:ascii="Book Antiqua" w:hAnsi="Book Antiqua" w:hint="eastAsia"/>
                <w:lang w:eastAsia="zh-CN"/>
              </w:rPr>
              <w:t>.</w:t>
            </w:r>
            <w:r>
              <w:rPr>
                <w:rFonts w:ascii="Book Antiqua" w:hAnsi="Book Antiqua"/>
              </w:rPr>
              <w:t>3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12,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43</w:t>
            </w:r>
            <w:r>
              <w:rPr>
                <w:rFonts w:ascii="Book Antiqua" w:hAnsi="Book Antiqua" w:hint="eastAsia"/>
                <w:lang w:eastAsia="zh-CN"/>
              </w:rPr>
              <w:t>.</w:t>
            </w:r>
            <w:r>
              <w:rPr>
                <w:rFonts w:ascii="Book Antiqua" w:hAnsi="Book Antiqua"/>
              </w:rPr>
              <w:t>4</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9</w:t>
            </w:r>
            <w:r>
              <w:rPr>
                <w:rFonts w:ascii="Book Antiqua" w:hAnsi="Book Antiqua" w:hint="eastAsia"/>
                <w:lang w:eastAsia="zh-CN"/>
              </w:rPr>
              <w:t>.</w:t>
            </w:r>
            <w:r>
              <w:rPr>
                <w:rFonts w:ascii="Book Antiqua" w:hAnsi="Book Antiqua"/>
              </w:rPr>
              <w:t>3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5)</w:t>
            </w:r>
          </w:p>
        </w:tc>
        <w:tc>
          <w:tcPr>
            <w:tcW w:w="336" w:type="pct"/>
          </w:tcPr>
          <w:p w14:paraId="219C3FF4" w14:textId="77777777" w:rsidR="00B7519A" w:rsidRDefault="00E20807">
            <w:pPr>
              <w:spacing w:line="360" w:lineRule="auto"/>
              <w:jc w:val="both"/>
              <w:rPr>
                <w:rFonts w:ascii="Book Antiqua" w:eastAsia="宋体" w:hAnsi="Book Antiqua"/>
              </w:rPr>
            </w:pPr>
            <w:r>
              <w:rPr>
                <w:rFonts w:ascii="Book Antiqua" w:hAnsi="Book Antiqua"/>
              </w:rPr>
              <w:t>Only TMS</w:t>
            </w:r>
          </w:p>
        </w:tc>
        <w:tc>
          <w:tcPr>
            <w:tcW w:w="1491" w:type="pct"/>
          </w:tcPr>
          <w:p w14:paraId="024E4192" w14:textId="77777777" w:rsidR="00B7519A" w:rsidRDefault="00E20807">
            <w:pPr>
              <w:spacing w:line="360" w:lineRule="auto"/>
              <w:jc w:val="both"/>
              <w:rPr>
                <w:rFonts w:ascii="Book Antiqua" w:eastAsia="宋体" w:hAnsi="Book Antiqua"/>
              </w:rPr>
            </w:pPr>
            <w:proofErr w:type="spellStart"/>
            <w:r>
              <w:rPr>
                <w:rFonts w:ascii="Book Antiqua" w:hAnsi="Book Antiqua"/>
              </w:rPr>
              <w:t>rTMS</w:t>
            </w:r>
            <w:proofErr w:type="spellEnd"/>
            <w:r>
              <w:rPr>
                <w:rFonts w:ascii="Book Antiqua" w:hAnsi="Book Antiqua"/>
              </w:rPr>
              <w:t>, 5 Hz, 1600 impulse/</w:t>
            </w:r>
            <w:r>
              <w:rPr>
                <w:rFonts w:ascii="Book Antiqua" w:hAnsi="Book Antiqua"/>
              </w:rPr>
              <w:t>session, 110% RMT, B</w:t>
            </w:r>
            <w:r>
              <w:rPr>
                <w:rFonts w:ascii="宋体" w:eastAsia="宋体" w:hAnsi="宋体" w:cs="宋体" w:hint="eastAsia"/>
              </w:rPr>
              <w:t>-</w:t>
            </w:r>
            <w:r>
              <w:rPr>
                <w:rFonts w:ascii="Book Antiqua" w:hAnsi="Book Antiqua"/>
              </w:rPr>
              <w:t xml:space="preserve">65 figure-8 coil, LDLPFC, 10 </w:t>
            </w:r>
            <w:proofErr w:type="gramStart"/>
            <w:r>
              <w:rPr>
                <w:rFonts w:ascii="Book Antiqua" w:hAnsi="Book Antiqua"/>
              </w:rPr>
              <w:t>session</w:t>
            </w:r>
            <w:proofErr w:type="gramEnd"/>
            <w:r>
              <w:rPr>
                <w:rFonts w:ascii="Book Antiqua" w:hAnsi="Book Antiqua"/>
              </w:rPr>
              <w:t xml:space="preserve"> </w:t>
            </w:r>
          </w:p>
        </w:tc>
        <w:tc>
          <w:tcPr>
            <w:tcW w:w="481" w:type="pct"/>
          </w:tcPr>
          <w:p w14:paraId="0F362DEC" w14:textId="77777777" w:rsidR="00B7519A" w:rsidRDefault="00E20807">
            <w:pPr>
              <w:spacing w:line="360" w:lineRule="auto"/>
              <w:jc w:val="both"/>
              <w:rPr>
                <w:rFonts w:ascii="Book Antiqua" w:eastAsia="宋体" w:hAnsi="Book Antiqua"/>
              </w:rPr>
            </w:pPr>
            <w:r>
              <w:rPr>
                <w:rFonts w:ascii="Book Antiqua" w:hAnsi="Book Antiqua"/>
              </w:rPr>
              <w:t>BD</w:t>
            </w:r>
          </w:p>
        </w:tc>
        <w:tc>
          <w:tcPr>
            <w:tcW w:w="529" w:type="pct"/>
          </w:tcPr>
          <w:p w14:paraId="2C8C6CD6" w14:textId="77777777" w:rsidR="00B7519A" w:rsidRDefault="00E20807">
            <w:pPr>
              <w:spacing w:line="360" w:lineRule="auto"/>
              <w:jc w:val="both"/>
              <w:rPr>
                <w:rFonts w:ascii="Book Antiqua" w:eastAsia="宋体" w:hAnsi="Book Antiqua"/>
              </w:rPr>
            </w:pPr>
            <w:r>
              <w:rPr>
                <w:rFonts w:ascii="Book Antiqua" w:hAnsi="Book Antiqua" w:hint="eastAsia"/>
                <w:lang w:eastAsia="zh-CN"/>
              </w:rPr>
              <w:t>N</w:t>
            </w:r>
            <w:r>
              <w:rPr>
                <w:rFonts w:ascii="Book Antiqua" w:hAnsi="Book Antiqua"/>
              </w:rPr>
              <w:t>o (light and not worth mentioning)</w:t>
            </w:r>
          </w:p>
        </w:tc>
        <w:tc>
          <w:tcPr>
            <w:tcW w:w="288" w:type="pct"/>
          </w:tcPr>
          <w:p w14:paraId="22381DC5" w14:textId="77777777" w:rsidR="00B7519A" w:rsidRDefault="00B7519A">
            <w:pPr>
              <w:spacing w:line="360" w:lineRule="auto"/>
              <w:jc w:val="both"/>
              <w:rPr>
                <w:rFonts w:ascii="Book Antiqua" w:eastAsia="宋体" w:hAnsi="Book Antiqua"/>
              </w:rPr>
            </w:pPr>
          </w:p>
        </w:tc>
        <w:tc>
          <w:tcPr>
            <w:tcW w:w="336" w:type="pct"/>
          </w:tcPr>
          <w:p w14:paraId="5DDAC1BE"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4A9B58CD" w14:textId="77777777">
        <w:tc>
          <w:tcPr>
            <w:tcW w:w="529" w:type="pct"/>
          </w:tcPr>
          <w:p w14:paraId="4BF45EF3" w14:textId="77777777" w:rsidR="00B7519A" w:rsidRDefault="00E20807">
            <w:pPr>
              <w:spacing w:line="360" w:lineRule="auto"/>
              <w:jc w:val="both"/>
              <w:rPr>
                <w:rFonts w:ascii="Book Antiqua" w:eastAsia="宋体" w:hAnsi="Book Antiqua"/>
              </w:rPr>
            </w:pPr>
            <w:r>
              <w:rPr>
                <w:rFonts w:ascii="Book Antiqua" w:hAnsi="Book Antiqua"/>
              </w:rPr>
              <w:t xml:space="preserve">Fitzgerald </w:t>
            </w:r>
            <w:r>
              <w:rPr>
                <w:rFonts w:ascii="Book Antiqua" w:hAnsi="Book Antiqua"/>
                <w:i/>
              </w:rPr>
              <w:t xml:space="preserve">et </w:t>
            </w:r>
            <w:proofErr w:type="gramStart"/>
            <w:r>
              <w:rPr>
                <w:rFonts w:ascii="Book Antiqua" w:hAnsi="Book Antiqua"/>
                <w:i/>
              </w:rPr>
              <w:t>al</w:t>
            </w:r>
            <w:r>
              <w:rPr>
                <w:rFonts w:ascii="Book Antiqua" w:hAnsi="Book Antiqua" w:hint="eastAsia"/>
                <w:vertAlign w:val="superscript"/>
                <w:lang w:eastAsia="zh-CN"/>
              </w:rPr>
              <w:t>[</w:t>
            </w:r>
            <w:proofErr w:type="gramEnd"/>
            <w:r>
              <w:rPr>
                <w:rFonts w:ascii="Book Antiqua" w:hAnsi="Book Antiqua" w:hint="eastAsia"/>
                <w:vertAlign w:val="superscript"/>
                <w:lang w:eastAsia="zh-CN"/>
              </w:rPr>
              <w:t>66]</w:t>
            </w:r>
            <w:r>
              <w:rPr>
                <w:rFonts w:ascii="Book Antiqua" w:hAnsi="Book Antiqua" w:hint="eastAsia"/>
                <w:lang w:eastAsia="zh-CN"/>
              </w:rPr>
              <w:t>,</w:t>
            </w:r>
            <w:r>
              <w:rPr>
                <w:rFonts w:ascii="Book Antiqua" w:hAnsi="Book Antiqua"/>
              </w:rPr>
              <w:t xml:space="preserve"> 2003</w:t>
            </w:r>
            <w:r>
              <w:rPr>
                <w:rFonts w:ascii="Book Antiqua" w:hAnsi="Book Antiqua" w:hint="eastAsia"/>
                <w:lang w:eastAsia="zh-CN"/>
              </w:rPr>
              <w:t>-</w:t>
            </w:r>
            <w:r>
              <w:rPr>
                <w:rFonts w:ascii="Book Antiqua" w:hAnsi="Book Antiqua"/>
              </w:rPr>
              <w:t>A</w:t>
            </w:r>
          </w:p>
        </w:tc>
        <w:tc>
          <w:tcPr>
            <w:tcW w:w="1010" w:type="pct"/>
          </w:tcPr>
          <w:p w14:paraId="78EB5D00"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20,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42</w:t>
            </w:r>
            <w:r>
              <w:rPr>
                <w:rFonts w:ascii="Book Antiqua" w:hAnsi="Book Antiqua" w:hint="eastAsia"/>
                <w:lang w:eastAsia="zh-CN"/>
              </w:rPr>
              <w:t>.</w:t>
            </w:r>
            <w:r>
              <w:rPr>
                <w:rFonts w:ascii="Book Antiqua" w:hAnsi="Book Antiqua"/>
              </w:rPr>
              <w:t>4</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9</w:t>
            </w:r>
            <w:r>
              <w:rPr>
                <w:rFonts w:ascii="Book Antiqua" w:hAnsi="Book Antiqua" w:hint="eastAsia"/>
                <w:lang w:eastAsia="zh-CN"/>
              </w:rPr>
              <w:t>.</w:t>
            </w:r>
            <w:r>
              <w:rPr>
                <w:rFonts w:ascii="Book Antiqua" w:hAnsi="Book Antiqua"/>
              </w:rPr>
              <w:t>8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12)</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20,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49</w:t>
            </w:r>
            <w:r>
              <w:rPr>
                <w:rFonts w:ascii="Book Antiqua" w:hAnsi="Book Antiqua" w:hint="eastAsia"/>
                <w:lang w:eastAsia="zh-CN"/>
              </w:rPr>
              <w:t>C.</w:t>
            </w:r>
            <w:r>
              <w:rPr>
                <w:rFonts w:ascii="Book Antiqua" w:hAnsi="Book Antiqua"/>
              </w:rPr>
              <w:t>15</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14</w:t>
            </w:r>
            <w:r>
              <w:rPr>
                <w:rFonts w:ascii="Book Antiqua" w:hAnsi="Book Antiqua" w:hint="eastAsia"/>
                <w:lang w:eastAsia="zh-CN"/>
              </w:rPr>
              <w:t>.</w:t>
            </w:r>
            <w:r>
              <w:rPr>
                <w:rFonts w:ascii="Book Antiqua" w:hAnsi="Book Antiqua"/>
              </w:rPr>
              <w:t>243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9)</w:t>
            </w:r>
          </w:p>
        </w:tc>
        <w:tc>
          <w:tcPr>
            <w:tcW w:w="336" w:type="pct"/>
          </w:tcPr>
          <w:p w14:paraId="785BC933" w14:textId="77777777" w:rsidR="00B7519A" w:rsidRDefault="00E20807">
            <w:pPr>
              <w:spacing w:line="360" w:lineRule="auto"/>
              <w:jc w:val="both"/>
              <w:rPr>
                <w:rFonts w:ascii="Book Antiqua" w:eastAsia="宋体" w:hAnsi="Book Antiqua"/>
              </w:rPr>
            </w:pPr>
            <w:r>
              <w:rPr>
                <w:rFonts w:ascii="Book Antiqua" w:hAnsi="Book Antiqua"/>
              </w:rPr>
              <w:t>Only TMS</w:t>
            </w:r>
          </w:p>
        </w:tc>
        <w:tc>
          <w:tcPr>
            <w:tcW w:w="1491" w:type="pct"/>
          </w:tcPr>
          <w:p w14:paraId="7442A1A2" w14:textId="77777777" w:rsidR="00B7519A" w:rsidRDefault="00E20807">
            <w:pPr>
              <w:spacing w:line="360" w:lineRule="auto"/>
              <w:jc w:val="both"/>
              <w:rPr>
                <w:rFonts w:ascii="Book Antiqua" w:eastAsia="宋体" w:hAnsi="Book Antiqua"/>
              </w:rPr>
            </w:pPr>
            <w:proofErr w:type="spellStart"/>
            <w:r>
              <w:rPr>
                <w:rFonts w:ascii="Book Antiqua" w:hAnsi="Book Antiqua"/>
              </w:rPr>
              <w:t>rTMS</w:t>
            </w:r>
            <w:proofErr w:type="spellEnd"/>
            <w:r>
              <w:rPr>
                <w:rFonts w:ascii="Book Antiqua" w:hAnsi="Book Antiqua"/>
              </w:rPr>
              <w:t xml:space="preserve">, 1 Hz, 300 </w:t>
            </w:r>
            <w:r>
              <w:rPr>
                <w:rFonts w:ascii="Book Antiqua" w:hAnsi="Book Antiqua"/>
              </w:rPr>
              <w:t>impulse/session, 100% RMT, B</w:t>
            </w:r>
            <w:r>
              <w:rPr>
                <w:rFonts w:ascii="宋体" w:eastAsia="宋体" w:hAnsi="宋体" w:cs="宋体" w:hint="eastAsia"/>
              </w:rPr>
              <w:t>-</w:t>
            </w:r>
            <w:r>
              <w:rPr>
                <w:rFonts w:ascii="Book Antiqua" w:hAnsi="Book Antiqua"/>
              </w:rPr>
              <w:t xml:space="preserve">65 figure-8 coil, RDLPFC, 10 </w:t>
            </w:r>
            <w:proofErr w:type="gramStart"/>
            <w:r>
              <w:rPr>
                <w:rFonts w:ascii="Book Antiqua" w:hAnsi="Book Antiqua"/>
              </w:rPr>
              <w:t>session</w:t>
            </w:r>
            <w:proofErr w:type="gramEnd"/>
          </w:p>
        </w:tc>
        <w:tc>
          <w:tcPr>
            <w:tcW w:w="481" w:type="pct"/>
          </w:tcPr>
          <w:p w14:paraId="3B3FCAA6" w14:textId="77777777" w:rsidR="00B7519A" w:rsidRDefault="00E20807">
            <w:pPr>
              <w:spacing w:line="360" w:lineRule="auto"/>
              <w:jc w:val="both"/>
              <w:rPr>
                <w:rFonts w:ascii="Book Antiqua" w:eastAsia="宋体" w:hAnsi="Book Antiqua"/>
              </w:rPr>
            </w:pPr>
            <w:proofErr w:type="gramStart"/>
            <w:r>
              <w:rPr>
                <w:rFonts w:ascii="Book Antiqua" w:hAnsi="Book Antiqua"/>
              </w:rPr>
              <w:t>BD,MDE</w:t>
            </w:r>
            <w:proofErr w:type="gramEnd"/>
            <w:r>
              <w:rPr>
                <w:rFonts w:ascii="Book Antiqua" w:hAnsi="Book Antiqua"/>
              </w:rPr>
              <w:t>, TRD</w:t>
            </w:r>
          </w:p>
        </w:tc>
        <w:tc>
          <w:tcPr>
            <w:tcW w:w="529" w:type="pct"/>
          </w:tcPr>
          <w:p w14:paraId="194E1374" w14:textId="77777777" w:rsidR="00B7519A" w:rsidRDefault="00E20807">
            <w:pPr>
              <w:spacing w:line="360" w:lineRule="auto"/>
              <w:jc w:val="both"/>
              <w:rPr>
                <w:rFonts w:ascii="Book Antiqua" w:eastAsia="宋体" w:hAnsi="Book Antiqua"/>
              </w:rPr>
            </w:pPr>
            <w:r>
              <w:rPr>
                <w:rFonts w:ascii="Book Antiqua" w:hAnsi="Book Antiqua" w:hint="eastAsia"/>
                <w:lang w:eastAsia="zh-CN"/>
              </w:rPr>
              <w:t>N</w:t>
            </w:r>
            <w:r>
              <w:rPr>
                <w:rFonts w:ascii="Book Antiqua" w:hAnsi="Book Antiqua"/>
              </w:rPr>
              <w:t>o (light and not worth mentioning)</w:t>
            </w:r>
          </w:p>
        </w:tc>
        <w:tc>
          <w:tcPr>
            <w:tcW w:w="288" w:type="pct"/>
          </w:tcPr>
          <w:p w14:paraId="634D181D" w14:textId="77777777" w:rsidR="00B7519A" w:rsidRDefault="00E20807">
            <w:pPr>
              <w:spacing w:line="360" w:lineRule="auto"/>
              <w:jc w:val="both"/>
              <w:rPr>
                <w:rFonts w:ascii="Book Antiqua" w:eastAsia="宋体" w:hAnsi="Book Antiqua"/>
              </w:rPr>
            </w:pPr>
            <w:r>
              <w:rPr>
                <w:rFonts w:ascii="Book Antiqua" w:hAnsi="Book Antiqua"/>
              </w:rPr>
              <w:t>0</w:t>
            </w:r>
          </w:p>
        </w:tc>
        <w:tc>
          <w:tcPr>
            <w:tcW w:w="336" w:type="pct"/>
          </w:tcPr>
          <w:p w14:paraId="1FA2FB9C"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589D5767" w14:textId="77777777">
        <w:tc>
          <w:tcPr>
            <w:tcW w:w="529" w:type="pct"/>
          </w:tcPr>
          <w:p w14:paraId="44AA951A" w14:textId="77777777" w:rsidR="00B7519A" w:rsidRDefault="00E20807">
            <w:pPr>
              <w:spacing w:line="360" w:lineRule="auto"/>
              <w:jc w:val="both"/>
              <w:rPr>
                <w:rFonts w:ascii="Book Antiqua" w:eastAsia="宋体" w:hAnsi="Book Antiqua"/>
              </w:rPr>
            </w:pPr>
            <w:r>
              <w:rPr>
                <w:rFonts w:ascii="Book Antiqua" w:hAnsi="Book Antiqua"/>
              </w:rPr>
              <w:t xml:space="preserve">Fitzgerald </w:t>
            </w:r>
            <w:r>
              <w:rPr>
                <w:rFonts w:ascii="Book Antiqua" w:hAnsi="Book Antiqua"/>
                <w:i/>
              </w:rPr>
              <w:t xml:space="preserve">et </w:t>
            </w:r>
            <w:proofErr w:type="gramStart"/>
            <w:r>
              <w:rPr>
                <w:rFonts w:ascii="Book Antiqua" w:hAnsi="Book Antiqua"/>
                <w:i/>
              </w:rPr>
              <w:t>al</w:t>
            </w:r>
            <w:r>
              <w:rPr>
                <w:rFonts w:ascii="Book Antiqua" w:hAnsi="Book Antiqua" w:hint="eastAsia"/>
                <w:vertAlign w:val="superscript"/>
                <w:lang w:eastAsia="zh-CN"/>
              </w:rPr>
              <w:t>[</w:t>
            </w:r>
            <w:proofErr w:type="gramEnd"/>
            <w:r>
              <w:rPr>
                <w:rFonts w:ascii="Book Antiqua" w:hAnsi="Book Antiqua" w:hint="eastAsia"/>
                <w:vertAlign w:val="superscript"/>
                <w:lang w:eastAsia="zh-CN"/>
              </w:rPr>
              <w:t>66]</w:t>
            </w:r>
            <w:r>
              <w:rPr>
                <w:rFonts w:ascii="Book Antiqua" w:hAnsi="Book Antiqua" w:hint="eastAsia"/>
                <w:lang w:eastAsia="zh-CN"/>
              </w:rPr>
              <w:t>,</w:t>
            </w:r>
            <w:r>
              <w:rPr>
                <w:rFonts w:ascii="Book Antiqua" w:hAnsi="Book Antiqua"/>
              </w:rPr>
              <w:t xml:space="preserve"> 2003</w:t>
            </w:r>
            <w:r>
              <w:rPr>
                <w:rFonts w:ascii="Book Antiqua" w:hAnsi="Book Antiqua" w:hint="eastAsia"/>
                <w:lang w:eastAsia="zh-CN"/>
              </w:rPr>
              <w:t>-</w:t>
            </w:r>
            <w:r>
              <w:rPr>
                <w:rFonts w:ascii="Book Antiqua" w:hAnsi="Book Antiqua"/>
              </w:rPr>
              <w:t>B</w:t>
            </w:r>
          </w:p>
        </w:tc>
        <w:tc>
          <w:tcPr>
            <w:tcW w:w="1010" w:type="pct"/>
          </w:tcPr>
          <w:p w14:paraId="5F26DE1C"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20,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45</w:t>
            </w:r>
            <w:r>
              <w:rPr>
                <w:rFonts w:ascii="Book Antiqua" w:hAnsi="Book Antiqua" w:hint="eastAsia"/>
                <w:lang w:eastAsia="zh-CN"/>
              </w:rPr>
              <w:t>.</w:t>
            </w:r>
            <w:r>
              <w:rPr>
                <w:rFonts w:ascii="Book Antiqua" w:hAnsi="Book Antiqua"/>
              </w:rPr>
              <w:t>55</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11</w:t>
            </w:r>
            <w:r>
              <w:rPr>
                <w:rFonts w:ascii="Book Antiqua" w:hAnsi="Book Antiqua" w:hint="eastAsia"/>
                <w:lang w:eastAsia="zh-CN"/>
              </w:rPr>
              <w:t>.</w:t>
            </w:r>
            <w:r>
              <w:rPr>
                <w:rFonts w:ascii="Book Antiqua" w:hAnsi="Book Antiqua"/>
              </w:rPr>
              <w:t>49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13)</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20,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49</w:t>
            </w:r>
            <w:r>
              <w:rPr>
                <w:rFonts w:ascii="Book Antiqua" w:hAnsi="Book Antiqua" w:hint="eastAsia"/>
                <w:lang w:eastAsia="zh-CN"/>
              </w:rPr>
              <w:t>.</w:t>
            </w:r>
            <w:r>
              <w:rPr>
                <w:rFonts w:ascii="Book Antiqua" w:hAnsi="Book Antiqua"/>
              </w:rPr>
              <w:t>15</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14</w:t>
            </w:r>
            <w:r>
              <w:rPr>
                <w:rFonts w:ascii="Book Antiqua" w:hAnsi="Book Antiqua" w:hint="eastAsia"/>
                <w:lang w:eastAsia="zh-CN"/>
              </w:rPr>
              <w:t>.</w:t>
            </w:r>
            <w:r>
              <w:rPr>
                <w:rFonts w:ascii="Book Antiqua" w:hAnsi="Book Antiqua"/>
              </w:rPr>
              <w:t>243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9)</w:t>
            </w:r>
          </w:p>
        </w:tc>
        <w:tc>
          <w:tcPr>
            <w:tcW w:w="336" w:type="pct"/>
          </w:tcPr>
          <w:p w14:paraId="7123C5F0" w14:textId="77777777" w:rsidR="00B7519A" w:rsidRDefault="00E20807">
            <w:pPr>
              <w:spacing w:line="360" w:lineRule="auto"/>
              <w:jc w:val="both"/>
              <w:rPr>
                <w:rFonts w:ascii="Book Antiqua" w:eastAsia="宋体" w:hAnsi="Book Antiqua"/>
              </w:rPr>
            </w:pPr>
            <w:r>
              <w:rPr>
                <w:rFonts w:ascii="Book Antiqua" w:hAnsi="Book Antiqua"/>
              </w:rPr>
              <w:t>Only TMS</w:t>
            </w:r>
          </w:p>
        </w:tc>
        <w:tc>
          <w:tcPr>
            <w:tcW w:w="1491" w:type="pct"/>
          </w:tcPr>
          <w:p w14:paraId="046D8C5D" w14:textId="77777777" w:rsidR="00B7519A" w:rsidRDefault="00E20807">
            <w:pPr>
              <w:spacing w:line="360" w:lineRule="auto"/>
              <w:jc w:val="both"/>
              <w:rPr>
                <w:rFonts w:ascii="Book Antiqua" w:eastAsia="宋体" w:hAnsi="Book Antiqua"/>
              </w:rPr>
            </w:pPr>
            <w:proofErr w:type="spellStart"/>
            <w:r>
              <w:rPr>
                <w:rFonts w:ascii="Book Antiqua" w:hAnsi="Book Antiqua"/>
              </w:rPr>
              <w:t>rTMS</w:t>
            </w:r>
            <w:proofErr w:type="spellEnd"/>
            <w:r>
              <w:rPr>
                <w:rFonts w:ascii="Book Antiqua" w:hAnsi="Book Antiqua"/>
              </w:rPr>
              <w:t>, 10 Hz, 1000 impulse/session, 100% RMT, B</w:t>
            </w:r>
            <w:r>
              <w:rPr>
                <w:rFonts w:ascii="宋体" w:eastAsia="宋体" w:hAnsi="宋体" w:cs="宋体" w:hint="eastAsia"/>
              </w:rPr>
              <w:t>-</w:t>
            </w:r>
            <w:r>
              <w:rPr>
                <w:rFonts w:ascii="Book Antiqua" w:hAnsi="Book Antiqua"/>
              </w:rPr>
              <w:t>65 figure-8 coil., LDLPFC, 10 session</w:t>
            </w:r>
          </w:p>
        </w:tc>
        <w:tc>
          <w:tcPr>
            <w:tcW w:w="481" w:type="pct"/>
          </w:tcPr>
          <w:p w14:paraId="79AE8F24" w14:textId="77777777" w:rsidR="00B7519A" w:rsidRDefault="00E20807">
            <w:pPr>
              <w:spacing w:line="360" w:lineRule="auto"/>
              <w:jc w:val="both"/>
              <w:rPr>
                <w:rFonts w:ascii="Book Antiqua" w:eastAsia="宋体" w:hAnsi="Book Antiqua"/>
              </w:rPr>
            </w:pPr>
            <w:proofErr w:type="gramStart"/>
            <w:r>
              <w:rPr>
                <w:rFonts w:ascii="Book Antiqua" w:hAnsi="Book Antiqua"/>
              </w:rPr>
              <w:t>BD,MDE</w:t>
            </w:r>
            <w:proofErr w:type="gramEnd"/>
            <w:r>
              <w:rPr>
                <w:rFonts w:ascii="Book Antiqua" w:hAnsi="Book Antiqua"/>
              </w:rPr>
              <w:t>, TRD</w:t>
            </w:r>
          </w:p>
        </w:tc>
        <w:tc>
          <w:tcPr>
            <w:tcW w:w="529" w:type="pct"/>
          </w:tcPr>
          <w:p w14:paraId="38B66398" w14:textId="77777777" w:rsidR="00B7519A" w:rsidRDefault="00E20807">
            <w:pPr>
              <w:spacing w:line="360" w:lineRule="auto"/>
              <w:jc w:val="both"/>
              <w:rPr>
                <w:rFonts w:ascii="Book Antiqua" w:eastAsia="宋体" w:hAnsi="Book Antiqua"/>
              </w:rPr>
            </w:pPr>
            <w:r>
              <w:rPr>
                <w:rFonts w:ascii="Book Antiqua" w:hAnsi="Book Antiqua" w:hint="eastAsia"/>
                <w:lang w:eastAsia="zh-CN"/>
              </w:rPr>
              <w:t>N</w:t>
            </w:r>
            <w:r>
              <w:rPr>
                <w:rFonts w:ascii="Book Antiqua" w:hAnsi="Book Antiqua"/>
              </w:rPr>
              <w:t>o (light and not worth mentioning)</w:t>
            </w:r>
          </w:p>
        </w:tc>
        <w:tc>
          <w:tcPr>
            <w:tcW w:w="288" w:type="pct"/>
          </w:tcPr>
          <w:p w14:paraId="4817A073" w14:textId="77777777" w:rsidR="00B7519A" w:rsidRDefault="00E20807">
            <w:pPr>
              <w:spacing w:line="360" w:lineRule="auto"/>
              <w:jc w:val="both"/>
              <w:rPr>
                <w:rFonts w:ascii="Book Antiqua" w:eastAsia="宋体" w:hAnsi="Book Antiqua"/>
              </w:rPr>
            </w:pPr>
            <w:r>
              <w:rPr>
                <w:rFonts w:ascii="Book Antiqua" w:hAnsi="Book Antiqua"/>
              </w:rPr>
              <w:t>1</w:t>
            </w:r>
          </w:p>
        </w:tc>
        <w:tc>
          <w:tcPr>
            <w:tcW w:w="336" w:type="pct"/>
          </w:tcPr>
          <w:p w14:paraId="4D733AA3" w14:textId="77777777" w:rsidR="00B7519A" w:rsidRDefault="00E20807">
            <w:pPr>
              <w:spacing w:line="360" w:lineRule="auto"/>
              <w:jc w:val="both"/>
              <w:rPr>
                <w:rFonts w:ascii="Book Antiqua" w:eastAsia="宋体" w:hAnsi="Book Antiqua"/>
              </w:rPr>
            </w:pPr>
            <w:r>
              <w:rPr>
                <w:rFonts w:ascii="Book Antiqua" w:hAnsi="Book Antiqua"/>
              </w:rPr>
              <w:t>no</w:t>
            </w:r>
          </w:p>
        </w:tc>
      </w:tr>
      <w:tr w:rsidR="00B7519A" w14:paraId="07098E22" w14:textId="77777777">
        <w:tc>
          <w:tcPr>
            <w:tcW w:w="529" w:type="pct"/>
          </w:tcPr>
          <w:p w14:paraId="272F029B" w14:textId="77777777" w:rsidR="00B7519A" w:rsidRDefault="00E20807">
            <w:pPr>
              <w:spacing w:line="360" w:lineRule="auto"/>
              <w:jc w:val="both"/>
              <w:rPr>
                <w:rFonts w:ascii="Book Antiqua" w:eastAsia="宋体" w:hAnsi="Book Antiqua"/>
              </w:rPr>
            </w:pPr>
            <w:r>
              <w:rPr>
                <w:rFonts w:ascii="Book Antiqua" w:hAnsi="Book Antiqua"/>
              </w:rPr>
              <w:t xml:space="preserve">Pascual-Leone </w:t>
            </w:r>
            <w:r>
              <w:rPr>
                <w:rFonts w:ascii="Book Antiqua" w:hAnsi="Book Antiqua"/>
                <w:i/>
              </w:rPr>
              <w:t xml:space="preserve">et </w:t>
            </w:r>
            <w:proofErr w:type="gramStart"/>
            <w:r>
              <w:rPr>
                <w:rFonts w:ascii="Book Antiqua" w:hAnsi="Book Antiqua"/>
                <w:i/>
              </w:rPr>
              <w:t>al</w:t>
            </w:r>
            <w:r>
              <w:rPr>
                <w:rFonts w:ascii="Book Antiqua" w:hAnsi="Book Antiqua" w:hint="eastAsia"/>
                <w:vertAlign w:val="superscript"/>
                <w:lang w:eastAsia="zh-CN"/>
              </w:rPr>
              <w:t>[</w:t>
            </w:r>
            <w:proofErr w:type="gramEnd"/>
            <w:r>
              <w:rPr>
                <w:rFonts w:ascii="Book Antiqua" w:hAnsi="Book Antiqua" w:hint="eastAsia"/>
                <w:vertAlign w:val="superscript"/>
                <w:lang w:eastAsia="zh-CN"/>
              </w:rPr>
              <w:t>60]</w:t>
            </w:r>
            <w:r>
              <w:rPr>
                <w:rFonts w:ascii="Book Antiqua" w:hAnsi="Book Antiqua" w:hint="eastAsia"/>
                <w:lang w:eastAsia="zh-CN"/>
              </w:rPr>
              <w:t>,</w:t>
            </w:r>
            <w:r>
              <w:rPr>
                <w:rFonts w:ascii="Book Antiqua" w:hAnsi="Book Antiqua"/>
              </w:rPr>
              <w:t xml:space="preserve"> 1996</w:t>
            </w:r>
          </w:p>
        </w:tc>
        <w:tc>
          <w:tcPr>
            <w:tcW w:w="1010" w:type="pct"/>
          </w:tcPr>
          <w:p w14:paraId="5183B545" w14:textId="77777777" w:rsidR="00B7519A" w:rsidRDefault="00E20807">
            <w:pPr>
              <w:spacing w:line="360" w:lineRule="auto"/>
              <w:jc w:val="both"/>
              <w:rPr>
                <w:rFonts w:ascii="Book Antiqua" w:hAnsi="Book Antiqua"/>
                <w:lang w:eastAsia="zh-CN"/>
              </w:rPr>
            </w:pPr>
            <w:r>
              <w:rPr>
                <w:rFonts w:ascii="Book Antiqua" w:hAnsi="Book Antiqua"/>
              </w:rPr>
              <w:t>Active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17,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48</w:t>
            </w:r>
            <w:r>
              <w:rPr>
                <w:rFonts w:ascii="Book Antiqua" w:hAnsi="Book Antiqua" w:hint="eastAsia"/>
                <w:lang w:eastAsia="zh-CN"/>
              </w:rPr>
              <w:t>.</w:t>
            </w:r>
            <w:r>
              <w:rPr>
                <w:rFonts w:ascii="Book Antiqua" w:hAnsi="Book Antiqua"/>
              </w:rPr>
              <w:t>6</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NS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6)</w:t>
            </w:r>
            <w:r>
              <w:rPr>
                <w:rFonts w:ascii="Book Antiqua" w:hAnsi="Book Antiqua" w:hint="eastAsia"/>
                <w:lang w:eastAsia="zh-CN"/>
              </w:rPr>
              <w:t xml:space="preserve">. </w:t>
            </w:r>
            <w:r>
              <w:rPr>
                <w:rFonts w:ascii="Book Antiqua" w:hAnsi="Book Antiqua"/>
              </w:rPr>
              <w:t>Sham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17, age</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48</w:t>
            </w:r>
            <w:r>
              <w:rPr>
                <w:rFonts w:ascii="Book Antiqua" w:hAnsi="Book Antiqua" w:hint="eastAsia"/>
                <w:lang w:eastAsia="zh-CN"/>
              </w:rPr>
              <w:t>.</w:t>
            </w:r>
            <w:r>
              <w:rPr>
                <w:rFonts w:ascii="Book Antiqua" w:hAnsi="Book Antiqua"/>
              </w:rPr>
              <w:t>6</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NS (M</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6)</w:t>
            </w:r>
          </w:p>
        </w:tc>
        <w:tc>
          <w:tcPr>
            <w:tcW w:w="336" w:type="pct"/>
          </w:tcPr>
          <w:p w14:paraId="44CE046A" w14:textId="77777777" w:rsidR="00B7519A" w:rsidRDefault="00E20807">
            <w:pPr>
              <w:spacing w:line="360" w:lineRule="auto"/>
              <w:jc w:val="both"/>
              <w:rPr>
                <w:rFonts w:ascii="Book Antiqua" w:eastAsia="宋体" w:hAnsi="Book Antiqua"/>
              </w:rPr>
            </w:pPr>
            <w:r>
              <w:rPr>
                <w:rFonts w:ascii="Book Antiqua" w:hAnsi="Book Antiqua"/>
              </w:rPr>
              <w:t>Only TMS</w:t>
            </w:r>
          </w:p>
        </w:tc>
        <w:tc>
          <w:tcPr>
            <w:tcW w:w="1491" w:type="pct"/>
          </w:tcPr>
          <w:p w14:paraId="2E8C2303" w14:textId="77777777" w:rsidR="00B7519A" w:rsidRDefault="00E20807">
            <w:pPr>
              <w:spacing w:line="360" w:lineRule="auto"/>
              <w:jc w:val="both"/>
              <w:rPr>
                <w:rFonts w:ascii="Book Antiqua" w:eastAsia="宋体" w:hAnsi="Book Antiqua"/>
              </w:rPr>
            </w:pPr>
            <w:proofErr w:type="spellStart"/>
            <w:r>
              <w:rPr>
                <w:rFonts w:ascii="Book Antiqua" w:hAnsi="Book Antiqua"/>
              </w:rPr>
              <w:t>rTMS</w:t>
            </w:r>
            <w:proofErr w:type="spellEnd"/>
            <w:r>
              <w:rPr>
                <w:rFonts w:ascii="Book Antiqua" w:hAnsi="Book Antiqua"/>
              </w:rPr>
              <w:t>, 10 Hz, 2000 impulse/session, 90% RMT, B</w:t>
            </w:r>
            <w:r>
              <w:rPr>
                <w:rFonts w:ascii="宋体" w:eastAsia="宋体" w:hAnsi="宋体" w:cs="宋体" w:hint="eastAsia"/>
              </w:rPr>
              <w:t>-</w:t>
            </w:r>
            <w:r>
              <w:rPr>
                <w:rFonts w:ascii="Book Antiqua" w:hAnsi="Book Antiqua"/>
              </w:rPr>
              <w:t xml:space="preserve">65 figure-8 coil, LDLPFC, 5 </w:t>
            </w:r>
            <w:proofErr w:type="gramStart"/>
            <w:r>
              <w:rPr>
                <w:rFonts w:ascii="Book Antiqua" w:hAnsi="Book Antiqua"/>
              </w:rPr>
              <w:t>session</w:t>
            </w:r>
            <w:proofErr w:type="gramEnd"/>
          </w:p>
        </w:tc>
        <w:tc>
          <w:tcPr>
            <w:tcW w:w="481" w:type="pct"/>
          </w:tcPr>
          <w:p w14:paraId="5127EF06" w14:textId="77777777" w:rsidR="00B7519A" w:rsidRDefault="00E20807">
            <w:pPr>
              <w:spacing w:line="360" w:lineRule="auto"/>
              <w:jc w:val="both"/>
              <w:rPr>
                <w:rFonts w:ascii="Book Antiqua" w:eastAsia="宋体" w:hAnsi="Book Antiqua"/>
              </w:rPr>
            </w:pPr>
            <w:r>
              <w:rPr>
                <w:rFonts w:ascii="Book Antiqua" w:hAnsi="Book Antiqua"/>
              </w:rPr>
              <w:t>Psychotic depression</w:t>
            </w:r>
          </w:p>
        </w:tc>
        <w:tc>
          <w:tcPr>
            <w:tcW w:w="529" w:type="pct"/>
          </w:tcPr>
          <w:p w14:paraId="04099738" w14:textId="77777777" w:rsidR="00B7519A" w:rsidRDefault="00E20807">
            <w:pPr>
              <w:spacing w:line="360" w:lineRule="auto"/>
              <w:jc w:val="both"/>
              <w:rPr>
                <w:rFonts w:ascii="Book Antiqua" w:eastAsia="宋体" w:hAnsi="Book Antiqua"/>
              </w:rPr>
            </w:pPr>
            <w:r>
              <w:rPr>
                <w:rFonts w:ascii="Book Antiqua" w:hAnsi="Book Antiqua"/>
              </w:rPr>
              <w:t>Yes (TMS, No</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7; SHAM, No</w:t>
            </w:r>
            <w:r>
              <w:rPr>
                <w:rFonts w:ascii="Book Antiqua" w:hAnsi="Book Antiqua" w:hint="eastAsia"/>
                <w:lang w:eastAsia="zh-CN"/>
              </w:rPr>
              <w:t xml:space="preserve"> </w:t>
            </w:r>
            <w:r>
              <w:rPr>
                <w:rFonts w:ascii="Book Antiqua" w:hAnsi="Book Antiqua"/>
              </w:rPr>
              <w:t>= 7)</w:t>
            </w:r>
          </w:p>
        </w:tc>
        <w:tc>
          <w:tcPr>
            <w:tcW w:w="288" w:type="pct"/>
          </w:tcPr>
          <w:p w14:paraId="7EFAF13E" w14:textId="77777777" w:rsidR="00B7519A" w:rsidRDefault="00E20807">
            <w:pPr>
              <w:spacing w:line="360" w:lineRule="auto"/>
              <w:jc w:val="both"/>
              <w:rPr>
                <w:rFonts w:ascii="Book Antiqua" w:eastAsia="宋体" w:hAnsi="Book Antiqua"/>
              </w:rPr>
            </w:pPr>
            <w:r>
              <w:rPr>
                <w:rFonts w:ascii="Book Antiqua" w:hAnsi="Book Antiqua"/>
              </w:rPr>
              <w:t>0</w:t>
            </w:r>
          </w:p>
        </w:tc>
        <w:tc>
          <w:tcPr>
            <w:tcW w:w="336" w:type="pct"/>
          </w:tcPr>
          <w:p w14:paraId="7C05D6AC" w14:textId="77777777" w:rsidR="00B7519A" w:rsidRDefault="00E20807">
            <w:pPr>
              <w:spacing w:line="360" w:lineRule="auto"/>
              <w:jc w:val="both"/>
              <w:rPr>
                <w:rFonts w:ascii="Book Antiqua" w:eastAsia="宋体" w:hAnsi="Book Antiqua"/>
              </w:rPr>
            </w:pPr>
            <w:r>
              <w:rPr>
                <w:rFonts w:ascii="Book Antiqua" w:hAnsi="Book Antiqua"/>
              </w:rPr>
              <w:t>no</w:t>
            </w:r>
          </w:p>
        </w:tc>
      </w:tr>
    </w:tbl>
    <w:p w14:paraId="4558A098" w14:textId="77777777" w:rsidR="003809A0" w:rsidRDefault="00E20807">
      <w:pPr>
        <w:spacing w:line="360" w:lineRule="auto"/>
        <w:jc w:val="both"/>
        <w:rPr>
          <w:rFonts w:ascii="Book Antiqua" w:hAnsi="Book Antiqua"/>
          <w:lang w:eastAsia="zh-CN"/>
        </w:rPr>
        <w:sectPr w:rsidR="003809A0">
          <w:pgSz w:w="15840" w:h="12240" w:orient="landscape"/>
          <w:pgMar w:top="1440" w:right="1440" w:bottom="1440" w:left="1440" w:header="720" w:footer="720" w:gutter="0"/>
          <w:cols w:space="720"/>
          <w:docGrid w:linePitch="360"/>
        </w:sectPr>
      </w:pPr>
      <w:r>
        <w:rPr>
          <w:rFonts w:ascii="Book Antiqua" w:eastAsia="Calibri" w:hAnsi="Book Antiqua"/>
        </w:rPr>
        <w:lastRenderedPageBreak/>
        <w:t xml:space="preserve">SD: Standard </w:t>
      </w:r>
      <w:r>
        <w:rPr>
          <w:rFonts w:ascii="Book Antiqua" w:hAnsi="Book Antiqua" w:hint="eastAsia"/>
          <w:lang w:eastAsia="zh-CN"/>
        </w:rPr>
        <w:t>d</w:t>
      </w:r>
      <w:r>
        <w:rPr>
          <w:rFonts w:ascii="Book Antiqua" w:eastAsia="Calibri" w:hAnsi="Book Antiqua"/>
        </w:rPr>
        <w:t xml:space="preserve">eviation; RMT: Resting </w:t>
      </w:r>
      <w:r>
        <w:rPr>
          <w:rFonts w:ascii="Book Antiqua" w:hAnsi="Book Antiqua" w:hint="eastAsia"/>
          <w:lang w:eastAsia="zh-CN"/>
        </w:rPr>
        <w:t>m</w:t>
      </w:r>
      <w:r>
        <w:rPr>
          <w:rFonts w:ascii="Book Antiqua" w:eastAsia="Calibri" w:hAnsi="Book Antiqua"/>
        </w:rPr>
        <w:t xml:space="preserve">otor </w:t>
      </w:r>
      <w:r>
        <w:rPr>
          <w:rFonts w:ascii="Book Antiqua" w:hAnsi="Book Antiqua" w:hint="eastAsia"/>
          <w:lang w:eastAsia="zh-CN"/>
        </w:rPr>
        <w:t>t</w:t>
      </w:r>
      <w:r>
        <w:rPr>
          <w:rFonts w:ascii="Book Antiqua" w:eastAsia="Calibri" w:hAnsi="Book Antiqua"/>
        </w:rPr>
        <w:t xml:space="preserve">hresholds; HMS: Hypomanic/manic switch; TMS: Transcranial </w:t>
      </w:r>
      <w:r>
        <w:rPr>
          <w:rFonts w:ascii="Book Antiqua" w:hAnsi="Book Antiqua" w:hint="eastAsia"/>
          <w:lang w:eastAsia="zh-CN"/>
        </w:rPr>
        <w:t>m</w:t>
      </w:r>
      <w:r>
        <w:rPr>
          <w:rFonts w:ascii="Book Antiqua" w:eastAsia="Calibri" w:hAnsi="Book Antiqua"/>
        </w:rPr>
        <w:t xml:space="preserve">agnetic </w:t>
      </w:r>
      <w:r>
        <w:rPr>
          <w:rFonts w:ascii="Book Antiqua" w:hAnsi="Book Antiqua" w:hint="eastAsia"/>
          <w:lang w:eastAsia="zh-CN"/>
        </w:rPr>
        <w:t>s</w:t>
      </w:r>
      <w:r>
        <w:rPr>
          <w:rFonts w:ascii="Book Antiqua" w:eastAsia="Calibri" w:hAnsi="Book Antiqua"/>
        </w:rPr>
        <w:t xml:space="preserve">timulation; </w:t>
      </w:r>
      <w:proofErr w:type="spellStart"/>
      <w:r>
        <w:rPr>
          <w:rFonts w:ascii="Book Antiqua" w:eastAsia="Calibri" w:hAnsi="Book Antiqua"/>
        </w:rPr>
        <w:t>rTMS</w:t>
      </w:r>
      <w:proofErr w:type="spellEnd"/>
      <w:r>
        <w:rPr>
          <w:rFonts w:ascii="Book Antiqua" w:eastAsia="Calibri" w:hAnsi="Book Antiqua"/>
        </w:rPr>
        <w:t xml:space="preserve">: </w:t>
      </w:r>
      <w:r>
        <w:rPr>
          <w:rFonts w:ascii="Book Antiqua" w:hAnsi="Book Antiqua" w:hint="eastAsia"/>
          <w:lang w:eastAsia="zh-CN"/>
        </w:rPr>
        <w:t>R</w:t>
      </w:r>
      <w:r>
        <w:rPr>
          <w:rFonts w:ascii="Book Antiqua" w:eastAsia="Calibri" w:hAnsi="Book Antiqua"/>
        </w:rPr>
        <w:t xml:space="preserve">epetitive TMS; RDLPFC: </w:t>
      </w:r>
      <w:r>
        <w:rPr>
          <w:rFonts w:ascii="Book Antiqua" w:hAnsi="Book Antiqua" w:hint="eastAsia"/>
          <w:lang w:eastAsia="zh-CN"/>
        </w:rPr>
        <w:t>R</w:t>
      </w:r>
      <w:r>
        <w:rPr>
          <w:rFonts w:ascii="Book Antiqua" w:eastAsia="Calibri" w:hAnsi="Book Antiqua"/>
        </w:rPr>
        <w:t xml:space="preserve">ight dorsolateral prefrontal cortex; LDLPFC: </w:t>
      </w:r>
      <w:r>
        <w:rPr>
          <w:rFonts w:ascii="Book Antiqua" w:hAnsi="Book Antiqua" w:hint="eastAsia"/>
          <w:lang w:eastAsia="zh-CN"/>
        </w:rPr>
        <w:t>L</w:t>
      </w:r>
      <w:r>
        <w:rPr>
          <w:rFonts w:ascii="Book Antiqua" w:eastAsia="Calibri" w:hAnsi="Book Antiqua"/>
        </w:rPr>
        <w:t xml:space="preserve">eft dorsolateral prefrontal cortex; TRD: Treatment resistant depression; MDE: Major </w:t>
      </w:r>
      <w:r>
        <w:rPr>
          <w:rFonts w:ascii="Book Antiqua" w:eastAsia="Calibri" w:hAnsi="Book Antiqua"/>
        </w:rPr>
        <w:t>depressive episode;</w:t>
      </w:r>
      <w:r>
        <w:rPr>
          <w:rFonts w:ascii="Book Antiqua" w:hAnsi="Book Antiqua" w:hint="eastAsia"/>
          <w:lang w:eastAsia="zh-CN"/>
        </w:rPr>
        <w:t xml:space="preserve"> </w:t>
      </w:r>
      <w:proofErr w:type="spellStart"/>
      <w:r>
        <w:rPr>
          <w:rFonts w:ascii="Book Antiqua" w:eastAsia="Calibri" w:hAnsi="Book Antiqua"/>
        </w:rPr>
        <w:t>dTMS</w:t>
      </w:r>
      <w:proofErr w:type="spellEnd"/>
      <w:r>
        <w:rPr>
          <w:rFonts w:ascii="Book Antiqua" w:eastAsia="Calibri" w:hAnsi="Book Antiqua"/>
        </w:rPr>
        <w:t xml:space="preserve">: Deep TMS; </w:t>
      </w:r>
      <w:proofErr w:type="spellStart"/>
      <w:r>
        <w:rPr>
          <w:rFonts w:ascii="Book Antiqua" w:eastAsia="Calibri" w:hAnsi="Book Antiqua"/>
        </w:rPr>
        <w:t>piTBS</w:t>
      </w:r>
      <w:proofErr w:type="spellEnd"/>
      <w:r>
        <w:rPr>
          <w:rFonts w:ascii="Book Antiqua" w:eastAsia="Calibri" w:hAnsi="Book Antiqua"/>
        </w:rPr>
        <w:t xml:space="preserve">: Prolonged intermittent theta burst stimulation; </w:t>
      </w:r>
      <w:proofErr w:type="spellStart"/>
      <w:r>
        <w:rPr>
          <w:rFonts w:ascii="Book Antiqua" w:eastAsia="Calibri" w:hAnsi="Book Antiqua"/>
        </w:rPr>
        <w:t>iTBS</w:t>
      </w:r>
      <w:proofErr w:type="spellEnd"/>
      <w:r>
        <w:rPr>
          <w:rFonts w:ascii="Book Antiqua" w:eastAsia="Calibri" w:hAnsi="Book Antiqua"/>
        </w:rPr>
        <w:t xml:space="preserve">: Intermittent theta-burst stimulation; BD: Bipolar </w:t>
      </w:r>
      <w:r>
        <w:rPr>
          <w:rFonts w:ascii="Book Antiqua" w:hAnsi="Book Antiqua" w:hint="eastAsia"/>
          <w:lang w:eastAsia="zh-CN"/>
        </w:rPr>
        <w:t>d</w:t>
      </w:r>
      <w:r>
        <w:rPr>
          <w:rFonts w:ascii="Book Antiqua" w:eastAsia="Calibri" w:hAnsi="Book Antiqua"/>
        </w:rPr>
        <w:t xml:space="preserve">epression; MDD: Major </w:t>
      </w:r>
      <w:r>
        <w:rPr>
          <w:rFonts w:ascii="Book Antiqua" w:hAnsi="Book Antiqua" w:hint="eastAsia"/>
          <w:lang w:eastAsia="zh-CN"/>
        </w:rPr>
        <w:t>d</w:t>
      </w:r>
      <w:r>
        <w:rPr>
          <w:rFonts w:ascii="Book Antiqua" w:eastAsia="Calibri" w:hAnsi="Book Antiqua"/>
        </w:rPr>
        <w:t xml:space="preserve">epressive </w:t>
      </w:r>
      <w:r>
        <w:rPr>
          <w:rFonts w:ascii="Book Antiqua" w:hAnsi="Book Antiqua" w:hint="eastAsia"/>
          <w:lang w:eastAsia="zh-CN"/>
        </w:rPr>
        <w:t>d</w:t>
      </w:r>
      <w:r>
        <w:rPr>
          <w:rFonts w:ascii="Book Antiqua" w:eastAsia="Calibri" w:hAnsi="Book Antiqua"/>
        </w:rPr>
        <w:t>isorder</w:t>
      </w:r>
      <w:r>
        <w:rPr>
          <w:rFonts w:ascii="Book Antiqua" w:hAnsi="Book Antiqua" w:hint="eastAsia"/>
          <w:lang w:eastAsia="zh-CN"/>
        </w:rPr>
        <w:t>.</w:t>
      </w:r>
    </w:p>
    <w:p w14:paraId="4E9DC329" w14:textId="77777777" w:rsidR="003809A0" w:rsidRDefault="003809A0" w:rsidP="003809A0">
      <w:pPr>
        <w:jc w:val="center"/>
        <w:rPr>
          <w:rFonts w:ascii="Book Antiqua" w:hAnsi="Book Antiqua"/>
          <w:sz w:val="21"/>
          <w:szCs w:val="22"/>
          <w:lang w:eastAsia="zh-CN"/>
        </w:rPr>
      </w:pPr>
    </w:p>
    <w:p w14:paraId="1554CB65" w14:textId="2A532DDE" w:rsidR="003809A0" w:rsidRDefault="003809A0" w:rsidP="003809A0">
      <w:pPr>
        <w:jc w:val="center"/>
        <w:rPr>
          <w:rFonts w:ascii="Book Antiqua" w:hAnsi="Book Antiqua"/>
        </w:rPr>
      </w:pPr>
      <w:r>
        <w:rPr>
          <w:rFonts w:ascii="Book Antiqua" w:hAnsi="Book Antiqua"/>
          <w:noProof/>
        </w:rPr>
        <w:drawing>
          <wp:inline distT="0" distB="0" distL="0" distR="0" wp14:anchorId="5DC8CBE4" wp14:editId="0D7DB346">
            <wp:extent cx="2496820" cy="1438910"/>
            <wp:effectExtent l="0" t="0" r="0" b="8890"/>
            <wp:docPr id="8" name="图片 8"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徽标, 公司名称&#10;&#10;描述已自动生成"/>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710BB0D0" w14:textId="77777777" w:rsidR="003809A0" w:rsidRDefault="003809A0" w:rsidP="003809A0">
      <w:pPr>
        <w:jc w:val="center"/>
        <w:rPr>
          <w:rFonts w:ascii="Book Antiqua" w:hAnsi="Book Antiqua"/>
        </w:rPr>
      </w:pPr>
    </w:p>
    <w:p w14:paraId="688B1492" w14:textId="77777777" w:rsidR="003809A0" w:rsidRDefault="003809A0" w:rsidP="003809A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AA10C5E" w14:textId="77777777" w:rsidR="003809A0" w:rsidRDefault="003809A0" w:rsidP="003809A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F643821" w14:textId="77777777" w:rsidR="003809A0" w:rsidRDefault="003809A0" w:rsidP="003809A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2CA3CDA" w14:textId="77777777" w:rsidR="003809A0" w:rsidRDefault="003809A0" w:rsidP="003809A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38D627E" w14:textId="77777777" w:rsidR="003809A0" w:rsidRDefault="003809A0" w:rsidP="003809A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20859CF" w14:textId="77777777" w:rsidR="003809A0" w:rsidRDefault="003809A0" w:rsidP="003809A0">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56A3277" w14:textId="77777777" w:rsidR="003809A0" w:rsidRDefault="003809A0" w:rsidP="003809A0">
      <w:pPr>
        <w:jc w:val="center"/>
        <w:rPr>
          <w:rFonts w:ascii="Book Antiqua" w:hAnsi="Book Antiqua"/>
        </w:rPr>
      </w:pPr>
    </w:p>
    <w:p w14:paraId="761ED804" w14:textId="77777777" w:rsidR="003809A0" w:rsidRDefault="003809A0" w:rsidP="003809A0">
      <w:pPr>
        <w:jc w:val="center"/>
        <w:rPr>
          <w:rFonts w:ascii="Book Antiqua" w:hAnsi="Book Antiqua"/>
        </w:rPr>
      </w:pPr>
    </w:p>
    <w:p w14:paraId="18521B06" w14:textId="77777777" w:rsidR="003809A0" w:rsidRDefault="003809A0" w:rsidP="003809A0">
      <w:pPr>
        <w:jc w:val="center"/>
        <w:rPr>
          <w:rFonts w:ascii="Book Antiqua" w:hAnsi="Book Antiqua"/>
        </w:rPr>
      </w:pPr>
    </w:p>
    <w:p w14:paraId="20E37B8A" w14:textId="03481448" w:rsidR="003809A0" w:rsidRDefault="003809A0" w:rsidP="003809A0">
      <w:pPr>
        <w:jc w:val="center"/>
        <w:rPr>
          <w:rFonts w:ascii="Book Antiqua" w:hAnsi="Book Antiqua"/>
        </w:rPr>
      </w:pPr>
      <w:r>
        <w:rPr>
          <w:rFonts w:ascii="Book Antiqua" w:hAnsi="Book Antiqua"/>
          <w:noProof/>
        </w:rPr>
        <w:drawing>
          <wp:inline distT="0" distB="0" distL="0" distR="0" wp14:anchorId="7B42D978" wp14:editId="2D35C80B">
            <wp:extent cx="1447165" cy="1438910"/>
            <wp:effectExtent l="0" t="0" r="635" b="8890"/>
            <wp:docPr id="7" name="图片 7"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R 代码&#10;&#10;描述已自动生成"/>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5207261D" w14:textId="77777777" w:rsidR="003809A0" w:rsidRDefault="003809A0" w:rsidP="003809A0">
      <w:pPr>
        <w:jc w:val="center"/>
        <w:rPr>
          <w:rFonts w:ascii="Book Antiqua" w:hAnsi="Book Antiqua"/>
        </w:rPr>
      </w:pPr>
    </w:p>
    <w:p w14:paraId="774DFD39" w14:textId="77777777" w:rsidR="003809A0" w:rsidRDefault="003809A0" w:rsidP="003809A0">
      <w:pPr>
        <w:jc w:val="center"/>
        <w:rPr>
          <w:rFonts w:ascii="Book Antiqua" w:hAnsi="Book Antiqua"/>
        </w:rPr>
      </w:pPr>
    </w:p>
    <w:p w14:paraId="05F879FB" w14:textId="77777777" w:rsidR="003809A0" w:rsidRDefault="003809A0" w:rsidP="003809A0">
      <w:pPr>
        <w:jc w:val="center"/>
        <w:rPr>
          <w:rFonts w:ascii="Book Antiqua" w:hAnsi="Book Antiqua"/>
        </w:rPr>
      </w:pPr>
    </w:p>
    <w:p w14:paraId="286C58D8" w14:textId="77777777" w:rsidR="003809A0" w:rsidRDefault="003809A0" w:rsidP="003809A0">
      <w:pPr>
        <w:jc w:val="center"/>
        <w:rPr>
          <w:rFonts w:ascii="Book Antiqua" w:hAnsi="Book Antiqua"/>
        </w:rPr>
      </w:pPr>
    </w:p>
    <w:p w14:paraId="5F9914F5" w14:textId="77777777" w:rsidR="003809A0" w:rsidRDefault="003809A0" w:rsidP="003809A0">
      <w:pPr>
        <w:jc w:val="center"/>
        <w:rPr>
          <w:rFonts w:ascii="Book Antiqua" w:hAnsi="Book Antiqua"/>
        </w:rPr>
      </w:pPr>
    </w:p>
    <w:p w14:paraId="0EC5E794" w14:textId="77777777" w:rsidR="003809A0" w:rsidRDefault="003809A0" w:rsidP="003809A0">
      <w:pPr>
        <w:jc w:val="center"/>
        <w:rPr>
          <w:rFonts w:ascii="Book Antiqua" w:hAnsi="Book Antiqua"/>
        </w:rPr>
      </w:pPr>
    </w:p>
    <w:p w14:paraId="5951D3CF" w14:textId="77777777" w:rsidR="003809A0" w:rsidRDefault="003809A0" w:rsidP="003809A0">
      <w:pPr>
        <w:jc w:val="center"/>
        <w:rPr>
          <w:rFonts w:ascii="Book Antiqua" w:hAnsi="Book Antiqua"/>
        </w:rPr>
      </w:pPr>
    </w:p>
    <w:p w14:paraId="33378B22" w14:textId="77777777" w:rsidR="003809A0" w:rsidRDefault="003809A0" w:rsidP="003809A0">
      <w:pPr>
        <w:jc w:val="center"/>
        <w:rPr>
          <w:rFonts w:ascii="Book Antiqua" w:hAnsi="Book Antiqua"/>
        </w:rPr>
      </w:pPr>
    </w:p>
    <w:p w14:paraId="74E17682" w14:textId="77777777" w:rsidR="003809A0" w:rsidRDefault="003809A0" w:rsidP="003809A0">
      <w:pPr>
        <w:jc w:val="center"/>
        <w:rPr>
          <w:rFonts w:ascii="Book Antiqua" w:hAnsi="Book Antiqua"/>
        </w:rPr>
      </w:pPr>
    </w:p>
    <w:p w14:paraId="088C4D4B" w14:textId="77777777" w:rsidR="003809A0" w:rsidRDefault="003809A0" w:rsidP="003809A0">
      <w:pPr>
        <w:jc w:val="right"/>
        <w:rPr>
          <w:rFonts w:ascii="Book Antiqua" w:hAnsi="Book Antiqua"/>
          <w:color w:val="000000" w:themeColor="text1"/>
        </w:rPr>
      </w:pPr>
    </w:p>
    <w:p w14:paraId="097DF7AA" w14:textId="77777777" w:rsidR="003809A0" w:rsidRDefault="003809A0" w:rsidP="003809A0">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49E5564" w14:textId="6B58B65B" w:rsidR="00B7519A" w:rsidRPr="003809A0" w:rsidRDefault="00B7519A">
      <w:pPr>
        <w:spacing w:line="360" w:lineRule="auto"/>
        <w:jc w:val="both"/>
        <w:rPr>
          <w:rFonts w:ascii="Book Antiqua" w:hAnsi="Book Antiqua"/>
          <w:lang w:eastAsia="zh-CN"/>
        </w:rPr>
      </w:pPr>
    </w:p>
    <w:sectPr w:rsidR="00B7519A" w:rsidRPr="003809A0" w:rsidSect="003809A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FD88" w14:textId="77777777" w:rsidR="00E20807" w:rsidRDefault="00E20807">
      <w:r>
        <w:separator/>
      </w:r>
    </w:p>
  </w:endnote>
  <w:endnote w:type="continuationSeparator" w:id="0">
    <w:p w14:paraId="0745D10F" w14:textId="77777777" w:rsidR="00E20807" w:rsidRDefault="00E2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31938410"/>
      <w:docPartObj>
        <w:docPartGallery w:val="AutoText"/>
      </w:docPartObj>
    </w:sdtPr>
    <w:sdtEndPr/>
    <w:sdtContent>
      <w:p w14:paraId="0981805A" w14:textId="77777777" w:rsidR="00B7519A" w:rsidRDefault="00E20807">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 xml:space="preserve"> / 37</w:t>
        </w:r>
      </w:p>
    </w:sdtContent>
  </w:sdt>
  <w:p w14:paraId="4825A41C" w14:textId="77777777" w:rsidR="00B7519A" w:rsidRDefault="00B751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7297835"/>
      <w:docPartObj>
        <w:docPartGallery w:val="AutoText"/>
      </w:docPartObj>
    </w:sdtPr>
    <w:sdtEndPr/>
    <w:sdtContent>
      <w:p w14:paraId="4107C306" w14:textId="77777777" w:rsidR="00B7519A" w:rsidRDefault="00E20807">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 xml:space="preserve"> / 37</w:t>
        </w:r>
      </w:p>
    </w:sdtContent>
  </w:sdt>
  <w:p w14:paraId="61D19BD0" w14:textId="77777777" w:rsidR="00B7519A" w:rsidRDefault="00B751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6861" w14:textId="77777777" w:rsidR="00E20807" w:rsidRDefault="00E20807">
      <w:r>
        <w:separator/>
      </w:r>
    </w:p>
  </w:footnote>
  <w:footnote w:type="continuationSeparator" w:id="0">
    <w:p w14:paraId="7CCD9213" w14:textId="77777777" w:rsidR="00E20807" w:rsidRDefault="00E20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850"/>
    <w:rsid w:val="00025AD2"/>
    <w:rsid w:val="000379F4"/>
    <w:rsid w:val="00074431"/>
    <w:rsid w:val="00074F51"/>
    <w:rsid w:val="000C46B3"/>
    <w:rsid w:val="001047DE"/>
    <w:rsid w:val="00113BCE"/>
    <w:rsid w:val="001351DE"/>
    <w:rsid w:val="00144175"/>
    <w:rsid w:val="001707DC"/>
    <w:rsid w:val="00185364"/>
    <w:rsid w:val="001A56C0"/>
    <w:rsid w:val="001B795E"/>
    <w:rsid w:val="001D26CA"/>
    <w:rsid w:val="001D6B43"/>
    <w:rsid w:val="001D7570"/>
    <w:rsid w:val="0026150B"/>
    <w:rsid w:val="0026355B"/>
    <w:rsid w:val="002838CC"/>
    <w:rsid w:val="002E70D1"/>
    <w:rsid w:val="00327938"/>
    <w:rsid w:val="0036357D"/>
    <w:rsid w:val="003809A0"/>
    <w:rsid w:val="00395854"/>
    <w:rsid w:val="0039655A"/>
    <w:rsid w:val="003A41CF"/>
    <w:rsid w:val="003C46EF"/>
    <w:rsid w:val="003D4A64"/>
    <w:rsid w:val="003F52E6"/>
    <w:rsid w:val="00415116"/>
    <w:rsid w:val="0047517B"/>
    <w:rsid w:val="004806AE"/>
    <w:rsid w:val="004B0DDD"/>
    <w:rsid w:val="004F0B91"/>
    <w:rsid w:val="00540344"/>
    <w:rsid w:val="00552F20"/>
    <w:rsid w:val="005542A8"/>
    <w:rsid w:val="005711A6"/>
    <w:rsid w:val="00587457"/>
    <w:rsid w:val="00591692"/>
    <w:rsid w:val="005B5DF5"/>
    <w:rsid w:val="005C3C8F"/>
    <w:rsid w:val="005D3A3F"/>
    <w:rsid w:val="00601C16"/>
    <w:rsid w:val="00635432"/>
    <w:rsid w:val="00660611"/>
    <w:rsid w:val="006640A4"/>
    <w:rsid w:val="00673C79"/>
    <w:rsid w:val="0067401D"/>
    <w:rsid w:val="0067628D"/>
    <w:rsid w:val="00676857"/>
    <w:rsid w:val="00690ACA"/>
    <w:rsid w:val="006920A9"/>
    <w:rsid w:val="006A1256"/>
    <w:rsid w:val="006A60CD"/>
    <w:rsid w:val="006C16B8"/>
    <w:rsid w:val="006C6AD0"/>
    <w:rsid w:val="006E3B3E"/>
    <w:rsid w:val="006F63B2"/>
    <w:rsid w:val="006F7911"/>
    <w:rsid w:val="007301BC"/>
    <w:rsid w:val="00756D95"/>
    <w:rsid w:val="00762977"/>
    <w:rsid w:val="007B6E6D"/>
    <w:rsid w:val="00815BF0"/>
    <w:rsid w:val="00823662"/>
    <w:rsid w:val="00867A76"/>
    <w:rsid w:val="008711D5"/>
    <w:rsid w:val="008778D9"/>
    <w:rsid w:val="008A5477"/>
    <w:rsid w:val="008D4DD4"/>
    <w:rsid w:val="008E61D4"/>
    <w:rsid w:val="008F5553"/>
    <w:rsid w:val="00902DA9"/>
    <w:rsid w:val="00912016"/>
    <w:rsid w:val="00937095"/>
    <w:rsid w:val="00961C8D"/>
    <w:rsid w:val="00986D3A"/>
    <w:rsid w:val="009A7AC3"/>
    <w:rsid w:val="009E7A6C"/>
    <w:rsid w:val="009F0B80"/>
    <w:rsid w:val="00A055AD"/>
    <w:rsid w:val="00A137F7"/>
    <w:rsid w:val="00A322ED"/>
    <w:rsid w:val="00A43530"/>
    <w:rsid w:val="00A5356C"/>
    <w:rsid w:val="00A77B3E"/>
    <w:rsid w:val="00A86940"/>
    <w:rsid w:val="00AA33D9"/>
    <w:rsid w:val="00AB4320"/>
    <w:rsid w:val="00AB46EF"/>
    <w:rsid w:val="00AC0129"/>
    <w:rsid w:val="00AE0496"/>
    <w:rsid w:val="00AE6D39"/>
    <w:rsid w:val="00AF6590"/>
    <w:rsid w:val="00B05FF7"/>
    <w:rsid w:val="00B41B19"/>
    <w:rsid w:val="00B46931"/>
    <w:rsid w:val="00B46A8A"/>
    <w:rsid w:val="00B47CB8"/>
    <w:rsid w:val="00B7519A"/>
    <w:rsid w:val="00B808E4"/>
    <w:rsid w:val="00B90E56"/>
    <w:rsid w:val="00B953FD"/>
    <w:rsid w:val="00BB31E3"/>
    <w:rsid w:val="00C105A2"/>
    <w:rsid w:val="00C10638"/>
    <w:rsid w:val="00C107E3"/>
    <w:rsid w:val="00C21D6C"/>
    <w:rsid w:val="00C32916"/>
    <w:rsid w:val="00C37678"/>
    <w:rsid w:val="00C40BDB"/>
    <w:rsid w:val="00C460B7"/>
    <w:rsid w:val="00C61EBC"/>
    <w:rsid w:val="00C71C3A"/>
    <w:rsid w:val="00C83AEA"/>
    <w:rsid w:val="00C92335"/>
    <w:rsid w:val="00C960FC"/>
    <w:rsid w:val="00CA2A55"/>
    <w:rsid w:val="00CF4451"/>
    <w:rsid w:val="00CF447F"/>
    <w:rsid w:val="00D10218"/>
    <w:rsid w:val="00D20DE9"/>
    <w:rsid w:val="00D50B84"/>
    <w:rsid w:val="00D50D5B"/>
    <w:rsid w:val="00D66489"/>
    <w:rsid w:val="00D83EFC"/>
    <w:rsid w:val="00DA7C3F"/>
    <w:rsid w:val="00DC3E56"/>
    <w:rsid w:val="00DD2C1F"/>
    <w:rsid w:val="00E15B7E"/>
    <w:rsid w:val="00E20807"/>
    <w:rsid w:val="00E32465"/>
    <w:rsid w:val="00E56E93"/>
    <w:rsid w:val="00E638DC"/>
    <w:rsid w:val="00E664F0"/>
    <w:rsid w:val="00E7679D"/>
    <w:rsid w:val="00EA5D66"/>
    <w:rsid w:val="00EA6C43"/>
    <w:rsid w:val="00EB3D33"/>
    <w:rsid w:val="00EC3BD6"/>
    <w:rsid w:val="00EC5794"/>
    <w:rsid w:val="00EC7B5B"/>
    <w:rsid w:val="00F21FF2"/>
    <w:rsid w:val="00F22CF5"/>
    <w:rsid w:val="00F343D7"/>
    <w:rsid w:val="00F36F5E"/>
    <w:rsid w:val="00F45900"/>
    <w:rsid w:val="00F50A05"/>
    <w:rsid w:val="00F50D8B"/>
    <w:rsid w:val="00F54F84"/>
    <w:rsid w:val="00F60544"/>
    <w:rsid w:val="00F90046"/>
    <w:rsid w:val="00FC1402"/>
    <w:rsid w:val="00FF1AA6"/>
    <w:rsid w:val="00FF24E1"/>
    <w:rsid w:val="77986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7465"/>
  <w15:docId w15:val="{33D033AA-2548-42EE-B1C7-B201838B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u w:val="single"/>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rPr>
      <w:sz w:val="18"/>
      <w:szCs w:val="18"/>
    </w:rPr>
  </w:style>
  <w:style w:type="character" w:styleId="aa">
    <w:name w:val="Unresolved Mention"/>
    <w:basedOn w:val="a0"/>
    <w:uiPriority w:val="99"/>
    <w:semiHidden/>
    <w:unhideWhenUsed/>
    <w:rsid w:val="00E66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47345">
      <w:bodyDiv w:val="1"/>
      <w:marLeft w:val="0"/>
      <w:marRight w:val="0"/>
      <w:marTop w:val="0"/>
      <w:marBottom w:val="0"/>
      <w:divBdr>
        <w:top w:val="none" w:sz="0" w:space="0" w:color="auto"/>
        <w:left w:val="none" w:sz="0" w:space="0" w:color="auto"/>
        <w:bottom w:val="none" w:sz="0" w:space="0" w:color="auto"/>
        <w:right w:val="none" w:sz="0" w:space="0" w:color="auto"/>
      </w:divBdr>
    </w:div>
    <w:div w:id="688919585">
      <w:bodyDiv w:val="1"/>
      <w:marLeft w:val="0"/>
      <w:marRight w:val="0"/>
      <w:marTop w:val="0"/>
      <w:marBottom w:val="0"/>
      <w:divBdr>
        <w:top w:val="none" w:sz="0" w:space="0" w:color="auto"/>
        <w:left w:val="none" w:sz="0" w:space="0" w:color="auto"/>
        <w:bottom w:val="none" w:sz="0" w:space="0" w:color="auto"/>
        <w:right w:val="none" w:sz="0" w:space="0" w:color="auto"/>
      </w:divBdr>
    </w:div>
    <w:div w:id="1780369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8183</Words>
  <Characters>46644</Characters>
  <Application>Microsoft Office Word</Application>
  <DocSecurity>0</DocSecurity>
  <Lines>388</Lines>
  <Paragraphs>109</Paragraphs>
  <ScaleCrop>false</ScaleCrop>
  <Company/>
  <LinksUpToDate>false</LinksUpToDate>
  <CharactersWithSpaces>54718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Wang, Linyutong</cp:lastModifiedBy>
  <cp:revision>7</cp:revision>
  <dcterms:created xsi:type="dcterms:W3CDTF">2021-07-31T18:50:00Z</dcterms:created>
  <dcterms:modified xsi:type="dcterms:W3CDTF">2021-08-11T09:18:00Z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1D70DB3C42B14DF896FEC56C405A4BBC</vt:lpwstr>
  </property>
</Properties>
</file>