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A2F59" w14:textId="77777777" w:rsidR="00A77B3E" w:rsidRPr="00255D89" w:rsidRDefault="00900F26">
      <w:pPr>
        <w:spacing w:line="360" w:lineRule="auto"/>
        <w:jc w:val="both"/>
      </w:pPr>
      <w:r w:rsidRPr="00255D89">
        <w:rPr>
          <w:rFonts w:ascii="Book Antiqua" w:eastAsia="Book Antiqua" w:hAnsi="Book Antiqua" w:cs="Book Antiqua"/>
          <w:b/>
          <w:color w:val="000000"/>
        </w:rPr>
        <w:t xml:space="preserve">Name of Journal: </w:t>
      </w:r>
      <w:r w:rsidRPr="00255D89">
        <w:rPr>
          <w:rFonts w:ascii="Book Antiqua" w:eastAsia="Book Antiqua" w:hAnsi="Book Antiqua" w:cs="Book Antiqua"/>
          <w:i/>
          <w:color w:val="000000"/>
        </w:rPr>
        <w:t>World Journal of Clinical Cases</w:t>
      </w:r>
    </w:p>
    <w:p w14:paraId="33473217" w14:textId="77777777" w:rsidR="00A77B3E" w:rsidRPr="00255D89" w:rsidRDefault="00900F26">
      <w:pPr>
        <w:spacing w:line="360" w:lineRule="auto"/>
        <w:jc w:val="both"/>
      </w:pPr>
      <w:r w:rsidRPr="00255D89">
        <w:rPr>
          <w:rFonts w:ascii="Book Antiqua" w:eastAsia="Book Antiqua" w:hAnsi="Book Antiqua" w:cs="Book Antiqua"/>
          <w:b/>
          <w:color w:val="000000"/>
        </w:rPr>
        <w:t xml:space="preserve">Manuscript NO: </w:t>
      </w:r>
      <w:r w:rsidRPr="00255D89">
        <w:rPr>
          <w:rFonts w:ascii="Book Antiqua" w:eastAsia="Book Antiqua" w:hAnsi="Book Antiqua" w:cs="Book Antiqua"/>
          <w:color w:val="000000"/>
        </w:rPr>
        <w:t>64747</w:t>
      </w:r>
    </w:p>
    <w:p w14:paraId="4D595E24" w14:textId="77777777" w:rsidR="00A77B3E" w:rsidRPr="00255D89" w:rsidRDefault="00900F26">
      <w:pPr>
        <w:spacing w:line="360" w:lineRule="auto"/>
        <w:jc w:val="both"/>
      </w:pPr>
      <w:r w:rsidRPr="00255D89">
        <w:rPr>
          <w:rFonts w:ascii="Book Antiqua" w:eastAsia="Book Antiqua" w:hAnsi="Book Antiqua" w:cs="Book Antiqua"/>
          <w:b/>
          <w:color w:val="000000"/>
        </w:rPr>
        <w:t xml:space="preserve">Manuscript Type: </w:t>
      </w:r>
      <w:r w:rsidRPr="00255D89">
        <w:rPr>
          <w:rFonts w:ascii="Book Antiqua" w:eastAsia="Book Antiqua" w:hAnsi="Book Antiqua" w:cs="Book Antiqua"/>
          <w:color w:val="000000"/>
        </w:rPr>
        <w:t>CASE REPORT</w:t>
      </w:r>
    </w:p>
    <w:p w14:paraId="787D7759" w14:textId="77777777" w:rsidR="00A77B3E" w:rsidRPr="00255D89" w:rsidRDefault="00A77B3E">
      <w:pPr>
        <w:spacing w:line="360" w:lineRule="auto"/>
        <w:jc w:val="both"/>
      </w:pPr>
    </w:p>
    <w:p w14:paraId="00587D3C" w14:textId="5BB61B41" w:rsidR="00A77B3E" w:rsidRPr="00255D89" w:rsidRDefault="00900F26">
      <w:pPr>
        <w:spacing w:line="360" w:lineRule="auto"/>
        <w:jc w:val="both"/>
      </w:pPr>
      <w:bookmarkStart w:id="0" w:name="OLE_LINK14"/>
      <w:r w:rsidRPr="00255D89">
        <w:rPr>
          <w:rFonts w:ascii="Book Antiqua" w:eastAsia="Book Antiqua" w:hAnsi="Book Antiqua" w:cs="Book Antiqua"/>
          <w:b/>
          <w:bCs/>
          <w:caps/>
          <w:color w:val="000000"/>
        </w:rPr>
        <w:t>p</w:t>
      </w:r>
      <w:r w:rsidRPr="00255D89">
        <w:rPr>
          <w:rFonts w:ascii="Book Antiqua" w:eastAsia="Book Antiqua" w:hAnsi="Book Antiqua" w:cs="Book Antiqua"/>
          <w:b/>
          <w:bCs/>
          <w:color w:val="000000"/>
        </w:rPr>
        <w:t>rimary extra-pancreatic pancreatic-type acinar cell carcinoma in the right perinephric space: A case report and review of literature</w:t>
      </w:r>
    </w:p>
    <w:bookmarkEnd w:id="0"/>
    <w:p w14:paraId="5DC9097D" w14:textId="77777777" w:rsidR="00A77B3E" w:rsidRPr="00255D89" w:rsidRDefault="00A77B3E">
      <w:pPr>
        <w:spacing w:line="360" w:lineRule="auto"/>
        <w:jc w:val="both"/>
      </w:pPr>
    </w:p>
    <w:p w14:paraId="047DDE13" w14:textId="61B412EB" w:rsidR="00A77B3E" w:rsidRPr="00255D89" w:rsidRDefault="00324F27">
      <w:pPr>
        <w:spacing w:line="360" w:lineRule="auto"/>
        <w:jc w:val="both"/>
      </w:pPr>
      <w:r w:rsidRPr="00255D89">
        <w:rPr>
          <w:rFonts w:ascii="Book Antiqua" w:eastAsia="Book Antiqua" w:hAnsi="Book Antiqua" w:cs="Book Antiqua"/>
          <w:color w:val="000000"/>
        </w:rPr>
        <w:t>Wei YY</w:t>
      </w:r>
      <w:r w:rsidRPr="00255D89">
        <w:rPr>
          <w:rFonts w:ascii="Book Antiqua" w:eastAsia="Book Antiqua" w:hAnsi="Book Antiqua" w:cs="Book Antiqua"/>
          <w:i/>
          <w:iCs/>
          <w:color w:val="000000"/>
        </w:rPr>
        <w:t xml:space="preserve"> et al</w:t>
      </w:r>
      <w:r w:rsidRPr="00255D89">
        <w:rPr>
          <w:rFonts w:ascii="Book Antiqua" w:eastAsia="Book Antiqua" w:hAnsi="Book Antiqua" w:cs="Book Antiqua"/>
          <w:color w:val="000000"/>
        </w:rPr>
        <w:t xml:space="preserve">. </w:t>
      </w:r>
      <w:bookmarkStart w:id="1" w:name="OLE_LINK15"/>
      <w:r w:rsidRPr="00255D89">
        <w:rPr>
          <w:rFonts w:ascii="Book Antiqua" w:eastAsia="Book Antiqua" w:hAnsi="Book Antiqua" w:cs="Book Antiqua"/>
          <w:color w:val="000000"/>
        </w:rPr>
        <w:t>Primary extra-pancreatic pancreatic-type ACC</w:t>
      </w:r>
      <w:bookmarkEnd w:id="1"/>
    </w:p>
    <w:p w14:paraId="6BBD42B6" w14:textId="77777777" w:rsidR="00A77B3E" w:rsidRPr="00255D89" w:rsidRDefault="00A77B3E">
      <w:pPr>
        <w:spacing w:line="360" w:lineRule="auto"/>
        <w:jc w:val="both"/>
      </w:pPr>
    </w:p>
    <w:p w14:paraId="56B528B7" w14:textId="77777777" w:rsidR="00A77B3E" w:rsidRPr="00255D89" w:rsidRDefault="00900F26">
      <w:pPr>
        <w:spacing w:line="360" w:lineRule="auto"/>
        <w:jc w:val="both"/>
      </w:pPr>
      <w:r w:rsidRPr="00255D89">
        <w:rPr>
          <w:rFonts w:ascii="Book Antiqua" w:eastAsia="Book Antiqua" w:hAnsi="Book Antiqua" w:cs="Book Antiqua"/>
          <w:color w:val="000000"/>
        </w:rPr>
        <w:t>Yi-Yuan Wei, Ying Li, Yan-Jie Shi, Xiao-Ting Li, Ying-Shi Sun</w:t>
      </w:r>
    </w:p>
    <w:p w14:paraId="7EE7E432" w14:textId="77777777" w:rsidR="00A77B3E" w:rsidRPr="00255D89" w:rsidRDefault="00A77B3E">
      <w:pPr>
        <w:spacing w:line="360" w:lineRule="auto"/>
        <w:jc w:val="both"/>
      </w:pPr>
    </w:p>
    <w:p w14:paraId="212A4BB3" w14:textId="77777777" w:rsidR="00A77B3E" w:rsidRPr="00255D89" w:rsidRDefault="00900F26">
      <w:pPr>
        <w:spacing w:line="360" w:lineRule="auto"/>
        <w:jc w:val="both"/>
      </w:pPr>
      <w:r w:rsidRPr="00255D89">
        <w:rPr>
          <w:rFonts w:ascii="Book Antiqua" w:eastAsia="Book Antiqua" w:hAnsi="Book Antiqua" w:cs="Book Antiqua"/>
          <w:b/>
          <w:bCs/>
          <w:color w:val="000000"/>
        </w:rPr>
        <w:t xml:space="preserve">Yi-Yuan Wei, Ying Li, Yan-Jie Shi, Xiao-Ting Li, Ying-Shi Sun, </w:t>
      </w:r>
      <w:r w:rsidRPr="00255D89">
        <w:rPr>
          <w:rFonts w:ascii="Book Antiqua" w:eastAsia="Book Antiqua" w:hAnsi="Book Antiqua" w:cs="Book Antiqua"/>
          <w:color w:val="000000"/>
        </w:rPr>
        <w:t>Department of Radiology, Key Laboratory of Carcinogenesis and Translational Research (Ministry of Education), Peking University Cancer Hospital &amp; Institute, Beijing 100142, China</w:t>
      </w:r>
    </w:p>
    <w:p w14:paraId="6EA6DD7A" w14:textId="77777777" w:rsidR="00A77B3E" w:rsidRPr="00255D89" w:rsidRDefault="00A77B3E">
      <w:pPr>
        <w:spacing w:line="360" w:lineRule="auto"/>
        <w:jc w:val="both"/>
      </w:pPr>
    </w:p>
    <w:p w14:paraId="128B8E27" w14:textId="0F2EA780" w:rsidR="00A77B3E" w:rsidRPr="00255D89" w:rsidRDefault="00900F26">
      <w:pPr>
        <w:spacing w:line="360" w:lineRule="auto"/>
        <w:jc w:val="both"/>
      </w:pPr>
      <w:r w:rsidRPr="00255D89">
        <w:rPr>
          <w:rFonts w:ascii="Book Antiqua" w:eastAsia="Book Antiqua" w:hAnsi="Book Antiqua" w:cs="Book Antiqua"/>
          <w:b/>
          <w:bCs/>
          <w:color w:val="000000"/>
        </w:rPr>
        <w:t xml:space="preserve">Author contributions: </w:t>
      </w:r>
      <w:bookmarkStart w:id="2" w:name="OLE_LINK18"/>
      <w:r w:rsidRPr="00255D89">
        <w:rPr>
          <w:rStyle w:val="s1"/>
          <w:rFonts w:ascii="Book Antiqua" w:eastAsia="Book Antiqua" w:hAnsi="Book Antiqua" w:cs="Book Antiqua"/>
          <w:color w:val="000000"/>
        </w:rPr>
        <w:t xml:space="preserve">Wei </w:t>
      </w:r>
      <w:r w:rsidR="00324F27" w:rsidRPr="00255D89">
        <w:rPr>
          <w:rStyle w:val="s1"/>
          <w:rFonts w:ascii="Book Antiqua" w:eastAsia="Book Antiqua" w:hAnsi="Book Antiqua" w:cs="Book Antiqua"/>
          <w:color w:val="000000"/>
        </w:rPr>
        <w:t xml:space="preserve">YY </w:t>
      </w:r>
      <w:r w:rsidRPr="00255D89">
        <w:rPr>
          <w:rStyle w:val="s1"/>
          <w:rFonts w:ascii="Book Antiqua" w:eastAsia="Book Antiqua" w:hAnsi="Book Antiqua" w:cs="Book Antiqua"/>
          <w:color w:val="000000"/>
        </w:rPr>
        <w:t>contributed to the writing of the manuscript and designed the figures and table</w:t>
      </w:r>
      <w:r w:rsidR="00324F27" w:rsidRPr="00255D89">
        <w:rPr>
          <w:rStyle w:val="s1"/>
          <w:rFonts w:ascii="Book Antiqua" w:eastAsia="Book Antiqua" w:hAnsi="Book Antiqua" w:cs="Book Antiqua"/>
          <w:color w:val="000000"/>
        </w:rPr>
        <w:t>;</w:t>
      </w:r>
      <w:r w:rsidRPr="00255D89">
        <w:rPr>
          <w:rStyle w:val="s1"/>
          <w:rFonts w:ascii="Book Antiqua" w:eastAsia="Book Antiqua" w:hAnsi="Book Antiqua" w:cs="Book Antiqua"/>
          <w:color w:val="000000"/>
        </w:rPr>
        <w:t xml:space="preserve"> Li </w:t>
      </w:r>
      <w:r w:rsidR="00324F27" w:rsidRPr="00255D89">
        <w:rPr>
          <w:rStyle w:val="s1"/>
          <w:rFonts w:ascii="Book Antiqua" w:eastAsia="Book Antiqua" w:hAnsi="Book Antiqua" w:cs="Book Antiqua"/>
          <w:color w:val="000000"/>
        </w:rPr>
        <w:t xml:space="preserve">Y </w:t>
      </w:r>
      <w:r w:rsidRPr="00255D89">
        <w:rPr>
          <w:rStyle w:val="s1"/>
          <w:rFonts w:ascii="Book Antiqua" w:eastAsia="Book Antiqua" w:hAnsi="Book Antiqua" w:cs="Book Antiqua"/>
          <w:color w:val="000000"/>
        </w:rPr>
        <w:t xml:space="preserve">and Shi </w:t>
      </w:r>
      <w:r w:rsidR="00324F27" w:rsidRPr="00255D89">
        <w:rPr>
          <w:rStyle w:val="s1"/>
          <w:rFonts w:ascii="Book Antiqua" w:eastAsia="Book Antiqua" w:hAnsi="Book Antiqua" w:cs="Book Antiqua"/>
          <w:color w:val="000000"/>
        </w:rPr>
        <w:t xml:space="preserve">YJ </w:t>
      </w:r>
      <w:r w:rsidRPr="00255D89">
        <w:rPr>
          <w:rStyle w:val="s1"/>
          <w:rFonts w:ascii="Book Antiqua" w:eastAsia="Book Antiqua" w:hAnsi="Book Antiqua" w:cs="Book Antiqua"/>
          <w:color w:val="000000"/>
        </w:rPr>
        <w:t>interpreted the radiological images and contributed to drafting the manuscript</w:t>
      </w:r>
      <w:r w:rsidR="00324F27" w:rsidRPr="00255D89">
        <w:rPr>
          <w:rStyle w:val="s1"/>
          <w:rFonts w:ascii="Book Antiqua" w:eastAsia="Book Antiqua" w:hAnsi="Book Antiqua" w:cs="Book Antiqua"/>
          <w:color w:val="000000"/>
        </w:rPr>
        <w:t>;</w:t>
      </w:r>
      <w:r w:rsidRPr="00255D89">
        <w:rPr>
          <w:rStyle w:val="s1"/>
          <w:rFonts w:ascii="Book Antiqua" w:eastAsia="Book Antiqua" w:hAnsi="Book Antiqua" w:cs="Book Antiqua"/>
          <w:color w:val="000000"/>
        </w:rPr>
        <w:t xml:space="preserve"> Li </w:t>
      </w:r>
      <w:r w:rsidR="00324F27" w:rsidRPr="00255D89">
        <w:rPr>
          <w:rStyle w:val="s1"/>
          <w:rFonts w:ascii="Book Antiqua" w:eastAsia="Book Antiqua" w:hAnsi="Book Antiqua" w:cs="Book Antiqua"/>
          <w:color w:val="000000"/>
        </w:rPr>
        <w:t xml:space="preserve">XT </w:t>
      </w:r>
      <w:r w:rsidRPr="00255D89">
        <w:rPr>
          <w:rStyle w:val="s1"/>
          <w:rFonts w:ascii="Book Antiqua" w:eastAsia="Book Antiqua" w:hAnsi="Book Antiqua" w:cs="Book Antiqua"/>
          <w:color w:val="000000"/>
        </w:rPr>
        <w:t>was involved in supervising the study</w:t>
      </w:r>
      <w:r w:rsidR="00324F27" w:rsidRPr="00255D89">
        <w:rPr>
          <w:rStyle w:val="s1"/>
          <w:rFonts w:ascii="Book Antiqua" w:eastAsia="Book Antiqua" w:hAnsi="Book Antiqua" w:cs="Book Antiqua"/>
          <w:color w:val="000000"/>
        </w:rPr>
        <w:t>;</w:t>
      </w:r>
      <w:r w:rsidRPr="00255D89">
        <w:rPr>
          <w:rStyle w:val="s1"/>
          <w:rFonts w:ascii="Book Antiqua" w:eastAsia="Book Antiqua" w:hAnsi="Book Antiqua" w:cs="Book Antiqua"/>
          <w:color w:val="000000"/>
        </w:rPr>
        <w:t xml:space="preserve"> Sun </w:t>
      </w:r>
      <w:r w:rsidR="00324F27" w:rsidRPr="00255D89">
        <w:rPr>
          <w:rStyle w:val="s1"/>
          <w:rFonts w:ascii="Book Antiqua" w:eastAsia="Book Antiqua" w:hAnsi="Book Antiqua" w:cs="Book Antiqua"/>
          <w:color w:val="000000"/>
        </w:rPr>
        <w:t xml:space="preserve">YS </w:t>
      </w:r>
      <w:r w:rsidRPr="00255D89">
        <w:rPr>
          <w:rStyle w:val="s1"/>
          <w:rFonts w:ascii="Book Antiqua" w:eastAsia="Book Antiqua" w:hAnsi="Book Antiqua" w:cs="Book Antiqua"/>
          <w:color w:val="000000"/>
        </w:rPr>
        <w:t>reviewed and approved the final version of this work.</w:t>
      </w:r>
      <w:bookmarkEnd w:id="2"/>
    </w:p>
    <w:p w14:paraId="0ED93953" w14:textId="77777777" w:rsidR="00A77B3E" w:rsidRPr="00255D89" w:rsidRDefault="00A77B3E">
      <w:pPr>
        <w:spacing w:line="360" w:lineRule="auto"/>
        <w:jc w:val="both"/>
      </w:pPr>
    </w:p>
    <w:p w14:paraId="3E78DFBF" w14:textId="2407AAB9" w:rsidR="00A77B3E" w:rsidRPr="00255D89" w:rsidRDefault="00900F26">
      <w:pPr>
        <w:spacing w:line="360" w:lineRule="auto"/>
        <w:jc w:val="both"/>
      </w:pPr>
      <w:r w:rsidRPr="00255D89">
        <w:rPr>
          <w:rFonts w:ascii="Book Antiqua" w:eastAsia="Book Antiqua" w:hAnsi="Book Antiqua" w:cs="Book Antiqua"/>
          <w:b/>
          <w:bCs/>
          <w:color w:val="000000"/>
          <w:szCs w:val="22"/>
        </w:rPr>
        <w:t xml:space="preserve">Supported by </w:t>
      </w:r>
      <w:bookmarkStart w:id="3" w:name="OLE_LINK19"/>
      <w:r w:rsidRPr="00255D89">
        <w:rPr>
          <w:rFonts w:ascii="Book Antiqua" w:eastAsia="Book Antiqua" w:hAnsi="Book Antiqua" w:cs="Book Antiqua"/>
          <w:color w:val="000000"/>
        </w:rPr>
        <w:t>Beijing Natural Science Foundation</w:t>
      </w:r>
      <w:r w:rsidR="00324F27" w:rsidRPr="00255D89">
        <w:rPr>
          <w:rFonts w:ascii="Book Antiqua" w:eastAsia="Book Antiqua" w:hAnsi="Book Antiqua" w:cs="Book Antiqua"/>
          <w:color w:val="000000"/>
        </w:rPr>
        <w:t>,</w:t>
      </w:r>
      <w:r w:rsidRPr="00255D89">
        <w:rPr>
          <w:rFonts w:ascii="Book Antiqua" w:eastAsia="Book Antiqua" w:hAnsi="Book Antiqua" w:cs="Book Antiqua"/>
          <w:color w:val="000000"/>
        </w:rPr>
        <w:t xml:space="preserve"> </w:t>
      </w:r>
      <w:r w:rsidR="00324F27" w:rsidRPr="00255D89">
        <w:rPr>
          <w:rFonts w:ascii="Book Antiqua" w:eastAsia="Book Antiqua" w:hAnsi="Book Antiqua" w:cs="Book Antiqua"/>
          <w:color w:val="000000"/>
        </w:rPr>
        <w:t xml:space="preserve">No. </w:t>
      </w:r>
      <w:r w:rsidRPr="00255D89">
        <w:rPr>
          <w:rFonts w:ascii="Book Antiqua" w:eastAsia="Book Antiqua" w:hAnsi="Book Antiqua" w:cs="Book Antiqua"/>
          <w:color w:val="000000"/>
        </w:rPr>
        <w:t>Z200015</w:t>
      </w:r>
      <w:r w:rsidR="00324F27" w:rsidRPr="00255D89">
        <w:rPr>
          <w:rFonts w:ascii="Book Antiqua" w:eastAsia="Book Antiqua" w:hAnsi="Book Antiqua" w:cs="Book Antiqua"/>
          <w:color w:val="000000"/>
        </w:rPr>
        <w:t>;</w:t>
      </w:r>
      <w:r w:rsidRPr="00255D89">
        <w:rPr>
          <w:rFonts w:ascii="Book Antiqua" w:eastAsia="Book Antiqua" w:hAnsi="Book Antiqua" w:cs="Book Antiqua"/>
          <w:color w:val="000000"/>
        </w:rPr>
        <w:t xml:space="preserve"> Beijing Municipal Administration of Hospitals Clinical Medicine Development of Special Funding Support</w:t>
      </w:r>
      <w:r w:rsidR="00324F27" w:rsidRPr="00255D89">
        <w:rPr>
          <w:rFonts w:ascii="Book Antiqua" w:eastAsia="Book Antiqua" w:hAnsi="Book Antiqua" w:cs="Book Antiqua"/>
          <w:color w:val="000000"/>
        </w:rPr>
        <w:t>,</w:t>
      </w:r>
      <w:r w:rsidRPr="00255D89">
        <w:rPr>
          <w:rFonts w:ascii="Book Antiqua" w:eastAsia="Book Antiqua" w:hAnsi="Book Antiqua" w:cs="Book Antiqua"/>
          <w:color w:val="000000"/>
        </w:rPr>
        <w:t xml:space="preserve"> No.</w:t>
      </w:r>
      <w:r w:rsidR="00324F27" w:rsidRPr="00255D89">
        <w:rPr>
          <w:rFonts w:ascii="Book Antiqua" w:eastAsia="Book Antiqua" w:hAnsi="Book Antiqua" w:cs="Book Antiqua"/>
          <w:color w:val="000000"/>
        </w:rPr>
        <w:t xml:space="preserve"> </w:t>
      </w:r>
      <w:r w:rsidRPr="00255D89">
        <w:rPr>
          <w:rFonts w:ascii="Book Antiqua" w:eastAsia="Book Antiqua" w:hAnsi="Book Antiqua" w:cs="Book Antiqua"/>
          <w:color w:val="000000"/>
        </w:rPr>
        <w:t>ZYLX201803</w:t>
      </w:r>
      <w:r w:rsidR="00324F27" w:rsidRPr="00255D89">
        <w:rPr>
          <w:rFonts w:ascii="Book Antiqua" w:eastAsia="Book Antiqua" w:hAnsi="Book Antiqua" w:cs="Book Antiqua"/>
          <w:color w:val="000000"/>
        </w:rPr>
        <w:t>;</w:t>
      </w:r>
      <w:r w:rsidRPr="00255D89">
        <w:rPr>
          <w:rFonts w:ascii="Book Antiqua" w:eastAsia="Book Antiqua" w:hAnsi="Book Antiqua" w:cs="Book Antiqua"/>
          <w:color w:val="000000"/>
        </w:rPr>
        <w:t xml:space="preserve"> Beijing Hospitals Authority</w:t>
      </w:r>
      <w:r w:rsidR="00324F27" w:rsidRPr="00255D89">
        <w:rPr>
          <w:rFonts w:ascii="Book Antiqua" w:eastAsia="Book Antiqua" w:hAnsi="Book Antiqua" w:cs="Book Antiqua"/>
          <w:color w:val="000000"/>
        </w:rPr>
        <w:t xml:space="preserve"> </w:t>
      </w:r>
      <w:r w:rsidRPr="00255D89">
        <w:rPr>
          <w:rFonts w:ascii="Book Antiqua" w:eastAsia="Book Antiqua" w:hAnsi="Book Antiqua" w:cs="Book Antiqua"/>
          <w:color w:val="000000"/>
        </w:rPr>
        <w:t>Ascent Plan</w:t>
      </w:r>
      <w:r w:rsidR="00324F27" w:rsidRPr="00255D89">
        <w:rPr>
          <w:rFonts w:ascii="Book Antiqua" w:eastAsia="Book Antiqua" w:hAnsi="Book Antiqua" w:cs="Book Antiqua"/>
          <w:color w:val="000000"/>
        </w:rPr>
        <w:t xml:space="preserve">, No. </w:t>
      </w:r>
      <w:r w:rsidRPr="00255D89">
        <w:rPr>
          <w:rFonts w:ascii="Book Antiqua" w:eastAsia="Book Antiqua" w:hAnsi="Book Antiqua" w:cs="Book Antiqua"/>
          <w:color w:val="000000"/>
        </w:rPr>
        <w:t>DFL20191103</w:t>
      </w:r>
      <w:r w:rsidR="00324F27" w:rsidRPr="00255D89">
        <w:rPr>
          <w:rFonts w:ascii="Book Antiqua" w:eastAsia="Book Antiqua" w:hAnsi="Book Antiqua" w:cs="Book Antiqua"/>
          <w:color w:val="000000"/>
        </w:rPr>
        <w:t>;</w:t>
      </w:r>
      <w:r w:rsidRPr="00255D89">
        <w:rPr>
          <w:rFonts w:ascii="Book Antiqua" w:eastAsia="Book Antiqua" w:hAnsi="Book Antiqua" w:cs="Book Antiqua"/>
          <w:color w:val="000000"/>
        </w:rPr>
        <w:t xml:space="preserve"> and 2019SKY Imaging Research Fund of the Chinese International Medical Foundation</w:t>
      </w:r>
      <w:r w:rsidR="00324F27" w:rsidRPr="00255D89">
        <w:rPr>
          <w:rFonts w:ascii="Book Antiqua" w:eastAsia="Book Antiqua" w:hAnsi="Book Antiqua" w:cs="Book Antiqua"/>
          <w:color w:val="000000"/>
        </w:rPr>
        <w:t>,</w:t>
      </w:r>
      <w:r w:rsidRPr="00255D89">
        <w:rPr>
          <w:rFonts w:ascii="Book Antiqua" w:eastAsia="Book Antiqua" w:hAnsi="Book Antiqua" w:cs="Book Antiqua"/>
          <w:color w:val="000000"/>
        </w:rPr>
        <w:t xml:space="preserve"> No.</w:t>
      </w:r>
      <w:r w:rsidR="00324F27" w:rsidRPr="00255D89">
        <w:rPr>
          <w:rFonts w:ascii="Book Antiqua" w:eastAsia="Book Antiqua" w:hAnsi="Book Antiqua" w:cs="Book Antiqua"/>
          <w:color w:val="000000"/>
        </w:rPr>
        <w:t xml:space="preserve"> </w:t>
      </w:r>
      <w:r w:rsidRPr="00255D89">
        <w:rPr>
          <w:rFonts w:ascii="Book Antiqua" w:eastAsia="Book Antiqua" w:hAnsi="Book Antiqua" w:cs="Book Antiqua"/>
          <w:color w:val="000000"/>
        </w:rPr>
        <w:t>Z-2014-07-1912.</w:t>
      </w:r>
    </w:p>
    <w:bookmarkEnd w:id="3"/>
    <w:p w14:paraId="3E2C7DE0" w14:textId="77777777" w:rsidR="00A77B3E" w:rsidRPr="00255D89" w:rsidRDefault="00A77B3E">
      <w:pPr>
        <w:spacing w:line="360" w:lineRule="auto"/>
        <w:jc w:val="both"/>
      </w:pPr>
    </w:p>
    <w:p w14:paraId="4BE5CBE6" w14:textId="6A10032F" w:rsidR="00A77B3E" w:rsidRPr="00255D89" w:rsidRDefault="00900F26">
      <w:pPr>
        <w:spacing w:line="360" w:lineRule="auto"/>
        <w:jc w:val="both"/>
      </w:pPr>
      <w:r w:rsidRPr="00255D89">
        <w:rPr>
          <w:rFonts w:ascii="Book Antiqua" w:eastAsia="Book Antiqua" w:hAnsi="Book Antiqua" w:cs="Book Antiqua"/>
          <w:b/>
          <w:bCs/>
          <w:color w:val="000000"/>
        </w:rPr>
        <w:t xml:space="preserve">Corresponding author: Ying-Shi Sun, MD, Chief Doctor, Professor, </w:t>
      </w:r>
      <w:r w:rsidRPr="00255D89">
        <w:rPr>
          <w:rFonts w:ascii="Book Antiqua" w:eastAsia="Book Antiqua" w:hAnsi="Book Antiqua" w:cs="Book Antiqua"/>
          <w:color w:val="000000"/>
        </w:rPr>
        <w:t xml:space="preserve">Department of Radiology, </w:t>
      </w:r>
      <w:bookmarkStart w:id="4" w:name="OLE_LINK12"/>
      <w:r w:rsidRPr="00255D89">
        <w:rPr>
          <w:rFonts w:ascii="Book Antiqua" w:eastAsia="Book Antiqua" w:hAnsi="Book Antiqua" w:cs="Book Antiqua"/>
          <w:color w:val="000000"/>
        </w:rPr>
        <w:t>Key Laboratory of Carcinogenesis and Translational Research (Ministry of Education), Peking University Cancer Hospital &amp; Institute</w:t>
      </w:r>
      <w:bookmarkEnd w:id="4"/>
      <w:r w:rsidRPr="00255D89">
        <w:rPr>
          <w:rFonts w:ascii="Book Antiqua" w:eastAsia="Book Antiqua" w:hAnsi="Book Antiqua" w:cs="Book Antiqua"/>
          <w:color w:val="000000"/>
        </w:rPr>
        <w:t xml:space="preserve">, </w:t>
      </w:r>
      <w:bookmarkStart w:id="5" w:name="OLE_LINK13"/>
      <w:r w:rsidR="00324F27" w:rsidRPr="00255D89">
        <w:rPr>
          <w:rFonts w:ascii="Book Antiqua" w:eastAsia="Book Antiqua" w:hAnsi="Book Antiqua" w:cs="Book Antiqua"/>
          <w:color w:val="000000"/>
        </w:rPr>
        <w:t>No. 52 Fucheng Road, Haidian District</w:t>
      </w:r>
      <w:bookmarkEnd w:id="5"/>
      <w:r w:rsidR="00324F27" w:rsidRPr="00255D89">
        <w:rPr>
          <w:rFonts w:ascii="Book Antiqua" w:eastAsia="Book Antiqua" w:hAnsi="Book Antiqua" w:cs="Book Antiqua"/>
          <w:color w:val="000000"/>
        </w:rPr>
        <w:t xml:space="preserve">, </w:t>
      </w:r>
      <w:r w:rsidRPr="00255D89">
        <w:rPr>
          <w:rFonts w:ascii="Book Antiqua" w:eastAsia="Book Antiqua" w:hAnsi="Book Antiqua" w:cs="Book Antiqua"/>
          <w:color w:val="000000"/>
        </w:rPr>
        <w:t>Beijing 100142, China. sys27@163.com</w:t>
      </w:r>
    </w:p>
    <w:p w14:paraId="49CC0202" w14:textId="77777777" w:rsidR="00A77B3E" w:rsidRPr="00255D89" w:rsidRDefault="00A77B3E">
      <w:pPr>
        <w:spacing w:line="360" w:lineRule="auto"/>
        <w:jc w:val="both"/>
      </w:pPr>
    </w:p>
    <w:p w14:paraId="3275DD32" w14:textId="77777777" w:rsidR="00A77B3E" w:rsidRPr="00255D89" w:rsidRDefault="00900F26">
      <w:pPr>
        <w:spacing w:line="360" w:lineRule="auto"/>
        <w:jc w:val="both"/>
      </w:pPr>
      <w:r w:rsidRPr="00255D89">
        <w:rPr>
          <w:rFonts w:ascii="Book Antiqua" w:eastAsia="Book Antiqua" w:hAnsi="Book Antiqua" w:cs="Book Antiqua"/>
          <w:b/>
          <w:bCs/>
          <w:color w:val="000000"/>
        </w:rPr>
        <w:t xml:space="preserve">Received: </w:t>
      </w:r>
      <w:r w:rsidRPr="00255D89">
        <w:rPr>
          <w:rFonts w:ascii="Book Antiqua" w:eastAsia="Book Antiqua" w:hAnsi="Book Antiqua" w:cs="Book Antiqua"/>
          <w:color w:val="000000"/>
        </w:rPr>
        <w:t>February 23, 2021</w:t>
      </w:r>
    </w:p>
    <w:p w14:paraId="6EB3922A" w14:textId="77777777" w:rsidR="00A77B3E" w:rsidRPr="00255D89" w:rsidRDefault="00900F26">
      <w:pPr>
        <w:spacing w:line="360" w:lineRule="auto"/>
        <w:jc w:val="both"/>
      </w:pPr>
      <w:r w:rsidRPr="00255D89">
        <w:rPr>
          <w:rFonts w:ascii="Book Antiqua" w:eastAsia="Book Antiqua" w:hAnsi="Book Antiqua" w:cs="Book Antiqua"/>
          <w:b/>
          <w:bCs/>
          <w:color w:val="000000"/>
        </w:rPr>
        <w:t xml:space="preserve">Revised: </w:t>
      </w:r>
      <w:r w:rsidRPr="00255D89">
        <w:rPr>
          <w:rFonts w:ascii="Book Antiqua" w:eastAsia="Book Antiqua" w:hAnsi="Book Antiqua" w:cs="Book Antiqua"/>
          <w:color w:val="000000"/>
        </w:rPr>
        <w:t>March 30, 2021</w:t>
      </w:r>
    </w:p>
    <w:p w14:paraId="79FB4EA3" w14:textId="0FB1A7CC" w:rsidR="00A77B3E" w:rsidRPr="00255D89" w:rsidRDefault="00900F26">
      <w:pPr>
        <w:spacing w:line="360" w:lineRule="auto"/>
        <w:jc w:val="both"/>
      </w:pPr>
      <w:r w:rsidRPr="00255D89">
        <w:rPr>
          <w:rFonts w:ascii="Book Antiqua" w:eastAsia="Book Antiqua" w:hAnsi="Book Antiqua" w:cs="Book Antiqua"/>
          <w:b/>
          <w:bCs/>
          <w:color w:val="000000"/>
        </w:rPr>
        <w:t xml:space="preserve">Accepted: </w:t>
      </w:r>
      <w:r w:rsidR="00A129A6" w:rsidRPr="00255D89">
        <w:rPr>
          <w:rFonts w:ascii="Book Antiqua" w:eastAsia="Book Antiqua" w:hAnsi="Book Antiqua" w:cs="Book Antiqua"/>
          <w:bCs/>
          <w:color w:val="000000"/>
        </w:rPr>
        <w:t>May 20, 2021</w:t>
      </w:r>
    </w:p>
    <w:p w14:paraId="3904CD4F" w14:textId="0BDC97B2" w:rsidR="00A77B3E" w:rsidRPr="00255D89" w:rsidRDefault="00900F26">
      <w:pPr>
        <w:spacing w:line="360" w:lineRule="auto"/>
        <w:jc w:val="both"/>
      </w:pPr>
      <w:r w:rsidRPr="00255D89">
        <w:rPr>
          <w:rFonts w:ascii="Book Antiqua" w:eastAsia="Book Antiqua" w:hAnsi="Book Antiqua" w:cs="Book Antiqua"/>
          <w:b/>
          <w:bCs/>
          <w:color w:val="000000"/>
        </w:rPr>
        <w:t>Published online:</w:t>
      </w:r>
    </w:p>
    <w:p w14:paraId="0845208D" w14:textId="77777777" w:rsidR="00A77B3E" w:rsidRPr="00255D89" w:rsidRDefault="00A77B3E">
      <w:pPr>
        <w:spacing w:line="360" w:lineRule="auto"/>
        <w:jc w:val="both"/>
        <w:sectPr w:rsidR="00A77B3E" w:rsidRPr="00255D89">
          <w:footerReference w:type="default" r:id="rId6"/>
          <w:pgSz w:w="12240" w:h="15840"/>
          <w:pgMar w:top="1440" w:right="1440" w:bottom="1440" w:left="1440" w:header="720" w:footer="720" w:gutter="0"/>
          <w:cols w:space="720"/>
          <w:docGrid w:linePitch="360"/>
        </w:sectPr>
      </w:pPr>
    </w:p>
    <w:p w14:paraId="5EFE7452" w14:textId="77777777" w:rsidR="00A77B3E" w:rsidRPr="00255D89" w:rsidRDefault="00900F26">
      <w:pPr>
        <w:spacing w:line="360" w:lineRule="auto"/>
        <w:jc w:val="both"/>
      </w:pPr>
      <w:r w:rsidRPr="00255D89">
        <w:rPr>
          <w:rFonts w:ascii="Book Antiqua" w:eastAsia="Book Antiqua" w:hAnsi="Book Antiqua" w:cs="Book Antiqua"/>
          <w:b/>
          <w:color w:val="000000"/>
        </w:rPr>
        <w:lastRenderedPageBreak/>
        <w:t>Abstract</w:t>
      </w:r>
    </w:p>
    <w:p w14:paraId="62C16958" w14:textId="77777777" w:rsidR="00A77B3E" w:rsidRPr="00255D89" w:rsidRDefault="00900F26">
      <w:pPr>
        <w:spacing w:line="360" w:lineRule="auto"/>
        <w:jc w:val="both"/>
      </w:pPr>
      <w:r w:rsidRPr="00255D89">
        <w:rPr>
          <w:rFonts w:ascii="Book Antiqua" w:eastAsia="Book Antiqua" w:hAnsi="Book Antiqua" w:cs="Book Antiqua"/>
          <w:color w:val="000000"/>
        </w:rPr>
        <w:t>BACKGROUND</w:t>
      </w:r>
    </w:p>
    <w:p w14:paraId="30F342F7" w14:textId="13EBB390" w:rsidR="00A77B3E" w:rsidRPr="00255D89" w:rsidRDefault="00900F26">
      <w:pPr>
        <w:spacing w:line="360" w:lineRule="auto"/>
        <w:jc w:val="both"/>
      </w:pPr>
      <w:bookmarkStart w:id="6" w:name="OLE_LINK16"/>
      <w:bookmarkStart w:id="7" w:name="OLE_LINK23"/>
      <w:r w:rsidRPr="00255D89">
        <w:rPr>
          <w:rFonts w:ascii="Book Antiqua" w:eastAsia="Book Antiqua" w:hAnsi="Book Antiqua" w:cs="Book Antiqua"/>
          <w:color w:val="000000"/>
        </w:rPr>
        <w:t>Primary extra-pancreatic pancreatic-type</w:t>
      </w:r>
      <w:bookmarkEnd w:id="6"/>
      <w:r w:rsidRPr="00255D89">
        <w:rPr>
          <w:rFonts w:ascii="Book Antiqua" w:eastAsia="Book Antiqua" w:hAnsi="Book Antiqua" w:cs="Book Antiqua"/>
          <w:color w:val="000000"/>
        </w:rPr>
        <w:t xml:space="preserve"> acinar cell carcinoma (ACC) is </w:t>
      </w:r>
      <w:r w:rsidR="000F4F2F" w:rsidRPr="00255D89">
        <w:rPr>
          <w:rFonts w:ascii="Book Antiqua" w:eastAsia="Book Antiqua" w:hAnsi="Book Antiqua" w:cs="Book Antiqua"/>
          <w:color w:val="000000"/>
        </w:rPr>
        <w:t xml:space="preserve">a </w:t>
      </w:r>
      <w:r w:rsidRPr="00255D89">
        <w:rPr>
          <w:rFonts w:ascii="Book Antiqua" w:eastAsia="Book Antiqua" w:hAnsi="Book Antiqua" w:cs="Book Antiqua"/>
          <w:color w:val="000000"/>
        </w:rPr>
        <w:t xml:space="preserve">rare </w:t>
      </w:r>
      <w:r w:rsidR="000F4F2F" w:rsidRPr="00255D89">
        <w:rPr>
          <w:rFonts w:ascii="Book Antiqua" w:eastAsia="Book Antiqua" w:hAnsi="Book Antiqua" w:cs="Book Antiqua"/>
          <w:color w:val="000000"/>
        </w:rPr>
        <w:t>m</w:t>
      </w:r>
      <w:r w:rsidRPr="00255D89">
        <w:rPr>
          <w:rFonts w:ascii="Book Antiqua" w:eastAsia="Book Antiqua" w:hAnsi="Book Antiqua" w:cs="Book Antiqua"/>
          <w:color w:val="000000"/>
        </w:rPr>
        <w:t>alignan</w:t>
      </w:r>
      <w:r w:rsidR="000F4F2F" w:rsidRPr="00255D89">
        <w:rPr>
          <w:rFonts w:ascii="Book Antiqua" w:eastAsia="Book Antiqua" w:hAnsi="Book Antiqua" w:cs="Book Antiqua"/>
          <w:color w:val="000000"/>
        </w:rPr>
        <w:t>cy</w:t>
      </w:r>
      <w:r w:rsidRPr="00255D89">
        <w:rPr>
          <w:rFonts w:ascii="Book Antiqua" w:eastAsia="Book Antiqua" w:hAnsi="Book Antiqua" w:cs="Book Antiqua"/>
          <w:color w:val="000000"/>
        </w:rPr>
        <w:t xml:space="preserve">, and has only been reported in </w:t>
      </w:r>
      <w:r w:rsidR="000F4F2F" w:rsidRPr="00255D89">
        <w:rPr>
          <w:rFonts w:ascii="Book Antiqua" w:eastAsia="Book Antiqua" w:hAnsi="Book Antiqua" w:cs="Book Antiqua"/>
          <w:color w:val="000000"/>
        </w:rPr>
        <w:t xml:space="preserve">the </w:t>
      </w:r>
      <w:r w:rsidRPr="00255D89">
        <w:rPr>
          <w:rFonts w:ascii="Book Antiqua" w:eastAsia="Book Antiqua" w:hAnsi="Book Antiqua" w:cs="Book Antiqua"/>
          <w:color w:val="000000"/>
        </w:rPr>
        <w:t>gastrointestinal tract, liver</w:t>
      </w:r>
      <w:r w:rsidR="000F4F2F" w:rsidRPr="00255D89">
        <w:rPr>
          <w:rFonts w:ascii="Book Antiqua" w:eastAsia="Book Antiqua" w:hAnsi="Book Antiqua" w:cs="Book Antiqua"/>
          <w:color w:val="000000"/>
        </w:rPr>
        <w:t>,</w:t>
      </w:r>
      <w:r w:rsidRPr="00255D89">
        <w:rPr>
          <w:rFonts w:ascii="Book Antiqua" w:eastAsia="Book Antiqua" w:hAnsi="Book Antiqua" w:cs="Book Antiqua"/>
          <w:color w:val="000000"/>
        </w:rPr>
        <w:t xml:space="preserve"> and lymph nodes </w:t>
      </w:r>
      <w:r w:rsidR="000F4F2F" w:rsidRPr="00255D89">
        <w:rPr>
          <w:rFonts w:ascii="Book Antiqua" w:eastAsia="Book Antiqua" w:hAnsi="Book Antiqua" w:cs="Book Antiqua"/>
          <w:color w:val="000000"/>
        </w:rPr>
        <w:t>until now</w:t>
      </w:r>
      <w:r w:rsidRPr="00255D89">
        <w:rPr>
          <w:rFonts w:ascii="Book Antiqua" w:eastAsia="Book Antiqua" w:hAnsi="Book Antiqua" w:cs="Book Antiqua"/>
          <w:color w:val="000000"/>
        </w:rPr>
        <w:t xml:space="preserve">. Extra-pancreatic pancreatic-type ACC in </w:t>
      </w:r>
      <w:r w:rsidR="000F4F2F" w:rsidRPr="00255D89">
        <w:rPr>
          <w:rFonts w:ascii="Book Antiqua" w:eastAsia="Book Antiqua" w:hAnsi="Book Antiqua" w:cs="Book Antiqua"/>
          <w:color w:val="000000"/>
        </w:rPr>
        <w:t xml:space="preserve">the </w:t>
      </w:r>
      <w:r w:rsidRPr="00255D89">
        <w:rPr>
          <w:rFonts w:ascii="Book Antiqua" w:eastAsia="Book Antiqua" w:hAnsi="Book Antiqua" w:cs="Book Antiqua"/>
          <w:color w:val="000000"/>
        </w:rPr>
        <w:t xml:space="preserve">perinephric space has not been reported. Herein, we report the first case of ACC in </w:t>
      </w:r>
      <w:r w:rsidR="000F4F2F" w:rsidRPr="00255D89">
        <w:rPr>
          <w:rFonts w:ascii="Book Antiqua" w:eastAsia="Book Antiqua" w:hAnsi="Book Antiqua" w:cs="Book Antiqua"/>
          <w:color w:val="000000"/>
        </w:rPr>
        <w:t xml:space="preserve">the </w:t>
      </w:r>
      <w:r w:rsidRPr="00255D89">
        <w:rPr>
          <w:rFonts w:ascii="Book Antiqua" w:eastAsia="Book Antiqua" w:hAnsi="Book Antiqua" w:cs="Book Antiqua"/>
          <w:color w:val="000000"/>
        </w:rPr>
        <w:t xml:space="preserve">perinephric space and </w:t>
      </w:r>
      <w:r w:rsidR="00255D89" w:rsidRPr="00255D89">
        <w:rPr>
          <w:rFonts w:ascii="Book Antiqua" w:eastAsia="Book Antiqua" w:hAnsi="Book Antiqua" w:cs="Book Antiqua"/>
          <w:color w:val="000000"/>
        </w:rPr>
        <w:t>describe</w:t>
      </w:r>
      <w:r w:rsidRPr="00255D89">
        <w:rPr>
          <w:rFonts w:ascii="Book Antiqua" w:eastAsia="Book Antiqua" w:hAnsi="Book Antiqua" w:cs="Book Antiqua"/>
          <w:color w:val="000000"/>
        </w:rPr>
        <w:t xml:space="preserve"> its clinical and imaging features, which should be considered </w:t>
      </w:r>
      <w:r w:rsidR="000F4F2F" w:rsidRPr="00255D89">
        <w:rPr>
          <w:rFonts w:ascii="Book Antiqua" w:eastAsia="Book Antiqua" w:hAnsi="Book Antiqua" w:cs="Book Antiqua"/>
          <w:color w:val="000000"/>
        </w:rPr>
        <w:t xml:space="preserve">when </w:t>
      </w:r>
      <w:r w:rsidRPr="00255D89">
        <w:rPr>
          <w:rFonts w:ascii="Book Antiqua" w:eastAsia="Book Antiqua" w:hAnsi="Book Antiqua" w:cs="Book Antiqua"/>
          <w:color w:val="000000"/>
        </w:rPr>
        <w:t>differentiating perinephric space neoplasms.</w:t>
      </w:r>
    </w:p>
    <w:bookmarkEnd w:id="7"/>
    <w:p w14:paraId="7F5CCA14" w14:textId="77777777" w:rsidR="00A77B3E" w:rsidRPr="00255D89" w:rsidRDefault="00A77B3E">
      <w:pPr>
        <w:spacing w:line="360" w:lineRule="auto"/>
        <w:jc w:val="both"/>
      </w:pPr>
    </w:p>
    <w:p w14:paraId="25C164FE" w14:textId="77777777" w:rsidR="00A77B3E" w:rsidRPr="00255D89" w:rsidRDefault="00900F26">
      <w:pPr>
        <w:spacing w:line="360" w:lineRule="auto"/>
        <w:jc w:val="both"/>
      </w:pPr>
      <w:r w:rsidRPr="00255D89">
        <w:rPr>
          <w:rFonts w:ascii="Book Antiqua" w:eastAsia="Book Antiqua" w:hAnsi="Book Antiqua" w:cs="Book Antiqua"/>
          <w:color w:val="000000"/>
        </w:rPr>
        <w:t>CASE SUMMARY</w:t>
      </w:r>
    </w:p>
    <w:p w14:paraId="074C2457" w14:textId="04D2E787" w:rsidR="00A77B3E" w:rsidRPr="00255D89" w:rsidRDefault="00900F26">
      <w:pPr>
        <w:spacing w:line="360" w:lineRule="auto"/>
        <w:jc w:val="both"/>
      </w:pPr>
      <w:bookmarkStart w:id="8" w:name="OLE_LINK24"/>
      <w:r w:rsidRPr="00255D89">
        <w:rPr>
          <w:rFonts w:ascii="Book Antiqua" w:eastAsia="Book Antiqua" w:hAnsi="Book Antiqua" w:cs="Book Antiqua"/>
          <w:color w:val="000000"/>
        </w:rPr>
        <w:t>A 48-year-old man with a 5-year history of hypertension was incidentally found to have a</w:t>
      </w:r>
      <w:r w:rsidR="000F4F2F" w:rsidRPr="00255D89">
        <w:rPr>
          <w:rFonts w:ascii="Book Antiqua" w:eastAsia="Book Antiqua" w:hAnsi="Book Antiqua" w:cs="Book Antiqua"/>
          <w:color w:val="000000"/>
        </w:rPr>
        <w:t>n</w:t>
      </w:r>
      <w:r w:rsidRPr="00255D89">
        <w:rPr>
          <w:rFonts w:ascii="Book Antiqua" w:eastAsia="Book Antiqua" w:hAnsi="Book Antiqua" w:cs="Book Antiqua"/>
          <w:color w:val="000000"/>
        </w:rPr>
        <w:t xml:space="preserve"> </w:t>
      </w:r>
      <w:r w:rsidR="000F4F2F" w:rsidRPr="00255D89">
        <w:rPr>
          <w:rFonts w:ascii="Book Antiqua" w:eastAsia="Book Antiqua" w:hAnsi="Book Antiqua" w:cs="Book Antiqua"/>
          <w:color w:val="000000"/>
        </w:rPr>
        <w:t xml:space="preserve">asymptomatic </w:t>
      </w:r>
      <w:r w:rsidRPr="00255D89">
        <w:rPr>
          <w:rFonts w:ascii="Book Antiqua" w:eastAsia="Book Antiqua" w:hAnsi="Book Antiqua" w:cs="Book Antiqua"/>
          <w:color w:val="000000"/>
        </w:rPr>
        <w:t>right retroperitoneal mass during a routine health check-up. Laboratory tests were normal. Abdominal computed tomography and magnetic resonance imaging showed an oval hypervascular mass with a central scar and enhanced capsule in the right perinephric space. After surgical resection of the neoplasm, the diagnos</w:t>
      </w:r>
      <w:r w:rsidR="000F4F2F" w:rsidRPr="00255D89">
        <w:rPr>
          <w:rFonts w:ascii="Book Antiqua" w:eastAsia="Book Antiqua" w:hAnsi="Book Antiqua" w:cs="Book Antiqua"/>
          <w:color w:val="000000"/>
        </w:rPr>
        <w:t xml:space="preserve">is was </w:t>
      </w:r>
      <w:r w:rsidRPr="00255D89">
        <w:rPr>
          <w:rFonts w:ascii="Book Antiqua" w:eastAsia="Book Antiqua" w:hAnsi="Book Antiqua" w:cs="Book Antiqua"/>
          <w:color w:val="000000"/>
        </w:rPr>
        <w:t xml:space="preserve">primary extra-pancreatic pancreatic-type ACC. The patient was alive without recurrence or metastasis during </w:t>
      </w:r>
      <w:r w:rsidR="000F4F2F" w:rsidRPr="00255D89">
        <w:rPr>
          <w:rFonts w:ascii="Book Antiqua" w:eastAsia="Book Antiqua" w:hAnsi="Book Antiqua" w:cs="Book Antiqua"/>
          <w:color w:val="000000"/>
        </w:rPr>
        <w:t xml:space="preserve">a </w:t>
      </w:r>
      <w:r w:rsidRPr="00255D89">
        <w:rPr>
          <w:rFonts w:ascii="Book Antiqua" w:eastAsia="Book Antiqua" w:hAnsi="Book Antiqua" w:cs="Book Antiqua"/>
          <w:color w:val="000000"/>
        </w:rPr>
        <w:t>15</w:t>
      </w:r>
      <w:r w:rsidR="000F4F2F" w:rsidRPr="00255D89">
        <w:rPr>
          <w:rFonts w:ascii="Book Antiqua" w:eastAsia="Book Antiqua" w:hAnsi="Book Antiqua" w:cs="Book Antiqua"/>
          <w:color w:val="000000"/>
        </w:rPr>
        <w:t>-</w:t>
      </w:r>
      <w:r w:rsidRPr="00255D89">
        <w:rPr>
          <w:rFonts w:ascii="Book Antiqua" w:eastAsia="Book Antiqua" w:hAnsi="Book Antiqua" w:cs="Book Antiqua"/>
          <w:color w:val="000000"/>
        </w:rPr>
        <w:t>mo follow-up.</w:t>
      </w:r>
    </w:p>
    <w:bookmarkEnd w:id="8"/>
    <w:p w14:paraId="0F1ADCB3" w14:textId="77777777" w:rsidR="00A77B3E" w:rsidRPr="00255D89" w:rsidRDefault="00A77B3E">
      <w:pPr>
        <w:spacing w:line="360" w:lineRule="auto"/>
        <w:jc w:val="both"/>
      </w:pPr>
    </w:p>
    <w:p w14:paraId="14917042" w14:textId="77777777" w:rsidR="00A77B3E" w:rsidRPr="00255D89" w:rsidRDefault="00900F26">
      <w:pPr>
        <w:spacing w:line="360" w:lineRule="auto"/>
        <w:jc w:val="both"/>
      </w:pPr>
      <w:r w:rsidRPr="00255D89">
        <w:rPr>
          <w:rFonts w:ascii="Book Antiqua" w:eastAsia="Book Antiqua" w:hAnsi="Book Antiqua" w:cs="Book Antiqua"/>
          <w:color w:val="000000"/>
        </w:rPr>
        <w:t>CONCLUSION</w:t>
      </w:r>
    </w:p>
    <w:p w14:paraId="2A8C546B" w14:textId="094B7FFB" w:rsidR="00A77B3E" w:rsidRPr="00255D89" w:rsidRDefault="00900F26">
      <w:pPr>
        <w:spacing w:line="360" w:lineRule="auto"/>
        <w:jc w:val="both"/>
      </w:pPr>
      <w:bookmarkStart w:id="9" w:name="OLE_LINK25"/>
      <w:r w:rsidRPr="00255D89">
        <w:rPr>
          <w:rFonts w:ascii="Book Antiqua" w:eastAsia="Book Antiqua" w:hAnsi="Book Antiqua" w:cs="Book Antiqua"/>
          <w:color w:val="000000"/>
        </w:rPr>
        <w:t xml:space="preserve">This is the first report of </w:t>
      </w:r>
      <w:r w:rsidR="000F4F2F" w:rsidRPr="00255D89">
        <w:rPr>
          <w:rFonts w:ascii="Book Antiqua" w:eastAsia="Book Antiqua" w:hAnsi="Book Antiqua" w:cs="Book Antiqua"/>
          <w:color w:val="000000"/>
        </w:rPr>
        <w:t xml:space="preserve">an </w:t>
      </w:r>
      <w:r w:rsidRPr="00255D89">
        <w:rPr>
          <w:rFonts w:ascii="Book Antiqua" w:eastAsia="Book Antiqua" w:hAnsi="Book Antiqua" w:cs="Book Antiqua"/>
          <w:color w:val="000000"/>
        </w:rPr>
        <w:t>extra-pancreatic ACC in right perinephric space, which should be considered as a possible diagnosis in perinephric tumors.</w:t>
      </w:r>
    </w:p>
    <w:bookmarkEnd w:id="9"/>
    <w:p w14:paraId="648F4870" w14:textId="77777777" w:rsidR="00A77B3E" w:rsidRPr="00255D89" w:rsidRDefault="00A77B3E">
      <w:pPr>
        <w:spacing w:line="360" w:lineRule="auto"/>
        <w:jc w:val="both"/>
      </w:pPr>
    </w:p>
    <w:p w14:paraId="67DADA09" w14:textId="06292567" w:rsidR="00A77B3E" w:rsidRPr="00255D89" w:rsidRDefault="00900F26">
      <w:pPr>
        <w:spacing w:line="360" w:lineRule="auto"/>
        <w:jc w:val="both"/>
      </w:pPr>
      <w:r w:rsidRPr="00255D89">
        <w:rPr>
          <w:rFonts w:ascii="Book Antiqua" w:eastAsia="Book Antiqua" w:hAnsi="Book Antiqua" w:cs="Book Antiqua"/>
          <w:b/>
          <w:bCs/>
          <w:color w:val="000000"/>
        </w:rPr>
        <w:t xml:space="preserve">Key Words: </w:t>
      </w:r>
      <w:bookmarkStart w:id="10" w:name="OLE_LINK20"/>
      <w:r w:rsidR="00324F27" w:rsidRPr="00255D89">
        <w:rPr>
          <w:rFonts w:ascii="Book Antiqua" w:eastAsia="Book Antiqua" w:hAnsi="Book Antiqua" w:cs="Book Antiqua"/>
          <w:color w:val="000000"/>
        </w:rPr>
        <w:t>Acinar cell carcinoma</w:t>
      </w:r>
      <w:r w:rsidRPr="00255D89">
        <w:rPr>
          <w:rFonts w:ascii="Book Antiqua" w:eastAsia="Book Antiqua" w:hAnsi="Book Antiqua" w:cs="Book Antiqua"/>
          <w:color w:val="000000"/>
        </w:rPr>
        <w:t>; Retroperitoneal space; Tomography</w:t>
      </w:r>
      <w:r w:rsidR="00324F27" w:rsidRPr="00255D89">
        <w:rPr>
          <w:rFonts w:ascii="Book Antiqua" w:eastAsia="Book Antiqua" w:hAnsi="Book Antiqua" w:cs="Book Antiqua"/>
          <w:color w:val="000000"/>
        </w:rPr>
        <w:t>;</w:t>
      </w:r>
      <w:r w:rsidRPr="00255D89">
        <w:rPr>
          <w:rFonts w:ascii="Book Antiqua" w:eastAsia="Book Antiqua" w:hAnsi="Book Antiqua" w:cs="Book Antiqua"/>
          <w:color w:val="000000"/>
        </w:rPr>
        <w:t xml:space="preserve"> X-ray; Magnetic resonance imaging; Case report</w:t>
      </w:r>
      <w:bookmarkEnd w:id="10"/>
    </w:p>
    <w:p w14:paraId="51EB73F2" w14:textId="77777777" w:rsidR="00A77B3E" w:rsidRPr="00255D89" w:rsidRDefault="00A77B3E">
      <w:pPr>
        <w:spacing w:line="360" w:lineRule="auto"/>
        <w:jc w:val="both"/>
      </w:pPr>
    </w:p>
    <w:p w14:paraId="50CBDB3D" w14:textId="5C733021" w:rsidR="00A77B3E" w:rsidRPr="00255D89" w:rsidRDefault="00900F26">
      <w:pPr>
        <w:spacing w:line="360" w:lineRule="auto"/>
        <w:jc w:val="both"/>
      </w:pPr>
      <w:r w:rsidRPr="00255D89">
        <w:rPr>
          <w:rFonts w:ascii="Book Antiqua" w:eastAsia="Book Antiqua" w:hAnsi="Book Antiqua" w:cs="Book Antiqua"/>
          <w:color w:val="000000"/>
        </w:rPr>
        <w:t>Wei YY, Li Y, Shi YJ, Li XT, Sun YS.</w:t>
      </w:r>
      <w:r w:rsidR="007A6C3E" w:rsidRPr="00255D89">
        <w:rPr>
          <w:rFonts w:ascii="Book Antiqua" w:eastAsia="Book Antiqua" w:hAnsi="Book Antiqua" w:cs="Book Antiqua"/>
          <w:color w:val="000000"/>
        </w:rPr>
        <w:t xml:space="preserve"> </w:t>
      </w:r>
      <w:r w:rsidRPr="00255D89">
        <w:rPr>
          <w:rFonts w:ascii="Book Antiqua" w:eastAsia="Book Antiqua" w:hAnsi="Book Antiqua" w:cs="Book Antiqua"/>
          <w:caps/>
          <w:color w:val="000000"/>
        </w:rPr>
        <w:t>p</w:t>
      </w:r>
      <w:r w:rsidRPr="00255D89">
        <w:rPr>
          <w:rFonts w:ascii="Book Antiqua" w:eastAsia="Book Antiqua" w:hAnsi="Book Antiqua" w:cs="Book Antiqua"/>
          <w:color w:val="000000"/>
        </w:rPr>
        <w:t xml:space="preserve">rimary extra-pancreatic pancreatic-type acinar cell carcinoma in the right perinephric space: A case report and review of literature. </w:t>
      </w:r>
      <w:r w:rsidRPr="00255D89">
        <w:rPr>
          <w:rFonts w:ascii="Book Antiqua" w:eastAsia="Book Antiqua" w:hAnsi="Book Antiqua" w:cs="Book Antiqua"/>
          <w:i/>
          <w:iCs/>
          <w:color w:val="000000"/>
        </w:rPr>
        <w:t>World J Clin Cases</w:t>
      </w:r>
      <w:r w:rsidRPr="00255D89">
        <w:rPr>
          <w:rFonts w:ascii="Book Antiqua" w:eastAsia="Book Antiqua" w:hAnsi="Book Antiqua" w:cs="Book Antiqua"/>
          <w:color w:val="000000"/>
        </w:rPr>
        <w:t xml:space="preserve"> 2021; In press</w:t>
      </w:r>
    </w:p>
    <w:p w14:paraId="37A68236" w14:textId="77777777" w:rsidR="00A77B3E" w:rsidRPr="00255D89" w:rsidRDefault="00A77B3E">
      <w:pPr>
        <w:spacing w:line="360" w:lineRule="auto"/>
        <w:jc w:val="both"/>
      </w:pPr>
    </w:p>
    <w:p w14:paraId="09DE1D4C" w14:textId="692E2C22" w:rsidR="00A77B3E" w:rsidRPr="00255D89" w:rsidRDefault="00900F26">
      <w:pPr>
        <w:spacing w:line="360" w:lineRule="auto"/>
        <w:jc w:val="both"/>
      </w:pPr>
      <w:r w:rsidRPr="00255D89">
        <w:rPr>
          <w:rFonts w:ascii="Book Antiqua" w:eastAsia="Book Antiqua" w:hAnsi="Book Antiqua" w:cs="Book Antiqua"/>
          <w:b/>
          <w:bCs/>
          <w:color w:val="000000"/>
        </w:rPr>
        <w:lastRenderedPageBreak/>
        <w:t xml:space="preserve">Core Tip: </w:t>
      </w:r>
      <w:bookmarkStart w:id="11" w:name="OLE_LINK21"/>
      <w:r w:rsidRPr="00255D89">
        <w:rPr>
          <w:rFonts w:ascii="Book Antiqua" w:eastAsia="Book Antiqua" w:hAnsi="Book Antiqua" w:cs="Book Antiqua"/>
          <w:color w:val="000000"/>
        </w:rPr>
        <w:t xml:space="preserve">Primary extra-pancreatic pancreatic-type acinar cell carcinoma (ACC) is a rare malignant tumor, with very few reported cases. Extra-pancreatic pancreatic-type ACC arising in the perinephric space has not been reported. The imaging characteristics of our case </w:t>
      </w:r>
      <w:r w:rsidR="000F4F2F" w:rsidRPr="00255D89">
        <w:rPr>
          <w:rFonts w:ascii="Book Antiqua" w:eastAsia="Book Antiqua" w:hAnsi="Book Antiqua" w:cs="Book Antiqua"/>
          <w:color w:val="000000"/>
        </w:rPr>
        <w:t xml:space="preserve">included </w:t>
      </w:r>
      <w:r w:rsidRPr="00255D89">
        <w:rPr>
          <w:rFonts w:ascii="Book Antiqua" w:eastAsia="Book Antiqua" w:hAnsi="Book Antiqua" w:cs="Book Antiqua"/>
          <w:color w:val="000000"/>
        </w:rPr>
        <w:t xml:space="preserve">an oval shape, relatively homogenous density or signal, </w:t>
      </w:r>
      <w:r w:rsidR="000F4F2F" w:rsidRPr="00255D89">
        <w:rPr>
          <w:rFonts w:ascii="Book Antiqua" w:eastAsia="Book Antiqua" w:hAnsi="Book Antiqua" w:cs="Book Antiqua"/>
          <w:color w:val="000000"/>
        </w:rPr>
        <w:t xml:space="preserve">a </w:t>
      </w:r>
      <w:r w:rsidRPr="00255D89">
        <w:rPr>
          <w:rFonts w:ascii="Book Antiqua" w:eastAsia="Book Antiqua" w:hAnsi="Book Antiqua" w:cs="Book Antiqua"/>
          <w:color w:val="000000"/>
        </w:rPr>
        <w:t xml:space="preserve">hypervascular </w:t>
      </w:r>
      <w:r w:rsidR="000F4F2F" w:rsidRPr="00255D89">
        <w:rPr>
          <w:rFonts w:ascii="Book Antiqua" w:eastAsia="Book Antiqua" w:hAnsi="Book Antiqua" w:cs="Book Antiqua"/>
          <w:color w:val="000000"/>
        </w:rPr>
        <w:t xml:space="preserve">pattern </w:t>
      </w:r>
      <w:r w:rsidRPr="00255D89">
        <w:rPr>
          <w:rFonts w:ascii="Book Antiqua" w:eastAsia="Book Antiqua" w:hAnsi="Book Antiqua" w:cs="Book Antiqua"/>
          <w:color w:val="000000"/>
        </w:rPr>
        <w:t xml:space="preserve">and rapid washout </w:t>
      </w:r>
      <w:r w:rsidR="000F4F2F" w:rsidRPr="00255D89">
        <w:rPr>
          <w:rFonts w:ascii="Book Antiqua" w:eastAsia="Book Antiqua" w:hAnsi="Book Antiqua" w:cs="Book Antiqua"/>
          <w:color w:val="000000"/>
        </w:rPr>
        <w:t xml:space="preserve">with </w:t>
      </w:r>
      <w:r w:rsidRPr="00255D89">
        <w:rPr>
          <w:rFonts w:ascii="Book Antiqua" w:eastAsia="Book Antiqua" w:hAnsi="Book Antiqua" w:cs="Book Antiqua"/>
          <w:color w:val="000000"/>
        </w:rPr>
        <w:t>enhance</w:t>
      </w:r>
      <w:r w:rsidR="000F4F2F" w:rsidRPr="00255D89">
        <w:rPr>
          <w:rFonts w:ascii="Book Antiqua" w:eastAsia="Book Antiqua" w:hAnsi="Book Antiqua" w:cs="Book Antiqua"/>
          <w:color w:val="000000"/>
        </w:rPr>
        <w:t>ment</w:t>
      </w:r>
      <w:r w:rsidRPr="00255D89">
        <w:rPr>
          <w:rFonts w:ascii="Book Antiqua" w:eastAsia="Book Antiqua" w:hAnsi="Book Antiqua" w:cs="Book Antiqua"/>
          <w:color w:val="000000"/>
        </w:rPr>
        <w:t xml:space="preserve">, </w:t>
      </w:r>
      <w:r w:rsidR="000F4F2F" w:rsidRPr="00255D89">
        <w:rPr>
          <w:rFonts w:ascii="Book Antiqua" w:eastAsia="Book Antiqua" w:hAnsi="Book Antiqua" w:cs="Book Antiqua"/>
          <w:color w:val="000000"/>
        </w:rPr>
        <w:t xml:space="preserve">and an </w:t>
      </w:r>
      <w:r w:rsidRPr="00255D89">
        <w:rPr>
          <w:rFonts w:ascii="Book Antiqua" w:eastAsia="Book Antiqua" w:hAnsi="Book Antiqua" w:cs="Book Antiqua"/>
          <w:color w:val="000000"/>
        </w:rPr>
        <w:t xml:space="preserve">enhanced capsule This report </w:t>
      </w:r>
      <w:r w:rsidR="000F4F2F" w:rsidRPr="00255D89">
        <w:rPr>
          <w:rFonts w:ascii="Book Antiqua" w:eastAsia="Book Antiqua" w:hAnsi="Book Antiqua" w:cs="Book Antiqua"/>
          <w:color w:val="000000"/>
        </w:rPr>
        <w:t xml:space="preserve">of diagnosis and treatment of this rare tumor. </w:t>
      </w:r>
      <w:r w:rsidRPr="00255D89">
        <w:rPr>
          <w:rFonts w:ascii="Book Antiqua" w:eastAsia="Book Antiqua" w:hAnsi="Book Antiqua" w:cs="Book Antiqua"/>
          <w:color w:val="000000"/>
        </w:rPr>
        <w:t xml:space="preserve">will be helpful for clinicians, radiologists and pathologists to </w:t>
      </w:r>
      <w:r w:rsidR="000F4F2F" w:rsidRPr="00255D89">
        <w:rPr>
          <w:rFonts w:ascii="Book Antiqua" w:eastAsia="Book Antiqua" w:hAnsi="Book Antiqua" w:cs="Book Antiqua"/>
          <w:color w:val="000000"/>
        </w:rPr>
        <w:t xml:space="preserve">differentiate </w:t>
      </w:r>
      <w:r w:rsidRPr="00255D89">
        <w:rPr>
          <w:rFonts w:ascii="Book Antiqua" w:eastAsia="Book Antiqua" w:hAnsi="Book Antiqua" w:cs="Book Antiqua"/>
          <w:color w:val="000000"/>
        </w:rPr>
        <w:t>this unusual tumor from other plausible retroperitoneal neoplasms. The recommended treatment for this tumor is complete surgical resection.</w:t>
      </w:r>
      <w:bookmarkEnd w:id="11"/>
    </w:p>
    <w:p w14:paraId="2127B825" w14:textId="77777777" w:rsidR="00324F27" w:rsidRPr="00255D89" w:rsidRDefault="00324F27">
      <w:pPr>
        <w:spacing w:line="360" w:lineRule="auto"/>
        <w:jc w:val="both"/>
        <w:sectPr w:rsidR="00324F27" w:rsidRPr="00255D89">
          <w:pgSz w:w="12240" w:h="15840"/>
          <w:pgMar w:top="1440" w:right="1440" w:bottom="1440" w:left="1440" w:header="720" w:footer="720" w:gutter="0"/>
          <w:cols w:space="720"/>
          <w:docGrid w:linePitch="360"/>
        </w:sectPr>
      </w:pPr>
    </w:p>
    <w:p w14:paraId="66A8DF66" w14:textId="77777777" w:rsidR="00A77B3E" w:rsidRPr="00255D89" w:rsidRDefault="00900F26">
      <w:pPr>
        <w:spacing w:line="360" w:lineRule="auto"/>
        <w:jc w:val="both"/>
      </w:pPr>
      <w:r w:rsidRPr="00255D89">
        <w:rPr>
          <w:rFonts w:ascii="Book Antiqua" w:eastAsia="Book Antiqua" w:hAnsi="Book Antiqua" w:cs="Book Antiqua"/>
          <w:b/>
          <w:caps/>
          <w:color w:val="000000"/>
          <w:u w:val="single"/>
        </w:rPr>
        <w:lastRenderedPageBreak/>
        <w:t>INTRODUCTION</w:t>
      </w:r>
    </w:p>
    <w:p w14:paraId="778F468F" w14:textId="6E5B245D" w:rsidR="00A77B3E" w:rsidRPr="00255D89" w:rsidRDefault="00900F26">
      <w:pPr>
        <w:spacing w:line="360" w:lineRule="auto"/>
        <w:jc w:val="both"/>
      </w:pPr>
      <w:bookmarkStart w:id="12" w:name="OLE_LINK26"/>
      <w:r w:rsidRPr="00255D89">
        <w:rPr>
          <w:rFonts w:ascii="Book Antiqua" w:eastAsia="Book Antiqua" w:hAnsi="Book Antiqua" w:cs="Book Antiqua"/>
          <w:color w:val="000000"/>
        </w:rPr>
        <w:t xml:space="preserve">Acinar cell carcinoma (ACC) is a rare malignant pancreatic exocrine tumor arising from pancreatic acinar cells, </w:t>
      </w:r>
      <w:r w:rsidR="003532C5" w:rsidRPr="00255D89">
        <w:rPr>
          <w:rFonts w:ascii="Book Antiqua" w:eastAsia="Book Antiqua" w:hAnsi="Book Antiqua" w:cs="Book Antiqua"/>
          <w:color w:val="000000"/>
        </w:rPr>
        <w:t xml:space="preserve">and </w:t>
      </w:r>
      <w:r w:rsidRPr="00255D89">
        <w:rPr>
          <w:rFonts w:ascii="Book Antiqua" w:eastAsia="Book Antiqua" w:hAnsi="Book Antiqua" w:cs="Book Antiqua"/>
          <w:color w:val="000000"/>
        </w:rPr>
        <w:t>accounting for less than 1% of all primary pancreatic tumors</w:t>
      </w:r>
      <w:r w:rsidRPr="00255D89">
        <w:rPr>
          <w:rFonts w:ascii="Book Antiqua" w:eastAsia="Book Antiqua" w:hAnsi="Book Antiqua" w:cs="Book Antiqua"/>
          <w:color w:val="000000"/>
          <w:szCs w:val="30"/>
          <w:vertAlign w:val="superscript"/>
        </w:rPr>
        <w:t>[1,2]</w:t>
      </w:r>
      <w:r w:rsidRPr="00255D89">
        <w:rPr>
          <w:rFonts w:ascii="Book Antiqua" w:eastAsia="Book Antiqua" w:hAnsi="Book Antiqua" w:cs="Book Antiqua"/>
          <w:color w:val="000000"/>
        </w:rPr>
        <w:t>. The incidence of extra-pancreatic pancreatic-type ACC is extremely rare</w:t>
      </w:r>
      <w:r w:rsidR="003532C5" w:rsidRPr="00255D89">
        <w:rPr>
          <w:rFonts w:ascii="Book Antiqua" w:eastAsia="Book Antiqua" w:hAnsi="Book Antiqua" w:cs="Book Antiqua"/>
          <w:color w:val="000000"/>
        </w:rPr>
        <w:t>,</w:t>
      </w:r>
      <w:r w:rsidRPr="00255D89">
        <w:rPr>
          <w:rFonts w:ascii="Book Antiqua" w:eastAsia="Book Antiqua" w:hAnsi="Book Antiqua" w:cs="Book Antiqua"/>
          <w:color w:val="000000"/>
        </w:rPr>
        <w:t xml:space="preserve"> and </w:t>
      </w:r>
      <w:r w:rsidR="003532C5" w:rsidRPr="00255D89">
        <w:rPr>
          <w:rFonts w:ascii="Book Antiqua" w:eastAsia="Book Antiqua" w:hAnsi="Book Antiqua" w:cs="Book Antiqua"/>
          <w:color w:val="000000"/>
        </w:rPr>
        <w:t>few cases have been reported</w:t>
      </w:r>
      <w:r w:rsidRPr="00255D89">
        <w:rPr>
          <w:rFonts w:ascii="Book Antiqua" w:eastAsia="Book Antiqua" w:hAnsi="Book Antiqua" w:cs="Book Antiqua"/>
          <w:color w:val="000000"/>
        </w:rPr>
        <w:t>. The</w:t>
      </w:r>
      <w:r w:rsidR="003532C5" w:rsidRPr="00255D89">
        <w:rPr>
          <w:rFonts w:ascii="Book Antiqua" w:eastAsia="Book Antiqua" w:hAnsi="Book Antiqua" w:cs="Book Antiqua"/>
          <w:color w:val="000000"/>
        </w:rPr>
        <w:t>se</w:t>
      </w:r>
      <w:r w:rsidRPr="00255D89">
        <w:rPr>
          <w:rFonts w:ascii="Book Antiqua" w:eastAsia="Book Antiqua" w:hAnsi="Book Antiqua" w:cs="Book Antiqua"/>
          <w:color w:val="000000"/>
        </w:rPr>
        <w:t xml:space="preserve"> tumors can arise in extra-pancreatic tissue such as </w:t>
      </w:r>
      <w:r w:rsidR="003532C5" w:rsidRPr="00255D89">
        <w:rPr>
          <w:rFonts w:ascii="Book Antiqua" w:eastAsia="Book Antiqua" w:hAnsi="Book Antiqua" w:cs="Book Antiqua"/>
          <w:color w:val="000000"/>
        </w:rPr>
        <w:t xml:space="preserve">the </w:t>
      </w:r>
      <w:r w:rsidRPr="00255D89">
        <w:rPr>
          <w:rFonts w:ascii="Book Antiqua" w:eastAsia="Book Antiqua" w:hAnsi="Book Antiqua" w:cs="Book Antiqua"/>
          <w:color w:val="000000"/>
        </w:rPr>
        <w:t>gastrointestinal tract, liver</w:t>
      </w:r>
      <w:r w:rsidR="003532C5" w:rsidRPr="00255D89">
        <w:rPr>
          <w:rFonts w:ascii="Book Antiqua" w:eastAsia="Book Antiqua" w:hAnsi="Book Antiqua" w:cs="Book Antiqua"/>
          <w:color w:val="000000"/>
        </w:rPr>
        <w:t>,</w:t>
      </w:r>
      <w:r w:rsidRPr="00255D89">
        <w:rPr>
          <w:rFonts w:ascii="Book Antiqua" w:eastAsia="Book Antiqua" w:hAnsi="Book Antiqua" w:cs="Book Antiqua"/>
          <w:color w:val="000000"/>
        </w:rPr>
        <w:t xml:space="preserve"> and lymph nodes</w:t>
      </w:r>
      <w:r w:rsidRPr="00255D89">
        <w:rPr>
          <w:rFonts w:ascii="Book Antiqua" w:eastAsia="Book Antiqua" w:hAnsi="Book Antiqua" w:cs="Book Antiqua"/>
          <w:color w:val="000000"/>
          <w:szCs w:val="30"/>
          <w:vertAlign w:val="superscript"/>
        </w:rPr>
        <w:t>[3-21]</w:t>
      </w:r>
      <w:r w:rsidRPr="00255D89">
        <w:rPr>
          <w:rFonts w:ascii="Book Antiqua" w:eastAsia="Book Antiqua" w:hAnsi="Book Antiqua" w:cs="Book Antiqua"/>
          <w:color w:val="000000"/>
        </w:rPr>
        <w:t xml:space="preserve">, </w:t>
      </w:r>
      <w:r w:rsidR="003532C5" w:rsidRPr="00255D89">
        <w:rPr>
          <w:rFonts w:ascii="Book Antiqua" w:eastAsia="Book Antiqua" w:hAnsi="Book Antiqua" w:cs="Book Antiqua"/>
          <w:color w:val="000000"/>
        </w:rPr>
        <w:t xml:space="preserve">and </w:t>
      </w:r>
      <w:r w:rsidRPr="00255D89">
        <w:rPr>
          <w:rFonts w:ascii="Book Antiqua" w:eastAsia="Book Antiqua" w:hAnsi="Book Antiqua" w:cs="Book Antiqua"/>
          <w:color w:val="000000"/>
        </w:rPr>
        <w:t xml:space="preserve">their radiological findings have not been well described. To the best of our knowledge, extra-pancreatic pancreatic-type ACC arising in the perinephric space has not been reported. Herein, we report a case of primary extra-pancreatic pancreatic-type ACC </w:t>
      </w:r>
      <w:r w:rsidR="003532C5" w:rsidRPr="00255D89">
        <w:rPr>
          <w:rFonts w:ascii="Book Antiqua" w:eastAsia="Book Antiqua" w:hAnsi="Book Antiqua" w:cs="Book Antiqua"/>
          <w:color w:val="000000"/>
        </w:rPr>
        <w:t xml:space="preserve">in the </w:t>
      </w:r>
      <w:r w:rsidRPr="00255D89">
        <w:rPr>
          <w:rFonts w:ascii="Book Antiqua" w:eastAsia="Book Antiqua" w:hAnsi="Book Antiqua" w:cs="Book Antiqua"/>
          <w:color w:val="000000"/>
        </w:rPr>
        <w:t xml:space="preserve">right perinephric space and discuss the imaging findings on </w:t>
      </w:r>
      <w:r w:rsidR="00933D09">
        <w:rPr>
          <w:rFonts w:ascii="Book Antiqua" w:eastAsia="Book Antiqua" w:hAnsi="Book Antiqua" w:cs="Book Antiqua"/>
          <w:color w:val="000000"/>
        </w:rPr>
        <w:t>computed tomography (CT)</w:t>
      </w:r>
      <w:r w:rsidRPr="00255D89">
        <w:rPr>
          <w:rFonts w:ascii="Book Antiqua" w:eastAsia="Book Antiqua" w:hAnsi="Book Antiqua" w:cs="Book Antiqua"/>
          <w:color w:val="000000"/>
        </w:rPr>
        <w:t xml:space="preserve"> and </w:t>
      </w:r>
      <w:r w:rsidR="00933D09">
        <w:rPr>
          <w:rFonts w:ascii="Book Antiqua" w:eastAsia="Book Antiqua" w:hAnsi="Book Antiqua" w:cs="Book Antiqua"/>
          <w:color w:val="000000"/>
        </w:rPr>
        <w:t>magnetic resonance imaging (</w:t>
      </w:r>
      <w:r w:rsidRPr="00255D89">
        <w:rPr>
          <w:rFonts w:ascii="Book Antiqua" w:eastAsia="Book Antiqua" w:hAnsi="Book Antiqua" w:cs="Book Antiqua"/>
          <w:color w:val="000000"/>
        </w:rPr>
        <w:t>MRI</w:t>
      </w:r>
      <w:r w:rsidR="00933D09">
        <w:rPr>
          <w:rFonts w:ascii="Book Antiqua" w:eastAsia="Book Antiqua" w:hAnsi="Book Antiqua" w:cs="Book Antiqua"/>
          <w:color w:val="000000"/>
        </w:rPr>
        <w:t>)</w:t>
      </w:r>
      <w:r w:rsidRPr="00255D89">
        <w:rPr>
          <w:rFonts w:ascii="Book Antiqua" w:eastAsia="Book Antiqua" w:hAnsi="Book Antiqua" w:cs="Book Antiqua"/>
          <w:color w:val="000000"/>
        </w:rPr>
        <w:t>.</w:t>
      </w:r>
    </w:p>
    <w:bookmarkEnd w:id="12"/>
    <w:p w14:paraId="4E92DB7A" w14:textId="77777777" w:rsidR="00A77B3E" w:rsidRPr="00255D89" w:rsidRDefault="00A77B3E">
      <w:pPr>
        <w:spacing w:line="360" w:lineRule="auto"/>
        <w:jc w:val="both"/>
      </w:pPr>
    </w:p>
    <w:p w14:paraId="72FAB727" w14:textId="77777777" w:rsidR="00A77B3E" w:rsidRPr="00255D89" w:rsidRDefault="00900F26">
      <w:pPr>
        <w:spacing w:line="360" w:lineRule="auto"/>
        <w:jc w:val="both"/>
      </w:pPr>
      <w:r w:rsidRPr="00255D89">
        <w:rPr>
          <w:rFonts w:ascii="Book Antiqua" w:eastAsia="Book Antiqua" w:hAnsi="Book Antiqua" w:cs="Book Antiqua"/>
          <w:b/>
          <w:caps/>
          <w:color w:val="000000"/>
          <w:u w:val="single"/>
        </w:rPr>
        <w:t>CASE PRESENTATION</w:t>
      </w:r>
    </w:p>
    <w:p w14:paraId="17513939" w14:textId="77777777" w:rsidR="00A77B3E" w:rsidRPr="00255D89" w:rsidRDefault="00900F26">
      <w:pPr>
        <w:spacing w:line="360" w:lineRule="auto"/>
        <w:jc w:val="both"/>
      </w:pPr>
      <w:r w:rsidRPr="00255D89">
        <w:rPr>
          <w:rFonts w:ascii="Book Antiqua" w:eastAsia="Book Antiqua" w:hAnsi="Book Antiqua" w:cs="Book Antiqua"/>
          <w:b/>
          <w:i/>
          <w:color w:val="000000"/>
        </w:rPr>
        <w:t>Chief complaints</w:t>
      </w:r>
    </w:p>
    <w:p w14:paraId="220D0278" w14:textId="77777777" w:rsidR="00A77B3E" w:rsidRPr="00255D89" w:rsidRDefault="00900F26">
      <w:pPr>
        <w:spacing w:line="360" w:lineRule="auto"/>
        <w:jc w:val="both"/>
      </w:pPr>
      <w:bookmarkStart w:id="13" w:name="OLE_LINK27"/>
      <w:r w:rsidRPr="00255D89">
        <w:rPr>
          <w:rFonts w:ascii="Book Antiqua" w:eastAsia="Book Antiqua" w:hAnsi="Book Antiqua" w:cs="Book Antiqua"/>
          <w:color w:val="000000"/>
        </w:rPr>
        <w:t>A</w:t>
      </w:r>
      <w:r w:rsidRPr="00255D89">
        <w:rPr>
          <w:rFonts w:ascii="Book Antiqua" w:eastAsia="Book Antiqua" w:hAnsi="Book Antiqua" w:cs="Book Antiqua"/>
          <w:b/>
          <w:bCs/>
          <w:color w:val="000000"/>
        </w:rPr>
        <w:t xml:space="preserve"> </w:t>
      </w:r>
      <w:r w:rsidRPr="00255D89">
        <w:rPr>
          <w:rFonts w:ascii="Book Antiqua" w:eastAsia="Book Antiqua" w:hAnsi="Book Antiqua" w:cs="Book Antiqua"/>
          <w:color w:val="000000"/>
        </w:rPr>
        <w:t>48-year-old asymptomatic man with a history of hypertension was incidentally found to have a right retroperitoneal tumor during a routine health check-up.</w:t>
      </w:r>
    </w:p>
    <w:bookmarkEnd w:id="13"/>
    <w:p w14:paraId="6824895D" w14:textId="77777777" w:rsidR="00A77B3E" w:rsidRPr="00255D89" w:rsidRDefault="00A77B3E">
      <w:pPr>
        <w:spacing w:line="360" w:lineRule="auto"/>
        <w:jc w:val="both"/>
      </w:pPr>
    </w:p>
    <w:p w14:paraId="5CB69178" w14:textId="77777777" w:rsidR="00A77B3E" w:rsidRPr="00255D89" w:rsidRDefault="00900F26">
      <w:pPr>
        <w:spacing w:line="360" w:lineRule="auto"/>
        <w:jc w:val="both"/>
      </w:pPr>
      <w:r w:rsidRPr="00255D89">
        <w:rPr>
          <w:rFonts w:ascii="Book Antiqua" w:eastAsia="Book Antiqua" w:hAnsi="Book Antiqua" w:cs="Book Antiqua"/>
          <w:b/>
          <w:i/>
          <w:color w:val="000000"/>
        </w:rPr>
        <w:t>History of present illness</w:t>
      </w:r>
    </w:p>
    <w:p w14:paraId="62F79CE1" w14:textId="306B77AB" w:rsidR="00A77B3E" w:rsidRPr="00255D89" w:rsidRDefault="00900F26">
      <w:pPr>
        <w:spacing w:line="360" w:lineRule="auto"/>
        <w:jc w:val="both"/>
      </w:pPr>
      <w:bookmarkStart w:id="14" w:name="OLE_LINK28"/>
      <w:r w:rsidRPr="00255D89">
        <w:rPr>
          <w:rFonts w:ascii="Book Antiqua" w:eastAsia="Book Antiqua" w:hAnsi="Book Antiqua" w:cs="Book Antiqua"/>
          <w:color w:val="000000"/>
        </w:rPr>
        <w:t xml:space="preserve">The patient had been suffering from hypertension (up to 180/100 mmHg) for </w:t>
      </w:r>
      <w:r w:rsidR="003532C5" w:rsidRPr="00255D89">
        <w:rPr>
          <w:rFonts w:ascii="Book Antiqua" w:eastAsia="Book Antiqua" w:hAnsi="Book Antiqua" w:cs="Book Antiqua"/>
          <w:color w:val="000000"/>
        </w:rPr>
        <w:t xml:space="preserve">5 </w:t>
      </w:r>
      <w:r w:rsidRPr="00255D89">
        <w:rPr>
          <w:rFonts w:ascii="Book Antiqua" w:eastAsia="Book Antiqua" w:hAnsi="Book Antiqua" w:cs="Book Antiqua"/>
          <w:color w:val="000000"/>
        </w:rPr>
        <w:t xml:space="preserve">years and was regularly taking </w:t>
      </w:r>
      <w:r w:rsidR="003532C5" w:rsidRPr="00255D89">
        <w:rPr>
          <w:rFonts w:ascii="Book Antiqua" w:eastAsia="Book Antiqua" w:hAnsi="Book Antiqua" w:cs="Book Antiqua"/>
          <w:color w:val="000000"/>
        </w:rPr>
        <w:t xml:space="preserve">an </w:t>
      </w:r>
      <w:r w:rsidRPr="00255D89">
        <w:rPr>
          <w:rFonts w:ascii="Book Antiqua" w:eastAsia="Book Antiqua" w:hAnsi="Book Antiqua" w:cs="Book Antiqua"/>
          <w:color w:val="000000"/>
        </w:rPr>
        <w:t xml:space="preserve">antihypertensive drug </w:t>
      </w:r>
      <w:r w:rsidR="003532C5" w:rsidRPr="00255D89">
        <w:rPr>
          <w:rFonts w:ascii="Book Antiqua" w:eastAsia="Book Antiqua" w:hAnsi="Book Antiqua" w:cs="Book Antiqua"/>
          <w:color w:val="000000"/>
        </w:rPr>
        <w:t>(</w:t>
      </w:r>
      <w:r w:rsidRPr="00255D89">
        <w:rPr>
          <w:rFonts w:ascii="Book Antiqua" w:eastAsia="Book Antiqua" w:hAnsi="Book Antiqua" w:cs="Book Antiqua"/>
          <w:color w:val="000000"/>
        </w:rPr>
        <w:t>telmisartan</w:t>
      </w:r>
      <w:r w:rsidR="003532C5" w:rsidRPr="00255D89">
        <w:rPr>
          <w:rFonts w:ascii="Book Antiqua" w:eastAsia="Book Antiqua" w:hAnsi="Book Antiqua" w:cs="Book Antiqua"/>
          <w:color w:val="000000"/>
        </w:rPr>
        <w:t>)</w:t>
      </w:r>
      <w:r w:rsidRPr="00255D89">
        <w:rPr>
          <w:rFonts w:ascii="Book Antiqua" w:eastAsia="Book Antiqua" w:hAnsi="Book Antiqua" w:cs="Book Antiqua"/>
          <w:color w:val="000000"/>
        </w:rPr>
        <w:t xml:space="preserve"> to </w:t>
      </w:r>
      <w:r w:rsidR="003532C5" w:rsidRPr="00255D89">
        <w:rPr>
          <w:rFonts w:ascii="Book Antiqua" w:eastAsia="Book Antiqua" w:hAnsi="Book Antiqua" w:cs="Book Antiqua"/>
          <w:color w:val="000000"/>
        </w:rPr>
        <w:t xml:space="preserve">maintain </w:t>
      </w:r>
      <w:r w:rsidRPr="00255D89">
        <w:rPr>
          <w:rFonts w:ascii="Book Antiqua" w:eastAsia="Book Antiqua" w:hAnsi="Book Antiqua" w:cs="Book Antiqua"/>
          <w:color w:val="000000"/>
        </w:rPr>
        <w:t>the blood pressure at 155/90 mmHg.</w:t>
      </w:r>
    </w:p>
    <w:bookmarkEnd w:id="14"/>
    <w:p w14:paraId="504A6058" w14:textId="77777777" w:rsidR="00A77B3E" w:rsidRPr="00255D89" w:rsidRDefault="00A77B3E">
      <w:pPr>
        <w:spacing w:line="360" w:lineRule="auto"/>
        <w:jc w:val="both"/>
      </w:pPr>
    </w:p>
    <w:p w14:paraId="505EEC6E" w14:textId="77777777" w:rsidR="00A77B3E" w:rsidRPr="00255D89" w:rsidRDefault="00900F26">
      <w:pPr>
        <w:spacing w:line="360" w:lineRule="auto"/>
        <w:jc w:val="both"/>
      </w:pPr>
      <w:r w:rsidRPr="00255D89">
        <w:rPr>
          <w:rFonts w:ascii="Book Antiqua" w:eastAsia="Book Antiqua" w:hAnsi="Book Antiqua" w:cs="Book Antiqua"/>
          <w:b/>
          <w:i/>
          <w:color w:val="000000"/>
        </w:rPr>
        <w:t>History of past illness</w:t>
      </w:r>
    </w:p>
    <w:p w14:paraId="64A11758" w14:textId="0400B29E" w:rsidR="00A77B3E" w:rsidRPr="00255D89" w:rsidRDefault="00900F26">
      <w:pPr>
        <w:spacing w:line="360" w:lineRule="auto"/>
        <w:jc w:val="both"/>
      </w:pPr>
      <w:bookmarkStart w:id="15" w:name="OLE_LINK29"/>
      <w:r w:rsidRPr="00255D89">
        <w:rPr>
          <w:rFonts w:ascii="Book Antiqua" w:eastAsia="Book Antiqua" w:hAnsi="Book Antiqua" w:cs="Book Antiqua"/>
          <w:color w:val="000000"/>
        </w:rPr>
        <w:t>Apart from hypertension, the patient had no relevant previous illness</w:t>
      </w:r>
      <w:r w:rsidR="003532C5" w:rsidRPr="00255D89">
        <w:rPr>
          <w:rFonts w:ascii="Book Antiqua" w:eastAsia="Book Antiqua" w:hAnsi="Book Antiqua" w:cs="Book Antiqua"/>
          <w:color w:val="000000"/>
        </w:rPr>
        <w:t>es</w:t>
      </w:r>
      <w:r w:rsidRPr="00255D89">
        <w:rPr>
          <w:rFonts w:ascii="Book Antiqua" w:eastAsia="Book Antiqua" w:hAnsi="Book Antiqua" w:cs="Book Antiqua"/>
          <w:color w:val="000000"/>
        </w:rPr>
        <w:t>.</w:t>
      </w:r>
    </w:p>
    <w:bookmarkEnd w:id="15"/>
    <w:p w14:paraId="13096D94" w14:textId="77777777" w:rsidR="00A77B3E" w:rsidRPr="00255D89" w:rsidRDefault="00A77B3E">
      <w:pPr>
        <w:spacing w:line="360" w:lineRule="auto"/>
        <w:jc w:val="both"/>
      </w:pPr>
    </w:p>
    <w:p w14:paraId="6BBD7BBD" w14:textId="77777777" w:rsidR="00A77B3E" w:rsidRPr="00255D89" w:rsidRDefault="00900F26">
      <w:pPr>
        <w:spacing w:line="360" w:lineRule="auto"/>
        <w:jc w:val="both"/>
      </w:pPr>
      <w:r w:rsidRPr="00255D89">
        <w:rPr>
          <w:rFonts w:ascii="Book Antiqua" w:eastAsia="Book Antiqua" w:hAnsi="Book Antiqua" w:cs="Book Antiqua"/>
          <w:b/>
          <w:i/>
          <w:color w:val="000000"/>
        </w:rPr>
        <w:t>Personal and family history</w:t>
      </w:r>
    </w:p>
    <w:p w14:paraId="5F40EB9B" w14:textId="77777777" w:rsidR="00A77B3E" w:rsidRPr="00255D89" w:rsidRDefault="00900F26">
      <w:pPr>
        <w:spacing w:line="360" w:lineRule="auto"/>
        <w:jc w:val="both"/>
      </w:pPr>
      <w:bookmarkStart w:id="16" w:name="OLE_LINK30"/>
      <w:r w:rsidRPr="00255D89">
        <w:rPr>
          <w:rFonts w:ascii="Book Antiqua" w:eastAsia="Book Antiqua" w:hAnsi="Book Antiqua" w:cs="Book Antiqua"/>
          <w:color w:val="000000"/>
        </w:rPr>
        <w:t>No aberrant family history was reported.</w:t>
      </w:r>
    </w:p>
    <w:bookmarkEnd w:id="16"/>
    <w:p w14:paraId="589B9384" w14:textId="77777777" w:rsidR="00A77B3E" w:rsidRPr="00255D89" w:rsidRDefault="00A77B3E">
      <w:pPr>
        <w:spacing w:line="360" w:lineRule="auto"/>
        <w:jc w:val="both"/>
      </w:pPr>
    </w:p>
    <w:p w14:paraId="6377129B" w14:textId="77777777" w:rsidR="00A77B3E" w:rsidRPr="00255D89" w:rsidRDefault="00900F26">
      <w:pPr>
        <w:spacing w:line="360" w:lineRule="auto"/>
        <w:jc w:val="both"/>
      </w:pPr>
      <w:r w:rsidRPr="00255D89">
        <w:rPr>
          <w:rFonts w:ascii="Book Antiqua" w:eastAsia="Book Antiqua" w:hAnsi="Book Antiqua" w:cs="Book Antiqua"/>
          <w:b/>
          <w:i/>
          <w:color w:val="000000"/>
        </w:rPr>
        <w:t>Physical examination</w:t>
      </w:r>
    </w:p>
    <w:p w14:paraId="6A11B479" w14:textId="080D64B3" w:rsidR="00A77B3E" w:rsidRPr="00255D89" w:rsidRDefault="00900F26">
      <w:pPr>
        <w:spacing w:line="360" w:lineRule="auto"/>
        <w:jc w:val="both"/>
      </w:pPr>
      <w:bookmarkStart w:id="17" w:name="OLE_LINK31"/>
      <w:r w:rsidRPr="00255D89">
        <w:rPr>
          <w:rFonts w:ascii="Book Antiqua" w:eastAsia="Book Antiqua" w:hAnsi="Book Antiqua" w:cs="Book Antiqua"/>
          <w:color w:val="000000"/>
        </w:rPr>
        <w:t xml:space="preserve">The patient was normal and healthy, with no suspicious finding </w:t>
      </w:r>
      <w:r w:rsidR="003532C5" w:rsidRPr="00255D89">
        <w:rPr>
          <w:rFonts w:ascii="Book Antiqua" w:eastAsia="Book Antiqua" w:hAnsi="Book Antiqua" w:cs="Book Antiqua"/>
          <w:color w:val="000000"/>
        </w:rPr>
        <w:t xml:space="preserve">on </w:t>
      </w:r>
      <w:r w:rsidRPr="00255D89">
        <w:rPr>
          <w:rFonts w:ascii="Book Antiqua" w:eastAsia="Book Antiqua" w:hAnsi="Book Antiqua" w:cs="Book Antiqua"/>
          <w:color w:val="000000"/>
        </w:rPr>
        <w:t>physical examination.</w:t>
      </w:r>
    </w:p>
    <w:bookmarkEnd w:id="17"/>
    <w:p w14:paraId="444582F0" w14:textId="77777777" w:rsidR="00A77B3E" w:rsidRPr="00255D89" w:rsidRDefault="00A77B3E">
      <w:pPr>
        <w:spacing w:line="360" w:lineRule="auto"/>
        <w:jc w:val="both"/>
      </w:pPr>
    </w:p>
    <w:p w14:paraId="39BD0A21" w14:textId="1F65EFD8" w:rsidR="00A77B3E" w:rsidRPr="00255D89" w:rsidRDefault="00900F26">
      <w:pPr>
        <w:spacing w:line="360" w:lineRule="auto"/>
        <w:jc w:val="both"/>
      </w:pPr>
      <w:r w:rsidRPr="00255D89">
        <w:rPr>
          <w:rFonts w:ascii="Book Antiqua" w:eastAsia="Book Antiqua" w:hAnsi="Book Antiqua" w:cs="Book Antiqua"/>
          <w:b/>
          <w:i/>
          <w:color w:val="000000"/>
        </w:rPr>
        <w:t>Laboratory examination</w:t>
      </w:r>
    </w:p>
    <w:p w14:paraId="243A5EC5" w14:textId="24AF0730" w:rsidR="00A77B3E" w:rsidRPr="00255D89" w:rsidRDefault="00900F26">
      <w:pPr>
        <w:spacing w:line="360" w:lineRule="auto"/>
        <w:jc w:val="both"/>
      </w:pPr>
      <w:bookmarkStart w:id="18" w:name="OLE_LINK32"/>
      <w:r w:rsidRPr="00255D89">
        <w:rPr>
          <w:rFonts w:ascii="Book Antiqua" w:eastAsia="Book Antiqua" w:hAnsi="Book Antiqua" w:cs="Book Antiqua"/>
          <w:color w:val="000000"/>
        </w:rPr>
        <w:t>Laboratory tests were normal, including carbohydrate antigen</w:t>
      </w:r>
      <w:r w:rsidR="00324F27" w:rsidRPr="00255D89">
        <w:rPr>
          <w:rFonts w:ascii="Book Antiqua" w:eastAsia="Book Antiqua" w:hAnsi="Book Antiqua" w:cs="Book Antiqua"/>
          <w:color w:val="000000"/>
        </w:rPr>
        <w:t xml:space="preserve"> </w:t>
      </w:r>
      <w:r w:rsidRPr="00255D89">
        <w:rPr>
          <w:rFonts w:ascii="Book Antiqua" w:eastAsia="Book Antiqua" w:hAnsi="Book Antiqua" w:cs="Book Antiqua"/>
          <w:color w:val="000000"/>
        </w:rPr>
        <w:t>72-4 (CA72-4), alpha-fetoprotein, carcinoembryonic antigen, CA19-9, CA12-5</w:t>
      </w:r>
      <w:r w:rsidR="003532C5" w:rsidRPr="00255D89">
        <w:rPr>
          <w:rFonts w:ascii="Book Antiqua" w:eastAsia="Book Antiqua" w:hAnsi="Book Antiqua" w:cs="Book Antiqua"/>
          <w:color w:val="000000"/>
        </w:rPr>
        <w:t>,</w:t>
      </w:r>
      <w:r w:rsidRPr="00255D89">
        <w:rPr>
          <w:rFonts w:ascii="Book Antiqua" w:eastAsia="Book Antiqua" w:hAnsi="Book Antiqua" w:cs="Book Antiqua"/>
          <w:color w:val="000000"/>
        </w:rPr>
        <w:t xml:space="preserve"> and neuron-specific enolase.</w:t>
      </w:r>
    </w:p>
    <w:bookmarkEnd w:id="18"/>
    <w:p w14:paraId="6E5269AE" w14:textId="77777777" w:rsidR="00A77B3E" w:rsidRPr="00255D89" w:rsidRDefault="00A77B3E">
      <w:pPr>
        <w:spacing w:line="360" w:lineRule="auto"/>
        <w:jc w:val="both"/>
      </w:pPr>
    </w:p>
    <w:p w14:paraId="6AAD284D" w14:textId="0D9B0DE7" w:rsidR="00A77B3E" w:rsidRPr="00255D89" w:rsidRDefault="00900F26">
      <w:pPr>
        <w:spacing w:line="360" w:lineRule="auto"/>
        <w:jc w:val="both"/>
      </w:pPr>
      <w:r w:rsidRPr="00255D89">
        <w:rPr>
          <w:rFonts w:ascii="Book Antiqua" w:eastAsia="Book Antiqua" w:hAnsi="Book Antiqua" w:cs="Book Antiqua"/>
          <w:b/>
          <w:i/>
          <w:color w:val="000000"/>
        </w:rPr>
        <w:t>Imaging examination</w:t>
      </w:r>
    </w:p>
    <w:p w14:paraId="0FF007FD" w14:textId="20909AE2" w:rsidR="00A77B3E" w:rsidRPr="00255D89" w:rsidRDefault="003532C5">
      <w:pPr>
        <w:spacing w:line="360" w:lineRule="auto"/>
        <w:jc w:val="both"/>
      </w:pPr>
      <w:bookmarkStart w:id="19" w:name="OLE_LINK33"/>
      <w:r w:rsidRPr="00255D89">
        <w:rPr>
          <w:rFonts w:ascii="Book Antiqua" w:eastAsia="Book Antiqua" w:hAnsi="Book Antiqua" w:cs="Book Antiqua"/>
          <w:color w:val="000000"/>
        </w:rPr>
        <w:t xml:space="preserve">CT </w:t>
      </w:r>
      <w:r w:rsidR="00900F26" w:rsidRPr="00255D89">
        <w:rPr>
          <w:rFonts w:ascii="Book Antiqua" w:eastAsia="Book Antiqua" w:hAnsi="Book Antiqua" w:cs="Book Antiqua"/>
          <w:color w:val="000000"/>
        </w:rPr>
        <w:t xml:space="preserve">of the abdomen and pelvis was performed </w:t>
      </w:r>
      <w:r w:rsidR="00705A14">
        <w:rPr>
          <w:rFonts w:ascii="Book Antiqua" w:eastAsia="Book Antiqua" w:hAnsi="Book Antiqua" w:cs="Book Antiqua"/>
          <w:color w:val="000000"/>
        </w:rPr>
        <w:t>with a</w:t>
      </w:r>
      <w:r w:rsidR="00705A14" w:rsidRPr="00255D89">
        <w:rPr>
          <w:rFonts w:ascii="Book Antiqua" w:eastAsia="Book Antiqua" w:hAnsi="Book Antiqua" w:cs="Book Antiqua"/>
          <w:color w:val="000000"/>
        </w:rPr>
        <w:t xml:space="preserve"> </w:t>
      </w:r>
      <w:r w:rsidR="00900F26" w:rsidRPr="00255D89">
        <w:rPr>
          <w:rFonts w:ascii="Book Antiqua" w:eastAsia="Book Antiqua" w:hAnsi="Book Antiqua" w:cs="Book Antiqua"/>
          <w:color w:val="000000"/>
        </w:rPr>
        <w:t>64-row helical scanner (Discover CT750 HD, General Electrical Medical Systems, Milwaukee, WI, U</w:t>
      </w:r>
      <w:r w:rsidR="00324F27" w:rsidRPr="00255D89">
        <w:rPr>
          <w:rFonts w:ascii="Book Antiqua" w:eastAsia="Book Antiqua" w:hAnsi="Book Antiqua" w:cs="Book Antiqua"/>
          <w:color w:val="000000"/>
        </w:rPr>
        <w:t>nited States</w:t>
      </w:r>
      <w:r w:rsidR="00900F26" w:rsidRPr="00255D89">
        <w:rPr>
          <w:rFonts w:ascii="Book Antiqua" w:eastAsia="Book Antiqua" w:hAnsi="Book Antiqua" w:cs="Book Antiqua"/>
          <w:color w:val="000000"/>
        </w:rPr>
        <w:t xml:space="preserve">) before and after the injection of nonionic contrast medium </w:t>
      </w:r>
      <w:r w:rsidRPr="00255D89">
        <w:rPr>
          <w:rFonts w:ascii="Book Antiqua" w:eastAsia="Book Antiqua" w:hAnsi="Book Antiqua" w:cs="Book Antiqua"/>
          <w:color w:val="000000"/>
        </w:rPr>
        <w:t>(</w:t>
      </w:r>
      <w:r w:rsidR="00900F26" w:rsidRPr="00255D89">
        <w:rPr>
          <w:rFonts w:ascii="Book Antiqua" w:eastAsia="Book Antiqua" w:hAnsi="Book Antiqua" w:cs="Book Antiqua"/>
          <w:color w:val="000000"/>
        </w:rPr>
        <w:t>Iohexol</w:t>
      </w:r>
      <w:r w:rsidRPr="00255D89">
        <w:rPr>
          <w:rFonts w:ascii="Book Antiqua" w:eastAsia="Book Antiqua" w:hAnsi="Book Antiqua" w:cs="Book Antiqua"/>
          <w:color w:val="000000"/>
        </w:rPr>
        <w:t>;</w:t>
      </w:r>
      <w:r w:rsidR="00900F26" w:rsidRPr="00255D89">
        <w:rPr>
          <w:rFonts w:ascii="Book Antiqua" w:eastAsia="Book Antiqua" w:hAnsi="Book Antiqua" w:cs="Book Antiqua"/>
          <w:color w:val="000000"/>
        </w:rPr>
        <w:t xml:space="preserve"> Omnipaque 300, GE healthcare) </w:t>
      </w:r>
      <w:r w:rsidRPr="008F78CA">
        <w:rPr>
          <w:rFonts w:ascii="Book Antiqua" w:eastAsia="Book Antiqua" w:hAnsi="Book Antiqua" w:cs="Book Antiqua"/>
          <w:i/>
          <w:iCs/>
          <w:color w:val="000000"/>
        </w:rPr>
        <w:t>via</w:t>
      </w:r>
      <w:r w:rsidRPr="00255D89">
        <w:rPr>
          <w:rFonts w:ascii="Book Antiqua" w:eastAsia="Book Antiqua" w:hAnsi="Book Antiqua" w:cs="Book Antiqua"/>
          <w:color w:val="000000"/>
        </w:rPr>
        <w:t xml:space="preserve"> </w:t>
      </w:r>
      <w:r w:rsidR="00900F26" w:rsidRPr="00255D89">
        <w:rPr>
          <w:rFonts w:ascii="Book Antiqua" w:eastAsia="Book Antiqua" w:hAnsi="Book Antiqua" w:cs="Book Antiqua"/>
          <w:color w:val="000000"/>
        </w:rPr>
        <w:t>the median cubital vein. CT showed an oval 8.0</w:t>
      </w:r>
      <w:r w:rsidR="00324F27" w:rsidRPr="00255D89">
        <w:rPr>
          <w:rFonts w:ascii="Book Antiqua" w:eastAsia="Book Antiqua" w:hAnsi="Book Antiqua" w:cs="Book Antiqua"/>
          <w:color w:val="000000"/>
        </w:rPr>
        <w:t xml:space="preserve"> cm </w:t>
      </w:r>
      <w:r w:rsidR="00324F27" w:rsidRPr="00255D89">
        <w:rPr>
          <w:rFonts w:ascii="Book Antiqua" w:eastAsia="Book Antiqua" w:hAnsi="Book Antiqua"/>
          <w:color w:val="000000"/>
        </w:rPr>
        <w:t>×</w:t>
      </w:r>
      <w:r w:rsidR="00324F27" w:rsidRPr="00255D89">
        <w:rPr>
          <w:rFonts w:ascii="Book Antiqua" w:eastAsia="Book Antiqua" w:hAnsi="Book Antiqua" w:cs="Book Antiqua"/>
          <w:color w:val="000000"/>
        </w:rPr>
        <w:t xml:space="preserve"> </w:t>
      </w:r>
      <w:r w:rsidR="00900F26" w:rsidRPr="00255D89">
        <w:rPr>
          <w:rFonts w:ascii="Book Antiqua" w:eastAsia="Book Antiqua" w:hAnsi="Book Antiqua" w:cs="Book Antiqua"/>
          <w:color w:val="000000"/>
        </w:rPr>
        <w:t>7.0</w:t>
      </w:r>
      <w:r w:rsidR="00324F27" w:rsidRPr="00255D89">
        <w:rPr>
          <w:rFonts w:ascii="Book Antiqua" w:eastAsia="Book Antiqua" w:hAnsi="Book Antiqua" w:cs="Book Antiqua"/>
          <w:color w:val="000000"/>
        </w:rPr>
        <w:t xml:space="preserve"> cm </w:t>
      </w:r>
      <w:r w:rsidR="00324F27" w:rsidRPr="00255D89">
        <w:rPr>
          <w:rFonts w:ascii="Book Antiqua" w:eastAsia="Book Antiqua" w:hAnsi="Book Antiqua"/>
          <w:color w:val="000000"/>
        </w:rPr>
        <w:t>×</w:t>
      </w:r>
      <w:r w:rsidR="00324F27" w:rsidRPr="00255D89">
        <w:rPr>
          <w:rFonts w:ascii="Book Antiqua" w:eastAsia="Book Antiqua" w:hAnsi="Book Antiqua" w:cs="Book Antiqua"/>
          <w:color w:val="000000"/>
        </w:rPr>
        <w:t xml:space="preserve"> </w:t>
      </w:r>
      <w:r w:rsidR="00900F26" w:rsidRPr="00255D89">
        <w:rPr>
          <w:rFonts w:ascii="Book Antiqua" w:eastAsia="Book Antiqua" w:hAnsi="Book Antiqua" w:cs="Book Antiqua"/>
          <w:color w:val="000000"/>
        </w:rPr>
        <w:t xml:space="preserve">5.0 cm </w:t>
      </w:r>
      <w:r w:rsidRPr="00255D89">
        <w:rPr>
          <w:rFonts w:ascii="Book Antiqua" w:eastAsia="Book Antiqua" w:hAnsi="Book Antiqua" w:cs="Book Antiqua"/>
          <w:color w:val="000000"/>
        </w:rPr>
        <w:t xml:space="preserve">mass </w:t>
      </w:r>
      <w:r w:rsidR="00900F26" w:rsidRPr="00255D89">
        <w:rPr>
          <w:rFonts w:ascii="Book Antiqua" w:eastAsia="Book Antiqua" w:hAnsi="Book Antiqua" w:cs="Book Antiqua"/>
          <w:color w:val="000000"/>
        </w:rPr>
        <w:t xml:space="preserve">with homogeneous isodensity and </w:t>
      </w:r>
      <w:r w:rsidRPr="00255D89">
        <w:rPr>
          <w:rFonts w:ascii="Book Antiqua" w:eastAsia="Book Antiqua" w:hAnsi="Book Antiqua" w:cs="Book Antiqua"/>
          <w:color w:val="000000"/>
        </w:rPr>
        <w:t xml:space="preserve">a </w:t>
      </w:r>
      <w:r w:rsidR="00900F26" w:rsidRPr="00255D89">
        <w:rPr>
          <w:rFonts w:ascii="Book Antiqua" w:eastAsia="Book Antiqua" w:hAnsi="Book Antiqua" w:cs="Book Antiqua"/>
          <w:color w:val="000000"/>
        </w:rPr>
        <w:t>clear margin in the right perinephric space. The tumor showed intense heterogeneous enhancement in the arterial phase and rapid homogeneous washout enhancement in</w:t>
      </w:r>
      <w:r w:rsidRPr="00255D89">
        <w:rPr>
          <w:rFonts w:ascii="Book Antiqua" w:eastAsia="Book Antiqua" w:hAnsi="Book Antiqua" w:cs="Book Antiqua"/>
          <w:color w:val="000000"/>
        </w:rPr>
        <w:t xml:space="preserve"> the</w:t>
      </w:r>
      <w:r w:rsidR="00900F26" w:rsidRPr="00255D89">
        <w:rPr>
          <w:rFonts w:ascii="Book Antiqua" w:eastAsia="Book Antiqua" w:hAnsi="Book Antiqua" w:cs="Book Antiqua"/>
          <w:color w:val="000000"/>
        </w:rPr>
        <w:t xml:space="preserve"> portal vein and delayed phases (Figure 1A-D). Although the mass was close to the right kidney, no remarkable renal invasion was seen. The mass compressed the duodenum. On multiplanar reconstruction, the blood</w:t>
      </w:r>
      <w:r w:rsidR="00255D89">
        <w:rPr>
          <w:rFonts w:ascii="Book Antiqua" w:eastAsia="Book Antiqua" w:hAnsi="Book Antiqua" w:cs="Book Antiqua"/>
          <w:color w:val="000000"/>
        </w:rPr>
        <w:t xml:space="preserve"> </w:t>
      </w:r>
      <w:r w:rsidR="00900F26" w:rsidRPr="00255D89">
        <w:rPr>
          <w:rFonts w:ascii="Book Antiqua" w:eastAsia="Book Antiqua" w:hAnsi="Book Antiqua" w:cs="Book Antiqua"/>
          <w:color w:val="000000"/>
        </w:rPr>
        <w:t xml:space="preserve">supply of the tumor was derived from the right testicular artery (Figure 1E). Examination of the abdomen was performed </w:t>
      </w:r>
      <w:r w:rsidR="00ED40C7" w:rsidRPr="00255D89">
        <w:rPr>
          <w:rFonts w:ascii="Book Antiqua" w:eastAsia="Book Antiqua" w:hAnsi="Book Antiqua" w:cs="Book Antiqua"/>
          <w:color w:val="000000"/>
        </w:rPr>
        <w:t xml:space="preserve">in the supine position </w:t>
      </w:r>
      <w:r w:rsidRPr="00255D89">
        <w:rPr>
          <w:rFonts w:ascii="Book Antiqua" w:eastAsia="Book Antiqua" w:hAnsi="Book Antiqua" w:cs="Book Antiqua"/>
          <w:color w:val="000000"/>
        </w:rPr>
        <w:t xml:space="preserve">with </w:t>
      </w:r>
      <w:r w:rsidR="00900F26" w:rsidRPr="00255D89">
        <w:rPr>
          <w:rFonts w:ascii="Book Antiqua" w:eastAsia="Book Antiqua" w:hAnsi="Book Antiqua" w:cs="Book Antiqua"/>
          <w:color w:val="000000"/>
        </w:rPr>
        <w:t xml:space="preserve">a 1.5T MRI scanner (Brivo MR355; GE healthcare, Waukesha, WI, </w:t>
      </w:r>
      <w:r w:rsidR="00BE56DC" w:rsidRPr="00255D89">
        <w:rPr>
          <w:rFonts w:ascii="Book Antiqua" w:eastAsia="Book Antiqua" w:hAnsi="Book Antiqua" w:cs="Book Antiqua"/>
          <w:color w:val="000000"/>
        </w:rPr>
        <w:t>United States</w:t>
      </w:r>
      <w:r w:rsidR="00900F26" w:rsidRPr="00255D89">
        <w:rPr>
          <w:rFonts w:ascii="Book Antiqua" w:eastAsia="Book Antiqua" w:hAnsi="Book Antiqua" w:cs="Book Antiqua"/>
          <w:color w:val="000000"/>
        </w:rPr>
        <w:t xml:space="preserve">) using a phased-array body coil. A respiration-triggered fast spin echo T2-weighted images (TR/TE, 6667/101) and spin echo T1-weighted images (TR/TE, 180/4.3) showed a right perinephric mass with </w:t>
      </w:r>
      <w:r w:rsidR="00D03159" w:rsidRPr="00255D89">
        <w:rPr>
          <w:rFonts w:ascii="Book Antiqua" w:eastAsia="Book Antiqua" w:hAnsi="Book Antiqua" w:cs="Book Antiqua"/>
          <w:color w:val="000000"/>
        </w:rPr>
        <w:t xml:space="preserve">a </w:t>
      </w:r>
      <w:r w:rsidR="00900F26" w:rsidRPr="00255D89">
        <w:rPr>
          <w:rFonts w:ascii="Book Antiqua" w:eastAsia="Book Antiqua" w:hAnsi="Book Antiqua" w:cs="Book Antiqua"/>
          <w:color w:val="000000"/>
        </w:rPr>
        <w:t>heterogeneous signal (low signal on T1WI, slightly high signal on T2WI, Figure 2A</w:t>
      </w:r>
      <w:r w:rsidR="00BE56DC" w:rsidRPr="00255D89">
        <w:rPr>
          <w:rFonts w:ascii="Book Antiqua" w:eastAsia="Book Antiqua" w:hAnsi="Book Antiqua" w:cs="Book Antiqua"/>
          <w:color w:val="000000"/>
        </w:rPr>
        <w:t xml:space="preserve"> and </w:t>
      </w:r>
      <w:r w:rsidR="00900F26" w:rsidRPr="00255D89">
        <w:rPr>
          <w:rFonts w:ascii="Book Antiqua" w:eastAsia="Book Antiqua" w:hAnsi="Book Antiqua" w:cs="Book Antiqua"/>
          <w:color w:val="000000"/>
        </w:rPr>
        <w:t xml:space="preserve">B) and diffusion restriction with high signal on diffusion-weighted imaging (Figure 2C). On dynamic gadolinium-enhanced phases, fat-suppressed spin echo T1-weighted images (TR/TE, 3.7/1.7) showed the same contrast pattern as </w:t>
      </w:r>
      <w:r w:rsidR="00D03159" w:rsidRPr="00255D89">
        <w:rPr>
          <w:rFonts w:ascii="Book Antiqua" w:eastAsia="Book Antiqua" w:hAnsi="Book Antiqua" w:cs="Book Antiqua"/>
          <w:color w:val="000000"/>
        </w:rPr>
        <w:t xml:space="preserve">on the </w:t>
      </w:r>
      <w:r w:rsidR="00900F26" w:rsidRPr="00255D89">
        <w:rPr>
          <w:rFonts w:ascii="Book Antiqua" w:eastAsia="Book Antiqua" w:hAnsi="Book Antiqua" w:cs="Book Antiqua"/>
          <w:color w:val="000000"/>
        </w:rPr>
        <w:t>CT scan, but revealed a more sensitive</w:t>
      </w:r>
      <w:r w:rsidR="00F509D9">
        <w:rPr>
          <w:rFonts w:ascii="Book Antiqua" w:eastAsia="Book Antiqua" w:hAnsi="Book Antiqua" w:cs="Book Antiqua"/>
          <w:color w:val="000000"/>
        </w:rPr>
        <w:t>,</w:t>
      </w:r>
      <w:r w:rsidR="00900F26" w:rsidRPr="00255D89">
        <w:rPr>
          <w:rFonts w:ascii="Book Antiqua" w:eastAsia="Book Antiqua" w:hAnsi="Book Antiqua" w:cs="Book Antiqua"/>
          <w:color w:val="000000"/>
        </w:rPr>
        <w:t xml:space="preserve"> complete capsule (Figure 2D</w:t>
      </w:r>
      <w:r w:rsidR="00BE56DC" w:rsidRPr="00255D89">
        <w:rPr>
          <w:rFonts w:ascii="Book Antiqua" w:eastAsia="Book Antiqua" w:hAnsi="Book Antiqua" w:cs="Book Antiqua"/>
          <w:color w:val="000000"/>
        </w:rPr>
        <w:t>-</w:t>
      </w:r>
      <w:r w:rsidR="00900F26" w:rsidRPr="00255D89">
        <w:rPr>
          <w:rFonts w:ascii="Book Antiqua" w:eastAsia="Book Antiqua" w:hAnsi="Book Antiqua" w:cs="Book Antiqua"/>
          <w:color w:val="000000"/>
        </w:rPr>
        <w:t>F). Owing to high soft</w:t>
      </w:r>
      <w:r w:rsidR="00933D09">
        <w:rPr>
          <w:rFonts w:ascii="Book Antiqua" w:eastAsia="Book Antiqua" w:hAnsi="Book Antiqua" w:cs="Book Antiqua"/>
          <w:color w:val="000000"/>
        </w:rPr>
        <w:t xml:space="preserve"> </w:t>
      </w:r>
      <w:r w:rsidR="00900F26" w:rsidRPr="00255D89">
        <w:rPr>
          <w:rFonts w:ascii="Book Antiqua" w:eastAsia="Book Antiqua" w:hAnsi="Book Antiqua" w:cs="Book Antiqua"/>
          <w:color w:val="000000"/>
        </w:rPr>
        <w:t xml:space="preserve">tissue contrast </w:t>
      </w:r>
      <w:r w:rsidR="00D03159" w:rsidRPr="00255D89">
        <w:rPr>
          <w:rFonts w:ascii="Book Antiqua" w:eastAsia="Book Antiqua" w:hAnsi="Book Antiqua" w:cs="Book Antiqua"/>
          <w:color w:val="000000"/>
        </w:rPr>
        <w:t xml:space="preserve">on </w:t>
      </w:r>
      <w:r w:rsidR="00900F26" w:rsidRPr="00255D89">
        <w:rPr>
          <w:rFonts w:ascii="Book Antiqua" w:eastAsia="Book Antiqua" w:hAnsi="Book Antiqua" w:cs="Book Antiqua"/>
          <w:color w:val="000000"/>
        </w:rPr>
        <w:t xml:space="preserve">MRI, another characteristic was </w:t>
      </w:r>
      <w:r w:rsidR="0081442D">
        <w:rPr>
          <w:rFonts w:ascii="Book Antiqua" w:eastAsia="Book Antiqua" w:hAnsi="Book Antiqua" w:cs="Book Antiqua"/>
          <w:color w:val="000000"/>
        </w:rPr>
        <w:t xml:space="preserve">the presence of </w:t>
      </w:r>
      <w:r w:rsidR="00900F26" w:rsidRPr="00255D89">
        <w:rPr>
          <w:rFonts w:ascii="Book Antiqua" w:eastAsia="Book Antiqua" w:hAnsi="Book Antiqua" w:cs="Book Antiqua"/>
          <w:color w:val="000000"/>
        </w:rPr>
        <w:t xml:space="preserve">a hyperintense central scar on T2-weighted images (Figure 2A), which manifested as late enhancement in </w:t>
      </w:r>
      <w:r w:rsidR="00D03159" w:rsidRPr="00255D89">
        <w:rPr>
          <w:rFonts w:ascii="Book Antiqua" w:eastAsia="Book Antiqua" w:hAnsi="Book Antiqua" w:cs="Book Antiqua"/>
          <w:color w:val="000000"/>
        </w:rPr>
        <w:t xml:space="preserve">the </w:t>
      </w:r>
      <w:r w:rsidR="00900F26" w:rsidRPr="00255D89">
        <w:rPr>
          <w:rFonts w:ascii="Book Antiqua" w:eastAsia="Book Antiqua" w:hAnsi="Book Antiqua" w:cs="Book Antiqua"/>
          <w:color w:val="000000"/>
        </w:rPr>
        <w:t>portal vein and delayed phases (Figure 2E</w:t>
      </w:r>
      <w:r w:rsidR="00BE56DC" w:rsidRPr="00255D89">
        <w:rPr>
          <w:rFonts w:ascii="Book Antiqua" w:eastAsia="Book Antiqua" w:hAnsi="Book Antiqua" w:cs="Book Antiqua"/>
          <w:color w:val="000000"/>
        </w:rPr>
        <w:t xml:space="preserve"> and </w:t>
      </w:r>
      <w:r w:rsidR="00900F26" w:rsidRPr="00255D89">
        <w:rPr>
          <w:rFonts w:ascii="Book Antiqua" w:eastAsia="Book Antiqua" w:hAnsi="Book Antiqua" w:cs="Book Antiqua"/>
          <w:color w:val="000000"/>
        </w:rPr>
        <w:t>F) that was more sensitive on MRI.</w:t>
      </w:r>
    </w:p>
    <w:bookmarkEnd w:id="19"/>
    <w:p w14:paraId="066F2B9D" w14:textId="77777777" w:rsidR="00A77B3E" w:rsidRPr="00255D89" w:rsidRDefault="00A77B3E">
      <w:pPr>
        <w:spacing w:line="360" w:lineRule="auto"/>
        <w:jc w:val="both"/>
      </w:pPr>
    </w:p>
    <w:p w14:paraId="71E8CA13" w14:textId="77777777" w:rsidR="00A77B3E" w:rsidRPr="00255D89" w:rsidRDefault="00900F26">
      <w:pPr>
        <w:spacing w:line="360" w:lineRule="auto"/>
        <w:jc w:val="both"/>
      </w:pPr>
      <w:r w:rsidRPr="00255D89">
        <w:rPr>
          <w:rFonts w:ascii="Book Antiqua" w:eastAsia="Book Antiqua" w:hAnsi="Book Antiqua" w:cs="Book Antiqua"/>
          <w:b/>
          <w:caps/>
          <w:color w:val="000000"/>
          <w:u w:val="single"/>
        </w:rPr>
        <w:t>FINAL DIAGNOSIS</w:t>
      </w:r>
    </w:p>
    <w:p w14:paraId="0A9D22E8" w14:textId="752C282B" w:rsidR="00A77B3E" w:rsidRPr="00255D89" w:rsidRDefault="00D03159">
      <w:pPr>
        <w:spacing w:line="360" w:lineRule="auto"/>
        <w:jc w:val="both"/>
      </w:pPr>
      <w:bookmarkStart w:id="20" w:name="OLE_LINK34"/>
      <w:r w:rsidRPr="00255D89">
        <w:rPr>
          <w:rFonts w:ascii="Book Antiqua" w:eastAsia="Book Antiqua" w:hAnsi="Book Antiqua" w:cs="Book Antiqua"/>
          <w:color w:val="000000"/>
          <w:szCs w:val="28"/>
        </w:rPr>
        <w:lastRenderedPageBreak/>
        <w:t>The p</w:t>
      </w:r>
      <w:r w:rsidR="00900F26" w:rsidRPr="00255D89">
        <w:rPr>
          <w:rFonts w:ascii="Book Antiqua" w:eastAsia="Book Antiqua" w:hAnsi="Book Antiqua" w:cs="Book Antiqua"/>
          <w:color w:val="000000"/>
          <w:szCs w:val="28"/>
        </w:rPr>
        <w:t xml:space="preserve">reoperative differential diagnosis was suspected paraganglioma, solitary fibrous tumor (SFT) or renal oncocytoma. </w:t>
      </w:r>
      <w:r w:rsidR="00900F26" w:rsidRPr="00255D89">
        <w:rPr>
          <w:rFonts w:ascii="Book Antiqua" w:eastAsia="Book Antiqua" w:hAnsi="Book Antiqua" w:cs="Book Antiqua"/>
          <w:color w:val="000000"/>
        </w:rPr>
        <w:t xml:space="preserve">There was no definite clinical or radiological abnormality in the pancreas </w:t>
      </w:r>
      <w:r w:rsidRPr="00255D89">
        <w:rPr>
          <w:rFonts w:ascii="Book Antiqua" w:eastAsia="Book Antiqua" w:hAnsi="Book Antiqua" w:cs="Book Antiqua"/>
          <w:color w:val="000000"/>
        </w:rPr>
        <w:t xml:space="preserve">body, </w:t>
      </w:r>
      <w:r w:rsidR="00900F26" w:rsidRPr="00255D89">
        <w:rPr>
          <w:rFonts w:ascii="Book Antiqua" w:eastAsia="Book Antiqua" w:hAnsi="Book Antiqua" w:cs="Book Antiqua"/>
          <w:color w:val="000000"/>
        </w:rPr>
        <w:t>head</w:t>
      </w:r>
      <w:r w:rsidRPr="00255D89">
        <w:rPr>
          <w:rFonts w:ascii="Book Antiqua" w:eastAsia="Book Antiqua" w:hAnsi="Book Antiqua" w:cs="Book Antiqua"/>
          <w:color w:val="000000"/>
        </w:rPr>
        <w:t>,</w:t>
      </w:r>
      <w:r w:rsidR="00900F26" w:rsidRPr="00255D89">
        <w:rPr>
          <w:rFonts w:ascii="Book Antiqua" w:eastAsia="Book Antiqua" w:hAnsi="Book Antiqua" w:cs="Book Antiqua"/>
          <w:color w:val="000000"/>
        </w:rPr>
        <w:t xml:space="preserve"> </w:t>
      </w:r>
      <w:r w:rsidRPr="00255D89">
        <w:rPr>
          <w:rFonts w:ascii="Book Antiqua" w:eastAsia="Book Antiqua" w:hAnsi="Book Antiqua" w:cs="Book Antiqua"/>
          <w:color w:val="000000"/>
        </w:rPr>
        <w:t xml:space="preserve">or </w:t>
      </w:r>
      <w:r w:rsidR="00900F26" w:rsidRPr="00255D89">
        <w:rPr>
          <w:rFonts w:ascii="Book Antiqua" w:eastAsia="Book Antiqua" w:hAnsi="Book Antiqua" w:cs="Book Antiqua"/>
          <w:color w:val="000000"/>
        </w:rPr>
        <w:t>neck. Consistent with the histological features and immunohistochemical staining, the final diagnosis was considered as primary extra-pancreatic pancreatic-type ACC of perinephric space.</w:t>
      </w:r>
    </w:p>
    <w:bookmarkEnd w:id="20"/>
    <w:p w14:paraId="4950D641" w14:textId="77777777" w:rsidR="00A77B3E" w:rsidRPr="00255D89" w:rsidRDefault="00A77B3E">
      <w:pPr>
        <w:spacing w:line="360" w:lineRule="auto"/>
        <w:jc w:val="both"/>
      </w:pPr>
    </w:p>
    <w:p w14:paraId="3D384964" w14:textId="77777777" w:rsidR="00A77B3E" w:rsidRPr="00255D89" w:rsidRDefault="00900F26">
      <w:pPr>
        <w:spacing w:line="360" w:lineRule="auto"/>
        <w:jc w:val="both"/>
      </w:pPr>
      <w:r w:rsidRPr="00255D89">
        <w:rPr>
          <w:rFonts w:ascii="Book Antiqua" w:eastAsia="Book Antiqua" w:hAnsi="Book Antiqua" w:cs="Book Antiqua"/>
          <w:b/>
          <w:caps/>
          <w:color w:val="000000"/>
          <w:u w:val="single"/>
        </w:rPr>
        <w:t>TREATMENT</w:t>
      </w:r>
    </w:p>
    <w:p w14:paraId="336449A3" w14:textId="12AA4B8F" w:rsidR="00A77B3E" w:rsidRPr="00255D89" w:rsidRDefault="00900F26">
      <w:pPr>
        <w:spacing w:line="360" w:lineRule="auto"/>
        <w:jc w:val="both"/>
        <w:rPr>
          <w:rFonts w:ascii="Book Antiqua" w:eastAsia="Book Antiqua" w:hAnsi="Book Antiqua" w:cs="Book Antiqua"/>
          <w:color w:val="000000"/>
        </w:rPr>
      </w:pPr>
      <w:bookmarkStart w:id="21" w:name="OLE_LINK35"/>
      <w:r w:rsidRPr="00255D89">
        <w:rPr>
          <w:rFonts w:ascii="Book Antiqua" w:eastAsia="Book Antiqua" w:hAnsi="Book Antiqua" w:cs="Book Antiqua"/>
          <w:color w:val="000000"/>
        </w:rPr>
        <w:t xml:space="preserve">The patient underwent a complete surgical resection. During the operation, </w:t>
      </w:r>
      <w:r w:rsidR="00F509D9">
        <w:rPr>
          <w:rFonts w:ascii="Book Antiqua" w:eastAsia="Book Antiqua" w:hAnsi="Book Antiqua" w:cs="Book Antiqua"/>
          <w:color w:val="000000"/>
        </w:rPr>
        <w:t>a</w:t>
      </w:r>
      <w:r w:rsidR="00F509D9" w:rsidRPr="00255D89">
        <w:rPr>
          <w:rFonts w:ascii="Book Antiqua" w:eastAsia="Book Antiqua" w:hAnsi="Book Antiqua" w:cs="Book Antiqua"/>
          <w:color w:val="000000"/>
        </w:rPr>
        <w:t xml:space="preserve"> </w:t>
      </w:r>
      <w:r w:rsidRPr="00255D89">
        <w:rPr>
          <w:rFonts w:ascii="Book Antiqua" w:eastAsia="Book Antiqua" w:hAnsi="Book Antiqua" w:cs="Book Antiqua"/>
          <w:color w:val="000000"/>
        </w:rPr>
        <w:t>tumor was found in the right perirenal space</w:t>
      </w:r>
      <w:r w:rsidR="00F509D9">
        <w:rPr>
          <w:rFonts w:ascii="Book Antiqua" w:eastAsia="Book Antiqua" w:hAnsi="Book Antiqua" w:cs="Book Antiqua"/>
          <w:color w:val="000000"/>
        </w:rPr>
        <w:t>.</w:t>
      </w:r>
      <w:r w:rsidRPr="00255D89">
        <w:rPr>
          <w:rFonts w:ascii="Book Antiqua" w:eastAsia="Book Antiqua" w:hAnsi="Book Antiqua" w:cs="Book Antiqua"/>
          <w:color w:val="000000"/>
        </w:rPr>
        <w:t xml:space="preserve"> </w:t>
      </w:r>
      <w:r w:rsidR="00F509D9">
        <w:rPr>
          <w:rFonts w:ascii="Book Antiqua" w:eastAsia="Book Antiqua" w:hAnsi="Book Antiqua" w:cs="Book Antiqua"/>
          <w:color w:val="000000"/>
        </w:rPr>
        <w:t xml:space="preserve">It </w:t>
      </w:r>
      <w:r w:rsidR="00D03159" w:rsidRPr="00255D89">
        <w:rPr>
          <w:rFonts w:ascii="Book Antiqua" w:eastAsia="Book Antiqua" w:hAnsi="Book Antiqua" w:cs="Book Antiqua"/>
          <w:color w:val="000000"/>
        </w:rPr>
        <w:t xml:space="preserve">had </w:t>
      </w:r>
      <w:r w:rsidRPr="00255D89">
        <w:rPr>
          <w:rFonts w:ascii="Book Antiqua" w:eastAsia="Book Antiqua" w:hAnsi="Book Antiqua" w:cs="Book Antiqua"/>
          <w:color w:val="000000"/>
        </w:rPr>
        <w:t>tortuous and dilated reproductive vessels on the medial side</w:t>
      </w:r>
      <w:r w:rsidR="00D03159" w:rsidRPr="00255D89">
        <w:rPr>
          <w:rFonts w:ascii="Book Antiqua" w:eastAsia="Book Antiqua" w:hAnsi="Book Antiqua" w:cs="Book Antiqua"/>
          <w:color w:val="000000"/>
        </w:rPr>
        <w:t>,</w:t>
      </w:r>
      <w:r w:rsidRPr="00255D89">
        <w:rPr>
          <w:rFonts w:ascii="Book Antiqua" w:eastAsia="Book Antiqua" w:hAnsi="Book Antiqua" w:cs="Book Antiqua"/>
          <w:color w:val="000000"/>
        </w:rPr>
        <w:t xml:space="preserve"> and was adjacent to the right renal capsule on the rear side. The tumor was completely removed without any complication</w:t>
      </w:r>
      <w:r w:rsidR="00D03159" w:rsidRPr="00255D89">
        <w:rPr>
          <w:rFonts w:ascii="Book Antiqua" w:eastAsia="Book Antiqua" w:hAnsi="Book Antiqua" w:cs="Book Antiqua"/>
          <w:color w:val="000000"/>
        </w:rPr>
        <w:t>s</w:t>
      </w:r>
      <w:r w:rsidRPr="00255D89">
        <w:rPr>
          <w:rFonts w:ascii="Book Antiqua" w:eastAsia="Book Antiqua" w:hAnsi="Book Antiqua" w:cs="Book Antiqua"/>
          <w:color w:val="000000"/>
        </w:rPr>
        <w:t>.</w:t>
      </w:r>
    </w:p>
    <w:p w14:paraId="5548BD10" w14:textId="77777777" w:rsidR="00BE56DC" w:rsidRPr="00255D89" w:rsidRDefault="00BE56DC">
      <w:pPr>
        <w:spacing w:line="360" w:lineRule="auto"/>
        <w:jc w:val="both"/>
      </w:pPr>
    </w:p>
    <w:p w14:paraId="2969B08F" w14:textId="77777777" w:rsidR="00A77B3E" w:rsidRPr="00255D89" w:rsidRDefault="00900F26">
      <w:pPr>
        <w:spacing w:line="360" w:lineRule="auto"/>
        <w:jc w:val="both"/>
        <w:rPr>
          <w:i/>
          <w:iCs/>
        </w:rPr>
      </w:pPr>
      <w:r w:rsidRPr="00255D89">
        <w:rPr>
          <w:rFonts w:ascii="Book Antiqua" w:eastAsia="Book Antiqua" w:hAnsi="Book Antiqua" w:cs="Book Antiqua"/>
          <w:b/>
          <w:bCs/>
          <w:i/>
          <w:iCs/>
          <w:color w:val="000000"/>
        </w:rPr>
        <w:t>Histopathological findings</w:t>
      </w:r>
    </w:p>
    <w:p w14:paraId="56A71638" w14:textId="3BD4DA33" w:rsidR="00A77B3E" w:rsidRPr="00255D89" w:rsidRDefault="00900F26">
      <w:pPr>
        <w:spacing w:line="360" w:lineRule="auto"/>
        <w:jc w:val="both"/>
      </w:pPr>
      <w:r w:rsidRPr="00255D89">
        <w:rPr>
          <w:rFonts w:ascii="Book Antiqua" w:eastAsia="Book Antiqua" w:hAnsi="Book Antiqua" w:cs="Book Antiqua"/>
          <w:color w:val="000000"/>
        </w:rPr>
        <w:t xml:space="preserve">The gross tumor appeared as a near-spherical mass with </w:t>
      </w:r>
      <w:r w:rsidR="00D03159" w:rsidRPr="00255D89">
        <w:rPr>
          <w:rFonts w:ascii="Book Antiqua" w:eastAsia="Book Antiqua" w:hAnsi="Book Antiqua" w:cs="Book Antiqua"/>
          <w:color w:val="000000"/>
        </w:rPr>
        <w:t xml:space="preserve">a </w:t>
      </w:r>
      <w:r w:rsidRPr="00255D89">
        <w:rPr>
          <w:rFonts w:ascii="Book Antiqua" w:eastAsia="Book Antiqua" w:hAnsi="Book Antiqua" w:cs="Book Antiqua"/>
          <w:color w:val="000000"/>
        </w:rPr>
        <w:t xml:space="preserve">distinct border, medium-size, gray </w:t>
      </w:r>
      <w:r w:rsidR="0081442D">
        <w:rPr>
          <w:rFonts w:ascii="Book Antiqua" w:eastAsia="Book Antiqua" w:hAnsi="Book Antiqua" w:cs="Book Antiqua"/>
          <w:color w:val="000000"/>
        </w:rPr>
        <w:t xml:space="preserve">cross </w:t>
      </w:r>
      <w:r w:rsidRPr="00255D89">
        <w:rPr>
          <w:rFonts w:ascii="Book Antiqua" w:eastAsia="Book Antiqua" w:hAnsi="Book Antiqua" w:cs="Book Antiqua"/>
          <w:color w:val="000000"/>
        </w:rPr>
        <w:t>section</w:t>
      </w:r>
      <w:r w:rsidR="00D03159" w:rsidRPr="00255D89">
        <w:rPr>
          <w:rFonts w:ascii="Book Antiqua" w:eastAsia="Book Antiqua" w:hAnsi="Book Antiqua" w:cs="Book Antiqua"/>
          <w:color w:val="000000"/>
        </w:rPr>
        <w:t>s,</w:t>
      </w:r>
      <w:r w:rsidRPr="00255D89">
        <w:rPr>
          <w:rFonts w:ascii="Book Antiqua" w:eastAsia="Book Antiqua" w:hAnsi="Book Antiqua" w:cs="Book Antiqua"/>
          <w:color w:val="000000"/>
        </w:rPr>
        <w:t xml:space="preserve"> and </w:t>
      </w:r>
      <w:r w:rsidR="00D03159" w:rsidRPr="00255D89">
        <w:rPr>
          <w:rFonts w:ascii="Book Antiqua" w:eastAsia="Book Antiqua" w:hAnsi="Book Antiqua" w:cs="Book Antiqua"/>
          <w:color w:val="000000"/>
        </w:rPr>
        <w:t xml:space="preserve">an </w:t>
      </w:r>
      <w:r w:rsidRPr="00255D89">
        <w:rPr>
          <w:rFonts w:ascii="Book Antiqua" w:eastAsia="Book Antiqua" w:hAnsi="Book Antiqua" w:cs="Book Antiqua"/>
          <w:color w:val="000000"/>
        </w:rPr>
        <w:t xml:space="preserve">intact capsule. </w:t>
      </w:r>
      <w:bookmarkStart w:id="22" w:name="OLE_LINK17"/>
      <w:r w:rsidRPr="00255D89">
        <w:rPr>
          <w:rFonts w:ascii="Book Antiqua" w:eastAsia="Book Antiqua" w:hAnsi="Book Antiqua" w:cs="Book Antiqua"/>
          <w:color w:val="000000"/>
        </w:rPr>
        <w:t>Histomorphologically</w:t>
      </w:r>
      <w:bookmarkEnd w:id="22"/>
      <w:r w:rsidRPr="00255D89">
        <w:rPr>
          <w:rFonts w:ascii="Book Antiqua" w:eastAsia="Book Antiqua" w:hAnsi="Book Antiqua" w:cs="Book Antiqua"/>
          <w:color w:val="000000"/>
        </w:rPr>
        <w:t xml:space="preserve">, the growth pattern of the proliferative tumor cells </w:t>
      </w:r>
      <w:r w:rsidR="00D03159" w:rsidRPr="00255D89">
        <w:rPr>
          <w:rFonts w:ascii="Book Antiqua" w:eastAsia="Book Antiqua" w:hAnsi="Book Antiqua" w:cs="Book Antiqua"/>
          <w:color w:val="000000"/>
        </w:rPr>
        <w:t xml:space="preserve">had an </w:t>
      </w:r>
      <w:r w:rsidRPr="00255D89">
        <w:rPr>
          <w:rFonts w:ascii="Book Antiqua" w:eastAsia="Book Antiqua" w:hAnsi="Book Antiqua" w:cs="Book Antiqua"/>
          <w:color w:val="000000"/>
        </w:rPr>
        <w:t xml:space="preserve">acinar appearance. Immunohistochemical staining revealed tumor cells </w:t>
      </w:r>
      <w:r w:rsidR="00D03159" w:rsidRPr="00255D89">
        <w:rPr>
          <w:rFonts w:ascii="Book Antiqua" w:eastAsia="Book Antiqua" w:hAnsi="Book Antiqua" w:cs="Book Antiqua"/>
          <w:color w:val="000000"/>
        </w:rPr>
        <w:t xml:space="preserve">that </w:t>
      </w:r>
      <w:r w:rsidRPr="00255D89">
        <w:rPr>
          <w:rFonts w:ascii="Book Antiqua" w:eastAsia="Book Antiqua" w:hAnsi="Book Antiqua" w:cs="Book Antiqua"/>
          <w:color w:val="000000"/>
        </w:rPr>
        <w:t>were negative for chromogranin A, synaptophysin</w:t>
      </w:r>
      <w:r w:rsidR="00D03159" w:rsidRPr="00255D89">
        <w:rPr>
          <w:rFonts w:ascii="Book Antiqua" w:eastAsia="Book Antiqua" w:hAnsi="Book Antiqua" w:cs="Book Antiqua"/>
          <w:color w:val="000000"/>
        </w:rPr>
        <w:t>,</w:t>
      </w:r>
      <w:r w:rsidRPr="00255D89">
        <w:rPr>
          <w:rFonts w:ascii="Book Antiqua" w:eastAsia="Book Antiqua" w:hAnsi="Book Antiqua" w:cs="Book Antiqua"/>
          <w:color w:val="000000"/>
        </w:rPr>
        <w:t xml:space="preserve"> and CD56, which suggested </w:t>
      </w:r>
      <w:r w:rsidR="00F509D9">
        <w:rPr>
          <w:rFonts w:ascii="Book Antiqua" w:eastAsia="Book Antiqua" w:hAnsi="Book Antiqua" w:cs="Book Antiqua"/>
          <w:color w:val="000000"/>
        </w:rPr>
        <w:t xml:space="preserve">the </w:t>
      </w:r>
      <w:r w:rsidR="00D03159" w:rsidRPr="00255D89">
        <w:rPr>
          <w:rFonts w:ascii="Book Antiqua" w:eastAsia="Book Antiqua" w:hAnsi="Book Antiqua" w:cs="Book Antiqua"/>
          <w:color w:val="000000"/>
        </w:rPr>
        <w:t xml:space="preserve">absence of </w:t>
      </w:r>
      <w:r w:rsidRPr="00255D89">
        <w:rPr>
          <w:rFonts w:ascii="Book Antiqua" w:eastAsia="Book Antiqua" w:hAnsi="Book Antiqua" w:cs="Book Antiqua"/>
          <w:color w:val="000000"/>
        </w:rPr>
        <w:t xml:space="preserve">neuroendocrine differentiation (Figure 3). Immunohistochemical staining also </w:t>
      </w:r>
      <w:r w:rsidR="00D03159" w:rsidRPr="00255D89">
        <w:rPr>
          <w:rFonts w:ascii="Book Antiqua" w:eastAsia="Book Antiqua" w:hAnsi="Book Antiqua" w:cs="Book Antiqua"/>
          <w:color w:val="000000"/>
        </w:rPr>
        <w:t xml:space="preserve">found </w:t>
      </w:r>
      <w:r w:rsidRPr="00255D89">
        <w:rPr>
          <w:rFonts w:ascii="Book Antiqua" w:eastAsia="Book Antiqua" w:hAnsi="Book Antiqua" w:cs="Book Antiqua"/>
          <w:color w:val="000000"/>
        </w:rPr>
        <w:t>Ki-67</w:t>
      </w:r>
      <w:r w:rsidR="00D03159" w:rsidRPr="00255D89">
        <w:rPr>
          <w:rFonts w:ascii="Book Antiqua" w:eastAsia="Book Antiqua" w:hAnsi="Book Antiqua" w:cs="Book Antiqua"/>
          <w:color w:val="000000"/>
        </w:rPr>
        <w:t>-positive</w:t>
      </w:r>
      <w:r w:rsidRPr="00255D89">
        <w:rPr>
          <w:rFonts w:ascii="Book Antiqua" w:eastAsia="Book Antiqua" w:hAnsi="Book Antiqua" w:cs="Book Antiqua"/>
          <w:color w:val="000000"/>
        </w:rPr>
        <w:t xml:space="preserve"> (10%+)</w:t>
      </w:r>
      <w:r w:rsidR="00D03159" w:rsidRPr="00255D89">
        <w:rPr>
          <w:rFonts w:ascii="Book Antiqua" w:eastAsia="Book Antiqua" w:hAnsi="Book Antiqua" w:cs="Book Antiqua"/>
          <w:color w:val="000000"/>
        </w:rPr>
        <w:t xml:space="preserve"> tumor cells;</w:t>
      </w:r>
      <w:r w:rsidRPr="00255D89">
        <w:rPr>
          <w:rFonts w:ascii="Book Antiqua" w:eastAsia="Book Antiqua" w:hAnsi="Book Antiqua" w:cs="Book Antiqua"/>
          <w:color w:val="000000"/>
        </w:rPr>
        <w:t xml:space="preserve"> other indicators were negative.</w:t>
      </w:r>
    </w:p>
    <w:bookmarkEnd w:id="21"/>
    <w:p w14:paraId="69CC2D75" w14:textId="77777777" w:rsidR="00A77B3E" w:rsidRPr="00255D89" w:rsidRDefault="00A77B3E">
      <w:pPr>
        <w:spacing w:line="360" w:lineRule="auto"/>
        <w:jc w:val="both"/>
      </w:pPr>
    </w:p>
    <w:p w14:paraId="58F8C7B4" w14:textId="77777777" w:rsidR="00A77B3E" w:rsidRPr="00255D89" w:rsidRDefault="00900F26">
      <w:pPr>
        <w:spacing w:line="360" w:lineRule="auto"/>
        <w:jc w:val="both"/>
      </w:pPr>
      <w:r w:rsidRPr="00255D89">
        <w:rPr>
          <w:rFonts w:ascii="Book Antiqua" w:eastAsia="Book Antiqua" w:hAnsi="Book Antiqua" w:cs="Book Antiqua"/>
          <w:b/>
          <w:caps/>
          <w:color w:val="000000"/>
          <w:u w:val="single"/>
        </w:rPr>
        <w:t>OUTCOME AND FOLLOW-UP</w:t>
      </w:r>
    </w:p>
    <w:p w14:paraId="5B123B4D" w14:textId="4AC7FD83" w:rsidR="00A77B3E" w:rsidRPr="00255D89" w:rsidRDefault="00900F26">
      <w:pPr>
        <w:spacing w:line="360" w:lineRule="auto"/>
        <w:jc w:val="both"/>
      </w:pPr>
      <w:bookmarkStart w:id="23" w:name="OLE_LINK36"/>
      <w:r w:rsidRPr="00255D89">
        <w:rPr>
          <w:rFonts w:ascii="Book Antiqua" w:eastAsia="Book Antiqua" w:hAnsi="Book Antiqua" w:cs="Book Antiqua"/>
          <w:color w:val="000000"/>
        </w:rPr>
        <w:t xml:space="preserve">The patient </w:t>
      </w:r>
      <w:r w:rsidR="00D03159" w:rsidRPr="00255D89">
        <w:rPr>
          <w:rFonts w:ascii="Book Antiqua" w:eastAsia="Book Antiqua" w:hAnsi="Book Antiqua" w:cs="Book Antiqua"/>
          <w:color w:val="000000"/>
        </w:rPr>
        <w:t xml:space="preserve">had no complications and </w:t>
      </w:r>
      <w:r w:rsidRPr="00255D89">
        <w:rPr>
          <w:rFonts w:ascii="Book Antiqua" w:eastAsia="Book Antiqua" w:hAnsi="Book Antiqua" w:cs="Book Antiqua"/>
          <w:color w:val="000000"/>
        </w:rPr>
        <w:t xml:space="preserve">was discharged from our hospital </w:t>
      </w:r>
      <w:r w:rsidR="00D03159" w:rsidRPr="00255D89">
        <w:rPr>
          <w:rFonts w:ascii="Book Antiqua" w:eastAsia="Book Antiqua" w:hAnsi="Book Antiqua" w:cs="Book Antiqua"/>
          <w:color w:val="000000"/>
        </w:rPr>
        <w:t xml:space="preserve">7 </w:t>
      </w:r>
      <w:r w:rsidRPr="00255D89">
        <w:rPr>
          <w:rFonts w:ascii="Book Antiqua" w:eastAsia="Book Antiqua" w:hAnsi="Book Antiqua" w:cs="Book Antiqua"/>
          <w:color w:val="000000"/>
        </w:rPr>
        <w:t xml:space="preserve">d after the resection,. </w:t>
      </w:r>
      <w:r w:rsidR="00D03159" w:rsidRPr="00255D89">
        <w:rPr>
          <w:rFonts w:ascii="Book Antiqua" w:eastAsia="Book Antiqua" w:hAnsi="Book Antiqua" w:cs="Book Antiqua"/>
          <w:color w:val="000000"/>
        </w:rPr>
        <w:t>T</w:t>
      </w:r>
      <w:r w:rsidRPr="00255D89">
        <w:rPr>
          <w:rFonts w:ascii="Book Antiqua" w:eastAsia="Book Antiqua" w:hAnsi="Book Antiqua" w:cs="Book Antiqua"/>
          <w:color w:val="000000"/>
        </w:rPr>
        <w:t xml:space="preserve">he patient did not receive any adjuvant therapy and had no recurrence or metastasis </w:t>
      </w:r>
      <w:r w:rsidR="00D03159" w:rsidRPr="00255D89">
        <w:rPr>
          <w:rFonts w:ascii="Book Antiqua" w:eastAsia="Book Antiqua" w:hAnsi="Book Antiqua" w:cs="Book Antiqua"/>
          <w:color w:val="000000"/>
        </w:rPr>
        <w:t>at the 15 mo follow-up evaluation</w:t>
      </w:r>
      <w:r w:rsidRPr="00255D89">
        <w:rPr>
          <w:rFonts w:ascii="Book Antiqua" w:eastAsia="Book Antiqua" w:hAnsi="Book Antiqua" w:cs="Book Antiqua"/>
          <w:color w:val="000000"/>
        </w:rPr>
        <w:t>.</w:t>
      </w:r>
    </w:p>
    <w:bookmarkEnd w:id="23"/>
    <w:p w14:paraId="6579DCED" w14:textId="77777777" w:rsidR="00A77B3E" w:rsidRPr="00255D89" w:rsidRDefault="00A77B3E">
      <w:pPr>
        <w:spacing w:line="360" w:lineRule="auto"/>
        <w:jc w:val="both"/>
      </w:pPr>
    </w:p>
    <w:p w14:paraId="0F1D55C7" w14:textId="77777777" w:rsidR="00A77B3E" w:rsidRPr="00255D89" w:rsidRDefault="00900F26">
      <w:pPr>
        <w:spacing w:line="360" w:lineRule="auto"/>
        <w:jc w:val="both"/>
      </w:pPr>
      <w:r w:rsidRPr="00255D89">
        <w:rPr>
          <w:rFonts w:ascii="Book Antiqua" w:eastAsia="Book Antiqua" w:hAnsi="Book Antiqua" w:cs="Book Antiqua"/>
          <w:b/>
          <w:caps/>
          <w:color w:val="000000"/>
          <w:u w:val="single"/>
        </w:rPr>
        <w:t>DISCUSSION</w:t>
      </w:r>
    </w:p>
    <w:p w14:paraId="7370796C" w14:textId="364DD56B" w:rsidR="00A77B3E" w:rsidRPr="00255D89" w:rsidRDefault="00900F26">
      <w:pPr>
        <w:spacing w:line="360" w:lineRule="auto"/>
        <w:jc w:val="both"/>
      </w:pPr>
      <w:r w:rsidRPr="00255D89">
        <w:rPr>
          <w:rFonts w:ascii="Book Antiqua" w:eastAsia="Book Antiqua" w:hAnsi="Book Antiqua" w:cs="Book Antiqua"/>
          <w:color w:val="000000"/>
        </w:rPr>
        <w:t xml:space="preserve">Primary extra-pancreatic pancreatic-type ACC is rare. The first case of primary extra-pancreatic pancreatic-type ACC </w:t>
      </w:r>
      <w:r w:rsidR="00D03159" w:rsidRPr="00255D89">
        <w:rPr>
          <w:rFonts w:ascii="Book Antiqua" w:eastAsia="Book Antiqua" w:hAnsi="Book Antiqua" w:cs="Book Antiqua"/>
          <w:color w:val="000000"/>
        </w:rPr>
        <w:t xml:space="preserve">was </w:t>
      </w:r>
      <w:r w:rsidRPr="00255D89">
        <w:rPr>
          <w:rFonts w:ascii="Book Antiqua" w:eastAsia="Book Antiqua" w:hAnsi="Book Antiqua" w:cs="Book Antiqua"/>
          <w:color w:val="000000"/>
        </w:rPr>
        <w:t xml:space="preserve">traced back to 1746 </w:t>
      </w:r>
      <w:r w:rsidR="00D03159" w:rsidRPr="00255D89">
        <w:rPr>
          <w:rFonts w:ascii="Book Antiqua" w:eastAsia="Book Antiqua" w:hAnsi="Book Antiqua" w:cs="Book Antiqua"/>
          <w:color w:val="000000"/>
        </w:rPr>
        <w:t xml:space="preserve">and </w:t>
      </w:r>
      <w:r w:rsidRPr="00255D89">
        <w:rPr>
          <w:rFonts w:ascii="Book Antiqua" w:eastAsia="Book Antiqua" w:hAnsi="Book Antiqua" w:cs="Book Antiqua"/>
          <w:color w:val="000000"/>
        </w:rPr>
        <w:t xml:space="preserve">mentioned by Hamburger in </w:t>
      </w:r>
      <w:r w:rsidR="00D03159" w:rsidRPr="00255D89">
        <w:rPr>
          <w:rFonts w:ascii="Book Antiqua" w:eastAsia="Book Antiqua" w:hAnsi="Book Antiqua" w:cs="Book Antiqua"/>
          <w:color w:val="000000"/>
        </w:rPr>
        <w:t xml:space="preserve">a 1932 article by </w:t>
      </w:r>
      <w:r w:rsidRPr="00255D89">
        <w:rPr>
          <w:rFonts w:ascii="Book Antiqua" w:eastAsia="Book Antiqua" w:hAnsi="Book Antiqua" w:cs="Book Antiqua"/>
          <w:color w:val="000000"/>
        </w:rPr>
        <w:t>Bookman</w:t>
      </w:r>
      <w:r w:rsidR="00BE56DC" w:rsidRPr="00255D89">
        <w:rPr>
          <w:rFonts w:ascii="Book Antiqua" w:eastAsia="Book Antiqua" w:hAnsi="Book Antiqua" w:cs="Book Antiqua"/>
          <w:color w:val="000000"/>
          <w:szCs w:val="30"/>
          <w:vertAlign w:val="superscript"/>
        </w:rPr>
        <w:t>[10]</w:t>
      </w:r>
      <w:r w:rsidRPr="00255D89">
        <w:rPr>
          <w:rFonts w:ascii="Book Antiqua" w:eastAsia="Book Antiqua" w:hAnsi="Book Antiqua" w:cs="Book Antiqua"/>
          <w:color w:val="000000"/>
        </w:rPr>
        <w:t xml:space="preserve">. Since then, 21 cases of extra-pancreatic pancreatic-type </w:t>
      </w:r>
      <w:r w:rsidRPr="00255D89">
        <w:rPr>
          <w:rFonts w:ascii="Book Antiqua" w:eastAsia="Book Antiqua" w:hAnsi="Book Antiqua" w:cs="Book Antiqua"/>
          <w:color w:val="000000"/>
        </w:rPr>
        <w:lastRenderedPageBreak/>
        <w:t xml:space="preserve">ACC </w:t>
      </w:r>
      <w:r w:rsidR="00D03159" w:rsidRPr="00255D89">
        <w:rPr>
          <w:rFonts w:ascii="Book Antiqua" w:eastAsia="Book Antiqua" w:hAnsi="Book Antiqua" w:cs="Book Antiqua"/>
          <w:color w:val="000000"/>
        </w:rPr>
        <w:t xml:space="preserve">have </w:t>
      </w:r>
      <w:r w:rsidRPr="00255D89">
        <w:rPr>
          <w:rFonts w:ascii="Book Antiqua" w:eastAsia="Book Antiqua" w:hAnsi="Book Antiqua" w:cs="Book Antiqua"/>
          <w:color w:val="000000"/>
        </w:rPr>
        <w:t xml:space="preserve">been reported in PubMed. The causes of extra-pancreatic pancreatic-type ACC remain unclear. There are two hypotheses about the possible mechanism of extra-pancreatic pancreatic-type ACC. The first is that malignant transformation </w:t>
      </w:r>
      <w:r w:rsidR="00776CF0" w:rsidRPr="00255D89">
        <w:rPr>
          <w:rFonts w:ascii="Book Antiqua" w:eastAsia="Book Antiqua" w:hAnsi="Book Antiqua" w:cs="Book Antiqua"/>
          <w:color w:val="000000"/>
        </w:rPr>
        <w:t xml:space="preserve">occurs </w:t>
      </w:r>
      <w:r w:rsidRPr="00255D89">
        <w:rPr>
          <w:rFonts w:ascii="Book Antiqua" w:eastAsia="Book Antiqua" w:hAnsi="Book Antiqua" w:cs="Book Antiqua"/>
          <w:color w:val="000000"/>
        </w:rPr>
        <w:t xml:space="preserve">in </w:t>
      </w:r>
      <w:r w:rsidR="00F509D9">
        <w:rPr>
          <w:rFonts w:ascii="Book Antiqua" w:eastAsia="Book Antiqua" w:hAnsi="Book Antiqua" w:cs="Book Antiqua"/>
          <w:color w:val="000000"/>
        </w:rPr>
        <w:t xml:space="preserve">tissue </w:t>
      </w:r>
      <w:r w:rsidRPr="00255D89">
        <w:rPr>
          <w:rFonts w:ascii="Book Antiqua" w:eastAsia="Book Antiqua" w:hAnsi="Book Antiqua" w:cs="Book Antiqua"/>
          <w:color w:val="000000"/>
        </w:rPr>
        <w:t xml:space="preserve">metaplasia or </w:t>
      </w:r>
      <w:r w:rsidR="00F509D9">
        <w:rPr>
          <w:rFonts w:ascii="Book Antiqua" w:eastAsia="Book Antiqua" w:hAnsi="Book Antiqua" w:cs="Book Antiqua"/>
          <w:color w:val="000000"/>
        </w:rPr>
        <w:t xml:space="preserve">in </w:t>
      </w:r>
      <w:r w:rsidRPr="00255D89">
        <w:rPr>
          <w:rFonts w:ascii="Book Antiqua" w:eastAsia="Book Antiqua" w:hAnsi="Book Antiqua" w:cs="Book Antiqua"/>
          <w:color w:val="000000"/>
        </w:rPr>
        <w:t xml:space="preserve">ectopic pancreatic tissue, which is common in </w:t>
      </w:r>
      <w:r w:rsidR="00776CF0" w:rsidRPr="00255D89">
        <w:rPr>
          <w:rFonts w:ascii="Book Antiqua" w:eastAsia="Book Antiqua" w:hAnsi="Book Antiqua" w:cs="Book Antiqua"/>
          <w:color w:val="000000"/>
        </w:rPr>
        <w:t xml:space="preserve">the </w:t>
      </w:r>
      <w:r w:rsidRPr="00255D89">
        <w:rPr>
          <w:rFonts w:ascii="Book Antiqua" w:eastAsia="Book Antiqua" w:hAnsi="Book Antiqua" w:cs="Book Antiqua"/>
          <w:color w:val="000000"/>
        </w:rPr>
        <w:t>gastrointestinal tract</w:t>
      </w:r>
      <w:r w:rsidRPr="00255D89">
        <w:rPr>
          <w:rFonts w:ascii="Book Antiqua" w:eastAsia="Book Antiqua" w:hAnsi="Book Antiqua" w:cs="Book Antiqua"/>
          <w:color w:val="000000"/>
          <w:szCs w:val="30"/>
          <w:vertAlign w:val="superscript"/>
        </w:rPr>
        <w:t>[5,6,13,14,17,21]</w:t>
      </w:r>
      <w:r w:rsidR="00776CF0" w:rsidRPr="00255D89">
        <w:rPr>
          <w:rFonts w:ascii="Book Antiqua" w:eastAsia="Book Antiqua" w:hAnsi="Book Antiqua" w:cs="Book Antiqua"/>
          <w:color w:val="000000"/>
        </w:rPr>
        <w:t>.</w:t>
      </w:r>
      <w:r w:rsidRPr="00255D89">
        <w:rPr>
          <w:rFonts w:ascii="Book Antiqua" w:eastAsia="Book Antiqua" w:hAnsi="Book Antiqua" w:cs="Book Antiqua"/>
          <w:color w:val="000000"/>
        </w:rPr>
        <w:t xml:space="preserve"> </w:t>
      </w:r>
      <w:r w:rsidR="00776CF0" w:rsidRPr="00255D89">
        <w:rPr>
          <w:rFonts w:ascii="Book Antiqua" w:eastAsia="Book Antiqua" w:hAnsi="Book Antiqua" w:cs="Book Antiqua"/>
          <w:color w:val="000000"/>
        </w:rPr>
        <w:t>T</w:t>
      </w:r>
      <w:r w:rsidRPr="00255D89">
        <w:rPr>
          <w:rFonts w:ascii="Book Antiqua" w:eastAsia="Book Antiqua" w:hAnsi="Book Antiqua" w:cs="Book Antiqua"/>
          <w:color w:val="000000"/>
        </w:rPr>
        <w:t xml:space="preserve">his </w:t>
      </w:r>
      <w:r w:rsidR="00F509D9">
        <w:rPr>
          <w:rFonts w:ascii="Book Antiqua" w:eastAsia="Book Antiqua" w:hAnsi="Book Antiqua" w:cs="Book Antiqua"/>
          <w:color w:val="000000"/>
        </w:rPr>
        <w:t>hypothesis</w:t>
      </w:r>
      <w:r w:rsidR="00F509D9" w:rsidRPr="00255D89">
        <w:rPr>
          <w:rFonts w:ascii="Book Antiqua" w:eastAsia="Book Antiqua" w:hAnsi="Book Antiqua" w:cs="Book Antiqua"/>
          <w:color w:val="000000"/>
        </w:rPr>
        <w:t xml:space="preserve"> </w:t>
      </w:r>
      <w:r w:rsidR="00F509D9">
        <w:rPr>
          <w:rFonts w:ascii="Book Antiqua" w:eastAsia="Book Antiqua" w:hAnsi="Book Antiqua" w:cs="Book Antiqua"/>
          <w:color w:val="000000"/>
        </w:rPr>
        <w:t>is supported</w:t>
      </w:r>
      <w:r w:rsidRPr="00255D89">
        <w:rPr>
          <w:rFonts w:ascii="Book Antiqua" w:eastAsia="Book Antiqua" w:hAnsi="Book Antiqua" w:cs="Book Antiqua"/>
          <w:color w:val="000000"/>
        </w:rPr>
        <w:t xml:space="preserve"> </w:t>
      </w:r>
      <w:r w:rsidR="0081442D">
        <w:rPr>
          <w:rFonts w:ascii="Book Antiqua" w:eastAsia="Book Antiqua" w:hAnsi="Book Antiqua" w:cs="Book Antiqua"/>
          <w:color w:val="000000"/>
        </w:rPr>
        <w:t>by</w:t>
      </w:r>
      <w:r w:rsidR="0081442D" w:rsidRPr="00255D89">
        <w:rPr>
          <w:rFonts w:ascii="Book Antiqua" w:eastAsia="Book Antiqua" w:hAnsi="Book Antiqua" w:cs="Book Antiqua"/>
          <w:color w:val="000000"/>
        </w:rPr>
        <w:t xml:space="preserve"> </w:t>
      </w:r>
      <w:r w:rsidRPr="00255D89">
        <w:rPr>
          <w:rFonts w:ascii="Book Antiqua" w:eastAsia="Book Antiqua" w:hAnsi="Book Antiqua" w:cs="Book Antiqua"/>
          <w:color w:val="000000"/>
        </w:rPr>
        <w:t>three cases with definite evidence of residual metaplasia or ectopic pancreatic tissue in the resected specimens</w:t>
      </w:r>
      <w:r w:rsidRPr="00255D89">
        <w:rPr>
          <w:rFonts w:ascii="Book Antiqua" w:eastAsia="Book Antiqua" w:hAnsi="Book Antiqua" w:cs="Book Antiqua"/>
          <w:color w:val="000000"/>
          <w:szCs w:val="30"/>
          <w:vertAlign w:val="superscript"/>
        </w:rPr>
        <w:t>[6,14,21]</w:t>
      </w:r>
      <w:r w:rsidRPr="00255D89">
        <w:rPr>
          <w:rFonts w:ascii="Book Antiqua" w:eastAsia="Book Antiqua" w:hAnsi="Book Antiqua" w:cs="Book Antiqua"/>
          <w:color w:val="000000"/>
        </w:rPr>
        <w:t xml:space="preserve">. The </w:t>
      </w:r>
      <w:r w:rsidR="00255D89" w:rsidRPr="00255D89">
        <w:rPr>
          <w:rFonts w:ascii="Book Antiqua" w:eastAsia="Book Antiqua" w:hAnsi="Book Antiqua" w:cs="Book Antiqua"/>
          <w:color w:val="000000"/>
        </w:rPr>
        <w:t>investigators</w:t>
      </w:r>
      <w:r w:rsidR="00776CF0" w:rsidRPr="00255D89">
        <w:rPr>
          <w:rFonts w:ascii="Book Antiqua" w:eastAsia="Book Antiqua" w:hAnsi="Book Antiqua" w:cs="Book Antiqua"/>
          <w:color w:val="000000"/>
        </w:rPr>
        <w:t xml:space="preserve"> </w:t>
      </w:r>
      <w:r w:rsidRPr="00255D89">
        <w:rPr>
          <w:rFonts w:ascii="Book Antiqua" w:eastAsia="Book Antiqua" w:hAnsi="Book Antiqua" w:cs="Book Antiqua"/>
          <w:color w:val="000000"/>
        </w:rPr>
        <w:t xml:space="preserve">speculated that the tumor might </w:t>
      </w:r>
      <w:r w:rsidR="00776CF0" w:rsidRPr="00255D89">
        <w:rPr>
          <w:rFonts w:ascii="Book Antiqua" w:eastAsia="Book Antiqua" w:hAnsi="Book Antiqua" w:cs="Book Antiqua"/>
          <w:color w:val="000000"/>
        </w:rPr>
        <w:t xml:space="preserve">have </w:t>
      </w:r>
      <w:r w:rsidRPr="00255D89">
        <w:rPr>
          <w:rFonts w:ascii="Book Antiqua" w:eastAsia="Book Antiqua" w:hAnsi="Book Antiqua" w:cs="Book Antiqua"/>
          <w:color w:val="000000"/>
        </w:rPr>
        <w:t xml:space="preserve">completely </w:t>
      </w:r>
      <w:r w:rsidR="00255D89" w:rsidRPr="00255D89">
        <w:rPr>
          <w:rFonts w:ascii="Book Antiqua" w:eastAsia="Book Antiqua" w:hAnsi="Book Antiqua" w:cs="Book Antiqua"/>
          <w:color w:val="000000"/>
        </w:rPr>
        <w:t>destroyed</w:t>
      </w:r>
      <w:r w:rsidRPr="00255D89">
        <w:rPr>
          <w:rFonts w:ascii="Book Antiqua" w:eastAsia="Book Antiqua" w:hAnsi="Book Antiqua" w:cs="Book Antiqua"/>
          <w:color w:val="000000"/>
        </w:rPr>
        <w:t xml:space="preserve"> the original structure, without any residue of benign ectopic pancreatic tissue</w:t>
      </w:r>
      <w:r w:rsidR="00776CF0" w:rsidRPr="00255D89">
        <w:rPr>
          <w:rFonts w:ascii="Book Antiqua" w:eastAsia="Book Antiqua" w:hAnsi="Book Antiqua" w:cs="Book Antiqua"/>
          <w:color w:val="000000"/>
        </w:rPr>
        <w:t xml:space="preserve"> remaining</w:t>
      </w:r>
      <w:r w:rsidRPr="00255D89">
        <w:rPr>
          <w:rFonts w:ascii="Book Antiqua" w:eastAsia="Book Antiqua" w:hAnsi="Book Antiqua" w:cs="Book Antiqua"/>
          <w:color w:val="000000"/>
          <w:szCs w:val="30"/>
          <w:vertAlign w:val="superscript"/>
        </w:rPr>
        <w:t>[14]</w:t>
      </w:r>
      <w:r w:rsidRPr="00255D89">
        <w:rPr>
          <w:rFonts w:ascii="Book Antiqua" w:eastAsia="Book Antiqua" w:hAnsi="Book Antiqua" w:cs="Book Antiqua"/>
          <w:color w:val="000000"/>
        </w:rPr>
        <w:t xml:space="preserve">. Another </w:t>
      </w:r>
      <w:r w:rsidR="00776CF0" w:rsidRPr="00255D89">
        <w:rPr>
          <w:rFonts w:ascii="Book Antiqua" w:eastAsia="Book Antiqua" w:hAnsi="Book Antiqua" w:cs="Book Antiqua"/>
          <w:color w:val="000000"/>
        </w:rPr>
        <w:t>hypothesis</w:t>
      </w:r>
      <w:r w:rsidRPr="00255D89">
        <w:rPr>
          <w:rFonts w:ascii="Book Antiqua" w:eastAsia="Book Antiqua" w:hAnsi="Book Antiqua" w:cs="Book Antiqua"/>
          <w:color w:val="000000"/>
        </w:rPr>
        <w:t xml:space="preserve"> that multipotential progenitor cells acquire acinar pancreatic features </w:t>
      </w:r>
      <w:r w:rsidR="0081442D">
        <w:rPr>
          <w:rFonts w:ascii="Book Antiqua" w:eastAsia="Book Antiqua" w:hAnsi="Book Antiqua" w:cs="Book Antiqua"/>
          <w:color w:val="000000"/>
        </w:rPr>
        <w:t>is</w:t>
      </w:r>
      <w:r w:rsidRPr="00255D89">
        <w:rPr>
          <w:rFonts w:ascii="Book Antiqua" w:eastAsia="Book Antiqua" w:hAnsi="Book Antiqua" w:cs="Book Antiqua"/>
          <w:color w:val="000000"/>
        </w:rPr>
        <w:t xml:space="preserve"> supported by Terris </w:t>
      </w:r>
      <w:r w:rsidR="00BE56DC" w:rsidRPr="00255D89">
        <w:rPr>
          <w:rFonts w:ascii="Book Antiqua" w:eastAsia="Book Antiqua" w:hAnsi="Book Antiqua" w:cs="Book Antiqua"/>
          <w:i/>
          <w:iCs/>
          <w:color w:val="000000"/>
        </w:rPr>
        <w:t>et al</w:t>
      </w:r>
      <w:r w:rsidR="00BE56DC" w:rsidRPr="00255D89">
        <w:rPr>
          <w:rFonts w:ascii="Book Antiqua" w:eastAsia="Book Antiqua" w:hAnsi="Book Antiqua" w:cs="Book Antiqua"/>
          <w:color w:val="000000"/>
          <w:szCs w:val="30"/>
          <w:vertAlign w:val="superscript"/>
        </w:rPr>
        <w:t>[16]</w:t>
      </w:r>
      <w:r w:rsidR="00BE56DC" w:rsidRPr="00255D89">
        <w:rPr>
          <w:rFonts w:ascii="Book Antiqua" w:eastAsia="Book Antiqua" w:hAnsi="Book Antiqua" w:cs="Book Antiqua"/>
          <w:color w:val="000000"/>
          <w:szCs w:val="30"/>
        </w:rPr>
        <w:t xml:space="preserve"> </w:t>
      </w:r>
      <w:r w:rsidRPr="00255D89">
        <w:rPr>
          <w:rFonts w:ascii="Book Antiqua" w:eastAsia="Book Antiqua" w:hAnsi="Book Antiqua" w:cs="Book Antiqua"/>
          <w:color w:val="000000"/>
        </w:rPr>
        <w:t xml:space="preserve">and Agaimy </w:t>
      </w:r>
      <w:r w:rsidRPr="00255D89">
        <w:rPr>
          <w:rFonts w:ascii="Book Antiqua" w:eastAsia="Book Antiqua" w:hAnsi="Book Antiqua" w:cs="Book Antiqua"/>
          <w:i/>
          <w:iCs/>
          <w:color w:val="000000"/>
        </w:rPr>
        <w:t>et al</w:t>
      </w:r>
      <w:r w:rsidRPr="00255D89">
        <w:rPr>
          <w:rFonts w:ascii="Book Antiqua" w:eastAsia="Book Antiqua" w:hAnsi="Book Antiqua" w:cs="Book Antiqua"/>
          <w:color w:val="000000"/>
          <w:szCs w:val="30"/>
          <w:vertAlign w:val="superscript"/>
        </w:rPr>
        <w:t>[22]</w:t>
      </w:r>
      <w:r w:rsidRPr="00255D89">
        <w:rPr>
          <w:rFonts w:ascii="Book Antiqua" w:eastAsia="Book Antiqua" w:hAnsi="Book Antiqua" w:cs="Book Antiqua"/>
          <w:color w:val="000000"/>
        </w:rPr>
        <w:t xml:space="preserve">, </w:t>
      </w:r>
      <w:r w:rsidR="00776CF0" w:rsidRPr="00255D89">
        <w:rPr>
          <w:rFonts w:ascii="Book Antiqua" w:eastAsia="Book Antiqua" w:hAnsi="Book Antiqua" w:cs="Book Antiqua"/>
          <w:color w:val="000000"/>
        </w:rPr>
        <w:t xml:space="preserve">who reported </w:t>
      </w:r>
      <w:r w:rsidRPr="00255D89">
        <w:rPr>
          <w:rFonts w:ascii="Book Antiqua" w:eastAsia="Book Antiqua" w:hAnsi="Book Antiqua" w:cs="Book Antiqua"/>
          <w:color w:val="000000"/>
        </w:rPr>
        <w:t xml:space="preserve">three cases of extra-pancreatic pancreatic-type ACC in peripancreatic lymph nodes, and </w:t>
      </w:r>
      <w:r w:rsidR="00776CF0" w:rsidRPr="00255D89">
        <w:rPr>
          <w:rFonts w:ascii="Book Antiqua" w:eastAsia="Book Antiqua" w:hAnsi="Book Antiqua" w:cs="Book Antiqua"/>
          <w:color w:val="000000"/>
        </w:rPr>
        <w:t xml:space="preserve">in </w:t>
      </w:r>
      <w:r w:rsidRPr="00255D89">
        <w:rPr>
          <w:rFonts w:ascii="Book Antiqua" w:eastAsia="Book Antiqua" w:hAnsi="Book Antiqua" w:cs="Book Antiqua"/>
          <w:color w:val="000000"/>
        </w:rPr>
        <w:t>lymph nodes along the biliary tract, hepatic hilum, colon</w:t>
      </w:r>
      <w:r w:rsidR="00776CF0" w:rsidRPr="00255D89">
        <w:rPr>
          <w:rFonts w:ascii="Book Antiqua" w:eastAsia="Book Antiqua" w:hAnsi="Book Antiqua" w:cs="Book Antiqua"/>
          <w:color w:val="000000"/>
        </w:rPr>
        <w:t>,</w:t>
      </w:r>
      <w:r w:rsidRPr="00255D89">
        <w:rPr>
          <w:rFonts w:ascii="Book Antiqua" w:eastAsia="Book Antiqua" w:hAnsi="Book Antiqua" w:cs="Book Antiqua"/>
          <w:color w:val="000000"/>
        </w:rPr>
        <w:t xml:space="preserve"> and retroperitoneum</w:t>
      </w:r>
      <w:r w:rsidRPr="00255D89">
        <w:rPr>
          <w:rFonts w:ascii="Book Antiqua" w:eastAsia="Book Antiqua" w:hAnsi="Book Antiqua" w:cs="Book Antiqua"/>
          <w:color w:val="000000"/>
          <w:szCs w:val="30"/>
          <w:vertAlign w:val="superscript"/>
        </w:rPr>
        <w:t>[1</w:t>
      </w:r>
      <w:r w:rsidR="00143F86" w:rsidRPr="00255D89">
        <w:rPr>
          <w:rFonts w:ascii="Book Antiqua" w:eastAsia="Book Antiqua" w:hAnsi="Book Antiqua" w:cs="Book Antiqua"/>
          <w:color w:val="000000"/>
          <w:szCs w:val="30"/>
          <w:vertAlign w:val="superscript"/>
        </w:rPr>
        <w:t>6</w:t>
      </w:r>
      <w:r w:rsidRPr="00255D89">
        <w:rPr>
          <w:rFonts w:ascii="Book Antiqua" w:eastAsia="Book Antiqua" w:hAnsi="Book Antiqua" w:cs="Book Antiqua"/>
          <w:color w:val="000000"/>
          <w:szCs w:val="30"/>
          <w:vertAlign w:val="superscript"/>
        </w:rPr>
        <w:t>]</w:t>
      </w:r>
      <w:r w:rsidRPr="00255D89">
        <w:rPr>
          <w:rFonts w:ascii="Book Antiqua" w:eastAsia="Book Antiqua" w:hAnsi="Book Antiqua" w:cs="Book Antiqua"/>
          <w:color w:val="000000"/>
        </w:rPr>
        <w:t>.</w:t>
      </w:r>
    </w:p>
    <w:p w14:paraId="3CEF2509" w14:textId="6B87D0AB" w:rsidR="00A77B3E" w:rsidRPr="00255D89" w:rsidRDefault="00900F26" w:rsidP="00BE56DC">
      <w:pPr>
        <w:spacing w:line="360" w:lineRule="auto"/>
        <w:ind w:firstLineChars="100" w:firstLine="240"/>
        <w:jc w:val="both"/>
      </w:pPr>
      <w:r w:rsidRPr="00255D89">
        <w:rPr>
          <w:rFonts w:ascii="Book Antiqua" w:eastAsia="Book Antiqua" w:hAnsi="Book Antiqua" w:cs="Book Antiqua"/>
          <w:color w:val="000000"/>
        </w:rPr>
        <w:t xml:space="preserve">The </w:t>
      </w:r>
      <w:r w:rsidR="00776CF0" w:rsidRPr="00255D89">
        <w:rPr>
          <w:rFonts w:ascii="Book Antiqua" w:eastAsia="Book Antiqua" w:hAnsi="Book Antiqua" w:cs="Book Antiqua"/>
          <w:color w:val="000000"/>
        </w:rPr>
        <w:t xml:space="preserve">characteristic </w:t>
      </w:r>
      <w:r w:rsidRPr="00255D89">
        <w:rPr>
          <w:rFonts w:ascii="Book Antiqua" w:eastAsia="Book Antiqua" w:hAnsi="Book Antiqua" w:cs="Book Antiqua"/>
          <w:color w:val="000000"/>
        </w:rPr>
        <w:t xml:space="preserve">microscopic architecture </w:t>
      </w:r>
      <w:r w:rsidR="00F509D9">
        <w:rPr>
          <w:rFonts w:ascii="Book Antiqua" w:eastAsia="Book Antiqua" w:hAnsi="Book Antiqua" w:cs="Book Antiqua"/>
          <w:color w:val="000000"/>
        </w:rPr>
        <w:t xml:space="preserve">of </w:t>
      </w:r>
      <w:r w:rsidR="00F509D9" w:rsidRPr="00255D89">
        <w:rPr>
          <w:rFonts w:ascii="Book Antiqua" w:eastAsia="Book Antiqua" w:hAnsi="Book Antiqua" w:cs="Book Antiqua"/>
          <w:color w:val="000000"/>
        </w:rPr>
        <w:t>ACC</w:t>
      </w:r>
      <w:r w:rsidR="00F509D9" w:rsidRPr="00255D89" w:rsidDel="00F509D9">
        <w:rPr>
          <w:rFonts w:ascii="Book Antiqua" w:eastAsia="Book Antiqua" w:hAnsi="Book Antiqua" w:cs="Book Antiqua"/>
          <w:color w:val="000000"/>
        </w:rPr>
        <w:t xml:space="preserve"> </w:t>
      </w:r>
      <w:r w:rsidR="00F509D9">
        <w:rPr>
          <w:rFonts w:ascii="Book Antiqua" w:eastAsia="Book Antiqua" w:hAnsi="Book Antiqua" w:cs="Book Antiqua"/>
          <w:color w:val="000000"/>
        </w:rPr>
        <w:t>includes</w:t>
      </w:r>
      <w:r w:rsidRPr="00255D89">
        <w:rPr>
          <w:rFonts w:ascii="Book Antiqua" w:eastAsia="Book Antiqua" w:hAnsi="Book Antiqua" w:cs="Book Antiqua"/>
          <w:color w:val="000000"/>
        </w:rPr>
        <w:t xml:space="preserve"> acinar units, with neoplastic cells arranged in small acinar units, and </w:t>
      </w:r>
      <w:r w:rsidR="00776CF0" w:rsidRPr="00255D89">
        <w:rPr>
          <w:rFonts w:ascii="Book Antiqua" w:eastAsia="Book Antiqua" w:hAnsi="Book Antiqua" w:cs="Book Antiqua"/>
          <w:color w:val="000000"/>
        </w:rPr>
        <w:t xml:space="preserve">in </w:t>
      </w:r>
      <w:r w:rsidRPr="00255D89">
        <w:rPr>
          <w:rFonts w:ascii="Book Antiqua" w:eastAsia="Book Antiqua" w:hAnsi="Book Antiqua" w:cs="Book Antiqua"/>
          <w:color w:val="000000"/>
        </w:rPr>
        <w:t>solid nests of neoplastic cells lacking luminal formations</w:t>
      </w:r>
      <w:r w:rsidRPr="00255D89">
        <w:rPr>
          <w:rFonts w:ascii="Book Antiqua" w:eastAsia="Book Antiqua" w:hAnsi="Book Antiqua" w:cs="Book Antiqua"/>
          <w:color w:val="000000"/>
          <w:szCs w:val="30"/>
          <w:vertAlign w:val="superscript"/>
        </w:rPr>
        <w:t>[18]</w:t>
      </w:r>
      <w:r w:rsidRPr="00255D89">
        <w:rPr>
          <w:rFonts w:ascii="Book Antiqua" w:eastAsia="Book Antiqua" w:hAnsi="Book Antiqua" w:cs="Book Antiqua"/>
          <w:color w:val="000000"/>
        </w:rPr>
        <w:t xml:space="preserve">. In our patient, the tumor </w:t>
      </w:r>
      <w:r w:rsidR="00776CF0" w:rsidRPr="00255D89">
        <w:rPr>
          <w:rFonts w:ascii="Book Antiqua" w:eastAsia="Book Antiqua" w:hAnsi="Book Antiqua" w:cs="Book Antiqua"/>
          <w:color w:val="000000"/>
        </w:rPr>
        <w:t xml:space="preserve">had </w:t>
      </w:r>
      <w:r w:rsidRPr="00255D89">
        <w:rPr>
          <w:rFonts w:ascii="Book Antiqua" w:eastAsia="Book Antiqua" w:hAnsi="Book Antiqua" w:cs="Book Antiqua"/>
          <w:color w:val="000000"/>
        </w:rPr>
        <w:t xml:space="preserve">the characteristic acinar growth pattern, neuroendocrine marker-negativity and acinar structures, </w:t>
      </w:r>
      <w:r w:rsidR="00776CF0" w:rsidRPr="00255D89">
        <w:rPr>
          <w:rFonts w:ascii="Book Antiqua" w:eastAsia="Book Antiqua" w:hAnsi="Book Antiqua" w:cs="Book Antiqua"/>
          <w:color w:val="000000"/>
        </w:rPr>
        <w:t xml:space="preserve">and </w:t>
      </w:r>
      <w:r w:rsidRPr="00255D89">
        <w:rPr>
          <w:rFonts w:ascii="Book Antiqua" w:eastAsia="Book Antiqua" w:hAnsi="Book Antiqua" w:cs="Book Antiqua"/>
          <w:color w:val="000000"/>
        </w:rPr>
        <w:t>tumor cells</w:t>
      </w:r>
      <w:r w:rsidR="00776CF0" w:rsidRPr="00255D89">
        <w:rPr>
          <w:rFonts w:ascii="Book Antiqua" w:eastAsia="Book Antiqua" w:hAnsi="Book Antiqua" w:cs="Book Antiqua"/>
          <w:color w:val="000000"/>
        </w:rPr>
        <w:t xml:space="preserve"> </w:t>
      </w:r>
      <w:r w:rsidRPr="00255D89">
        <w:rPr>
          <w:rFonts w:ascii="Book Antiqua" w:eastAsia="Book Antiqua" w:hAnsi="Book Antiqua" w:cs="Book Antiqua"/>
          <w:color w:val="000000"/>
        </w:rPr>
        <w:t xml:space="preserve">were </w:t>
      </w:r>
      <w:r w:rsidR="00776CF0" w:rsidRPr="00255D89">
        <w:rPr>
          <w:rFonts w:ascii="Book Antiqua" w:eastAsia="Book Antiqua" w:hAnsi="Book Antiqua" w:cs="Book Antiqua"/>
          <w:color w:val="000000"/>
        </w:rPr>
        <w:t xml:space="preserve">arranged </w:t>
      </w:r>
      <w:r w:rsidRPr="00255D89">
        <w:rPr>
          <w:rFonts w:ascii="Book Antiqua" w:eastAsia="Book Antiqua" w:hAnsi="Book Antiqua" w:cs="Book Antiqua"/>
          <w:color w:val="000000"/>
        </w:rPr>
        <w:t xml:space="preserve">as pancreatic acini (Figure 3). </w:t>
      </w:r>
      <w:r w:rsidR="00776CF0" w:rsidRPr="00255D89">
        <w:rPr>
          <w:rFonts w:ascii="Book Antiqua" w:eastAsia="Book Antiqua" w:hAnsi="Book Antiqua" w:cs="Book Antiqua"/>
          <w:color w:val="000000"/>
        </w:rPr>
        <w:t>L</w:t>
      </w:r>
      <w:r w:rsidRPr="00255D89">
        <w:rPr>
          <w:rFonts w:ascii="Book Antiqua" w:eastAsia="Book Antiqua" w:hAnsi="Book Antiqua" w:cs="Book Antiqua"/>
          <w:color w:val="000000"/>
        </w:rPr>
        <w:t>esion</w:t>
      </w:r>
      <w:r w:rsidR="00776CF0" w:rsidRPr="00255D89">
        <w:rPr>
          <w:rFonts w:ascii="Book Antiqua" w:eastAsia="Book Antiqua" w:hAnsi="Book Antiqua" w:cs="Book Antiqua"/>
          <w:color w:val="000000"/>
        </w:rPr>
        <w:t>s</w:t>
      </w:r>
      <w:r w:rsidRPr="00255D89">
        <w:rPr>
          <w:rFonts w:ascii="Book Antiqua" w:eastAsia="Book Antiqua" w:hAnsi="Book Antiqua" w:cs="Book Antiqua"/>
          <w:color w:val="000000"/>
        </w:rPr>
        <w:t xml:space="preserve"> </w:t>
      </w:r>
      <w:r w:rsidR="00776CF0" w:rsidRPr="00255D89">
        <w:rPr>
          <w:rFonts w:ascii="Book Antiqua" w:eastAsia="Book Antiqua" w:hAnsi="Book Antiqua" w:cs="Book Antiqua"/>
          <w:color w:val="000000"/>
        </w:rPr>
        <w:t xml:space="preserve">were not </w:t>
      </w:r>
      <w:r w:rsidRPr="00255D89">
        <w:rPr>
          <w:rFonts w:ascii="Book Antiqua" w:eastAsia="Book Antiqua" w:hAnsi="Book Antiqua" w:cs="Book Antiqua"/>
          <w:color w:val="000000"/>
        </w:rPr>
        <w:t xml:space="preserve">detected either by imaging (CT, MRI, </w:t>
      </w:r>
      <w:r w:rsidR="00BE56DC" w:rsidRPr="00255D89">
        <w:rPr>
          <w:rFonts w:ascii="Book Antiqua" w:eastAsia="Book Antiqua" w:hAnsi="Book Antiqua" w:cs="Book Antiqua"/>
          <w:color w:val="000000"/>
        </w:rPr>
        <w:t>endoscopic ultrasonography</w:t>
      </w:r>
      <w:r w:rsidRPr="00255D89">
        <w:rPr>
          <w:rFonts w:ascii="Book Antiqua" w:eastAsia="Book Antiqua" w:hAnsi="Book Antiqua" w:cs="Book Antiqua"/>
          <w:color w:val="000000"/>
        </w:rPr>
        <w:t xml:space="preserve">) or during the surgical exploration. There was no confirmation of </w:t>
      </w:r>
      <w:r w:rsidR="00776CF0" w:rsidRPr="00255D89">
        <w:rPr>
          <w:rFonts w:ascii="Book Antiqua" w:eastAsia="Book Antiqua" w:hAnsi="Book Antiqua" w:cs="Book Antiqua"/>
          <w:color w:val="000000"/>
        </w:rPr>
        <w:t xml:space="preserve">a </w:t>
      </w:r>
      <w:r w:rsidRPr="00255D89">
        <w:rPr>
          <w:rFonts w:ascii="Book Antiqua" w:eastAsia="Book Antiqua" w:hAnsi="Book Antiqua" w:cs="Book Antiqua"/>
          <w:color w:val="000000"/>
        </w:rPr>
        <w:t xml:space="preserve">macroscopic intrapancreatic tumor. </w:t>
      </w:r>
      <w:r w:rsidR="00776CF0" w:rsidRPr="00255D89">
        <w:rPr>
          <w:rFonts w:ascii="Book Antiqua" w:eastAsia="Book Antiqua" w:hAnsi="Book Antiqua" w:cs="Book Antiqua"/>
          <w:color w:val="000000"/>
        </w:rPr>
        <w:t>W</w:t>
      </w:r>
      <w:r w:rsidRPr="00255D89">
        <w:rPr>
          <w:rFonts w:ascii="Book Antiqua" w:eastAsia="Book Antiqua" w:hAnsi="Book Antiqua" w:cs="Book Antiqua"/>
          <w:color w:val="000000"/>
        </w:rPr>
        <w:t>e also considered the differentiation of salivary gland ACC, which most</w:t>
      </w:r>
      <w:r w:rsidR="00776CF0" w:rsidRPr="00255D89">
        <w:rPr>
          <w:rFonts w:ascii="Book Antiqua" w:eastAsia="Book Antiqua" w:hAnsi="Book Antiqua" w:cs="Book Antiqua"/>
          <w:color w:val="000000"/>
        </w:rPr>
        <w:t xml:space="preserve"> often</w:t>
      </w:r>
      <w:r w:rsidRPr="00255D89">
        <w:rPr>
          <w:rFonts w:ascii="Book Antiqua" w:eastAsia="Book Antiqua" w:hAnsi="Book Antiqua" w:cs="Book Antiqua"/>
          <w:color w:val="000000"/>
        </w:rPr>
        <w:t xml:space="preserve"> occurs in the parotid gland</w:t>
      </w:r>
      <w:r w:rsidR="00776CF0" w:rsidRPr="00255D89">
        <w:rPr>
          <w:rFonts w:ascii="Book Antiqua" w:eastAsia="Book Antiqua" w:hAnsi="Book Antiqua" w:cs="Book Antiqua"/>
          <w:color w:val="000000"/>
        </w:rPr>
        <w:t>,</w:t>
      </w:r>
      <w:r w:rsidRPr="00255D89">
        <w:rPr>
          <w:rFonts w:ascii="Book Antiqua" w:eastAsia="Book Antiqua" w:hAnsi="Book Antiqua" w:cs="Book Antiqua"/>
          <w:color w:val="000000"/>
        </w:rPr>
        <w:t xml:space="preserve"> and its histological characteristics show serous acinar differentiation</w:t>
      </w:r>
      <w:r w:rsidRPr="00255D89">
        <w:rPr>
          <w:rFonts w:ascii="Book Antiqua" w:eastAsia="Book Antiqua" w:hAnsi="Book Antiqua" w:cs="Book Antiqua"/>
          <w:color w:val="000000"/>
          <w:szCs w:val="30"/>
          <w:vertAlign w:val="superscript"/>
        </w:rPr>
        <w:t>[19]</w:t>
      </w:r>
      <w:r w:rsidRPr="00255D89">
        <w:rPr>
          <w:rFonts w:ascii="Book Antiqua" w:eastAsia="Book Antiqua" w:hAnsi="Book Antiqua" w:cs="Book Antiqua"/>
          <w:color w:val="000000"/>
        </w:rPr>
        <w:t xml:space="preserve"> with frequent expression of </w:t>
      </w:r>
      <w:r w:rsidR="00933D09">
        <w:rPr>
          <w:rFonts w:ascii="Book Antiqua" w:eastAsia="Book Antiqua" w:hAnsi="Book Antiqua" w:cs="Book Antiqua"/>
          <w:color w:val="000000"/>
        </w:rPr>
        <w:t>cytokeratin</w:t>
      </w:r>
      <w:r w:rsidR="00933D09" w:rsidRPr="00255D89">
        <w:rPr>
          <w:rFonts w:ascii="Book Antiqua" w:eastAsia="Book Antiqua" w:hAnsi="Book Antiqua" w:cs="Book Antiqua"/>
          <w:color w:val="000000"/>
        </w:rPr>
        <w:t xml:space="preserve"> </w:t>
      </w:r>
      <w:r w:rsidRPr="00255D89">
        <w:rPr>
          <w:rFonts w:ascii="Book Antiqua" w:eastAsia="Book Antiqua" w:hAnsi="Book Antiqua" w:cs="Book Antiqua"/>
          <w:color w:val="000000"/>
        </w:rPr>
        <w:t>and partial expression of S-100</w:t>
      </w:r>
      <w:r w:rsidRPr="00255D89">
        <w:rPr>
          <w:rFonts w:ascii="Book Antiqua" w:eastAsia="Book Antiqua" w:hAnsi="Book Antiqua" w:cs="Book Antiqua"/>
          <w:color w:val="000000"/>
          <w:szCs w:val="30"/>
          <w:vertAlign w:val="superscript"/>
        </w:rPr>
        <w:t>[20]</w:t>
      </w:r>
      <w:r w:rsidRPr="00255D89">
        <w:rPr>
          <w:rFonts w:ascii="Book Antiqua" w:eastAsia="Book Antiqua" w:hAnsi="Book Antiqua" w:cs="Book Antiqua"/>
          <w:color w:val="000000"/>
        </w:rPr>
        <w:t xml:space="preserve">. </w:t>
      </w:r>
      <w:r w:rsidR="00776CF0" w:rsidRPr="00255D89">
        <w:rPr>
          <w:rFonts w:ascii="Book Antiqua" w:eastAsia="Book Antiqua" w:hAnsi="Book Antiqua" w:cs="Book Antiqua"/>
          <w:color w:val="000000"/>
        </w:rPr>
        <w:t xml:space="preserve">As </w:t>
      </w:r>
      <w:r w:rsidRPr="00255D89">
        <w:rPr>
          <w:rFonts w:ascii="Book Antiqua" w:eastAsia="Book Antiqua" w:hAnsi="Book Antiqua" w:cs="Book Antiqua"/>
          <w:color w:val="000000"/>
        </w:rPr>
        <w:t>the</w:t>
      </w:r>
      <w:r w:rsidR="00776CF0" w:rsidRPr="00255D89">
        <w:rPr>
          <w:rFonts w:ascii="Book Antiqua" w:eastAsia="Book Antiqua" w:hAnsi="Book Antiqua" w:cs="Book Antiqua"/>
          <w:color w:val="000000"/>
        </w:rPr>
        <w:t xml:space="preserve"> </w:t>
      </w:r>
      <w:r w:rsidR="001B64B0" w:rsidRPr="00255D89">
        <w:rPr>
          <w:rFonts w:ascii="Book Antiqua" w:eastAsia="Book Antiqua" w:hAnsi="Book Antiqua" w:cs="Book Antiqua"/>
          <w:color w:val="000000"/>
        </w:rPr>
        <w:t xml:space="preserve">head and neck </w:t>
      </w:r>
      <w:r w:rsidRPr="00255D89">
        <w:rPr>
          <w:rFonts w:ascii="Book Antiqua" w:eastAsia="Book Antiqua" w:hAnsi="Book Antiqua" w:cs="Book Antiqua"/>
          <w:color w:val="000000"/>
        </w:rPr>
        <w:t xml:space="preserve">workup </w:t>
      </w:r>
      <w:r w:rsidR="00776CF0" w:rsidRPr="00255D89">
        <w:rPr>
          <w:rFonts w:ascii="Book Antiqua" w:eastAsia="Book Antiqua" w:hAnsi="Book Antiqua" w:cs="Book Antiqua"/>
          <w:color w:val="000000"/>
        </w:rPr>
        <w:t xml:space="preserve">did not identify </w:t>
      </w:r>
      <w:r w:rsidRPr="00255D89">
        <w:rPr>
          <w:rFonts w:ascii="Book Antiqua" w:eastAsia="Book Antiqua" w:hAnsi="Book Antiqua" w:cs="Book Antiqua"/>
          <w:color w:val="000000"/>
        </w:rPr>
        <w:t>a primary salivary gland tumor</w:t>
      </w:r>
      <w:r w:rsidR="001B64B0" w:rsidRPr="00255D89">
        <w:rPr>
          <w:rFonts w:ascii="Book Antiqua" w:eastAsia="Book Antiqua" w:hAnsi="Book Antiqua" w:cs="Book Antiqua"/>
          <w:color w:val="000000"/>
        </w:rPr>
        <w:t>,</w:t>
      </w:r>
      <w:r w:rsidRPr="00255D89">
        <w:rPr>
          <w:rFonts w:ascii="Book Antiqua" w:eastAsia="Book Antiqua" w:hAnsi="Book Antiqua" w:cs="Book Antiqua"/>
          <w:color w:val="000000"/>
        </w:rPr>
        <w:t xml:space="preserve"> and the histological and immunohistochemical studies did not support </w:t>
      </w:r>
      <w:r w:rsidR="001B64B0" w:rsidRPr="00255D89">
        <w:rPr>
          <w:rFonts w:ascii="Book Antiqua" w:eastAsia="Book Antiqua" w:hAnsi="Book Antiqua" w:cs="Book Antiqua"/>
          <w:color w:val="000000"/>
        </w:rPr>
        <w:t xml:space="preserve">a </w:t>
      </w:r>
      <w:r w:rsidRPr="00255D89">
        <w:rPr>
          <w:rFonts w:ascii="Book Antiqua" w:eastAsia="Book Antiqua" w:hAnsi="Book Antiqua" w:cs="Book Antiqua"/>
          <w:color w:val="000000"/>
        </w:rPr>
        <w:t>head or neck</w:t>
      </w:r>
      <w:r w:rsidR="001B64B0" w:rsidRPr="00255D89">
        <w:rPr>
          <w:rFonts w:ascii="Book Antiqua" w:eastAsia="Book Antiqua" w:hAnsi="Book Antiqua" w:cs="Book Antiqua"/>
          <w:color w:val="000000"/>
        </w:rPr>
        <w:t xml:space="preserve"> origin</w:t>
      </w:r>
      <w:r w:rsidRPr="00255D89">
        <w:rPr>
          <w:rFonts w:ascii="Book Antiqua" w:eastAsia="Book Antiqua" w:hAnsi="Book Antiqua" w:cs="Book Antiqua"/>
          <w:color w:val="000000"/>
        </w:rPr>
        <w:t xml:space="preserve">, our case was not considered </w:t>
      </w:r>
      <w:r w:rsidR="001B64B0" w:rsidRPr="00255D89">
        <w:rPr>
          <w:rFonts w:ascii="Book Antiqua" w:eastAsia="Book Antiqua" w:hAnsi="Book Antiqua" w:cs="Book Antiqua"/>
          <w:color w:val="000000"/>
        </w:rPr>
        <w:t xml:space="preserve">as arising </w:t>
      </w:r>
      <w:r w:rsidRPr="00255D89">
        <w:rPr>
          <w:rFonts w:ascii="Book Antiqua" w:eastAsia="Book Antiqua" w:hAnsi="Book Antiqua" w:cs="Book Antiqua"/>
          <w:color w:val="000000"/>
        </w:rPr>
        <w:t xml:space="preserve">from </w:t>
      </w:r>
      <w:r w:rsidR="001B64B0" w:rsidRPr="00255D89">
        <w:rPr>
          <w:rFonts w:ascii="Book Antiqua" w:eastAsia="Book Antiqua" w:hAnsi="Book Antiqua" w:cs="Book Antiqua"/>
          <w:color w:val="000000"/>
        </w:rPr>
        <w:t xml:space="preserve">the </w:t>
      </w:r>
      <w:r w:rsidRPr="00255D89">
        <w:rPr>
          <w:rFonts w:ascii="Book Antiqua" w:eastAsia="Book Antiqua" w:hAnsi="Book Antiqua" w:cs="Book Antiqua"/>
          <w:color w:val="000000"/>
        </w:rPr>
        <w:t xml:space="preserve">head or neck. As </w:t>
      </w:r>
      <w:r w:rsidR="001B64B0" w:rsidRPr="00255D89">
        <w:rPr>
          <w:rFonts w:ascii="Book Antiqua" w:eastAsia="Book Antiqua" w:hAnsi="Book Antiqua" w:cs="Book Antiqua"/>
          <w:color w:val="000000"/>
        </w:rPr>
        <w:t xml:space="preserve">a </w:t>
      </w:r>
      <w:r w:rsidRPr="00255D89">
        <w:rPr>
          <w:rFonts w:ascii="Book Antiqua" w:eastAsia="Book Antiqua" w:hAnsi="Book Antiqua" w:cs="Book Antiqua"/>
          <w:color w:val="000000"/>
        </w:rPr>
        <w:t>pancreatic or head and neck origin could be excluded, and the presence of associated glandular components was revealed, we speculated that our ACC case originated from retroperitoneal multi</w:t>
      </w:r>
      <w:r w:rsidR="00933D09">
        <w:rPr>
          <w:rFonts w:ascii="Book Antiqua" w:eastAsia="Book Antiqua" w:hAnsi="Book Antiqua" w:cs="Book Antiqua"/>
          <w:color w:val="000000"/>
        </w:rPr>
        <w:t>potential</w:t>
      </w:r>
      <w:r w:rsidRPr="00255D89">
        <w:rPr>
          <w:rFonts w:ascii="Book Antiqua" w:eastAsia="Book Antiqua" w:hAnsi="Book Antiqua" w:cs="Book Antiqua"/>
          <w:color w:val="000000"/>
        </w:rPr>
        <w:t xml:space="preserve"> progenitor cells that acquired acinar pancreatic features</w:t>
      </w:r>
      <w:r w:rsidR="001B64B0" w:rsidRPr="00255D89">
        <w:rPr>
          <w:rFonts w:ascii="Book Antiqua" w:eastAsia="Book Antiqua" w:hAnsi="Book Antiqua" w:cs="Book Antiqua"/>
          <w:color w:val="000000"/>
        </w:rPr>
        <w:t>.</w:t>
      </w:r>
      <w:r w:rsidRPr="00255D89">
        <w:rPr>
          <w:rFonts w:ascii="Book Antiqua" w:eastAsia="Book Antiqua" w:hAnsi="Book Antiqua" w:cs="Book Antiqua"/>
          <w:color w:val="000000"/>
        </w:rPr>
        <w:t xml:space="preserve"> </w:t>
      </w:r>
      <w:r w:rsidR="001B64B0" w:rsidRPr="00255D89">
        <w:rPr>
          <w:rFonts w:ascii="Book Antiqua" w:eastAsia="Book Antiqua" w:hAnsi="Book Antiqua" w:cs="Book Antiqua"/>
          <w:color w:val="000000"/>
        </w:rPr>
        <w:t>A</w:t>
      </w:r>
      <w:r w:rsidRPr="00255D89">
        <w:rPr>
          <w:rFonts w:ascii="Book Antiqua" w:eastAsia="Book Antiqua" w:hAnsi="Book Antiqua" w:cs="Book Antiqua"/>
          <w:color w:val="000000"/>
        </w:rPr>
        <w:t xml:space="preserve"> diagnosis of pancreatic-type ACC of the right perinephric space was made.</w:t>
      </w:r>
    </w:p>
    <w:p w14:paraId="3D6CAD66" w14:textId="749E71DD" w:rsidR="00A77B3E" w:rsidRPr="00255D89" w:rsidRDefault="00900F26" w:rsidP="00BE56DC">
      <w:pPr>
        <w:spacing w:line="360" w:lineRule="auto"/>
        <w:ind w:firstLineChars="100" w:firstLine="240"/>
        <w:jc w:val="both"/>
      </w:pPr>
      <w:r w:rsidRPr="00255D89">
        <w:rPr>
          <w:rFonts w:ascii="Book Antiqua" w:eastAsia="Book Antiqua" w:hAnsi="Book Antiqua" w:cs="Book Antiqua"/>
          <w:color w:val="000000"/>
        </w:rPr>
        <w:lastRenderedPageBreak/>
        <w:t>In contrast to</w:t>
      </w:r>
      <w:r w:rsidRPr="00255D89">
        <w:rPr>
          <w:rFonts w:ascii="Book Antiqua" w:eastAsia="Book Antiqua" w:hAnsi="Book Antiqua" w:cs="Book Antiqua"/>
          <w:b/>
          <w:bCs/>
          <w:color w:val="000000"/>
        </w:rPr>
        <w:t xml:space="preserve"> </w:t>
      </w:r>
      <w:r w:rsidRPr="00255D89">
        <w:rPr>
          <w:rFonts w:ascii="Book Antiqua" w:eastAsia="Book Antiqua" w:hAnsi="Book Antiqua" w:cs="Book Antiqua"/>
          <w:color w:val="000000"/>
        </w:rPr>
        <w:t xml:space="preserve">extra-pancreatic pancreatic-type ACC, there are numerous reports on CT and MRI features of pancreatic </w:t>
      </w:r>
      <w:r w:rsidR="00324F27" w:rsidRPr="00255D89">
        <w:rPr>
          <w:rFonts w:ascii="Book Antiqua" w:eastAsia="Book Antiqua" w:hAnsi="Book Antiqua" w:cs="Book Antiqua"/>
          <w:color w:val="000000"/>
        </w:rPr>
        <w:t>ACC</w:t>
      </w:r>
      <w:r w:rsidRPr="00255D89">
        <w:rPr>
          <w:rFonts w:ascii="Book Antiqua" w:eastAsia="Book Antiqua" w:hAnsi="Book Antiqua" w:cs="Book Antiqua"/>
          <w:color w:val="000000"/>
        </w:rPr>
        <w:t xml:space="preserve"> (PACC). Although presenting a wide range of features, the images of PACC can be summarized as </w:t>
      </w:r>
      <w:r w:rsidR="001B64B0" w:rsidRPr="00255D89">
        <w:rPr>
          <w:rFonts w:ascii="Book Antiqua" w:eastAsia="Book Antiqua" w:hAnsi="Book Antiqua" w:cs="Book Antiqua"/>
          <w:color w:val="000000"/>
        </w:rPr>
        <w:t>a</w:t>
      </w:r>
      <w:r w:rsidRPr="00255D89">
        <w:rPr>
          <w:rFonts w:ascii="Book Antiqua" w:eastAsia="Book Antiqua" w:hAnsi="Book Antiqua" w:cs="Book Antiqua"/>
          <w:color w:val="000000"/>
        </w:rPr>
        <w:t xml:space="preserve"> relatively large </w:t>
      </w:r>
      <w:r w:rsidR="001B64B0" w:rsidRPr="00255D89">
        <w:rPr>
          <w:rFonts w:ascii="Book Antiqua" w:eastAsia="Book Antiqua" w:hAnsi="Book Antiqua" w:cs="Book Antiqua"/>
          <w:color w:val="000000"/>
        </w:rPr>
        <w:t xml:space="preserve">oval or round </w:t>
      </w:r>
      <w:r w:rsidRPr="00255D89">
        <w:rPr>
          <w:rFonts w:ascii="Book Antiqua" w:eastAsia="Book Antiqua" w:hAnsi="Book Antiqua" w:cs="Book Antiqua"/>
          <w:color w:val="000000"/>
        </w:rPr>
        <w:t xml:space="preserve">solid mass (average 7.1 cm), exophytic growth, a clear margin with </w:t>
      </w:r>
      <w:r w:rsidR="001B64B0" w:rsidRPr="00255D89">
        <w:rPr>
          <w:rFonts w:ascii="Book Antiqua" w:eastAsia="Book Antiqua" w:hAnsi="Book Antiqua" w:cs="Book Antiqua"/>
          <w:color w:val="000000"/>
        </w:rPr>
        <w:t xml:space="preserve">an </w:t>
      </w:r>
      <w:r w:rsidRPr="00255D89">
        <w:rPr>
          <w:rFonts w:ascii="Book Antiqua" w:eastAsia="Book Antiqua" w:hAnsi="Book Antiqua" w:cs="Book Antiqua"/>
          <w:color w:val="000000"/>
        </w:rPr>
        <w:t>enhanced capsule, hypovascularity compared with the pancreatic parenchyma, lack of or relatively mild pancreatic ductal dilation or vascular encasement compared with pancreas ductal adenocarcinoma, internal necrosis, cystic changes</w:t>
      </w:r>
      <w:r w:rsidR="001B64B0" w:rsidRPr="00255D89">
        <w:rPr>
          <w:rFonts w:ascii="Book Antiqua" w:eastAsia="Book Antiqua" w:hAnsi="Book Antiqua" w:cs="Book Antiqua"/>
          <w:color w:val="000000"/>
        </w:rPr>
        <w:t>,</w:t>
      </w:r>
      <w:r w:rsidRPr="00255D89">
        <w:rPr>
          <w:rFonts w:ascii="Book Antiqua" w:eastAsia="Book Antiqua" w:hAnsi="Book Antiqua" w:cs="Book Antiqua"/>
          <w:color w:val="000000"/>
        </w:rPr>
        <w:t xml:space="preserve"> always accompanied by invasion of adjacent organs</w:t>
      </w:r>
      <w:r w:rsidR="001B64B0" w:rsidRPr="00255D89">
        <w:rPr>
          <w:rFonts w:ascii="Book Antiqua" w:eastAsia="Book Antiqua" w:hAnsi="Book Antiqua" w:cs="Book Antiqua"/>
          <w:color w:val="000000"/>
        </w:rPr>
        <w:t>,</w:t>
      </w:r>
      <w:r w:rsidRPr="00255D89">
        <w:rPr>
          <w:rFonts w:ascii="Book Antiqua" w:eastAsia="Book Antiqua" w:hAnsi="Book Antiqua" w:cs="Book Antiqua"/>
          <w:color w:val="000000"/>
        </w:rPr>
        <w:t xml:space="preserve"> and extensive metastasis</w:t>
      </w:r>
      <w:r w:rsidRPr="00255D89">
        <w:rPr>
          <w:rFonts w:ascii="Book Antiqua" w:eastAsia="Book Antiqua" w:hAnsi="Book Antiqua" w:cs="Book Antiqua"/>
          <w:color w:val="000000"/>
          <w:szCs w:val="30"/>
          <w:vertAlign w:val="superscript"/>
        </w:rPr>
        <w:t>[23</w:t>
      </w:r>
      <w:r w:rsidRPr="00255D89">
        <w:rPr>
          <w:rFonts w:ascii="Book Antiqua" w:eastAsia="Book Antiqua" w:hAnsi="Book Antiqua" w:cs="Book Antiqua"/>
          <w:b/>
          <w:bCs/>
          <w:color w:val="000000"/>
          <w:szCs w:val="20"/>
          <w:vertAlign w:val="superscript"/>
        </w:rPr>
        <w:t>-</w:t>
      </w:r>
      <w:r w:rsidR="001732AF" w:rsidRPr="00255D89">
        <w:rPr>
          <w:rFonts w:ascii="Book Antiqua" w:eastAsia="Book Antiqua" w:hAnsi="Book Antiqua" w:cs="Book Antiqua"/>
          <w:color w:val="000000"/>
          <w:szCs w:val="30"/>
          <w:vertAlign w:val="superscript"/>
        </w:rPr>
        <w:t>30</w:t>
      </w:r>
      <w:r w:rsidRPr="00255D89">
        <w:rPr>
          <w:rFonts w:ascii="Book Antiqua" w:eastAsia="Book Antiqua" w:hAnsi="Book Antiqua" w:cs="Book Antiqua"/>
          <w:color w:val="000000"/>
          <w:szCs w:val="30"/>
          <w:vertAlign w:val="superscript"/>
        </w:rPr>
        <w:t>]</w:t>
      </w:r>
      <w:r w:rsidRPr="00255D89">
        <w:rPr>
          <w:rFonts w:ascii="Book Antiqua" w:eastAsia="Book Antiqua" w:hAnsi="Book Antiqua" w:cs="Book Antiqua"/>
          <w:color w:val="000000"/>
        </w:rPr>
        <w:t>. Tumor encapsulation is a specific finding for the diagnosis of PACC, however it may be misleading because of similar characteristics of other tumors</w:t>
      </w:r>
      <w:r w:rsidRPr="00255D89">
        <w:rPr>
          <w:rFonts w:ascii="Book Antiqua" w:eastAsia="Book Antiqua" w:hAnsi="Book Antiqua" w:cs="Book Antiqua"/>
          <w:color w:val="000000"/>
          <w:szCs w:val="30"/>
          <w:vertAlign w:val="superscript"/>
        </w:rPr>
        <w:t>[31,32]</w:t>
      </w:r>
      <w:r w:rsidRPr="00255D89">
        <w:rPr>
          <w:rFonts w:ascii="Book Antiqua" w:eastAsia="Book Antiqua" w:hAnsi="Book Antiqua" w:cs="Book Antiqua"/>
          <w:color w:val="000000"/>
        </w:rPr>
        <w:t>. Several case reports of extra-pancreatic ACCs have been published by surgeons and pathologists. Therefore, the main focus of th</w:t>
      </w:r>
      <w:r w:rsidR="001B64B0" w:rsidRPr="00255D89">
        <w:rPr>
          <w:rFonts w:ascii="Book Antiqua" w:eastAsia="Book Antiqua" w:hAnsi="Book Antiqua" w:cs="Book Antiqua"/>
          <w:color w:val="000000"/>
        </w:rPr>
        <w:t>o</w:t>
      </w:r>
      <w:r w:rsidRPr="00255D89">
        <w:rPr>
          <w:rFonts w:ascii="Book Antiqua" w:eastAsia="Book Antiqua" w:hAnsi="Book Antiqua" w:cs="Book Antiqua"/>
          <w:color w:val="000000"/>
        </w:rPr>
        <w:t>se reports was not the imaging features. Consequently, only few cases with radiological features were reported</w:t>
      </w:r>
      <w:r w:rsidR="001B64B0" w:rsidRPr="00255D89">
        <w:rPr>
          <w:rFonts w:ascii="Book Antiqua" w:eastAsia="Book Antiqua" w:hAnsi="Book Antiqua" w:cs="Book Antiqua"/>
          <w:color w:val="000000"/>
        </w:rPr>
        <w:t xml:space="preserve">, </w:t>
      </w:r>
      <w:r w:rsidRPr="00255D89">
        <w:rPr>
          <w:rFonts w:ascii="Book Antiqua" w:eastAsia="Book Antiqua" w:hAnsi="Book Antiqua" w:cs="Book Antiqua"/>
          <w:color w:val="000000"/>
        </w:rPr>
        <w:t>briefly describing the CT examination (Table</w:t>
      </w:r>
      <w:r w:rsidR="001732AF" w:rsidRPr="00255D89">
        <w:rPr>
          <w:rFonts w:ascii="Book Antiqua" w:eastAsia="Book Antiqua" w:hAnsi="Book Antiqua" w:cs="Book Antiqua"/>
          <w:color w:val="000000"/>
        </w:rPr>
        <w:t>s</w:t>
      </w:r>
      <w:r w:rsidRPr="00255D89">
        <w:rPr>
          <w:rFonts w:ascii="Book Antiqua" w:eastAsia="Book Antiqua" w:hAnsi="Book Antiqua" w:cs="Book Antiqua"/>
          <w:color w:val="000000"/>
        </w:rPr>
        <w:t xml:space="preserve"> 1</w:t>
      </w:r>
      <w:r w:rsidR="001732AF" w:rsidRPr="00255D89">
        <w:rPr>
          <w:rFonts w:ascii="Book Antiqua" w:eastAsia="Book Antiqua" w:hAnsi="Book Antiqua" w:cs="Book Antiqua"/>
          <w:color w:val="000000"/>
        </w:rPr>
        <w:t xml:space="preserve"> and 2</w:t>
      </w:r>
      <w:r w:rsidRPr="00255D89">
        <w:rPr>
          <w:rFonts w:ascii="Book Antiqua" w:eastAsia="Book Antiqua" w:hAnsi="Book Antiqua" w:cs="Book Antiqua"/>
          <w:color w:val="000000"/>
        </w:rPr>
        <w:t>), and no reports of MRI. Th</w:t>
      </w:r>
      <w:r w:rsidR="001B64B0" w:rsidRPr="00255D89">
        <w:rPr>
          <w:rFonts w:ascii="Book Antiqua" w:eastAsia="Book Antiqua" w:hAnsi="Book Antiqua" w:cs="Book Antiqua"/>
          <w:color w:val="000000"/>
        </w:rPr>
        <w:t>o</w:t>
      </w:r>
      <w:r w:rsidRPr="00255D89">
        <w:rPr>
          <w:rFonts w:ascii="Book Antiqua" w:eastAsia="Book Antiqua" w:hAnsi="Book Antiqua" w:cs="Book Antiqua"/>
          <w:color w:val="000000"/>
        </w:rPr>
        <w:t xml:space="preserve">se cases merely revealed </w:t>
      </w:r>
      <w:r w:rsidR="001B64B0" w:rsidRPr="00255D89">
        <w:rPr>
          <w:rFonts w:ascii="Book Antiqua" w:eastAsia="Book Antiqua" w:hAnsi="Book Antiqua" w:cs="Book Antiqua"/>
          <w:color w:val="000000"/>
        </w:rPr>
        <w:t xml:space="preserve">marked </w:t>
      </w:r>
      <w:r w:rsidRPr="00255D89">
        <w:rPr>
          <w:rFonts w:ascii="Book Antiqua" w:eastAsia="Book Antiqua" w:hAnsi="Book Antiqua" w:cs="Book Antiqua"/>
          <w:color w:val="000000"/>
        </w:rPr>
        <w:t>homogeneous or heterogeneous enhancements (</w:t>
      </w:r>
      <w:r w:rsidR="001732AF" w:rsidRPr="00255D89">
        <w:rPr>
          <w:rFonts w:ascii="Book Antiqua" w:eastAsia="Book Antiqua" w:hAnsi="Book Antiqua" w:cs="Book Antiqua"/>
          <w:color w:val="000000"/>
        </w:rPr>
        <w:t>Tables 1 and 2</w:t>
      </w:r>
      <w:r w:rsidRPr="00255D89">
        <w:rPr>
          <w:rFonts w:ascii="Book Antiqua" w:eastAsia="Book Antiqua" w:hAnsi="Book Antiqua" w:cs="Book Antiqua"/>
          <w:color w:val="000000"/>
        </w:rPr>
        <w:t xml:space="preserve">) without any detailed information. Here we present detailed images of a case with extra-pancreatic ACC in the perirenal space and summarize the CT and MRI </w:t>
      </w:r>
      <w:r w:rsidR="001B64B0" w:rsidRPr="00255D89">
        <w:rPr>
          <w:rFonts w:ascii="Book Antiqua" w:eastAsia="Book Antiqua" w:hAnsi="Book Antiqua" w:cs="Book Antiqua"/>
          <w:color w:val="000000"/>
        </w:rPr>
        <w:t xml:space="preserve">characteristics </w:t>
      </w:r>
      <w:r w:rsidRPr="00255D89">
        <w:rPr>
          <w:rFonts w:ascii="Book Antiqua" w:eastAsia="Book Antiqua" w:hAnsi="Book Antiqua" w:cs="Book Antiqua"/>
          <w:color w:val="000000"/>
        </w:rPr>
        <w:t xml:space="preserve">as </w:t>
      </w:r>
      <w:r w:rsidR="001B64B0" w:rsidRPr="00255D89">
        <w:rPr>
          <w:rFonts w:ascii="Book Antiqua" w:eastAsia="Book Antiqua" w:hAnsi="Book Antiqua" w:cs="Book Antiqua"/>
          <w:color w:val="000000"/>
        </w:rPr>
        <w:t>a</w:t>
      </w:r>
      <w:r w:rsidRPr="00255D89">
        <w:rPr>
          <w:rFonts w:ascii="Book Antiqua" w:eastAsia="Book Antiqua" w:hAnsi="Book Antiqua" w:cs="Book Antiqua"/>
          <w:color w:val="000000"/>
        </w:rPr>
        <w:t>n encapsulated solid mass, a well-defined cont</w:t>
      </w:r>
      <w:r w:rsidR="00F509D9">
        <w:rPr>
          <w:rFonts w:ascii="Book Antiqua" w:eastAsia="Book Antiqua" w:hAnsi="Book Antiqua" w:cs="Book Antiqua"/>
          <w:color w:val="000000"/>
        </w:rPr>
        <w:t>ou</w:t>
      </w:r>
      <w:r w:rsidRPr="00255D89">
        <w:rPr>
          <w:rFonts w:ascii="Book Antiqua" w:eastAsia="Book Antiqua" w:hAnsi="Book Antiqua" w:cs="Book Antiqua"/>
          <w:color w:val="000000"/>
        </w:rPr>
        <w:t xml:space="preserve">r, relatively homogenous density or signal, hyperenhancement in </w:t>
      </w:r>
      <w:r w:rsidR="005338DA" w:rsidRPr="00255D89">
        <w:rPr>
          <w:rFonts w:ascii="Book Antiqua" w:eastAsia="Book Antiqua" w:hAnsi="Book Antiqua" w:cs="Book Antiqua"/>
          <w:color w:val="000000"/>
        </w:rPr>
        <w:t xml:space="preserve">the </w:t>
      </w:r>
      <w:r w:rsidRPr="00255D89">
        <w:rPr>
          <w:rFonts w:ascii="Book Antiqua" w:eastAsia="Book Antiqua" w:hAnsi="Book Antiqua" w:cs="Book Antiqua"/>
          <w:color w:val="000000"/>
        </w:rPr>
        <w:t xml:space="preserve">arterial phase and withdrawal enhancement in </w:t>
      </w:r>
      <w:r w:rsidR="005338DA" w:rsidRPr="00255D89">
        <w:rPr>
          <w:rFonts w:ascii="Book Antiqua" w:eastAsia="Book Antiqua" w:hAnsi="Book Antiqua" w:cs="Book Antiqua"/>
          <w:color w:val="000000"/>
        </w:rPr>
        <w:t xml:space="preserve">the </w:t>
      </w:r>
      <w:r w:rsidRPr="00255D89">
        <w:rPr>
          <w:rFonts w:ascii="Book Antiqua" w:eastAsia="Book Antiqua" w:hAnsi="Book Antiqua" w:cs="Book Antiqua"/>
          <w:color w:val="000000"/>
        </w:rPr>
        <w:t>portal vein and delayed phases, and an enhanced capsule. However, th</w:t>
      </w:r>
      <w:r w:rsidR="005338DA" w:rsidRPr="00255D89">
        <w:rPr>
          <w:rFonts w:ascii="Book Antiqua" w:eastAsia="Book Antiqua" w:hAnsi="Book Antiqua" w:cs="Book Antiqua"/>
          <w:color w:val="000000"/>
        </w:rPr>
        <w:t>o</w:t>
      </w:r>
      <w:r w:rsidRPr="00255D89">
        <w:rPr>
          <w:rFonts w:ascii="Book Antiqua" w:eastAsia="Book Antiqua" w:hAnsi="Book Antiqua" w:cs="Book Antiqua"/>
          <w:color w:val="000000"/>
        </w:rPr>
        <w:t>se imaging manifestations can also be found in other hyper</w:t>
      </w:r>
      <w:r w:rsidR="00933D09">
        <w:rPr>
          <w:rFonts w:ascii="Book Antiqua" w:eastAsia="Book Antiqua" w:hAnsi="Book Antiqua" w:cs="Book Antiqua"/>
          <w:color w:val="000000"/>
        </w:rPr>
        <w:t>vascular</w:t>
      </w:r>
      <w:r w:rsidRPr="00255D89">
        <w:rPr>
          <w:rFonts w:ascii="Book Antiqua" w:eastAsia="Book Antiqua" w:hAnsi="Book Antiqua" w:cs="Book Antiqua"/>
          <w:color w:val="000000"/>
        </w:rPr>
        <w:t xml:space="preserve"> peritoneal neoplasms, such as paraganglioma, SFT</w:t>
      </w:r>
      <w:r w:rsidR="005338DA" w:rsidRPr="00255D89">
        <w:rPr>
          <w:rFonts w:ascii="Book Antiqua" w:eastAsia="Book Antiqua" w:hAnsi="Book Antiqua" w:cs="Book Antiqua"/>
          <w:color w:val="000000"/>
        </w:rPr>
        <w:t>,</w:t>
      </w:r>
      <w:r w:rsidRPr="00255D89">
        <w:rPr>
          <w:rFonts w:ascii="Book Antiqua" w:eastAsia="Book Antiqua" w:hAnsi="Book Antiqua" w:cs="Book Antiqua"/>
          <w:color w:val="000000"/>
        </w:rPr>
        <w:t xml:space="preserve"> or renal oncocytoma. First, considering paraganglioma, the patient's history of hypertension made the differential diagnosis difficult. Retroperitoneal extra-adrenal paraganglioma</w:t>
      </w:r>
      <w:r w:rsidR="00D23176">
        <w:rPr>
          <w:rFonts w:ascii="Book Antiqua" w:eastAsia="Book Antiqua" w:hAnsi="Book Antiqua" w:cs="Book Antiqua"/>
          <w:color w:val="000000"/>
        </w:rPr>
        <w:t>s</w:t>
      </w:r>
      <w:r w:rsidRPr="00255D89">
        <w:rPr>
          <w:rFonts w:ascii="Book Antiqua" w:eastAsia="Book Antiqua" w:hAnsi="Book Antiqua" w:cs="Book Antiqua"/>
          <w:color w:val="000000"/>
        </w:rPr>
        <w:t xml:space="preserve"> usually occur in the Zuckerkandl body and the para</w:t>
      </w:r>
      <w:r w:rsidR="00F509D9">
        <w:rPr>
          <w:rFonts w:ascii="Book Antiqua" w:eastAsia="Book Antiqua" w:hAnsi="Book Antiqua" w:cs="Book Antiqua"/>
          <w:color w:val="000000"/>
        </w:rPr>
        <w:t>-</w:t>
      </w:r>
      <w:r w:rsidRPr="00255D89">
        <w:rPr>
          <w:rFonts w:ascii="Book Antiqua" w:eastAsia="Book Antiqua" w:hAnsi="Book Antiqua" w:cs="Book Antiqua"/>
          <w:color w:val="000000"/>
        </w:rPr>
        <w:t>aortic sympathetic nervous chain at the renal hilum level</w:t>
      </w:r>
      <w:r w:rsidRPr="00255D89">
        <w:rPr>
          <w:rFonts w:ascii="Book Antiqua" w:eastAsia="Book Antiqua" w:hAnsi="Book Antiqua" w:cs="Book Antiqua"/>
          <w:color w:val="000000"/>
          <w:szCs w:val="30"/>
          <w:vertAlign w:val="superscript"/>
        </w:rPr>
        <w:t>[30]</w:t>
      </w:r>
      <w:r w:rsidRPr="00255D89">
        <w:rPr>
          <w:rFonts w:ascii="Book Antiqua" w:eastAsia="Book Antiqua" w:hAnsi="Book Antiqua" w:cs="Book Antiqua"/>
          <w:color w:val="000000"/>
        </w:rPr>
        <w:t xml:space="preserve">. </w:t>
      </w:r>
      <w:r w:rsidR="00D23176">
        <w:rPr>
          <w:rFonts w:ascii="Book Antiqua" w:eastAsia="Book Antiqua" w:hAnsi="Book Antiqua" w:cs="Book Antiqua"/>
          <w:color w:val="000000"/>
        </w:rPr>
        <w:t>They</w:t>
      </w:r>
      <w:r w:rsidR="00D23176" w:rsidRPr="00255D89">
        <w:rPr>
          <w:rFonts w:ascii="Book Antiqua" w:eastAsia="Book Antiqua" w:hAnsi="Book Antiqua" w:cs="Book Antiqua"/>
          <w:color w:val="000000"/>
        </w:rPr>
        <w:t xml:space="preserve"> </w:t>
      </w:r>
      <w:r w:rsidRPr="00255D89">
        <w:rPr>
          <w:rFonts w:ascii="Book Antiqua" w:eastAsia="Book Antiqua" w:hAnsi="Book Antiqua" w:cs="Book Antiqua"/>
          <w:color w:val="000000"/>
        </w:rPr>
        <w:t>can synthesize and secrete large amount</w:t>
      </w:r>
      <w:r w:rsidR="00D23176">
        <w:rPr>
          <w:rFonts w:ascii="Book Antiqua" w:eastAsia="Book Antiqua" w:hAnsi="Book Antiqua" w:cs="Book Antiqua"/>
          <w:color w:val="000000"/>
        </w:rPr>
        <w:t>s</w:t>
      </w:r>
      <w:r w:rsidRPr="00255D89">
        <w:rPr>
          <w:rFonts w:ascii="Book Antiqua" w:eastAsia="Book Antiqua" w:hAnsi="Book Antiqua" w:cs="Book Antiqua"/>
          <w:color w:val="000000"/>
        </w:rPr>
        <w:t xml:space="preserve"> of catecholamines, which can cause </w:t>
      </w:r>
      <w:r w:rsidR="005338DA" w:rsidRPr="00255D89">
        <w:rPr>
          <w:rFonts w:ascii="Book Antiqua" w:eastAsia="Book Antiqua" w:hAnsi="Book Antiqua" w:cs="Book Antiqua"/>
          <w:color w:val="000000"/>
        </w:rPr>
        <w:t xml:space="preserve">a </w:t>
      </w:r>
      <w:r w:rsidRPr="00255D89">
        <w:rPr>
          <w:rFonts w:ascii="Book Antiqua" w:eastAsia="Book Antiqua" w:hAnsi="Book Antiqua" w:cs="Book Antiqua"/>
          <w:color w:val="000000"/>
        </w:rPr>
        <w:t xml:space="preserve">clinical syndrome </w:t>
      </w:r>
      <w:r w:rsidR="005338DA" w:rsidRPr="00255D89">
        <w:rPr>
          <w:rFonts w:ascii="Book Antiqua" w:eastAsia="Book Antiqua" w:hAnsi="Book Antiqua" w:cs="Book Antiqua"/>
          <w:color w:val="000000"/>
        </w:rPr>
        <w:t xml:space="preserve">that includes </w:t>
      </w:r>
      <w:r w:rsidRPr="00255D89">
        <w:rPr>
          <w:rFonts w:ascii="Book Antiqua" w:eastAsia="Book Antiqua" w:hAnsi="Book Antiqua" w:cs="Book Antiqua"/>
          <w:color w:val="000000"/>
        </w:rPr>
        <w:t xml:space="preserve">blood pressure elevation. Benign </w:t>
      </w:r>
      <w:r w:rsidR="005338DA" w:rsidRPr="00255D89">
        <w:rPr>
          <w:rFonts w:ascii="Book Antiqua" w:eastAsia="Book Antiqua" w:hAnsi="Book Antiqua" w:cs="Book Antiqua"/>
          <w:color w:val="000000"/>
        </w:rPr>
        <w:t xml:space="preserve">small-volume </w:t>
      </w:r>
      <w:r w:rsidR="00D23176" w:rsidRPr="00255D89">
        <w:rPr>
          <w:rFonts w:ascii="Book Antiqua" w:eastAsia="Book Antiqua" w:hAnsi="Book Antiqua" w:cs="Book Antiqua"/>
          <w:color w:val="000000"/>
        </w:rPr>
        <w:t xml:space="preserve">tumors with </w:t>
      </w:r>
      <w:r w:rsidR="00D23176">
        <w:rPr>
          <w:rFonts w:ascii="Book Antiqua" w:eastAsia="Book Antiqua" w:hAnsi="Book Antiqua" w:cs="Book Antiqua"/>
          <w:color w:val="000000"/>
        </w:rPr>
        <w:t xml:space="preserve">a </w:t>
      </w:r>
      <w:r w:rsidR="00D23176" w:rsidRPr="00255D89">
        <w:rPr>
          <w:rFonts w:ascii="Book Antiqua" w:eastAsia="Book Antiqua" w:hAnsi="Book Antiqua" w:cs="Book Antiqua"/>
          <w:color w:val="000000"/>
        </w:rPr>
        <w:t xml:space="preserve">uniform density </w:t>
      </w:r>
      <w:r w:rsidR="00D23176">
        <w:rPr>
          <w:rFonts w:ascii="Book Antiqua" w:eastAsia="Book Antiqua" w:hAnsi="Book Antiqua" w:cs="Book Antiqua"/>
          <w:color w:val="000000"/>
        </w:rPr>
        <w:t>often appear. L</w:t>
      </w:r>
      <w:r w:rsidRPr="00255D89">
        <w:rPr>
          <w:rFonts w:ascii="Book Antiqua" w:eastAsia="Book Antiqua" w:hAnsi="Book Antiqua" w:cs="Book Antiqua"/>
          <w:color w:val="000000"/>
        </w:rPr>
        <w:t>arger oval or lobulated soft tissue masses with clear boundar</w:t>
      </w:r>
      <w:r w:rsidR="00D23176">
        <w:rPr>
          <w:rFonts w:ascii="Book Antiqua" w:eastAsia="Book Antiqua" w:hAnsi="Book Antiqua" w:cs="Book Antiqua"/>
          <w:color w:val="000000"/>
        </w:rPr>
        <w:t>ies are</w:t>
      </w:r>
      <w:r w:rsidRPr="00255D89">
        <w:rPr>
          <w:rFonts w:ascii="Book Antiqua" w:eastAsia="Book Antiqua" w:hAnsi="Book Antiqua" w:cs="Book Antiqua"/>
          <w:color w:val="000000"/>
        </w:rPr>
        <w:t xml:space="preserve"> usually accompanied by necrosis and hemorrhage. Tortuous vessels can be seen around or within these hyper</w:t>
      </w:r>
      <w:r w:rsidR="00933D09">
        <w:rPr>
          <w:rFonts w:ascii="Book Antiqua" w:eastAsia="Book Antiqua" w:hAnsi="Book Antiqua" w:cs="Book Antiqua"/>
          <w:color w:val="000000"/>
        </w:rPr>
        <w:t>vascular</w:t>
      </w:r>
      <w:r w:rsidRPr="00255D89">
        <w:rPr>
          <w:rFonts w:ascii="Book Antiqua" w:eastAsia="Book Antiqua" w:hAnsi="Book Antiqua" w:cs="Book Antiqua"/>
          <w:color w:val="000000"/>
        </w:rPr>
        <w:t xml:space="preserve"> tumor components</w:t>
      </w:r>
      <w:r w:rsidRPr="00255D89">
        <w:rPr>
          <w:rFonts w:ascii="Book Antiqua" w:eastAsia="Book Antiqua" w:hAnsi="Book Antiqua" w:cs="Book Antiqua"/>
          <w:color w:val="000000"/>
          <w:szCs w:val="30"/>
          <w:vertAlign w:val="superscript"/>
        </w:rPr>
        <w:t>[31]</w:t>
      </w:r>
      <w:r w:rsidRPr="00255D89">
        <w:rPr>
          <w:rFonts w:ascii="Book Antiqua" w:eastAsia="Book Antiqua" w:hAnsi="Book Antiqua" w:cs="Book Antiqua"/>
          <w:color w:val="000000"/>
        </w:rPr>
        <w:t xml:space="preserve">. Malignant paragangliomas </w:t>
      </w:r>
      <w:r w:rsidR="005338DA" w:rsidRPr="00255D89">
        <w:rPr>
          <w:rFonts w:ascii="Book Antiqua" w:eastAsia="Book Antiqua" w:hAnsi="Book Antiqua" w:cs="Book Antiqua"/>
          <w:color w:val="000000"/>
        </w:rPr>
        <w:t>are</w:t>
      </w:r>
      <w:r w:rsidRPr="00255D89">
        <w:rPr>
          <w:rFonts w:ascii="Book Antiqua" w:eastAsia="Book Antiqua" w:hAnsi="Book Antiqua" w:cs="Book Antiqua"/>
          <w:color w:val="000000"/>
        </w:rPr>
        <w:t xml:space="preserve"> </w:t>
      </w:r>
      <w:r w:rsidR="00D23176">
        <w:rPr>
          <w:rFonts w:ascii="Book Antiqua" w:eastAsia="Book Antiqua" w:hAnsi="Book Antiqua" w:cs="Book Antiqua"/>
          <w:color w:val="000000"/>
        </w:rPr>
        <w:t xml:space="preserve">characterized by </w:t>
      </w:r>
      <w:r w:rsidR="00D23176" w:rsidRPr="00255D89">
        <w:rPr>
          <w:rFonts w:ascii="Book Antiqua" w:eastAsia="Book Antiqua" w:hAnsi="Book Antiqua" w:cs="Book Antiqua"/>
          <w:color w:val="000000"/>
        </w:rPr>
        <w:t>invasi</w:t>
      </w:r>
      <w:r w:rsidR="00D23176">
        <w:rPr>
          <w:rFonts w:ascii="Book Antiqua" w:eastAsia="Book Antiqua" w:hAnsi="Book Antiqua" w:cs="Book Antiqua"/>
          <w:color w:val="000000"/>
        </w:rPr>
        <w:t>veness</w:t>
      </w:r>
      <w:r w:rsidR="00D23176" w:rsidRPr="00255D89">
        <w:rPr>
          <w:rFonts w:ascii="Book Antiqua" w:eastAsia="Book Antiqua" w:hAnsi="Book Antiqua" w:cs="Book Antiqua"/>
          <w:color w:val="000000"/>
        </w:rPr>
        <w:t xml:space="preserve"> </w:t>
      </w:r>
      <w:r w:rsidRPr="00255D89">
        <w:rPr>
          <w:rFonts w:ascii="Book Antiqua" w:eastAsia="Book Antiqua" w:hAnsi="Book Antiqua" w:cs="Book Antiqua"/>
          <w:color w:val="000000"/>
        </w:rPr>
        <w:t xml:space="preserve">and dissemination. </w:t>
      </w:r>
      <w:r w:rsidRPr="00255D89">
        <w:rPr>
          <w:rFonts w:ascii="Book Antiqua" w:eastAsia="Book Antiqua" w:hAnsi="Book Antiqua" w:cs="Book Antiqua"/>
          <w:color w:val="000000"/>
        </w:rPr>
        <w:lastRenderedPageBreak/>
        <w:t>However, the presence of homogeneous density without any necrosis or hemorrhage</w:t>
      </w:r>
      <w:r w:rsidR="00BB0589" w:rsidRPr="00255D89">
        <w:rPr>
          <w:rFonts w:ascii="Book Antiqua" w:eastAsia="Book Antiqua" w:hAnsi="Book Antiqua" w:cs="Book Antiqua"/>
          <w:color w:val="000000"/>
        </w:rPr>
        <w:t>,</w:t>
      </w:r>
      <w:r w:rsidRPr="00255D89">
        <w:rPr>
          <w:rFonts w:ascii="Book Antiqua" w:eastAsia="Book Antiqua" w:hAnsi="Book Antiqua" w:cs="Book Antiqua"/>
          <w:color w:val="000000"/>
        </w:rPr>
        <w:t xml:space="preserve"> and relatively well-proportioned enhancement in our case made </w:t>
      </w:r>
      <w:r w:rsidR="00BB0589" w:rsidRPr="00255D89">
        <w:rPr>
          <w:rFonts w:ascii="Book Antiqua" w:eastAsia="Book Antiqua" w:hAnsi="Book Antiqua" w:cs="Book Antiqua"/>
          <w:color w:val="000000"/>
        </w:rPr>
        <w:t xml:space="preserve">that </w:t>
      </w:r>
      <w:r w:rsidRPr="00255D89">
        <w:rPr>
          <w:rFonts w:ascii="Book Antiqua" w:eastAsia="Book Antiqua" w:hAnsi="Book Antiqua" w:cs="Book Antiqua"/>
          <w:color w:val="000000"/>
        </w:rPr>
        <w:t>diagnosis unlikely. Second, retroperitoneal SFT</w:t>
      </w:r>
      <w:r w:rsidR="00BB0589" w:rsidRPr="00255D89">
        <w:rPr>
          <w:rFonts w:ascii="Book Antiqua" w:eastAsia="Book Antiqua" w:hAnsi="Book Antiqua" w:cs="Book Antiqua"/>
          <w:color w:val="000000"/>
        </w:rPr>
        <w:t>s</w:t>
      </w:r>
      <w:r w:rsidRPr="00255D89">
        <w:rPr>
          <w:rFonts w:ascii="Book Antiqua" w:eastAsia="Book Antiqua" w:hAnsi="Book Antiqua" w:cs="Book Antiqua"/>
          <w:color w:val="000000"/>
        </w:rPr>
        <w:t xml:space="preserve"> typically </w:t>
      </w:r>
      <w:r w:rsidR="00BB0589" w:rsidRPr="00255D89">
        <w:rPr>
          <w:rFonts w:ascii="Book Antiqua" w:eastAsia="Book Antiqua" w:hAnsi="Book Antiqua" w:cs="Book Antiqua"/>
          <w:color w:val="000000"/>
        </w:rPr>
        <w:t xml:space="preserve">have </w:t>
      </w:r>
      <w:r w:rsidRPr="00255D89">
        <w:rPr>
          <w:rFonts w:ascii="Book Antiqua" w:eastAsia="Book Antiqua" w:hAnsi="Book Antiqua" w:cs="Book Antiqua"/>
          <w:color w:val="000000"/>
        </w:rPr>
        <w:t>a well-circumscribed margin, intense but heterogeneous enhancement on the arterial phase</w:t>
      </w:r>
      <w:r w:rsidR="00BB0589" w:rsidRPr="00255D89">
        <w:rPr>
          <w:rFonts w:ascii="Book Antiqua" w:eastAsia="Book Antiqua" w:hAnsi="Book Antiqua" w:cs="Book Antiqua"/>
          <w:color w:val="000000"/>
        </w:rPr>
        <w:t>,</w:t>
      </w:r>
      <w:r w:rsidRPr="00255D89">
        <w:rPr>
          <w:rFonts w:ascii="Book Antiqua" w:eastAsia="Book Antiqua" w:hAnsi="Book Antiqua" w:cs="Book Antiqua"/>
          <w:color w:val="000000"/>
        </w:rPr>
        <w:t xml:space="preserve"> and persistent enhancement on the delayed phase</w:t>
      </w:r>
      <w:r w:rsidRPr="00255D89">
        <w:rPr>
          <w:rFonts w:ascii="Book Antiqua" w:eastAsia="Book Antiqua" w:hAnsi="Book Antiqua" w:cs="Book Antiqua"/>
          <w:color w:val="000000"/>
          <w:szCs w:val="30"/>
          <w:vertAlign w:val="superscript"/>
        </w:rPr>
        <w:t>[32]</w:t>
      </w:r>
      <w:r w:rsidRPr="00255D89">
        <w:rPr>
          <w:rFonts w:ascii="Book Antiqua" w:eastAsia="Book Antiqua" w:hAnsi="Book Antiqua" w:cs="Book Antiqua"/>
          <w:color w:val="000000"/>
        </w:rPr>
        <w:t>. Retroperitoneal SFT</w:t>
      </w:r>
      <w:r w:rsidR="00BB0589" w:rsidRPr="00255D89">
        <w:rPr>
          <w:rFonts w:ascii="Book Antiqua" w:eastAsia="Book Antiqua" w:hAnsi="Book Antiqua" w:cs="Book Antiqua"/>
          <w:color w:val="000000"/>
        </w:rPr>
        <w:t>s</w:t>
      </w:r>
      <w:r w:rsidRPr="00255D89">
        <w:rPr>
          <w:rFonts w:ascii="Book Antiqua" w:eastAsia="Book Antiqua" w:hAnsi="Book Antiqua" w:cs="Book Antiqua"/>
          <w:color w:val="000000"/>
        </w:rPr>
        <w:t xml:space="preserve"> can present with hemorrhage, necrosis, or cystic degeneration. However, the enhanced pattern of our case (fast-in and fast-out) </w:t>
      </w:r>
      <w:r w:rsidR="00BB0589" w:rsidRPr="00255D89">
        <w:rPr>
          <w:rFonts w:ascii="Book Antiqua" w:eastAsia="Book Antiqua" w:hAnsi="Book Antiqua" w:cs="Book Antiqua"/>
          <w:color w:val="000000"/>
        </w:rPr>
        <w:t xml:space="preserve">was </w:t>
      </w:r>
      <w:r w:rsidRPr="00255D89">
        <w:rPr>
          <w:rFonts w:ascii="Book Antiqua" w:eastAsia="Book Antiqua" w:hAnsi="Book Antiqua" w:cs="Book Antiqua"/>
          <w:color w:val="000000"/>
        </w:rPr>
        <w:t xml:space="preserve">not </w:t>
      </w:r>
      <w:r w:rsidR="00BB0589" w:rsidRPr="00255D89">
        <w:rPr>
          <w:rFonts w:ascii="Book Antiqua" w:eastAsia="Book Antiqua" w:hAnsi="Book Antiqua" w:cs="Book Antiqua"/>
          <w:color w:val="000000"/>
        </w:rPr>
        <w:t xml:space="preserve">consistent </w:t>
      </w:r>
      <w:r w:rsidRPr="00255D89">
        <w:rPr>
          <w:rFonts w:ascii="Book Antiqua" w:eastAsia="Book Antiqua" w:hAnsi="Book Antiqua" w:cs="Book Antiqua"/>
          <w:color w:val="000000"/>
        </w:rPr>
        <w:t xml:space="preserve">with </w:t>
      </w:r>
      <w:r w:rsidR="00BB0589" w:rsidRPr="00255D89">
        <w:rPr>
          <w:rFonts w:ascii="Book Antiqua" w:eastAsia="Book Antiqua" w:hAnsi="Book Antiqua" w:cs="Book Antiqua"/>
          <w:color w:val="000000"/>
        </w:rPr>
        <w:t xml:space="preserve">a </w:t>
      </w:r>
      <w:r w:rsidRPr="00255D89">
        <w:rPr>
          <w:rFonts w:ascii="Book Antiqua" w:eastAsia="Book Antiqua" w:hAnsi="Book Antiqua" w:cs="Book Antiqua"/>
          <w:color w:val="000000"/>
        </w:rPr>
        <w:t>typical retroperitoneal SFT (persistent enhancement). Finally, renal oncocytoma</w:t>
      </w:r>
      <w:r w:rsidR="00BB0589" w:rsidRPr="00255D89">
        <w:rPr>
          <w:rFonts w:ascii="Book Antiqua" w:eastAsia="Book Antiqua" w:hAnsi="Book Antiqua" w:cs="Book Antiqua"/>
          <w:color w:val="000000"/>
        </w:rPr>
        <w:t>s</w:t>
      </w:r>
      <w:r w:rsidRPr="00255D89">
        <w:rPr>
          <w:rFonts w:ascii="Book Antiqua" w:eastAsia="Book Antiqua" w:hAnsi="Book Antiqua" w:cs="Book Antiqua"/>
          <w:color w:val="000000"/>
        </w:rPr>
        <w:t xml:space="preserve"> can show hypointensity in T2WI, </w:t>
      </w:r>
      <w:r w:rsidR="00BB0589" w:rsidRPr="00255D89">
        <w:rPr>
          <w:rFonts w:ascii="Book Antiqua" w:eastAsia="Book Antiqua" w:hAnsi="Book Antiqua" w:cs="Book Antiqua"/>
          <w:color w:val="000000"/>
        </w:rPr>
        <w:t xml:space="preserve">have an </w:t>
      </w:r>
      <w:r w:rsidRPr="00255D89">
        <w:rPr>
          <w:rFonts w:ascii="Book Antiqua" w:eastAsia="Book Antiqua" w:hAnsi="Book Antiqua" w:cs="Book Antiqua"/>
          <w:color w:val="000000"/>
        </w:rPr>
        <w:t>abundant blood supply, central scar</w:t>
      </w:r>
      <w:r w:rsidR="00BB0589" w:rsidRPr="00255D89">
        <w:rPr>
          <w:rFonts w:ascii="Book Antiqua" w:eastAsia="Book Antiqua" w:hAnsi="Book Antiqua" w:cs="Book Antiqua"/>
          <w:color w:val="000000"/>
        </w:rPr>
        <w:t xml:space="preserve">, </w:t>
      </w:r>
      <w:r w:rsidRPr="00255D89">
        <w:rPr>
          <w:rFonts w:ascii="Book Antiqua" w:eastAsia="Book Antiqua" w:hAnsi="Book Antiqua" w:cs="Book Antiqua"/>
          <w:color w:val="000000"/>
        </w:rPr>
        <w:t>delayed enhancement</w:t>
      </w:r>
      <w:r w:rsidR="00BB0589" w:rsidRPr="00255D89">
        <w:rPr>
          <w:rFonts w:ascii="Book Antiqua" w:eastAsia="Book Antiqua" w:hAnsi="Book Antiqua" w:cs="Book Antiqua"/>
          <w:color w:val="000000"/>
        </w:rPr>
        <w:t>,</w:t>
      </w:r>
      <w:r w:rsidRPr="00255D89">
        <w:rPr>
          <w:rFonts w:ascii="Book Antiqua" w:eastAsia="Book Antiqua" w:hAnsi="Book Antiqua" w:cs="Book Antiqua"/>
          <w:color w:val="000000"/>
        </w:rPr>
        <w:t xml:space="preserve"> and </w:t>
      </w:r>
      <w:r w:rsidR="00BB0589" w:rsidRPr="00255D89">
        <w:rPr>
          <w:rFonts w:ascii="Book Antiqua" w:eastAsia="Book Antiqua" w:hAnsi="Book Antiqua" w:cs="Book Antiqua"/>
          <w:color w:val="000000"/>
        </w:rPr>
        <w:t xml:space="preserve">a </w:t>
      </w:r>
      <w:r w:rsidRPr="00255D89">
        <w:rPr>
          <w:rFonts w:ascii="Book Antiqua" w:eastAsia="Book Antiqua" w:hAnsi="Book Antiqua" w:cs="Book Antiqua"/>
          <w:color w:val="000000"/>
        </w:rPr>
        <w:t>capsule, which should be considered. However, renal oncocytoma primarily originates from the renal collecting duct, protruding in the renal contour. The boundary between the tumor and the kidney in our case was smooth without any evidence of</w:t>
      </w:r>
      <w:r w:rsidR="00BB0589" w:rsidRPr="00255D89">
        <w:rPr>
          <w:rFonts w:ascii="Book Antiqua" w:eastAsia="Book Antiqua" w:hAnsi="Book Antiqua" w:cs="Book Antiqua"/>
          <w:color w:val="000000"/>
        </w:rPr>
        <w:t xml:space="preserve"> a</w:t>
      </w:r>
      <w:r w:rsidRPr="00255D89">
        <w:rPr>
          <w:rFonts w:ascii="Book Antiqua" w:eastAsia="Book Antiqua" w:hAnsi="Book Antiqua" w:cs="Book Antiqua"/>
          <w:color w:val="000000"/>
        </w:rPr>
        <w:t xml:space="preserve"> </w:t>
      </w:r>
      <w:r w:rsidR="00BB0589" w:rsidRPr="00255D89">
        <w:rPr>
          <w:rFonts w:ascii="Book Antiqua" w:eastAsia="Book Antiqua" w:hAnsi="Book Antiqua" w:cs="Book Antiqua"/>
          <w:color w:val="000000"/>
        </w:rPr>
        <w:t>“</w:t>
      </w:r>
      <w:r w:rsidRPr="00255D89">
        <w:rPr>
          <w:rFonts w:ascii="Book Antiqua" w:eastAsia="Book Antiqua" w:hAnsi="Book Antiqua" w:cs="Book Antiqua"/>
          <w:color w:val="000000"/>
        </w:rPr>
        <w:t>break sign,</w:t>
      </w:r>
      <w:r w:rsidR="00BB0589" w:rsidRPr="00255D89">
        <w:rPr>
          <w:rFonts w:ascii="Book Antiqua" w:eastAsia="Book Antiqua" w:hAnsi="Book Antiqua" w:cs="Book Antiqua"/>
          <w:color w:val="000000"/>
        </w:rPr>
        <w:t>”</w:t>
      </w:r>
      <w:r w:rsidRPr="00255D89">
        <w:rPr>
          <w:rFonts w:ascii="Book Antiqua" w:eastAsia="Book Antiqua" w:hAnsi="Book Antiqua" w:cs="Book Antiqua"/>
          <w:color w:val="000000"/>
        </w:rPr>
        <w:t xml:space="preserve"> which made the diagnosis of renal oncocytoma unlikely. Hypothetically, the stellate central scar in our case might </w:t>
      </w:r>
      <w:r w:rsidR="00BB0589" w:rsidRPr="00255D89">
        <w:rPr>
          <w:rFonts w:ascii="Book Antiqua" w:eastAsia="Book Antiqua" w:hAnsi="Book Antiqua" w:cs="Book Antiqua"/>
          <w:color w:val="000000"/>
        </w:rPr>
        <w:t xml:space="preserve">have </w:t>
      </w:r>
      <w:r w:rsidRPr="00255D89">
        <w:rPr>
          <w:rFonts w:ascii="Book Antiqua" w:eastAsia="Book Antiqua" w:hAnsi="Book Antiqua" w:cs="Book Antiqua"/>
          <w:color w:val="000000"/>
        </w:rPr>
        <w:t>be</w:t>
      </w:r>
      <w:r w:rsidR="00BB0589" w:rsidRPr="00255D89">
        <w:rPr>
          <w:rFonts w:ascii="Book Antiqua" w:eastAsia="Book Antiqua" w:hAnsi="Book Antiqua" w:cs="Book Antiqua"/>
          <w:color w:val="000000"/>
        </w:rPr>
        <w:t>en</w:t>
      </w:r>
      <w:r w:rsidRPr="00255D89">
        <w:rPr>
          <w:rFonts w:ascii="Book Antiqua" w:eastAsia="Book Antiqua" w:hAnsi="Book Antiqua" w:cs="Book Antiqua"/>
          <w:color w:val="000000"/>
        </w:rPr>
        <w:t xml:space="preserve"> </w:t>
      </w:r>
      <w:r w:rsidR="00BB0589" w:rsidRPr="00255D89">
        <w:rPr>
          <w:rFonts w:ascii="Book Antiqua" w:eastAsia="Book Antiqua" w:hAnsi="Book Antiqua" w:cs="Book Antiqua"/>
          <w:color w:val="000000"/>
        </w:rPr>
        <w:t xml:space="preserve">a </w:t>
      </w:r>
      <w:r w:rsidRPr="00255D89">
        <w:rPr>
          <w:rFonts w:ascii="Book Antiqua" w:eastAsia="Book Antiqua" w:hAnsi="Book Antiqua" w:cs="Book Antiqua"/>
          <w:color w:val="000000"/>
        </w:rPr>
        <w:t>reaction of fibrosis</w:t>
      </w:r>
      <w:r w:rsidR="00BB0589" w:rsidRPr="00255D89">
        <w:rPr>
          <w:rFonts w:ascii="Book Antiqua" w:eastAsia="Book Antiqua" w:hAnsi="Book Antiqua" w:cs="Book Antiqua"/>
          <w:color w:val="000000"/>
        </w:rPr>
        <w:t>,</w:t>
      </w:r>
      <w:r w:rsidRPr="00255D89">
        <w:rPr>
          <w:rFonts w:ascii="Book Antiqua" w:eastAsia="Book Antiqua" w:hAnsi="Book Antiqua" w:cs="Book Antiqua"/>
          <w:color w:val="000000"/>
        </w:rPr>
        <w:t xml:space="preserve"> blood vessel</w:t>
      </w:r>
      <w:r w:rsidR="00BB0589" w:rsidRPr="00255D89">
        <w:rPr>
          <w:rFonts w:ascii="Book Antiqua" w:eastAsia="Book Antiqua" w:hAnsi="Book Antiqua" w:cs="Book Antiqua"/>
          <w:color w:val="000000"/>
        </w:rPr>
        <w:t>,</w:t>
      </w:r>
      <w:r w:rsidRPr="00255D89">
        <w:rPr>
          <w:rFonts w:ascii="Book Antiqua" w:eastAsia="Book Antiqua" w:hAnsi="Book Antiqua" w:cs="Book Antiqua"/>
          <w:color w:val="000000"/>
        </w:rPr>
        <w:t xml:space="preserve"> or infiltrated inflammatory regions resembling renal oncocytoma or focal nodular hyperplasia</w:t>
      </w:r>
      <w:r w:rsidRPr="00255D89">
        <w:rPr>
          <w:rFonts w:ascii="Book Antiqua" w:eastAsia="Book Antiqua" w:hAnsi="Book Antiqua" w:cs="Book Antiqua"/>
          <w:color w:val="000000"/>
          <w:szCs w:val="30"/>
          <w:vertAlign w:val="superscript"/>
        </w:rPr>
        <w:t>[33,34]</w:t>
      </w:r>
      <w:r w:rsidRPr="00255D89">
        <w:rPr>
          <w:rFonts w:ascii="Book Antiqua" w:eastAsia="Book Antiqua" w:hAnsi="Book Antiqua" w:cs="Book Antiqua"/>
          <w:color w:val="000000"/>
        </w:rPr>
        <w:t>. Consequently, the findings in our case might help to discriminate between extra-pancreatic pancreatic-type ACC and other hypervascular perinephric neoplasms.</w:t>
      </w:r>
    </w:p>
    <w:p w14:paraId="0D4507D0" w14:textId="77777777" w:rsidR="00A77B3E" w:rsidRPr="00255D89" w:rsidRDefault="00A77B3E">
      <w:pPr>
        <w:spacing w:line="360" w:lineRule="auto"/>
        <w:jc w:val="both"/>
      </w:pPr>
    </w:p>
    <w:p w14:paraId="2C495D4D" w14:textId="77777777" w:rsidR="00A77B3E" w:rsidRPr="00255D89" w:rsidRDefault="00900F26">
      <w:pPr>
        <w:spacing w:line="360" w:lineRule="auto"/>
        <w:jc w:val="both"/>
      </w:pPr>
      <w:r w:rsidRPr="00255D89">
        <w:rPr>
          <w:rFonts w:ascii="Book Antiqua" w:eastAsia="Book Antiqua" w:hAnsi="Book Antiqua" w:cs="Book Antiqua"/>
          <w:b/>
          <w:caps/>
          <w:color w:val="000000"/>
          <w:u w:val="single"/>
        </w:rPr>
        <w:t>CONCLUSION</w:t>
      </w:r>
    </w:p>
    <w:p w14:paraId="158D294B" w14:textId="28795694" w:rsidR="00A77B3E" w:rsidRPr="00255D89" w:rsidRDefault="00900F26">
      <w:pPr>
        <w:spacing w:line="360" w:lineRule="auto"/>
        <w:jc w:val="both"/>
      </w:pPr>
      <w:bookmarkStart w:id="24" w:name="OLE_LINK37"/>
      <w:r w:rsidRPr="00255D89">
        <w:rPr>
          <w:rFonts w:ascii="Book Antiqua" w:eastAsia="Book Antiqua" w:hAnsi="Book Antiqua" w:cs="Book Antiqua"/>
          <w:color w:val="000000"/>
        </w:rPr>
        <w:t xml:space="preserve">The findings of </w:t>
      </w:r>
      <w:r w:rsidR="00BB0589" w:rsidRPr="00255D89">
        <w:rPr>
          <w:rFonts w:ascii="Book Antiqua" w:eastAsia="Book Antiqua" w:hAnsi="Book Antiqua" w:cs="Book Antiqua"/>
          <w:color w:val="000000"/>
        </w:rPr>
        <w:t xml:space="preserve">a retroperitoneal mass with a </w:t>
      </w:r>
      <w:r w:rsidRPr="00255D89">
        <w:rPr>
          <w:rFonts w:ascii="Book Antiqua" w:eastAsia="Book Antiqua" w:hAnsi="Book Antiqua" w:cs="Book Antiqua"/>
          <w:color w:val="000000"/>
        </w:rPr>
        <w:t>relatively homogenous density or signal, fast-in and fast-out enhanced patterns, and</w:t>
      </w:r>
      <w:r w:rsidR="00BB0589" w:rsidRPr="00255D89">
        <w:rPr>
          <w:rFonts w:ascii="Book Antiqua" w:eastAsia="Book Antiqua" w:hAnsi="Book Antiqua" w:cs="Book Antiqua"/>
          <w:color w:val="000000"/>
        </w:rPr>
        <w:t xml:space="preserve"> an</w:t>
      </w:r>
      <w:r w:rsidRPr="00255D89">
        <w:rPr>
          <w:rFonts w:ascii="Book Antiqua" w:eastAsia="Book Antiqua" w:hAnsi="Book Antiqua" w:cs="Book Antiqua"/>
          <w:color w:val="000000"/>
        </w:rPr>
        <w:t xml:space="preserve"> enhanced capsule </w:t>
      </w:r>
      <w:r w:rsidR="00BB0589" w:rsidRPr="00255D89">
        <w:rPr>
          <w:rFonts w:ascii="Book Antiqua" w:eastAsia="Book Antiqua" w:hAnsi="Book Antiqua" w:cs="Book Antiqua"/>
          <w:color w:val="000000"/>
        </w:rPr>
        <w:t xml:space="preserve">made </w:t>
      </w:r>
      <w:r w:rsidRPr="00255D89">
        <w:rPr>
          <w:rFonts w:ascii="Book Antiqua" w:eastAsia="Book Antiqua" w:hAnsi="Book Antiqua" w:cs="Book Antiqua"/>
          <w:color w:val="000000"/>
        </w:rPr>
        <w:t>extra-pancreatic ACC as the most likely diagnosis.</w:t>
      </w:r>
    </w:p>
    <w:bookmarkEnd w:id="24"/>
    <w:p w14:paraId="6375DF50" w14:textId="77777777" w:rsidR="00A77B3E" w:rsidRPr="00255D89" w:rsidRDefault="00A77B3E">
      <w:pPr>
        <w:spacing w:line="360" w:lineRule="auto"/>
        <w:jc w:val="both"/>
      </w:pPr>
    </w:p>
    <w:p w14:paraId="3C04DB53" w14:textId="77777777" w:rsidR="00A77B3E" w:rsidRPr="00255D89" w:rsidRDefault="00900F26">
      <w:pPr>
        <w:spacing w:line="360" w:lineRule="auto"/>
        <w:jc w:val="both"/>
      </w:pPr>
      <w:r w:rsidRPr="00255D89">
        <w:rPr>
          <w:rFonts w:ascii="Book Antiqua" w:eastAsia="Book Antiqua" w:hAnsi="Book Antiqua" w:cs="Book Antiqua"/>
          <w:b/>
          <w:caps/>
          <w:color w:val="000000"/>
          <w:u w:val="single"/>
        </w:rPr>
        <w:t>ACKNOWLEDGEMENTS</w:t>
      </w:r>
    </w:p>
    <w:p w14:paraId="215EE223" w14:textId="6D5580D5" w:rsidR="00A77B3E" w:rsidRPr="00255D89" w:rsidRDefault="00900F26">
      <w:pPr>
        <w:spacing w:line="360" w:lineRule="auto"/>
        <w:jc w:val="both"/>
      </w:pPr>
      <w:bookmarkStart w:id="25" w:name="OLE_LINK38"/>
      <w:r w:rsidRPr="00255D89">
        <w:rPr>
          <w:rFonts w:ascii="Book Antiqua" w:eastAsia="Book Antiqua" w:hAnsi="Book Antiqua" w:cs="Book Antiqua"/>
          <w:color w:val="000000"/>
        </w:rPr>
        <w:t>We thank Dr. Dong</w:t>
      </w:r>
      <w:r w:rsidR="00BE56DC" w:rsidRPr="00255D89">
        <w:rPr>
          <w:rFonts w:ascii="Book Antiqua" w:eastAsia="Book Antiqua" w:hAnsi="Book Antiqua" w:cs="Book Antiqua"/>
          <w:color w:val="000000"/>
        </w:rPr>
        <w:t xml:space="preserve"> K</w:t>
      </w:r>
      <w:r w:rsidRPr="00255D89">
        <w:rPr>
          <w:rFonts w:ascii="Book Antiqua" w:eastAsia="Book Antiqua" w:hAnsi="Book Antiqua" w:cs="Book Antiqua"/>
          <w:color w:val="000000"/>
        </w:rPr>
        <w:t>, Department of Pathology, Key Laboratory of Carcinogenesis and Translational Research (Ministry of Education), Peking University Cancer Hospital &amp; Institute, for providing pathological figures of our case.</w:t>
      </w:r>
    </w:p>
    <w:bookmarkEnd w:id="25"/>
    <w:p w14:paraId="50160A2B" w14:textId="77777777" w:rsidR="00A77B3E" w:rsidRPr="00255D89" w:rsidRDefault="00A77B3E">
      <w:pPr>
        <w:spacing w:line="360" w:lineRule="auto"/>
        <w:jc w:val="both"/>
      </w:pPr>
    </w:p>
    <w:p w14:paraId="7890E8F6" w14:textId="77777777" w:rsidR="00A77B3E" w:rsidRPr="00255D89" w:rsidRDefault="00900F26">
      <w:pPr>
        <w:spacing w:line="360" w:lineRule="auto"/>
        <w:jc w:val="both"/>
      </w:pPr>
      <w:r w:rsidRPr="00255D89">
        <w:rPr>
          <w:rFonts w:ascii="Book Antiqua" w:eastAsia="Book Antiqua" w:hAnsi="Book Antiqua" w:cs="Book Antiqua"/>
          <w:b/>
          <w:color w:val="000000"/>
        </w:rPr>
        <w:t>REFERENCES</w:t>
      </w:r>
    </w:p>
    <w:p w14:paraId="78698DDD" w14:textId="77777777" w:rsidR="00E95B47" w:rsidRPr="00255D89" w:rsidRDefault="00E95B47" w:rsidP="00E95B47">
      <w:pPr>
        <w:spacing w:line="360" w:lineRule="auto"/>
        <w:jc w:val="both"/>
        <w:rPr>
          <w:rFonts w:ascii="Book Antiqua" w:hAnsi="Book Antiqua"/>
        </w:rPr>
      </w:pPr>
      <w:bookmarkStart w:id="26" w:name="OLE_LINK39"/>
      <w:r w:rsidRPr="00255D89">
        <w:rPr>
          <w:rFonts w:ascii="Book Antiqua" w:hAnsi="Book Antiqua"/>
        </w:rPr>
        <w:lastRenderedPageBreak/>
        <w:t xml:space="preserve">1 </w:t>
      </w:r>
      <w:r w:rsidRPr="00255D89">
        <w:rPr>
          <w:rFonts w:ascii="Book Antiqua" w:hAnsi="Book Antiqua"/>
          <w:b/>
          <w:bCs/>
        </w:rPr>
        <w:t>Ordóñez NG</w:t>
      </w:r>
      <w:r w:rsidRPr="00255D89">
        <w:rPr>
          <w:rFonts w:ascii="Book Antiqua" w:hAnsi="Book Antiqua"/>
        </w:rPr>
        <w:t xml:space="preserve">. Pancreatic acinar cell carcinoma. </w:t>
      </w:r>
      <w:r w:rsidRPr="00255D89">
        <w:rPr>
          <w:rFonts w:ascii="Book Antiqua" w:hAnsi="Book Antiqua"/>
          <w:i/>
          <w:iCs/>
        </w:rPr>
        <w:t>Adv Anat Pathol</w:t>
      </w:r>
      <w:r w:rsidRPr="00255D89">
        <w:rPr>
          <w:rFonts w:ascii="Book Antiqua" w:hAnsi="Book Antiqua"/>
        </w:rPr>
        <w:t xml:space="preserve"> 2001; </w:t>
      </w:r>
      <w:r w:rsidRPr="00255D89">
        <w:rPr>
          <w:rFonts w:ascii="Book Antiqua" w:hAnsi="Book Antiqua"/>
          <w:b/>
          <w:bCs/>
        </w:rPr>
        <w:t>8</w:t>
      </w:r>
      <w:r w:rsidRPr="00255D89">
        <w:rPr>
          <w:rFonts w:ascii="Book Antiqua" w:hAnsi="Book Antiqua"/>
        </w:rPr>
        <w:t>: 144-159 [PMID: 11345238 DOI: 10.1097/00125480-200105000-00003]</w:t>
      </w:r>
    </w:p>
    <w:p w14:paraId="04744AFA" w14:textId="77777777" w:rsidR="00E95B47" w:rsidRPr="00255D89" w:rsidRDefault="00E95B47" w:rsidP="00E95B47">
      <w:pPr>
        <w:spacing w:line="360" w:lineRule="auto"/>
        <w:jc w:val="both"/>
        <w:rPr>
          <w:rFonts w:ascii="Book Antiqua" w:hAnsi="Book Antiqua"/>
        </w:rPr>
      </w:pPr>
      <w:r w:rsidRPr="00255D89">
        <w:rPr>
          <w:rFonts w:ascii="Book Antiqua" w:hAnsi="Book Antiqua"/>
        </w:rPr>
        <w:t xml:space="preserve">2 </w:t>
      </w:r>
      <w:r w:rsidRPr="00255D89">
        <w:rPr>
          <w:rFonts w:ascii="Book Antiqua" w:hAnsi="Book Antiqua"/>
          <w:b/>
          <w:bCs/>
        </w:rPr>
        <w:t>Holen KD</w:t>
      </w:r>
      <w:r w:rsidRPr="00255D89">
        <w:rPr>
          <w:rFonts w:ascii="Book Antiqua" w:hAnsi="Book Antiqua"/>
        </w:rPr>
        <w:t xml:space="preserve">, Klimstra DS, Hummer A, Gonen M, Conlon K, Brennan M, Saltz LB. Clinical characteristics and outcomes from an institutional series of acinar cell carcinoma of the pancreas and related tumors. </w:t>
      </w:r>
      <w:r w:rsidRPr="00255D89">
        <w:rPr>
          <w:rFonts w:ascii="Book Antiqua" w:hAnsi="Book Antiqua"/>
          <w:i/>
          <w:iCs/>
        </w:rPr>
        <w:t>J Clin Oncol</w:t>
      </w:r>
      <w:r w:rsidRPr="00255D89">
        <w:rPr>
          <w:rFonts w:ascii="Book Antiqua" w:hAnsi="Book Antiqua"/>
        </w:rPr>
        <w:t xml:space="preserve"> 2002; </w:t>
      </w:r>
      <w:r w:rsidRPr="00255D89">
        <w:rPr>
          <w:rFonts w:ascii="Book Antiqua" w:hAnsi="Book Antiqua"/>
          <w:b/>
          <w:bCs/>
        </w:rPr>
        <w:t>20</w:t>
      </w:r>
      <w:r w:rsidRPr="00255D89">
        <w:rPr>
          <w:rFonts w:ascii="Book Antiqua" w:hAnsi="Book Antiqua"/>
        </w:rPr>
        <w:t>: 4673-4678 [PMID: 12488412 DOI: 10.1200/JCO.2002.02.005]</w:t>
      </w:r>
    </w:p>
    <w:p w14:paraId="7C6D1DAD" w14:textId="77777777" w:rsidR="00E95B47" w:rsidRPr="00255D89" w:rsidRDefault="00E95B47" w:rsidP="00E95B47">
      <w:pPr>
        <w:spacing w:line="360" w:lineRule="auto"/>
        <w:jc w:val="both"/>
        <w:rPr>
          <w:rFonts w:ascii="Book Antiqua" w:hAnsi="Book Antiqua"/>
        </w:rPr>
      </w:pPr>
      <w:r w:rsidRPr="00255D89">
        <w:rPr>
          <w:rFonts w:ascii="Book Antiqua" w:hAnsi="Book Antiqua"/>
        </w:rPr>
        <w:t xml:space="preserve">3 </w:t>
      </w:r>
      <w:r w:rsidRPr="00255D89">
        <w:rPr>
          <w:rFonts w:ascii="Book Antiqua" w:hAnsi="Book Antiqua"/>
          <w:b/>
          <w:bCs/>
        </w:rPr>
        <w:t>Hamidian Jahromi A</w:t>
      </w:r>
      <w:r w:rsidRPr="00255D89">
        <w:rPr>
          <w:rFonts w:ascii="Book Antiqua" w:hAnsi="Book Antiqua"/>
        </w:rPr>
        <w:t xml:space="preserve">, Shokouh-Amiri H, Wellman G, Hobley J, Veluvolu A, Zibari GB. Acinar cell carcinoma presenting as a duodenal mass: review of the literature and a case report. </w:t>
      </w:r>
      <w:r w:rsidRPr="00255D89">
        <w:rPr>
          <w:rFonts w:ascii="Book Antiqua" w:hAnsi="Book Antiqua"/>
          <w:i/>
          <w:iCs/>
        </w:rPr>
        <w:t>J La State Med Soc</w:t>
      </w:r>
      <w:r w:rsidRPr="00255D89">
        <w:rPr>
          <w:rFonts w:ascii="Book Antiqua" w:hAnsi="Book Antiqua"/>
        </w:rPr>
        <w:t xml:space="preserve"> 2013; </w:t>
      </w:r>
      <w:r w:rsidRPr="00255D89">
        <w:rPr>
          <w:rFonts w:ascii="Book Antiqua" w:hAnsi="Book Antiqua"/>
          <w:b/>
          <w:bCs/>
        </w:rPr>
        <w:t>165</w:t>
      </w:r>
      <w:r w:rsidRPr="00255D89">
        <w:rPr>
          <w:rFonts w:ascii="Book Antiqua" w:hAnsi="Book Antiqua"/>
        </w:rPr>
        <w:t>: 20-23, 25 [PMID: 23550393]</w:t>
      </w:r>
    </w:p>
    <w:p w14:paraId="01187348" w14:textId="77777777" w:rsidR="00E95B47" w:rsidRPr="00255D89" w:rsidRDefault="00E95B47" w:rsidP="00E95B47">
      <w:pPr>
        <w:spacing w:line="360" w:lineRule="auto"/>
        <w:jc w:val="both"/>
        <w:rPr>
          <w:rFonts w:ascii="Book Antiqua" w:hAnsi="Book Antiqua"/>
        </w:rPr>
      </w:pPr>
      <w:r w:rsidRPr="00255D89">
        <w:rPr>
          <w:rFonts w:ascii="Book Antiqua" w:hAnsi="Book Antiqua"/>
        </w:rPr>
        <w:t xml:space="preserve">4 </w:t>
      </w:r>
      <w:r w:rsidRPr="00255D89">
        <w:rPr>
          <w:rFonts w:ascii="Book Antiqua" w:hAnsi="Book Antiqua"/>
          <w:b/>
          <w:bCs/>
        </w:rPr>
        <w:t>Yonenaga Y</w:t>
      </w:r>
      <w:r w:rsidRPr="00255D89">
        <w:rPr>
          <w:rFonts w:ascii="Book Antiqua" w:hAnsi="Book Antiqua"/>
        </w:rPr>
        <w:t xml:space="preserve">, Kurosawa M, Mise M, Yamagishi M, Higashide S. Pancreatic-type Acinar Cell Carcinoma of the Stomach Included in Multiple Primary Carcinomas. </w:t>
      </w:r>
      <w:r w:rsidRPr="00255D89">
        <w:rPr>
          <w:rFonts w:ascii="Book Antiqua" w:hAnsi="Book Antiqua"/>
          <w:i/>
          <w:iCs/>
        </w:rPr>
        <w:t>Anticancer Res</w:t>
      </w:r>
      <w:r w:rsidRPr="00255D89">
        <w:rPr>
          <w:rFonts w:ascii="Book Antiqua" w:hAnsi="Book Antiqua"/>
        </w:rPr>
        <w:t xml:space="preserve"> 2016; </w:t>
      </w:r>
      <w:r w:rsidRPr="00255D89">
        <w:rPr>
          <w:rFonts w:ascii="Book Antiqua" w:hAnsi="Book Antiqua"/>
          <w:b/>
          <w:bCs/>
        </w:rPr>
        <w:t>36</w:t>
      </w:r>
      <w:r w:rsidRPr="00255D89">
        <w:rPr>
          <w:rFonts w:ascii="Book Antiqua" w:hAnsi="Book Antiqua"/>
        </w:rPr>
        <w:t>: 2855-2864 [PMID: 27272797]</w:t>
      </w:r>
    </w:p>
    <w:p w14:paraId="220B4755" w14:textId="77777777" w:rsidR="00E95B47" w:rsidRPr="00255D89" w:rsidRDefault="00E95B47" w:rsidP="00E95B47">
      <w:pPr>
        <w:spacing w:line="360" w:lineRule="auto"/>
        <w:jc w:val="both"/>
        <w:rPr>
          <w:rFonts w:ascii="Book Antiqua" w:hAnsi="Book Antiqua"/>
        </w:rPr>
      </w:pPr>
      <w:r w:rsidRPr="00255D89">
        <w:rPr>
          <w:rFonts w:ascii="Book Antiqua" w:hAnsi="Book Antiqua"/>
        </w:rPr>
        <w:t xml:space="preserve">5 </w:t>
      </w:r>
      <w:r w:rsidRPr="00255D89">
        <w:rPr>
          <w:rFonts w:ascii="Book Antiqua" w:hAnsi="Book Antiqua"/>
          <w:b/>
          <w:bCs/>
        </w:rPr>
        <w:t>Sun Y</w:t>
      </w:r>
      <w:r w:rsidRPr="00255D89">
        <w:rPr>
          <w:rFonts w:ascii="Book Antiqua" w:hAnsi="Book Antiqua"/>
        </w:rPr>
        <w:t xml:space="preserve">, Wasserman PG. Acinar cell carcinoma arising in the stomach: a case report with literature review. </w:t>
      </w:r>
      <w:r w:rsidRPr="00255D89">
        <w:rPr>
          <w:rFonts w:ascii="Book Antiqua" w:hAnsi="Book Antiqua"/>
          <w:i/>
          <w:iCs/>
        </w:rPr>
        <w:t>Hum Pathol</w:t>
      </w:r>
      <w:r w:rsidRPr="00255D89">
        <w:rPr>
          <w:rFonts w:ascii="Book Antiqua" w:hAnsi="Book Antiqua"/>
        </w:rPr>
        <w:t xml:space="preserve"> 2004; </w:t>
      </w:r>
      <w:r w:rsidRPr="00255D89">
        <w:rPr>
          <w:rFonts w:ascii="Book Antiqua" w:hAnsi="Book Antiqua"/>
          <w:b/>
          <w:bCs/>
        </w:rPr>
        <w:t>35</w:t>
      </w:r>
      <w:r w:rsidRPr="00255D89">
        <w:rPr>
          <w:rFonts w:ascii="Book Antiqua" w:hAnsi="Book Antiqua"/>
        </w:rPr>
        <w:t>: 263-265 [PMID: 14991547 DOI: 10.1016/j.humpath.2003.09.020]</w:t>
      </w:r>
    </w:p>
    <w:p w14:paraId="25BC47DF" w14:textId="77777777" w:rsidR="00E95B47" w:rsidRPr="00255D89" w:rsidRDefault="00E95B47" w:rsidP="00E95B47">
      <w:pPr>
        <w:spacing w:line="360" w:lineRule="auto"/>
        <w:jc w:val="both"/>
        <w:rPr>
          <w:rFonts w:ascii="Book Antiqua" w:hAnsi="Book Antiqua"/>
        </w:rPr>
      </w:pPr>
      <w:r w:rsidRPr="00255D89">
        <w:rPr>
          <w:rFonts w:ascii="Book Antiqua" w:hAnsi="Book Antiqua"/>
        </w:rPr>
        <w:t xml:space="preserve">6 </w:t>
      </w:r>
      <w:r w:rsidRPr="00255D89">
        <w:rPr>
          <w:rFonts w:ascii="Book Antiqua" w:hAnsi="Book Antiqua"/>
          <w:b/>
          <w:bCs/>
        </w:rPr>
        <w:t>Mizuno Y</w:t>
      </w:r>
      <w:r w:rsidRPr="00255D89">
        <w:rPr>
          <w:rFonts w:ascii="Book Antiqua" w:hAnsi="Book Antiqua"/>
        </w:rPr>
        <w:t xml:space="preserve">, Sumi Y, Nachi S, Ito Y, Marui T, Saji S, Matsutomo H. Acinar cell carcinoma arising from an ectopic pancreas. </w:t>
      </w:r>
      <w:r w:rsidRPr="00255D89">
        <w:rPr>
          <w:rFonts w:ascii="Book Antiqua" w:hAnsi="Book Antiqua"/>
          <w:i/>
          <w:iCs/>
        </w:rPr>
        <w:t>Surg Today</w:t>
      </w:r>
      <w:r w:rsidRPr="00255D89">
        <w:rPr>
          <w:rFonts w:ascii="Book Antiqua" w:hAnsi="Book Antiqua"/>
        </w:rPr>
        <w:t xml:space="preserve"> 2007; </w:t>
      </w:r>
      <w:r w:rsidRPr="00255D89">
        <w:rPr>
          <w:rFonts w:ascii="Book Antiqua" w:hAnsi="Book Antiqua"/>
          <w:b/>
          <w:bCs/>
        </w:rPr>
        <w:t>37</w:t>
      </w:r>
      <w:r w:rsidRPr="00255D89">
        <w:rPr>
          <w:rFonts w:ascii="Book Antiqua" w:hAnsi="Book Antiqua"/>
        </w:rPr>
        <w:t>: 704-707 [PMID: 17643220 DOI: 10.1007/s00595-006-3384-5]</w:t>
      </w:r>
    </w:p>
    <w:p w14:paraId="431DF9A2" w14:textId="77777777" w:rsidR="00E95B47" w:rsidRPr="00255D89" w:rsidRDefault="00E95B47" w:rsidP="00E95B47">
      <w:pPr>
        <w:spacing w:line="360" w:lineRule="auto"/>
        <w:jc w:val="both"/>
        <w:rPr>
          <w:rFonts w:ascii="Book Antiqua" w:hAnsi="Book Antiqua"/>
        </w:rPr>
      </w:pPr>
      <w:r w:rsidRPr="00255D89">
        <w:rPr>
          <w:rFonts w:ascii="Book Antiqua" w:hAnsi="Book Antiqua"/>
        </w:rPr>
        <w:t xml:space="preserve">7 </w:t>
      </w:r>
      <w:r w:rsidRPr="00255D89">
        <w:rPr>
          <w:rFonts w:ascii="Book Antiqua" w:hAnsi="Book Antiqua"/>
          <w:b/>
          <w:bCs/>
        </w:rPr>
        <w:t>Ambrosini-Spaltro A</w:t>
      </w:r>
      <w:r w:rsidRPr="00255D89">
        <w:rPr>
          <w:rFonts w:ascii="Book Antiqua" w:hAnsi="Book Antiqua"/>
        </w:rPr>
        <w:t xml:space="preserve">, Potì O, De Palma M, Filotico M. Pancreatic-type acinar cell carcinoma of the stomach beneath a focus of pancreatic metaplasia of the gastric mucosa. </w:t>
      </w:r>
      <w:r w:rsidRPr="00255D89">
        <w:rPr>
          <w:rFonts w:ascii="Book Antiqua" w:hAnsi="Book Antiqua"/>
          <w:i/>
          <w:iCs/>
        </w:rPr>
        <w:t>Hum Pathol</w:t>
      </w:r>
      <w:r w:rsidRPr="00255D89">
        <w:rPr>
          <w:rFonts w:ascii="Book Antiqua" w:hAnsi="Book Antiqua"/>
        </w:rPr>
        <w:t xml:space="preserve"> 2009; </w:t>
      </w:r>
      <w:r w:rsidRPr="00255D89">
        <w:rPr>
          <w:rFonts w:ascii="Book Antiqua" w:hAnsi="Book Antiqua"/>
          <w:b/>
          <w:bCs/>
        </w:rPr>
        <w:t>40</w:t>
      </w:r>
      <w:r w:rsidRPr="00255D89">
        <w:rPr>
          <w:rFonts w:ascii="Book Antiqua" w:hAnsi="Book Antiqua"/>
        </w:rPr>
        <w:t>: 746-749 [PMID: 19144387 DOI: 10.1016/j.humpath.2008.10.006]</w:t>
      </w:r>
    </w:p>
    <w:p w14:paraId="6FFEA636" w14:textId="77777777" w:rsidR="00E95B47" w:rsidRPr="00255D89" w:rsidRDefault="00E95B47" w:rsidP="00E95B47">
      <w:pPr>
        <w:spacing w:line="360" w:lineRule="auto"/>
        <w:jc w:val="both"/>
        <w:rPr>
          <w:rFonts w:ascii="Book Antiqua" w:hAnsi="Book Antiqua"/>
        </w:rPr>
      </w:pPr>
      <w:r w:rsidRPr="00255D89">
        <w:rPr>
          <w:rFonts w:ascii="Book Antiqua" w:hAnsi="Book Antiqua"/>
        </w:rPr>
        <w:t xml:space="preserve">8 </w:t>
      </w:r>
      <w:r w:rsidRPr="00255D89">
        <w:rPr>
          <w:rFonts w:ascii="Book Antiqua" w:hAnsi="Book Antiqua"/>
          <w:b/>
          <w:bCs/>
        </w:rPr>
        <w:t>Coyne JD</w:t>
      </w:r>
      <w:r w:rsidRPr="00255D89">
        <w:rPr>
          <w:rFonts w:ascii="Book Antiqua" w:hAnsi="Book Antiqua"/>
        </w:rPr>
        <w:t xml:space="preserve">. Pure pancreatic-type acinar cell carcinoma of the stomach: a case report. </w:t>
      </w:r>
      <w:r w:rsidRPr="00255D89">
        <w:rPr>
          <w:rFonts w:ascii="Book Antiqua" w:hAnsi="Book Antiqua"/>
          <w:i/>
          <w:iCs/>
        </w:rPr>
        <w:t>Int J Surg Pathol</w:t>
      </w:r>
      <w:r w:rsidRPr="00255D89">
        <w:rPr>
          <w:rFonts w:ascii="Book Antiqua" w:hAnsi="Book Antiqua"/>
        </w:rPr>
        <w:t xml:space="preserve"> 2012; </w:t>
      </w:r>
      <w:r w:rsidRPr="00255D89">
        <w:rPr>
          <w:rFonts w:ascii="Book Antiqua" w:hAnsi="Book Antiqua"/>
          <w:b/>
          <w:bCs/>
        </w:rPr>
        <w:t>20</w:t>
      </w:r>
      <w:r w:rsidRPr="00255D89">
        <w:rPr>
          <w:rFonts w:ascii="Book Antiqua" w:hAnsi="Book Antiqua"/>
        </w:rPr>
        <w:t>: 71-73 [PMID: 22467716 DOI: 10.1177/1066896911416114]</w:t>
      </w:r>
    </w:p>
    <w:p w14:paraId="173B4C6C" w14:textId="77777777" w:rsidR="00E95B47" w:rsidRPr="00255D89" w:rsidRDefault="00E95B47" w:rsidP="00E95B47">
      <w:pPr>
        <w:spacing w:line="360" w:lineRule="auto"/>
        <w:jc w:val="both"/>
        <w:rPr>
          <w:rFonts w:ascii="Book Antiqua" w:hAnsi="Book Antiqua"/>
        </w:rPr>
      </w:pPr>
      <w:r w:rsidRPr="00255D89">
        <w:rPr>
          <w:rFonts w:ascii="Book Antiqua" w:hAnsi="Book Antiqua"/>
        </w:rPr>
        <w:t xml:space="preserve">9 </w:t>
      </w:r>
      <w:r w:rsidRPr="00255D89">
        <w:rPr>
          <w:rFonts w:ascii="Book Antiqua" w:hAnsi="Book Antiqua"/>
          <w:b/>
          <w:bCs/>
        </w:rPr>
        <w:t>Kim KM</w:t>
      </w:r>
      <w:r w:rsidRPr="00255D89">
        <w:rPr>
          <w:rFonts w:ascii="Book Antiqua" w:hAnsi="Book Antiqua"/>
        </w:rPr>
        <w:t xml:space="preserve">, Kim CY, Hong SM, Jang KY. A primary pure pancreatic-type acinar cell carcinoma of the stomach: a case report. </w:t>
      </w:r>
      <w:r w:rsidRPr="00255D89">
        <w:rPr>
          <w:rFonts w:ascii="Book Antiqua" w:hAnsi="Book Antiqua"/>
          <w:i/>
          <w:iCs/>
        </w:rPr>
        <w:t>Diagn Pathol</w:t>
      </w:r>
      <w:r w:rsidRPr="00255D89">
        <w:rPr>
          <w:rFonts w:ascii="Book Antiqua" w:hAnsi="Book Antiqua"/>
        </w:rPr>
        <w:t xml:space="preserve"> 2017; </w:t>
      </w:r>
      <w:r w:rsidRPr="00255D89">
        <w:rPr>
          <w:rFonts w:ascii="Book Antiqua" w:hAnsi="Book Antiqua"/>
          <w:b/>
          <w:bCs/>
        </w:rPr>
        <w:t>12</w:t>
      </w:r>
      <w:r w:rsidRPr="00255D89">
        <w:rPr>
          <w:rFonts w:ascii="Book Antiqua" w:hAnsi="Book Antiqua"/>
        </w:rPr>
        <w:t>: 10 [PMID: 28103943 DOI: 10.1186/s13000-017-0601-z]</w:t>
      </w:r>
    </w:p>
    <w:p w14:paraId="58EF86CD" w14:textId="77777777" w:rsidR="00E95B47" w:rsidRPr="00255D89" w:rsidRDefault="00E95B47" w:rsidP="00E95B47">
      <w:pPr>
        <w:spacing w:line="360" w:lineRule="auto"/>
        <w:jc w:val="both"/>
        <w:rPr>
          <w:rFonts w:ascii="Book Antiqua" w:hAnsi="Book Antiqua"/>
        </w:rPr>
      </w:pPr>
      <w:r w:rsidRPr="00255D89">
        <w:rPr>
          <w:rFonts w:ascii="Book Antiqua" w:hAnsi="Book Antiqua"/>
        </w:rPr>
        <w:t xml:space="preserve">10 </w:t>
      </w:r>
      <w:r w:rsidRPr="00255D89">
        <w:rPr>
          <w:rFonts w:ascii="Book Antiqua" w:hAnsi="Book Antiqua"/>
          <w:b/>
          <w:bCs/>
        </w:rPr>
        <w:t>Bookman MR</w:t>
      </w:r>
      <w:r w:rsidRPr="00255D89">
        <w:rPr>
          <w:rFonts w:ascii="Book Antiqua" w:hAnsi="Book Antiqua"/>
        </w:rPr>
        <w:t xml:space="preserve">. Carcinoma in the Duodenum: Originating from Aberrant Pancreatic Cells. </w:t>
      </w:r>
      <w:r w:rsidRPr="00255D89">
        <w:rPr>
          <w:rFonts w:ascii="Book Antiqua" w:hAnsi="Book Antiqua"/>
          <w:i/>
          <w:iCs/>
        </w:rPr>
        <w:t>Ann Surg</w:t>
      </w:r>
      <w:r w:rsidRPr="00255D89">
        <w:rPr>
          <w:rFonts w:ascii="Book Antiqua" w:hAnsi="Book Antiqua"/>
        </w:rPr>
        <w:t xml:space="preserve"> 1932; </w:t>
      </w:r>
      <w:r w:rsidRPr="00255D89">
        <w:rPr>
          <w:rFonts w:ascii="Book Antiqua" w:hAnsi="Book Antiqua"/>
          <w:b/>
          <w:bCs/>
        </w:rPr>
        <w:t>95</w:t>
      </w:r>
      <w:r w:rsidRPr="00255D89">
        <w:rPr>
          <w:rFonts w:ascii="Book Antiqua" w:hAnsi="Book Antiqua"/>
        </w:rPr>
        <w:t>: 464-467 [PMID: 17866744 DOI: 10.1097/00000658-193203000-00010]</w:t>
      </w:r>
    </w:p>
    <w:p w14:paraId="78134FD2" w14:textId="77777777" w:rsidR="00E95B47" w:rsidRPr="00255D89" w:rsidRDefault="00E95B47" w:rsidP="00E95B47">
      <w:pPr>
        <w:spacing w:line="360" w:lineRule="auto"/>
        <w:jc w:val="both"/>
        <w:rPr>
          <w:rFonts w:ascii="Book Antiqua" w:hAnsi="Book Antiqua"/>
        </w:rPr>
      </w:pPr>
      <w:r w:rsidRPr="00255D89">
        <w:rPr>
          <w:rFonts w:ascii="Book Antiqua" w:hAnsi="Book Antiqua"/>
        </w:rPr>
        <w:lastRenderedPageBreak/>
        <w:t xml:space="preserve">11 </w:t>
      </w:r>
      <w:r w:rsidRPr="00255D89">
        <w:rPr>
          <w:rFonts w:ascii="Book Antiqua" w:hAnsi="Book Antiqua"/>
          <w:b/>
          <w:bCs/>
        </w:rPr>
        <w:t>Kawakami H</w:t>
      </w:r>
      <w:r w:rsidRPr="00255D89">
        <w:rPr>
          <w:rFonts w:ascii="Book Antiqua" w:hAnsi="Book Antiqua"/>
        </w:rPr>
        <w:t xml:space="preserve">, Kuwatani M, Onodera M, Hirano S, Kondo S, Nakanishi Y, Itoh T, Asaka M. Primary acinar cell carcinoma of the ampulla of Vater. </w:t>
      </w:r>
      <w:r w:rsidRPr="00255D89">
        <w:rPr>
          <w:rFonts w:ascii="Book Antiqua" w:hAnsi="Book Antiqua"/>
          <w:i/>
          <w:iCs/>
        </w:rPr>
        <w:t>J Gastroenterol</w:t>
      </w:r>
      <w:r w:rsidRPr="00255D89">
        <w:rPr>
          <w:rFonts w:ascii="Book Antiqua" w:hAnsi="Book Antiqua"/>
        </w:rPr>
        <w:t xml:space="preserve"> 2007; </w:t>
      </w:r>
      <w:r w:rsidRPr="00255D89">
        <w:rPr>
          <w:rFonts w:ascii="Book Antiqua" w:hAnsi="Book Antiqua"/>
          <w:b/>
          <w:bCs/>
        </w:rPr>
        <w:t>42</w:t>
      </w:r>
      <w:r w:rsidRPr="00255D89">
        <w:rPr>
          <w:rFonts w:ascii="Book Antiqua" w:hAnsi="Book Antiqua"/>
        </w:rPr>
        <w:t>: 694-697 [PMID: 17701134 DOI: 10.1007/s00535-007-2070-8]</w:t>
      </w:r>
    </w:p>
    <w:p w14:paraId="17EA13F7" w14:textId="77777777" w:rsidR="00E95B47" w:rsidRPr="00255D89" w:rsidRDefault="00E95B47" w:rsidP="00E95B47">
      <w:pPr>
        <w:spacing w:line="360" w:lineRule="auto"/>
        <w:jc w:val="both"/>
        <w:rPr>
          <w:rFonts w:ascii="Book Antiqua" w:hAnsi="Book Antiqua"/>
        </w:rPr>
      </w:pPr>
      <w:r w:rsidRPr="00255D89">
        <w:rPr>
          <w:rFonts w:ascii="Book Antiqua" w:hAnsi="Book Antiqua"/>
        </w:rPr>
        <w:t xml:space="preserve">12 </w:t>
      </w:r>
      <w:r w:rsidRPr="00255D89">
        <w:rPr>
          <w:rFonts w:ascii="Book Antiqua" w:hAnsi="Book Antiqua"/>
          <w:b/>
          <w:bCs/>
        </w:rPr>
        <w:t>Hervieu V</w:t>
      </w:r>
      <w:r w:rsidRPr="00255D89">
        <w:rPr>
          <w:rFonts w:ascii="Book Antiqua" w:hAnsi="Book Antiqua"/>
        </w:rPr>
        <w:t xml:space="preserve">, Lombard-Bohas C, Dumortier J, Boillot O, Scoazec JY. Primary acinar cell carcinoma of the liver. </w:t>
      </w:r>
      <w:r w:rsidRPr="00255D89">
        <w:rPr>
          <w:rFonts w:ascii="Book Antiqua" w:hAnsi="Book Antiqua"/>
          <w:i/>
          <w:iCs/>
        </w:rPr>
        <w:t>Virchows Arch</w:t>
      </w:r>
      <w:r w:rsidRPr="00255D89">
        <w:rPr>
          <w:rFonts w:ascii="Book Antiqua" w:hAnsi="Book Antiqua"/>
        </w:rPr>
        <w:t xml:space="preserve"> 2008; </w:t>
      </w:r>
      <w:r w:rsidRPr="00255D89">
        <w:rPr>
          <w:rFonts w:ascii="Book Antiqua" w:hAnsi="Book Antiqua"/>
          <w:b/>
          <w:bCs/>
        </w:rPr>
        <w:t>452</w:t>
      </w:r>
      <w:r w:rsidRPr="00255D89">
        <w:rPr>
          <w:rFonts w:ascii="Book Antiqua" w:hAnsi="Book Antiqua"/>
        </w:rPr>
        <w:t>: 337-341 [PMID: 18193278 DOI: 10.1007/s00428-007-0556-7]</w:t>
      </w:r>
    </w:p>
    <w:p w14:paraId="0A0CBB22" w14:textId="77777777" w:rsidR="00E95B47" w:rsidRPr="00255D89" w:rsidRDefault="00E95B47" w:rsidP="00E95B47">
      <w:pPr>
        <w:spacing w:line="360" w:lineRule="auto"/>
        <w:jc w:val="both"/>
        <w:rPr>
          <w:rFonts w:ascii="Book Antiqua" w:hAnsi="Book Antiqua"/>
        </w:rPr>
      </w:pPr>
      <w:r w:rsidRPr="00255D89">
        <w:rPr>
          <w:rFonts w:ascii="Book Antiqua" w:hAnsi="Book Antiqua"/>
        </w:rPr>
        <w:t xml:space="preserve">13 </w:t>
      </w:r>
      <w:r w:rsidRPr="00255D89">
        <w:rPr>
          <w:rFonts w:ascii="Book Antiqua" w:hAnsi="Book Antiqua"/>
          <w:b/>
          <w:bCs/>
        </w:rPr>
        <w:t>Chiaravalli AM</w:t>
      </w:r>
      <w:r w:rsidRPr="00255D89">
        <w:rPr>
          <w:rFonts w:ascii="Book Antiqua" w:hAnsi="Book Antiqua"/>
        </w:rPr>
        <w:t xml:space="preserve">, Finzi G, Bertolini V, La Rosa S, Capella C. Colonic carcinoma with a pancreatic acinar cell differentiation. A case report. </w:t>
      </w:r>
      <w:r w:rsidRPr="00255D89">
        <w:rPr>
          <w:rFonts w:ascii="Book Antiqua" w:hAnsi="Book Antiqua"/>
          <w:i/>
          <w:iCs/>
        </w:rPr>
        <w:t>Virchows Arch</w:t>
      </w:r>
      <w:r w:rsidRPr="00255D89">
        <w:rPr>
          <w:rFonts w:ascii="Book Antiqua" w:hAnsi="Book Antiqua"/>
        </w:rPr>
        <w:t xml:space="preserve"> 2009; </w:t>
      </w:r>
      <w:r w:rsidRPr="00255D89">
        <w:rPr>
          <w:rFonts w:ascii="Book Antiqua" w:hAnsi="Book Antiqua"/>
          <w:b/>
          <w:bCs/>
        </w:rPr>
        <w:t>455</w:t>
      </w:r>
      <w:r w:rsidRPr="00255D89">
        <w:rPr>
          <w:rFonts w:ascii="Book Antiqua" w:hAnsi="Book Antiqua"/>
        </w:rPr>
        <w:t>: 527-531 [PMID: 19908063 DOI: 10.1007/s00428-009-0852-5]</w:t>
      </w:r>
    </w:p>
    <w:p w14:paraId="2573B702" w14:textId="77777777" w:rsidR="00E95B47" w:rsidRPr="00255D89" w:rsidRDefault="00E95B47" w:rsidP="00E95B47">
      <w:pPr>
        <w:spacing w:line="360" w:lineRule="auto"/>
        <w:jc w:val="both"/>
        <w:rPr>
          <w:rFonts w:ascii="Book Antiqua" w:hAnsi="Book Antiqua"/>
        </w:rPr>
      </w:pPr>
      <w:r w:rsidRPr="00255D89">
        <w:rPr>
          <w:rFonts w:ascii="Book Antiqua" w:hAnsi="Book Antiqua"/>
        </w:rPr>
        <w:t xml:space="preserve">14 </w:t>
      </w:r>
      <w:r w:rsidRPr="00255D89">
        <w:rPr>
          <w:rFonts w:ascii="Book Antiqua" w:hAnsi="Book Antiqua"/>
          <w:b/>
          <w:bCs/>
        </w:rPr>
        <w:t>Makhlouf HR</w:t>
      </w:r>
      <w:r w:rsidRPr="00255D89">
        <w:rPr>
          <w:rFonts w:ascii="Book Antiqua" w:hAnsi="Book Antiqua"/>
        </w:rPr>
        <w:t xml:space="preserve">, Almeida JL, Sobin LH. Carcinoma in jejunal pancreatic heterotopia. </w:t>
      </w:r>
      <w:r w:rsidRPr="00255D89">
        <w:rPr>
          <w:rFonts w:ascii="Book Antiqua" w:hAnsi="Book Antiqua"/>
          <w:i/>
          <w:iCs/>
        </w:rPr>
        <w:t>Arch Pathol Lab Med</w:t>
      </w:r>
      <w:r w:rsidRPr="00255D89">
        <w:rPr>
          <w:rFonts w:ascii="Book Antiqua" w:hAnsi="Book Antiqua"/>
        </w:rPr>
        <w:t xml:space="preserve"> 1999; </w:t>
      </w:r>
      <w:r w:rsidRPr="00255D89">
        <w:rPr>
          <w:rFonts w:ascii="Book Antiqua" w:hAnsi="Book Antiqua"/>
          <w:b/>
          <w:bCs/>
        </w:rPr>
        <w:t>123</w:t>
      </w:r>
      <w:r w:rsidRPr="00255D89">
        <w:rPr>
          <w:rFonts w:ascii="Book Antiqua" w:hAnsi="Book Antiqua"/>
        </w:rPr>
        <w:t>: 707-711 [PMID: 10420228]</w:t>
      </w:r>
    </w:p>
    <w:p w14:paraId="63408F48" w14:textId="77777777" w:rsidR="00E95B47" w:rsidRPr="00255D89" w:rsidRDefault="00E95B47" w:rsidP="00E95B47">
      <w:pPr>
        <w:spacing w:line="360" w:lineRule="auto"/>
        <w:jc w:val="both"/>
        <w:rPr>
          <w:rFonts w:ascii="Book Antiqua" w:hAnsi="Book Antiqua"/>
        </w:rPr>
      </w:pPr>
      <w:r w:rsidRPr="00255D89">
        <w:rPr>
          <w:rFonts w:ascii="Book Antiqua" w:hAnsi="Book Antiqua"/>
        </w:rPr>
        <w:t xml:space="preserve">15 </w:t>
      </w:r>
      <w:r w:rsidRPr="00255D89">
        <w:rPr>
          <w:rFonts w:ascii="Book Antiqua" w:hAnsi="Book Antiqua"/>
          <w:b/>
          <w:bCs/>
        </w:rPr>
        <w:t>Takagi K</w:t>
      </w:r>
      <w:r w:rsidRPr="00255D89">
        <w:rPr>
          <w:rFonts w:ascii="Book Antiqua" w:hAnsi="Book Antiqua"/>
        </w:rPr>
        <w:t xml:space="preserve">, Yagi T, Tanaka T, Umeda Y, Yoshida R, Nobuoka D, Kuise T, Fujiwara T. Primary pancreatic-type acinar cell carcinoma of the jejunum with tumor thrombus extending into the mesenteric venous system: a case report and literature review. </w:t>
      </w:r>
      <w:r w:rsidRPr="00255D89">
        <w:rPr>
          <w:rFonts w:ascii="Book Antiqua" w:hAnsi="Book Antiqua"/>
          <w:i/>
          <w:iCs/>
        </w:rPr>
        <w:t>BMC Surg</w:t>
      </w:r>
      <w:r w:rsidRPr="00255D89">
        <w:rPr>
          <w:rFonts w:ascii="Book Antiqua" w:hAnsi="Book Antiqua"/>
        </w:rPr>
        <w:t xml:space="preserve"> 2017; </w:t>
      </w:r>
      <w:r w:rsidRPr="00255D89">
        <w:rPr>
          <w:rFonts w:ascii="Book Antiqua" w:hAnsi="Book Antiqua"/>
          <w:b/>
          <w:bCs/>
        </w:rPr>
        <w:t>17</w:t>
      </w:r>
      <w:r w:rsidRPr="00255D89">
        <w:rPr>
          <w:rFonts w:ascii="Book Antiqua" w:hAnsi="Book Antiqua"/>
        </w:rPr>
        <w:t>: 75 [PMID: 28662660 DOI: 10.1186/s12893-017-0273-3]</w:t>
      </w:r>
    </w:p>
    <w:p w14:paraId="3EC5A8E7" w14:textId="77777777" w:rsidR="00E95B47" w:rsidRPr="00255D89" w:rsidRDefault="00E95B47" w:rsidP="00E95B47">
      <w:pPr>
        <w:spacing w:line="360" w:lineRule="auto"/>
        <w:jc w:val="both"/>
        <w:rPr>
          <w:rFonts w:ascii="Book Antiqua" w:hAnsi="Book Antiqua"/>
        </w:rPr>
      </w:pPr>
      <w:r w:rsidRPr="00255D89">
        <w:rPr>
          <w:rFonts w:ascii="Book Antiqua" w:hAnsi="Book Antiqua"/>
        </w:rPr>
        <w:t xml:space="preserve">16 </w:t>
      </w:r>
      <w:r w:rsidRPr="00255D89">
        <w:rPr>
          <w:rFonts w:ascii="Book Antiqua" w:hAnsi="Book Antiqua"/>
          <w:b/>
          <w:bCs/>
        </w:rPr>
        <w:t>Terris B</w:t>
      </w:r>
      <w:r w:rsidRPr="00255D89">
        <w:rPr>
          <w:rFonts w:ascii="Book Antiqua" w:hAnsi="Book Antiqua"/>
        </w:rPr>
        <w:t xml:space="preserve">, Genevay M, Rouquette A, Audebourg A, Mentha G, Dousset B, Rubbia-Brandt L. Acinar cell carcinoma: a possible diagnosis in patients without intrapancreatic tumour. </w:t>
      </w:r>
      <w:r w:rsidRPr="00255D89">
        <w:rPr>
          <w:rFonts w:ascii="Book Antiqua" w:hAnsi="Book Antiqua"/>
          <w:i/>
          <w:iCs/>
        </w:rPr>
        <w:t>Dig Liver Dis</w:t>
      </w:r>
      <w:r w:rsidRPr="00255D89">
        <w:rPr>
          <w:rFonts w:ascii="Book Antiqua" w:hAnsi="Book Antiqua"/>
        </w:rPr>
        <w:t xml:space="preserve"> 2011; </w:t>
      </w:r>
      <w:r w:rsidRPr="00255D89">
        <w:rPr>
          <w:rFonts w:ascii="Book Antiqua" w:hAnsi="Book Antiqua"/>
          <w:b/>
          <w:bCs/>
        </w:rPr>
        <w:t>43</w:t>
      </w:r>
      <w:r w:rsidRPr="00255D89">
        <w:rPr>
          <w:rFonts w:ascii="Book Antiqua" w:hAnsi="Book Antiqua"/>
        </w:rPr>
        <w:t>: 971-974 [PMID: 21893434 DOI: 10.1016/j.dld.2011.07.013]</w:t>
      </w:r>
    </w:p>
    <w:p w14:paraId="3FED8766" w14:textId="77777777" w:rsidR="00E95B47" w:rsidRPr="00255D89" w:rsidRDefault="00E95B47" w:rsidP="00E95B47">
      <w:pPr>
        <w:spacing w:line="360" w:lineRule="auto"/>
        <w:jc w:val="both"/>
        <w:rPr>
          <w:rFonts w:ascii="Book Antiqua" w:hAnsi="Book Antiqua"/>
        </w:rPr>
      </w:pPr>
      <w:r w:rsidRPr="00255D89">
        <w:rPr>
          <w:rFonts w:ascii="Book Antiqua" w:hAnsi="Book Antiqua"/>
        </w:rPr>
        <w:t xml:space="preserve">17 </w:t>
      </w:r>
      <w:r w:rsidRPr="00255D89">
        <w:rPr>
          <w:rFonts w:ascii="Book Antiqua" w:hAnsi="Book Antiqua"/>
          <w:b/>
          <w:bCs/>
        </w:rPr>
        <w:t>Fukunaga M</w:t>
      </w:r>
      <w:r w:rsidRPr="00255D89">
        <w:rPr>
          <w:rFonts w:ascii="Book Antiqua" w:hAnsi="Book Antiqua"/>
        </w:rPr>
        <w:t xml:space="preserve">. Gastric carcinoma resembling pancreatic mixed acinar-endocrine carcinoma. </w:t>
      </w:r>
      <w:r w:rsidRPr="00255D89">
        <w:rPr>
          <w:rFonts w:ascii="Book Antiqua" w:hAnsi="Book Antiqua"/>
          <w:i/>
          <w:iCs/>
        </w:rPr>
        <w:t>Hum Pathol</w:t>
      </w:r>
      <w:r w:rsidRPr="00255D89">
        <w:rPr>
          <w:rFonts w:ascii="Book Antiqua" w:hAnsi="Book Antiqua"/>
        </w:rPr>
        <w:t xml:space="preserve"> 2002; </w:t>
      </w:r>
      <w:r w:rsidRPr="00255D89">
        <w:rPr>
          <w:rFonts w:ascii="Book Antiqua" w:hAnsi="Book Antiqua"/>
          <w:b/>
          <w:bCs/>
        </w:rPr>
        <w:t>33</w:t>
      </w:r>
      <w:r w:rsidRPr="00255D89">
        <w:rPr>
          <w:rFonts w:ascii="Book Antiqua" w:hAnsi="Book Antiqua"/>
        </w:rPr>
        <w:t>: 569-573 [PMID: 12094386 DOI: 10.1053/hupa.2002.126345]</w:t>
      </w:r>
    </w:p>
    <w:p w14:paraId="167039F6" w14:textId="77777777" w:rsidR="00E95B47" w:rsidRPr="00255D89" w:rsidRDefault="00E95B47" w:rsidP="00E95B47">
      <w:pPr>
        <w:spacing w:line="360" w:lineRule="auto"/>
        <w:jc w:val="both"/>
        <w:rPr>
          <w:rFonts w:ascii="Book Antiqua" w:hAnsi="Book Antiqua"/>
        </w:rPr>
      </w:pPr>
      <w:r w:rsidRPr="00255D89">
        <w:rPr>
          <w:rFonts w:ascii="Book Antiqua" w:hAnsi="Book Antiqua"/>
        </w:rPr>
        <w:t xml:space="preserve">18 </w:t>
      </w:r>
      <w:r w:rsidRPr="00255D89">
        <w:rPr>
          <w:rFonts w:ascii="Book Antiqua" w:hAnsi="Book Antiqua"/>
          <w:b/>
          <w:bCs/>
        </w:rPr>
        <w:t>Nagtegaal ID</w:t>
      </w:r>
      <w:r w:rsidRPr="00255D89">
        <w:rPr>
          <w:rFonts w:ascii="Book Antiqua" w:hAnsi="Book Antiqua"/>
        </w:rPr>
        <w:t xml:space="preserve">, Odze RD, Klimstra D, Paradis V, Rugge M, Schirmacher P, Washington KM, Carneiro F, Cree IA; WHO Classification of Tumours Editorial Board. The 2019 WHO classification of tumours of the digestive system. </w:t>
      </w:r>
      <w:r w:rsidRPr="00255D89">
        <w:rPr>
          <w:rFonts w:ascii="Book Antiqua" w:hAnsi="Book Antiqua"/>
          <w:i/>
          <w:iCs/>
        </w:rPr>
        <w:t>Histopathology</w:t>
      </w:r>
      <w:r w:rsidRPr="00255D89">
        <w:rPr>
          <w:rFonts w:ascii="Book Antiqua" w:hAnsi="Book Antiqua"/>
        </w:rPr>
        <w:t xml:space="preserve"> 2020; </w:t>
      </w:r>
      <w:r w:rsidRPr="00255D89">
        <w:rPr>
          <w:rFonts w:ascii="Book Antiqua" w:hAnsi="Book Antiqua"/>
          <w:b/>
          <w:bCs/>
        </w:rPr>
        <w:t>76</w:t>
      </w:r>
      <w:r w:rsidRPr="00255D89">
        <w:rPr>
          <w:rFonts w:ascii="Book Antiqua" w:hAnsi="Book Antiqua"/>
        </w:rPr>
        <w:t>: 182-188 [PMID: 31433515 DOI: 10.1111/his.13975]</w:t>
      </w:r>
    </w:p>
    <w:p w14:paraId="6A6C470A" w14:textId="77777777" w:rsidR="00E95B47" w:rsidRPr="00255D89" w:rsidRDefault="00E95B47" w:rsidP="00E95B47">
      <w:pPr>
        <w:spacing w:line="360" w:lineRule="auto"/>
        <w:jc w:val="both"/>
        <w:rPr>
          <w:rFonts w:ascii="Book Antiqua" w:hAnsi="Book Antiqua"/>
        </w:rPr>
      </w:pPr>
      <w:r w:rsidRPr="00255D89">
        <w:rPr>
          <w:rFonts w:ascii="Book Antiqua" w:hAnsi="Book Antiqua"/>
        </w:rPr>
        <w:t xml:space="preserve">19 </w:t>
      </w:r>
      <w:r w:rsidRPr="00255D89">
        <w:rPr>
          <w:rFonts w:ascii="Book Antiqua" w:hAnsi="Book Antiqua"/>
          <w:b/>
          <w:bCs/>
        </w:rPr>
        <w:t>Batsakis JG</w:t>
      </w:r>
      <w:r w:rsidRPr="00255D89">
        <w:rPr>
          <w:rFonts w:ascii="Book Antiqua" w:hAnsi="Book Antiqua"/>
        </w:rPr>
        <w:t xml:space="preserve">, Luna MA, el-Naggar AK. Histopathologic grading of salivary gland neoplasms: II. Acinic cell carcinomas. </w:t>
      </w:r>
      <w:r w:rsidRPr="00255D89">
        <w:rPr>
          <w:rFonts w:ascii="Book Antiqua" w:hAnsi="Book Antiqua"/>
          <w:i/>
          <w:iCs/>
        </w:rPr>
        <w:t>Ann Otol Rhinol Laryngol</w:t>
      </w:r>
      <w:r w:rsidRPr="00255D89">
        <w:rPr>
          <w:rFonts w:ascii="Book Antiqua" w:hAnsi="Book Antiqua"/>
        </w:rPr>
        <w:t xml:space="preserve"> 1990; </w:t>
      </w:r>
      <w:r w:rsidRPr="00255D89">
        <w:rPr>
          <w:rFonts w:ascii="Book Antiqua" w:hAnsi="Book Antiqua"/>
          <w:b/>
          <w:bCs/>
        </w:rPr>
        <w:t>99</w:t>
      </w:r>
      <w:r w:rsidRPr="00255D89">
        <w:rPr>
          <w:rFonts w:ascii="Book Antiqua" w:hAnsi="Book Antiqua"/>
        </w:rPr>
        <w:t>: 929-933 [PMID: 2241022 DOI: 10.1177/000348949009901115]</w:t>
      </w:r>
    </w:p>
    <w:p w14:paraId="56EE3F12" w14:textId="77777777" w:rsidR="00E95B47" w:rsidRPr="00255D89" w:rsidRDefault="00E95B47" w:rsidP="00E95B47">
      <w:pPr>
        <w:spacing w:line="360" w:lineRule="auto"/>
        <w:jc w:val="both"/>
        <w:rPr>
          <w:rFonts w:ascii="Book Antiqua" w:hAnsi="Book Antiqua"/>
        </w:rPr>
      </w:pPr>
      <w:r w:rsidRPr="00255D89">
        <w:rPr>
          <w:rFonts w:ascii="Book Antiqua" w:hAnsi="Book Antiqua"/>
        </w:rPr>
        <w:lastRenderedPageBreak/>
        <w:t xml:space="preserve">20 </w:t>
      </w:r>
      <w:r w:rsidRPr="00255D89">
        <w:rPr>
          <w:rFonts w:ascii="Book Antiqua" w:hAnsi="Book Antiqua"/>
          <w:b/>
          <w:bCs/>
        </w:rPr>
        <w:t>Takahashi H</w:t>
      </w:r>
      <w:r w:rsidRPr="00255D89">
        <w:rPr>
          <w:rFonts w:ascii="Book Antiqua" w:hAnsi="Book Antiqua"/>
        </w:rPr>
        <w:t xml:space="preserve">, Fujita S, Okabe H, Tsuda N, Tezuka F. Distribution of tissue markers in acinic cell carcinomas of salivary gland. </w:t>
      </w:r>
      <w:r w:rsidRPr="00255D89">
        <w:rPr>
          <w:rFonts w:ascii="Book Antiqua" w:hAnsi="Book Antiqua"/>
          <w:i/>
          <w:iCs/>
        </w:rPr>
        <w:t>Pathol Res Pract</w:t>
      </w:r>
      <w:r w:rsidRPr="00255D89">
        <w:rPr>
          <w:rFonts w:ascii="Book Antiqua" w:hAnsi="Book Antiqua"/>
        </w:rPr>
        <w:t xml:space="preserve"> 1992; </w:t>
      </w:r>
      <w:r w:rsidRPr="00255D89">
        <w:rPr>
          <w:rFonts w:ascii="Book Antiqua" w:hAnsi="Book Antiqua"/>
          <w:b/>
          <w:bCs/>
        </w:rPr>
        <w:t>188</w:t>
      </w:r>
      <w:r w:rsidRPr="00255D89">
        <w:rPr>
          <w:rFonts w:ascii="Book Antiqua" w:hAnsi="Book Antiqua"/>
        </w:rPr>
        <w:t>: 692-700 [PMID: 1437831 DOI: 10.1016/S0344-0338(11)80164-0]</w:t>
      </w:r>
    </w:p>
    <w:p w14:paraId="0CF679B9" w14:textId="77777777" w:rsidR="00E95B47" w:rsidRPr="00255D89" w:rsidRDefault="00E95B47" w:rsidP="00E95B47">
      <w:pPr>
        <w:spacing w:line="360" w:lineRule="auto"/>
        <w:jc w:val="both"/>
        <w:rPr>
          <w:rFonts w:ascii="Book Antiqua" w:hAnsi="Book Antiqua"/>
        </w:rPr>
      </w:pPr>
      <w:r w:rsidRPr="00255D89">
        <w:rPr>
          <w:rFonts w:ascii="Book Antiqua" w:hAnsi="Book Antiqua"/>
        </w:rPr>
        <w:t xml:space="preserve">21 </w:t>
      </w:r>
      <w:r w:rsidRPr="00255D89">
        <w:rPr>
          <w:rFonts w:ascii="Book Antiqua" w:hAnsi="Book Antiqua"/>
          <w:b/>
          <w:bCs/>
        </w:rPr>
        <w:t>Moncur JT</w:t>
      </w:r>
      <w:r w:rsidRPr="00255D89">
        <w:rPr>
          <w:rFonts w:ascii="Book Antiqua" w:hAnsi="Book Antiqua"/>
        </w:rPr>
        <w:t xml:space="preserve">, Lacy BE, Longnecker DS. Mixed acinar-endocrine carcinoma arising in the ampulla of Vater. </w:t>
      </w:r>
      <w:r w:rsidRPr="00255D89">
        <w:rPr>
          <w:rFonts w:ascii="Book Antiqua" w:hAnsi="Book Antiqua"/>
          <w:i/>
          <w:iCs/>
        </w:rPr>
        <w:t>Hum Pathol</w:t>
      </w:r>
      <w:r w:rsidRPr="00255D89">
        <w:rPr>
          <w:rFonts w:ascii="Book Antiqua" w:hAnsi="Book Antiqua"/>
        </w:rPr>
        <w:t xml:space="preserve"> 2002; </w:t>
      </w:r>
      <w:r w:rsidRPr="00255D89">
        <w:rPr>
          <w:rFonts w:ascii="Book Antiqua" w:hAnsi="Book Antiqua"/>
          <w:b/>
          <w:bCs/>
        </w:rPr>
        <w:t>33</w:t>
      </w:r>
      <w:r w:rsidRPr="00255D89">
        <w:rPr>
          <w:rFonts w:ascii="Book Antiqua" w:hAnsi="Book Antiqua"/>
        </w:rPr>
        <w:t>: 449-451 [PMID: 12055683 DOI: 10.1053/hupa.2002.124040]</w:t>
      </w:r>
    </w:p>
    <w:p w14:paraId="66A85C10" w14:textId="77777777" w:rsidR="00E95B47" w:rsidRPr="00255D89" w:rsidRDefault="00E95B47" w:rsidP="00E95B47">
      <w:pPr>
        <w:spacing w:line="360" w:lineRule="auto"/>
        <w:jc w:val="both"/>
        <w:rPr>
          <w:rFonts w:ascii="Book Antiqua" w:hAnsi="Book Antiqua"/>
        </w:rPr>
      </w:pPr>
      <w:r w:rsidRPr="00255D89">
        <w:rPr>
          <w:rFonts w:ascii="Book Antiqua" w:hAnsi="Book Antiqua"/>
        </w:rPr>
        <w:t xml:space="preserve">22 </w:t>
      </w:r>
      <w:r w:rsidRPr="00255D89">
        <w:rPr>
          <w:rFonts w:ascii="Book Antiqua" w:hAnsi="Book Antiqua"/>
          <w:b/>
          <w:bCs/>
        </w:rPr>
        <w:t>Agaimy A</w:t>
      </w:r>
      <w:r w:rsidRPr="00255D89">
        <w:rPr>
          <w:rFonts w:ascii="Book Antiqua" w:hAnsi="Book Antiqua"/>
        </w:rPr>
        <w:t xml:space="preserve">, Kaiser A, Becker K, Bräsen JH, Wünsch PH, Adsay NV, Klöppel G. Pancreatic-type acinar cell carcinoma of the liver: a clinicopathologic study of four patients. </w:t>
      </w:r>
      <w:r w:rsidRPr="00255D89">
        <w:rPr>
          <w:rFonts w:ascii="Book Antiqua" w:hAnsi="Book Antiqua"/>
          <w:i/>
          <w:iCs/>
        </w:rPr>
        <w:t>Mod Pathol</w:t>
      </w:r>
      <w:r w:rsidRPr="00255D89">
        <w:rPr>
          <w:rFonts w:ascii="Book Antiqua" w:hAnsi="Book Antiqua"/>
        </w:rPr>
        <w:t xml:space="preserve"> 2011; </w:t>
      </w:r>
      <w:r w:rsidRPr="00255D89">
        <w:rPr>
          <w:rFonts w:ascii="Book Antiqua" w:hAnsi="Book Antiqua"/>
          <w:b/>
          <w:bCs/>
        </w:rPr>
        <w:t>24</w:t>
      </w:r>
      <w:r w:rsidRPr="00255D89">
        <w:rPr>
          <w:rFonts w:ascii="Book Antiqua" w:hAnsi="Book Antiqua"/>
        </w:rPr>
        <w:t>: 1620-1626 [PMID: 21841771 DOI: 10.1038/modpathol.2011.127]</w:t>
      </w:r>
    </w:p>
    <w:p w14:paraId="63E0B1F2" w14:textId="77777777" w:rsidR="00E95B47" w:rsidRPr="00255D89" w:rsidRDefault="00E95B47" w:rsidP="00E95B47">
      <w:pPr>
        <w:spacing w:line="360" w:lineRule="auto"/>
        <w:jc w:val="both"/>
        <w:rPr>
          <w:rFonts w:ascii="Book Antiqua" w:hAnsi="Book Antiqua"/>
        </w:rPr>
      </w:pPr>
      <w:r w:rsidRPr="00255D89">
        <w:rPr>
          <w:rFonts w:ascii="Book Antiqua" w:hAnsi="Book Antiqua"/>
        </w:rPr>
        <w:t xml:space="preserve">23 </w:t>
      </w:r>
      <w:r w:rsidRPr="00255D89">
        <w:rPr>
          <w:rFonts w:ascii="Book Antiqua" w:hAnsi="Book Antiqua"/>
          <w:b/>
          <w:bCs/>
        </w:rPr>
        <w:t>Baek KA</w:t>
      </w:r>
      <w:r w:rsidRPr="00255D89">
        <w:rPr>
          <w:rFonts w:ascii="Book Antiqua" w:hAnsi="Book Antiqua"/>
        </w:rPr>
        <w:t xml:space="preserve">, Kim SS, Lee HN. Typical CT and MRI Features of Pancreatic Acinar Cell Carcinoma: Main teaching point: Typical imaging features of pancreatic acinar cell carcinoma are relatively large, with a well-defined margin, exophytic growth, and heterogeneous enhancement. </w:t>
      </w:r>
      <w:r w:rsidRPr="00255D89">
        <w:rPr>
          <w:rFonts w:ascii="Book Antiqua" w:hAnsi="Book Antiqua"/>
          <w:i/>
          <w:iCs/>
        </w:rPr>
        <w:t>J Belg Soc Radiol</w:t>
      </w:r>
      <w:r w:rsidRPr="00255D89">
        <w:rPr>
          <w:rFonts w:ascii="Book Antiqua" w:hAnsi="Book Antiqua"/>
        </w:rPr>
        <w:t xml:space="preserve"> 2019; </w:t>
      </w:r>
      <w:r w:rsidRPr="00255D89">
        <w:rPr>
          <w:rFonts w:ascii="Book Antiqua" w:hAnsi="Book Antiqua"/>
          <w:b/>
          <w:bCs/>
        </w:rPr>
        <w:t>103</w:t>
      </w:r>
      <w:r w:rsidRPr="00255D89">
        <w:rPr>
          <w:rFonts w:ascii="Book Antiqua" w:hAnsi="Book Antiqua"/>
        </w:rPr>
        <w:t>: 43 [PMID: 31276097 DOI: 10.5334/jbsr.1854]</w:t>
      </w:r>
    </w:p>
    <w:p w14:paraId="3E176C7A" w14:textId="77777777" w:rsidR="00E95B47" w:rsidRPr="00255D89" w:rsidRDefault="00E95B47" w:rsidP="00E95B47">
      <w:pPr>
        <w:spacing w:line="360" w:lineRule="auto"/>
        <w:jc w:val="both"/>
        <w:rPr>
          <w:rFonts w:ascii="Book Antiqua" w:hAnsi="Book Antiqua"/>
        </w:rPr>
      </w:pPr>
      <w:r w:rsidRPr="00255D89">
        <w:rPr>
          <w:rFonts w:ascii="Book Antiqua" w:hAnsi="Book Antiqua"/>
        </w:rPr>
        <w:t xml:space="preserve">24 </w:t>
      </w:r>
      <w:r w:rsidRPr="00255D89">
        <w:rPr>
          <w:rFonts w:ascii="Book Antiqua" w:hAnsi="Book Antiqua"/>
          <w:b/>
          <w:bCs/>
        </w:rPr>
        <w:t>Jornet D</w:t>
      </w:r>
      <w:r w:rsidRPr="00255D89">
        <w:rPr>
          <w:rFonts w:ascii="Book Antiqua" w:hAnsi="Book Antiqua"/>
        </w:rPr>
        <w:t xml:space="preserve">, Soyer P, Terris B, Hoeffel C, Oudjit A, Legmann P, Gaujoux S, Barret M, Dohan A. MR imaging features of pancreatic acinar cell carcinoma. </w:t>
      </w:r>
      <w:r w:rsidRPr="00255D89">
        <w:rPr>
          <w:rFonts w:ascii="Book Antiqua" w:hAnsi="Book Antiqua"/>
          <w:i/>
          <w:iCs/>
        </w:rPr>
        <w:t>Diagn Interv Imaging</w:t>
      </w:r>
      <w:r w:rsidRPr="00255D89">
        <w:rPr>
          <w:rFonts w:ascii="Book Antiqua" w:hAnsi="Book Antiqua"/>
        </w:rPr>
        <w:t xml:space="preserve"> 2019; </w:t>
      </w:r>
      <w:r w:rsidRPr="00255D89">
        <w:rPr>
          <w:rFonts w:ascii="Book Antiqua" w:hAnsi="Book Antiqua"/>
          <w:b/>
          <w:bCs/>
        </w:rPr>
        <w:t>100</w:t>
      </w:r>
      <w:r w:rsidRPr="00255D89">
        <w:rPr>
          <w:rFonts w:ascii="Book Antiqua" w:hAnsi="Book Antiqua"/>
        </w:rPr>
        <w:t>: 427-435 [PMID: 30846400 DOI: 10.1016/j.diii.2019.02.003]</w:t>
      </w:r>
    </w:p>
    <w:p w14:paraId="23A95CD0" w14:textId="77777777" w:rsidR="00E95B47" w:rsidRPr="00255D89" w:rsidRDefault="00E95B47" w:rsidP="00E95B47">
      <w:pPr>
        <w:spacing w:line="360" w:lineRule="auto"/>
        <w:jc w:val="both"/>
        <w:rPr>
          <w:rFonts w:ascii="Book Antiqua" w:hAnsi="Book Antiqua"/>
        </w:rPr>
      </w:pPr>
      <w:r w:rsidRPr="00255D89">
        <w:rPr>
          <w:rFonts w:ascii="Book Antiqua" w:hAnsi="Book Antiqua"/>
        </w:rPr>
        <w:t xml:space="preserve">25 </w:t>
      </w:r>
      <w:r w:rsidRPr="00255D89">
        <w:rPr>
          <w:rFonts w:ascii="Book Antiqua" w:hAnsi="Book Antiqua"/>
          <w:b/>
          <w:bCs/>
        </w:rPr>
        <w:t>Barat M</w:t>
      </w:r>
      <w:r w:rsidRPr="00255D89">
        <w:rPr>
          <w:rFonts w:ascii="Book Antiqua" w:hAnsi="Book Antiqua"/>
        </w:rPr>
        <w:t xml:space="preserve">, Dohan A, Gaujoux S, Hoeffel C, Jornet D, Oudjit A, Coriat R, Barret M, Terris B, Soyer P. Computed tomography features of acinar cell carcinoma of the pancreas. </w:t>
      </w:r>
      <w:r w:rsidRPr="00255D89">
        <w:rPr>
          <w:rFonts w:ascii="Book Antiqua" w:hAnsi="Book Antiqua"/>
          <w:i/>
          <w:iCs/>
        </w:rPr>
        <w:t>Diagn Interv Imaging</w:t>
      </w:r>
      <w:r w:rsidRPr="00255D89">
        <w:rPr>
          <w:rFonts w:ascii="Book Antiqua" w:hAnsi="Book Antiqua"/>
        </w:rPr>
        <w:t xml:space="preserve"> 2020; </w:t>
      </w:r>
      <w:r w:rsidRPr="00255D89">
        <w:rPr>
          <w:rFonts w:ascii="Book Antiqua" w:hAnsi="Book Antiqua"/>
          <w:b/>
          <w:bCs/>
        </w:rPr>
        <w:t>101</w:t>
      </w:r>
      <w:r w:rsidRPr="00255D89">
        <w:rPr>
          <w:rFonts w:ascii="Book Antiqua" w:hAnsi="Book Antiqua"/>
        </w:rPr>
        <w:t>: 565-575 [PMID: 32146131 DOI: 10.1016/j.diii.2020.02.007]</w:t>
      </w:r>
    </w:p>
    <w:p w14:paraId="335A5EE5" w14:textId="77777777" w:rsidR="00E95B47" w:rsidRPr="00255D89" w:rsidRDefault="00E95B47" w:rsidP="00E95B47">
      <w:pPr>
        <w:spacing w:line="360" w:lineRule="auto"/>
        <w:jc w:val="both"/>
        <w:rPr>
          <w:rFonts w:ascii="Book Antiqua" w:hAnsi="Book Antiqua"/>
        </w:rPr>
      </w:pPr>
      <w:r w:rsidRPr="00255D89">
        <w:rPr>
          <w:rFonts w:ascii="Book Antiqua" w:hAnsi="Book Antiqua"/>
        </w:rPr>
        <w:t xml:space="preserve">26 </w:t>
      </w:r>
      <w:r w:rsidRPr="00255D89">
        <w:rPr>
          <w:rFonts w:ascii="Book Antiqua" w:hAnsi="Book Antiqua"/>
          <w:b/>
          <w:bCs/>
        </w:rPr>
        <w:t>Hu S</w:t>
      </w:r>
      <w:r w:rsidRPr="00255D89">
        <w:rPr>
          <w:rFonts w:ascii="Book Antiqua" w:hAnsi="Book Antiqua"/>
        </w:rPr>
        <w:t xml:space="preserve">, Hu S, Wang M, Wu Z, Miao F. Clinical and CT imaging features of pancreatic acinar cell carcinoma. </w:t>
      </w:r>
      <w:r w:rsidRPr="00255D89">
        <w:rPr>
          <w:rFonts w:ascii="Book Antiqua" w:hAnsi="Book Antiqua"/>
          <w:i/>
          <w:iCs/>
        </w:rPr>
        <w:t>Radiol Med</w:t>
      </w:r>
      <w:r w:rsidRPr="00255D89">
        <w:rPr>
          <w:rFonts w:ascii="Book Antiqua" w:hAnsi="Book Antiqua"/>
        </w:rPr>
        <w:t xml:space="preserve"> 2013; </w:t>
      </w:r>
      <w:r w:rsidRPr="00255D89">
        <w:rPr>
          <w:rFonts w:ascii="Book Antiqua" w:hAnsi="Book Antiqua"/>
          <w:b/>
          <w:bCs/>
        </w:rPr>
        <w:t>118</w:t>
      </w:r>
      <w:r w:rsidRPr="00255D89">
        <w:rPr>
          <w:rFonts w:ascii="Book Antiqua" w:hAnsi="Book Antiqua"/>
        </w:rPr>
        <w:t>: 723-731 [PMID: 23358813 DOI: 10.1007/s11547-012-0908-5]</w:t>
      </w:r>
    </w:p>
    <w:p w14:paraId="2CF74E09" w14:textId="77777777" w:rsidR="00E95B47" w:rsidRPr="00255D89" w:rsidRDefault="00E95B47" w:rsidP="00E95B47">
      <w:pPr>
        <w:spacing w:line="360" w:lineRule="auto"/>
        <w:jc w:val="both"/>
        <w:rPr>
          <w:rFonts w:ascii="Book Antiqua" w:hAnsi="Book Antiqua"/>
        </w:rPr>
      </w:pPr>
      <w:r w:rsidRPr="00255D89">
        <w:rPr>
          <w:rFonts w:ascii="Book Antiqua" w:hAnsi="Book Antiqua"/>
        </w:rPr>
        <w:t xml:space="preserve">27 </w:t>
      </w:r>
      <w:r w:rsidRPr="00255D89">
        <w:rPr>
          <w:rFonts w:ascii="Book Antiqua" w:hAnsi="Book Antiqua"/>
          <w:b/>
          <w:bCs/>
        </w:rPr>
        <w:t>Shah S</w:t>
      </w:r>
      <w:r w:rsidRPr="00255D89">
        <w:rPr>
          <w:rFonts w:ascii="Book Antiqua" w:hAnsi="Book Antiqua"/>
        </w:rPr>
        <w:t xml:space="preserve">, Mortele KJ. Uncommon solid pancreatic neoplasms: ultrasound, computed tomography, and magnetic resonance imaging features. </w:t>
      </w:r>
      <w:r w:rsidRPr="00255D89">
        <w:rPr>
          <w:rFonts w:ascii="Book Antiqua" w:hAnsi="Book Antiqua"/>
          <w:i/>
          <w:iCs/>
        </w:rPr>
        <w:t>Semin Ultrasound CT MR</w:t>
      </w:r>
      <w:r w:rsidRPr="00255D89">
        <w:rPr>
          <w:rFonts w:ascii="Book Antiqua" w:hAnsi="Book Antiqua"/>
        </w:rPr>
        <w:t xml:space="preserve"> 2007; </w:t>
      </w:r>
      <w:r w:rsidRPr="00255D89">
        <w:rPr>
          <w:rFonts w:ascii="Book Antiqua" w:hAnsi="Book Antiqua"/>
          <w:b/>
          <w:bCs/>
        </w:rPr>
        <w:t>28</w:t>
      </w:r>
      <w:r w:rsidRPr="00255D89">
        <w:rPr>
          <w:rFonts w:ascii="Book Antiqua" w:hAnsi="Book Antiqua"/>
        </w:rPr>
        <w:t>: 357-370 [PMID: 17970552 DOI: 10.1053/j.sult.2007.08.002]</w:t>
      </w:r>
    </w:p>
    <w:p w14:paraId="267976C1" w14:textId="77777777" w:rsidR="00E95B47" w:rsidRPr="00255D89" w:rsidRDefault="00E95B47" w:rsidP="00E95B47">
      <w:pPr>
        <w:spacing w:line="360" w:lineRule="auto"/>
        <w:jc w:val="both"/>
        <w:rPr>
          <w:rFonts w:ascii="Book Antiqua" w:hAnsi="Book Antiqua"/>
        </w:rPr>
      </w:pPr>
      <w:r w:rsidRPr="00255D89">
        <w:rPr>
          <w:rFonts w:ascii="Book Antiqua" w:hAnsi="Book Antiqua"/>
        </w:rPr>
        <w:t xml:space="preserve">28 </w:t>
      </w:r>
      <w:r w:rsidRPr="00255D89">
        <w:rPr>
          <w:rFonts w:ascii="Book Antiqua" w:hAnsi="Book Antiqua"/>
          <w:b/>
          <w:bCs/>
        </w:rPr>
        <w:t>Matsumoto S</w:t>
      </w:r>
      <w:r w:rsidRPr="00255D89">
        <w:rPr>
          <w:rFonts w:ascii="Book Antiqua" w:hAnsi="Book Antiqua"/>
        </w:rPr>
        <w:t xml:space="preserve">, Sata N, Koizumi M, Lefor A, Yasuda Y. Imaging and pathological characteristics of small acinar cell carcinomas of the pancreas: A report of 3 cases. </w:t>
      </w:r>
      <w:r w:rsidRPr="00255D89">
        <w:rPr>
          <w:rFonts w:ascii="Book Antiqua" w:hAnsi="Book Antiqua"/>
          <w:i/>
          <w:iCs/>
        </w:rPr>
        <w:t>Pancreatology</w:t>
      </w:r>
      <w:r w:rsidRPr="00255D89">
        <w:rPr>
          <w:rFonts w:ascii="Book Antiqua" w:hAnsi="Book Antiqua"/>
        </w:rPr>
        <w:t xml:space="preserve"> 2013; </w:t>
      </w:r>
      <w:r w:rsidRPr="00255D89">
        <w:rPr>
          <w:rFonts w:ascii="Book Antiqua" w:hAnsi="Book Antiqua"/>
          <w:b/>
          <w:bCs/>
        </w:rPr>
        <w:t>13</w:t>
      </w:r>
      <w:r w:rsidRPr="00255D89">
        <w:rPr>
          <w:rFonts w:ascii="Book Antiqua" w:hAnsi="Book Antiqua"/>
        </w:rPr>
        <w:t>: 320-323 [PMID: 23719608 DOI: 10.1016/j.pan.2013.03.007]</w:t>
      </w:r>
    </w:p>
    <w:p w14:paraId="1CCD8888" w14:textId="77777777" w:rsidR="00E95B47" w:rsidRPr="00255D89" w:rsidRDefault="00E95B47" w:rsidP="00E95B47">
      <w:pPr>
        <w:spacing w:line="360" w:lineRule="auto"/>
        <w:jc w:val="both"/>
        <w:rPr>
          <w:rFonts w:ascii="Book Antiqua" w:hAnsi="Book Antiqua"/>
        </w:rPr>
      </w:pPr>
      <w:r w:rsidRPr="00255D89">
        <w:rPr>
          <w:rFonts w:ascii="Book Antiqua" w:hAnsi="Book Antiqua"/>
        </w:rPr>
        <w:lastRenderedPageBreak/>
        <w:t xml:space="preserve">29 </w:t>
      </w:r>
      <w:r w:rsidRPr="00255D89">
        <w:rPr>
          <w:rFonts w:ascii="Book Antiqua" w:hAnsi="Book Antiqua"/>
          <w:b/>
          <w:bCs/>
        </w:rPr>
        <w:t>Guerrache Y</w:t>
      </w:r>
      <w:r w:rsidRPr="00255D89">
        <w:rPr>
          <w:rFonts w:ascii="Book Antiqua" w:hAnsi="Book Antiqua"/>
        </w:rPr>
        <w:t xml:space="preserve">, Soyer P, Dohan A, Faraoun SA, Laurent V, Tasu JP, Aubé C, Cazejust J, Boudiaf M, Hoeffel C. Solid-pseudopapillary tumor of the pancreas: MR imaging findings in 21 patients. </w:t>
      </w:r>
      <w:r w:rsidRPr="00255D89">
        <w:rPr>
          <w:rFonts w:ascii="Book Antiqua" w:hAnsi="Book Antiqua"/>
          <w:i/>
          <w:iCs/>
        </w:rPr>
        <w:t>Clin Imaging</w:t>
      </w:r>
      <w:r w:rsidRPr="00255D89">
        <w:rPr>
          <w:rFonts w:ascii="Book Antiqua" w:hAnsi="Book Antiqua"/>
        </w:rPr>
        <w:t xml:space="preserve"> 2014; </w:t>
      </w:r>
      <w:r w:rsidRPr="00255D89">
        <w:rPr>
          <w:rFonts w:ascii="Book Antiqua" w:hAnsi="Book Antiqua"/>
          <w:b/>
          <w:bCs/>
        </w:rPr>
        <w:t>38</w:t>
      </w:r>
      <w:r w:rsidRPr="00255D89">
        <w:rPr>
          <w:rFonts w:ascii="Book Antiqua" w:hAnsi="Book Antiqua"/>
        </w:rPr>
        <w:t>: 475-482 [PMID: 24629792 DOI: 10.1016/j.clinimag.2014.01.015]</w:t>
      </w:r>
    </w:p>
    <w:p w14:paraId="13FB88A6" w14:textId="77777777" w:rsidR="00E95B47" w:rsidRPr="00255D89" w:rsidRDefault="00E95B47" w:rsidP="00E95B47">
      <w:pPr>
        <w:spacing w:line="360" w:lineRule="auto"/>
        <w:jc w:val="both"/>
        <w:rPr>
          <w:rFonts w:ascii="Book Antiqua" w:hAnsi="Book Antiqua"/>
        </w:rPr>
      </w:pPr>
      <w:r w:rsidRPr="00255D89">
        <w:rPr>
          <w:rFonts w:ascii="Book Antiqua" w:hAnsi="Book Antiqua"/>
        </w:rPr>
        <w:t xml:space="preserve">30 </w:t>
      </w:r>
      <w:r w:rsidRPr="00255D89">
        <w:rPr>
          <w:rFonts w:ascii="Book Antiqua" w:hAnsi="Book Antiqua"/>
          <w:b/>
          <w:bCs/>
        </w:rPr>
        <w:t>Lee KY</w:t>
      </w:r>
      <w:r w:rsidRPr="00255D89">
        <w:rPr>
          <w:rFonts w:ascii="Book Antiqua" w:hAnsi="Book Antiqua"/>
        </w:rPr>
        <w:t xml:space="preserve">, Oh YW, Noh HJ, Lee YJ, Yong HS, Kang EY, Kim KA, Lee NJ. Extraadrenal paragangliomas of the body: imaging features. </w:t>
      </w:r>
      <w:r w:rsidRPr="00255D89">
        <w:rPr>
          <w:rFonts w:ascii="Book Antiqua" w:hAnsi="Book Antiqua"/>
          <w:i/>
          <w:iCs/>
        </w:rPr>
        <w:t>AJR Am J Roentgenol</w:t>
      </w:r>
      <w:r w:rsidRPr="00255D89">
        <w:rPr>
          <w:rFonts w:ascii="Book Antiqua" w:hAnsi="Book Antiqua"/>
        </w:rPr>
        <w:t xml:space="preserve"> 2006; </w:t>
      </w:r>
      <w:r w:rsidRPr="00255D89">
        <w:rPr>
          <w:rFonts w:ascii="Book Antiqua" w:hAnsi="Book Antiqua"/>
          <w:b/>
          <w:bCs/>
        </w:rPr>
        <w:t>187</w:t>
      </w:r>
      <w:r w:rsidRPr="00255D89">
        <w:rPr>
          <w:rFonts w:ascii="Book Antiqua" w:hAnsi="Book Antiqua"/>
        </w:rPr>
        <w:t>: 492-504 [PMID: 16861555 DOI: 10.2214/AJR.05.0370]</w:t>
      </w:r>
    </w:p>
    <w:p w14:paraId="33B60778" w14:textId="77777777" w:rsidR="00E95B47" w:rsidRPr="00255D89" w:rsidRDefault="00E95B47" w:rsidP="00E95B47">
      <w:pPr>
        <w:spacing w:line="360" w:lineRule="auto"/>
        <w:jc w:val="both"/>
        <w:rPr>
          <w:rFonts w:ascii="Book Antiqua" w:hAnsi="Book Antiqua"/>
        </w:rPr>
      </w:pPr>
      <w:r w:rsidRPr="00255D89">
        <w:rPr>
          <w:rFonts w:ascii="Book Antiqua" w:hAnsi="Book Antiqua"/>
        </w:rPr>
        <w:t xml:space="preserve">31 </w:t>
      </w:r>
      <w:r w:rsidRPr="00255D89">
        <w:rPr>
          <w:rFonts w:ascii="Book Antiqua" w:hAnsi="Book Antiqua"/>
          <w:b/>
          <w:bCs/>
        </w:rPr>
        <w:t>Baez JC</w:t>
      </w:r>
      <w:r w:rsidRPr="00255D89">
        <w:rPr>
          <w:rFonts w:ascii="Book Antiqua" w:hAnsi="Book Antiqua"/>
        </w:rPr>
        <w:t xml:space="preserve">, Jagannathan JP, Krajewski K, O'Regan K, Zukotynski K, Kulke M, Ramaiya NH. Pheochromocytoma and paraganglioma: imaging characteristics. </w:t>
      </w:r>
      <w:r w:rsidRPr="00255D89">
        <w:rPr>
          <w:rFonts w:ascii="Book Antiqua" w:hAnsi="Book Antiqua"/>
          <w:i/>
          <w:iCs/>
        </w:rPr>
        <w:t>Cancer Imaging</w:t>
      </w:r>
      <w:r w:rsidRPr="00255D89">
        <w:rPr>
          <w:rFonts w:ascii="Book Antiqua" w:hAnsi="Book Antiqua"/>
        </w:rPr>
        <w:t xml:space="preserve"> 2012; </w:t>
      </w:r>
      <w:r w:rsidRPr="00255D89">
        <w:rPr>
          <w:rFonts w:ascii="Book Antiqua" w:hAnsi="Book Antiqua"/>
          <w:b/>
          <w:bCs/>
        </w:rPr>
        <w:t>12</w:t>
      </w:r>
      <w:r w:rsidRPr="00255D89">
        <w:rPr>
          <w:rFonts w:ascii="Book Antiqua" w:hAnsi="Book Antiqua"/>
        </w:rPr>
        <w:t>: 153-162 [PMID: 22571874 DOI: 10.1102/1470-7330.2012.0016]</w:t>
      </w:r>
    </w:p>
    <w:p w14:paraId="69496527" w14:textId="77777777" w:rsidR="00E95B47" w:rsidRPr="00255D89" w:rsidRDefault="00E95B47" w:rsidP="00E95B47">
      <w:pPr>
        <w:spacing w:line="360" w:lineRule="auto"/>
        <w:jc w:val="both"/>
        <w:rPr>
          <w:rFonts w:ascii="Book Antiqua" w:hAnsi="Book Antiqua"/>
        </w:rPr>
      </w:pPr>
      <w:r w:rsidRPr="00255D89">
        <w:rPr>
          <w:rFonts w:ascii="Book Antiqua" w:hAnsi="Book Antiqua"/>
        </w:rPr>
        <w:t xml:space="preserve">32 </w:t>
      </w:r>
      <w:r w:rsidRPr="00255D89">
        <w:rPr>
          <w:rFonts w:ascii="Book Antiqua" w:hAnsi="Book Antiqua"/>
          <w:b/>
          <w:bCs/>
        </w:rPr>
        <w:t>Keraliya AR</w:t>
      </w:r>
      <w:r w:rsidRPr="00255D89">
        <w:rPr>
          <w:rFonts w:ascii="Book Antiqua" w:hAnsi="Book Antiqua"/>
        </w:rPr>
        <w:t xml:space="preserve">, Tirumani SH, Shinagare AB, Zaheer A, Ramaiya NH. Solitary Fibrous Tumors: 2016 Imaging Update. </w:t>
      </w:r>
      <w:r w:rsidRPr="00255D89">
        <w:rPr>
          <w:rFonts w:ascii="Book Antiqua" w:hAnsi="Book Antiqua"/>
          <w:i/>
          <w:iCs/>
        </w:rPr>
        <w:t>Radiol Clin North Am</w:t>
      </w:r>
      <w:r w:rsidRPr="00255D89">
        <w:rPr>
          <w:rFonts w:ascii="Book Antiqua" w:hAnsi="Book Antiqua"/>
        </w:rPr>
        <w:t xml:space="preserve"> 2016; </w:t>
      </w:r>
      <w:r w:rsidRPr="00255D89">
        <w:rPr>
          <w:rFonts w:ascii="Book Antiqua" w:hAnsi="Book Antiqua"/>
          <w:b/>
          <w:bCs/>
        </w:rPr>
        <w:t>54</w:t>
      </w:r>
      <w:r w:rsidRPr="00255D89">
        <w:rPr>
          <w:rFonts w:ascii="Book Antiqua" w:hAnsi="Book Antiqua"/>
        </w:rPr>
        <w:t>: 565-579 [PMID: 27153789 DOI: 10.1016/j.rcl.2015.12.006]</w:t>
      </w:r>
    </w:p>
    <w:p w14:paraId="3FBA6BD9" w14:textId="77777777" w:rsidR="00E95B47" w:rsidRPr="00255D89" w:rsidRDefault="00E95B47" w:rsidP="00E95B47">
      <w:pPr>
        <w:spacing w:line="360" w:lineRule="auto"/>
        <w:jc w:val="both"/>
        <w:rPr>
          <w:rFonts w:ascii="Book Antiqua" w:hAnsi="Book Antiqua"/>
        </w:rPr>
      </w:pPr>
      <w:r w:rsidRPr="00255D89">
        <w:rPr>
          <w:rFonts w:ascii="Book Antiqua" w:hAnsi="Book Antiqua"/>
        </w:rPr>
        <w:t xml:space="preserve">33 </w:t>
      </w:r>
      <w:r w:rsidRPr="00255D89">
        <w:rPr>
          <w:rFonts w:ascii="Book Antiqua" w:hAnsi="Book Antiqua"/>
          <w:b/>
          <w:bCs/>
        </w:rPr>
        <w:t>Pedrosa I</w:t>
      </w:r>
      <w:r w:rsidRPr="00255D89">
        <w:rPr>
          <w:rFonts w:ascii="Book Antiqua" w:hAnsi="Book Antiqua"/>
        </w:rPr>
        <w:t xml:space="preserve">, Sun MR, Spencer M, Genega EM, Olumi AF, Dewolf WC, Rofsky NM. MR imaging of renal masses: correlation with findings at surgery and pathologic analysis. </w:t>
      </w:r>
      <w:r w:rsidRPr="00255D89">
        <w:rPr>
          <w:rFonts w:ascii="Book Antiqua" w:hAnsi="Book Antiqua"/>
          <w:i/>
          <w:iCs/>
        </w:rPr>
        <w:t>Radiographics</w:t>
      </w:r>
      <w:r w:rsidRPr="00255D89">
        <w:rPr>
          <w:rFonts w:ascii="Book Antiqua" w:hAnsi="Book Antiqua"/>
        </w:rPr>
        <w:t xml:space="preserve"> 2008; </w:t>
      </w:r>
      <w:r w:rsidRPr="00255D89">
        <w:rPr>
          <w:rFonts w:ascii="Book Antiqua" w:hAnsi="Book Antiqua"/>
          <w:b/>
          <w:bCs/>
        </w:rPr>
        <w:t>28</w:t>
      </w:r>
      <w:r w:rsidRPr="00255D89">
        <w:rPr>
          <w:rFonts w:ascii="Book Antiqua" w:hAnsi="Book Antiqua"/>
        </w:rPr>
        <w:t>: 985-1003 [PMID: 18635625 DOI: 10.1148/rg.284065018]</w:t>
      </w:r>
    </w:p>
    <w:p w14:paraId="6DC84623" w14:textId="77777777" w:rsidR="00E95B47" w:rsidRPr="00255D89" w:rsidRDefault="00E95B47" w:rsidP="00E95B47">
      <w:pPr>
        <w:spacing w:line="360" w:lineRule="auto"/>
        <w:jc w:val="both"/>
        <w:rPr>
          <w:rFonts w:ascii="Book Antiqua" w:hAnsi="Book Antiqua"/>
        </w:rPr>
      </w:pPr>
      <w:r w:rsidRPr="00255D89">
        <w:rPr>
          <w:rFonts w:ascii="Book Antiqua" w:hAnsi="Book Antiqua"/>
        </w:rPr>
        <w:t xml:space="preserve">34 </w:t>
      </w:r>
      <w:r w:rsidRPr="00255D89">
        <w:rPr>
          <w:rFonts w:ascii="Book Antiqua" w:hAnsi="Book Antiqua"/>
          <w:b/>
          <w:bCs/>
        </w:rPr>
        <w:t>Hussain SM</w:t>
      </w:r>
      <w:r w:rsidRPr="00255D89">
        <w:rPr>
          <w:rFonts w:ascii="Book Antiqua" w:hAnsi="Book Antiqua"/>
        </w:rPr>
        <w:t xml:space="preserve">, Terkivatan T, Zondervan PE, Lanjouw E, de Rave S, Ijzermans JN, de Man RA. Focal nodular hyperplasia: findings at state-of-the-art MR imaging, US, CT, and pathologic analysis. </w:t>
      </w:r>
      <w:r w:rsidRPr="00255D89">
        <w:rPr>
          <w:rFonts w:ascii="Book Antiqua" w:hAnsi="Book Antiqua"/>
          <w:i/>
          <w:iCs/>
        </w:rPr>
        <w:t>Radiographics</w:t>
      </w:r>
      <w:r w:rsidRPr="00255D89">
        <w:rPr>
          <w:rFonts w:ascii="Book Antiqua" w:hAnsi="Book Antiqua"/>
        </w:rPr>
        <w:t xml:space="preserve"> 2004; </w:t>
      </w:r>
      <w:r w:rsidRPr="00255D89">
        <w:rPr>
          <w:rFonts w:ascii="Book Antiqua" w:hAnsi="Book Antiqua"/>
          <w:b/>
          <w:bCs/>
        </w:rPr>
        <w:t>24</w:t>
      </w:r>
      <w:r w:rsidRPr="00255D89">
        <w:rPr>
          <w:rFonts w:ascii="Book Antiqua" w:hAnsi="Book Antiqua"/>
        </w:rPr>
        <w:t>: 3-17 [PMID: 14730031 DOI: 10.1148/rg.241035050]</w:t>
      </w:r>
    </w:p>
    <w:bookmarkEnd w:id="26"/>
    <w:p w14:paraId="1EE245B1" w14:textId="4CFF341D" w:rsidR="005B1FE5" w:rsidRPr="00255D89" w:rsidRDefault="005B1FE5">
      <w:pPr>
        <w:spacing w:line="360" w:lineRule="auto"/>
        <w:jc w:val="both"/>
        <w:sectPr w:rsidR="005B1FE5" w:rsidRPr="00255D89">
          <w:pgSz w:w="12240" w:h="15840"/>
          <w:pgMar w:top="1440" w:right="1440" w:bottom="1440" w:left="1440" w:header="720" w:footer="720" w:gutter="0"/>
          <w:cols w:space="720"/>
          <w:docGrid w:linePitch="360"/>
        </w:sectPr>
      </w:pPr>
    </w:p>
    <w:p w14:paraId="69985364" w14:textId="77777777" w:rsidR="00A77B3E" w:rsidRPr="00255D89" w:rsidRDefault="00900F26">
      <w:pPr>
        <w:spacing w:line="360" w:lineRule="auto"/>
        <w:jc w:val="both"/>
      </w:pPr>
      <w:r w:rsidRPr="00255D89">
        <w:rPr>
          <w:rFonts w:ascii="Book Antiqua" w:eastAsia="Book Antiqua" w:hAnsi="Book Antiqua" w:cs="Book Antiqua"/>
          <w:b/>
          <w:color w:val="000000"/>
        </w:rPr>
        <w:lastRenderedPageBreak/>
        <w:t>Footnotes</w:t>
      </w:r>
    </w:p>
    <w:p w14:paraId="13C41718" w14:textId="24B29217" w:rsidR="00A77B3E" w:rsidRPr="00255D89" w:rsidRDefault="00900F26">
      <w:pPr>
        <w:spacing w:line="360" w:lineRule="auto"/>
        <w:jc w:val="both"/>
      </w:pPr>
      <w:r w:rsidRPr="00255D89">
        <w:rPr>
          <w:rFonts w:ascii="Book Antiqua" w:eastAsia="Book Antiqua" w:hAnsi="Book Antiqua" w:cs="Book Antiqua"/>
          <w:b/>
          <w:bCs/>
          <w:color w:val="000000"/>
        </w:rPr>
        <w:t xml:space="preserve">Informed consent statement: </w:t>
      </w:r>
      <w:bookmarkStart w:id="27" w:name="OLE_LINK40"/>
      <w:r w:rsidRPr="00255D89">
        <w:rPr>
          <w:rStyle w:val="s1"/>
          <w:rFonts w:ascii="Book Antiqua" w:eastAsia="Book Antiqua" w:hAnsi="Book Antiqua" w:cs="Book Antiqua"/>
          <w:color w:val="000000"/>
        </w:rPr>
        <w:t>Any and all details that might disclose the identity of the patient described in this report are anonymized. Informed written consent was obtained from the patient for the publication of this report and any accompanying images</w:t>
      </w:r>
      <w:r w:rsidR="006A20CD" w:rsidRPr="00255D89">
        <w:rPr>
          <w:rStyle w:val="s1"/>
          <w:rFonts w:ascii="Book Antiqua" w:eastAsia="Book Antiqua" w:hAnsi="Book Antiqua" w:cs="Book Antiqua"/>
          <w:color w:val="000000"/>
        </w:rPr>
        <w:t>.</w:t>
      </w:r>
      <w:bookmarkEnd w:id="27"/>
    </w:p>
    <w:p w14:paraId="64B6BF8B" w14:textId="77777777" w:rsidR="00A77B3E" w:rsidRPr="00255D89" w:rsidRDefault="00A77B3E">
      <w:pPr>
        <w:spacing w:line="360" w:lineRule="auto"/>
        <w:jc w:val="both"/>
      </w:pPr>
    </w:p>
    <w:p w14:paraId="51DF30CE" w14:textId="5159BF11" w:rsidR="00A77B3E" w:rsidRPr="00255D89" w:rsidRDefault="00900F26">
      <w:pPr>
        <w:spacing w:line="360" w:lineRule="auto"/>
        <w:jc w:val="both"/>
      </w:pPr>
      <w:r w:rsidRPr="00255D89">
        <w:rPr>
          <w:rFonts w:ascii="Book Antiqua" w:eastAsia="Book Antiqua" w:hAnsi="Book Antiqua" w:cs="Book Antiqua"/>
          <w:b/>
          <w:bCs/>
          <w:color w:val="000000"/>
        </w:rPr>
        <w:t xml:space="preserve">Conflict-of-interest statement: </w:t>
      </w:r>
      <w:bookmarkStart w:id="28" w:name="OLE_LINK41"/>
      <w:r w:rsidRPr="00255D89">
        <w:rPr>
          <w:rStyle w:val="s1"/>
          <w:rFonts w:ascii="Book Antiqua" w:eastAsia="Book Antiqua" w:hAnsi="Book Antiqua" w:cs="Book Antiqua"/>
          <w:color w:val="000000"/>
        </w:rPr>
        <w:t>The authors declare that they have no co</w:t>
      </w:r>
      <w:r w:rsidR="00255D89">
        <w:rPr>
          <w:rStyle w:val="s1"/>
          <w:rFonts w:ascii="Book Antiqua" w:eastAsia="Book Antiqua" w:hAnsi="Book Antiqua" w:cs="Book Antiqua"/>
          <w:color w:val="000000"/>
        </w:rPr>
        <w:t>mpeting</w:t>
      </w:r>
      <w:r w:rsidRPr="00255D89">
        <w:rPr>
          <w:rStyle w:val="s1"/>
          <w:rFonts w:ascii="Book Antiqua" w:eastAsia="Book Antiqua" w:hAnsi="Book Antiqua" w:cs="Book Antiqua"/>
          <w:color w:val="000000"/>
        </w:rPr>
        <w:t xml:space="preserve"> interest</w:t>
      </w:r>
      <w:r w:rsidR="00255D89">
        <w:rPr>
          <w:rStyle w:val="s1"/>
          <w:rFonts w:ascii="Book Antiqua" w:eastAsia="Book Antiqua" w:hAnsi="Book Antiqua" w:cs="Book Antiqua"/>
          <w:color w:val="000000"/>
        </w:rPr>
        <w:t>s</w:t>
      </w:r>
      <w:r w:rsidRPr="00255D89">
        <w:rPr>
          <w:rStyle w:val="s1"/>
          <w:rFonts w:ascii="Book Antiqua" w:eastAsia="Book Antiqua" w:hAnsi="Book Antiqua" w:cs="Book Antiqua"/>
          <w:color w:val="000000"/>
        </w:rPr>
        <w:t>.</w:t>
      </w:r>
      <w:bookmarkEnd w:id="28"/>
    </w:p>
    <w:p w14:paraId="7A602B98" w14:textId="77777777" w:rsidR="00A77B3E" w:rsidRPr="00255D89" w:rsidRDefault="00A77B3E">
      <w:pPr>
        <w:spacing w:line="360" w:lineRule="auto"/>
        <w:jc w:val="both"/>
      </w:pPr>
    </w:p>
    <w:p w14:paraId="5675617A" w14:textId="77777777" w:rsidR="00A77B3E" w:rsidRPr="00255D89" w:rsidRDefault="00900F26">
      <w:pPr>
        <w:spacing w:line="360" w:lineRule="auto"/>
        <w:jc w:val="both"/>
      </w:pPr>
      <w:r w:rsidRPr="00255D89">
        <w:rPr>
          <w:rFonts w:ascii="Book Antiqua" w:eastAsia="Book Antiqua" w:hAnsi="Book Antiqua" w:cs="Book Antiqua"/>
          <w:b/>
          <w:bCs/>
          <w:color w:val="000000"/>
        </w:rPr>
        <w:t xml:space="preserve">CARE Checklist (2016) statement: </w:t>
      </w:r>
      <w:bookmarkStart w:id="29" w:name="OLE_LINK42"/>
      <w:r w:rsidRPr="00255D89">
        <w:rPr>
          <w:rStyle w:val="s1"/>
          <w:rFonts w:ascii="Book Antiqua" w:eastAsia="Book Antiqua" w:hAnsi="Book Antiqua" w:cs="Book Antiqua"/>
          <w:color w:val="000000"/>
        </w:rPr>
        <w:t>The authors have read the CARE Checklist (2016), and the manuscript was prepared and revised according to the CARE Checklist (2016).</w:t>
      </w:r>
      <w:bookmarkEnd w:id="29"/>
    </w:p>
    <w:p w14:paraId="70295784" w14:textId="77777777" w:rsidR="00A77B3E" w:rsidRPr="00255D89" w:rsidRDefault="00A77B3E">
      <w:pPr>
        <w:spacing w:line="360" w:lineRule="auto"/>
        <w:jc w:val="both"/>
      </w:pPr>
    </w:p>
    <w:p w14:paraId="7D0F46C1" w14:textId="77777777" w:rsidR="00A77B3E" w:rsidRPr="00255D89" w:rsidRDefault="00900F26">
      <w:pPr>
        <w:spacing w:line="360" w:lineRule="auto"/>
        <w:jc w:val="both"/>
      </w:pPr>
      <w:r w:rsidRPr="00255D89">
        <w:rPr>
          <w:rFonts w:ascii="Book Antiqua" w:eastAsia="Book Antiqua" w:hAnsi="Book Antiqua" w:cs="Book Antiqua"/>
          <w:b/>
          <w:bCs/>
          <w:color w:val="000000"/>
        </w:rPr>
        <w:t xml:space="preserve">Open-Access: </w:t>
      </w:r>
      <w:r w:rsidRPr="00255D8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1A5838" w14:textId="77777777" w:rsidR="00A77B3E" w:rsidRPr="00255D89" w:rsidRDefault="00A77B3E">
      <w:pPr>
        <w:spacing w:line="360" w:lineRule="auto"/>
        <w:jc w:val="both"/>
      </w:pPr>
    </w:p>
    <w:p w14:paraId="63B72ACB" w14:textId="793DCC36" w:rsidR="00A77B3E" w:rsidRPr="00255D89" w:rsidRDefault="00900F26">
      <w:pPr>
        <w:spacing w:line="360" w:lineRule="auto"/>
        <w:jc w:val="both"/>
        <w:rPr>
          <w:rFonts w:ascii="Book Antiqua" w:eastAsia="Book Antiqua" w:hAnsi="Book Antiqua" w:cs="Book Antiqua"/>
          <w:color w:val="000000"/>
        </w:rPr>
      </w:pPr>
      <w:r w:rsidRPr="00255D89">
        <w:rPr>
          <w:rFonts w:ascii="Book Antiqua" w:eastAsia="Book Antiqua" w:hAnsi="Book Antiqua" w:cs="Book Antiqua"/>
          <w:b/>
          <w:color w:val="000000"/>
        </w:rPr>
        <w:t xml:space="preserve">Manuscript source: </w:t>
      </w:r>
      <w:r w:rsidRPr="00255D89">
        <w:rPr>
          <w:rFonts w:ascii="Book Antiqua" w:eastAsia="Book Antiqua" w:hAnsi="Book Antiqua" w:cs="Book Antiqua"/>
          <w:color w:val="000000"/>
        </w:rPr>
        <w:t xml:space="preserve">Unsolicited </w:t>
      </w:r>
      <w:r w:rsidR="00E95B47" w:rsidRPr="00255D89">
        <w:rPr>
          <w:rFonts w:ascii="Book Antiqua" w:eastAsia="Book Antiqua" w:hAnsi="Book Antiqua" w:cs="Book Antiqua"/>
          <w:color w:val="000000"/>
        </w:rPr>
        <w:t>m</w:t>
      </w:r>
      <w:r w:rsidRPr="00255D89">
        <w:rPr>
          <w:rFonts w:ascii="Book Antiqua" w:eastAsia="Book Antiqua" w:hAnsi="Book Antiqua" w:cs="Book Antiqua"/>
          <w:color w:val="000000"/>
        </w:rPr>
        <w:t>anuscript</w:t>
      </w:r>
    </w:p>
    <w:p w14:paraId="41F0EB65" w14:textId="77777777" w:rsidR="00A77B3E" w:rsidRPr="00255D89" w:rsidRDefault="00A77B3E">
      <w:pPr>
        <w:spacing w:line="360" w:lineRule="auto"/>
        <w:jc w:val="both"/>
      </w:pPr>
    </w:p>
    <w:p w14:paraId="528363B2" w14:textId="77777777" w:rsidR="00A77B3E" w:rsidRPr="00255D89" w:rsidRDefault="00900F26">
      <w:pPr>
        <w:spacing w:line="360" w:lineRule="auto"/>
        <w:jc w:val="both"/>
      </w:pPr>
      <w:r w:rsidRPr="00255D89">
        <w:rPr>
          <w:rFonts w:ascii="Book Antiqua" w:eastAsia="Book Antiqua" w:hAnsi="Book Antiqua" w:cs="Book Antiqua"/>
          <w:b/>
          <w:color w:val="000000"/>
        </w:rPr>
        <w:t xml:space="preserve">Peer-review started: </w:t>
      </w:r>
      <w:r w:rsidRPr="00255D89">
        <w:rPr>
          <w:rFonts w:ascii="Book Antiqua" w:eastAsia="Book Antiqua" w:hAnsi="Book Antiqua" w:cs="Book Antiqua"/>
          <w:color w:val="000000"/>
        </w:rPr>
        <w:t>February 23, 2021</w:t>
      </w:r>
    </w:p>
    <w:p w14:paraId="159493FC" w14:textId="77777777" w:rsidR="00A77B3E" w:rsidRPr="00255D89" w:rsidRDefault="00900F26">
      <w:pPr>
        <w:spacing w:line="360" w:lineRule="auto"/>
        <w:jc w:val="both"/>
      </w:pPr>
      <w:r w:rsidRPr="00255D89">
        <w:rPr>
          <w:rFonts w:ascii="Book Antiqua" w:eastAsia="Book Antiqua" w:hAnsi="Book Antiqua" w:cs="Book Antiqua"/>
          <w:b/>
          <w:color w:val="000000"/>
        </w:rPr>
        <w:t xml:space="preserve">First decision: </w:t>
      </w:r>
      <w:r w:rsidRPr="00255D89">
        <w:rPr>
          <w:rFonts w:ascii="Book Antiqua" w:eastAsia="Book Antiqua" w:hAnsi="Book Antiqua" w:cs="Book Antiqua"/>
          <w:color w:val="000000"/>
        </w:rPr>
        <w:t>March 28, 2021</w:t>
      </w:r>
    </w:p>
    <w:p w14:paraId="7FFDE8BC" w14:textId="62D229DB" w:rsidR="00A77B3E" w:rsidRPr="00255D89" w:rsidRDefault="00900F26">
      <w:pPr>
        <w:spacing w:line="360" w:lineRule="auto"/>
        <w:jc w:val="both"/>
      </w:pPr>
      <w:r w:rsidRPr="00255D89">
        <w:rPr>
          <w:rFonts w:ascii="Book Antiqua" w:eastAsia="Book Antiqua" w:hAnsi="Book Antiqua" w:cs="Book Antiqua"/>
          <w:b/>
          <w:color w:val="000000"/>
        </w:rPr>
        <w:t>Article in press:</w:t>
      </w:r>
    </w:p>
    <w:p w14:paraId="4AD66B5C" w14:textId="77777777" w:rsidR="00A77B3E" w:rsidRPr="00255D89" w:rsidRDefault="00A77B3E">
      <w:pPr>
        <w:spacing w:line="360" w:lineRule="auto"/>
        <w:jc w:val="both"/>
      </w:pPr>
    </w:p>
    <w:p w14:paraId="1EE17407" w14:textId="4DA4965F" w:rsidR="00A77B3E" w:rsidRPr="00255D89" w:rsidRDefault="00900F26">
      <w:pPr>
        <w:spacing w:line="360" w:lineRule="auto"/>
        <w:jc w:val="both"/>
      </w:pPr>
      <w:r w:rsidRPr="00255D89">
        <w:rPr>
          <w:rFonts w:ascii="Book Antiqua" w:eastAsia="Book Antiqua" w:hAnsi="Book Antiqua" w:cs="Book Antiqua"/>
          <w:b/>
          <w:color w:val="000000"/>
        </w:rPr>
        <w:t xml:space="preserve">Specialty type: </w:t>
      </w:r>
      <w:r w:rsidRPr="00255D89">
        <w:rPr>
          <w:rFonts w:ascii="Book Antiqua" w:eastAsia="Book Antiqua" w:hAnsi="Book Antiqua" w:cs="Book Antiqua"/>
          <w:color w:val="000000"/>
        </w:rPr>
        <w:t xml:space="preserve">Radiology, </w:t>
      </w:r>
      <w:r w:rsidR="00E95B47" w:rsidRPr="00255D89">
        <w:rPr>
          <w:rFonts w:ascii="Book Antiqua" w:eastAsia="Book Antiqua" w:hAnsi="Book Antiqua" w:cs="Book Antiqua"/>
          <w:color w:val="000000"/>
        </w:rPr>
        <w:t>nuclear medicine and medical imaging</w:t>
      </w:r>
    </w:p>
    <w:p w14:paraId="4A2CEE95" w14:textId="77777777" w:rsidR="00A77B3E" w:rsidRPr="00255D89" w:rsidRDefault="00900F26">
      <w:pPr>
        <w:spacing w:line="360" w:lineRule="auto"/>
        <w:jc w:val="both"/>
      </w:pPr>
      <w:r w:rsidRPr="00255D89">
        <w:rPr>
          <w:rFonts w:ascii="Book Antiqua" w:eastAsia="Book Antiqua" w:hAnsi="Book Antiqua" w:cs="Book Antiqua"/>
          <w:b/>
          <w:color w:val="000000"/>
        </w:rPr>
        <w:t xml:space="preserve">Country/Territory of origin: </w:t>
      </w:r>
      <w:r w:rsidRPr="00255D89">
        <w:rPr>
          <w:rFonts w:ascii="Book Antiqua" w:eastAsia="Book Antiqua" w:hAnsi="Book Antiqua" w:cs="Book Antiqua"/>
          <w:color w:val="000000"/>
        </w:rPr>
        <w:t>China</w:t>
      </w:r>
    </w:p>
    <w:p w14:paraId="38C9B341" w14:textId="77777777" w:rsidR="00A77B3E" w:rsidRPr="00255D89" w:rsidRDefault="00900F26">
      <w:pPr>
        <w:spacing w:line="360" w:lineRule="auto"/>
        <w:jc w:val="both"/>
      </w:pPr>
      <w:r w:rsidRPr="00255D89">
        <w:rPr>
          <w:rFonts w:ascii="Book Antiqua" w:eastAsia="Book Antiqua" w:hAnsi="Book Antiqua" w:cs="Book Antiqua"/>
          <w:b/>
          <w:color w:val="000000"/>
        </w:rPr>
        <w:t>Peer-review report’s scientific quality classification</w:t>
      </w:r>
    </w:p>
    <w:p w14:paraId="2CEE9862" w14:textId="77777777" w:rsidR="00A77B3E" w:rsidRPr="00255D89" w:rsidRDefault="00900F26">
      <w:pPr>
        <w:spacing w:line="360" w:lineRule="auto"/>
        <w:jc w:val="both"/>
      </w:pPr>
      <w:r w:rsidRPr="00255D89">
        <w:rPr>
          <w:rFonts w:ascii="Book Antiqua" w:eastAsia="Book Antiqua" w:hAnsi="Book Antiqua" w:cs="Book Antiqua"/>
          <w:color w:val="000000"/>
        </w:rPr>
        <w:t>Grade A (Excellent): 0</w:t>
      </w:r>
    </w:p>
    <w:p w14:paraId="5858C449" w14:textId="77777777" w:rsidR="00A77B3E" w:rsidRPr="00255D89" w:rsidRDefault="00900F26">
      <w:pPr>
        <w:spacing w:line="360" w:lineRule="auto"/>
        <w:jc w:val="both"/>
      </w:pPr>
      <w:r w:rsidRPr="00255D89">
        <w:rPr>
          <w:rFonts w:ascii="Book Antiqua" w:eastAsia="Book Antiqua" w:hAnsi="Book Antiqua" w:cs="Book Antiqua"/>
          <w:color w:val="000000"/>
        </w:rPr>
        <w:t>Grade B (Very good): B</w:t>
      </w:r>
    </w:p>
    <w:p w14:paraId="606F18CE" w14:textId="77777777" w:rsidR="00A77B3E" w:rsidRPr="00255D89" w:rsidRDefault="00900F26">
      <w:pPr>
        <w:spacing w:line="360" w:lineRule="auto"/>
        <w:jc w:val="both"/>
      </w:pPr>
      <w:r w:rsidRPr="00255D89">
        <w:rPr>
          <w:rFonts w:ascii="Book Antiqua" w:eastAsia="Book Antiqua" w:hAnsi="Book Antiqua" w:cs="Book Antiqua"/>
          <w:color w:val="000000"/>
        </w:rPr>
        <w:t>Grade C (Good): C</w:t>
      </w:r>
    </w:p>
    <w:p w14:paraId="21179372" w14:textId="77777777" w:rsidR="00A77B3E" w:rsidRPr="00255D89" w:rsidRDefault="00900F26">
      <w:pPr>
        <w:spacing w:line="360" w:lineRule="auto"/>
        <w:jc w:val="both"/>
      </w:pPr>
      <w:r w:rsidRPr="00255D89">
        <w:rPr>
          <w:rFonts w:ascii="Book Antiqua" w:eastAsia="Book Antiqua" w:hAnsi="Book Antiqua" w:cs="Book Antiqua"/>
          <w:color w:val="000000"/>
        </w:rPr>
        <w:lastRenderedPageBreak/>
        <w:t>Grade D (Fair): 0</w:t>
      </w:r>
    </w:p>
    <w:p w14:paraId="20803284" w14:textId="77777777" w:rsidR="00A77B3E" w:rsidRPr="00255D89" w:rsidRDefault="00900F26">
      <w:pPr>
        <w:spacing w:line="360" w:lineRule="auto"/>
        <w:jc w:val="both"/>
      </w:pPr>
      <w:r w:rsidRPr="00255D89">
        <w:rPr>
          <w:rFonts w:ascii="Book Antiqua" w:eastAsia="Book Antiqua" w:hAnsi="Book Antiqua" w:cs="Book Antiqua"/>
          <w:color w:val="000000"/>
        </w:rPr>
        <w:t>Grade E (Poor): 0</w:t>
      </w:r>
    </w:p>
    <w:p w14:paraId="711EAAF9" w14:textId="77777777" w:rsidR="00A77B3E" w:rsidRPr="00255D89" w:rsidRDefault="00A77B3E">
      <w:pPr>
        <w:spacing w:line="360" w:lineRule="auto"/>
        <w:jc w:val="both"/>
      </w:pPr>
    </w:p>
    <w:p w14:paraId="4091F510" w14:textId="339C9232" w:rsidR="00A77B3E" w:rsidRPr="00255D89" w:rsidRDefault="00900F26">
      <w:pPr>
        <w:spacing w:line="360" w:lineRule="auto"/>
        <w:jc w:val="both"/>
        <w:rPr>
          <w:rFonts w:ascii="Book Antiqua" w:eastAsia="Book Antiqua" w:hAnsi="Book Antiqua" w:cs="Book Antiqua"/>
          <w:b/>
          <w:color w:val="000000"/>
        </w:rPr>
      </w:pPr>
      <w:r w:rsidRPr="00255D89">
        <w:rPr>
          <w:rFonts w:ascii="Book Antiqua" w:eastAsia="Book Antiqua" w:hAnsi="Book Antiqua" w:cs="Book Antiqua"/>
          <w:b/>
          <w:color w:val="000000"/>
        </w:rPr>
        <w:t xml:space="preserve">P-Reviewer: </w:t>
      </w:r>
      <w:r w:rsidRPr="00255D89">
        <w:rPr>
          <w:rFonts w:ascii="Book Antiqua" w:eastAsia="Book Antiqua" w:hAnsi="Book Antiqua" w:cs="Book Antiqua"/>
          <w:color w:val="000000"/>
        </w:rPr>
        <w:t>Oura S</w:t>
      </w:r>
      <w:r w:rsidRPr="00255D89">
        <w:rPr>
          <w:rFonts w:ascii="Book Antiqua" w:eastAsia="Book Antiqua" w:hAnsi="Book Antiqua" w:cs="Book Antiqua"/>
          <w:b/>
          <w:color w:val="000000"/>
        </w:rPr>
        <w:t xml:space="preserve"> S-Editor: </w:t>
      </w:r>
      <w:r w:rsidRPr="00255D89">
        <w:rPr>
          <w:rFonts w:ascii="Book Antiqua" w:eastAsia="Book Antiqua" w:hAnsi="Book Antiqua" w:cs="Book Antiqua"/>
          <w:color w:val="000000"/>
        </w:rPr>
        <w:t>Yan JP</w:t>
      </w:r>
      <w:r w:rsidRPr="00255D89">
        <w:rPr>
          <w:rFonts w:ascii="Book Antiqua" w:eastAsia="Book Antiqua" w:hAnsi="Book Antiqua" w:cs="Book Antiqua"/>
          <w:b/>
          <w:color w:val="000000"/>
        </w:rPr>
        <w:t xml:space="preserve"> L-Editor: </w:t>
      </w:r>
      <w:r w:rsidR="00A6206C" w:rsidRPr="00255D89">
        <w:rPr>
          <w:rFonts w:ascii="Book Antiqua" w:eastAsia="Book Antiqua" w:hAnsi="Book Antiqua" w:cs="Book Antiqua"/>
          <w:bCs/>
          <w:color w:val="000000"/>
        </w:rPr>
        <w:t>Filipodia</w:t>
      </w:r>
      <w:r w:rsidRPr="00255D89">
        <w:rPr>
          <w:rFonts w:ascii="Book Antiqua" w:eastAsia="Book Antiqua" w:hAnsi="Book Antiqua" w:cs="Book Antiqua"/>
          <w:b/>
          <w:color w:val="000000"/>
        </w:rPr>
        <w:t xml:space="preserve"> P-Editor:</w:t>
      </w:r>
    </w:p>
    <w:p w14:paraId="447C8C58" w14:textId="77777777" w:rsidR="00D36FFB" w:rsidRPr="00255D89" w:rsidRDefault="00D36FFB">
      <w:pPr>
        <w:spacing w:line="360" w:lineRule="auto"/>
        <w:jc w:val="both"/>
        <w:sectPr w:rsidR="00D36FFB" w:rsidRPr="00255D89">
          <w:pgSz w:w="12240" w:h="15840"/>
          <w:pgMar w:top="1440" w:right="1440" w:bottom="1440" w:left="1440" w:header="720" w:footer="720" w:gutter="0"/>
          <w:cols w:space="720"/>
          <w:docGrid w:linePitch="360"/>
        </w:sectPr>
      </w:pPr>
    </w:p>
    <w:p w14:paraId="6AEDC020" w14:textId="2E237287" w:rsidR="00E95B47" w:rsidRPr="00255D89" w:rsidRDefault="00900F26">
      <w:pPr>
        <w:spacing w:line="360" w:lineRule="auto"/>
        <w:jc w:val="both"/>
        <w:rPr>
          <w:rFonts w:ascii="Book Antiqua" w:eastAsia="Book Antiqua" w:hAnsi="Book Antiqua" w:cs="Book Antiqua"/>
          <w:b/>
          <w:color w:val="000000"/>
        </w:rPr>
      </w:pPr>
      <w:r w:rsidRPr="00255D89">
        <w:rPr>
          <w:rFonts w:ascii="Book Antiqua" w:eastAsia="Book Antiqua" w:hAnsi="Book Antiqua" w:cs="Book Antiqua"/>
          <w:b/>
          <w:color w:val="000000"/>
        </w:rPr>
        <w:lastRenderedPageBreak/>
        <w:t>Figure Legends</w:t>
      </w:r>
    </w:p>
    <w:p w14:paraId="25E40E6B" w14:textId="07C510D5" w:rsidR="009778EF" w:rsidRPr="00255D89" w:rsidRDefault="009778EF">
      <w:pPr>
        <w:spacing w:line="360" w:lineRule="auto"/>
        <w:jc w:val="both"/>
      </w:pPr>
      <w:r w:rsidRPr="00255D89">
        <w:rPr>
          <w:noProof/>
          <w:lang w:eastAsia="zh-CN"/>
        </w:rPr>
        <w:drawing>
          <wp:inline distT="0" distB="0" distL="0" distR="0" wp14:anchorId="7D2C4314" wp14:editId="2304BCA0">
            <wp:extent cx="5941060" cy="28962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1060" cy="2896235"/>
                    </a:xfrm>
                    <a:prstGeom prst="rect">
                      <a:avLst/>
                    </a:prstGeom>
                    <a:noFill/>
                    <a:ln>
                      <a:noFill/>
                    </a:ln>
                  </pic:spPr>
                </pic:pic>
              </a:graphicData>
            </a:graphic>
          </wp:inline>
        </w:drawing>
      </w:r>
    </w:p>
    <w:p w14:paraId="72BD95C0" w14:textId="4AEDEB19" w:rsidR="00A77B3E" w:rsidRPr="00255D89" w:rsidRDefault="00900F26">
      <w:pPr>
        <w:spacing w:line="360" w:lineRule="auto"/>
        <w:jc w:val="both"/>
        <w:rPr>
          <w:rFonts w:ascii="Book Antiqua" w:eastAsia="Book Antiqua" w:hAnsi="Book Antiqua" w:cs="Book Antiqua"/>
          <w:color w:val="000000"/>
        </w:rPr>
      </w:pPr>
      <w:bookmarkStart w:id="30" w:name="OLE_LINK43"/>
      <w:r w:rsidRPr="00255D89">
        <w:rPr>
          <w:rFonts w:ascii="Book Antiqua" w:eastAsia="Book Antiqua" w:hAnsi="Book Antiqua" w:cs="Book Antiqua"/>
          <w:b/>
          <w:bCs/>
          <w:color w:val="000000"/>
        </w:rPr>
        <w:t>Figure 1</w:t>
      </w:r>
      <w:r w:rsidRPr="00255D89">
        <w:rPr>
          <w:rFonts w:ascii="Book Antiqua" w:eastAsia="Book Antiqua" w:hAnsi="Book Antiqua" w:cs="Book Antiqua"/>
          <w:color w:val="000000"/>
        </w:rPr>
        <w:t xml:space="preserve"> </w:t>
      </w:r>
      <w:r w:rsidRPr="00255D89">
        <w:rPr>
          <w:rFonts w:ascii="Book Antiqua" w:eastAsia="Book Antiqua" w:hAnsi="Book Antiqua" w:cs="Book Antiqua"/>
          <w:b/>
          <w:bCs/>
          <w:color w:val="000000"/>
        </w:rPr>
        <w:t>Computed tomography.</w:t>
      </w:r>
      <w:r w:rsidRPr="00255D89">
        <w:rPr>
          <w:rFonts w:ascii="Book Antiqua" w:eastAsia="Book Antiqua" w:hAnsi="Book Antiqua" w:cs="Book Antiqua"/>
          <w:color w:val="000000"/>
        </w:rPr>
        <w:t xml:space="preserve"> </w:t>
      </w:r>
      <w:r w:rsidR="00E95B47" w:rsidRPr="00255D89">
        <w:rPr>
          <w:rFonts w:ascii="Book Antiqua" w:eastAsia="Book Antiqua" w:hAnsi="Book Antiqua" w:cs="Book Antiqua"/>
          <w:color w:val="000000"/>
        </w:rPr>
        <w:t xml:space="preserve">A: </w:t>
      </w:r>
      <w:r w:rsidRPr="00255D89">
        <w:rPr>
          <w:rFonts w:ascii="Book Antiqua" w:eastAsia="Book Antiqua" w:hAnsi="Book Antiqua" w:cs="Book Antiqua"/>
          <w:color w:val="000000"/>
        </w:rPr>
        <w:t>Pre-contrast image in the transverse plane showed that the density of mass was 40 HU (arrow)</w:t>
      </w:r>
      <w:r w:rsidR="00E95B47" w:rsidRPr="00255D89">
        <w:rPr>
          <w:rFonts w:ascii="Book Antiqua" w:eastAsia="Book Antiqua" w:hAnsi="Book Antiqua" w:cs="Book Antiqua"/>
          <w:color w:val="000000"/>
        </w:rPr>
        <w:t>; B-D:</w:t>
      </w:r>
      <w:r w:rsidRPr="00255D89">
        <w:rPr>
          <w:rFonts w:ascii="Book Antiqua" w:eastAsia="Book Antiqua" w:hAnsi="Book Antiqua" w:cs="Book Antiqua"/>
          <w:color w:val="000000"/>
        </w:rPr>
        <w:t xml:space="preserve"> On </w:t>
      </w:r>
      <w:r w:rsidR="00AB0880" w:rsidRPr="00255D89">
        <w:rPr>
          <w:rFonts w:ascii="Book Antiqua" w:eastAsia="Book Antiqua" w:hAnsi="Book Antiqua" w:cs="Book Antiqua"/>
          <w:color w:val="000000"/>
        </w:rPr>
        <w:t xml:space="preserve">a </w:t>
      </w:r>
      <w:r w:rsidRPr="00255D89">
        <w:rPr>
          <w:rFonts w:ascii="Book Antiqua" w:eastAsia="Book Antiqua" w:hAnsi="Book Antiqua" w:cs="Book Antiqua"/>
          <w:color w:val="000000"/>
        </w:rPr>
        <w:t>contrast-enhanced scan, the tumor presented uneven high enhancement with a stellate central scar in arterial phase (B, 111 HU, white star) and withdrawal enhancement uniformly in portal vein (C, 95 HU) and delayed phases (D, 79 HU)</w:t>
      </w:r>
      <w:r w:rsidR="00E95B47" w:rsidRPr="00255D89">
        <w:rPr>
          <w:rFonts w:ascii="Book Antiqua" w:eastAsia="Book Antiqua" w:hAnsi="Book Antiqua" w:cs="Book Antiqua"/>
          <w:color w:val="000000"/>
        </w:rPr>
        <w:t>; E:</w:t>
      </w:r>
      <w:r w:rsidRPr="00255D89">
        <w:rPr>
          <w:rFonts w:ascii="Book Antiqua" w:eastAsia="Book Antiqua" w:hAnsi="Book Antiqua" w:cs="Book Antiqua"/>
          <w:color w:val="000000"/>
        </w:rPr>
        <w:t xml:space="preserve"> On multiplanar reconstruction, the blood</w:t>
      </w:r>
      <w:r w:rsidR="00AB0880" w:rsidRPr="00255D89">
        <w:rPr>
          <w:rFonts w:ascii="Book Antiqua" w:eastAsia="Book Antiqua" w:hAnsi="Book Antiqua" w:cs="Book Antiqua"/>
          <w:color w:val="000000"/>
        </w:rPr>
        <w:t xml:space="preserve"> </w:t>
      </w:r>
      <w:r w:rsidRPr="00255D89">
        <w:rPr>
          <w:rFonts w:ascii="Book Antiqua" w:eastAsia="Book Antiqua" w:hAnsi="Book Antiqua" w:cs="Book Antiqua"/>
          <w:color w:val="000000"/>
        </w:rPr>
        <w:t>supply of the tumor derive</w:t>
      </w:r>
      <w:r w:rsidR="00AB0880" w:rsidRPr="00255D89">
        <w:rPr>
          <w:rFonts w:ascii="Book Antiqua" w:eastAsia="Book Antiqua" w:hAnsi="Book Antiqua" w:cs="Book Antiqua"/>
          <w:color w:val="000000"/>
        </w:rPr>
        <w:t>s</w:t>
      </w:r>
      <w:r w:rsidRPr="00255D89">
        <w:rPr>
          <w:rFonts w:ascii="Book Antiqua" w:eastAsia="Book Antiqua" w:hAnsi="Book Antiqua" w:cs="Book Antiqua"/>
          <w:color w:val="000000"/>
        </w:rPr>
        <w:t xml:space="preserve"> from the right testicular artery (white arrowhead).</w:t>
      </w:r>
    </w:p>
    <w:bookmarkEnd w:id="30"/>
    <w:p w14:paraId="505D8A77" w14:textId="77777777" w:rsidR="009778EF" w:rsidRPr="00255D89" w:rsidRDefault="009778EF">
      <w:pPr>
        <w:spacing w:line="360" w:lineRule="auto"/>
        <w:jc w:val="both"/>
        <w:rPr>
          <w:rFonts w:ascii="Book Antiqua" w:eastAsia="Book Antiqua" w:hAnsi="Book Antiqua" w:cs="Book Antiqua"/>
          <w:color w:val="000000"/>
        </w:rPr>
        <w:sectPr w:rsidR="009778EF" w:rsidRPr="00255D89">
          <w:pgSz w:w="12240" w:h="15840"/>
          <w:pgMar w:top="1440" w:right="1440" w:bottom="1440" w:left="1440" w:header="720" w:footer="720" w:gutter="0"/>
          <w:cols w:space="720"/>
          <w:docGrid w:linePitch="360"/>
        </w:sectPr>
      </w:pPr>
    </w:p>
    <w:p w14:paraId="29B4A5DE" w14:textId="51FE5781" w:rsidR="00E95B47" w:rsidRPr="00255D89" w:rsidRDefault="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noProof/>
          <w:color w:val="000000"/>
          <w:lang w:eastAsia="zh-CN"/>
        </w:rPr>
        <w:lastRenderedPageBreak/>
        <w:drawing>
          <wp:inline distT="0" distB="0" distL="0" distR="0" wp14:anchorId="221A9334" wp14:editId="44F3FD40">
            <wp:extent cx="5941060" cy="26746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1060" cy="2674620"/>
                    </a:xfrm>
                    <a:prstGeom prst="rect">
                      <a:avLst/>
                    </a:prstGeom>
                    <a:noFill/>
                    <a:ln>
                      <a:noFill/>
                    </a:ln>
                  </pic:spPr>
                </pic:pic>
              </a:graphicData>
            </a:graphic>
          </wp:inline>
        </w:drawing>
      </w:r>
    </w:p>
    <w:p w14:paraId="6E26E0CE" w14:textId="19B84C88" w:rsidR="00A77B3E" w:rsidRPr="00255D89" w:rsidRDefault="00900F26">
      <w:pPr>
        <w:spacing w:line="360" w:lineRule="auto"/>
        <w:jc w:val="both"/>
        <w:rPr>
          <w:rFonts w:ascii="Book Antiqua" w:eastAsia="Book Antiqua" w:hAnsi="Book Antiqua" w:cs="Book Antiqua"/>
          <w:color w:val="000000"/>
        </w:rPr>
      </w:pPr>
      <w:r w:rsidRPr="00255D89">
        <w:rPr>
          <w:rFonts w:ascii="Book Antiqua" w:eastAsia="Book Antiqua" w:hAnsi="Book Antiqua" w:cs="Book Antiqua"/>
          <w:b/>
          <w:bCs/>
          <w:color w:val="000000"/>
        </w:rPr>
        <w:t>Figure 2</w:t>
      </w:r>
      <w:r w:rsidRPr="00255D89">
        <w:rPr>
          <w:rFonts w:ascii="Book Antiqua" w:eastAsia="Book Antiqua" w:hAnsi="Book Antiqua" w:cs="Book Antiqua"/>
          <w:color w:val="000000"/>
        </w:rPr>
        <w:t xml:space="preserve"> </w:t>
      </w:r>
      <w:r w:rsidRPr="00255D89">
        <w:rPr>
          <w:rFonts w:ascii="Book Antiqua" w:eastAsia="Book Antiqua" w:hAnsi="Book Antiqua" w:cs="Book Antiqua"/>
          <w:b/>
          <w:bCs/>
          <w:color w:val="000000"/>
        </w:rPr>
        <w:t>Magnetic resonance imaging.</w:t>
      </w:r>
      <w:r w:rsidRPr="00255D89">
        <w:rPr>
          <w:rFonts w:ascii="Book Antiqua" w:eastAsia="Book Antiqua" w:hAnsi="Book Antiqua" w:cs="Book Antiqua"/>
          <w:color w:val="000000"/>
        </w:rPr>
        <w:t xml:space="preserve"> </w:t>
      </w:r>
      <w:r w:rsidR="00E95B47" w:rsidRPr="00255D89">
        <w:rPr>
          <w:rFonts w:ascii="Book Antiqua" w:eastAsia="Book Antiqua" w:hAnsi="Book Antiqua" w:cs="Book Antiqua"/>
          <w:color w:val="000000"/>
        </w:rPr>
        <w:t xml:space="preserve">A and B: </w:t>
      </w:r>
      <w:r w:rsidRPr="00255D89">
        <w:rPr>
          <w:rFonts w:ascii="Book Antiqua" w:eastAsia="Book Antiqua" w:hAnsi="Book Antiqua" w:cs="Book Antiqua"/>
          <w:color w:val="000000"/>
        </w:rPr>
        <w:t xml:space="preserve">A mass near the right kidney </w:t>
      </w:r>
      <w:r w:rsidR="00AB0880" w:rsidRPr="00255D89">
        <w:rPr>
          <w:rFonts w:ascii="Book Antiqua" w:eastAsia="Book Antiqua" w:hAnsi="Book Antiqua" w:cs="Book Antiqua"/>
          <w:color w:val="000000"/>
        </w:rPr>
        <w:t xml:space="preserve">had a </w:t>
      </w:r>
      <w:r w:rsidRPr="00255D89">
        <w:rPr>
          <w:rFonts w:ascii="Book Antiqua" w:eastAsia="Book Antiqua" w:hAnsi="Book Antiqua" w:cs="Book Antiqua"/>
          <w:color w:val="000000"/>
        </w:rPr>
        <w:t xml:space="preserve">hyperintense signal on fat suppression T2WI (A) and </w:t>
      </w:r>
      <w:r w:rsidR="00AB0880" w:rsidRPr="00255D89">
        <w:rPr>
          <w:rFonts w:ascii="Book Antiqua" w:eastAsia="Book Antiqua" w:hAnsi="Book Antiqua" w:cs="Book Antiqua"/>
          <w:color w:val="000000"/>
        </w:rPr>
        <w:t xml:space="preserve">a </w:t>
      </w:r>
      <w:r w:rsidRPr="00255D89">
        <w:rPr>
          <w:rFonts w:ascii="Book Antiqua" w:eastAsia="Book Antiqua" w:hAnsi="Book Antiqua" w:cs="Book Antiqua"/>
          <w:color w:val="000000"/>
        </w:rPr>
        <w:t>hypointense signal on T1WI (B); there was a stellate area with hyperintense signal on T2WI within the tumor (A, black arrow)</w:t>
      </w:r>
      <w:r w:rsidR="00E95B47" w:rsidRPr="00255D89">
        <w:rPr>
          <w:rFonts w:ascii="Book Antiqua" w:eastAsia="Book Antiqua" w:hAnsi="Book Antiqua" w:cs="Book Antiqua"/>
          <w:color w:val="000000"/>
        </w:rPr>
        <w:t>;</w:t>
      </w:r>
      <w:r w:rsidRPr="00255D89">
        <w:rPr>
          <w:rFonts w:ascii="Book Antiqua" w:eastAsia="Book Antiqua" w:hAnsi="Book Antiqua" w:cs="Book Antiqua"/>
          <w:color w:val="000000"/>
        </w:rPr>
        <w:t xml:space="preserve"> C</w:t>
      </w:r>
      <w:r w:rsidR="00E95B47" w:rsidRPr="00255D89">
        <w:rPr>
          <w:rFonts w:ascii="Book Antiqua" w:eastAsia="Book Antiqua" w:hAnsi="Book Antiqua" w:cs="Book Antiqua"/>
          <w:color w:val="000000"/>
        </w:rPr>
        <w:t>:</w:t>
      </w:r>
      <w:r w:rsidRPr="00255D89">
        <w:rPr>
          <w:rFonts w:ascii="Book Antiqua" w:eastAsia="Book Antiqua" w:hAnsi="Book Antiqua" w:cs="Book Antiqua"/>
          <w:color w:val="000000"/>
        </w:rPr>
        <w:t xml:space="preserve"> </w:t>
      </w:r>
      <w:r w:rsidR="00E95B47" w:rsidRPr="00255D89">
        <w:rPr>
          <w:rFonts w:ascii="Book Antiqua" w:eastAsia="Book Antiqua" w:hAnsi="Book Antiqua" w:cs="Book Antiqua"/>
          <w:color w:val="000000"/>
        </w:rPr>
        <w:t xml:space="preserve">Diffusion-weighted imaging </w:t>
      </w:r>
      <w:r w:rsidR="00AB0880" w:rsidRPr="00255D89">
        <w:rPr>
          <w:rFonts w:ascii="Book Antiqua" w:eastAsia="Book Antiqua" w:hAnsi="Book Antiqua" w:cs="Book Antiqua"/>
          <w:color w:val="000000"/>
        </w:rPr>
        <w:t xml:space="preserve">showed </w:t>
      </w:r>
      <w:r w:rsidRPr="00255D89">
        <w:rPr>
          <w:rFonts w:ascii="Book Antiqua" w:eastAsia="Book Antiqua" w:hAnsi="Book Antiqua" w:cs="Book Antiqua"/>
          <w:color w:val="000000"/>
        </w:rPr>
        <w:t>restricted diffusion with high signal</w:t>
      </w:r>
      <w:r w:rsidR="00E95B47" w:rsidRPr="00255D89">
        <w:rPr>
          <w:rFonts w:ascii="Book Antiqua" w:eastAsia="Book Antiqua" w:hAnsi="Book Antiqua" w:cs="Book Antiqua"/>
          <w:color w:val="000000"/>
        </w:rPr>
        <w:t>;</w:t>
      </w:r>
      <w:r w:rsidRPr="00255D89">
        <w:rPr>
          <w:rFonts w:ascii="Book Antiqua" w:eastAsia="Book Antiqua" w:hAnsi="Book Antiqua" w:cs="Book Antiqua"/>
          <w:color w:val="000000"/>
        </w:rPr>
        <w:t xml:space="preserve"> </w:t>
      </w:r>
      <w:r w:rsidR="00E95B47" w:rsidRPr="00255D89">
        <w:rPr>
          <w:rFonts w:ascii="Book Antiqua" w:eastAsia="Book Antiqua" w:hAnsi="Book Antiqua" w:cs="Book Antiqua"/>
          <w:color w:val="000000"/>
        </w:rPr>
        <w:t xml:space="preserve">D-F: </w:t>
      </w:r>
      <w:r w:rsidR="00AB0880" w:rsidRPr="00255D89">
        <w:rPr>
          <w:rFonts w:ascii="Book Antiqua" w:eastAsia="Book Antiqua" w:hAnsi="Book Antiqua" w:cs="Book Antiqua"/>
          <w:color w:val="000000"/>
        </w:rPr>
        <w:t>G</w:t>
      </w:r>
      <w:r w:rsidRPr="00255D89">
        <w:rPr>
          <w:rFonts w:ascii="Book Antiqua" w:eastAsia="Book Antiqua" w:hAnsi="Book Antiqua" w:cs="Book Antiqua"/>
          <w:color w:val="000000"/>
        </w:rPr>
        <w:t xml:space="preserve">adolinium-enhanced </w:t>
      </w:r>
      <w:r w:rsidR="00E95B47" w:rsidRPr="00255D89">
        <w:rPr>
          <w:rFonts w:ascii="Book Antiqua" w:eastAsia="Book Antiqua" w:hAnsi="Book Antiqua" w:cs="Book Antiqua"/>
          <w:color w:val="000000"/>
        </w:rPr>
        <w:t>imaging</w:t>
      </w:r>
      <w:r w:rsidR="00AB0880" w:rsidRPr="00255D89">
        <w:rPr>
          <w:rFonts w:ascii="Book Antiqua" w:eastAsia="Book Antiqua" w:hAnsi="Book Antiqua" w:cs="Book Antiqua"/>
          <w:color w:val="000000"/>
        </w:rPr>
        <w:t xml:space="preserve"> showed</w:t>
      </w:r>
      <w:r w:rsidRPr="00255D89">
        <w:rPr>
          <w:rFonts w:ascii="Book Antiqua" w:eastAsia="Book Antiqua" w:hAnsi="Book Antiqua" w:cs="Book Antiqua"/>
          <w:color w:val="000000"/>
        </w:rPr>
        <w:t xml:space="preserve"> the internal stellate area (central scar) </w:t>
      </w:r>
      <w:r w:rsidR="00AB0880" w:rsidRPr="00255D89">
        <w:rPr>
          <w:rFonts w:ascii="Book Antiqua" w:eastAsia="Book Antiqua" w:hAnsi="Book Antiqua" w:cs="Book Antiqua"/>
          <w:color w:val="000000"/>
        </w:rPr>
        <w:t xml:space="preserve">and </w:t>
      </w:r>
      <w:r w:rsidRPr="00255D89">
        <w:rPr>
          <w:rFonts w:ascii="Book Antiqua" w:eastAsia="Book Antiqua" w:hAnsi="Book Antiqua" w:cs="Book Antiqua"/>
          <w:color w:val="000000"/>
        </w:rPr>
        <w:t>hypo-enhancement in arterial phase (D, black arrow) and further hyper-enhancement in the portal vein (E, black arrow) and delayed phases (F, black arrow). MRI of the abdomen in the transverse plane obtained during the portal vein and delayed phases showed tumor</w:t>
      </w:r>
      <w:r w:rsidR="00AB0880" w:rsidRPr="00255D89">
        <w:rPr>
          <w:rFonts w:ascii="Book Antiqua" w:eastAsia="Book Antiqua" w:hAnsi="Book Antiqua" w:cs="Book Antiqua"/>
          <w:color w:val="000000"/>
        </w:rPr>
        <w:t>-</w:t>
      </w:r>
      <w:r w:rsidRPr="00255D89">
        <w:rPr>
          <w:rFonts w:ascii="Book Antiqua" w:eastAsia="Book Antiqua" w:hAnsi="Book Antiqua" w:cs="Book Antiqua"/>
          <w:color w:val="000000"/>
        </w:rPr>
        <w:t xml:space="preserve">enhanced encapsulation (F, white </w:t>
      </w:r>
      <w:r w:rsidR="00946BDC" w:rsidRPr="00255D89">
        <w:rPr>
          <w:rFonts w:ascii="Book Antiqua" w:eastAsia="Book Antiqua" w:hAnsi="Book Antiqua" w:cs="Book Antiqua"/>
          <w:color w:val="000000"/>
        </w:rPr>
        <w:t>arrowhead</w:t>
      </w:r>
      <w:r w:rsidRPr="00255D89">
        <w:rPr>
          <w:rFonts w:ascii="Book Antiqua" w:eastAsia="Book Antiqua" w:hAnsi="Book Antiqua" w:cs="Book Antiqua"/>
          <w:color w:val="000000"/>
        </w:rPr>
        <w:t>).</w:t>
      </w:r>
    </w:p>
    <w:p w14:paraId="1C8B1426" w14:textId="77777777" w:rsidR="009778EF" w:rsidRPr="00255D89" w:rsidRDefault="009778EF">
      <w:pPr>
        <w:spacing w:line="360" w:lineRule="auto"/>
        <w:jc w:val="both"/>
        <w:sectPr w:rsidR="009778EF" w:rsidRPr="00255D89">
          <w:pgSz w:w="12240" w:h="15840"/>
          <w:pgMar w:top="1440" w:right="1440" w:bottom="1440" w:left="1440" w:header="720" w:footer="720" w:gutter="0"/>
          <w:cols w:space="720"/>
          <w:docGrid w:linePitch="360"/>
        </w:sectPr>
      </w:pPr>
    </w:p>
    <w:p w14:paraId="497AEE38" w14:textId="64117EC6" w:rsidR="009778EF" w:rsidRPr="00255D89" w:rsidRDefault="009778EF">
      <w:pPr>
        <w:spacing w:line="360" w:lineRule="auto"/>
        <w:jc w:val="both"/>
      </w:pPr>
      <w:r w:rsidRPr="00255D89">
        <w:rPr>
          <w:noProof/>
          <w:lang w:eastAsia="zh-CN"/>
        </w:rPr>
        <w:lastRenderedPageBreak/>
        <w:drawing>
          <wp:inline distT="0" distB="0" distL="0" distR="0" wp14:anchorId="0519148E" wp14:editId="7A47AF71">
            <wp:extent cx="5935980" cy="29813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980" cy="2981325"/>
                    </a:xfrm>
                    <a:prstGeom prst="rect">
                      <a:avLst/>
                    </a:prstGeom>
                    <a:noFill/>
                    <a:ln>
                      <a:noFill/>
                    </a:ln>
                  </pic:spPr>
                </pic:pic>
              </a:graphicData>
            </a:graphic>
          </wp:inline>
        </w:drawing>
      </w:r>
    </w:p>
    <w:p w14:paraId="07670212" w14:textId="4E5CCAE2" w:rsidR="00E95B47" w:rsidRPr="00255D89" w:rsidRDefault="00900F26">
      <w:pPr>
        <w:spacing w:line="360" w:lineRule="auto"/>
        <w:jc w:val="both"/>
        <w:rPr>
          <w:rFonts w:ascii="Book Antiqua" w:eastAsia="Book Antiqua" w:hAnsi="Book Antiqua" w:cs="Book Antiqua"/>
          <w:color w:val="000000"/>
        </w:rPr>
      </w:pPr>
      <w:r w:rsidRPr="00255D89">
        <w:rPr>
          <w:rFonts w:ascii="Book Antiqua" w:eastAsia="Book Antiqua" w:hAnsi="Book Antiqua" w:cs="Book Antiqua"/>
          <w:b/>
          <w:bCs/>
          <w:color w:val="000000"/>
        </w:rPr>
        <w:t xml:space="preserve">Figure 3 Microscopic features of </w:t>
      </w:r>
      <w:r w:rsidR="00E95B47" w:rsidRPr="00255D89">
        <w:rPr>
          <w:rFonts w:ascii="Book Antiqua" w:eastAsia="Book Antiqua" w:hAnsi="Book Antiqua" w:cs="Book Antiqua"/>
          <w:b/>
          <w:bCs/>
          <w:color w:val="000000"/>
        </w:rPr>
        <w:t>acinar cell carcinoma</w:t>
      </w:r>
      <w:r w:rsidRPr="00255D89">
        <w:rPr>
          <w:rFonts w:ascii="Book Antiqua" w:eastAsia="Book Antiqua" w:hAnsi="Book Antiqua" w:cs="Book Antiqua"/>
          <w:b/>
          <w:bCs/>
          <w:color w:val="000000"/>
        </w:rPr>
        <w:t>.</w:t>
      </w:r>
      <w:r w:rsidRPr="00255D89">
        <w:rPr>
          <w:rFonts w:ascii="Book Antiqua" w:eastAsia="Book Antiqua" w:hAnsi="Book Antiqua" w:cs="Book Antiqua"/>
          <w:color w:val="000000"/>
        </w:rPr>
        <w:t xml:space="preserve"> </w:t>
      </w:r>
      <w:r w:rsidR="00E95B47" w:rsidRPr="00255D89">
        <w:rPr>
          <w:rFonts w:ascii="Book Antiqua" w:eastAsia="Book Antiqua" w:hAnsi="Book Antiqua" w:cs="Book Antiqua"/>
          <w:color w:val="000000"/>
        </w:rPr>
        <w:t xml:space="preserve">A: </w:t>
      </w:r>
      <w:r w:rsidR="009778EF" w:rsidRPr="00255D89">
        <w:rPr>
          <w:rFonts w:ascii="Book Antiqua" w:eastAsia="Book Antiqua" w:hAnsi="Book Antiqua" w:cs="Book Antiqua"/>
          <w:color w:val="000000"/>
        </w:rPr>
        <w:t>A</w:t>
      </w:r>
      <w:r w:rsidRPr="00255D89">
        <w:rPr>
          <w:rFonts w:ascii="Book Antiqua" w:eastAsia="Book Antiqua" w:hAnsi="Book Antiqua" w:cs="Book Antiqua"/>
          <w:color w:val="000000"/>
        </w:rPr>
        <w:t>cinar pattern of tumor cell structure</w:t>
      </w:r>
      <w:r w:rsidR="00E95B47" w:rsidRPr="00255D89">
        <w:rPr>
          <w:rFonts w:ascii="Book Antiqua" w:eastAsia="Book Antiqua" w:hAnsi="Book Antiqua" w:cs="Book Antiqua"/>
          <w:color w:val="000000"/>
        </w:rPr>
        <w:t>;</w:t>
      </w:r>
      <w:r w:rsidRPr="00255D89">
        <w:rPr>
          <w:rFonts w:ascii="Book Antiqua" w:eastAsia="Book Antiqua" w:hAnsi="Book Antiqua" w:cs="Book Antiqua"/>
          <w:color w:val="000000"/>
        </w:rPr>
        <w:t xml:space="preserve"> </w:t>
      </w:r>
      <w:r w:rsidR="00E95B47" w:rsidRPr="00255D89">
        <w:rPr>
          <w:rFonts w:ascii="Book Antiqua" w:eastAsia="Book Antiqua" w:hAnsi="Book Antiqua" w:cs="Book Antiqua"/>
          <w:color w:val="000000"/>
        </w:rPr>
        <w:t>B and C: M</w:t>
      </w:r>
      <w:r w:rsidRPr="00255D89">
        <w:rPr>
          <w:rFonts w:ascii="Book Antiqua" w:eastAsia="Book Antiqua" w:hAnsi="Book Antiqua" w:cs="Book Antiqua"/>
          <w:color w:val="000000"/>
        </w:rPr>
        <w:t>ost tumor cells were negative for chromogranin A (</w:t>
      </w:r>
      <w:r w:rsidR="00E95B47" w:rsidRPr="00255D89">
        <w:rPr>
          <w:rFonts w:ascii="Book Antiqua" w:eastAsia="Book Antiqua" w:hAnsi="Book Antiqua" w:cs="Book Antiqua"/>
          <w:color w:val="000000"/>
        </w:rPr>
        <w:t>B</w:t>
      </w:r>
      <w:r w:rsidRPr="00255D89">
        <w:rPr>
          <w:rFonts w:ascii="Book Antiqua" w:eastAsia="Book Antiqua" w:hAnsi="Book Antiqua" w:cs="Book Antiqua"/>
          <w:color w:val="000000"/>
        </w:rPr>
        <w:t>) and synaptophysin (</w:t>
      </w:r>
      <w:r w:rsidR="00E95B47" w:rsidRPr="00255D89">
        <w:rPr>
          <w:rFonts w:ascii="Book Antiqua" w:eastAsia="Book Antiqua" w:hAnsi="Book Antiqua" w:cs="Book Antiqua"/>
          <w:color w:val="000000"/>
        </w:rPr>
        <w:t>C</w:t>
      </w:r>
      <w:r w:rsidRPr="00255D89">
        <w:rPr>
          <w:rFonts w:ascii="Book Antiqua" w:eastAsia="Book Antiqua" w:hAnsi="Book Antiqua" w:cs="Book Antiqua"/>
          <w:color w:val="000000"/>
        </w:rPr>
        <w:t>).</w:t>
      </w:r>
    </w:p>
    <w:p w14:paraId="562EB550" w14:textId="77777777" w:rsidR="009778EF" w:rsidRPr="00255D89" w:rsidRDefault="009778EF">
      <w:pPr>
        <w:spacing w:line="360" w:lineRule="auto"/>
        <w:jc w:val="both"/>
        <w:rPr>
          <w:rFonts w:ascii="Book Antiqua" w:eastAsia="Book Antiqua" w:hAnsi="Book Antiqua" w:cs="Book Antiqua"/>
          <w:color w:val="000000"/>
        </w:rPr>
        <w:sectPr w:rsidR="009778EF" w:rsidRPr="00255D89">
          <w:pgSz w:w="12240" w:h="15840"/>
          <w:pgMar w:top="1440" w:right="1440" w:bottom="1440" w:left="1440" w:header="720" w:footer="720" w:gutter="0"/>
          <w:cols w:space="720"/>
          <w:docGrid w:linePitch="360"/>
        </w:sectPr>
      </w:pPr>
    </w:p>
    <w:p w14:paraId="3A470C8F" w14:textId="58E012E5"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b/>
          <w:bCs/>
          <w:color w:val="000000"/>
        </w:rPr>
        <w:lastRenderedPageBreak/>
        <w:t>Table 1 Clinical features in reported cases of acinar cell carcinoma arising from extra</w:t>
      </w:r>
      <w:r w:rsidR="00AB0880" w:rsidRPr="00255D89">
        <w:rPr>
          <w:rFonts w:ascii="Book Antiqua" w:eastAsia="Book Antiqua" w:hAnsi="Book Antiqua" w:cs="Book Antiqua"/>
          <w:b/>
          <w:bCs/>
          <w:color w:val="000000"/>
        </w:rPr>
        <w:t>-</w:t>
      </w:r>
      <w:r w:rsidRPr="00255D89">
        <w:rPr>
          <w:rFonts w:ascii="Book Antiqua" w:eastAsia="Book Antiqua" w:hAnsi="Book Antiqua" w:cs="Book Antiqua"/>
          <w:b/>
          <w:bCs/>
          <w:color w:val="000000"/>
        </w:rPr>
        <w:t>pancreatic tissues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8"/>
        <w:gridCol w:w="1264"/>
        <w:gridCol w:w="1808"/>
        <w:gridCol w:w="963"/>
        <w:gridCol w:w="1436"/>
        <w:gridCol w:w="2510"/>
        <w:gridCol w:w="1911"/>
        <w:gridCol w:w="1360"/>
      </w:tblGrid>
      <w:tr w:rsidR="009778EF" w:rsidRPr="00255D89" w14:paraId="158E730D" w14:textId="77777777" w:rsidTr="00F96C88">
        <w:trPr>
          <w:jc w:val="center"/>
        </w:trPr>
        <w:tc>
          <w:tcPr>
            <w:tcW w:w="1708" w:type="dxa"/>
            <w:tcBorders>
              <w:top w:val="single" w:sz="4" w:space="0" w:color="auto"/>
              <w:bottom w:val="single" w:sz="4" w:space="0" w:color="auto"/>
            </w:tcBorders>
          </w:tcPr>
          <w:p w14:paraId="52B9AF40" w14:textId="274AE190"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b/>
                <w:bCs/>
                <w:color w:val="000000"/>
              </w:rPr>
              <w:t>Ref.</w:t>
            </w:r>
          </w:p>
        </w:tc>
        <w:tc>
          <w:tcPr>
            <w:tcW w:w="1488" w:type="dxa"/>
            <w:tcBorders>
              <w:top w:val="single" w:sz="4" w:space="0" w:color="auto"/>
              <w:bottom w:val="single" w:sz="4" w:space="0" w:color="auto"/>
            </w:tcBorders>
          </w:tcPr>
          <w:p w14:paraId="38851A45" w14:textId="2741D062"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b/>
                <w:bCs/>
                <w:color w:val="000000"/>
              </w:rPr>
              <w:t>Age/</w:t>
            </w:r>
            <w:r w:rsidR="00AB0880" w:rsidRPr="00255D89">
              <w:rPr>
                <w:rFonts w:ascii="Book Antiqua" w:eastAsia="Book Antiqua" w:hAnsi="Book Antiqua" w:cs="Book Antiqua"/>
                <w:b/>
                <w:bCs/>
                <w:color w:val="000000"/>
              </w:rPr>
              <w:t>sex</w:t>
            </w:r>
          </w:p>
        </w:tc>
        <w:tc>
          <w:tcPr>
            <w:tcW w:w="1808" w:type="dxa"/>
            <w:tcBorders>
              <w:top w:val="single" w:sz="4" w:space="0" w:color="auto"/>
              <w:bottom w:val="single" w:sz="4" w:space="0" w:color="auto"/>
            </w:tcBorders>
          </w:tcPr>
          <w:p w14:paraId="654D91BF"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b/>
                <w:bCs/>
                <w:color w:val="000000"/>
              </w:rPr>
              <w:t>Tumor location</w:t>
            </w:r>
          </w:p>
        </w:tc>
        <w:tc>
          <w:tcPr>
            <w:tcW w:w="963" w:type="dxa"/>
            <w:tcBorders>
              <w:top w:val="single" w:sz="4" w:space="0" w:color="auto"/>
              <w:bottom w:val="single" w:sz="4" w:space="0" w:color="auto"/>
            </w:tcBorders>
          </w:tcPr>
          <w:p w14:paraId="6BDD2D91" w14:textId="1E6F9240"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b/>
                <w:bCs/>
                <w:color w:val="000000"/>
              </w:rPr>
              <w:t xml:space="preserve">Tumor size </w:t>
            </w:r>
            <w:r w:rsidR="004C537F">
              <w:rPr>
                <w:rFonts w:ascii="Book Antiqua" w:eastAsia="Book Antiqua" w:hAnsi="Book Antiqua" w:cs="Book Antiqua"/>
                <w:b/>
                <w:bCs/>
                <w:color w:val="000000"/>
              </w:rPr>
              <w:t xml:space="preserve">in </w:t>
            </w:r>
            <w:r w:rsidRPr="00255D89">
              <w:rPr>
                <w:rFonts w:ascii="Book Antiqua" w:eastAsia="Book Antiqua" w:hAnsi="Book Antiqua" w:cs="Book Antiqua"/>
                <w:b/>
                <w:bCs/>
                <w:color w:val="000000"/>
              </w:rPr>
              <w:t>cm</w:t>
            </w:r>
          </w:p>
        </w:tc>
        <w:tc>
          <w:tcPr>
            <w:tcW w:w="1376" w:type="dxa"/>
            <w:tcBorders>
              <w:top w:val="single" w:sz="4" w:space="0" w:color="auto"/>
              <w:bottom w:val="single" w:sz="4" w:space="0" w:color="auto"/>
            </w:tcBorders>
          </w:tcPr>
          <w:p w14:paraId="29EAEBB3" w14:textId="752263E9"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b/>
                <w:bCs/>
                <w:color w:val="000000"/>
              </w:rPr>
              <w:t>Metastasis</w:t>
            </w:r>
            <w:r w:rsidR="004C537F">
              <w:rPr>
                <w:rFonts w:ascii="Book Antiqua" w:eastAsia="Book Antiqua" w:hAnsi="Book Antiqua" w:cs="Book Antiqua"/>
                <w:b/>
                <w:bCs/>
                <w:color w:val="000000"/>
              </w:rPr>
              <w:t>,</w:t>
            </w:r>
            <w:r w:rsidRPr="00255D89">
              <w:rPr>
                <w:rFonts w:ascii="Book Antiqua" w:hAnsi="Book Antiqua" w:cs="Book Antiqua"/>
                <w:b/>
                <w:bCs/>
                <w:color w:val="000000"/>
                <w:lang w:eastAsia="zh-CN"/>
              </w:rPr>
              <w:t xml:space="preserve"> </w:t>
            </w:r>
            <w:r w:rsidRPr="00255D89">
              <w:rPr>
                <w:rFonts w:ascii="Book Antiqua" w:eastAsia="Book Antiqua" w:hAnsi="Book Antiqua" w:cs="Book Antiqua"/>
                <w:b/>
                <w:bCs/>
                <w:color w:val="000000"/>
              </w:rPr>
              <w:t>yes/no</w:t>
            </w:r>
          </w:p>
        </w:tc>
        <w:tc>
          <w:tcPr>
            <w:tcW w:w="1971" w:type="dxa"/>
            <w:tcBorders>
              <w:top w:val="single" w:sz="4" w:space="0" w:color="auto"/>
              <w:bottom w:val="single" w:sz="4" w:space="0" w:color="auto"/>
            </w:tcBorders>
          </w:tcPr>
          <w:p w14:paraId="3460FE9B"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b/>
                <w:bCs/>
                <w:color w:val="000000"/>
              </w:rPr>
              <w:t>Preoperative diagnosis</w:t>
            </w:r>
          </w:p>
        </w:tc>
        <w:tc>
          <w:tcPr>
            <w:tcW w:w="1911" w:type="dxa"/>
            <w:tcBorders>
              <w:top w:val="single" w:sz="4" w:space="0" w:color="auto"/>
              <w:bottom w:val="single" w:sz="4" w:space="0" w:color="auto"/>
            </w:tcBorders>
          </w:tcPr>
          <w:p w14:paraId="08144C37"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b/>
                <w:bCs/>
                <w:color w:val="000000"/>
              </w:rPr>
              <w:t>Treatment</w:t>
            </w:r>
          </w:p>
        </w:tc>
        <w:tc>
          <w:tcPr>
            <w:tcW w:w="1379" w:type="dxa"/>
            <w:tcBorders>
              <w:top w:val="single" w:sz="4" w:space="0" w:color="auto"/>
              <w:bottom w:val="single" w:sz="4" w:space="0" w:color="auto"/>
            </w:tcBorders>
          </w:tcPr>
          <w:p w14:paraId="0DBC8D89"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b/>
                <w:bCs/>
                <w:color w:val="000000"/>
              </w:rPr>
              <w:t>Outcome</w:t>
            </w:r>
          </w:p>
        </w:tc>
      </w:tr>
      <w:tr w:rsidR="009778EF" w:rsidRPr="00255D89" w14:paraId="27D58871" w14:textId="77777777" w:rsidTr="00F96C88">
        <w:trPr>
          <w:jc w:val="center"/>
        </w:trPr>
        <w:tc>
          <w:tcPr>
            <w:tcW w:w="1708" w:type="dxa"/>
            <w:tcBorders>
              <w:top w:val="single" w:sz="4" w:space="0" w:color="auto"/>
            </w:tcBorders>
          </w:tcPr>
          <w:p w14:paraId="14E068A1" w14:textId="22BC061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Bookman</w:t>
            </w:r>
            <w:r w:rsidRPr="00255D89">
              <w:rPr>
                <w:rFonts w:ascii="Book Antiqua" w:eastAsia="Book Antiqua" w:hAnsi="Book Antiqua" w:cs="Book Antiqua"/>
                <w:color w:val="000000"/>
                <w:vertAlign w:val="superscript"/>
              </w:rPr>
              <w:t>[10]</w:t>
            </w:r>
            <w:r w:rsidRPr="00255D89">
              <w:rPr>
                <w:rFonts w:ascii="Book Antiqua" w:eastAsia="Book Antiqua" w:hAnsi="Book Antiqua" w:cs="Book Antiqua"/>
                <w:color w:val="000000"/>
              </w:rPr>
              <w:t>, 1932</w:t>
            </w:r>
          </w:p>
        </w:tc>
        <w:tc>
          <w:tcPr>
            <w:tcW w:w="1488" w:type="dxa"/>
            <w:tcBorders>
              <w:top w:val="single" w:sz="4" w:space="0" w:color="auto"/>
            </w:tcBorders>
          </w:tcPr>
          <w:p w14:paraId="001AB718"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28/F</w:t>
            </w:r>
          </w:p>
        </w:tc>
        <w:tc>
          <w:tcPr>
            <w:tcW w:w="1808" w:type="dxa"/>
            <w:tcBorders>
              <w:top w:val="single" w:sz="4" w:space="0" w:color="auto"/>
            </w:tcBorders>
          </w:tcPr>
          <w:p w14:paraId="1BEEB597"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Duodenum</w:t>
            </w:r>
          </w:p>
        </w:tc>
        <w:tc>
          <w:tcPr>
            <w:tcW w:w="963" w:type="dxa"/>
            <w:tcBorders>
              <w:top w:val="single" w:sz="4" w:space="0" w:color="auto"/>
            </w:tcBorders>
          </w:tcPr>
          <w:p w14:paraId="2FB9193B"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376" w:type="dxa"/>
            <w:tcBorders>
              <w:top w:val="single" w:sz="4" w:space="0" w:color="auto"/>
            </w:tcBorders>
          </w:tcPr>
          <w:p w14:paraId="6B09B736"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No</w:t>
            </w:r>
          </w:p>
        </w:tc>
        <w:tc>
          <w:tcPr>
            <w:tcW w:w="1971" w:type="dxa"/>
            <w:tcBorders>
              <w:top w:val="single" w:sz="4" w:space="0" w:color="auto"/>
            </w:tcBorders>
          </w:tcPr>
          <w:p w14:paraId="6EC67718" w14:textId="5FC4BCE0"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Begin: Such as polyp</w:t>
            </w:r>
          </w:p>
        </w:tc>
        <w:tc>
          <w:tcPr>
            <w:tcW w:w="1911" w:type="dxa"/>
            <w:tcBorders>
              <w:top w:val="single" w:sz="4" w:space="0" w:color="auto"/>
            </w:tcBorders>
          </w:tcPr>
          <w:p w14:paraId="4ED3C3E3"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Partial resection</w:t>
            </w:r>
          </w:p>
        </w:tc>
        <w:tc>
          <w:tcPr>
            <w:tcW w:w="1379" w:type="dxa"/>
            <w:tcBorders>
              <w:top w:val="single" w:sz="4" w:space="0" w:color="auto"/>
            </w:tcBorders>
          </w:tcPr>
          <w:p w14:paraId="2D0EB229"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r>
      <w:tr w:rsidR="009778EF" w:rsidRPr="00255D89" w14:paraId="47A81792" w14:textId="77777777" w:rsidTr="00F96C88">
        <w:trPr>
          <w:jc w:val="center"/>
        </w:trPr>
        <w:tc>
          <w:tcPr>
            <w:tcW w:w="1708" w:type="dxa"/>
          </w:tcPr>
          <w:p w14:paraId="45E01DB5" w14:textId="5813CCE5"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 xml:space="preserve">Makhlouf </w:t>
            </w:r>
            <w:r w:rsidRPr="00255D89">
              <w:rPr>
                <w:rFonts w:ascii="Book Antiqua" w:eastAsia="Book Antiqua" w:hAnsi="Book Antiqua" w:cs="Book Antiqua"/>
                <w:i/>
                <w:iCs/>
                <w:color w:val="000000"/>
              </w:rPr>
              <w:t>et al</w:t>
            </w:r>
            <w:r w:rsidRPr="00255D89">
              <w:rPr>
                <w:rFonts w:ascii="Book Antiqua" w:eastAsia="Book Antiqua" w:hAnsi="Book Antiqua" w:cs="Book Antiqua"/>
                <w:color w:val="000000"/>
                <w:vertAlign w:val="superscript"/>
              </w:rPr>
              <w:t>[14]</w:t>
            </w:r>
            <w:r w:rsidRPr="00255D89">
              <w:rPr>
                <w:rFonts w:ascii="Book Antiqua" w:eastAsia="Book Antiqua" w:hAnsi="Book Antiqua" w:cs="Book Antiqua"/>
                <w:color w:val="000000"/>
              </w:rPr>
              <w:t>, 1999</w:t>
            </w:r>
          </w:p>
        </w:tc>
        <w:tc>
          <w:tcPr>
            <w:tcW w:w="1488" w:type="dxa"/>
          </w:tcPr>
          <w:p w14:paraId="41E08D9C"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71/M</w:t>
            </w:r>
          </w:p>
        </w:tc>
        <w:tc>
          <w:tcPr>
            <w:tcW w:w="1808" w:type="dxa"/>
          </w:tcPr>
          <w:p w14:paraId="5EA55FE1"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Jejunum</w:t>
            </w:r>
          </w:p>
        </w:tc>
        <w:tc>
          <w:tcPr>
            <w:tcW w:w="963" w:type="dxa"/>
          </w:tcPr>
          <w:p w14:paraId="095C1C26"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3.5</w:t>
            </w:r>
          </w:p>
        </w:tc>
        <w:tc>
          <w:tcPr>
            <w:tcW w:w="1376" w:type="dxa"/>
          </w:tcPr>
          <w:p w14:paraId="2DB09661"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No</w:t>
            </w:r>
          </w:p>
        </w:tc>
        <w:tc>
          <w:tcPr>
            <w:tcW w:w="1971" w:type="dxa"/>
          </w:tcPr>
          <w:p w14:paraId="6A85C008"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911" w:type="dxa"/>
          </w:tcPr>
          <w:p w14:paraId="2824E6F9"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Partial resection</w:t>
            </w:r>
          </w:p>
        </w:tc>
        <w:tc>
          <w:tcPr>
            <w:tcW w:w="1379" w:type="dxa"/>
          </w:tcPr>
          <w:p w14:paraId="2ABD9FCC" w14:textId="66BC7A6A"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1</w:t>
            </w:r>
            <w:r w:rsidR="00531C0F" w:rsidRPr="00255D89">
              <w:rPr>
                <w:rFonts w:ascii="Book Antiqua" w:eastAsia="Book Antiqua" w:hAnsi="Book Antiqua" w:cs="Book Antiqua"/>
                <w:color w:val="000000"/>
              </w:rPr>
              <w:t xml:space="preserve"> </w:t>
            </w:r>
            <w:r w:rsidRPr="00255D89">
              <w:rPr>
                <w:rFonts w:ascii="Book Antiqua" w:eastAsia="Book Antiqua" w:hAnsi="Book Antiqua" w:cs="Book Antiqua"/>
                <w:color w:val="000000"/>
              </w:rPr>
              <w:t>yr alive, liver metastasis at 1 yr</w:t>
            </w:r>
          </w:p>
        </w:tc>
      </w:tr>
      <w:tr w:rsidR="009778EF" w:rsidRPr="00255D89" w14:paraId="28ED5500" w14:textId="77777777" w:rsidTr="00F96C88">
        <w:trPr>
          <w:jc w:val="center"/>
        </w:trPr>
        <w:tc>
          <w:tcPr>
            <w:tcW w:w="1708" w:type="dxa"/>
            <w:vAlign w:val="center"/>
          </w:tcPr>
          <w:p w14:paraId="169D1A4D" w14:textId="2122855D"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 xml:space="preserve">Sun and </w:t>
            </w:r>
            <w:r w:rsidRPr="00255D89">
              <w:rPr>
                <w:rFonts w:ascii="Book Antiqua" w:hAnsi="Book Antiqua"/>
              </w:rPr>
              <w:t>Wasserman</w:t>
            </w:r>
            <w:r w:rsidRPr="00255D89">
              <w:rPr>
                <w:rFonts w:ascii="Book Antiqua" w:eastAsia="Book Antiqua" w:hAnsi="Book Antiqua" w:cs="Book Antiqua"/>
                <w:color w:val="000000"/>
                <w:vertAlign w:val="superscript"/>
              </w:rPr>
              <w:t>[5]</w:t>
            </w:r>
            <w:r w:rsidRPr="00255D89">
              <w:rPr>
                <w:rFonts w:ascii="Book Antiqua" w:eastAsia="Book Antiqua" w:hAnsi="Book Antiqua" w:cs="Book Antiqua"/>
                <w:color w:val="000000"/>
              </w:rPr>
              <w:t>, 2004</w:t>
            </w:r>
          </w:p>
        </w:tc>
        <w:tc>
          <w:tcPr>
            <w:tcW w:w="1488" w:type="dxa"/>
          </w:tcPr>
          <w:p w14:paraId="2406C2C8"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86/M</w:t>
            </w:r>
          </w:p>
        </w:tc>
        <w:tc>
          <w:tcPr>
            <w:tcW w:w="1808" w:type="dxa"/>
          </w:tcPr>
          <w:p w14:paraId="326B3F16"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Stomach</w:t>
            </w:r>
          </w:p>
        </w:tc>
        <w:tc>
          <w:tcPr>
            <w:tcW w:w="963" w:type="dxa"/>
          </w:tcPr>
          <w:p w14:paraId="575FECF5"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5</w:t>
            </w:r>
          </w:p>
        </w:tc>
        <w:tc>
          <w:tcPr>
            <w:tcW w:w="1376" w:type="dxa"/>
          </w:tcPr>
          <w:p w14:paraId="1612552A"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No</w:t>
            </w:r>
          </w:p>
        </w:tc>
        <w:tc>
          <w:tcPr>
            <w:tcW w:w="1971" w:type="dxa"/>
          </w:tcPr>
          <w:p w14:paraId="5859DDC9"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PDA</w:t>
            </w:r>
          </w:p>
        </w:tc>
        <w:tc>
          <w:tcPr>
            <w:tcW w:w="1911" w:type="dxa"/>
          </w:tcPr>
          <w:p w14:paraId="0A9E4456"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Partial gastrectomy</w:t>
            </w:r>
          </w:p>
        </w:tc>
        <w:tc>
          <w:tcPr>
            <w:tcW w:w="1379" w:type="dxa"/>
          </w:tcPr>
          <w:p w14:paraId="74B04253"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r>
      <w:tr w:rsidR="009778EF" w:rsidRPr="00255D89" w14:paraId="5BEE46FE" w14:textId="77777777" w:rsidTr="00F96C88">
        <w:trPr>
          <w:jc w:val="center"/>
        </w:trPr>
        <w:tc>
          <w:tcPr>
            <w:tcW w:w="1708" w:type="dxa"/>
          </w:tcPr>
          <w:p w14:paraId="33E2BBBD" w14:textId="529D8812"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 xml:space="preserve">Mizuno </w:t>
            </w:r>
            <w:r w:rsidRPr="00255D89">
              <w:rPr>
                <w:rFonts w:ascii="Book Antiqua" w:eastAsia="Book Antiqua" w:hAnsi="Book Antiqua" w:cs="Book Antiqua"/>
                <w:i/>
                <w:iCs/>
                <w:color w:val="000000"/>
              </w:rPr>
              <w:t>et al</w:t>
            </w:r>
            <w:r w:rsidRPr="00255D89">
              <w:rPr>
                <w:rFonts w:ascii="Book Antiqua" w:eastAsia="Book Antiqua" w:hAnsi="Book Antiqua" w:cs="Book Antiqua"/>
                <w:color w:val="000000"/>
                <w:vertAlign w:val="superscript"/>
              </w:rPr>
              <w:t>[6]</w:t>
            </w:r>
            <w:r w:rsidRPr="00255D89">
              <w:rPr>
                <w:rFonts w:ascii="Book Antiqua" w:eastAsia="Book Antiqua" w:hAnsi="Book Antiqua" w:cs="Book Antiqua"/>
                <w:color w:val="000000"/>
              </w:rPr>
              <w:t>, 2007</w:t>
            </w:r>
          </w:p>
        </w:tc>
        <w:tc>
          <w:tcPr>
            <w:tcW w:w="1488" w:type="dxa"/>
          </w:tcPr>
          <w:p w14:paraId="1C491A3A"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73/M</w:t>
            </w:r>
          </w:p>
        </w:tc>
        <w:tc>
          <w:tcPr>
            <w:tcW w:w="1808" w:type="dxa"/>
          </w:tcPr>
          <w:p w14:paraId="3B7FF15F"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Pylorus</w:t>
            </w:r>
          </w:p>
        </w:tc>
        <w:tc>
          <w:tcPr>
            <w:tcW w:w="963" w:type="dxa"/>
          </w:tcPr>
          <w:p w14:paraId="365B9C3C"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7</w:t>
            </w:r>
          </w:p>
        </w:tc>
        <w:tc>
          <w:tcPr>
            <w:tcW w:w="1376" w:type="dxa"/>
          </w:tcPr>
          <w:p w14:paraId="738571A6"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LN</w:t>
            </w:r>
          </w:p>
        </w:tc>
        <w:tc>
          <w:tcPr>
            <w:tcW w:w="1971" w:type="dxa"/>
          </w:tcPr>
          <w:p w14:paraId="6165F4EC"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GIST/ML</w:t>
            </w:r>
          </w:p>
        </w:tc>
        <w:tc>
          <w:tcPr>
            <w:tcW w:w="1911" w:type="dxa"/>
          </w:tcPr>
          <w:p w14:paraId="1F71F93F"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PD</w:t>
            </w:r>
          </w:p>
        </w:tc>
        <w:tc>
          <w:tcPr>
            <w:tcW w:w="1379" w:type="dxa"/>
          </w:tcPr>
          <w:p w14:paraId="7273B4DC" w14:textId="1051E90E"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11 mo alive, liver metastasis at 7 mo</w:t>
            </w:r>
          </w:p>
        </w:tc>
      </w:tr>
      <w:tr w:rsidR="009778EF" w:rsidRPr="00255D89" w14:paraId="5DD1F82E" w14:textId="77777777" w:rsidTr="00F96C88">
        <w:trPr>
          <w:jc w:val="center"/>
        </w:trPr>
        <w:tc>
          <w:tcPr>
            <w:tcW w:w="1708" w:type="dxa"/>
          </w:tcPr>
          <w:p w14:paraId="5F266DD7" w14:textId="007A0DDC"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 xml:space="preserve">Kawakami </w:t>
            </w:r>
            <w:r w:rsidRPr="00255D89">
              <w:rPr>
                <w:rFonts w:ascii="Book Antiqua" w:eastAsia="Book Antiqua" w:hAnsi="Book Antiqua" w:cs="Book Antiqua"/>
                <w:i/>
                <w:iCs/>
                <w:color w:val="000000"/>
              </w:rPr>
              <w:t>et al</w:t>
            </w:r>
            <w:r w:rsidRPr="00255D89">
              <w:rPr>
                <w:rFonts w:ascii="Book Antiqua" w:eastAsia="Book Antiqua" w:hAnsi="Book Antiqua" w:cs="Book Antiqua"/>
                <w:color w:val="000000"/>
                <w:vertAlign w:val="superscript"/>
              </w:rPr>
              <w:t>[11]</w:t>
            </w:r>
            <w:r w:rsidRPr="00255D89">
              <w:rPr>
                <w:rFonts w:ascii="Book Antiqua" w:eastAsia="Book Antiqua" w:hAnsi="Book Antiqua" w:cs="Book Antiqua"/>
                <w:color w:val="000000"/>
              </w:rPr>
              <w:t>, 2007</w:t>
            </w:r>
          </w:p>
        </w:tc>
        <w:tc>
          <w:tcPr>
            <w:tcW w:w="1488" w:type="dxa"/>
          </w:tcPr>
          <w:p w14:paraId="6050BCB3"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65/F</w:t>
            </w:r>
          </w:p>
        </w:tc>
        <w:tc>
          <w:tcPr>
            <w:tcW w:w="1808" w:type="dxa"/>
          </w:tcPr>
          <w:p w14:paraId="146418F0"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AoV</w:t>
            </w:r>
          </w:p>
        </w:tc>
        <w:tc>
          <w:tcPr>
            <w:tcW w:w="963" w:type="dxa"/>
          </w:tcPr>
          <w:p w14:paraId="5F1D76F8"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1.2</w:t>
            </w:r>
          </w:p>
        </w:tc>
        <w:tc>
          <w:tcPr>
            <w:tcW w:w="1376" w:type="dxa"/>
          </w:tcPr>
          <w:p w14:paraId="0869E263"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No</w:t>
            </w:r>
          </w:p>
        </w:tc>
        <w:tc>
          <w:tcPr>
            <w:tcW w:w="1971" w:type="dxa"/>
          </w:tcPr>
          <w:p w14:paraId="611E9EB8"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Carcinoma of AoV</w:t>
            </w:r>
          </w:p>
        </w:tc>
        <w:tc>
          <w:tcPr>
            <w:tcW w:w="1911" w:type="dxa"/>
          </w:tcPr>
          <w:p w14:paraId="6EBBDFDE"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PD</w:t>
            </w:r>
          </w:p>
        </w:tc>
        <w:tc>
          <w:tcPr>
            <w:tcW w:w="1379" w:type="dxa"/>
          </w:tcPr>
          <w:p w14:paraId="38883E7C" w14:textId="3166880B"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19 mo alive, NR</w:t>
            </w:r>
          </w:p>
        </w:tc>
      </w:tr>
      <w:tr w:rsidR="009778EF" w:rsidRPr="00255D89" w14:paraId="7A183E52" w14:textId="77777777" w:rsidTr="00F96C88">
        <w:trPr>
          <w:jc w:val="center"/>
        </w:trPr>
        <w:tc>
          <w:tcPr>
            <w:tcW w:w="1708" w:type="dxa"/>
          </w:tcPr>
          <w:p w14:paraId="5B2AF472" w14:textId="37395655"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 xml:space="preserve">Hervieu </w:t>
            </w:r>
            <w:r w:rsidRPr="00255D89">
              <w:rPr>
                <w:rFonts w:ascii="Book Antiqua" w:eastAsia="Book Antiqua" w:hAnsi="Book Antiqua" w:cs="Book Antiqua"/>
                <w:i/>
                <w:iCs/>
                <w:color w:val="000000"/>
              </w:rPr>
              <w:t>et al</w:t>
            </w:r>
            <w:r w:rsidRPr="00255D89">
              <w:rPr>
                <w:rFonts w:ascii="Book Antiqua" w:eastAsia="Book Antiqua" w:hAnsi="Book Antiqua" w:cs="Book Antiqua"/>
                <w:color w:val="000000"/>
                <w:vertAlign w:val="superscript"/>
              </w:rPr>
              <w:t>[12]</w:t>
            </w:r>
            <w:r w:rsidRPr="00255D89">
              <w:rPr>
                <w:rFonts w:ascii="Book Antiqua" w:eastAsia="Book Antiqua" w:hAnsi="Book Antiqua" w:cs="Book Antiqua"/>
                <w:color w:val="000000"/>
              </w:rPr>
              <w:t>, 2008</w:t>
            </w:r>
          </w:p>
        </w:tc>
        <w:tc>
          <w:tcPr>
            <w:tcW w:w="1488" w:type="dxa"/>
          </w:tcPr>
          <w:p w14:paraId="19F09D4C"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35/F</w:t>
            </w:r>
          </w:p>
        </w:tc>
        <w:tc>
          <w:tcPr>
            <w:tcW w:w="1808" w:type="dxa"/>
          </w:tcPr>
          <w:p w14:paraId="3ECF24F5"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Liver</w:t>
            </w:r>
          </w:p>
        </w:tc>
        <w:tc>
          <w:tcPr>
            <w:tcW w:w="963" w:type="dxa"/>
          </w:tcPr>
          <w:p w14:paraId="2BC99542"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4</w:t>
            </w:r>
          </w:p>
        </w:tc>
        <w:tc>
          <w:tcPr>
            <w:tcW w:w="1376" w:type="dxa"/>
          </w:tcPr>
          <w:p w14:paraId="6F6FDF0A"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No</w:t>
            </w:r>
          </w:p>
        </w:tc>
        <w:tc>
          <w:tcPr>
            <w:tcW w:w="1971" w:type="dxa"/>
          </w:tcPr>
          <w:p w14:paraId="31CC6936"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HCC</w:t>
            </w:r>
          </w:p>
        </w:tc>
        <w:tc>
          <w:tcPr>
            <w:tcW w:w="1911" w:type="dxa"/>
          </w:tcPr>
          <w:p w14:paraId="09ED09B9"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Hepatectomy</w:t>
            </w:r>
          </w:p>
        </w:tc>
        <w:tc>
          <w:tcPr>
            <w:tcW w:w="1379" w:type="dxa"/>
          </w:tcPr>
          <w:p w14:paraId="659AAE29" w14:textId="0D03F03F"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6 yr alive, NR</w:t>
            </w:r>
          </w:p>
        </w:tc>
      </w:tr>
      <w:tr w:rsidR="009778EF" w:rsidRPr="00255D89" w14:paraId="4A9FB510" w14:textId="77777777" w:rsidTr="00F96C88">
        <w:trPr>
          <w:jc w:val="center"/>
        </w:trPr>
        <w:tc>
          <w:tcPr>
            <w:tcW w:w="1708" w:type="dxa"/>
          </w:tcPr>
          <w:p w14:paraId="0F1BD16B"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lastRenderedPageBreak/>
              <w:t xml:space="preserve">Chiaravalli </w:t>
            </w:r>
            <w:r w:rsidRPr="00255D89">
              <w:rPr>
                <w:rFonts w:ascii="Book Antiqua" w:eastAsia="Book Antiqua" w:hAnsi="Book Antiqua" w:cs="Book Antiqua"/>
                <w:i/>
                <w:iCs/>
                <w:color w:val="000000"/>
              </w:rPr>
              <w:t>et al</w:t>
            </w:r>
            <w:r w:rsidRPr="00255D89">
              <w:rPr>
                <w:rFonts w:ascii="Book Antiqua" w:eastAsia="Book Antiqua" w:hAnsi="Book Antiqua" w:cs="Book Antiqua"/>
                <w:color w:val="000000"/>
                <w:vertAlign w:val="superscript"/>
              </w:rPr>
              <w:t>[13]</w:t>
            </w:r>
            <w:r w:rsidRPr="00255D89">
              <w:rPr>
                <w:rFonts w:ascii="Book Antiqua" w:eastAsia="Book Antiqua" w:hAnsi="Book Antiqua" w:cs="Book Antiqua"/>
                <w:color w:val="000000"/>
              </w:rPr>
              <w:t>, 2009</w:t>
            </w:r>
          </w:p>
        </w:tc>
        <w:tc>
          <w:tcPr>
            <w:tcW w:w="1488" w:type="dxa"/>
          </w:tcPr>
          <w:p w14:paraId="393DB2A4"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65/F</w:t>
            </w:r>
          </w:p>
        </w:tc>
        <w:tc>
          <w:tcPr>
            <w:tcW w:w="1808" w:type="dxa"/>
          </w:tcPr>
          <w:p w14:paraId="0EFAFCF9"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Colon</w:t>
            </w:r>
          </w:p>
        </w:tc>
        <w:tc>
          <w:tcPr>
            <w:tcW w:w="963" w:type="dxa"/>
          </w:tcPr>
          <w:p w14:paraId="4DC78332"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4</w:t>
            </w:r>
          </w:p>
        </w:tc>
        <w:tc>
          <w:tcPr>
            <w:tcW w:w="1376" w:type="dxa"/>
          </w:tcPr>
          <w:p w14:paraId="7A00EB7A"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LN</w:t>
            </w:r>
          </w:p>
        </w:tc>
        <w:tc>
          <w:tcPr>
            <w:tcW w:w="1971" w:type="dxa"/>
          </w:tcPr>
          <w:p w14:paraId="1056B11E"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NM</w:t>
            </w:r>
          </w:p>
        </w:tc>
        <w:tc>
          <w:tcPr>
            <w:tcW w:w="1911" w:type="dxa"/>
          </w:tcPr>
          <w:p w14:paraId="68D580DF"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Colonic segment resection</w:t>
            </w:r>
          </w:p>
        </w:tc>
        <w:tc>
          <w:tcPr>
            <w:tcW w:w="1379" w:type="dxa"/>
          </w:tcPr>
          <w:p w14:paraId="61BDD4F5" w14:textId="6C4F3F3F"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24 mo died with diffuse bone metastasis at 18 mo</w:t>
            </w:r>
          </w:p>
        </w:tc>
      </w:tr>
      <w:tr w:rsidR="009778EF" w:rsidRPr="00255D89" w14:paraId="33F876BA" w14:textId="77777777" w:rsidTr="00F96C88">
        <w:trPr>
          <w:jc w:val="center"/>
        </w:trPr>
        <w:tc>
          <w:tcPr>
            <w:tcW w:w="1708" w:type="dxa"/>
          </w:tcPr>
          <w:p w14:paraId="6BF1FC87" w14:textId="00AFF919"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 xml:space="preserve">Ambrosini </w:t>
            </w:r>
            <w:r w:rsidRPr="00255D89">
              <w:rPr>
                <w:rFonts w:ascii="Book Antiqua" w:eastAsia="Book Antiqua" w:hAnsi="Book Antiqua" w:cs="Book Antiqua"/>
                <w:i/>
                <w:iCs/>
                <w:color w:val="000000"/>
              </w:rPr>
              <w:t>et al</w:t>
            </w:r>
            <w:r w:rsidRPr="00255D89">
              <w:rPr>
                <w:rFonts w:ascii="Book Antiqua" w:eastAsia="Book Antiqua" w:hAnsi="Book Antiqua" w:cs="Book Antiqua"/>
                <w:color w:val="000000"/>
                <w:vertAlign w:val="superscript"/>
              </w:rPr>
              <w:t>[7]</w:t>
            </w:r>
            <w:r w:rsidRPr="00255D89">
              <w:rPr>
                <w:rFonts w:ascii="Book Antiqua" w:eastAsia="Book Antiqua" w:hAnsi="Book Antiqua" w:cs="Book Antiqua"/>
                <w:color w:val="000000"/>
              </w:rPr>
              <w:t>, 2009</w:t>
            </w:r>
          </w:p>
        </w:tc>
        <w:tc>
          <w:tcPr>
            <w:tcW w:w="1488" w:type="dxa"/>
          </w:tcPr>
          <w:p w14:paraId="3D71BF74"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52/M</w:t>
            </w:r>
          </w:p>
        </w:tc>
        <w:tc>
          <w:tcPr>
            <w:tcW w:w="1808" w:type="dxa"/>
          </w:tcPr>
          <w:p w14:paraId="4FCA9B15"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Stomach</w:t>
            </w:r>
          </w:p>
        </w:tc>
        <w:tc>
          <w:tcPr>
            <w:tcW w:w="963" w:type="dxa"/>
          </w:tcPr>
          <w:p w14:paraId="2AAC5B95"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4</w:t>
            </w:r>
          </w:p>
        </w:tc>
        <w:tc>
          <w:tcPr>
            <w:tcW w:w="1376" w:type="dxa"/>
          </w:tcPr>
          <w:p w14:paraId="31422CA3"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No</w:t>
            </w:r>
          </w:p>
        </w:tc>
        <w:tc>
          <w:tcPr>
            <w:tcW w:w="1971" w:type="dxa"/>
          </w:tcPr>
          <w:p w14:paraId="52B723F5"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PDA and chronic gastritis</w:t>
            </w:r>
          </w:p>
        </w:tc>
        <w:tc>
          <w:tcPr>
            <w:tcW w:w="1911" w:type="dxa"/>
          </w:tcPr>
          <w:p w14:paraId="56EB576D"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Subtotal gastrectomy</w:t>
            </w:r>
          </w:p>
        </w:tc>
        <w:tc>
          <w:tcPr>
            <w:tcW w:w="1379" w:type="dxa"/>
          </w:tcPr>
          <w:p w14:paraId="1D85E03E"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NM</w:t>
            </w:r>
          </w:p>
        </w:tc>
      </w:tr>
      <w:tr w:rsidR="009778EF" w:rsidRPr="00255D89" w14:paraId="4989CF90" w14:textId="77777777" w:rsidTr="00F96C88">
        <w:trPr>
          <w:jc w:val="center"/>
        </w:trPr>
        <w:tc>
          <w:tcPr>
            <w:tcW w:w="1708" w:type="dxa"/>
          </w:tcPr>
          <w:p w14:paraId="5DEF8CFE"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 xml:space="preserve">Agaimy </w:t>
            </w:r>
            <w:r w:rsidRPr="00255D89">
              <w:rPr>
                <w:rFonts w:ascii="Book Antiqua" w:eastAsia="Book Antiqua" w:hAnsi="Book Antiqua" w:cs="Book Antiqua"/>
                <w:i/>
                <w:iCs/>
                <w:color w:val="000000"/>
              </w:rPr>
              <w:t>et al</w:t>
            </w:r>
            <w:r w:rsidRPr="00255D89">
              <w:rPr>
                <w:rFonts w:ascii="Book Antiqua" w:eastAsia="Book Antiqua" w:hAnsi="Book Antiqua" w:cs="Book Antiqua"/>
                <w:color w:val="000000"/>
                <w:vertAlign w:val="superscript"/>
              </w:rPr>
              <w:t>[22]</w:t>
            </w:r>
            <w:r w:rsidRPr="00255D89">
              <w:rPr>
                <w:rFonts w:ascii="Book Antiqua" w:eastAsia="Book Antiqua" w:hAnsi="Book Antiqua" w:cs="Book Antiqua"/>
                <w:color w:val="000000"/>
              </w:rPr>
              <w:t>, 2011</w:t>
            </w:r>
          </w:p>
        </w:tc>
        <w:tc>
          <w:tcPr>
            <w:tcW w:w="1488" w:type="dxa"/>
          </w:tcPr>
          <w:p w14:paraId="4A00DACB" w14:textId="6492DEAA"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Case</w:t>
            </w:r>
            <w:r w:rsidR="00531C0F" w:rsidRPr="00255D89">
              <w:rPr>
                <w:rFonts w:ascii="Book Antiqua" w:eastAsia="Book Antiqua" w:hAnsi="Book Antiqua" w:cs="Book Antiqua"/>
                <w:color w:val="000000"/>
              </w:rPr>
              <w:t xml:space="preserve"> </w:t>
            </w:r>
            <w:r w:rsidRPr="00255D89">
              <w:rPr>
                <w:rFonts w:ascii="Book Antiqua" w:eastAsia="Book Antiqua" w:hAnsi="Book Antiqua" w:cs="Book Antiqua"/>
                <w:color w:val="000000"/>
              </w:rPr>
              <w:t>1: 68/F</w:t>
            </w:r>
          </w:p>
        </w:tc>
        <w:tc>
          <w:tcPr>
            <w:tcW w:w="1808" w:type="dxa"/>
          </w:tcPr>
          <w:p w14:paraId="1DD67484"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Liver</w:t>
            </w:r>
          </w:p>
        </w:tc>
        <w:tc>
          <w:tcPr>
            <w:tcW w:w="963" w:type="dxa"/>
          </w:tcPr>
          <w:p w14:paraId="4740AC77"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7</w:t>
            </w:r>
          </w:p>
        </w:tc>
        <w:tc>
          <w:tcPr>
            <w:tcW w:w="1376" w:type="dxa"/>
          </w:tcPr>
          <w:p w14:paraId="17253A22"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No</w:t>
            </w:r>
          </w:p>
        </w:tc>
        <w:tc>
          <w:tcPr>
            <w:tcW w:w="1971" w:type="dxa"/>
          </w:tcPr>
          <w:p w14:paraId="0A33E938"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HCC</w:t>
            </w:r>
          </w:p>
        </w:tc>
        <w:tc>
          <w:tcPr>
            <w:tcW w:w="1911" w:type="dxa"/>
          </w:tcPr>
          <w:p w14:paraId="0486CC09"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Hepatectomy</w:t>
            </w:r>
          </w:p>
        </w:tc>
        <w:tc>
          <w:tcPr>
            <w:tcW w:w="1379" w:type="dxa"/>
          </w:tcPr>
          <w:p w14:paraId="424E1BB5" w14:textId="373A4DCC"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38 mo alive, NR</w:t>
            </w:r>
          </w:p>
        </w:tc>
      </w:tr>
      <w:tr w:rsidR="009778EF" w:rsidRPr="00255D89" w14:paraId="1D471204" w14:textId="77777777" w:rsidTr="00F96C88">
        <w:trPr>
          <w:jc w:val="center"/>
        </w:trPr>
        <w:tc>
          <w:tcPr>
            <w:tcW w:w="1708" w:type="dxa"/>
          </w:tcPr>
          <w:p w14:paraId="46EC94DD"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 xml:space="preserve">Agaimy </w:t>
            </w:r>
            <w:r w:rsidRPr="00255D89">
              <w:rPr>
                <w:rFonts w:ascii="Book Antiqua" w:eastAsia="Book Antiqua" w:hAnsi="Book Antiqua" w:cs="Book Antiqua"/>
                <w:i/>
                <w:iCs/>
                <w:color w:val="000000"/>
              </w:rPr>
              <w:t>et al</w:t>
            </w:r>
            <w:r w:rsidRPr="00255D89">
              <w:rPr>
                <w:rFonts w:ascii="Book Antiqua" w:eastAsia="Book Antiqua" w:hAnsi="Book Antiqua" w:cs="Book Antiqua"/>
                <w:color w:val="000000"/>
                <w:vertAlign w:val="superscript"/>
              </w:rPr>
              <w:t>[22]</w:t>
            </w:r>
            <w:r w:rsidRPr="00255D89">
              <w:rPr>
                <w:rFonts w:ascii="Book Antiqua" w:eastAsia="Book Antiqua" w:hAnsi="Book Antiqua" w:cs="Book Antiqua"/>
                <w:color w:val="000000"/>
              </w:rPr>
              <w:t>, 2011</w:t>
            </w:r>
          </w:p>
        </w:tc>
        <w:tc>
          <w:tcPr>
            <w:tcW w:w="1488" w:type="dxa"/>
          </w:tcPr>
          <w:p w14:paraId="7D17BC0C" w14:textId="5187DF6B"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Case</w:t>
            </w:r>
            <w:r w:rsidR="00531C0F" w:rsidRPr="00255D89">
              <w:rPr>
                <w:rFonts w:ascii="Book Antiqua" w:eastAsia="Book Antiqua" w:hAnsi="Book Antiqua" w:cs="Book Antiqua"/>
                <w:color w:val="000000"/>
              </w:rPr>
              <w:t xml:space="preserve"> </w:t>
            </w:r>
            <w:r w:rsidRPr="00255D89">
              <w:rPr>
                <w:rFonts w:ascii="Book Antiqua" w:eastAsia="Book Antiqua" w:hAnsi="Book Antiqua" w:cs="Book Antiqua"/>
                <w:color w:val="000000"/>
              </w:rPr>
              <w:t>2: 49/F</w:t>
            </w:r>
          </w:p>
        </w:tc>
        <w:tc>
          <w:tcPr>
            <w:tcW w:w="1808" w:type="dxa"/>
          </w:tcPr>
          <w:p w14:paraId="1296096E"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Liver</w:t>
            </w:r>
          </w:p>
        </w:tc>
        <w:tc>
          <w:tcPr>
            <w:tcW w:w="963" w:type="dxa"/>
          </w:tcPr>
          <w:p w14:paraId="20F4782F"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NM</w:t>
            </w:r>
          </w:p>
        </w:tc>
        <w:tc>
          <w:tcPr>
            <w:tcW w:w="1376" w:type="dxa"/>
          </w:tcPr>
          <w:p w14:paraId="5DB377E4"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NM</w:t>
            </w:r>
          </w:p>
        </w:tc>
        <w:tc>
          <w:tcPr>
            <w:tcW w:w="1971" w:type="dxa"/>
          </w:tcPr>
          <w:p w14:paraId="490B5758"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NM</w:t>
            </w:r>
          </w:p>
        </w:tc>
        <w:tc>
          <w:tcPr>
            <w:tcW w:w="1911" w:type="dxa"/>
          </w:tcPr>
          <w:p w14:paraId="5322ABED"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Hepatectomy</w:t>
            </w:r>
          </w:p>
        </w:tc>
        <w:tc>
          <w:tcPr>
            <w:tcW w:w="1379" w:type="dxa"/>
          </w:tcPr>
          <w:p w14:paraId="742A7E95" w14:textId="43C6AEFD"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28 mo</w:t>
            </w:r>
            <w:r w:rsidR="00531C0F" w:rsidRPr="00255D89">
              <w:rPr>
                <w:rFonts w:ascii="Book Antiqua" w:eastAsia="Book Antiqua" w:hAnsi="Book Antiqua" w:cs="Book Antiqua"/>
                <w:color w:val="000000"/>
              </w:rPr>
              <w:t xml:space="preserve"> </w:t>
            </w:r>
            <w:r w:rsidRPr="00255D89">
              <w:rPr>
                <w:rFonts w:ascii="Book Antiqua" w:eastAsia="Book Antiqua" w:hAnsi="Book Antiqua" w:cs="Book Antiqua"/>
                <w:color w:val="000000"/>
              </w:rPr>
              <w:t>alive, NR</w:t>
            </w:r>
          </w:p>
        </w:tc>
      </w:tr>
      <w:tr w:rsidR="009778EF" w:rsidRPr="00255D89" w14:paraId="7391FF68" w14:textId="77777777" w:rsidTr="00F96C88">
        <w:trPr>
          <w:jc w:val="center"/>
        </w:trPr>
        <w:tc>
          <w:tcPr>
            <w:tcW w:w="1708" w:type="dxa"/>
          </w:tcPr>
          <w:p w14:paraId="4A8AEEE8"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 xml:space="preserve">Agaimy </w:t>
            </w:r>
            <w:r w:rsidRPr="00255D89">
              <w:rPr>
                <w:rFonts w:ascii="Book Antiqua" w:eastAsia="Book Antiqua" w:hAnsi="Book Antiqua" w:cs="Book Antiqua"/>
                <w:i/>
                <w:iCs/>
                <w:color w:val="000000"/>
              </w:rPr>
              <w:t>et al</w:t>
            </w:r>
            <w:r w:rsidRPr="00255D89">
              <w:rPr>
                <w:rFonts w:ascii="Book Antiqua" w:eastAsia="Book Antiqua" w:hAnsi="Book Antiqua" w:cs="Book Antiqua"/>
                <w:color w:val="000000"/>
                <w:vertAlign w:val="superscript"/>
              </w:rPr>
              <w:t>[22]</w:t>
            </w:r>
            <w:r w:rsidRPr="00255D89">
              <w:rPr>
                <w:rFonts w:ascii="Book Antiqua" w:eastAsia="Book Antiqua" w:hAnsi="Book Antiqua" w:cs="Book Antiqua"/>
                <w:color w:val="000000"/>
              </w:rPr>
              <w:t>, 2011</w:t>
            </w:r>
          </w:p>
        </w:tc>
        <w:tc>
          <w:tcPr>
            <w:tcW w:w="1488" w:type="dxa"/>
          </w:tcPr>
          <w:p w14:paraId="4EFC10BF" w14:textId="4A1638A5"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Case</w:t>
            </w:r>
            <w:r w:rsidR="00531C0F" w:rsidRPr="00255D89">
              <w:rPr>
                <w:rFonts w:ascii="Book Antiqua" w:eastAsia="Book Antiqua" w:hAnsi="Book Antiqua" w:cs="Book Antiqua"/>
                <w:color w:val="000000"/>
              </w:rPr>
              <w:t xml:space="preserve"> </w:t>
            </w:r>
            <w:r w:rsidRPr="00255D89">
              <w:rPr>
                <w:rFonts w:ascii="Book Antiqua" w:eastAsia="Book Antiqua" w:hAnsi="Book Antiqua" w:cs="Book Antiqua"/>
                <w:color w:val="000000"/>
              </w:rPr>
              <w:t>3: 71/M</w:t>
            </w:r>
          </w:p>
        </w:tc>
        <w:tc>
          <w:tcPr>
            <w:tcW w:w="1808" w:type="dxa"/>
          </w:tcPr>
          <w:p w14:paraId="371B60C1"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Liver</w:t>
            </w:r>
          </w:p>
        </w:tc>
        <w:tc>
          <w:tcPr>
            <w:tcW w:w="963" w:type="dxa"/>
          </w:tcPr>
          <w:p w14:paraId="305B9F23"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NM</w:t>
            </w:r>
          </w:p>
        </w:tc>
        <w:tc>
          <w:tcPr>
            <w:tcW w:w="1376" w:type="dxa"/>
          </w:tcPr>
          <w:p w14:paraId="45F4BF15"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No</w:t>
            </w:r>
          </w:p>
        </w:tc>
        <w:tc>
          <w:tcPr>
            <w:tcW w:w="1971" w:type="dxa"/>
          </w:tcPr>
          <w:p w14:paraId="59535966"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HCC</w:t>
            </w:r>
          </w:p>
        </w:tc>
        <w:tc>
          <w:tcPr>
            <w:tcW w:w="1911" w:type="dxa"/>
          </w:tcPr>
          <w:p w14:paraId="6D9996E9"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Hepatectomy</w:t>
            </w:r>
          </w:p>
        </w:tc>
        <w:tc>
          <w:tcPr>
            <w:tcW w:w="1379" w:type="dxa"/>
          </w:tcPr>
          <w:p w14:paraId="383F6853" w14:textId="3833F0E9"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3 mo died</w:t>
            </w:r>
          </w:p>
        </w:tc>
      </w:tr>
      <w:tr w:rsidR="009778EF" w:rsidRPr="00255D89" w14:paraId="1387B789" w14:textId="77777777" w:rsidTr="00F96C88">
        <w:trPr>
          <w:jc w:val="center"/>
        </w:trPr>
        <w:tc>
          <w:tcPr>
            <w:tcW w:w="1708" w:type="dxa"/>
          </w:tcPr>
          <w:p w14:paraId="43002F05"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 xml:space="preserve">Agaimy </w:t>
            </w:r>
            <w:r w:rsidRPr="00255D89">
              <w:rPr>
                <w:rFonts w:ascii="Book Antiqua" w:eastAsia="Book Antiqua" w:hAnsi="Book Antiqua" w:cs="Book Antiqua"/>
                <w:i/>
                <w:iCs/>
                <w:color w:val="000000"/>
              </w:rPr>
              <w:t>et al</w:t>
            </w:r>
            <w:r w:rsidRPr="00255D89">
              <w:rPr>
                <w:rFonts w:ascii="Book Antiqua" w:eastAsia="Book Antiqua" w:hAnsi="Book Antiqua" w:cs="Book Antiqua"/>
                <w:color w:val="000000"/>
                <w:vertAlign w:val="superscript"/>
              </w:rPr>
              <w:t>[22]</w:t>
            </w:r>
            <w:r w:rsidRPr="00255D89">
              <w:rPr>
                <w:rFonts w:ascii="Book Antiqua" w:eastAsia="Book Antiqua" w:hAnsi="Book Antiqua" w:cs="Book Antiqua"/>
                <w:color w:val="000000"/>
              </w:rPr>
              <w:t>, 2011</w:t>
            </w:r>
          </w:p>
        </w:tc>
        <w:tc>
          <w:tcPr>
            <w:tcW w:w="1488" w:type="dxa"/>
          </w:tcPr>
          <w:p w14:paraId="79189E91" w14:textId="06B0DCE0"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Case</w:t>
            </w:r>
            <w:r w:rsidR="00531C0F" w:rsidRPr="00255D89">
              <w:rPr>
                <w:rFonts w:ascii="Book Antiqua" w:eastAsia="Book Antiqua" w:hAnsi="Book Antiqua" w:cs="Book Antiqua"/>
                <w:color w:val="000000"/>
              </w:rPr>
              <w:t xml:space="preserve"> </w:t>
            </w:r>
            <w:r w:rsidRPr="00255D89">
              <w:rPr>
                <w:rFonts w:ascii="Book Antiqua" w:eastAsia="Book Antiqua" w:hAnsi="Book Antiqua" w:cs="Book Antiqua"/>
                <w:color w:val="000000"/>
              </w:rPr>
              <w:t>4: 72/M</w:t>
            </w:r>
          </w:p>
        </w:tc>
        <w:tc>
          <w:tcPr>
            <w:tcW w:w="1808" w:type="dxa"/>
          </w:tcPr>
          <w:p w14:paraId="40881304"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Liver</w:t>
            </w:r>
          </w:p>
        </w:tc>
        <w:tc>
          <w:tcPr>
            <w:tcW w:w="963" w:type="dxa"/>
          </w:tcPr>
          <w:p w14:paraId="3F4E617C"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NM</w:t>
            </w:r>
          </w:p>
        </w:tc>
        <w:tc>
          <w:tcPr>
            <w:tcW w:w="1376" w:type="dxa"/>
          </w:tcPr>
          <w:p w14:paraId="3CFEB481"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NM</w:t>
            </w:r>
          </w:p>
        </w:tc>
        <w:tc>
          <w:tcPr>
            <w:tcW w:w="1971" w:type="dxa"/>
          </w:tcPr>
          <w:p w14:paraId="125F8644"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CCC</w:t>
            </w:r>
          </w:p>
        </w:tc>
        <w:tc>
          <w:tcPr>
            <w:tcW w:w="1911" w:type="dxa"/>
          </w:tcPr>
          <w:p w14:paraId="75AEAA87"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Hepatectomy</w:t>
            </w:r>
          </w:p>
        </w:tc>
        <w:tc>
          <w:tcPr>
            <w:tcW w:w="1379" w:type="dxa"/>
          </w:tcPr>
          <w:p w14:paraId="48D0F65A" w14:textId="17D1958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20 mo alive, recurrence at 18 mo</w:t>
            </w:r>
          </w:p>
        </w:tc>
      </w:tr>
      <w:tr w:rsidR="009778EF" w:rsidRPr="00255D89" w14:paraId="152E9DF5" w14:textId="77777777" w:rsidTr="00F96C88">
        <w:trPr>
          <w:jc w:val="center"/>
        </w:trPr>
        <w:tc>
          <w:tcPr>
            <w:tcW w:w="1708" w:type="dxa"/>
          </w:tcPr>
          <w:p w14:paraId="5898B844" w14:textId="56CAF52A"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 xml:space="preserve">Terris </w:t>
            </w:r>
            <w:r w:rsidRPr="00255D89">
              <w:rPr>
                <w:rFonts w:ascii="Book Antiqua" w:eastAsia="Book Antiqua" w:hAnsi="Book Antiqua" w:cs="Book Antiqua"/>
                <w:i/>
                <w:iCs/>
                <w:color w:val="000000"/>
              </w:rPr>
              <w:t>et al</w:t>
            </w:r>
            <w:r w:rsidRPr="00255D89">
              <w:rPr>
                <w:rFonts w:ascii="Book Antiqua" w:eastAsia="Book Antiqua" w:hAnsi="Book Antiqua" w:cs="Book Antiqua"/>
                <w:color w:val="000000"/>
                <w:vertAlign w:val="superscript"/>
              </w:rPr>
              <w:t>[16]</w:t>
            </w:r>
            <w:r w:rsidRPr="00255D89">
              <w:rPr>
                <w:rFonts w:ascii="Book Antiqua" w:eastAsia="Book Antiqua" w:hAnsi="Book Antiqua" w:cs="Book Antiqua"/>
                <w:color w:val="000000"/>
              </w:rPr>
              <w:t>, 2011</w:t>
            </w:r>
          </w:p>
        </w:tc>
        <w:tc>
          <w:tcPr>
            <w:tcW w:w="1488" w:type="dxa"/>
          </w:tcPr>
          <w:p w14:paraId="75E1FD10" w14:textId="7B58548F"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Case</w:t>
            </w:r>
            <w:r w:rsidR="00531C0F" w:rsidRPr="00255D89">
              <w:rPr>
                <w:rFonts w:ascii="Book Antiqua" w:eastAsia="Book Antiqua" w:hAnsi="Book Antiqua" w:cs="Book Antiqua"/>
                <w:color w:val="000000"/>
              </w:rPr>
              <w:t xml:space="preserve"> </w:t>
            </w:r>
            <w:r w:rsidRPr="00255D89">
              <w:rPr>
                <w:rFonts w:ascii="Book Antiqua" w:eastAsia="Book Antiqua" w:hAnsi="Book Antiqua" w:cs="Book Antiqua"/>
                <w:color w:val="000000"/>
              </w:rPr>
              <w:t>1: 52/M</w:t>
            </w:r>
          </w:p>
        </w:tc>
        <w:tc>
          <w:tcPr>
            <w:tcW w:w="1808" w:type="dxa"/>
          </w:tcPr>
          <w:p w14:paraId="79B65262"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Peripancreatic lymph nodes</w:t>
            </w:r>
          </w:p>
        </w:tc>
        <w:tc>
          <w:tcPr>
            <w:tcW w:w="963" w:type="dxa"/>
          </w:tcPr>
          <w:p w14:paraId="6283784E"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3</w:t>
            </w:r>
          </w:p>
        </w:tc>
        <w:tc>
          <w:tcPr>
            <w:tcW w:w="1376" w:type="dxa"/>
          </w:tcPr>
          <w:p w14:paraId="68AB282B"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LN</w:t>
            </w:r>
          </w:p>
        </w:tc>
        <w:tc>
          <w:tcPr>
            <w:tcW w:w="1971" w:type="dxa"/>
          </w:tcPr>
          <w:p w14:paraId="0930DFAD"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NM</w:t>
            </w:r>
          </w:p>
        </w:tc>
        <w:tc>
          <w:tcPr>
            <w:tcW w:w="1911" w:type="dxa"/>
          </w:tcPr>
          <w:p w14:paraId="3301B276"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 xml:space="preserve">Left pancreatectomy </w:t>
            </w:r>
          </w:p>
        </w:tc>
        <w:tc>
          <w:tcPr>
            <w:tcW w:w="1379" w:type="dxa"/>
          </w:tcPr>
          <w:p w14:paraId="63281EB3" w14:textId="761C2EE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10 mo</w:t>
            </w:r>
            <w:r w:rsidR="00531C0F" w:rsidRPr="00255D89">
              <w:rPr>
                <w:rFonts w:ascii="Book Antiqua" w:eastAsia="Book Antiqua" w:hAnsi="Book Antiqua" w:cs="Book Antiqua"/>
                <w:color w:val="000000"/>
              </w:rPr>
              <w:t xml:space="preserve"> </w:t>
            </w:r>
            <w:r w:rsidRPr="00255D89">
              <w:rPr>
                <w:rFonts w:ascii="Book Antiqua" w:eastAsia="Book Antiqua" w:hAnsi="Book Antiqua" w:cs="Book Antiqua"/>
                <w:color w:val="000000"/>
              </w:rPr>
              <w:t xml:space="preserve">alive with </w:t>
            </w:r>
            <w:r w:rsidRPr="00255D89">
              <w:rPr>
                <w:rFonts w:ascii="Book Antiqua" w:eastAsia="Book Antiqua" w:hAnsi="Book Antiqua" w:cs="Book Antiqua"/>
                <w:color w:val="000000"/>
              </w:rPr>
              <w:lastRenderedPageBreak/>
              <w:t xml:space="preserve">liver metastasis </w:t>
            </w:r>
          </w:p>
        </w:tc>
      </w:tr>
      <w:tr w:rsidR="009778EF" w:rsidRPr="00255D89" w14:paraId="52CFC8AD" w14:textId="77777777" w:rsidTr="00F96C88">
        <w:trPr>
          <w:jc w:val="center"/>
        </w:trPr>
        <w:tc>
          <w:tcPr>
            <w:tcW w:w="1708" w:type="dxa"/>
          </w:tcPr>
          <w:p w14:paraId="386E8D2E" w14:textId="432C2DAA"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lastRenderedPageBreak/>
              <w:t xml:space="preserve">Terris </w:t>
            </w:r>
            <w:r w:rsidRPr="00255D89">
              <w:rPr>
                <w:rFonts w:ascii="Book Antiqua" w:eastAsia="Book Antiqua" w:hAnsi="Book Antiqua" w:cs="Book Antiqua"/>
                <w:i/>
                <w:iCs/>
                <w:color w:val="000000"/>
              </w:rPr>
              <w:t>et al</w:t>
            </w:r>
            <w:r w:rsidRPr="00255D89">
              <w:rPr>
                <w:rFonts w:ascii="Book Antiqua" w:eastAsia="Book Antiqua" w:hAnsi="Book Antiqua" w:cs="Book Antiqua"/>
                <w:color w:val="000000"/>
                <w:vertAlign w:val="superscript"/>
              </w:rPr>
              <w:t>[16]</w:t>
            </w:r>
            <w:r w:rsidRPr="00255D89">
              <w:rPr>
                <w:rFonts w:ascii="Book Antiqua" w:eastAsia="Book Antiqua" w:hAnsi="Book Antiqua" w:cs="Book Antiqua"/>
                <w:color w:val="000000"/>
              </w:rPr>
              <w:t>, 2011</w:t>
            </w:r>
          </w:p>
        </w:tc>
        <w:tc>
          <w:tcPr>
            <w:tcW w:w="1488" w:type="dxa"/>
          </w:tcPr>
          <w:p w14:paraId="042AFB00" w14:textId="1F1B74B0"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Case</w:t>
            </w:r>
            <w:r w:rsidR="00531C0F" w:rsidRPr="00255D89">
              <w:rPr>
                <w:rFonts w:ascii="Book Antiqua" w:eastAsia="Book Antiqua" w:hAnsi="Book Antiqua" w:cs="Book Antiqua"/>
                <w:color w:val="000000"/>
              </w:rPr>
              <w:t xml:space="preserve"> </w:t>
            </w:r>
            <w:r w:rsidRPr="00255D89">
              <w:rPr>
                <w:rFonts w:ascii="Book Antiqua" w:eastAsia="Book Antiqua" w:hAnsi="Book Antiqua" w:cs="Book Antiqua"/>
                <w:color w:val="000000"/>
              </w:rPr>
              <w:t>2: 59/F</w:t>
            </w:r>
          </w:p>
        </w:tc>
        <w:tc>
          <w:tcPr>
            <w:tcW w:w="1808" w:type="dxa"/>
          </w:tcPr>
          <w:p w14:paraId="7FEBE7F1" w14:textId="0515599C"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Lymph nodes along the biliary tract and liver hilum</w:t>
            </w:r>
          </w:p>
        </w:tc>
        <w:tc>
          <w:tcPr>
            <w:tcW w:w="963" w:type="dxa"/>
          </w:tcPr>
          <w:p w14:paraId="182E0A8E"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NM</w:t>
            </w:r>
          </w:p>
        </w:tc>
        <w:tc>
          <w:tcPr>
            <w:tcW w:w="1376" w:type="dxa"/>
          </w:tcPr>
          <w:p w14:paraId="3957A2C2"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LN</w:t>
            </w:r>
          </w:p>
        </w:tc>
        <w:tc>
          <w:tcPr>
            <w:tcW w:w="1971" w:type="dxa"/>
          </w:tcPr>
          <w:p w14:paraId="720BB6A7"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NM</w:t>
            </w:r>
          </w:p>
        </w:tc>
        <w:tc>
          <w:tcPr>
            <w:tcW w:w="1911" w:type="dxa"/>
          </w:tcPr>
          <w:p w14:paraId="466B1E20"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Hepatectomy</w:t>
            </w:r>
          </w:p>
        </w:tc>
        <w:tc>
          <w:tcPr>
            <w:tcW w:w="1379" w:type="dxa"/>
          </w:tcPr>
          <w:p w14:paraId="166F9C67" w14:textId="6901D9C4"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6 mo</w:t>
            </w:r>
            <w:r w:rsidR="00531C0F" w:rsidRPr="00255D89">
              <w:rPr>
                <w:rFonts w:ascii="Book Antiqua" w:eastAsia="Book Antiqua" w:hAnsi="Book Antiqua" w:cs="Book Antiqua"/>
                <w:color w:val="000000"/>
              </w:rPr>
              <w:t xml:space="preserve"> </w:t>
            </w:r>
            <w:r w:rsidRPr="00255D89">
              <w:rPr>
                <w:rFonts w:ascii="Book Antiqua" w:eastAsia="Book Antiqua" w:hAnsi="Book Antiqua" w:cs="Book Antiqua"/>
                <w:color w:val="000000"/>
              </w:rPr>
              <w:t>alive</w:t>
            </w:r>
          </w:p>
        </w:tc>
      </w:tr>
      <w:tr w:rsidR="009778EF" w:rsidRPr="00255D89" w14:paraId="5E54C120" w14:textId="77777777" w:rsidTr="00F96C88">
        <w:trPr>
          <w:jc w:val="center"/>
        </w:trPr>
        <w:tc>
          <w:tcPr>
            <w:tcW w:w="1708" w:type="dxa"/>
          </w:tcPr>
          <w:p w14:paraId="0852639A" w14:textId="10E0B1B2"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 xml:space="preserve">Terris </w:t>
            </w:r>
            <w:r w:rsidRPr="00255D89">
              <w:rPr>
                <w:rFonts w:ascii="Book Antiqua" w:eastAsia="Book Antiqua" w:hAnsi="Book Antiqua" w:cs="Book Antiqua"/>
                <w:i/>
                <w:iCs/>
                <w:color w:val="000000"/>
              </w:rPr>
              <w:t>et al</w:t>
            </w:r>
            <w:r w:rsidRPr="00255D89">
              <w:rPr>
                <w:rFonts w:ascii="Book Antiqua" w:eastAsia="Book Antiqua" w:hAnsi="Book Antiqua" w:cs="Book Antiqua"/>
                <w:color w:val="000000"/>
                <w:vertAlign w:val="superscript"/>
              </w:rPr>
              <w:t>[16]</w:t>
            </w:r>
            <w:r w:rsidRPr="00255D89">
              <w:rPr>
                <w:rFonts w:ascii="Book Antiqua" w:eastAsia="Book Antiqua" w:hAnsi="Book Antiqua" w:cs="Book Antiqua"/>
                <w:color w:val="000000"/>
              </w:rPr>
              <w:t>, 2011</w:t>
            </w:r>
          </w:p>
        </w:tc>
        <w:tc>
          <w:tcPr>
            <w:tcW w:w="1488" w:type="dxa"/>
          </w:tcPr>
          <w:p w14:paraId="5BC3BAC0"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Case3: 73/M</w:t>
            </w:r>
          </w:p>
        </w:tc>
        <w:tc>
          <w:tcPr>
            <w:tcW w:w="1808" w:type="dxa"/>
          </w:tcPr>
          <w:p w14:paraId="7EE02D3D" w14:textId="435FD243"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 xml:space="preserve">Colonic </w:t>
            </w:r>
            <w:r w:rsidR="00255D89" w:rsidRPr="00255D89">
              <w:rPr>
                <w:rFonts w:ascii="Book Antiqua" w:eastAsia="Book Antiqua" w:hAnsi="Book Antiqua" w:cs="Book Antiqua"/>
                <w:color w:val="000000"/>
              </w:rPr>
              <w:t>tumor</w:t>
            </w:r>
            <w:r w:rsidRPr="00255D89">
              <w:rPr>
                <w:rFonts w:ascii="Book Antiqua" w:eastAsia="Book Antiqua" w:hAnsi="Book Antiqua" w:cs="Book Antiqua"/>
                <w:color w:val="000000"/>
              </w:rPr>
              <w:t xml:space="preserve"> and retroperitoneal lymph nodes </w:t>
            </w:r>
          </w:p>
        </w:tc>
        <w:tc>
          <w:tcPr>
            <w:tcW w:w="963" w:type="dxa"/>
          </w:tcPr>
          <w:p w14:paraId="79348706"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4</w:t>
            </w:r>
          </w:p>
        </w:tc>
        <w:tc>
          <w:tcPr>
            <w:tcW w:w="1376" w:type="dxa"/>
          </w:tcPr>
          <w:p w14:paraId="6F2CF9C5"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Liver</w:t>
            </w:r>
          </w:p>
        </w:tc>
        <w:tc>
          <w:tcPr>
            <w:tcW w:w="1971" w:type="dxa"/>
          </w:tcPr>
          <w:p w14:paraId="2B76FFDE"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NM</w:t>
            </w:r>
          </w:p>
        </w:tc>
        <w:tc>
          <w:tcPr>
            <w:tcW w:w="1911" w:type="dxa"/>
          </w:tcPr>
          <w:p w14:paraId="0F42A086"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Right hemicolectomy</w:t>
            </w:r>
          </w:p>
        </w:tc>
        <w:tc>
          <w:tcPr>
            <w:tcW w:w="1379" w:type="dxa"/>
          </w:tcPr>
          <w:p w14:paraId="0A14E2FD" w14:textId="070C353C"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6 mo alive with recurrence</w:t>
            </w:r>
          </w:p>
        </w:tc>
      </w:tr>
      <w:tr w:rsidR="009778EF" w:rsidRPr="00255D89" w14:paraId="34DE8E41" w14:textId="77777777" w:rsidTr="00F96C88">
        <w:trPr>
          <w:jc w:val="center"/>
        </w:trPr>
        <w:tc>
          <w:tcPr>
            <w:tcW w:w="1708" w:type="dxa"/>
          </w:tcPr>
          <w:p w14:paraId="7481D1D2" w14:textId="188137EB"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Coyne</w:t>
            </w:r>
            <w:r w:rsidRPr="00255D89">
              <w:rPr>
                <w:rFonts w:ascii="Book Antiqua" w:eastAsia="Book Antiqua" w:hAnsi="Book Antiqua" w:cs="Book Antiqua"/>
                <w:i/>
                <w:iCs/>
                <w:color w:val="000000"/>
              </w:rPr>
              <w:t xml:space="preserve"> et al</w:t>
            </w:r>
            <w:r w:rsidRPr="00255D89">
              <w:rPr>
                <w:rFonts w:ascii="Book Antiqua" w:eastAsia="Book Antiqua" w:hAnsi="Book Antiqua" w:cs="Book Antiqua"/>
                <w:color w:val="000000"/>
                <w:vertAlign w:val="superscript"/>
              </w:rPr>
              <w:t>[8]</w:t>
            </w:r>
            <w:r w:rsidRPr="00255D89">
              <w:rPr>
                <w:rFonts w:ascii="Book Antiqua" w:eastAsia="Book Antiqua" w:hAnsi="Book Antiqua" w:cs="Book Antiqua"/>
                <w:color w:val="000000"/>
              </w:rPr>
              <w:t>, 2012</w:t>
            </w:r>
          </w:p>
        </w:tc>
        <w:tc>
          <w:tcPr>
            <w:tcW w:w="1488" w:type="dxa"/>
          </w:tcPr>
          <w:p w14:paraId="335B6664"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77/F</w:t>
            </w:r>
          </w:p>
        </w:tc>
        <w:tc>
          <w:tcPr>
            <w:tcW w:w="1808" w:type="dxa"/>
          </w:tcPr>
          <w:p w14:paraId="5473E2F8"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Stomach</w:t>
            </w:r>
          </w:p>
        </w:tc>
        <w:tc>
          <w:tcPr>
            <w:tcW w:w="963" w:type="dxa"/>
          </w:tcPr>
          <w:p w14:paraId="7CD7195C"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4.5</w:t>
            </w:r>
          </w:p>
        </w:tc>
        <w:tc>
          <w:tcPr>
            <w:tcW w:w="1376" w:type="dxa"/>
          </w:tcPr>
          <w:p w14:paraId="62F4D362"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No</w:t>
            </w:r>
          </w:p>
        </w:tc>
        <w:tc>
          <w:tcPr>
            <w:tcW w:w="1971" w:type="dxa"/>
          </w:tcPr>
          <w:p w14:paraId="655E4545"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PDA</w:t>
            </w:r>
          </w:p>
        </w:tc>
        <w:tc>
          <w:tcPr>
            <w:tcW w:w="1911" w:type="dxa"/>
          </w:tcPr>
          <w:p w14:paraId="6C944CC5"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 xml:space="preserve">Partial gastrectomy </w:t>
            </w:r>
          </w:p>
        </w:tc>
        <w:tc>
          <w:tcPr>
            <w:tcW w:w="1379" w:type="dxa"/>
          </w:tcPr>
          <w:p w14:paraId="10520034"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NM</w:t>
            </w:r>
          </w:p>
        </w:tc>
      </w:tr>
      <w:tr w:rsidR="009778EF" w:rsidRPr="00255D89" w14:paraId="74FA04BA" w14:textId="77777777" w:rsidTr="00F96C88">
        <w:trPr>
          <w:jc w:val="center"/>
        </w:trPr>
        <w:tc>
          <w:tcPr>
            <w:tcW w:w="1708" w:type="dxa"/>
          </w:tcPr>
          <w:p w14:paraId="59041267" w14:textId="614E5F5F" w:rsidR="009778EF" w:rsidRPr="00255D89" w:rsidRDefault="00531C0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 xml:space="preserve">Hamidian </w:t>
            </w:r>
            <w:r w:rsidR="009778EF" w:rsidRPr="00255D89">
              <w:rPr>
                <w:rFonts w:ascii="Book Antiqua" w:eastAsia="Book Antiqua" w:hAnsi="Book Antiqua" w:cs="Book Antiqua"/>
                <w:color w:val="000000"/>
              </w:rPr>
              <w:t xml:space="preserve">Jahromi </w:t>
            </w:r>
            <w:r w:rsidR="009778EF" w:rsidRPr="00255D89">
              <w:rPr>
                <w:rFonts w:ascii="Book Antiqua" w:eastAsia="Book Antiqua" w:hAnsi="Book Antiqua" w:cs="Book Antiqua"/>
                <w:i/>
                <w:iCs/>
                <w:color w:val="000000"/>
              </w:rPr>
              <w:t>et al</w:t>
            </w:r>
            <w:r w:rsidR="009778EF" w:rsidRPr="00255D89">
              <w:rPr>
                <w:rFonts w:ascii="Book Antiqua" w:eastAsia="Book Antiqua" w:hAnsi="Book Antiqua" w:cs="Book Antiqua"/>
                <w:color w:val="000000"/>
                <w:vertAlign w:val="superscript"/>
              </w:rPr>
              <w:t>[3]</w:t>
            </w:r>
            <w:r w:rsidR="009778EF" w:rsidRPr="00255D89">
              <w:rPr>
                <w:rFonts w:ascii="Book Antiqua" w:eastAsia="Book Antiqua" w:hAnsi="Book Antiqua" w:cs="Book Antiqua"/>
                <w:color w:val="000000"/>
              </w:rPr>
              <w:t>, 2013</w:t>
            </w:r>
          </w:p>
        </w:tc>
        <w:tc>
          <w:tcPr>
            <w:tcW w:w="1488" w:type="dxa"/>
          </w:tcPr>
          <w:p w14:paraId="0C42DB81"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58/M</w:t>
            </w:r>
          </w:p>
        </w:tc>
        <w:tc>
          <w:tcPr>
            <w:tcW w:w="1808" w:type="dxa"/>
          </w:tcPr>
          <w:p w14:paraId="7BEB8E6B"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Duodenum</w:t>
            </w:r>
          </w:p>
        </w:tc>
        <w:tc>
          <w:tcPr>
            <w:tcW w:w="963" w:type="dxa"/>
          </w:tcPr>
          <w:p w14:paraId="16C3A5AC"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2.7</w:t>
            </w:r>
          </w:p>
        </w:tc>
        <w:tc>
          <w:tcPr>
            <w:tcW w:w="1376" w:type="dxa"/>
          </w:tcPr>
          <w:p w14:paraId="6AB76244"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No</w:t>
            </w:r>
          </w:p>
        </w:tc>
        <w:tc>
          <w:tcPr>
            <w:tcW w:w="1971" w:type="dxa"/>
          </w:tcPr>
          <w:p w14:paraId="1841C00B"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NM</w:t>
            </w:r>
          </w:p>
        </w:tc>
        <w:tc>
          <w:tcPr>
            <w:tcW w:w="1911" w:type="dxa"/>
          </w:tcPr>
          <w:p w14:paraId="2D712AB5"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 xml:space="preserve">Duodenal resection </w:t>
            </w:r>
          </w:p>
        </w:tc>
        <w:tc>
          <w:tcPr>
            <w:tcW w:w="1379" w:type="dxa"/>
          </w:tcPr>
          <w:p w14:paraId="69802AE2" w14:textId="7A62EA0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18 mo alive, NR</w:t>
            </w:r>
          </w:p>
        </w:tc>
      </w:tr>
      <w:tr w:rsidR="009778EF" w:rsidRPr="00255D89" w14:paraId="663E5B8B" w14:textId="77777777" w:rsidTr="00F96C88">
        <w:trPr>
          <w:jc w:val="center"/>
        </w:trPr>
        <w:tc>
          <w:tcPr>
            <w:tcW w:w="1708" w:type="dxa"/>
          </w:tcPr>
          <w:p w14:paraId="3694519A" w14:textId="324B6A2E" w:rsidR="009778EF" w:rsidRPr="00255D89" w:rsidRDefault="00531C0F" w:rsidP="009778EF">
            <w:pPr>
              <w:spacing w:line="360" w:lineRule="auto"/>
              <w:jc w:val="both"/>
              <w:rPr>
                <w:rFonts w:ascii="Book Antiqua" w:eastAsia="Book Antiqua" w:hAnsi="Book Antiqua" w:cs="Book Antiqua"/>
                <w:color w:val="000000"/>
              </w:rPr>
            </w:pPr>
            <w:bookmarkStart w:id="31" w:name="OLE_LINK22"/>
            <w:r w:rsidRPr="00255D89">
              <w:rPr>
                <w:rFonts w:ascii="Book Antiqua" w:eastAsia="Book Antiqua" w:hAnsi="Book Antiqua" w:cs="Book Antiqua"/>
                <w:color w:val="000000"/>
              </w:rPr>
              <w:t>Yonenaga</w:t>
            </w:r>
            <w:bookmarkEnd w:id="31"/>
            <w:r w:rsidR="009778EF" w:rsidRPr="00255D89">
              <w:rPr>
                <w:rFonts w:ascii="Book Antiqua" w:eastAsia="Book Antiqua" w:hAnsi="Book Antiqua" w:cs="Book Antiqua"/>
                <w:color w:val="000000"/>
              </w:rPr>
              <w:t xml:space="preserve"> </w:t>
            </w:r>
            <w:r w:rsidR="009778EF" w:rsidRPr="00255D89">
              <w:rPr>
                <w:rFonts w:ascii="Book Antiqua" w:eastAsia="Book Antiqua" w:hAnsi="Book Antiqua" w:cs="Book Antiqua"/>
                <w:i/>
                <w:iCs/>
                <w:color w:val="000000"/>
              </w:rPr>
              <w:t>et al</w:t>
            </w:r>
            <w:r w:rsidR="009778EF" w:rsidRPr="00255D89">
              <w:rPr>
                <w:rFonts w:ascii="Book Antiqua" w:eastAsia="Book Antiqua" w:hAnsi="Book Antiqua" w:cs="Book Antiqua"/>
                <w:color w:val="000000"/>
                <w:vertAlign w:val="superscript"/>
              </w:rPr>
              <w:t>[4]</w:t>
            </w:r>
            <w:r w:rsidR="009778EF" w:rsidRPr="00255D89">
              <w:rPr>
                <w:rFonts w:ascii="Book Antiqua" w:eastAsia="Book Antiqua" w:hAnsi="Book Antiqua" w:cs="Book Antiqua"/>
                <w:color w:val="000000"/>
              </w:rPr>
              <w:t>, 2016</w:t>
            </w:r>
          </w:p>
        </w:tc>
        <w:tc>
          <w:tcPr>
            <w:tcW w:w="1488" w:type="dxa"/>
          </w:tcPr>
          <w:p w14:paraId="730B4880"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Case 1: 67/M</w:t>
            </w:r>
          </w:p>
        </w:tc>
        <w:tc>
          <w:tcPr>
            <w:tcW w:w="1808" w:type="dxa"/>
          </w:tcPr>
          <w:p w14:paraId="12E94240"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Gastric body</w:t>
            </w:r>
          </w:p>
        </w:tc>
        <w:tc>
          <w:tcPr>
            <w:tcW w:w="963" w:type="dxa"/>
          </w:tcPr>
          <w:p w14:paraId="199F4C85"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8.5</w:t>
            </w:r>
          </w:p>
        </w:tc>
        <w:tc>
          <w:tcPr>
            <w:tcW w:w="1376" w:type="dxa"/>
          </w:tcPr>
          <w:p w14:paraId="0F4757CC"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LN</w:t>
            </w:r>
          </w:p>
        </w:tc>
        <w:tc>
          <w:tcPr>
            <w:tcW w:w="1971" w:type="dxa"/>
          </w:tcPr>
          <w:p w14:paraId="3EFFD98B"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NM</w:t>
            </w:r>
          </w:p>
        </w:tc>
        <w:tc>
          <w:tcPr>
            <w:tcW w:w="1911" w:type="dxa"/>
          </w:tcPr>
          <w:p w14:paraId="78497851"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Distal gastrectomy</w:t>
            </w:r>
          </w:p>
        </w:tc>
        <w:tc>
          <w:tcPr>
            <w:tcW w:w="1379" w:type="dxa"/>
          </w:tcPr>
          <w:p w14:paraId="3599BEED" w14:textId="3FB90754"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21 mo alive, NR</w:t>
            </w:r>
          </w:p>
        </w:tc>
      </w:tr>
      <w:tr w:rsidR="009778EF" w:rsidRPr="00255D89" w14:paraId="11B3B572" w14:textId="77777777" w:rsidTr="00F96C88">
        <w:trPr>
          <w:jc w:val="center"/>
        </w:trPr>
        <w:tc>
          <w:tcPr>
            <w:tcW w:w="1708" w:type="dxa"/>
          </w:tcPr>
          <w:p w14:paraId="014ACE59" w14:textId="7C21F424" w:rsidR="009778EF" w:rsidRPr="00255D89" w:rsidRDefault="00531C0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Yonenaga</w:t>
            </w:r>
            <w:r w:rsidR="009778EF" w:rsidRPr="00255D89">
              <w:rPr>
                <w:rFonts w:ascii="Book Antiqua" w:eastAsia="Book Antiqua" w:hAnsi="Book Antiqua" w:cs="Book Antiqua"/>
                <w:color w:val="000000"/>
              </w:rPr>
              <w:t xml:space="preserve"> </w:t>
            </w:r>
            <w:r w:rsidR="009778EF" w:rsidRPr="00255D89">
              <w:rPr>
                <w:rFonts w:ascii="Book Antiqua" w:eastAsia="Book Antiqua" w:hAnsi="Book Antiqua" w:cs="Book Antiqua"/>
                <w:i/>
                <w:iCs/>
                <w:color w:val="000000"/>
              </w:rPr>
              <w:t>et al</w:t>
            </w:r>
            <w:r w:rsidR="009778EF" w:rsidRPr="00255D89">
              <w:rPr>
                <w:rFonts w:ascii="Book Antiqua" w:eastAsia="Book Antiqua" w:hAnsi="Book Antiqua" w:cs="Book Antiqua"/>
                <w:color w:val="000000"/>
                <w:vertAlign w:val="superscript"/>
              </w:rPr>
              <w:t>[4]</w:t>
            </w:r>
            <w:r w:rsidR="009778EF" w:rsidRPr="00255D89">
              <w:rPr>
                <w:rFonts w:ascii="Book Antiqua" w:eastAsia="Book Antiqua" w:hAnsi="Book Antiqua" w:cs="Book Antiqua"/>
                <w:color w:val="000000"/>
              </w:rPr>
              <w:t>, 2016</w:t>
            </w:r>
          </w:p>
        </w:tc>
        <w:tc>
          <w:tcPr>
            <w:tcW w:w="1488" w:type="dxa"/>
          </w:tcPr>
          <w:p w14:paraId="2DDAE08F"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Case 2: 63/M</w:t>
            </w:r>
          </w:p>
        </w:tc>
        <w:tc>
          <w:tcPr>
            <w:tcW w:w="1808" w:type="dxa"/>
          </w:tcPr>
          <w:p w14:paraId="40E59894"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Antrum of the stomach</w:t>
            </w:r>
          </w:p>
        </w:tc>
        <w:tc>
          <w:tcPr>
            <w:tcW w:w="963" w:type="dxa"/>
          </w:tcPr>
          <w:p w14:paraId="431B47CF"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6.5</w:t>
            </w:r>
          </w:p>
        </w:tc>
        <w:tc>
          <w:tcPr>
            <w:tcW w:w="1376" w:type="dxa"/>
          </w:tcPr>
          <w:p w14:paraId="089EB0DC"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Liver</w:t>
            </w:r>
          </w:p>
        </w:tc>
        <w:tc>
          <w:tcPr>
            <w:tcW w:w="1971" w:type="dxa"/>
          </w:tcPr>
          <w:p w14:paraId="4AF3A789"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PDA</w:t>
            </w:r>
          </w:p>
        </w:tc>
        <w:tc>
          <w:tcPr>
            <w:tcW w:w="1911" w:type="dxa"/>
          </w:tcPr>
          <w:p w14:paraId="006F14C8"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Chemotherapy</w:t>
            </w:r>
          </w:p>
        </w:tc>
        <w:tc>
          <w:tcPr>
            <w:tcW w:w="1379" w:type="dxa"/>
          </w:tcPr>
          <w:p w14:paraId="407CE03F" w14:textId="385AF3DD"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5 mo died of sepsis</w:t>
            </w:r>
          </w:p>
        </w:tc>
      </w:tr>
      <w:tr w:rsidR="009778EF" w:rsidRPr="00255D89" w14:paraId="6301B08C" w14:textId="77777777" w:rsidTr="00F96C88">
        <w:trPr>
          <w:jc w:val="center"/>
        </w:trPr>
        <w:tc>
          <w:tcPr>
            <w:tcW w:w="1708" w:type="dxa"/>
          </w:tcPr>
          <w:p w14:paraId="36448C37" w14:textId="5244B939"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lastRenderedPageBreak/>
              <w:t>Kim</w:t>
            </w:r>
            <w:r w:rsidR="00531C0F" w:rsidRPr="00255D89">
              <w:rPr>
                <w:rFonts w:ascii="Book Antiqua" w:eastAsia="Book Antiqua" w:hAnsi="Book Antiqua" w:cs="Book Antiqua"/>
                <w:color w:val="000000"/>
              </w:rPr>
              <w:t xml:space="preserve"> </w:t>
            </w:r>
            <w:r w:rsidR="00531C0F" w:rsidRPr="00255D89">
              <w:rPr>
                <w:rFonts w:ascii="Book Antiqua" w:eastAsia="Book Antiqua" w:hAnsi="Book Antiqua" w:cs="Book Antiqua"/>
                <w:i/>
                <w:iCs/>
                <w:color w:val="000000"/>
              </w:rPr>
              <w:t>et al</w:t>
            </w:r>
            <w:r w:rsidRPr="00255D89">
              <w:rPr>
                <w:rFonts w:ascii="Book Antiqua" w:eastAsia="Book Antiqua" w:hAnsi="Book Antiqua" w:cs="Book Antiqua"/>
                <w:color w:val="000000"/>
                <w:vertAlign w:val="superscript"/>
              </w:rPr>
              <w:t>[9]</w:t>
            </w:r>
            <w:r w:rsidRPr="00255D89">
              <w:rPr>
                <w:rFonts w:ascii="Book Antiqua" w:eastAsia="Book Antiqua" w:hAnsi="Book Antiqua" w:cs="Book Antiqua"/>
                <w:color w:val="000000"/>
              </w:rPr>
              <w:t>, 2017</w:t>
            </w:r>
          </w:p>
        </w:tc>
        <w:tc>
          <w:tcPr>
            <w:tcW w:w="1488" w:type="dxa"/>
          </w:tcPr>
          <w:p w14:paraId="7EC3DD7D"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54/M</w:t>
            </w:r>
          </w:p>
        </w:tc>
        <w:tc>
          <w:tcPr>
            <w:tcW w:w="1808" w:type="dxa"/>
          </w:tcPr>
          <w:p w14:paraId="3B14F780"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Gastric cardia</w:t>
            </w:r>
          </w:p>
        </w:tc>
        <w:tc>
          <w:tcPr>
            <w:tcW w:w="963" w:type="dxa"/>
          </w:tcPr>
          <w:p w14:paraId="2E67C357"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2.7</w:t>
            </w:r>
          </w:p>
        </w:tc>
        <w:tc>
          <w:tcPr>
            <w:tcW w:w="1376" w:type="dxa"/>
          </w:tcPr>
          <w:p w14:paraId="5DBDB247"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No</w:t>
            </w:r>
          </w:p>
        </w:tc>
        <w:tc>
          <w:tcPr>
            <w:tcW w:w="1971" w:type="dxa"/>
          </w:tcPr>
          <w:p w14:paraId="516D272F"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GIST/ML</w:t>
            </w:r>
          </w:p>
        </w:tc>
        <w:tc>
          <w:tcPr>
            <w:tcW w:w="1911" w:type="dxa"/>
          </w:tcPr>
          <w:p w14:paraId="6385044C"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Laparoscopic wedge resection</w:t>
            </w:r>
          </w:p>
        </w:tc>
        <w:tc>
          <w:tcPr>
            <w:tcW w:w="1379" w:type="dxa"/>
          </w:tcPr>
          <w:p w14:paraId="0102C9BB" w14:textId="144A30AA"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33 mo alive, NR</w:t>
            </w:r>
          </w:p>
        </w:tc>
      </w:tr>
      <w:tr w:rsidR="009778EF" w:rsidRPr="00255D89" w14:paraId="5FD13B3A" w14:textId="77777777" w:rsidTr="00F96C88">
        <w:trPr>
          <w:jc w:val="center"/>
        </w:trPr>
        <w:tc>
          <w:tcPr>
            <w:tcW w:w="1708" w:type="dxa"/>
          </w:tcPr>
          <w:p w14:paraId="52DECBBE" w14:textId="1856A75B"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Takagi</w:t>
            </w:r>
            <w:r w:rsidR="00531C0F" w:rsidRPr="00255D89">
              <w:rPr>
                <w:rFonts w:ascii="Book Antiqua" w:eastAsia="Book Antiqua" w:hAnsi="Book Antiqua" w:cs="Book Antiqua"/>
                <w:color w:val="000000"/>
              </w:rPr>
              <w:t xml:space="preserve"> </w:t>
            </w:r>
            <w:r w:rsidR="00531C0F" w:rsidRPr="00255D89">
              <w:rPr>
                <w:rFonts w:ascii="Book Antiqua" w:eastAsia="Book Antiqua" w:hAnsi="Book Antiqua" w:cs="Book Antiqua"/>
                <w:i/>
                <w:iCs/>
                <w:color w:val="000000"/>
              </w:rPr>
              <w:t>et al</w:t>
            </w:r>
            <w:r w:rsidRPr="00255D89">
              <w:rPr>
                <w:rFonts w:ascii="Book Antiqua" w:eastAsia="Book Antiqua" w:hAnsi="Book Antiqua" w:cs="Book Antiqua"/>
                <w:color w:val="000000"/>
                <w:vertAlign w:val="superscript"/>
              </w:rPr>
              <w:t>[15]</w:t>
            </w:r>
            <w:r w:rsidRPr="00255D89">
              <w:rPr>
                <w:rFonts w:ascii="Book Antiqua" w:eastAsia="Book Antiqua" w:hAnsi="Book Antiqua" w:cs="Book Antiqua"/>
                <w:color w:val="000000"/>
              </w:rPr>
              <w:t>, 2017</w:t>
            </w:r>
          </w:p>
        </w:tc>
        <w:tc>
          <w:tcPr>
            <w:tcW w:w="1488" w:type="dxa"/>
          </w:tcPr>
          <w:p w14:paraId="483B1802"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78/F</w:t>
            </w:r>
          </w:p>
        </w:tc>
        <w:tc>
          <w:tcPr>
            <w:tcW w:w="1808" w:type="dxa"/>
          </w:tcPr>
          <w:p w14:paraId="1E14D25B"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Jejunum</w:t>
            </w:r>
          </w:p>
        </w:tc>
        <w:tc>
          <w:tcPr>
            <w:tcW w:w="963" w:type="dxa"/>
          </w:tcPr>
          <w:p w14:paraId="1FD6A76E"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8.5</w:t>
            </w:r>
          </w:p>
        </w:tc>
        <w:tc>
          <w:tcPr>
            <w:tcW w:w="1376" w:type="dxa"/>
          </w:tcPr>
          <w:p w14:paraId="08E1ED8C"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No</w:t>
            </w:r>
          </w:p>
        </w:tc>
        <w:tc>
          <w:tcPr>
            <w:tcW w:w="1971" w:type="dxa"/>
          </w:tcPr>
          <w:p w14:paraId="5E62CB61"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PDA</w:t>
            </w:r>
          </w:p>
        </w:tc>
        <w:tc>
          <w:tcPr>
            <w:tcW w:w="1911" w:type="dxa"/>
          </w:tcPr>
          <w:p w14:paraId="0F2138EF" w14:textId="7D39B941"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Partial resection and Chemotherapy</w:t>
            </w:r>
          </w:p>
        </w:tc>
        <w:tc>
          <w:tcPr>
            <w:tcW w:w="1379" w:type="dxa"/>
          </w:tcPr>
          <w:p w14:paraId="0891E37F" w14:textId="2A84E81A"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10 mo alive, NR</w:t>
            </w:r>
          </w:p>
        </w:tc>
      </w:tr>
      <w:tr w:rsidR="009778EF" w:rsidRPr="00255D89" w14:paraId="608D1E28" w14:textId="77777777" w:rsidTr="00F96C88">
        <w:trPr>
          <w:jc w:val="center"/>
        </w:trPr>
        <w:tc>
          <w:tcPr>
            <w:tcW w:w="1708" w:type="dxa"/>
            <w:tcBorders>
              <w:bottom w:val="single" w:sz="4" w:space="0" w:color="auto"/>
            </w:tcBorders>
          </w:tcPr>
          <w:p w14:paraId="78DA13D5" w14:textId="4F5F0043"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Our case</w:t>
            </w:r>
            <w:r w:rsidR="00531C0F" w:rsidRPr="00255D89">
              <w:rPr>
                <w:rFonts w:ascii="Book Antiqua" w:eastAsia="Book Antiqua" w:hAnsi="Book Antiqua" w:cs="Book Antiqua"/>
                <w:color w:val="000000"/>
              </w:rPr>
              <w:t>,</w:t>
            </w:r>
            <w:r w:rsidRPr="00255D89">
              <w:rPr>
                <w:rFonts w:ascii="Book Antiqua" w:eastAsia="Book Antiqua" w:hAnsi="Book Antiqua" w:cs="Book Antiqua"/>
                <w:color w:val="000000"/>
              </w:rPr>
              <w:t xml:space="preserve"> 2019</w:t>
            </w:r>
          </w:p>
        </w:tc>
        <w:tc>
          <w:tcPr>
            <w:tcW w:w="1488" w:type="dxa"/>
            <w:tcBorders>
              <w:bottom w:val="single" w:sz="4" w:space="0" w:color="auto"/>
            </w:tcBorders>
          </w:tcPr>
          <w:p w14:paraId="6137C491"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48/M</w:t>
            </w:r>
          </w:p>
        </w:tc>
        <w:tc>
          <w:tcPr>
            <w:tcW w:w="1808" w:type="dxa"/>
            <w:tcBorders>
              <w:bottom w:val="single" w:sz="4" w:space="0" w:color="auto"/>
            </w:tcBorders>
          </w:tcPr>
          <w:p w14:paraId="337CE7FC"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Right perinephric space</w:t>
            </w:r>
          </w:p>
        </w:tc>
        <w:tc>
          <w:tcPr>
            <w:tcW w:w="963" w:type="dxa"/>
            <w:tcBorders>
              <w:bottom w:val="single" w:sz="4" w:space="0" w:color="auto"/>
            </w:tcBorders>
          </w:tcPr>
          <w:p w14:paraId="59DC8B4F"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8</w:t>
            </w:r>
          </w:p>
        </w:tc>
        <w:tc>
          <w:tcPr>
            <w:tcW w:w="1376" w:type="dxa"/>
            <w:tcBorders>
              <w:bottom w:val="single" w:sz="4" w:space="0" w:color="auto"/>
            </w:tcBorders>
          </w:tcPr>
          <w:p w14:paraId="7CD92A97"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No</w:t>
            </w:r>
          </w:p>
        </w:tc>
        <w:tc>
          <w:tcPr>
            <w:tcW w:w="1971" w:type="dxa"/>
            <w:tcBorders>
              <w:bottom w:val="single" w:sz="4" w:space="0" w:color="auto"/>
            </w:tcBorders>
          </w:tcPr>
          <w:p w14:paraId="3243DB57" w14:textId="3BB972CA"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Paraganglioma/renal oncocytoma</w:t>
            </w:r>
          </w:p>
        </w:tc>
        <w:tc>
          <w:tcPr>
            <w:tcW w:w="1911" w:type="dxa"/>
            <w:tcBorders>
              <w:bottom w:val="single" w:sz="4" w:space="0" w:color="auto"/>
            </w:tcBorders>
          </w:tcPr>
          <w:p w14:paraId="70427570" w14:textId="7777777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Tumor resection</w:t>
            </w:r>
          </w:p>
        </w:tc>
        <w:tc>
          <w:tcPr>
            <w:tcW w:w="1379" w:type="dxa"/>
            <w:tcBorders>
              <w:bottom w:val="single" w:sz="4" w:space="0" w:color="auto"/>
            </w:tcBorders>
          </w:tcPr>
          <w:p w14:paraId="40A04BEA" w14:textId="47C90017" w:rsidR="009778EF" w:rsidRPr="00255D89" w:rsidRDefault="009778EF" w:rsidP="009778EF">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15 mo alive, NR</w:t>
            </w:r>
          </w:p>
        </w:tc>
      </w:tr>
    </w:tbl>
    <w:p w14:paraId="1196D07D" w14:textId="2A8DEBDE" w:rsidR="009778EF" w:rsidRPr="00255D89" w:rsidRDefault="00AB0880"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AoV: Ampulla of Vater; CCC: Cholangiocarcinoma</w:t>
      </w:r>
      <w:r w:rsidRPr="008F78CA">
        <w:rPr>
          <w:rFonts w:ascii="Book Antiqua" w:eastAsia="Book Antiqua" w:hAnsi="Book Antiqua" w:cs="Book Antiqua"/>
          <w:color w:val="000000"/>
        </w:rPr>
        <w:t>;</w:t>
      </w:r>
      <w:r w:rsidRPr="00255D89">
        <w:rPr>
          <w:rFonts w:ascii="Book Antiqua" w:eastAsia="Book Antiqua" w:hAnsi="Book Antiqua" w:cs="Book Antiqua"/>
          <w:b/>
          <w:bCs/>
          <w:color w:val="000000"/>
        </w:rPr>
        <w:t xml:space="preserve"> </w:t>
      </w:r>
      <w:r w:rsidRPr="00255D89">
        <w:rPr>
          <w:rFonts w:ascii="Book Antiqua" w:eastAsia="Book Antiqua" w:hAnsi="Book Antiqua" w:cs="Book Antiqua"/>
          <w:color w:val="000000"/>
        </w:rPr>
        <w:t>F: Female; GIST: Gastrointestinal stromal tumor; HCC: Hepatocellular carcinoma; LN: Lymph node; M: Male; ML: Malignant lymphoma; NM: Not mentioned; NR: No recurrence; PD: Pancreaticoduodenectomy; PDA: Poorly differentiated carcinoma.</w:t>
      </w:r>
    </w:p>
    <w:p w14:paraId="5514B361" w14:textId="77777777" w:rsidR="009778EF" w:rsidRPr="00255D89" w:rsidRDefault="009778EF" w:rsidP="009778EF">
      <w:pPr>
        <w:spacing w:line="360" w:lineRule="auto"/>
        <w:jc w:val="both"/>
        <w:rPr>
          <w:rFonts w:ascii="Book Antiqua" w:eastAsia="Book Antiqua" w:hAnsi="Book Antiqua" w:cs="Book Antiqua"/>
          <w:b/>
          <w:bCs/>
          <w:color w:val="000000"/>
        </w:rPr>
        <w:sectPr w:rsidR="009778EF" w:rsidRPr="00255D89" w:rsidSect="009778EF">
          <w:headerReference w:type="default" r:id="rId10"/>
          <w:pgSz w:w="15840" w:h="12240" w:orient="landscape"/>
          <w:pgMar w:top="1440" w:right="1440" w:bottom="1440" w:left="1440" w:header="720" w:footer="720" w:gutter="0"/>
          <w:cols w:space="720"/>
          <w:docGrid w:linePitch="360"/>
        </w:sectPr>
      </w:pPr>
    </w:p>
    <w:p w14:paraId="7731D8C5" w14:textId="1CE9440D" w:rsidR="009778EF" w:rsidRPr="00255D89" w:rsidRDefault="009778EF" w:rsidP="009778EF">
      <w:pPr>
        <w:spacing w:line="360" w:lineRule="auto"/>
        <w:jc w:val="both"/>
        <w:rPr>
          <w:rFonts w:ascii="Book Antiqua" w:hAnsi="Book Antiqua" w:cs="Book Antiqua"/>
          <w:b/>
          <w:bCs/>
          <w:color w:val="000000"/>
          <w:lang w:eastAsia="zh-CN"/>
        </w:rPr>
      </w:pPr>
      <w:r w:rsidRPr="00255D89">
        <w:rPr>
          <w:rFonts w:ascii="Book Antiqua" w:hAnsi="Book Antiqua" w:cs="Book Antiqua"/>
          <w:b/>
          <w:bCs/>
          <w:color w:val="000000"/>
          <w:lang w:eastAsia="zh-CN"/>
        </w:rPr>
        <w:lastRenderedPageBreak/>
        <w:t xml:space="preserve">Table 2 </w:t>
      </w:r>
      <w:r w:rsidRPr="00255D89">
        <w:rPr>
          <w:rFonts w:ascii="Book Antiqua" w:eastAsia="Book Antiqua" w:hAnsi="Book Antiqua" w:cs="Book Antiqua"/>
          <w:b/>
          <w:bCs/>
          <w:color w:val="000000"/>
        </w:rPr>
        <w:t>Computed tomography features in reported cases of acinar cell carcinoma arising from extra</w:t>
      </w:r>
      <w:r w:rsidR="00AB0880" w:rsidRPr="00255D89">
        <w:rPr>
          <w:rFonts w:ascii="Book Antiqua" w:eastAsia="Book Antiqua" w:hAnsi="Book Antiqua" w:cs="Book Antiqua"/>
          <w:b/>
          <w:bCs/>
          <w:color w:val="000000"/>
        </w:rPr>
        <w:t>-</w:t>
      </w:r>
      <w:r w:rsidRPr="00255D89">
        <w:rPr>
          <w:rFonts w:ascii="Book Antiqua" w:eastAsia="Book Antiqua" w:hAnsi="Book Antiqua" w:cs="Book Antiqua"/>
          <w:b/>
          <w:bCs/>
          <w:color w:val="000000"/>
        </w:rPr>
        <w:t>pancreatic tissues</w:t>
      </w:r>
    </w:p>
    <w:tbl>
      <w:tblPr>
        <w:tblStyle w:val="TableGrid"/>
        <w:tblW w:w="12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8"/>
        <w:gridCol w:w="1382"/>
        <w:gridCol w:w="1074"/>
        <w:gridCol w:w="1075"/>
        <w:gridCol w:w="1381"/>
        <w:gridCol w:w="1228"/>
        <w:gridCol w:w="1689"/>
        <w:gridCol w:w="1074"/>
        <w:gridCol w:w="1228"/>
        <w:gridCol w:w="1382"/>
      </w:tblGrid>
      <w:tr w:rsidR="009778EF" w:rsidRPr="00255D89" w14:paraId="20FF945F" w14:textId="77777777" w:rsidTr="009778EF">
        <w:trPr>
          <w:trHeight w:val="1318"/>
        </w:trPr>
        <w:tc>
          <w:tcPr>
            <w:tcW w:w="1228" w:type="dxa"/>
            <w:tcBorders>
              <w:top w:val="single" w:sz="4" w:space="0" w:color="auto"/>
              <w:bottom w:val="single" w:sz="4" w:space="0" w:color="auto"/>
            </w:tcBorders>
          </w:tcPr>
          <w:p w14:paraId="1F8E1650" w14:textId="0EE4DEBB" w:rsidR="009778EF" w:rsidRPr="00255D89" w:rsidRDefault="00B25DFC"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b/>
                <w:bCs/>
                <w:color w:val="000000"/>
              </w:rPr>
              <w:t>Ref.</w:t>
            </w:r>
          </w:p>
        </w:tc>
        <w:tc>
          <w:tcPr>
            <w:tcW w:w="1382" w:type="dxa"/>
            <w:tcBorders>
              <w:top w:val="single" w:sz="4" w:space="0" w:color="auto"/>
              <w:bottom w:val="single" w:sz="4" w:space="0" w:color="auto"/>
            </w:tcBorders>
          </w:tcPr>
          <w:p w14:paraId="28FAB535"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b/>
                <w:bCs/>
                <w:color w:val="000000"/>
              </w:rPr>
              <w:t>Tumor shape</w:t>
            </w:r>
          </w:p>
        </w:tc>
        <w:tc>
          <w:tcPr>
            <w:tcW w:w="1074" w:type="dxa"/>
            <w:tcBorders>
              <w:top w:val="single" w:sz="4" w:space="0" w:color="auto"/>
              <w:bottom w:val="single" w:sz="4" w:space="0" w:color="auto"/>
            </w:tcBorders>
          </w:tcPr>
          <w:p w14:paraId="35068A4C" w14:textId="55B7534F"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b/>
                <w:bCs/>
                <w:color w:val="000000"/>
              </w:rPr>
              <w:t>Tumor contour</w:t>
            </w:r>
            <w:r w:rsidR="009C570F">
              <w:rPr>
                <w:rFonts w:ascii="Book Antiqua" w:eastAsia="Book Antiqua" w:hAnsi="Book Antiqua" w:cs="Book Antiqua"/>
                <w:b/>
                <w:bCs/>
                <w:color w:val="000000"/>
              </w:rPr>
              <w:t>,</w:t>
            </w:r>
            <w:r w:rsidRPr="00255D89">
              <w:rPr>
                <w:rFonts w:ascii="Book Antiqua" w:eastAsia="Book Antiqua" w:hAnsi="Book Antiqua" w:cs="Book Antiqua"/>
                <w:b/>
                <w:bCs/>
                <w:color w:val="000000"/>
              </w:rPr>
              <w:t xml:space="preserve"> well-/ill-defined</w:t>
            </w:r>
          </w:p>
        </w:tc>
        <w:tc>
          <w:tcPr>
            <w:tcW w:w="1075" w:type="dxa"/>
            <w:tcBorders>
              <w:top w:val="single" w:sz="4" w:space="0" w:color="auto"/>
              <w:bottom w:val="single" w:sz="4" w:space="0" w:color="auto"/>
            </w:tcBorders>
          </w:tcPr>
          <w:p w14:paraId="56F4497E" w14:textId="30F78938"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b/>
                <w:bCs/>
                <w:color w:val="000000"/>
              </w:rPr>
              <w:t>Tumor CT image</w:t>
            </w:r>
            <w:r w:rsidR="009C570F">
              <w:rPr>
                <w:rFonts w:ascii="Book Antiqua" w:eastAsia="Book Antiqua" w:hAnsi="Book Antiqua" w:cs="Book Antiqua"/>
                <w:b/>
                <w:bCs/>
                <w:color w:val="000000"/>
              </w:rPr>
              <w:t>,</w:t>
            </w:r>
            <w:r w:rsidRPr="00255D89">
              <w:rPr>
                <w:rFonts w:ascii="Book Antiqua" w:eastAsia="Book Antiqua" w:hAnsi="Book Antiqua" w:cs="Book Antiqua"/>
                <w:b/>
                <w:bCs/>
                <w:color w:val="000000"/>
              </w:rPr>
              <w:t xml:space="preserve"> present/absent</w:t>
            </w:r>
          </w:p>
        </w:tc>
        <w:tc>
          <w:tcPr>
            <w:tcW w:w="1381" w:type="dxa"/>
            <w:tcBorders>
              <w:top w:val="single" w:sz="4" w:space="0" w:color="auto"/>
              <w:bottom w:val="single" w:sz="4" w:space="0" w:color="auto"/>
            </w:tcBorders>
          </w:tcPr>
          <w:p w14:paraId="74B45657" w14:textId="7EF29C9C"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b/>
                <w:bCs/>
                <w:color w:val="000000"/>
              </w:rPr>
              <w:t>Ulceration</w:t>
            </w:r>
            <w:r w:rsidR="009C570F">
              <w:rPr>
                <w:rFonts w:ascii="Book Antiqua" w:eastAsia="Book Antiqua" w:hAnsi="Book Antiqua" w:cs="Book Antiqua"/>
                <w:b/>
                <w:bCs/>
                <w:color w:val="000000"/>
              </w:rPr>
              <w:t>,</w:t>
            </w:r>
            <w:r w:rsidRPr="00255D89">
              <w:rPr>
                <w:rFonts w:ascii="Book Antiqua" w:eastAsia="Book Antiqua" w:hAnsi="Book Antiqua" w:cs="Book Antiqua"/>
                <w:b/>
                <w:bCs/>
                <w:color w:val="000000"/>
              </w:rPr>
              <w:t xml:space="preserve"> </w:t>
            </w:r>
            <w:r w:rsidR="00F96C88" w:rsidRPr="00255D89">
              <w:rPr>
                <w:rFonts w:ascii="Book Antiqua" w:eastAsia="Book Antiqua" w:hAnsi="Book Antiqua" w:cs="Book Antiqua"/>
                <w:b/>
                <w:bCs/>
                <w:color w:val="000000"/>
              </w:rPr>
              <w:t>yes/no</w:t>
            </w:r>
          </w:p>
        </w:tc>
        <w:tc>
          <w:tcPr>
            <w:tcW w:w="1228" w:type="dxa"/>
            <w:tcBorders>
              <w:top w:val="single" w:sz="4" w:space="0" w:color="auto"/>
              <w:bottom w:val="single" w:sz="4" w:space="0" w:color="auto"/>
            </w:tcBorders>
          </w:tcPr>
          <w:p w14:paraId="45613334" w14:textId="0AEC0386"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b/>
                <w:bCs/>
                <w:color w:val="000000"/>
              </w:rPr>
              <w:t>Necrosis</w:t>
            </w:r>
            <w:r w:rsidR="009C570F">
              <w:rPr>
                <w:rFonts w:ascii="Book Antiqua" w:eastAsia="Book Antiqua" w:hAnsi="Book Antiqua" w:cs="Book Antiqua"/>
                <w:b/>
                <w:bCs/>
                <w:color w:val="000000"/>
              </w:rPr>
              <w:t>,</w:t>
            </w:r>
            <w:r w:rsidRPr="00255D89">
              <w:rPr>
                <w:rFonts w:ascii="Book Antiqua" w:eastAsia="Book Antiqua" w:hAnsi="Book Antiqua" w:cs="Book Antiqua"/>
                <w:b/>
                <w:bCs/>
                <w:color w:val="000000"/>
              </w:rPr>
              <w:t xml:space="preserve"> </w:t>
            </w:r>
            <w:r w:rsidR="00F96C88" w:rsidRPr="00255D89">
              <w:rPr>
                <w:rFonts w:ascii="Book Antiqua" w:eastAsia="Book Antiqua" w:hAnsi="Book Antiqua" w:cs="Book Antiqua"/>
                <w:b/>
                <w:bCs/>
                <w:color w:val="000000"/>
              </w:rPr>
              <w:t>yes/no</w:t>
            </w:r>
          </w:p>
        </w:tc>
        <w:tc>
          <w:tcPr>
            <w:tcW w:w="1689" w:type="dxa"/>
            <w:tcBorders>
              <w:top w:val="single" w:sz="4" w:space="0" w:color="auto"/>
              <w:bottom w:val="single" w:sz="4" w:space="0" w:color="auto"/>
            </w:tcBorders>
          </w:tcPr>
          <w:p w14:paraId="3CF62570"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b/>
                <w:bCs/>
                <w:color w:val="000000"/>
              </w:rPr>
              <w:t>Enhancement patterns</w:t>
            </w:r>
          </w:p>
        </w:tc>
        <w:tc>
          <w:tcPr>
            <w:tcW w:w="1074" w:type="dxa"/>
            <w:tcBorders>
              <w:top w:val="single" w:sz="4" w:space="0" w:color="auto"/>
              <w:bottom w:val="single" w:sz="4" w:space="0" w:color="auto"/>
            </w:tcBorders>
          </w:tcPr>
          <w:p w14:paraId="4A070178" w14:textId="531BA73B"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b/>
                <w:bCs/>
                <w:color w:val="000000"/>
              </w:rPr>
              <w:t>Capsule</w:t>
            </w:r>
            <w:r w:rsidR="009C570F">
              <w:rPr>
                <w:rFonts w:ascii="Book Antiqua" w:eastAsia="Book Antiqua" w:hAnsi="Book Antiqua" w:cs="Book Antiqua"/>
                <w:b/>
                <w:bCs/>
                <w:color w:val="000000"/>
              </w:rPr>
              <w:t>,</w:t>
            </w:r>
            <w:r w:rsidRPr="00255D89">
              <w:rPr>
                <w:rFonts w:ascii="Book Antiqua" w:eastAsia="Book Antiqua" w:hAnsi="Book Antiqua" w:cs="Book Antiqua"/>
                <w:b/>
                <w:bCs/>
                <w:color w:val="000000"/>
              </w:rPr>
              <w:t xml:space="preserve"> present/absent</w:t>
            </w:r>
          </w:p>
        </w:tc>
        <w:tc>
          <w:tcPr>
            <w:tcW w:w="1228" w:type="dxa"/>
            <w:tcBorders>
              <w:top w:val="single" w:sz="4" w:space="0" w:color="auto"/>
              <w:bottom w:val="single" w:sz="4" w:space="0" w:color="auto"/>
            </w:tcBorders>
          </w:tcPr>
          <w:p w14:paraId="09D032E3"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b/>
                <w:bCs/>
                <w:color w:val="000000"/>
              </w:rPr>
              <w:t>Adjacent organ</w:t>
            </w:r>
          </w:p>
        </w:tc>
        <w:tc>
          <w:tcPr>
            <w:tcW w:w="1382" w:type="dxa"/>
            <w:tcBorders>
              <w:top w:val="single" w:sz="4" w:space="0" w:color="auto"/>
              <w:bottom w:val="single" w:sz="4" w:space="0" w:color="auto"/>
            </w:tcBorders>
          </w:tcPr>
          <w:p w14:paraId="133CDD39"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b/>
                <w:bCs/>
                <w:color w:val="000000"/>
              </w:rPr>
              <w:t>Metastasis</w:t>
            </w:r>
          </w:p>
        </w:tc>
      </w:tr>
      <w:tr w:rsidR="009778EF" w:rsidRPr="00255D89" w14:paraId="191ECEAC" w14:textId="77777777" w:rsidTr="009778EF">
        <w:trPr>
          <w:trHeight w:val="445"/>
        </w:trPr>
        <w:tc>
          <w:tcPr>
            <w:tcW w:w="1228" w:type="dxa"/>
            <w:tcBorders>
              <w:top w:val="single" w:sz="4" w:space="0" w:color="auto"/>
            </w:tcBorders>
          </w:tcPr>
          <w:p w14:paraId="07EBD0FD" w14:textId="22425DA6"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Bookman</w:t>
            </w:r>
            <w:r w:rsidRPr="00255D89">
              <w:rPr>
                <w:rFonts w:ascii="Book Antiqua" w:eastAsia="Book Antiqua" w:hAnsi="Book Antiqua" w:cs="Book Antiqua"/>
                <w:color w:val="000000"/>
                <w:vertAlign w:val="superscript"/>
              </w:rPr>
              <w:t>[10]</w:t>
            </w:r>
            <w:r w:rsidRPr="00255D89">
              <w:rPr>
                <w:rFonts w:ascii="Book Antiqua" w:eastAsia="Book Antiqua" w:hAnsi="Book Antiqua" w:cs="Book Antiqua"/>
                <w:color w:val="000000"/>
              </w:rPr>
              <w:t>, 1932</w:t>
            </w:r>
          </w:p>
        </w:tc>
        <w:tc>
          <w:tcPr>
            <w:tcW w:w="1382" w:type="dxa"/>
            <w:tcBorders>
              <w:top w:val="single" w:sz="4" w:space="0" w:color="auto"/>
            </w:tcBorders>
          </w:tcPr>
          <w:p w14:paraId="7CBD3088"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074" w:type="dxa"/>
            <w:tcBorders>
              <w:top w:val="single" w:sz="4" w:space="0" w:color="auto"/>
            </w:tcBorders>
          </w:tcPr>
          <w:p w14:paraId="00FBBB36"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Well-defined</w:t>
            </w:r>
          </w:p>
        </w:tc>
        <w:tc>
          <w:tcPr>
            <w:tcW w:w="1075" w:type="dxa"/>
            <w:tcBorders>
              <w:top w:val="single" w:sz="4" w:space="0" w:color="auto"/>
            </w:tcBorders>
          </w:tcPr>
          <w:p w14:paraId="5449A603"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No</w:t>
            </w:r>
          </w:p>
        </w:tc>
        <w:tc>
          <w:tcPr>
            <w:tcW w:w="1381" w:type="dxa"/>
            <w:tcBorders>
              <w:top w:val="single" w:sz="4" w:space="0" w:color="auto"/>
            </w:tcBorders>
          </w:tcPr>
          <w:p w14:paraId="28729F0E"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228" w:type="dxa"/>
            <w:tcBorders>
              <w:top w:val="single" w:sz="4" w:space="0" w:color="auto"/>
            </w:tcBorders>
          </w:tcPr>
          <w:p w14:paraId="504C927C"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689" w:type="dxa"/>
            <w:tcBorders>
              <w:top w:val="single" w:sz="4" w:space="0" w:color="auto"/>
            </w:tcBorders>
          </w:tcPr>
          <w:p w14:paraId="249C73F1"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No</w:t>
            </w:r>
          </w:p>
        </w:tc>
        <w:tc>
          <w:tcPr>
            <w:tcW w:w="1074" w:type="dxa"/>
            <w:tcBorders>
              <w:top w:val="single" w:sz="4" w:space="0" w:color="auto"/>
            </w:tcBorders>
          </w:tcPr>
          <w:p w14:paraId="2118B6AD"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228" w:type="dxa"/>
            <w:tcBorders>
              <w:top w:val="single" w:sz="4" w:space="0" w:color="auto"/>
            </w:tcBorders>
          </w:tcPr>
          <w:p w14:paraId="4C24C152"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382" w:type="dxa"/>
            <w:tcBorders>
              <w:top w:val="single" w:sz="4" w:space="0" w:color="auto"/>
            </w:tcBorders>
          </w:tcPr>
          <w:p w14:paraId="391942A7" w14:textId="37149458"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w:t>
            </w:r>
            <w:r w:rsidR="00F96C88" w:rsidRPr="00255D89">
              <w:rPr>
                <w:rFonts w:ascii="Book Antiqua" w:eastAsia="Book Antiqua" w:hAnsi="Book Antiqua" w:cs="Book Antiqua"/>
                <w:color w:val="000000"/>
              </w:rPr>
              <w:t>o</w:t>
            </w:r>
          </w:p>
        </w:tc>
      </w:tr>
      <w:tr w:rsidR="009778EF" w:rsidRPr="00255D89" w14:paraId="67243E02" w14:textId="77777777" w:rsidTr="009778EF">
        <w:trPr>
          <w:trHeight w:val="649"/>
        </w:trPr>
        <w:tc>
          <w:tcPr>
            <w:tcW w:w="1228" w:type="dxa"/>
          </w:tcPr>
          <w:p w14:paraId="4DEB5355" w14:textId="09A3A7EF"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 xml:space="preserve">Makhlouf </w:t>
            </w:r>
            <w:r w:rsidRPr="00255D89">
              <w:rPr>
                <w:rFonts w:ascii="Book Antiqua" w:eastAsia="Book Antiqua" w:hAnsi="Book Antiqua" w:cs="Book Antiqua"/>
                <w:i/>
                <w:iCs/>
                <w:color w:val="000000"/>
              </w:rPr>
              <w:t>et al</w:t>
            </w:r>
            <w:r w:rsidRPr="00255D89">
              <w:rPr>
                <w:rFonts w:ascii="Book Antiqua" w:eastAsia="Book Antiqua" w:hAnsi="Book Antiqua" w:cs="Book Antiqua"/>
                <w:color w:val="000000"/>
                <w:vertAlign w:val="superscript"/>
              </w:rPr>
              <w:t>[14]</w:t>
            </w:r>
            <w:r w:rsidRPr="00255D89">
              <w:rPr>
                <w:rFonts w:ascii="Book Antiqua" w:eastAsia="Book Antiqua" w:hAnsi="Book Antiqua" w:cs="Book Antiqua"/>
                <w:color w:val="000000"/>
              </w:rPr>
              <w:t>, 1999</w:t>
            </w:r>
          </w:p>
        </w:tc>
        <w:tc>
          <w:tcPr>
            <w:tcW w:w="1382" w:type="dxa"/>
          </w:tcPr>
          <w:p w14:paraId="57E8BC38"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074" w:type="dxa"/>
          </w:tcPr>
          <w:p w14:paraId="1689901B"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075" w:type="dxa"/>
          </w:tcPr>
          <w:p w14:paraId="366A1488"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Absent</w:t>
            </w:r>
          </w:p>
        </w:tc>
        <w:tc>
          <w:tcPr>
            <w:tcW w:w="1381" w:type="dxa"/>
          </w:tcPr>
          <w:p w14:paraId="1EA26C24"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Yes</w:t>
            </w:r>
          </w:p>
        </w:tc>
        <w:tc>
          <w:tcPr>
            <w:tcW w:w="1228" w:type="dxa"/>
          </w:tcPr>
          <w:p w14:paraId="581B6689"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689" w:type="dxa"/>
          </w:tcPr>
          <w:p w14:paraId="2E397E39"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074" w:type="dxa"/>
          </w:tcPr>
          <w:p w14:paraId="6EAC0C1F"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228" w:type="dxa"/>
          </w:tcPr>
          <w:p w14:paraId="595A0309"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382" w:type="dxa"/>
          </w:tcPr>
          <w:p w14:paraId="6D33612F" w14:textId="6E8FC9C5"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w:t>
            </w:r>
            <w:r w:rsidR="00F96C88" w:rsidRPr="00255D89">
              <w:rPr>
                <w:rFonts w:ascii="Book Antiqua" w:eastAsia="Book Antiqua" w:hAnsi="Book Antiqua" w:cs="Book Antiqua"/>
                <w:color w:val="000000"/>
              </w:rPr>
              <w:t>o</w:t>
            </w:r>
          </w:p>
        </w:tc>
      </w:tr>
      <w:tr w:rsidR="009778EF" w:rsidRPr="00255D89" w14:paraId="2C7DD3C2" w14:textId="77777777" w:rsidTr="009778EF">
        <w:trPr>
          <w:trHeight w:val="425"/>
        </w:trPr>
        <w:tc>
          <w:tcPr>
            <w:tcW w:w="1228" w:type="dxa"/>
            <w:vAlign w:val="center"/>
          </w:tcPr>
          <w:p w14:paraId="746BCF54" w14:textId="4C235A41"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 xml:space="preserve">Sun and </w:t>
            </w:r>
            <w:r w:rsidRPr="00255D89">
              <w:rPr>
                <w:rFonts w:ascii="Book Antiqua" w:hAnsi="Book Antiqua"/>
              </w:rPr>
              <w:t>Wasserman</w:t>
            </w:r>
            <w:r w:rsidRPr="00255D89">
              <w:rPr>
                <w:rFonts w:ascii="Book Antiqua" w:eastAsia="Book Antiqua" w:hAnsi="Book Antiqua" w:cs="Book Antiqua"/>
                <w:color w:val="000000"/>
                <w:vertAlign w:val="superscript"/>
              </w:rPr>
              <w:t>[5]</w:t>
            </w:r>
            <w:r w:rsidRPr="00255D89">
              <w:rPr>
                <w:rFonts w:ascii="Book Antiqua" w:eastAsia="Book Antiqua" w:hAnsi="Book Antiqua" w:cs="Book Antiqua"/>
                <w:color w:val="000000"/>
              </w:rPr>
              <w:t>, 2004</w:t>
            </w:r>
          </w:p>
        </w:tc>
        <w:tc>
          <w:tcPr>
            <w:tcW w:w="1382" w:type="dxa"/>
          </w:tcPr>
          <w:p w14:paraId="66FDCC57"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074" w:type="dxa"/>
          </w:tcPr>
          <w:p w14:paraId="31950524"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075" w:type="dxa"/>
          </w:tcPr>
          <w:p w14:paraId="3CF30042"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Absent</w:t>
            </w:r>
          </w:p>
        </w:tc>
        <w:tc>
          <w:tcPr>
            <w:tcW w:w="1381" w:type="dxa"/>
          </w:tcPr>
          <w:p w14:paraId="515DB712"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Yes</w:t>
            </w:r>
          </w:p>
        </w:tc>
        <w:tc>
          <w:tcPr>
            <w:tcW w:w="1228" w:type="dxa"/>
          </w:tcPr>
          <w:p w14:paraId="1345183D"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689" w:type="dxa"/>
          </w:tcPr>
          <w:p w14:paraId="5CBFA8CF"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074" w:type="dxa"/>
          </w:tcPr>
          <w:p w14:paraId="3FBC066F"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228" w:type="dxa"/>
          </w:tcPr>
          <w:p w14:paraId="2B4FA61E"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382" w:type="dxa"/>
          </w:tcPr>
          <w:p w14:paraId="29A4A5EA" w14:textId="7B1D2271"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w:t>
            </w:r>
            <w:r w:rsidR="00F96C88" w:rsidRPr="00255D89">
              <w:rPr>
                <w:rFonts w:ascii="Book Antiqua" w:eastAsia="Book Antiqua" w:hAnsi="Book Antiqua" w:cs="Book Antiqua"/>
                <w:color w:val="000000"/>
              </w:rPr>
              <w:t>o</w:t>
            </w:r>
          </w:p>
        </w:tc>
      </w:tr>
      <w:tr w:rsidR="009778EF" w:rsidRPr="00255D89" w14:paraId="76AD09A6" w14:textId="77777777" w:rsidTr="009778EF">
        <w:trPr>
          <w:trHeight w:val="445"/>
        </w:trPr>
        <w:tc>
          <w:tcPr>
            <w:tcW w:w="1228" w:type="dxa"/>
          </w:tcPr>
          <w:p w14:paraId="72317378"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 xml:space="preserve">Mizuno </w:t>
            </w:r>
            <w:r w:rsidRPr="00255D89">
              <w:rPr>
                <w:rFonts w:ascii="Book Antiqua" w:eastAsia="Book Antiqua" w:hAnsi="Book Antiqua" w:cs="Book Antiqua"/>
                <w:i/>
                <w:iCs/>
                <w:color w:val="000000"/>
              </w:rPr>
              <w:t>et al</w:t>
            </w:r>
            <w:r w:rsidRPr="00255D89">
              <w:rPr>
                <w:rFonts w:ascii="Book Antiqua" w:eastAsia="Book Antiqua" w:hAnsi="Book Antiqua" w:cs="Book Antiqua"/>
                <w:color w:val="000000"/>
                <w:vertAlign w:val="superscript"/>
              </w:rPr>
              <w:t>[6]</w:t>
            </w:r>
            <w:r w:rsidRPr="00255D89">
              <w:rPr>
                <w:rFonts w:ascii="Book Antiqua" w:eastAsia="Book Antiqua" w:hAnsi="Book Antiqua" w:cs="Book Antiqua"/>
                <w:color w:val="000000"/>
              </w:rPr>
              <w:t xml:space="preserve">, 2007 </w:t>
            </w:r>
          </w:p>
        </w:tc>
        <w:tc>
          <w:tcPr>
            <w:tcW w:w="1382" w:type="dxa"/>
          </w:tcPr>
          <w:p w14:paraId="6E27B30F"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074" w:type="dxa"/>
          </w:tcPr>
          <w:p w14:paraId="040D3905"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075" w:type="dxa"/>
          </w:tcPr>
          <w:p w14:paraId="0A511DF5"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Present</w:t>
            </w:r>
          </w:p>
        </w:tc>
        <w:tc>
          <w:tcPr>
            <w:tcW w:w="1381" w:type="dxa"/>
          </w:tcPr>
          <w:p w14:paraId="64F6E8C3"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228" w:type="dxa"/>
          </w:tcPr>
          <w:p w14:paraId="6F4C79D9"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689" w:type="dxa"/>
          </w:tcPr>
          <w:p w14:paraId="63EB6115" w14:textId="2B8BD40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Marked/heterogenous</w:t>
            </w:r>
          </w:p>
        </w:tc>
        <w:tc>
          <w:tcPr>
            <w:tcW w:w="1074" w:type="dxa"/>
          </w:tcPr>
          <w:p w14:paraId="57F84828"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228" w:type="dxa"/>
          </w:tcPr>
          <w:p w14:paraId="6AF50517"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382" w:type="dxa"/>
          </w:tcPr>
          <w:p w14:paraId="54D12609"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LN</w:t>
            </w:r>
          </w:p>
        </w:tc>
      </w:tr>
      <w:tr w:rsidR="009778EF" w:rsidRPr="00255D89" w14:paraId="484442D8" w14:textId="77777777" w:rsidTr="009778EF">
        <w:trPr>
          <w:trHeight w:val="649"/>
        </w:trPr>
        <w:tc>
          <w:tcPr>
            <w:tcW w:w="1228" w:type="dxa"/>
          </w:tcPr>
          <w:p w14:paraId="67581219" w14:textId="657269F1"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 xml:space="preserve">Kawakami </w:t>
            </w:r>
            <w:r w:rsidRPr="00255D89">
              <w:rPr>
                <w:rFonts w:ascii="Book Antiqua" w:eastAsia="Book Antiqua" w:hAnsi="Book Antiqua" w:cs="Book Antiqua"/>
                <w:i/>
                <w:iCs/>
                <w:color w:val="000000"/>
              </w:rPr>
              <w:t xml:space="preserve">et </w:t>
            </w:r>
            <w:r w:rsidRPr="00255D89">
              <w:rPr>
                <w:rFonts w:ascii="Book Antiqua" w:eastAsia="Book Antiqua" w:hAnsi="Book Antiqua" w:cs="Book Antiqua"/>
                <w:i/>
                <w:iCs/>
                <w:color w:val="000000"/>
              </w:rPr>
              <w:lastRenderedPageBreak/>
              <w:t>al</w:t>
            </w:r>
            <w:r w:rsidRPr="00255D89">
              <w:rPr>
                <w:rFonts w:ascii="Book Antiqua" w:eastAsia="Book Antiqua" w:hAnsi="Book Antiqua" w:cs="Book Antiqua"/>
                <w:color w:val="000000"/>
                <w:vertAlign w:val="superscript"/>
              </w:rPr>
              <w:t>[11]</w:t>
            </w:r>
            <w:r w:rsidRPr="00255D89">
              <w:rPr>
                <w:rFonts w:ascii="Book Antiqua" w:eastAsia="Book Antiqua" w:hAnsi="Book Antiqua" w:cs="Book Antiqua"/>
                <w:color w:val="000000"/>
              </w:rPr>
              <w:t>, 2007</w:t>
            </w:r>
          </w:p>
        </w:tc>
        <w:tc>
          <w:tcPr>
            <w:tcW w:w="1382" w:type="dxa"/>
          </w:tcPr>
          <w:p w14:paraId="38BB3F65"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lastRenderedPageBreak/>
              <w:t>Nodular</w:t>
            </w:r>
          </w:p>
        </w:tc>
        <w:tc>
          <w:tcPr>
            <w:tcW w:w="1074" w:type="dxa"/>
          </w:tcPr>
          <w:p w14:paraId="027BD844"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075" w:type="dxa"/>
          </w:tcPr>
          <w:p w14:paraId="6424629F"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Present</w:t>
            </w:r>
          </w:p>
        </w:tc>
        <w:tc>
          <w:tcPr>
            <w:tcW w:w="1381" w:type="dxa"/>
          </w:tcPr>
          <w:p w14:paraId="62E85743"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228" w:type="dxa"/>
          </w:tcPr>
          <w:p w14:paraId="06688C98"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689" w:type="dxa"/>
          </w:tcPr>
          <w:p w14:paraId="73E6623B" w14:textId="2E51E523"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Marked/heterogenous</w:t>
            </w:r>
          </w:p>
        </w:tc>
        <w:tc>
          <w:tcPr>
            <w:tcW w:w="1074" w:type="dxa"/>
          </w:tcPr>
          <w:p w14:paraId="6853686B"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228" w:type="dxa"/>
          </w:tcPr>
          <w:p w14:paraId="62D9BBCB"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382" w:type="dxa"/>
          </w:tcPr>
          <w:p w14:paraId="56063C4D" w14:textId="4421C363"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w:t>
            </w:r>
            <w:r w:rsidR="00F96C88" w:rsidRPr="00255D89">
              <w:rPr>
                <w:rFonts w:ascii="Book Antiqua" w:eastAsia="Book Antiqua" w:hAnsi="Book Antiqua" w:cs="Book Antiqua"/>
                <w:color w:val="000000"/>
              </w:rPr>
              <w:t>o</w:t>
            </w:r>
          </w:p>
        </w:tc>
      </w:tr>
      <w:tr w:rsidR="009778EF" w:rsidRPr="00255D89" w14:paraId="0EE1C11C" w14:textId="77777777" w:rsidTr="009778EF">
        <w:trPr>
          <w:trHeight w:val="649"/>
        </w:trPr>
        <w:tc>
          <w:tcPr>
            <w:tcW w:w="1228" w:type="dxa"/>
          </w:tcPr>
          <w:p w14:paraId="7DC52F62" w14:textId="1B70DA8D"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 xml:space="preserve">Hervieu </w:t>
            </w:r>
            <w:r w:rsidRPr="00255D89">
              <w:rPr>
                <w:rFonts w:ascii="Book Antiqua" w:eastAsia="Book Antiqua" w:hAnsi="Book Antiqua" w:cs="Book Antiqua"/>
                <w:i/>
                <w:iCs/>
                <w:color w:val="000000"/>
              </w:rPr>
              <w:t>et al</w:t>
            </w:r>
            <w:r w:rsidRPr="00255D89">
              <w:rPr>
                <w:rFonts w:ascii="Book Antiqua" w:eastAsia="Book Antiqua" w:hAnsi="Book Antiqua" w:cs="Book Antiqua"/>
                <w:color w:val="000000"/>
                <w:vertAlign w:val="superscript"/>
              </w:rPr>
              <w:t>[12]</w:t>
            </w:r>
            <w:r w:rsidRPr="00255D89">
              <w:rPr>
                <w:rFonts w:ascii="Book Antiqua" w:eastAsia="Book Antiqua" w:hAnsi="Book Antiqua" w:cs="Book Antiqua"/>
                <w:color w:val="000000"/>
              </w:rPr>
              <w:t>, 2008</w:t>
            </w:r>
          </w:p>
        </w:tc>
        <w:tc>
          <w:tcPr>
            <w:tcW w:w="1382" w:type="dxa"/>
          </w:tcPr>
          <w:p w14:paraId="10B7B76B"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074" w:type="dxa"/>
          </w:tcPr>
          <w:p w14:paraId="73043E3D"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Well-defined</w:t>
            </w:r>
          </w:p>
        </w:tc>
        <w:tc>
          <w:tcPr>
            <w:tcW w:w="1075" w:type="dxa"/>
          </w:tcPr>
          <w:p w14:paraId="04D4971C"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Absent</w:t>
            </w:r>
          </w:p>
        </w:tc>
        <w:tc>
          <w:tcPr>
            <w:tcW w:w="1381" w:type="dxa"/>
          </w:tcPr>
          <w:p w14:paraId="6AB5C4D7"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228" w:type="dxa"/>
          </w:tcPr>
          <w:p w14:paraId="5A4D6ABC"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689" w:type="dxa"/>
          </w:tcPr>
          <w:p w14:paraId="67048716"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Marked</w:t>
            </w:r>
          </w:p>
        </w:tc>
        <w:tc>
          <w:tcPr>
            <w:tcW w:w="1074" w:type="dxa"/>
          </w:tcPr>
          <w:p w14:paraId="33BF3A33"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228" w:type="dxa"/>
          </w:tcPr>
          <w:p w14:paraId="4A287CE2"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382" w:type="dxa"/>
          </w:tcPr>
          <w:p w14:paraId="0E4BD973" w14:textId="1FB717BB"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w:t>
            </w:r>
            <w:r w:rsidR="00F96C88" w:rsidRPr="00255D89">
              <w:rPr>
                <w:rFonts w:ascii="Book Antiqua" w:eastAsia="Book Antiqua" w:hAnsi="Book Antiqua" w:cs="Book Antiqua"/>
                <w:color w:val="000000"/>
              </w:rPr>
              <w:t>o</w:t>
            </w:r>
          </w:p>
        </w:tc>
      </w:tr>
      <w:tr w:rsidR="009778EF" w:rsidRPr="00255D89" w14:paraId="4D6EC792" w14:textId="77777777" w:rsidTr="009778EF">
        <w:trPr>
          <w:trHeight w:val="649"/>
        </w:trPr>
        <w:tc>
          <w:tcPr>
            <w:tcW w:w="1228" w:type="dxa"/>
          </w:tcPr>
          <w:p w14:paraId="05BA08B8" w14:textId="537D1589"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 xml:space="preserve">Chiaravalli </w:t>
            </w:r>
            <w:r w:rsidRPr="00255D89">
              <w:rPr>
                <w:rFonts w:ascii="Book Antiqua" w:eastAsia="Book Antiqua" w:hAnsi="Book Antiqua" w:cs="Book Antiqua"/>
                <w:i/>
                <w:iCs/>
                <w:color w:val="000000"/>
              </w:rPr>
              <w:t>et al</w:t>
            </w:r>
            <w:r w:rsidRPr="00255D89">
              <w:rPr>
                <w:rFonts w:ascii="Book Antiqua" w:eastAsia="Book Antiqua" w:hAnsi="Book Antiqua" w:cs="Book Antiqua"/>
                <w:color w:val="000000"/>
                <w:vertAlign w:val="superscript"/>
              </w:rPr>
              <w:t>[13]</w:t>
            </w:r>
            <w:r w:rsidRPr="00255D89">
              <w:rPr>
                <w:rFonts w:ascii="Book Antiqua" w:eastAsia="Book Antiqua" w:hAnsi="Book Antiqua" w:cs="Book Antiqua"/>
                <w:color w:val="000000"/>
              </w:rPr>
              <w:t>, 2009</w:t>
            </w:r>
          </w:p>
        </w:tc>
        <w:tc>
          <w:tcPr>
            <w:tcW w:w="1382" w:type="dxa"/>
          </w:tcPr>
          <w:p w14:paraId="4CED4180"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074" w:type="dxa"/>
          </w:tcPr>
          <w:p w14:paraId="44F6B05A"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075" w:type="dxa"/>
          </w:tcPr>
          <w:p w14:paraId="46D85944"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381" w:type="dxa"/>
          </w:tcPr>
          <w:p w14:paraId="74E5671B"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228" w:type="dxa"/>
          </w:tcPr>
          <w:p w14:paraId="1FB17C1C"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689" w:type="dxa"/>
          </w:tcPr>
          <w:p w14:paraId="76F2F70A"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074" w:type="dxa"/>
          </w:tcPr>
          <w:p w14:paraId="61FC35AA"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228" w:type="dxa"/>
          </w:tcPr>
          <w:p w14:paraId="23A39E7D"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382" w:type="dxa"/>
          </w:tcPr>
          <w:p w14:paraId="5703F22F"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LN</w:t>
            </w:r>
          </w:p>
        </w:tc>
      </w:tr>
      <w:tr w:rsidR="009778EF" w:rsidRPr="00255D89" w14:paraId="0ACDD815" w14:textId="77777777" w:rsidTr="009778EF">
        <w:trPr>
          <w:trHeight w:val="649"/>
        </w:trPr>
        <w:tc>
          <w:tcPr>
            <w:tcW w:w="1228" w:type="dxa"/>
          </w:tcPr>
          <w:p w14:paraId="2DEB055B" w14:textId="79F3DCC4"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 xml:space="preserve">Ambrosini </w:t>
            </w:r>
            <w:r w:rsidRPr="00255D89">
              <w:rPr>
                <w:rFonts w:ascii="Book Antiqua" w:eastAsia="Book Antiqua" w:hAnsi="Book Antiqua" w:cs="Book Antiqua"/>
                <w:i/>
                <w:iCs/>
                <w:color w:val="000000"/>
              </w:rPr>
              <w:t>et al</w:t>
            </w:r>
            <w:r w:rsidRPr="00255D89">
              <w:rPr>
                <w:rFonts w:ascii="Book Antiqua" w:eastAsia="Book Antiqua" w:hAnsi="Book Antiqua" w:cs="Book Antiqua"/>
                <w:color w:val="000000"/>
                <w:vertAlign w:val="superscript"/>
              </w:rPr>
              <w:t>[7]</w:t>
            </w:r>
            <w:r w:rsidRPr="00255D89">
              <w:rPr>
                <w:rFonts w:ascii="Book Antiqua" w:eastAsia="Book Antiqua" w:hAnsi="Book Antiqua" w:cs="Book Antiqua"/>
                <w:color w:val="000000"/>
              </w:rPr>
              <w:t>, 2009</w:t>
            </w:r>
          </w:p>
        </w:tc>
        <w:tc>
          <w:tcPr>
            <w:tcW w:w="1382" w:type="dxa"/>
          </w:tcPr>
          <w:p w14:paraId="2C393B51"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074" w:type="dxa"/>
          </w:tcPr>
          <w:p w14:paraId="2AA5624D"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075" w:type="dxa"/>
          </w:tcPr>
          <w:p w14:paraId="25B8EF94"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Absent</w:t>
            </w:r>
          </w:p>
        </w:tc>
        <w:tc>
          <w:tcPr>
            <w:tcW w:w="1381" w:type="dxa"/>
          </w:tcPr>
          <w:p w14:paraId="42CBBECE"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228" w:type="dxa"/>
          </w:tcPr>
          <w:p w14:paraId="1D63CDF6"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689" w:type="dxa"/>
          </w:tcPr>
          <w:p w14:paraId="18E12A24"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074" w:type="dxa"/>
          </w:tcPr>
          <w:p w14:paraId="111A5D68"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228" w:type="dxa"/>
          </w:tcPr>
          <w:p w14:paraId="3B7E0658"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382" w:type="dxa"/>
          </w:tcPr>
          <w:p w14:paraId="6CC63435" w14:textId="4C1AA06F"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w:t>
            </w:r>
            <w:r w:rsidR="00F96C88" w:rsidRPr="00255D89">
              <w:rPr>
                <w:rFonts w:ascii="Book Antiqua" w:eastAsia="Book Antiqua" w:hAnsi="Book Antiqua" w:cs="Book Antiqua"/>
                <w:color w:val="000000"/>
              </w:rPr>
              <w:t>o</w:t>
            </w:r>
          </w:p>
        </w:tc>
      </w:tr>
      <w:tr w:rsidR="009778EF" w:rsidRPr="00255D89" w14:paraId="74595678" w14:textId="77777777" w:rsidTr="009778EF">
        <w:trPr>
          <w:trHeight w:val="445"/>
        </w:trPr>
        <w:tc>
          <w:tcPr>
            <w:tcW w:w="1228" w:type="dxa"/>
          </w:tcPr>
          <w:p w14:paraId="15E756CD" w14:textId="1B693D3F"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 xml:space="preserve">Agaimy </w:t>
            </w:r>
            <w:r w:rsidRPr="00255D89">
              <w:rPr>
                <w:rFonts w:ascii="Book Antiqua" w:eastAsia="Book Antiqua" w:hAnsi="Book Antiqua" w:cs="Book Antiqua"/>
                <w:i/>
                <w:iCs/>
                <w:color w:val="000000"/>
              </w:rPr>
              <w:t>et al</w:t>
            </w:r>
            <w:r w:rsidRPr="00255D89">
              <w:rPr>
                <w:rFonts w:ascii="Book Antiqua" w:eastAsia="Book Antiqua" w:hAnsi="Book Antiqua" w:cs="Book Antiqua"/>
                <w:color w:val="000000"/>
                <w:vertAlign w:val="superscript"/>
              </w:rPr>
              <w:t>[22]</w:t>
            </w:r>
            <w:r w:rsidRPr="00255D89">
              <w:rPr>
                <w:rFonts w:ascii="Book Antiqua" w:eastAsia="Book Antiqua" w:hAnsi="Book Antiqua" w:cs="Book Antiqua"/>
                <w:color w:val="000000"/>
              </w:rPr>
              <w:t>, 2011</w:t>
            </w:r>
          </w:p>
        </w:tc>
        <w:tc>
          <w:tcPr>
            <w:tcW w:w="1382" w:type="dxa"/>
          </w:tcPr>
          <w:p w14:paraId="66F9C0A6"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074" w:type="dxa"/>
          </w:tcPr>
          <w:p w14:paraId="166099C4"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Well-defined</w:t>
            </w:r>
          </w:p>
        </w:tc>
        <w:tc>
          <w:tcPr>
            <w:tcW w:w="1075" w:type="dxa"/>
          </w:tcPr>
          <w:p w14:paraId="12F7B88A"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Absent</w:t>
            </w:r>
          </w:p>
        </w:tc>
        <w:tc>
          <w:tcPr>
            <w:tcW w:w="1381" w:type="dxa"/>
          </w:tcPr>
          <w:p w14:paraId="446F52C9"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228" w:type="dxa"/>
          </w:tcPr>
          <w:p w14:paraId="7DC7BBE3"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689" w:type="dxa"/>
          </w:tcPr>
          <w:p w14:paraId="727FEF9E"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074" w:type="dxa"/>
          </w:tcPr>
          <w:p w14:paraId="31187FDA"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228" w:type="dxa"/>
          </w:tcPr>
          <w:p w14:paraId="13EDA6FD"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382" w:type="dxa"/>
          </w:tcPr>
          <w:p w14:paraId="1F2BF4C1" w14:textId="16AC379C"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w:t>
            </w:r>
            <w:r w:rsidR="00F96C88" w:rsidRPr="00255D89">
              <w:rPr>
                <w:rFonts w:ascii="Book Antiqua" w:eastAsia="Book Antiqua" w:hAnsi="Book Antiqua" w:cs="Book Antiqua"/>
                <w:color w:val="000000"/>
              </w:rPr>
              <w:t>o</w:t>
            </w:r>
          </w:p>
        </w:tc>
      </w:tr>
      <w:tr w:rsidR="009778EF" w:rsidRPr="00255D89" w14:paraId="36FD0214" w14:textId="77777777" w:rsidTr="009778EF">
        <w:trPr>
          <w:trHeight w:val="425"/>
        </w:trPr>
        <w:tc>
          <w:tcPr>
            <w:tcW w:w="1228" w:type="dxa"/>
          </w:tcPr>
          <w:p w14:paraId="225728F0" w14:textId="2F5F6A70"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 xml:space="preserve">Agaimy </w:t>
            </w:r>
            <w:r w:rsidRPr="00255D89">
              <w:rPr>
                <w:rFonts w:ascii="Book Antiqua" w:eastAsia="Book Antiqua" w:hAnsi="Book Antiqua" w:cs="Book Antiqua"/>
                <w:i/>
                <w:iCs/>
                <w:color w:val="000000"/>
              </w:rPr>
              <w:t>et al</w:t>
            </w:r>
            <w:r w:rsidRPr="00255D89">
              <w:rPr>
                <w:rFonts w:ascii="Book Antiqua" w:eastAsia="Book Antiqua" w:hAnsi="Book Antiqua" w:cs="Book Antiqua"/>
                <w:color w:val="000000"/>
                <w:vertAlign w:val="superscript"/>
              </w:rPr>
              <w:t>[22]</w:t>
            </w:r>
            <w:r w:rsidRPr="00255D89">
              <w:rPr>
                <w:rFonts w:ascii="Book Antiqua" w:eastAsia="Book Antiqua" w:hAnsi="Book Antiqua" w:cs="Book Antiqua"/>
                <w:color w:val="000000"/>
              </w:rPr>
              <w:t>, 2011</w:t>
            </w:r>
          </w:p>
        </w:tc>
        <w:tc>
          <w:tcPr>
            <w:tcW w:w="1382" w:type="dxa"/>
          </w:tcPr>
          <w:p w14:paraId="04CA5609"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Irregular</w:t>
            </w:r>
          </w:p>
        </w:tc>
        <w:tc>
          <w:tcPr>
            <w:tcW w:w="1074" w:type="dxa"/>
          </w:tcPr>
          <w:p w14:paraId="61533863"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075" w:type="dxa"/>
          </w:tcPr>
          <w:p w14:paraId="50A712BE"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Absent</w:t>
            </w:r>
          </w:p>
        </w:tc>
        <w:tc>
          <w:tcPr>
            <w:tcW w:w="1381" w:type="dxa"/>
          </w:tcPr>
          <w:p w14:paraId="3486E8A1"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228" w:type="dxa"/>
          </w:tcPr>
          <w:p w14:paraId="369727A7"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Yes</w:t>
            </w:r>
          </w:p>
        </w:tc>
        <w:tc>
          <w:tcPr>
            <w:tcW w:w="1689" w:type="dxa"/>
          </w:tcPr>
          <w:p w14:paraId="5FD9103A" w14:textId="16D04C54"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Marked/heterogenous</w:t>
            </w:r>
          </w:p>
        </w:tc>
        <w:tc>
          <w:tcPr>
            <w:tcW w:w="1074" w:type="dxa"/>
          </w:tcPr>
          <w:p w14:paraId="255063C1"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228" w:type="dxa"/>
          </w:tcPr>
          <w:p w14:paraId="180F9F0F"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382" w:type="dxa"/>
          </w:tcPr>
          <w:p w14:paraId="2A55C1EA"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r>
      <w:tr w:rsidR="009778EF" w:rsidRPr="00255D89" w14:paraId="6561CB48" w14:textId="77777777" w:rsidTr="009778EF">
        <w:trPr>
          <w:trHeight w:val="445"/>
        </w:trPr>
        <w:tc>
          <w:tcPr>
            <w:tcW w:w="1228" w:type="dxa"/>
          </w:tcPr>
          <w:p w14:paraId="23458B77" w14:textId="7A830846"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 xml:space="preserve">Agaimy </w:t>
            </w:r>
            <w:r w:rsidRPr="00255D89">
              <w:rPr>
                <w:rFonts w:ascii="Book Antiqua" w:eastAsia="Book Antiqua" w:hAnsi="Book Antiqua" w:cs="Book Antiqua"/>
                <w:i/>
                <w:iCs/>
                <w:color w:val="000000"/>
              </w:rPr>
              <w:t>et al</w:t>
            </w:r>
            <w:r w:rsidRPr="00255D89">
              <w:rPr>
                <w:rFonts w:ascii="Book Antiqua" w:eastAsia="Book Antiqua" w:hAnsi="Book Antiqua" w:cs="Book Antiqua"/>
                <w:color w:val="000000"/>
                <w:vertAlign w:val="superscript"/>
              </w:rPr>
              <w:t>[22]</w:t>
            </w:r>
            <w:r w:rsidRPr="00255D89">
              <w:rPr>
                <w:rFonts w:ascii="Book Antiqua" w:eastAsia="Book Antiqua" w:hAnsi="Book Antiqua" w:cs="Book Antiqua"/>
                <w:color w:val="000000"/>
              </w:rPr>
              <w:t>, 2011</w:t>
            </w:r>
          </w:p>
        </w:tc>
        <w:tc>
          <w:tcPr>
            <w:tcW w:w="1382" w:type="dxa"/>
          </w:tcPr>
          <w:p w14:paraId="3E0411AC"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074" w:type="dxa"/>
          </w:tcPr>
          <w:p w14:paraId="3D26CB3A"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075" w:type="dxa"/>
          </w:tcPr>
          <w:p w14:paraId="144F3E73"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Absent</w:t>
            </w:r>
          </w:p>
        </w:tc>
        <w:tc>
          <w:tcPr>
            <w:tcW w:w="1381" w:type="dxa"/>
          </w:tcPr>
          <w:p w14:paraId="3F1B751B"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228" w:type="dxa"/>
          </w:tcPr>
          <w:p w14:paraId="1B68508C"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689" w:type="dxa"/>
          </w:tcPr>
          <w:p w14:paraId="0BE6C622"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074" w:type="dxa"/>
          </w:tcPr>
          <w:p w14:paraId="2F4BAD77"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228" w:type="dxa"/>
          </w:tcPr>
          <w:p w14:paraId="054A8108"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382" w:type="dxa"/>
          </w:tcPr>
          <w:p w14:paraId="1644B85F" w14:textId="767D3F79"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w:t>
            </w:r>
            <w:r w:rsidR="00F96C88" w:rsidRPr="00255D89">
              <w:rPr>
                <w:rFonts w:ascii="Book Antiqua" w:eastAsia="Book Antiqua" w:hAnsi="Book Antiqua" w:cs="Book Antiqua"/>
                <w:color w:val="000000"/>
              </w:rPr>
              <w:t>o</w:t>
            </w:r>
          </w:p>
        </w:tc>
      </w:tr>
      <w:tr w:rsidR="009778EF" w:rsidRPr="00255D89" w14:paraId="365091AD" w14:textId="77777777" w:rsidTr="009778EF">
        <w:trPr>
          <w:trHeight w:val="425"/>
        </w:trPr>
        <w:tc>
          <w:tcPr>
            <w:tcW w:w="1228" w:type="dxa"/>
          </w:tcPr>
          <w:p w14:paraId="73C080E4" w14:textId="0FE17179"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lastRenderedPageBreak/>
              <w:t xml:space="preserve">Agaimy </w:t>
            </w:r>
            <w:r w:rsidRPr="00255D89">
              <w:rPr>
                <w:rFonts w:ascii="Book Antiqua" w:eastAsia="Book Antiqua" w:hAnsi="Book Antiqua" w:cs="Book Antiqua"/>
                <w:i/>
                <w:iCs/>
                <w:color w:val="000000"/>
              </w:rPr>
              <w:t>et al</w:t>
            </w:r>
            <w:r w:rsidRPr="00255D89">
              <w:rPr>
                <w:rFonts w:ascii="Book Antiqua" w:eastAsia="Book Antiqua" w:hAnsi="Book Antiqua" w:cs="Book Antiqua"/>
                <w:color w:val="000000"/>
                <w:vertAlign w:val="superscript"/>
              </w:rPr>
              <w:t>[22]</w:t>
            </w:r>
            <w:r w:rsidRPr="00255D89">
              <w:rPr>
                <w:rFonts w:ascii="Book Antiqua" w:eastAsia="Book Antiqua" w:hAnsi="Book Antiqua" w:cs="Book Antiqua"/>
                <w:color w:val="000000"/>
              </w:rPr>
              <w:t>, 2011</w:t>
            </w:r>
          </w:p>
        </w:tc>
        <w:tc>
          <w:tcPr>
            <w:tcW w:w="1382" w:type="dxa"/>
          </w:tcPr>
          <w:p w14:paraId="3B1D8EB5"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074" w:type="dxa"/>
          </w:tcPr>
          <w:p w14:paraId="77F89489"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075" w:type="dxa"/>
          </w:tcPr>
          <w:p w14:paraId="1667435C"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381" w:type="dxa"/>
          </w:tcPr>
          <w:p w14:paraId="128FD001"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228" w:type="dxa"/>
          </w:tcPr>
          <w:p w14:paraId="322B76F4"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689" w:type="dxa"/>
          </w:tcPr>
          <w:p w14:paraId="487F3825"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074" w:type="dxa"/>
          </w:tcPr>
          <w:p w14:paraId="5399C48C"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228" w:type="dxa"/>
          </w:tcPr>
          <w:p w14:paraId="4D161848"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382" w:type="dxa"/>
          </w:tcPr>
          <w:p w14:paraId="63AE71CC"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r>
      <w:tr w:rsidR="009778EF" w:rsidRPr="00255D89" w14:paraId="7507A1BD" w14:textId="77777777" w:rsidTr="009778EF">
        <w:trPr>
          <w:trHeight w:val="445"/>
        </w:trPr>
        <w:tc>
          <w:tcPr>
            <w:tcW w:w="1228" w:type="dxa"/>
          </w:tcPr>
          <w:p w14:paraId="4BF16945" w14:textId="170DB276"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 xml:space="preserve">Terris </w:t>
            </w:r>
            <w:r w:rsidRPr="00255D89">
              <w:rPr>
                <w:rFonts w:ascii="Book Antiqua" w:eastAsia="Book Antiqua" w:hAnsi="Book Antiqua" w:cs="Book Antiqua"/>
                <w:i/>
                <w:iCs/>
                <w:color w:val="000000"/>
              </w:rPr>
              <w:t>et al</w:t>
            </w:r>
            <w:r w:rsidRPr="00255D89">
              <w:rPr>
                <w:rFonts w:ascii="Book Antiqua" w:eastAsia="Book Antiqua" w:hAnsi="Book Antiqua" w:cs="Book Antiqua"/>
                <w:color w:val="000000"/>
                <w:vertAlign w:val="superscript"/>
              </w:rPr>
              <w:t>[16]</w:t>
            </w:r>
            <w:r w:rsidRPr="00255D89">
              <w:rPr>
                <w:rFonts w:ascii="Book Antiqua" w:eastAsia="Book Antiqua" w:hAnsi="Book Antiqua" w:cs="Book Antiqua"/>
                <w:color w:val="000000"/>
              </w:rPr>
              <w:t>, 2011</w:t>
            </w:r>
          </w:p>
        </w:tc>
        <w:tc>
          <w:tcPr>
            <w:tcW w:w="1382" w:type="dxa"/>
          </w:tcPr>
          <w:p w14:paraId="07606A97"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074" w:type="dxa"/>
          </w:tcPr>
          <w:p w14:paraId="18E5D343"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075" w:type="dxa"/>
          </w:tcPr>
          <w:p w14:paraId="43E671DA"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Absent</w:t>
            </w:r>
          </w:p>
        </w:tc>
        <w:tc>
          <w:tcPr>
            <w:tcW w:w="1381" w:type="dxa"/>
          </w:tcPr>
          <w:p w14:paraId="7AAAA117"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228" w:type="dxa"/>
          </w:tcPr>
          <w:p w14:paraId="7EF2FAF2"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689" w:type="dxa"/>
          </w:tcPr>
          <w:p w14:paraId="4A91FF0A"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074" w:type="dxa"/>
          </w:tcPr>
          <w:p w14:paraId="5DF1F67A"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228" w:type="dxa"/>
          </w:tcPr>
          <w:p w14:paraId="268989FA"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No</w:t>
            </w:r>
          </w:p>
        </w:tc>
        <w:tc>
          <w:tcPr>
            <w:tcW w:w="1382" w:type="dxa"/>
          </w:tcPr>
          <w:p w14:paraId="057F05A1"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LN</w:t>
            </w:r>
          </w:p>
        </w:tc>
      </w:tr>
      <w:tr w:rsidR="009778EF" w:rsidRPr="00255D89" w14:paraId="28E6F3F6" w14:textId="77777777" w:rsidTr="009778EF">
        <w:trPr>
          <w:trHeight w:val="425"/>
        </w:trPr>
        <w:tc>
          <w:tcPr>
            <w:tcW w:w="1228" w:type="dxa"/>
          </w:tcPr>
          <w:p w14:paraId="40D4CEF7" w14:textId="03842692"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 xml:space="preserve">Terris </w:t>
            </w:r>
            <w:r w:rsidRPr="00255D89">
              <w:rPr>
                <w:rFonts w:ascii="Book Antiqua" w:eastAsia="Book Antiqua" w:hAnsi="Book Antiqua" w:cs="Book Antiqua"/>
                <w:i/>
                <w:iCs/>
                <w:color w:val="000000"/>
              </w:rPr>
              <w:t>et al</w:t>
            </w:r>
            <w:r w:rsidRPr="00255D89">
              <w:rPr>
                <w:rFonts w:ascii="Book Antiqua" w:eastAsia="Book Antiqua" w:hAnsi="Book Antiqua" w:cs="Book Antiqua"/>
                <w:color w:val="000000"/>
                <w:vertAlign w:val="superscript"/>
              </w:rPr>
              <w:t>[16]</w:t>
            </w:r>
            <w:r w:rsidRPr="00255D89">
              <w:rPr>
                <w:rFonts w:ascii="Book Antiqua" w:eastAsia="Book Antiqua" w:hAnsi="Book Antiqua" w:cs="Book Antiqua"/>
                <w:color w:val="000000"/>
              </w:rPr>
              <w:t>, 2011</w:t>
            </w:r>
          </w:p>
        </w:tc>
        <w:tc>
          <w:tcPr>
            <w:tcW w:w="1382" w:type="dxa"/>
          </w:tcPr>
          <w:p w14:paraId="3F14A496"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074" w:type="dxa"/>
          </w:tcPr>
          <w:p w14:paraId="15FAD394"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075" w:type="dxa"/>
          </w:tcPr>
          <w:p w14:paraId="52939A60"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Absent</w:t>
            </w:r>
          </w:p>
        </w:tc>
        <w:tc>
          <w:tcPr>
            <w:tcW w:w="1381" w:type="dxa"/>
          </w:tcPr>
          <w:p w14:paraId="039624E7"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228" w:type="dxa"/>
          </w:tcPr>
          <w:p w14:paraId="32126518"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689" w:type="dxa"/>
          </w:tcPr>
          <w:p w14:paraId="06BD25E2"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074" w:type="dxa"/>
          </w:tcPr>
          <w:p w14:paraId="2163129D"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228" w:type="dxa"/>
          </w:tcPr>
          <w:p w14:paraId="70CDDDC2"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Bile duct</w:t>
            </w:r>
          </w:p>
        </w:tc>
        <w:tc>
          <w:tcPr>
            <w:tcW w:w="1382" w:type="dxa"/>
          </w:tcPr>
          <w:p w14:paraId="24C15BAE"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LN</w:t>
            </w:r>
          </w:p>
        </w:tc>
      </w:tr>
      <w:tr w:rsidR="009778EF" w:rsidRPr="00255D89" w14:paraId="6605D134" w14:textId="77777777" w:rsidTr="009778EF">
        <w:trPr>
          <w:trHeight w:val="223"/>
        </w:trPr>
        <w:tc>
          <w:tcPr>
            <w:tcW w:w="1228" w:type="dxa"/>
          </w:tcPr>
          <w:p w14:paraId="3F29DE5D" w14:textId="7FC8705F"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 xml:space="preserve">Terris </w:t>
            </w:r>
            <w:r w:rsidRPr="00255D89">
              <w:rPr>
                <w:rFonts w:ascii="Book Antiqua" w:eastAsia="Book Antiqua" w:hAnsi="Book Antiqua" w:cs="Book Antiqua"/>
                <w:i/>
                <w:iCs/>
                <w:color w:val="000000"/>
              </w:rPr>
              <w:t>et al</w:t>
            </w:r>
            <w:r w:rsidRPr="00255D89">
              <w:rPr>
                <w:rFonts w:ascii="Book Antiqua" w:eastAsia="Book Antiqua" w:hAnsi="Book Antiqua" w:cs="Book Antiqua"/>
                <w:color w:val="000000"/>
                <w:vertAlign w:val="superscript"/>
              </w:rPr>
              <w:t>[16]</w:t>
            </w:r>
            <w:r w:rsidRPr="00255D89">
              <w:rPr>
                <w:rFonts w:ascii="Book Antiqua" w:eastAsia="Book Antiqua" w:hAnsi="Book Antiqua" w:cs="Book Antiqua"/>
                <w:color w:val="000000"/>
              </w:rPr>
              <w:t>, 2011</w:t>
            </w:r>
          </w:p>
        </w:tc>
        <w:tc>
          <w:tcPr>
            <w:tcW w:w="1382" w:type="dxa"/>
          </w:tcPr>
          <w:p w14:paraId="44445FE4"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074" w:type="dxa"/>
          </w:tcPr>
          <w:p w14:paraId="0E1F79F5"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075" w:type="dxa"/>
          </w:tcPr>
          <w:p w14:paraId="68967475"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381" w:type="dxa"/>
          </w:tcPr>
          <w:p w14:paraId="6EFE9F24"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228" w:type="dxa"/>
          </w:tcPr>
          <w:p w14:paraId="392C24D6"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689" w:type="dxa"/>
          </w:tcPr>
          <w:p w14:paraId="6D8DE9D9"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074" w:type="dxa"/>
          </w:tcPr>
          <w:p w14:paraId="78512E4D"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228" w:type="dxa"/>
          </w:tcPr>
          <w:p w14:paraId="5D6A4591"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No</w:t>
            </w:r>
          </w:p>
        </w:tc>
        <w:tc>
          <w:tcPr>
            <w:tcW w:w="1382" w:type="dxa"/>
          </w:tcPr>
          <w:p w14:paraId="50FBC6C8"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Liver</w:t>
            </w:r>
          </w:p>
        </w:tc>
      </w:tr>
      <w:tr w:rsidR="009778EF" w:rsidRPr="00255D89" w14:paraId="03706C1D" w14:textId="77777777" w:rsidTr="009778EF">
        <w:trPr>
          <w:trHeight w:val="649"/>
        </w:trPr>
        <w:tc>
          <w:tcPr>
            <w:tcW w:w="1228" w:type="dxa"/>
          </w:tcPr>
          <w:p w14:paraId="08379CF9" w14:textId="3D91E59E"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 xml:space="preserve">Coyne </w:t>
            </w:r>
            <w:r w:rsidRPr="00255D89">
              <w:rPr>
                <w:rFonts w:ascii="Book Antiqua" w:eastAsia="Book Antiqua" w:hAnsi="Book Antiqua" w:cs="Book Antiqua"/>
                <w:i/>
                <w:iCs/>
                <w:color w:val="000000"/>
              </w:rPr>
              <w:t>et al</w:t>
            </w:r>
            <w:r w:rsidRPr="00255D89">
              <w:rPr>
                <w:rFonts w:ascii="Book Antiqua" w:eastAsia="Book Antiqua" w:hAnsi="Book Antiqua" w:cs="Book Antiqua"/>
                <w:color w:val="000000"/>
                <w:vertAlign w:val="superscript"/>
              </w:rPr>
              <w:t>[8]</w:t>
            </w:r>
            <w:r w:rsidRPr="00255D89">
              <w:rPr>
                <w:rFonts w:ascii="Book Antiqua" w:eastAsia="Book Antiqua" w:hAnsi="Book Antiqua" w:cs="Book Antiqua"/>
                <w:color w:val="000000"/>
              </w:rPr>
              <w:t>, 2012</w:t>
            </w:r>
          </w:p>
        </w:tc>
        <w:tc>
          <w:tcPr>
            <w:tcW w:w="1382" w:type="dxa"/>
          </w:tcPr>
          <w:p w14:paraId="588DB135"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Lobulated</w:t>
            </w:r>
          </w:p>
        </w:tc>
        <w:tc>
          <w:tcPr>
            <w:tcW w:w="1074" w:type="dxa"/>
          </w:tcPr>
          <w:p w14:paraId="4ED4134C"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Well-defined</w:t>
            </w:r>
          </w:p>
        </w:tc>
        <w:tc>
          <w:tcPr>
            <w:tcW w:w="1075" w:type="dxa"/>
          </w:tcPr>
          <w:p w14:paraId="38F52AAB"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381" w:type="dxa"/>
          </w:tcPr>
          <w:p w14:paraId="3072B6B7"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228" w:type="dxa"/>
          </w:tcPr>
          <w:p w14:paraId="3BD86718"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689" w:type="dxa"/>
          </w:tcPr>
          <w:p w14:paraId="77F7CAAC"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074" w:type="dxa"/>
          </w:tcPr>
          <w:p w14:paraId="78272935"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228" w:type="dxa"/>
          </w:tcPr>
          <w:p w14:paraId="1164D8DB"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382" w:type="dxa"/>
          </w:tcPr>
          <w:p w14:paraId="64E0141C" w14:textId="31BE73BA"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w:t>
            </w:r>
            <w:r w:rsidR="00F96C88" w:rsidRPr="00255D89">
              <w:rPr>
                <w:rFonts w:ascii="Book Antiqua" w:eastAsia="Book Antiqua" w:hAnsi="Book Antiqua" w:cs="Book Antiqua"/>
                <w:color w:val="000000"/>
              </w:rPr>
              <w:t>o</w:t>
            </w:r>
          </w:p>
        </w:tc>
      </w:tr>
      <w:tr w:rsidR="009778EF" w:rsidRPr="00255D89" w14:paraId="2C4C4AC3" w14:textId="77777777" w:rsidTr="009778EF">
        <w:trPr>
          <w:trHeight w:val="649"/>
        </w:trPr>
        <w:tc>
          <w:tcPr>
            <w:tcW w:w="1228" w:type="dxa"/>
          </w:tcPr>
          <w:p w14:paraId="0AF04445" w14:textId="652FE9CF" w:rsidR="009778EF" w:rsidRPr="00255D89" w:rsidRDefault="00531C0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 xml:space="preserve">Hamidian </w:t>
            </w:r>
            <w:r w:rsidR="009778EF" w:rsidRPr="00255D89">
              <w:rPr>
                <w:rFonts w:ascii="Book Antiqua" w:eastAsia="Book Antiqua" w:hAnsi="Book Antiqua" w:cs="Book Antiqua"/>
                <w:color w:val="000000"/>
              </w:rPr>
              <w:t xml:space="preserve">Jahromi </w:t>
            </w:r>
            <w:r w:rsidR="009778EF" w:rsidRPr="00255D89">
              <w:rPr>
                <w:rFonts w:ascii="Book Antiqua" w:eastAsia="Book Antiqua" w:hAnsi="Book Antiqua" w:cs="Book Antiqua"/>
                <w:i/>
                <w:iCs/>
                <w:color w:val="000000"/>
              </w:rPr>
              <w:t>et al</w:t>
            </w:r>
            <w:r w:rsidR="009778EF" w:rsidRPr="00255D89">
              <w:rPr>
                <w:rFonts w:ascii="Book Antiqua" w:eastAsia="Book Antiqua" w:hAnsi="Book Antiqua" w:cs="Book Antiqua"/>
                <w:color w:val="000000"/>
                <w:vertAlign w:val="superscript"/>
              </w:rPr>
              <w:t>[3]</w:t>
            </w:r>
            <w:r w:rsidR="009778EF" w:rsidRPr="00255D89">
              <w:rPr>
                <w:rFonts w:ascii="Book Antiqua" w:eastAsia="Book Antiqua" w:hAnsi="Book Antiqua" w:cs="Book Antiqua"/>
                <w:color w:val="000000"/>
              </w:rPr>
              <w:t>, 2013</w:t>
            </w:r>
          </w:p>
        </w:tc>
        <w:tc>
          <w:tcPr>
            <w:tcW w:w="1382" w:type="dxa"/>
          </w:tcPr>
          <w:p w14:paraId="3E77B33A"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Pedunculated</w:t>
            </w:r>
          </w:p>
        </w:tc>
        <w:tc>
          <w:tcPr>
            <w:tcW w:w="1074" w:type="dxa"/>
          </w:tcPr>
          <w:p w14:paraId="11239FB3"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075" w:type="dxa"/>
          </w:tcPr>
          <w:p w14:paraId="1EB25186"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381" w:type="dxa"/>
          </w:tcPr>
          <w:p w14:paraId="39EE3DB3"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228" w:type="dxa"/>
          </w:tcPr>
          <w:p w14:paraId="03C1C277"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689" w:type="dxa"/>
          </w:tcPr>
          <w:p w14:paraId="3B4DF8D1"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074" w:type="dxa"/>
          </w:tcPr>
          <w:p w14:paraId="394F3C7F"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228" w:type="dxa"/>
          </w:tcPr>
          <w:p w14:paraId="2FD0B46C"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 xml:space="preserve">No </w:t>
            </w:r>
          </w:p>
        </w:tc>
        <w:tc>
          <w:tcPr>
            <w:tcW w:w="1382" w:type="dxa"/>
          </w:tcPr>
          <w:p w14:paraId="74A6565E" w14:textId="29758A46"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w:t>
            </w:r>
            <w:r w:rsidR="00F96C88" w:rsidRPr="00255D89">
              <w:rPr>
                <w:rFonts w:ascii="Book Antiqua" w:eastAsia="Book Antiqua" w:hAnsi="Book Antiqua" w:cs="Book Antiqua"/>
                <w:color w:val="000000"/>
              </w:rPr>
              <w:t>o</w:t>
            </w:r>
          </w:p>
        </w:tc>
      </w:tr>
      <w:tr w:rsidR="009778EF" w:rsidRPr="00255D89" w14:paraId="13C0717F" w14:textId="77777777" w:rsidTr="009778EF">
        <w:trPr>
          <w:trHeight w:val="649"/>
        </w:trPr>
        <w:tc>
          <w:tcPr>
            <w:tcW w:w="1228" w:type="dxa"/>
          </w:tcPr>
          <w:p w14:paraId="05DCE300" w14:textId="22C48B6E" w:rsidR="009778EF" w:rsidRPr="00255D89" w:rsidRDefault="00531C0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lastRenderedPageBreak/>
              <w:t xml:space="preserve">Yonenaga </w:t>
            </w:r>
            <w:r w:rsidR="009778EF" w:rsidRPr="00255D89">
              <w:rPr>
                <w:rFonts w:ascii="Book Antiqua" w:eastAsia="Book Antiqua" w:hAnsi="Book Antiqua" w:cs="Book Antiqua"/>
                <w:i/>
                <w:iCs/>
                <w:color w:val="000000"/>
              </w:rPr>
              <w:t>et al</w:t>
            </w:r>
            <w:r w:rsidR="009778EF" w:rsidRPr="00255D89">
              <w:rPr>
                <w:rFonts w:ascii="Book Antiqua" w:eastAsia="Book Antiqua" w:hAnsi="Book Antiqua" w:cs="Book Antiqua"/>
                <w:color w:val="000000"/>
                <w:vertAlign w:val="superscript"/>
              </w:rPr>
              <w:t>[4]</w:t>
            </w:r>
            <w:r w:rsidR="009778EF" w:rsidRPr="00255D89">
              <w:rPr>
                <w:rFonts w:ascii="Book Antiqua" w:eastAsia="Book Antiqua" w:hAnsi="Book Antiqua" w:cs="Book Antiqua"/>
                <w:color w:val="000000"/>
              </w:rPr>
              <w:t>, 2016</w:t>
            </w:r>
          </w:p>
        </w:tc>
        <w:tc>
          <w:tcPr>
            <w:tcW w:w="1382" w:type="dxa"/>
          </w:tcPr>
          <w:p w14:paraId="05FD2768"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Lobulated</w:t>
            </w:r>
          </w:p>
        </w:tc>
        <w:tc>
          <w:tcPr>
            <w:tcW w:w="1074" w:type="dxa"/>
          </w:tcPr>
          <w:p w14:paraId="5BDD814B"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Well-defined</w:t>
            </w:r>
          </w:p>
        </w:tc>
        <w:tc>
          <w:tcPr>
            <w:tcW w:w="1075" w:type="dxa"/>
          </w:tcPr>
          <w:p w14:paraId="5BB60325"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381" w:type="dxa"/>
          </w:tcPr>
          <w:p w14:paraId="70A387AB"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228" w:type="dxa"/>
          </w:tcPr>
          <w:p w14:paraId="4C98942C"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No</w:t>
            </w:r>
          </w:p>
        </w:tc>
        <w:tc>
          <w:tcPr>
            <w:tcW w:w="1689" w:type="dxa"/>
          </w:tcPr>
          <w:p w14:paraId="147928F0"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074" w:type="dxa"/>
          </w:tcPr>
          <w:p w14:paraId="07244792"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228" w:type="dxa"/>
          </w:tcPr>
          <w:p w14:paraId="15DA715A"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382" w:type="dxa"/>
          </w:tcPr>
          <w:p w14:paraId="783B3DD8"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LN</w:t>
            </w:r>
          </w:p>
        </w:tc>
      </w:tr>
      <w:tr w:rsidR="009778EF" w:rsidRPr="00255D89" w14:paraId="772D7319" w14:textId="77777777" w:rsidTr="009778EF">
        <w:trPr>
          <w:trHeight w:val="669"/>
        </w:trPr>
        <w:tc>
          <w:tcPr>
            <w:tcW w:w="1228" w:type="dxa"/>
          </w:tcPr>
          <w:p w14:paraId="58CEC983" w14:textId="67AA18F3" w:rsidR="009778EF" w:rsidRPr="00255D89" w:rsidRDefault="00531C0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Yonenaga</w:t>
            </w:r>
            <w:r w:rsidR="009778EF" w:rsidRPr="00255D89">
              <w:rPr>
                <w:rFonts w:ascii="Book Antiqua" w:eastAsia="Book Antiqua" w:hAnsi="Book Antiqua" w:cs="Book Antiqua"/>
                <w:color w:val="000000"/>
              </w:rPr>
              <w:t xml:space="preserve"> </w:t>
            </w:r>
            <w:r w:rsidR="009778EF" w:rsidRPr="00255D89">
              <w:rPr>
                <w:rFonts w:ascii="Book Antiqua" w:eastAsia="Book Antiqua" w:hAnsi="Book Antiqua" w:cs="Book Antiqua"/>
                <w:i/>
                <w:iCs/>
                <w:color w:val="000000"/>
              </w:rPr>
              <w:t>et al</w:t>
            </w:r>
            <w:r w:rsidR="009778EF" w:rsidRPr="00255D89">
              <w:rPr>
                <w:rFonts w:ascii="Book Antiqua" w:eastAsia="Book Antiqua" w:hAnsi="Book Antiqua" w:cs="Book Antiqua"/>
                <w:color w:val="000000"/>
                <w:vertAlign w:val="superscript"/>
              </w:rPr>
              <w:t>[4]</w:t>
            </w:r>
            <w:r w:rsidR="009778EF" w:rsidRPr="00255D89">
              <w:rPr>
                <w:rFonts w:ascii="Book Antiqua" w:eastAsia="Book Antiqua" w:hAnsi="Book Antiqua" w:cs="Book Antiqua"/>
                <w:color w:val="000000"/>
              </w:rPr>
              <w:t>, 2016</w:t>
            </w:r>
          </w:p>
        </w:tc>
        <w:tc>
          <w:tcPr>
            <w:tcW w:w="1382" w:type="dxa"/>
          </w:tcPr>
          <w:p w14:paraId="10157F29"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Borrmann type-2 lesion</w:t>
            </w:r>
          </w:p>
        </w:tc>
        <w:tc>
          <w:tcPr>
            <w:tcW w:w="1074" w:type="dxa"/>
          </w:tcPr>
          <w:p w14:paraId="23BBEFD5"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075" w:type="dxa"/>
          </w:tcPr>
          <w:p w14:paraId="7BEC9119"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381" w:type="dxa"/>
          </w:tcPr>
          <w:p w14:paraId="3D875A4D"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228" w:type="dxa"/>
          </w:tcPr>
          <w:p w14:paraId="0CA01D4F"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689" w:type="dxa"/>
          </w:tcPr>
          <w:p w14:paraId="7591114C"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074" w:type="dxa"/>
          </w:tcPr>
          <w:p w14:paraId="59519A40"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228" w:type="dxa"/>
          </w:tcPr>
          <w:p w14:paraId="2A977D04"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382" w:type="dxa"/>
          </w:tcPr>
          <w:p w14:paraId="10A3CE49"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Liver</w:t>
            </w:r>
          </w:p>
        </w:tc>
      </w:tr>
      <w:tr w:rsidR="009778EF" w:rsidRPr="00255D89" w14:paraId="6985EE1D" w14:textId="77777777" w:rsidTr="009778EF">
        <w:trPr>
          <w:trHeight w:val="445"/>
        </w:trPr>
        <w:tc>
          <w:tcPr>
            <w:tcW w:w="1228" w:type="dxa"/>
          </w:tcPr>
          <w:p w14:paraId="25A58935" w14:textId="54F14FAD"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Kim</w:t>
            </w:r>
            <w:r w:rsidR="00531C0F" w:rsidRPr="00255D89">
              <w:rPr>
                <w:rFonts w:ascii="Book Antiqua" w:eastAsia="Book Antiqua" w:hAnsi="Book Antiqua" w:cs="Book Antiqua"/>
                <w:color w:val="000000"/>
              </w:rPr>
              <w:t xml:space="preserve"> </w:t>
            </w:r>
            <w:r w:rsidR="00531C0F" w:rsidRPr="00255D89">
              <w:rPr>
                <w:rFonts w:ascii="Book Antiqua" w:eastAsia="Book Antiqua" w:hAnsi="Book Antiqua" w:cs="Book Antiqua"/>
                <w:i/>
                <w:iCs/>
                <w:color w:val="000000"/>
              </w:rPr>
              <w:t>et al</w:t>
            </w:r>
            <w:r w:rsidRPr="00255D89">
              <w:rPr>
                <w:rFonts w:ascii="Book Antiqua" w:eastAsia="Book Antiqua" w:hAnsi="Book Antiqua" w:cs="Book Antiqua"/>
                <w:color w:val="000000"/>
                <w:vertAlign w:val="superscript"/>
              </w:rPr>
              <w:t>[9]</w:t>
            </w:r>
            <w:r w:rsidRPr="00255D89">
              <w:rPr>
                <w:rFonts w:ascii="Book Antiqua" w:eastAsia="Book Antiqua" w:hAnsi="Book Antiqua" w:cs="Book Antiqua"/>
                <w:color w:val="000000"/>
              </w:rPr>
              <w:t>, 2017</w:t>
            </w:r>
          </w:p>
        </w:tc>
        <w:tc>
          <w:tcPr>
            <w:tcW w:w="1382" w:type="dxa"/>
          </w:tcPr>
          <w:p w14:paraId="5A8D8B4C"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Polypoid</w:t>
            </w:r>
          </w:p>
        </w:tc>
        <w:tc>
          <w:tcPr>
            <w:tcW w:w="1074" w:type="dxa"/>
          </w:tcPr>
          <w:p w14:paraId="0325C2AC"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Well-defined</w:t>
            </w:r>
          </w:p>
        </w:tc>
        <w:tc>
          <w:tcPr>
            <w:tcW w:w="1075" w:type="dxa"/>
          </w:tcPr>
          <w:p w14:paraId="5AA9EEB7"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Present</w:t>
            </w:r>
          </w:p>
        </w:tc>
        <w:tc>
          <w:tcPr>
            <w:tcW w:w="1381" w:type="dxa"/>
          </w:tcPr>
          <w:p w14:paraId="4437BF18"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228" w:type="dxa"/>
          </w:tcPr>
          <w:p w14:paraId="29AAD9AE"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689" w:type="dxa"/>
          </w:tcPr>
          <w:p w14:paraId="1A6DB983" w14:textId="500CF979"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Marked/homogenous</w:t>
            </w:r>
          </w:p>
        </w:tc>
        <w:tc>
          <w:tcPr>
            <w:tcW w:w="1074" w:type="dxa"/>
          </w:tcPr>
          <w:p w14:paraId="7E728D22"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228" w:type="dxa"/>
          </w:tcPr>
          <w:p w14:paraId="0B9D5A8C"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No</w:t>
            </w:r>
          </w:p>
        </w:tc>
        <w:tc>
          <w:tcPr>
            <w:tcW w:w="1382" w:type="dxa"/>
          </w:tcPr>
          <w:p w14:paraId="2EA776D1" w14:textId="09388349"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w:t>
            </w:r>
            <w:r w:rsidR="00F96C88" w:rsidRPr="00255D89">
              <w:rPr>
                <w:rFonts w:ascii="Book Antiqua" w:eastAsia="Book Antiqua" w:hAnsi="Book Antiqua" w:cs="Book Antiqua"/>
                <w:color w:val="000000"/>
              </w:rPr>
              <w:t>o</w:t>
            </w:r>
          </w:p>
        </w:tc>
      </w:tr>
      <w:tr w:rsidR="009778EF" w:rsidRPr="00255D89" w14:paraId="356DE68A" w14:textId="77777777" w:rsidTr="009778EF">
        <w:trPr>
          <w:trHeight w:val="425"/>
        </w:trPr>
        <w:tc>
          <w:tcPr>
            <w:tcW w:w="1228" w:type="dxa"/>
          </w:tcPr>
          <w:p w14:paraId="520CC598" w14:textId="68D85C65"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Takagi</w:t>
            </w:r>
            <w:r w:rsidR="00531C0F" w:rsidRPr="00255D89">
              <w:rPr>
                <w:rFonts w:ascii="Book Antiqua" w:eastAsia="Book Antiqua" w:hAnsi="Book Antiqua" w:cs="Book Antiqua"/>
                <w:color w:val="000000"/>
              </w:rPr>
              <w:t xml:space="preserve"> </w:t>
            </w:r>
            <w:r w:rsidR="00531C0F" w:rsidRPr="00255D89">
              <w:rPr>
                <w:rFonts w:ascii="Book Antiqua" w:eastAsia="Book Antiqua" w:hAnsi="Book Antiqua" w:cs="Book Antiqua"/>
                <w:i/>
                <w:iCs/>
                <w:color w:val="000000"/>
              </w:rPr>
              <w:t>et al</w:t>
            </w:r>
            <w:r w:rsidRPr="00255D89">
              <w:rPr>
                <w:rFonts w:ascii="Book Antiqua" w:eastAsia="Book Antiqua" w:hAnsi="Book Antiqua" w:cs="Book Antiqua"/>
                <w:color w:val="000000"/>
                <w:vertAlign w:val="superscript"/>
              </w:rPr>
              <w:t>[15]</w:t>
            </w:r>
            <w:r w:rsidRPr="00255D89">
              <w:rPr>
                <w:rFonts w:ascii="Book Antiqua" w:eastAsia="Book Antiqua" w:hAnsi="Book Antiqua" w:cs="Book Antiqua"/>
                <w:color w:val="000000"/>
              </w:rPr>
              <w:t>, 2017</w:t>
            </w:r>
          </w:p>
        </w:tc>
        <w:tc>
          <w:tcPr>
            <w:tcW w:w="1382" w:type="dxa"/>
          </w:tcPr>
          <w:p w14:paraId="4F054A1C"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074" w:type="dxa"/>
          </w:tcPr>
          <w:p w14:paraId="18F8F19C"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075" w:type="dxa"/>
          </w:tcPr>
          <w:p w14:paraId="2159B48E"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Present</w:t>
            </w:r>
          </w:p>
        </w:tc>
        <w:tc>
          <w:tcPr>
            <w:tcW w:w="1381" w:type="dxa"/>
          </w:tcPr>
          <w:p w14:paraId="09707EFC"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228" w:type="dxa"/>
          </w:tcPr>
          <w:p w14:paraId="3BC44364"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689" w:type="dxa"/>
          </w:tcPr>
          <w:p w14:paraId="735A35DB" w14:textId="1CCB7153"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Marked/heterogenous</w:t>
            </w:r>
          </w:p>
        </w:tc>
        <w:tc>
          <w:tcPr>
            <w:tcW w:w="1074" w:type="dxa"/>
          </w:tcPr>
          <w:p w14:paraId="66D10D4A"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NM</w:t>
            </w:r>
          </w:p>
        </w:tc>
        <w:tc>
          <w:tcPr>
            <w:tcW w:w="1228" w:type="dxa"/>
          </w:tcPr>
          <w:p w14:paraId="7CF7BE19"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First jejunal vein</w:t>
            </w:r>
          </w:p>
        </w:tc>
        <w:tc>
          <w:tcPr>
            <w:tcW w:w="1382" w:type="dxa"/>
          </w:tcPr>
          <w:p w14:paraId="4744CCB4" w14:textId="33AF6818"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w:t>
            </w:r>
            <w:r w:rsidR="00F96C88" w:rsidRPr="00255D89">
              <w:rPr>
                <w:rFonts w:ascii="Book Antiqua" w:eastAsia="Book Antiqua" w:hAnsi="Book Antiqua" w:cs="Book Antiqua"/>
                <w:color w:val="000000"/>
              </w:rPr>
              <w:t>o</w:t>
            </w:r>
          </w:p>
        </w:tc>
      </w:tr>
      <w:tr w:rsidR="009778EF" w:rsidRPr="00255D89" w14:paraId="46CC3F13" w14:textId="77777777" w:rsidTr="009778EF">
        <w:trPr>
          <w:trHeight w:val="445"/>
        </w:trPr>
        <w:tc>
          <w:tcPr>
            <w:tcW w:w="1228" w:type="dxa"/>
            <w:tcBorders>
              <w:bottom w:val="single" w:sz="4" w:space="0" w:color="auto"/>
            </w:tcBorders>
          </w:tcPr>
          <w:p w14:paraId="54320B1B" w14:textId="4F5D768B"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Our case</w:t>
            </w:r>
            <w:r w:rsidR="00531C0F" w:rsidRPr="00255D89">
              <w:rPr>
                <w:rFonts w:ascii="Book Antiqua" w:eastAsia="Book Antiqua" w:hAnsi="Book Antiqua" w:cs="Book Antiqua"/>
                <w:color w:val="000000"/>
              </w:rPr>
              <w:t>,</w:t>
            </w:r>
            <w:r w:rsidRPr="00255D89">
              <w:rPr>
                <w:rFonts w:ascii="Book Antiqua" w:eastAsia="Book Antiqua" w:hAnsi="Book Antiqua" w:cs="Book Antiqua"/>
                <w:color w:val="000000"/>
              </w:rPr>
              <w:t xml:space="preserve"> 2019</w:t>
            </w:r>
          </w:p>
        </w:tc>
        <w:tc>
          <w:tcPr>
            <w:tcW w:w="1382" w:type="dxa"/>
            <w:tcBorders>
              <w:bottom w:val="single" w:sz="4" w:space="0" w:color="auto"/>
            </w:tcBorders>
          </w:tcPr>
          <w:p w14:paraId="1EE0F5E2"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Oval</w:t>
            </w:r>
          </w:p>
        </w:tc>
        <w:tc>
          <w:tcPr>
            <w:tcW w:w="1074" w:type="dxa"/>
            <w:tcBorders>
              <w:bottom w:val="single" w:sz="4" w:space="0" w:color="auto"/>
            </w:tcBorders>
          </w:tcPr>
          <w:p w14:paraId="3745A83C"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Well-defined</w:t>
            </w:r>
          </w:p>
        </w:tc>
        <w:tc>
          <w:tcPr>
            <w:tcW w:w="1075" w:type="dxa"/>
            <w:tcBorders>
              <w:bottom w:val="single" w:sz="4" w:space="0" w:color="auto"/>
            </w:tcBorders>
          </w:tcPr>
          <w:p w14:paraId="0653C411"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Present</w:t>
            </w:r>
          </w:p>
        </w:tc>
        <w:tc>
          <w:tcPr>
            <w:tcW w:w="1381" w:type="dxa"/>
            <w:tcBorders>
              <w:bottom w:val="single" w:sz="4" w:space="0" w:color="auto"/>
            </w:tcBorders>
          </w:tcPr>
          <w:p w14:paraId="5695717A"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No</w:t>
            </w:r>
          </w:p>
        </w:tc>
        <w:tc>
          <w:tcPr>
            <w:tcW w:w="1228" w:type="dxa"/>
            <w:tcBorders>
              <w:bottom w:val="single" w:sz="4" w:space="0" w:color="auto"/>
            </w:tcBorders>
          </w:tcPr>
          <w:p w14:paraId="3E2F4317"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No</w:t>
            </w:r>
          </w:p>
        </w:tc>
        <w:tc>
          <w:tcPr>
            <w:tcW w:w="1689" w:type="dxa"/>
            <w:tcBorders>
              <w:bottom w:val="single" w:sz="4" w:space="0" w:color="auto"/>
            </w:tcBorders>
          </w:tcPr>
          <w:p w14:paraId="362DA72B" w14:textId="43C732E0"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Marked/heterogenous</w:t>
            </w:r>
          </w:p>
        </w:tc>
        <w:tc>
          <w:tcPr>
            <w:tcW w:w="1074" w:type="dxa"/>
            <w:tcBorders>
              <w:bottom w:val="single" w:sz="4" w:space="0" w:color="auto"/>
            </w:tcBorders>
          </w:tcPr>
          <w:p w14:paraId="1072DFFC"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Present</w:t>
            </w:r>
          </w:p>
        </w:tc>
        <w:tc>
          <w:tcPr>
            <w:tcW w:w="1228" w:type="dxa"/>
            <w:tcBorders>
              <w:bottom w:val="single" w:sz="4" w:space="0" w:color="auto"/>
            </w:tcBorders>
          </w:tcPr>
          <w:p w14:paraId="22078557" w14:textId="7777777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No</w:t>
            </w:r>
          </w:p>
        </w:tc>
        <w:tc>
          <w:tcPr>
            <w:tcW w:w="1382" w:type="dxa"/>
            <w:tcBorders>
              <w:bottom w:val="single" w:sz="4" w:space="0" w:color="auto"/>
            </w:tcBorders>
          </w:tcPr>
          <w:p w14:paraId="15931654" w14:textId="686497C7" w:rsidR="009778EF" w:rsidRPr="00255D89" w:rsidRDefault="009778EF" w:rsidP="009778EF">
            <w:pPr>
              <w:spacing w:line="360" w:lineRule="auto"/>
              <w:jc w:val="both"/>
              <w:rPr>
                <w:rFonts w:ascii="Book Antiqua" w:eastAsia="Book Antiqua" w:hAnsi="Book Antiqua" w:cs="Book Antiqua"/>
                <w:b/>
                <w:bCs/>
                <w:color w:val="000000"/>
              </w:rPr>
            </w:pPr>
            <w:r w:rsidRPr="00255D89">
              <w:rPr>
                <w:rFonts w:ascii="Book Antiqua" w:eastAsia="Book Antiqua" w:hAnsi="Book Antiqua" w:cs="Book Antiqua"/>
                <w:color w:val="000000"/>
              </w:rPr>
              <w:t>N</w:t>
            </w:r>
            <w:r w:rsidR="00F96C88" w:rsidRPr="00255D89">
              <w:rPr>
                <w:rFonts w:ascii="Book Antiqua" w:eastAsia="Book Antiqua" w:hAnsi="Book Antiqua" w:cs="Book Antiqua"/>
                <w:color w:val="000000"/>
              </w:rPr>
              <w:t>o</w:t>
            </w:r>
          </w:p>
        </w:tc>
      </w:tr>
    </w:tbl>
    <w:p w14:paraId="1534D7C6" w14:textId="1977D846" w:rsidR="009778EF" w:rsidRPr="00255D89" w:rsidRDefault="00B25DFC">
      <w:pPr>
        <w:spacing w:line="360" w:lineRule="auto"/>
        <w:jc w:val="both"/>
        <w:rPr>
          <w:rFonts w:ascii="Book Antiqua" w:eastAsia="Book Antiqua" w:hAnsi="Book Antiqua" w:cs="Book Antiqua"/>
          <w:color w:val="000000"/>
        </w:rPr>
      </w:pPr>
      <w:r w:rsidRPr="00255D89">
        <w:rPr>
          <w:rFonts w:ascii="Book Antiqua" w:eastAsia="Book Antiqua" w:hAnsi="Book Antiqua" w:cs="Book Antiqua"/>
          <w:color w:val="000000"/>
        </w:rPr>
        <w:t>CT: Computed tomography</w:t>
      </w:r>
      <w:r w:rsidR="00AB0880" w:rsidRPr="00255D89">
        <w:rPr>
          <w:rFonts w:ascii="Book Antiqua" w:eastAsia="Book Antiqua" w:hAnsi="Book Antiqua" w:cs="Book Antiqua"/>
          <w:color w:val="000000"/>
        </w:rPr>
        <w:t>; LN: Lymph node; NM: Not mentioned.</w:t>
      </w:r>
    </w:p>
    <w:sectPr w:rsidR="009778EF" w:rsidRPr="00255D89" w:rsidSect="009778E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A2FDF" w14:textId="77777777" w:rsidR="00CB31B8" w:rsidRDefault="00CB31B8" w:rsidP="00324F27">
      <w:r>
        <w:separator/>
      </w:r>
    </w:p>
  </w:endnote>
  <w:endnote w:type="continuationSeparator" w:id="0">
    <w:p w14:paraId="4569C0BC" w14:textId="77777777" w:rsidR="00CB31B8" w:rsidRDefault="00CB31B8" w:rsidP="0032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B85DD" w14:textId="77777777" w:rsidR="00324F27" w:rsidRPr="00324F27" w:rsidRDefault="00324F27" w:rsidP="00324F27">
    <w:pPr>
      <w:pStyle w:val="Footer"/>
      <w:jc w:val="right"/>
      <w:rPr>
        <w:rFonts w:ascii="Book Antiqua" w:hAnsi="Book Antiqua"/>
        <w:sz w:val="24"/>
        <w:szCs w:val="24"/>
      </w:rPr>
    </w:pPr>
    <w:r w:rsidRPr="00324F27">
      <w:rPr>
        <w:rFonts w:ascii="Book Antiqua" w:hAnsi="Book Antiqua"/>
        <w:color w:val="4F81BD" w:themeColor="accent1"/>
        <w:sz w:val="24"/>
        <w:szCs w:val="24"/>
        <w:lang w:val="zh-CN" w:eastAsia="zh-CN"/>
      </w:rPr>
      <w:t xml:space="preserve"> </w:t>
    </w:r>
    <w:r w:rsidRPr="00324F27">
      <w:rPr>
        <w:rFonts w:ascii="Book Antiqua" w:hAnsi="Book Antiqua"/>
        <w:sz w:val="24"/>
        <w:szCs w:val="24"/>
      </w:rPr>
      <w:fldChar w:fldCharType="begin"/>
    </w:r>
    <w:r w:rsidRPr="00324F27">
      <w:rPr>
        <w:rFonts w:ascii="Book Antiqua" w:hAnsi="Book Antiqua"/>
        <w:sz w:val="24"/>
        <w:szCs w:val="24"/>
      </w:rPr>
      <w:instrText>PAGE  \* Arabic  \* MERGEFORMAT</w:instrText>
    </w:r>
    <w:r w:rsidRPr="00324F27">
      <w:rPr>
        <w:rFonts w:ascii="Book Antiqua" w:hAnsi="Book Antiqua"/>
        <w:sz w:val="24"/>
        <w:szCs w:val="24"/>
      </w:rPr>
      <w:fldChar w:fldCharType="separate"/>
    </w:r>
    <w:r w:rsidR="00D36FFB" w:rsidRPr="00D36FFB">
      <w:rPr>
        <w:rFonts w:ascii="Book Antiqua" w:hAnsi="Book Antiqua"/>
        <w:noProof/>
        <w:sz w:val="24"/>
        <w:szCs w:val="24"/>
        <w:lang w:val="zh-CN" w:eastAsia="zh-CN"/>
      </w:rPr>
      <w:t>26</w:t>
    </w:r>
    <w:r w:rsidRPr="00324F27">
      <w:rPr>
        <w:rFonts w:ascii="Book Antiqua" w:hAnsi="Book Antiqua"/>
        <w:sz w:val="24"/>
        <w:szCs w:val="24"/>
      </w:rPr>
      <w:fldChar w:fldCharType="end"/>
    </w:r>
    <w:r w:rsidRPr="00324F27">
      <w:rPr>
        <w:rFonts w:ascii="Book Antiqua" w:hAnsi="Book Antiqua"/>
        <w:sz w:val="24"/>
        <w:szCs w:val="24"/>
        <w:lang w:val="zh-CN" w:eastAsia="zh-CN"/>
      </w:rPr>
      <w:t xml:space="preserve"> / </w:t>
    </w:r>
    <w:r w:rsidRPr="00324F27">
      <w:rPr>
        <w:rFonts w:ascii="Book Antiqua" w:hAnsi="Book Antiqua"/>
        <w:sz w:val="24"/>
        <w:szCs w:val="24"/>
      </w:rPr>
      <w:fldChar w:fldCharType="begin"/>
    </w:r>
    <w:r w:rsidRPr="00324F27">
      <w:rPr>
        <w:rFonts w:ascii="Book Antiqua" w:hAnsi="Book Antiqua"/>
        <w:sz w:val="24"/>
        <w:szCs w:val="24"/>
      </w:rPr>
      <w:instrText>NUMPAGES  \* Arabic  \* MERGEFORMAT</w:instrText>
    </w:r>
    <w:r w:rsidRPr="00324F27">
      <w:rPr>
        <w:rFonts w:ascii="Book Antiqua" w:hAnsi="Book Antiqua"/>
        <w:sz w:val="24"/>
        <w:szCs w:val="24"/>
      </w:rPr>
      <w:fldChar w:fldCharType="separate"/>
    </w:r>
    <w:r w:rsidR="00D36FFB" w:rsidRPr="00D36FFB">
      <w:rPr>
        <w:rFonts w:ascii="Book Antiqua" w:hAnsi="Book Antiqua"/>
        <w:noProof/>
        <w:sz w:val="24"/>
        <w:szCs w:val="24"/>
        <w:lang w:val="zh-CN" w:eastAsia="zh-CN"/>
      </w:rPr>
      <w:t>28</w:t>
    </w:r>
    <w:r w:rsidRPr="00324F27">
      <w:rPr>
        <w:rFonts w:ascii="Book Antiqua" w:hAnsi="Book Antiqua"/>
        <w:sz w:val="24"/>
        <w:szCs w:val="24"/>
      </w:rPr>
      <w:fldChar w:fldCharType="end"/>
    </w:r>
  </w:p>
  <w:p w14:paraId="69DC08CA" w14:textId="77777777" w:rsidR="00324F27" w:rsidRDefault="00324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0AC27" w14:textId="77777777" w:rsidR="00CB31B8" w:rsidRDefault="00CB31B8" w:rsidP="00324F27">
      <w:r>
        <w:separator/>
      </w:r>
    </w:p>
  </w:footnote>
  <w:footnote w:type="continuationSeparator" w:id="0">
    <w:p w14:paraId="4117272B" w14:textId="77777777" w:rsidR="00CB31B8" w:rsidRDefault="00CB31B8" w:rsidP="0032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B9F27" w14:textId="77777777" w:rsidR="009778EF" w:rsidRDefault="009778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19AF"/>
    <w:rsid w:val="00096A21"/>
    <w:rsid w:val="000E0E1F"/>
    <w:rsid w:val="000E196E"/>
    <w:rsid w:val="000F4F2F"/>
    <w:rsid w:val="00140A54"/>
    <w:rsid w:val="00143F86"/>
    <w:rsid w:val="001732AF"/>
    <w:rsid w:val="001B64B0"/>
    <w:rsid w:val="00221E83"/>
    <w:rsid w:val="00255D89"/>
    <w:rsid w:val="002854C5"/>
    <w:rsid w:val="00286AA2"/>
    <w:rsid w:val="002C2519"/>
    <w:rsid w:val="00324F27"/>
    <w:rsid w:val="003532C5"/>
    <w:rsid w:val="0040243B"/>
    <w:rsid w:val="0044489B"/>
    <w:rsid w:val="0046636E"/>
    <w:rsid w:val="00472C6F"/>
    <w:rsid w:val="004C537F"/>
    <w:rsid w:val="00531C0F"/>
    <w:rsid w:val="005338DA"/>
    <w:rsid w:val="005B1FE5"/>
    <w:rsid w:val="00633F22"/>
    <w:rsid w:val="00651327"/>
    <w:rsid w:val="006A20CD"/>
    <w:rsid w:val="00705A14"/>
    <w:rsid w:val="00776CF0"/>
    <w:rsid w:val="007A6C3E"/>
    <w:rsid w:val="0080364B"/>
    <w:rsid w:val="0081442D"/>
    <w:rsid w:val="008F78CA"/>
    <w:rsid w:val="00900F26"/>
    <w:rsid w:val="00911AFA"/>
    <w:rsid w:val="00922548"/>
    <w:rsid w:val="00933D09"/>
    <w:rsid w:val="00946BDC"/>
    <w:rsid w:val="00965EF2"/>
    <w:rsid w:val="009778EF"/>
    <w:rsid w:val="009C570F"/>
    <w:rsid w:val="00A129A6"/>
    <w:rsid w:val="00A6206C"/>
    <w:rsid w:val="00A77B3E"/>
    <w:rsid w:val="00AB0880"/>
    <w:rsid w:val="00B007D3"/>
    <w:rsid w:val="00B25DFC"/>
    <w:rsid w:val="00B604C8"/>
    <w:rsid w:val="00B650E9"/>
    <w:rsid w:val="00BB0589"/>
    <w:rsid w:val="00BE56DC"/>
    <w:rsid w:val="00CA2A55"/>
    <w:rsid w:val="00CB31B8"/>
    <w:rsid w:val="00CC081F"/>
    <w:rsid w:val="00CF5DEC"/>
    <w:rsid w:val="00D03159"/>
    <w:rsid w:val="00D23176"/>
    <w:rsid w:val="00D36FFB"/>
    <w:rsid w:val="00D82AA7"/>
    <w:rsid w:val="00DE0205"/>
    <w:rsid w:val="00E63B63"/>
    <w:rsid w:val="00E95B47"/>
    <w:rsid w:val="00ED40C7"/>
    <w:rsid w:val="00EF6109"/>
    <w:rsid w:val="00F155E8"/>
    <w:rsid w:val="00F509D9"/>
    <w:rsid w:val="00F96C88"/>
    <w:rsid w:val="00FE2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51F781"/>
  <w15:docId w15:val="{1751BEE3-BC42-4C19-AE49-DCF7E5EB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style>
  <w:style w:type="paragraph" w:styleId="Header">
    <w:name w:val="header"/>
    <w:basedOn w:val="Normal"/>
    <w:link w:val="HeaderChar"/>
    <w:unhideWhenUsed/>
    <w:rsid w:val="00324F2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24F27"/>
    <w:rPr>
      <w:sz w:val="18"/>
      <w:szCs w:val="18"/>
    </w:rPr>
  </w:style>
  <w:style w:type="paragraph" w:styleId="Footer">
    <w:name w:val="footer"/>
    <w:basedOn w:val="Normal"/>
    <w:link w:val="FooterChar"/>
    <w:uiPriority w:val="99"/>
    <w:unhideWhenUsed/>
    <w:rsid w:val="00324F2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24F27"/>
    <w:rPr>
      <w:sz w:val="18"/>
      <w:szCs w:val="18"/>
    </w:rPr>
  </w:style>
  <w:style w:type="table" w:styleId="TableGrid">
    <w:name w:val="Table Grid"/>
    <w:basedOn w:val="TableNormal"/>
    <w:rsid w:val="00977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85C1D1-BCCE-FF40-A3D1-BB0C23F72677}">
  <we:reference id="wa104380773" version="1.0.0.2" store="en-US" storeType="OMEX"/>
  <we:alternateReferences>
    <we:reference id="WA104380773" version="1.0.0.2"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27</Pages>
  <Words>4631</Words>
  <Characters>26398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2021-05-27T19:16:00Z</dcterms:created>
  <dcterms:modified xsi:type="dcterms:W3CDTF">2021-05-27T19:16:00Z</dcterms:modified>
</cp:coreProperties>
</file>