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3F3D"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Name of Journal: </w:t>
      </w:r>
      <w:r w:rsidRPr="00D1581F">
        <w:rPr>
          <w:rFonts w:ascii="Book Antiqua" w:eastAsia="Book Antiqua" w:hAnsi="Book Antiqua" w:cs="Book Antiqua"/>
          <w:i/>
          <w:color w:val="000000"/>
        </w:rPr>
        <w:t>World Journal of Clinical Cases</w:t>
      </w:r>
    </w:p>
    <w:p w14:paraId="2D98CD39"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Manuscript NO: </w:t>
      </w:r>
      <w:r w:rsidRPr="00D1581F">
        <w:rPr>
          <w:rFonts w:ascii="Book Antiqua" w:eastAsia="Book Antiqua" w:hAnsi="Book Antiqua" w:cs="Book Antiqua"/>
          <w:color w:val="000000"/>
        </w:rPr>
        <w:t>64903</w:t>
      </w:r>
    </w:p>
    <w:p w14:paraId="5A05C7D1"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Manuscript Type: </w:t>
      </w:r>
      <w:r w:rsidRPr="00D1581F">
        <w:rPr>
          <w:rFonts w:ascii="Book Antiqua" w:eastAsia="Book Antiqua" w:hAnsi="Book Antiqua" w:cs="Book Antiqua"/>
          <w:color w:val="000000"/>
        </w:rPr>
        <w:t>REVIEW</w:t>
      </w:r>
    </w:p>
    <w:p w14:paraId="2ACF7B0A" w14:textId="77777777" w:rsidR="000F4E29" w:rsidRPr="00D1581F" w:rsidRDefault="000F4E29">
      <w:pPr>
        <w:spacing w:line="360" w:lineRule="auto"/>
        <w:jc w:val="both"/>
        <w:rPr>
          <w:b/>
        </w:rPr>
      </w:pPr>
    </w:p>
    <w:p w14:paraId="74AFE780" w14:textId="77777777" w:rsidR="000F4E29" w:rsidRPr="00D1581F" w:rsidRDefault="00F128EF">
      <w:pPr>
        <w:spacing w:line="360" w:lineRule="auto"/>
        <w:jc w:val="both"/>
        <w:rPr>
          <w:rFonts w:ascii="Book Antiqua" w:eastAsia="Book Antiqua" w:hAnsi="Book Antiqua" w:cs="Book Antiqua"/>
          <w:b/>
          <w:color w:val="000000"/>
        </w:rPr>
      </w:pPr>
      <w:proofErr w:type="spellStart"/>
      <w:r w:rsidRPr="00D1581F">
        <w:rPr>
          <w:rFonts w:ascii="Book Antiqua" w:eastAsia="Book Antiqua" w:hAnsi="Book Antiqua" w:cs="Book Antiqua"/>
          <w:b/>
          <w:color w:val="000000"/>
        </w:rPr>
        <w:t>Pharmaconutrition</w:t>
      </w:r>
      <w:proofErr w:type="spellEnd"/>
      <w:r w:rsidRPr="00D1581F">
        <w:rPr>
          <w:rFonts w:ascii="Book Antiqua" w:eastAsia="Book Antiqua" w:hAnsi="Book Antiqua" w:cs="Book Antiqua"/>
          <w:b/>
          <w:color w:val="000000"/>
        </w:rPr>
        <w:t xml:space="preserve"> strategy to resolve SARS-CoV-2-induced inflammatory cytokine storm in non-alcoholic fatty liver disease: Omega-3 long-chain polyunsaturated fatty acids</w:t>
      </w:r>
    </w:p>
    <w:p w14:paraId="1B511489" w14:textId="77777777" w:rsidR="000F4E29" w:rsidRPr="00D1581F" w:rsidRDefault="000F4E29">
      <w:pPr>
        <w:spacing w:line="360" w:lineRule="auto"/>
        <w:jc w:val="both"/>
      </w:pPr>
    </w:p>
    <w:p w14:paraId="108D8924" w14:textId="77777777" w:rsidR="000F4E29" w:rsidRPr="00D1581F" w:rsidRDefault="00F128EF">
      <w:pPr>
        <w:spacing w:line="360" w:lineRule="auto"/>
        <w:jc w:val="both"/>
      </w:pPr>
      <w:proofErr w:type="spellStart"/>
      <w:r w:rsidRPr="00D1581F">
        <w:rPr>
          <w:rFonts w:ascii="Book Antiqua" w:eastAsia="Book Antiqua" w:hAnsi="Book Antiqua" w:cs="Book Antiqua"/>
          <w:color w:val="000000"/>
        </w:rPr>
        <w:t>Jeyakumar</w:t>
      </w:r>
      <w:proofErr w:type="spellEnd"/>
      <w:r w:rsidRPr="00D1581F">
        <w:rPr>
          <w:rFonts w:ascii="Book Antiqua" w:eastAsia="Book Antiqua" w:hAnsi="Book Antiqua" w:cs="Book Antiqua"/>
          <w:color w:val="000000"/>
        </w:rPr>
        <w:t xml:space="preserve"> </w:t>
      </w:r>
      <w:r w:rsidRPr="00D1581F">
        <w:rPr>
          <w:rFonts w:ascii="Book Antiqua" w:hAnsi="Book Antiqua" w:cs="Book Antiqua" w:hint="eastAsia"/>
          <w:color w:val="000000"/>
          <w:lang w:eastAsia="zh-CN"/>
        </w:rPr>
        <w:t xml:space="preserve">SM </w:t>
      </w:r>
      <w:r w:rsidRPr="00D1581F">
        <w:rPr>
          <w:rFonts w:ascii="Book Antiqua" w:hAnsi="Book Antiqua" w:cs="Book Antiqua" w:hint="eastAsia"/>
          <w:i/>
          <w:color w:val="000000"/>
          <w:lang w:eastAsia="zh-CN"/>
        </w:rPr>
        <w:t>et al</w:t>
      </w:r>
      <w:r w:rsidRPr="00D1581F">
        <w:rPr>
          <w:rFonts w:ascii="Book Antiqua" w:hAnsi="Book Antiqua" w:cs="Book Antiqua" w:hint="eastAsia"/>
          <w:color w:val="000000"/>
          <w:lang w:eastAsia="zh-CN"/>
        </w:rPr>
        <w:t xml:space="preserve">. </w:t>
      </w:r>
      <w:r w:rsidRPr="00D1581F">
        <w:rPr>
          <w:rFonts w:ascii="Book Antiqua" w:eastAsia="Book Antiqua" w:hAnsi="Book Antiqua" w:cs="Book Antiqua"/>
          <w:color w:val="000000"/>
        </w:rPr>
        <w:t>PUFA on COVID-19 with NAFLD</w:t>
      </w:r>
    </w:p>
    <w:p w14:paraId="20D2D47D" w14:textId="77777777" w:rsidR="000F4E29" w:rsidRPr="00D1581F" w:rsidRDefault="000F4E29">
      <w:pPr>
        <w:spacing w:line="360" w:lineRule="auto"/>
        <w:jc w:val="both"/>
      </w:pPr>
    </w:p>
    <w:p w14:paraId="532E91E8" w14:textId="77777777" w:rsidR="000F4E29" w:rsidRPr="00D1581F" w:rsidRDefault="00F128EF">
      <w:pPr>
        <w:spacing w:line="360" w:lineRule="auto"/>
        <w:jc w:val="both"/>
      </w:pPr>
      <w:proofErr w:type="spellStart"/>
      <w:r w:rsidRPr="00D1581F">
        <w:rPr>
          <w:rFonts w:ascii="Book Antiqua" w:eastAsia="Book Antiqua" w:hAnsi="Book Antiqua" w:cs="Book Antiqua"/>
          <w:color w:val="000000"/>
        </w:rPr>
        <w:t>Shanmugam</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Jeyakumar</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Ayyalasomayajula</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Vajreswari</w:t>
      </w:r>
      <w:proofErr w:type="spellEnd"/>
    </w:p>
    <w:p w14:paraId="3CA04A99" w14:textId="77777777" w:rsidR="000F4E29" w:rsidRPr="00D1581F" w:rsidRDefault="000F4E29">
      <w:pPr>
        <w:spacing w:line="360" w:lineRule="auto"/>
        <w:jc w:val="both"/>
      </w:pPr>
    </w:p>
    <w:p w14:paraId="6C5A96D6" w14:textId="77777777" w:rsidR="000F4E29" w:rsidRPr="00D1581F" w:rsidRDefault="00F128EF">
      <w:pPr>
        <w:spacing w:line="360" w:lineRule="auto"/>
        <w:jc w:val="both"/>
      </w:pPr>
      <w:proofErr w:type="spellStart"/>
      <w:r w:rsidRPr="00D1581F">
        <w:rPr>
          <w:rFonts w:ascii="Book Antiqua" w:eastAsia="Book Antiqua" w:hAnsi="Book Antiqua" w:cs="Book Antiqua"/>
          <w:b/>
          <w:bCs/>
          <w:color w:val="000000"/>
        </w:rPr>
        <w:t>Shanmugam</w:t>
      </w:r>
      <w:proofErr w:type="spellEnd"/>
      <w:r w:rsidRPr="00D1581F">
        <w:rPr>
          <w:rFonts w:ascii="Book Antiqua" w:eastAsia="Book Antiqua" w:hAnsi="Book Antiqua" w:cs="Book Antiqua"/>
          <w:b/>
          <w:bCs/>
          <w:color w:val="000000"/>
        </w:rPr>
        <w:t xml:space="preserve"> M </w:t>
      </w:r>
      <w:proofErr w:type="spellStart"/>
      <w:r w:rsidRPr="00D1581F">
        <w:rPr>
          <w:rFonts w:ascii="Book Antiqua" w:eastAsia="Book Antiqua" w:hAnsi="Book Antiqua" w:cs="Book Antiqua"/>
          <w:b/>
          <w:bCs/>
          <w:color w:val="000000"/>
        </w:rPr>
        <w:t>Jeyakumar</w:t>
      </w:r>
      <w:proofErr w:type="spellEnd"/>
      <w:r w:rsidRPr="00D1581F">
        <w:rPr>
          <w:rFonts w:ascii="Book Antiqua" w:eastAsia="Book Antiqua" w:hAnsi="Book Antiqua" w:cs="Book Antiqua"/>
          <w:b/>
          <w:bCs/>
          <w:color w:val="000000"/>
        </w:rPr>
        <w:t xml:space="preserve">, </w:t>
      </w:r>
      <w:r w:rsidRPr="00D1581F">
        <w:rPr>
          <w:rFonts w:ascii="Book Antiqua" w:eastAsia="Book Antiqua" w:hAnsi="Book Antiqua" w:cs="Book Antiqua"/>
          <w:color w:val="000000"/>
        </w:rPr>
        <w:t>Department of Clinical Pharmacology, ICMR-National Institute for Research in Tuberculosis, Chennai 600031, Tamil Nadu, India</w:t>
      </w:r>
    </w:p>
    <w:p w14:paraId="6A5985FA" w14:textId="77777777" w:rsidR="000F4E29" w:rsidRPr="00D1581F" w:rsidRDefault="000F4E29">
      <w:pPr>
        <w:spacing w:line="360" w:lineRule="auto"/>
        <w:jc w:val="both"/>
      </w:pPr>
    </w:p>
    <w:p w14:paraId="0775B9F1" w14:textId="77777777" w:rsidR="000F4E29" w:rsidRPr="00D1581F" w:rsidRDefault="00F128EF">
      <w:pPr>
        <w:spacing w:line="360" w:lineRule="auto"/>
        <w:jc w:val="both"/>
      </w:pPr>
      <w:proofErr w:type="spellStart"/>
      <w:r w:rsidRPr="00D1581F">
        <w:rPr>
          <w:rFonts w:ascii="Book Antiqua" w:eastAsia="Book Antiqua" w:hAnsi="Book Antiqua" w:cs="Book Antiqua"/>
          <w:b/>
          <w:bCs/>
          <w:color w:val="000000"/>
        </w:rPr>
        <w:t>Ayyalasomayajula</w:t>
      </w:r>
      <w:proofErr w:type="spellEnd"/>
      <w:r w:rsidRPr="00D1581F">
        <w:rPr>
          <w:rFonts w:ascii="Book Antiqua" w:eastAsia="Book Antiqua" w:hAnsi="Book Antiqua" w:cs="Book Antiqua"/>
          <w:b/>
          <w:bCs/>
          <w:color w:val="000000"/>
        </w:rPr>
        <w:t xml:space="preserve"> </w:t>
      </w:r>
      <w:proofErr w:type="spellStart"/>
      <w:r w:rsidRPr="00D1581F">
        <w:rPr>
          <w:rFonts w:ascii="Book Antiqua" w:eastAsia="Book Antiqua" w:hAnsi="Book Antiqua" w:cs="Book Antiqua"/>
          <w:b/>
          <w:bCs/>
          <w:color w:val="000000"/>
        </w:rPr>
        <w:t>Vajreswari</w:t>
      </w:r>
      <w:proofErr w:type="spellEnd"/>
      <w:r w:rsidRPr="00D1581F">
        <w:rPr>
          <w:rFonts w:ascii="Book Antiqua" w:eastAsia="Book Antiqua" w:hAnsi="Book Antiqua" w:cs="Book Antiqua"/>
          <w:b/>
          <w:bCs/>
          <w:color w:val="000000"/>
        </w:rPr>
        <w:t xml:space="preserve">, </w:t>
      </w:r>
      <w:r w:rsidRPr="00D1581F">
        <w:rPr>
          <w:rFonts w:ascii="Book Antiqua" w:eastAsia="Book Antiqua" w:hAnsi="Book Antiqua" w:cs="Book Antiqua"/>
          <w:color w:val="000000"/>
        </w:rPr>
        <w:t>Department of Biochemistry, National Institute of Nutrition, Hyderabad 500007, Telangana, India</w:t>
      </w:r>
    </w:p>
    <w:p w14:paraId="4A6AF82A" w14:textId="77777777" w:rsidR="000F4E29" w:rsidRPr="00D1581F" w:rsidRDefault="000F4E29">
      <w:pPr>
        <w:spacing w:line="360" w:lineRule="auto"/>
        <w:jc w:val="both"/>
      </w:pPr>
    </w:p>
    <w:p w14:paraId="04BF4425"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Author contributions: </w:t>
      </w:r>
      <w:proofErr w:type="spellStart"/>
      <w:r w:rsidRPr="00D1581F">
        <w:rPr>
          <w:rFonts w:ascii="Book Antiqua" w:eastAsia="Book Antiqua" w:hAnsi="Book Antiqua" w:cs="Book Antiqua"/>
          <w:color w:val="000000"/>
        </w:rPr>
        <w:t>Jeyakumar</w:t>
      </w:r>
      <w:proofErr w:type="spellEnd"/>
      <w:r w:rsidRPr="00D1581F">
        <w:rPr>
          <w:rFonts w:ascii="Book Antiqua" w:eastAsia="Book Antiqua" w:hAnsi="Book Antiqua" w:cs="Book Antiqua"/>
          <w:color w:val="000000"/>
        </w:rPr>
        <w:t xml:space="preserve"> SM contributed to the conception, summary art drawing, drafting, reviewing and finalization of the manuscript; </w:t>
      </w:r>
      <w:proofErr w:type="spellStart"/>
      <w:r w:rsidRPr="00D1581F">
        <w:rPr>
          <w:rFonts w:ascii="Book Antiqua" w:eastAsia="Book Antiqua" w:hAnsi="Book Antiqua" w:cs="Book Antiqua"/>
          <w:color w:val="000000"/>
        </w:rPr>
        <w:t>Vajreswari</w:t>
      </w:r>
      <w:proofErr w:type="spellEnd"/>
      <w:r w:rsidRPr="00D1581F">
        <w:rPr>
          <w:rFonts w:ascii="Book Antiqua" w:eastAsia="Book Antiqua" w:hAnsi="Book Antiqua" w:cs="Book Antiqua"/>
          <w:color w:val="000000"/>
        </w:rPr>
        <w:t xml:space="preserve"> A critically reviewed the manuscript.</w:t>
      </w:r>
    </w:p>
    <w:p w14:paraId="38A5ED99" w14:textId="77777777" w:rsidR="000F4E29" w:rsidRPr="00D1581F" w:rsidRDefault="000F4E29">
      <w:pPr>
        <w:spacing w:line="360" w:lineRule="auto"/>
        <w:jc w:val="both"/>
      </w:pPr>
    </w:p>
    <w:p w14:paraId="5098DC39"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Corresponding author: </w:t>
      </w:r>
      <w:proofErr w:type="spellStart"/>
      <w:r w:rsidRPr="00D1581F">
        <w:rPr>
          <w:rFonts w:ascii="Book Antiqua" w:eastAsia="Book Antiqua" w:hAnsi="Book Antiqua" w:cs="Book Antiqua"/>
          <w:b/>
          <w:bCs/>
          <w:color w:val="000000"/>
        </w:rPr>
        <w:t>Shanmugam</w:t>
      </w:r>
      <w:proofErr w:type="spellEnd"/>
      <w:r w:rsidRPr="00D1581F">
        <w:rPr>
          <w:rFonts w:ascii="Book Antiqua" w:eastAsia="Book Antiqua" w:hAnsi="Book Antiqua" w:cs="Book Antiqua"/>
          <w:b/>
          <w:bCs/>
          <w:color w:val="000000"/>
        </w:rPr>
        <w:t xml:space="preserve"> M </w:t>
      </w:r>
      <w:proofErr w:type="spellStart"/>
      <w:r w:rsidRPr="00D1581F">
        <w:rPr>
          <w:rFonts w:ascii="Book Antiqua" w:eastAsia="Book Antiqua" w:hAnsi="Book Antiqua" w:cs="Book Antiqua"/>
          <w:b/>
          <w:bCs/>
          <w:color w:val="000000"/>
        </w:rPr>
        <w:t>Jeyakumar</w:t>
      </w:r>
      <w:proofErr w:type="spellEnd"/>
      <w:r w:rsidRPr="00D1581F">
        <w:rPr>
          <w:rFonts w:ascii="Book Antiqua" w:eastAsia="Book Antiqua" w:hAnsi="Book Antiqua" w:cs="Book Antiqua"/>
          <w:b/>
          <w:bCs/>
          <w:color w:val="000000"/>
        </w:rPr>
        <w:t xml:space="preserve">, PhD, Senior Scientist, </w:t>
      </w:r>
      <w:r w:rsidRPr="00D1581F">
        <w:rPr>
          <w:rFonts w:ascii="Book Antiqua" w:eastAsia="Book Antiqua" w:hAnsi="Book Antiqua" w:cs="Book Antiqua"/>
          <w:color w:val="000000"/>
        </w:rPr>
        <w:t xml:space="preserve">Department of Clinical Pharmacology, ICMR-National Institute for Research in Tuberculosis, No. 1, </w:t>
      </w:r>
      <w:proofErr w:type="spellStart"/>
      <w:r w:rsidRPr="00D1581F">
        <w:rPr>
          <w:rFonts w:ascii="Book Antiqua" w:eastAsia="Book Antiqua" w:hAnsi="Book Antiqua" w:cs="Book Antiqua"/>
          <w:color w:val="000000"/>
        </w:rPr>
        <w:t>Sathiyamoorthy</w:t>
      </w:r>
      <w:proofErr w:type="spellEnd"/>
      <w:r w:rsidRPr="00D1581F">
        <w:rPr>
          <w:rFonts w:ascii="Book Antiqua" w:eastAsia="Book Antiqua" w:hAnsi="Book Antiqua" w:cs="Book Antiqua"/>
          <w:color w:val="000000"/>
        </w:rPr>
        <w:t xml:space="preserve"> Road, </w:t>
      </w:r>
      <w:proofErr w:type="spellStart"/>
      <w:r w:rsidRPr="00D1581F">
        <w:rPr>
          <w:rFonts w:ascii="Book Antiqua" w:eastAsia="Book Antiqua" w:hAnsi="Book Antiqua" w:cs="Book Antiqua"/>
          <w:color w:val="000000"/>
        </w:rPr>
        <w:t>Chetpet</w:t>
      </w:r>
      <w:proofErr w:type="spellEnd"/>
      <w:r w:rsidRPr="00D1581F">
        <w:rPr>
          <w:rFonts w:ascii="Book Antiqua" w:eastAsia="Book Antiqua" w:hAnsi="Book Antiqua" w:cs="Book Antiqua"/>
          <w:color w:val="000000"/>
        </w:rPr>
        <w:t>, Chennai 600031, Tamil Nadu, India. smjkumar@gmail.com</w:t>
      </w:r>
    </w:p>
    <w:p w14:paraId="13456827" w14:textId="77777777" w:rsidR="000F4E29" w:rsidRPr="00D1581F" w:rsidRDefault="000F4E29">
      <w:pPr>
        <w:spacing w:line="360" w:lineRule="auto"/>
        <w:jc w:val="both"/>
      </w:pPr>
    </w:p>
    <w:p w14:paraId="68B953CB"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Received: </w:t>
      </w:r>
      <w:r w:rsidRPr="00D1581F">
        <w:rPr>
          <w:rFonts w:ascii="Book Antiqua" w:eastAsia="Book Antiqua" w:hAnsi="Book Antiqua" w:cs="Book Antiqua"/>
          <w:color w:val="000000"/>
        </w:rPr>
        <w:t>February 25, 2021</w:t>
      </w:r>
    </w:p>
    <w:p w14:paraId="28D0725B"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Revised: </w:t>
      </w:r>
      <w:r w:rsidRPr="00D1581F">
        <w:rPr>
          <w:rFonts w:ascii="Book Antiqua" w:eastAsia="Book Antiqua" w:hAnsi="Book Antiqua" w:cs="Book Antiqua"/>
          <w:color w:val="000000"/>
        </w:rPr>
        <w:t>May 18, 2021</w:t>
      </w:r>
    </w:p>
    <w:p w14:paraId="5FBFDE34"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Accepted: </w:t>
      </w:r>
      <w:r w:rsidRPr="00D1581F">
        <w:rPr>
          <w:rFonts w:ascii="Book Antiqua" w:eastAsia="Book Antiqua" w:hAnsi="Book Antiqua" w:cs="Book Antiqua"/>
          <w:bCs/>
          <w:color w:val="000000"/>
        </w:rPr>
        <w:t>August 17, 2021</w:t>
      </w:r>
    </w:p>
    <w:p w14:paraId="5EBC663A" w14:textId="344DF095" w:rsidR="000F4E29" w:rsidRPr="00D1581F" w:rsidRDefault="00F128EF">
      <w:pPr>
        <w:spacing w:line="360" w:lineRule="auto"/>
        <w:jc w:val="both"/>
        <w:rPr>
          <w:rFonts w:ascii="Book Antiqua" w:eastAsia="Book Antiqua" w:hAnsi="Book Antiqua" w:cs="Book Antiqua"/>
          <w:bCs/>
          <w:color w:val="000000"/>
        </w:rPr>
      </w:pPr>
      <w:r w:rsidRPr="00D1581F">
        <w:rPr>
          <w:rFonts w:ascii="Book Antiqua" w:eastAsia="Book Antiqua" w:hAnsi="Book Antiqua" w:cs="Book Antiqua"/>
          <w:b/>
          <w:bCs/>
          <w:color w:val="000000"/>
        </w:rPr>
        <w:lastRenderedPageBreak/>
        <w:t xml:space="preserve">Published online: </w:t>
      </w:r>
      <w:r w:rsidR="00C825F4" w:rsidRPr="00D1581F">
        <w:rPr>
          <w:rFonts w:ascii="Book Antiqua" w:eastAsia="Book Antiqua" w:hAnsi="Book Antiqua" w:cs="Book Antiqua"/>
          <w:bCs/>
          <w:color w:val="000000"/>
        </w:rPr>
        <w:t>November 6, 2021</w:t>
      </w:r>
    </w:p>
    <w:p w14:paraId="7CAAAA24" w14:textId="77777777" w:rsidR="000F4E29" w:rsidRPr="00D1581F" w:rsidRDefault="000F4E29">
      <w:pPr>
        <w:spacing w:line="360" w:lineRule="auto"/>
        <w:jc w:val="both"/>
        <w:sectPr w:rsidR="000F4E29" w:rsidRPr="00D1581F">
          <w:footerReference w:type="default" r:id="rId8"/>
          <w:pgSz w:w="12240" w:h="15840"/>
          <w:pgMar w:top="1440" w:right="1440" w:bottom="1440" w:left="1440" w:header="720" w:footer="720" w:gutter="0"/>
          <w:cols w:space="720"/>
          <w:docGrid w:linePitch="360"/>
        </w:sectPr>
      </w:pPr>
    </w:p>
    <w:p w14:paraId="3A4E1692" w14:textId="77777777" w:rsidR="000F4E29" w:rsidRPr="00D1581F" w:rsidRDefault="00F128EF">
      <w:pPr>
        <w:spacing w:line="360" w:lineRule="auto"/>
        <w:jc w:val="both"/>
      </w:pPr>
      <w:r w:rsidRPr="00D1581F">
        <w:rPr>
          <w:rFonts w:ascii="Book Antiqua" w:eastAsia="Book Antiqua" w:hAnsi="Book Antiqua" w:cs="Book Antiqua"/>
          <w:b/>
          <w:color w:val="000000"/>
        </w:rPr>
        <w:lastRenderedPageBreak/>
        <w:t>Abstract</w:t>
      </w:r>
    </w:p>
    <w:p w14:paraId="60C4C3A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Inflammation is one of the primary factors associated with the causation and/or progression of several lifestyle disorders, including obesity, type </w:t>
      </w:r>
      <w:proofErr w:type="gramStart"/>
      <w:r w:rsidRPr="00D1581F">
        <w:rPr>
          <w:rFonts w:ascii="Book Antiqua" w:eastAsia="Book Antiqua" w:hAnsi="Book Antiqua" w:cs="Book Antiqua"/>
          <w:color w:val="000000"/>
        </w:rPr>
        <w:t>2 diabetes</w:t>
      </w:r>
      <w:proofErr w:type="gramEnd"/>
      <w:r w:rsidRPr="00D1581F">
        <w:rPr>
          <w:rFonts w:ascii="Book Antiqua" w:eastAsia="Book Antiqua" w:hAnsi="Book Antiqua" w:cs="Book Antiqua"/>
          <w:color w:val="000000"/>
        </w:rPr>
        <w:t xml:space="preserve"> and non-alcoholic fatty liver disease (NAFLD). NAFLD is a spectrum of disorders, and starts with simple steatosis, progresses to non-alcoholic steatohepatitis, and then advances to fibrosis, cirrhosis and finally, hepatocellular carcinoma, due to perpetual cycles of insults caused by inflammation and other cellular stress. Emerging evidence has documented that patients with NAFLD have severe coronavirus disease 2019 (COVID-19), and patients with COVID-19 have a higher liver injury and mortality. Although the exact cause or mechanism is not known, inflammatory cytokine storm is a characteristic feature of severe acute respiratory syndrome coronavirus 2 (SARS-CoV-2) </w:t>
      </w:r>
      <w:proofErr w:type="gramStart"/>
      <w:r w:rsidRPr="00D1581F">
        <w:rPr>
          <w:rFonts w:ascii="Book Antiqua" w:eastAsia="Book Antiqua" w:hAnsi="Book Antiqua" w:cs="Book Antiqua"/>
          <w:color w:val="000000"/>
        </w:rPr>
        <w:t>infection</w:t>
      </w:r>
      <w:proofErr w:type="gramEnd"/>
      <w:r w:rsidRPr="00D1581F">
        <w:rPr>
          <w:rFonts w:ascii="Book Antiqua" w:eastAsia="Book Antiqua" w:hAnsi="Book Antiqua" w:cs="Book Antiqua"/>
          <w:color w:val="000000"/>
        </w:rPr>
        <w:t xml:space="preserve"> and is known to be associated with higher mortality among COVID-19 patients. Therefore, the COVID-19 pandemic seems to be a major concern in NAFLD patients, who have contracted SARS-CoV-2 infection and develop COVID-19. This is evident in patients at any stage of the NAFLD spectrum, as the inflammatory cytokine storm may cause and/or aggravate the progression or severity of NAFLD. Thus, there is a need for resolution of the inflammatory cytokine storm in these patients. A large body of evidence has demonstrated the efficacy of omega-3 long-chain polyunsaturated fatty acids (ω-3 LCPUFA) in NAFLD conditions, due to their anti-inflammatory, immunomodulatory and anti-viral properties. Therefore, intervention with ω-3 LCPUFA, an effective </w:t>
      </w:r>
      <w:proofErr w:type="spellStart"/>
      <w:r w:rsidRPr="00D1581F">
        <w:rPr>
          <w:rFonts w:ascii="Book Antiqua" w:eastAsia="Book Antiqua" w:hAnsi="Book Antiqua" w:cs="Book Antiqua"/>
          <w:color w:val="000000"/>
        </w:rPr>
        <w:t>pharmaconutrient</w:t>
      </w:r>
      <w:proofErr w:type="spellEnd"/>
      <w:r w:rsidRPr="00D1581F">
        <w:rPr>
          <w:rFonts w:ascii="Book Antiqua" w:eastAsia="Book Antiqua" w:hAnsi="Book Antiqua" w:cs="Book Antiqua"/>
          <w:color w:val="000000"/>
        </w:rPr>
        <w:t xml:space="preserve"> along with the standard treatment for COVID-19 may be useful in the management of the NAFLD spectrum in COVID-19 patients with pre-existing NAFLD conditions by resolving the inflammatory cytokine storm and thereby attenuating its progression. Although there are challenges in implementation, optimistically they can be circumvented and the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strategy may be potentially helpful in tackling both the pandemics; NAFLD and COVID-19 at least in this subset of patients.</w:t>
      </w:r>
    </w:p>
    <w:p w14:paraId="77934EC9" w14:textId="77777777" w:rsidR="000F4E29" w:rsidRPr="00D1581F" w:rsidRDefault="000F4E29">
      <w:pPr>
        <w:spacing w:line="360" w:lineRule="auto"/>
        <w:jc w:val="both"/>
      </w:pPr>
    </w:p>
    <w:p w14:paraId="694262CA" w14:textId="77777777" w:rsidR="000F4E29" w:rsidRPr="00D1581F" w:rsidRDefault="00F128EF">
      <w:pPr>
        <w:spacing w:line="360" w:lineRule="auto"/>
        <w:jc w:val="both"/>
        <w:rPr>
          <w:rFonts w:ascii="Book Antiqua" w:eastAsiaTheme="minorEastAsia" w:hAnsi="Book Antiqua" w:cs="Book Antiqua"/>
          <w:color w:val="000000"/>
          <w:lang w:eastAsia="zh-CN"/>
        </w:rPr>
      </w:pPr>
      <w:r w:rsidRPr="00D1581F">
        <w:rPr>
          <w:rFonts w:ascii="Book Antiqua" w:eastAsia="Book Antiqua" w:hAnsi="Book Antiqua" w:cs="Book Antiqua"/>
          <w:b/>
          <w:bCs/>
          <w:color w:val="000000"/>
        </w:rPr>
        <w:t xml:space="preserve">Key Words: </w:t>
      </w:r>
      <w:r w:rsidRPr="00D1581F">
        <w:rPr>
          <w:rFonts w:ascii="Book Antiqua" w:eastAsia="Book Antiqua" w:hAnsi="Book Antiqua" w:cs="Book Antiqua"/>
          <w:color w:val="000000"/>
        </w:rPr>
        <w:t>Lipids; Virus; Inflammation; Infection; Fish oil; Supplementation</w:t>
      </w:r>
    </w:p>
    <w:p w14:paraId="00EDAB49" w14:textId="77777777" w:rsidR="00804480" w:rsidRPr="00D1581F" w:rsidRDefault="00804480" w:rsidP="00804480">
      <w:pPr>
        <w:spacing w:line="360" w:lineRule="auto"/>
        <w:rPr>
          <w:rFonts w:ascii="Book Antiqua" w:hAnsi="Book Antiqua" w:cs="Book Antiqua"/>
          <w:b/>
          <w:color w:val="000000"/>
        </w:rPr>
      </w:pPr>
    </w:p>
    <w:p w14:paraId="2C02C288" w14:textId="39B35AE2" w:rsidR="00804480" w:rsidRPr="00D1581F" w:rsidRDefault="00804480" w:rsidP="00804480">
      <w:pPr>
        <w:spacing w:line="360" w:lineRule="auto"/>
        <w:rPr>
          <w:rFonts w:ascii="Book Antiqua" w:eastAsiaTheme="minorEastAsia" w:hAnsi="Book Antiqua" w:cs="Book Antiqua"/>
          <w:color w:val="000000"/>
          <w:lang w:eastAsia="zh-CN"/>
        </w:rPr>
      </w:pPr>
      <w:proofErr w:type="gramStart"/>
      <w:r w:rsidRPr="00D1581F">
        <w:rPr>
          <w:rFonts w:ascii="Book Antiqua" w:eastAsia="Book Antiqua" w:hAnsi="Book Antiqua" w:cs="Book Antiqua" w:hint="eastAsia"/>
          <w:b/>
          <w:color w:val="000000"/>
        </w:rPr>
        <w:t>©</w:t>
      </w:r>
      <w:r w:rsidRPr="00D1581F">
        <w:rPr>
          <w:rFonts w:ascii="Book Antiqua" w:eastAsia="Book Antiqua" w:hAnsi="Book Antiqua" w:cs="Book Antiqua"/>
          <w:b/>
          <w:color w:val="000000"/>
        </w:rPr>
        <w:t>The</w:t>
      </w:r>
      <w:r w:rsidRPr="00D1581F">
        <w:rPr>
          <w:rFonts w:ascii="Book Antiqua" w:eastAsia="Book Antiqua" w:hAnsi="Book Antiqua" w:cs="Book Antiqua"/>
          <w:color w:val="000000"/>
        </w:rPr>
        <w:t xml:space="preserve"> </w:t>
      </w:r>
      <w:r w:rsidRPr="00D1581F">
        <w:rPr>
          <w:rFonts w:ascii="Book Antiqua" w:eastAsia="Book Antiqua" w:hAnsi="Book Antiqua" w:cs="Book Antiqua"/>
          <w:b/>
          <w:color w:val="000000"/>
        </w:rPr>
        <w:t>Author(s) 2021.</w:t>
      </w:r>
      <w:proofErr w:type="gramEnd"/>
      <w:r w:rsidRPr="00D1581F">
        <w:rPr>
          <w:rFonts w:ascii="Book Antiqua" w:eastAsia="Book Antiqua" w:hAnsi="Book Antiqua" w:cs="Book Antiqua"/>
          <w:b/>
          <w:color w:val="000000"/>
        </w:rPr>
        <w:t xml:space="preserve"> </w:t>
      </w:r>
      <w:proofErr w:type="gramStart"/>
      <w:r w:rsidRPr="00D1581F">
        <w:rPr>
          <w:rFonts w:ascii="Book Antiqua" w:eastAsia="Book Antiqua" w:hAnsi="Book Antiqua" w:cs="Book Antiqua"/>
          <w:color w:val="000000"/>
        </w:rPr>
        <w:t xml:space="preserve">Published by </w:t>
      </w:r>
      <w:proofErr w:type="spellStart"/>
      <w:r w:rsidRPr="00D1581F">
        <w:rPr>
          <w:rFonts w:ascii="Book Antiqua" w:eastAsia="Book Antiqua" w:hAnsi="Book Antiqua" w:cs="Book Antiqua"/>
          <w:color w:val="000000"/>
        </w:rPr>
        <w:t>Baishideng</w:t>
      </w:r>
      <w:proofErr w:type="spellEnd"/>
      <w:r w:rsidRPr="00D1581F">
        <w:rPr>
          <w:rFonts w:ascii="Book Antiqua" w:eastAsia="Book Antiqua" w:hAnsi="Book Antiqua" w:cs="Book Antiqua"/>
          <w:color w:val="000000"/>
        </w:rPr>
        <w:t xml:space="preserve"> Publishing Group Inc.</w:t>
      </w:r>
      <w:proofErr w:type="gramEnd"/>
      <w:r w:rsidRPr="00D1581F">
        <w:rPr>
          <w:rFonts w:ascii="Book Antiqua" w:eastAsia="Book Antiqua" w:hAnsi="Book Antiqua" w:cs="Book Antiqua"/>
          <w:color w:val="000000"/>
        </w:rPr>
        <w:t xml:space="preserve"> All rights reserved. </w:t>
      </w:r>
    </w:p>
    <w:p w14:paraId="32D4BD45" w14:textId="77777777" w:rsidR="000F4E29" w:rsidRPr="00D1581F" w:rsidRDefault="000F4E29">
      <w:pPr>
        <w:spacing w:line="360" w:lineRule="auto"/>
        <w:jc w:val="both"/>
      </w:pPr>
    </w:p>
    <w:p w14:paraId="50DB2832" w14:textId="29A3E704" w:rsidR="0045457C" w:rsidRPr="00D1581F" w:rsidRDefault="00804480" w:rsidP="00CE60A8">
      <w:pPr>
        <w:adjustRightInd w:val="0"/>
        <w:snapToGrid w:val="0"/>
        <w:spacing w:line="360" w:lineRule="auto"/>
        <w:rPr>
          <w:rFonts w:ascii="Book Antiqua" w:eastAsiaTheme="minorEastAsia" w:hAnsi="Book Antiqua" w:cs="Book Antiqua"/>
          <w:lang w:val="pt-BR" w:eastAsia="zh-CN"/>
        </w:rPr>
      </w:pPr>
      <w:r w:rsidRPr="00D1581F">
        <w:rPr>
          <w:rFonts w:ascii="Book Antiqua" w:eastAsia="Book Antiqua" w:hAnsi="Book Antiqua" w:cs="Book Antiqua"/>
          <w:b/>
          <w:color w:val="000000"/>
        </w:rPr>
        <w:t>Citation:</w:t>
      </w:r>
      <w:r w:rsidRPr="00D1581F">
        <w:rPr>
          <w:rFonts w:ascii="Book Antiqua" w:eastAsia="Book Antiqua" w:hAnsi="Book Antiqua" w:cs="Book Antiqua"/>
          <w:color w:val="000000"/>
        </w:rPr>
        <w:t xml:space="preserve"> </w:t>
      </w:r>
      <w:proofErr w:type="spellStart"/>
      <w:r w:rsidR="00F128EF" w:rsidRPr="00D1581F">
        <w:rPr>
          <w:rFonts w:ascii="Book Antiqua" w:eastAsia="Book Antiqua" w:hAnsi="Book Antiqua" w:cs="Book Antiqua"/>
          <w:color w:val="000000"/>
        </w:rPr>
        <w:t>Jeyakumar</w:t>
      </w:r>
      <w:proofErr w:type="spellEnd"/>
      <w:r w:rsidR="00F128EF" w:rsidRPr="00D1581F">
        <w:rPr>
          <w:rFonts w:ascii="Book Antiqua" w:eastAsia="Book Antiqua" w:hAnsi="Book Antiqua" w:cs="Book Antiqua"/>
          <w:color w:val="000000"/>
        </w:rPr>
        <w:t xml:space="preserve"> SM, </w:t>
      </w:r>
      <w:proofErr w:type="spellStart"/>
      <w:r w:rsidR="00F128EF" w:rsidRPr="00D1581F">
        <w:rPr>
          <w:rFonts w:ascii="Book Antiqua" w:eastAsia="Book Antiqua" w:hAnsi="Book Antiqua" w:cs="Book Antiqua"/>
          <w:color w:val="000000"/>
        </w:rPr>
        <w:t>Vajreswari</w:t>
      </w:r>
      <w:proofErr w:type="spellEnd"/>
      <w:r w:rsidR="00F128EF" w:rsidRPr="00D1581F">
        <w:rPr>
          <w:rFonts w:ascii="Book Antiqua" w:eastAsia="Book Antiqua" w:hAnsi="Book Antiqua" w:cs="Book Antiqua"/>
          <w:color w:val="000000"/>
        </w:rPr>
        <w:t xml:space="preserve"> A. </w:t>
      </w:r>
      <w:proofErr w:type="spellStart"/>
      <w:r w:rsidR="00F128EF" w:rsidRPr="00D1581F">
        <w:rPr>
          <w:rFonts w:ascii="Book Antiqua" w:eastAsia="Book Antiqua" w:hAnsi="Book Antiqua" w:cs="Book Antiqua"/>
          <w:color w:val="000000"/>
        </w:rPr>
        <w:t>Pharmaconutrition</w:t>
      </w:r>
      <w:proofErr w:type="spellEnd"/>
      <w:r w:rsidR="00F128EF" w:rsidRPr="00D1581F">
        <w:rPr>
          <w:rFonts w:ascii="Book Antiqua" w:eastAsia="Book Antiqua" w:hAnsi="Book Antiqua" w:cs="Book Antiqua"/>
          <w:color w:val="000000"/>
        </w:rPr>
        <w:t xml:space="preserve"> strategy to resolve SARS-CoV-2-induced inflammatory cytokine storm in non-alcoholic fatty liver disease: Omega-3 long-chain polyunsaturated fatty acids. </w:t>
      </w:r>
      <w:r w:rsidR="00F128EF" w:rsidRPr="00D1581F">
        <w:rPr>
          <w:rFonts w:ascii="Book Antiqua" w:eastAsia="Book Antiqua" w:hAnsi="Book Antiqua" w:cs="Book Antiqua"/>
          <w:i/>
          <w:iCs/>
          <w:color w:val="000000"/>
        </w:rPr>
        <w:t xml:space="preserve">World J </w:t>
      </w:r>
      <w:proofErr w:type="spellStart"/>
      <w:r w:rsidR="00F128EF" w:rsidRPr="00D1581F">
        <w:rPr>
          <w:rFonts w:ascii="Book Antiqua" w:eastAsia="Book Antiqua" w:hAnsi="Book Antiqua" w:cs="Book Antiqua"/>
          <w:i/>
          <w:iCs/>
          <w:color w:val="000000"/>
        </w:rPr>
        <w:t>Clin</w:t>
      </w:r>
      <w:proofErr w:type="spellEnd"/>
      <w:r w:rsidR="00F128EF" w:rsidRPr="00D1581F">
        <w:rPr>
          <w:rFonts w:ascii="Book Antiqua" w:eastAsia="Book Antiqua" w:hAnsi="Book Antiqua" w:cs="Book Antiqua"/>
          <w:i/>
          <w:iCs/>
          <w:color w:val="000000"/>
        </w:rPr>
        <w:t xml:space="preserve"> Cases</w:t>
      </w:r>
      <w:r w:rsidR="00F128EF" w:rsidRPr="00D1581F">
        <w:rPr>
          <w:rFonts w:ascii="Book Antiqua" w:eastAsia="Book Antiqua" w:hAnsi="Book Antiqua" w:cs="Book Antiqua"/>
          <w:color w:val="000000"/>
        </w:rPr>
        <w:t xml:space="preserve"> </w:t>
      </w:r>
      <w:bookmarkStart w:id="0" w:name="_Hlk56867303"/>
      <w:r w:rsidR="00CE60A8" w:rsidRPr="00D1581F">
        <w:rPr>
          <w:rFonts w:ascii="Book Antiqua" w:eastAsia="Book Antiqua" w:hAnsi="Book Antiqua" w:cs="Book Antiqua"/>
          <w:lang w:val="pt-BR"/>
        </w:rPr>
        <w:t xml:space="preserve">2021; 9(31): </w:t>
      </w:r>
      <w:r w:rsidR="0045457C" w:rsidRPr="00D1581F">
        <w:rPr>
          <w:rFonts w:ascii="Book Antiqua" w:eastAsiaTheme="minorEastAsia" w:hAnsi="Book Antiqua" w:cs="Book Antiqua" w:hint="eastAsia"/>
          <w:lang w:val="pt-BR" w:eastAsia="zh-CN"/>
        </w:rPr>
        <w:t>9333-9349</w:t>
      </w:r>
      <w:r w:rsidR="00CE60A8" w:rsidRPr="00D1581F">
        <w:rPr>
          <w:rFonts w:ascii="Book Antiqua" w:eastAsia="Book Antiqua" w:hAnsi="Book Antiqua" w:cs="Book Antiqua"/>
          <w:lang w:val="pt-BR"/>
        </w:rPr>
        <w:t xml:space="preserve"> </w:t>
      </w:r>
    </w:p>
    <w:p w14:paraId="38B003A9" w14:textId="02A1F30A" w:rsidR="0045457C" w:rsidRPr="00D1581F" w:rsidRDefault="00CE60A8" w:rsidP="00CE60A8">
      <w:pPr>
        <w:adjustRightInd w:val="0"/>
        <w:snapToGrid w:val="0"/>
        <w:spacing w:line="360" w:lineRule="auto"/>
        <w:rPr>
          <w:rFonts w:ascii="Book Antiqua" w:eastAsiaTheme="minorEastAsia" w:hAnsi="Book Antiqua" w:cs="Book Antiqua"/>
          <w:lang w:val="pt-BR" w:eastAsia="zh-CN"/>
        </w:rPr>
      </w:pPr>
      <w:r w:rsidRPr="00D1581F">
        <w:rPr>
          <w:rFonts w:ascii="Book Antiqua" w:eastAsia="Book Antiqua" w:hAnsi="Book Antiqua" w:cs="Book Antiqua"/>
          <w:lang w:val="pt-BR"/>
        </w:rPr>
        <w:t>URL: https://www.wjgnet.com/2307-8960/full/v9/i31/</w:t>
      </w:r>
      <w:r w:rsidR="0045457C" w:rsidRPr="00D1581F">
        <w:rPr>
          <w:rFonts w:ascii="Book Antiqua" w:eastAsiaTheme="minorEastAsia" w:hAnsi="Book Antiqua" w:cs="Book Antiqua" w:hint="eastAsia"/>
          <w:lang w:val="pt-BR" w:eastAsia="zh-CN"/>
        </w:rPr>
        <w:t>9333</w:t>
      </w:r>
      <w:r w:rsidRPr="00D1581F">
        <w:rPr>
          <w:rFonts w:ascii="Book Antiqua" w:eastAsia="Book Antiqua" w:hAnsi="Book Antiqua" w:cs="Book Antiqua"/>
          <w:lang w:val="pt-BR"/>
        </w:rPr>
        <w:t xml:space="preserve">.htm  </w:t>
      </w:r>
    </w:p>
    <w:p w14:paraId="226365E8" w14:textId="53892EF4" w:rsidR="00CE60A8" w:rsidRPr="00D1581F" w:rsidRDefault="00CE60A8" w:rsidP="00CE60A8">
      <w:pPr>
        <w:adjustRightInd w:val="0"/>
        <w:snapToGrid w:val="0"/>
        <w:spacing w:line="360" w:lineRule="auto"/>
        <w:rPr>
          <w:rFonts w:ascii="Book Antiqua" w:hAnsi="Book Antiqua" w:cs="Book Antiqua"/>
          <w:lang w:val="pt-BR"/>
        </w:rPr>
      </w:pPr>
      <w:r w:rsidRPr="00D1581F">
        <w:rPr>
          <w:rFonts w:ascii="Book Antiqua" w:eastAsia="Book Antiqua" w:hAnsi="Book Antiqua" w:cs="Book Antiqua"/>
          <w:lang w:val="pt-BR"/>
        </w:rPr>
        <w:t>DOI: https://dx.doi.org/10.12998/wjcc.v9.i31.</w:t>
      </w:r>
      <w:r w:rsidR="0045457C" w:rsidRPr="00D1581F">
        <w:rPr>
          <w:rFonts w:ascii="Book Antiqua" w:eastAsiaTheme="minorEastAsia" w:hAnsi="Book Antiqua" w:cs="Book Antiqua" w:hint="eastAsia"/>
          <w:lang w:val="pt-BR" w:eastAsia="zh-CN"/>
        </w:rPr>
        <w:t>9333</w:t>
      </w:r>
    </w:p>
    <w:bookmarkEnd w:id="0"/>
    <w:p w14:paraId="5CFA65B9" w14:textId="5A492F20" w:rsidR="000F4E29" w:rsidRPr="00D1581F" w:rsidRDefault="000F4E29">
      <w:pPr>
        <w:spacing w:line="360" w:lineRule="auto"/>
        <w:jc w:val="both"/>
        <w:rPr>
          <w:lang w:val="pt-BR"/>
        </w:rPr>
      </w:pPr>
    </w:p>
    <w:p w14:paraId="0D1D4CAB"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Core Tip: </w:t>
      </w:r>
      <w:r w:rsidRPr="00D1581F">
        <w:rPr>
          <w:rFonts w:ascii="Book Antiqua" w:eastAsia="Book Antiqua" w:hAnsi="Book Antiqua" w:cs="Book Antiqua"/>
          <w:color w:val="000000"/>
        </w:rPr>
        <w:t>Inflammatory cytokine storm seems to pose a risk for patients with non-alcoholic fatty liver disease (NAFLD), as these patients have shown severe coronavirus disease 2019 (COVID-19) compared to those without NAFLD, while, liver injury has been reported to be high among COVID-19 patients. Thus, this bi-directional relationship between NAFLD and COVID-19 may worsen both conditions at least in this subset of patients. Therefore, resolving the inflammatory cytokine storm is an important target, not only in the management of NAFLD but also for COVID-19. In this context, we highlight the pharmacological potential of omega-3 long-chain polyunsaturated fatty acids in the clinical nutrition therapy strategy to resolve inflammatory cytokine storm and its associated tissue injury.</w:t>
      </w:r>
    </w:p>
    <w:p w14:paraId="3812E329" w14:textId="77777777" w:rsidR="000F4E29" w:rsidRPr="00D1581F" w:rsidRDefault="000F4E29">
      <w:pPr>
        <w:spacing w:line="360" w:lineRule="auto"/>
        <w:jc w:val="both"/>
      </w:pPr>
    </w:p>
    <w:p w14:paraId="47A167B9" w14:textId="77777777" w:rsidR="000F4E29" w:rsidRPr="00D1581F" w:rsidRDefault="00F128EF">
      <w:pPr>
        <w:spacing w:line="360" w:lineRule="auto"/>
        <w:jc w:val="both"/>
      </w:pPr>
      <w:r w:rsidRPr="00D1581F">
        <w:rPr>
          <w:rFonts w:ascii="Book Antiqua" w:eastAsia="Book Antiqua" w:hAnsi="Book Antiqua" w:cs="Book Antiqua"/>
          <w:b/>
          <w:caps/>
          <w:color w:val="000000"/>
          <w:u w:val="single"/>
        </w:rPr>
        <w:t>INTRODUCTION</w:t>
      </w:r>
    </w:p>
    <w:p w14:paraId="1614F728" w14:textId="77777777" w:rsidR="000F4E29" w:rsidRPr="00D1581F" w:rsidRDefault="00F128EF">
      <w:pPr>
        <w:spacing w:line="360" w:lineRule="auto"/>
        <w:jc w:val="both"/>
      </w:pPr>
      <w:r w:rsidRPr="00D1581F">
        <w:rPr>
          <w:rFonts w:ascii="Book Antiqua" w:eastAsia="Book Antiqua" w:hAnsi="Book Antiqua" w:cs="Book Antiqua"/>
          <w:color w:val="000000"/>
        </w:rPr>
        <w:t xml:space="preserve">The global epidemic, non-alcoholic fatty liver disease (NAFLD) is one of the most prevalent public health problems, affecting nearly 25% of the population worldwide and one of the leading causes of liver-associated </w:t>
      </w:r>
      <w:proofErr w:type="gramStart"/>
      <w:r w:rsidRPr="00D1581F">
        <w:rPr>
          <w:rFonts w:ascii="Book Antiqua" w:eastAsia="Book Antiqua" w:hAnsi="Book Antiqua" w:cs="Book Antiqua"/>
          <w:color w:val="000000"/>
        </w:rPr>
        <w:t>mortality</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shd w:val="clear" w:color="auto" w:fill="FFFFFF"/>
          <w:vertAlign w:val="superscript"/>
        </w:rPr>
        <w:t>1]</w:t>
      </w:r>
      <w:r w:rsidRPr="00D1581F">
        <w:rPr>
          <w:rFonts w:ascii="Book Antiqua" w:eastAsia="Book Antiqua" w:hAnsi="Book Antiqua" w:cs="Book Antiqua"/>
          <w:color w:val="000000"/>
        </w:rPr>
        <w:t xml:space="preserve">. During this era of the non-communicable disease epidemic, the current pandemic of coronavirus disease 2019 (COVID-19) caused by severe acute respiratory syndrome coronavirus 2 (SARS-CoV-2) has claimed over 2.2 million lives (regardless of race and ethnicity) and continues to </w:t>
      </w:r>
      <w:r w:rsidRPr="00D1581F">
        <w:rPr>
          <w:rFonts w:ascii="Book Antiqua" w:eastAsia="Book Antiqua" w:hAnsi="Book Antiqua" w:cs="Book Antiqua"/>
          <w:color w:val="000000"/>
        </w:rPr>
        <w:lastRenderedPageBreak/>
        <w:t>spread and infect more people (&gt; 102 million as on 2</w:t>
      </w:r>
      <w:r w:rsidRPr="00D1581F">
        <w:rPr>
          <w:rFonts w:ascii="Book Antiqua" w:eastAsia="Book Antiqua" w:hAnsi="Book Antiqua" w:cs="Book Antiqua"/>
          <w:color w:val="000000"/>
          <w:szCs w:val="20"/>
          <w:vertAlign w:val="superscript"/>
        </w:rPr>
        <w:t>nd</w:t>
      </w:r>
      <w:r w:rsidRPr="00D1581F">
        <w:rPr>
          <w:rFonts w:ascii="Book Antiqua" w:eastAsia="Book Antiqua" w:hAnsi="Book Antiqua" w:cs="Book Antiqua"/>
          <w:color w:val="000000"/>
        </w:rPr>
        <w:t xml:space="preserve"> February 2021) globally</w:t>
      </w:r>
      <w:r w:rsidRPr="00D1581F">
        <w:rPr>
          <w:rFonts w:ascii="Book Antiqua" w:eastAsia="Book Antiqua" w:hAnsi="Book Antiqua" w:cs="Book Antiqua"/>
          <w:color w:val="000000"/>
          <w:szCs w:val="20"/>
          <w:vertAlign w:val="superscript"/>
        </w:rPr>
        <w:t>[2]</w:t>
      </w:r>
      <w:r w:rsidRPr="00D1581F">
        <w:rPr>
          <w:rFonts w:ascii="Book Antiqua" w:eastAsia="Book Antiqua" w:hAnsi="Book Antiqua" w:cs="Book Antiqua"/>
          <w:color w:val="000000"/>
        </w:rPr>
        <w:t xml:space="preserve">. During metabolic insult, injury, allergy, or infection, inflammation is initiated by coordinated regulation of biological networks involving different cell types (including immune cells), receptors, signaling molecules, proteins and transcriptional regulators to eliminate the causative factor and maintain tissue/organ homeostasis. Inflammation is a normal physiological process and often self-limiting. However, the uncontrolled or overt/hyper-inflammation leads to severe cellular/tissue damage and causes other pathological complications both in communicable and non-communicable disease </w:t>
      </w:r>
      <w:proofErr w:type="gramStart"/>
      <w:r w:rsidRPr="00D1581F">
        <w:rPr>
          <w:rFonts w:ascii="Book Antiqua" w:eastAsia="Book Antiqua" w:hAnsi="Book Antiqua" w:cs="Book Antiqua"/>
          <w:color w:val="000000"/>
        </w:rPr>
        <w:t>conditions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w:t>
      </w:r>
      <w:r w:rsidRPr="00D1581F">
        <w:rPr>
          <w:rFonts w:ascii="Book Antiqua" w:eastAsia="Book Antiqua" w:hAnsi="Book Antiqua" w:cs="Book Antiqua"/>
          <w:color w:val="000000"/>
        </w:rPr>
        <w:t xml:space="preserve">. Inflammation plays a detrimental role in the development and progression of NAFLD, from simple steatosis to hepatocellular carcinoma and the associated complications, such as obesity, insulin resistance, type 2 diabetes and metabolic </w:t>
      </w:r>
      <w:proofErr w:type="gramStart"/>
      <w:r w:rsidRPr="00D1581F">
        <w:rPr>
          <w:rFonts w:ascii="Book Antiqua" w:eastAsia="Book Antiqua" w:hAnsi="Book Antiqua" w:cs="Book Antiqua"/>
          <w:color w:val="000000"/>
        </w:rPr>
        <w:t>syndrome</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4]</w:t>
      </w:r>
      <w:r w:rsidRPr="00D1581F">
        <w:rPr>
          <w:rFonts w:ascii="Book Antiqua" w:eastAsia="Book Antiqua" w:hAnsi="Book Antiqua" w:cs="Book Antiqua"/>
          <w:color w:val="000000"/>
        </w:rPr>
        <w:t xml:space="preserve">. Similarly, clinical studies on novel coronavirus disease (COVID-19) across the continents have invariably reported the inflammatory cytokine storm or overt-inflammation among COVID-19 </w:t>
      </w:r>
      <w:proofErr w:type="gramStart"/>
      <w:r w:rsidRPr="00D1581F">
        <w:rPr>
          <w:rFonts w:ascii="Book Antiqua" w:eastAsia="Book Antiqua" w:hAnsi="Book Antiqua" w:cs="Book Antiqua"/>
          <w:color w:val="000000"/>
        </w:rPr>
        <w:t>patients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5-11]</w:t>
      </w:r>
      <w:r w:rsidRPr="00D1581F">
        <w:rPr>
          <w:rFonts w:ascii="Book Antiqua" w:eastAsia="Book Antiqua" w:hAnsi="Book Antiqua" w:cs="Book Antiqua"/>
          <w:color w:val="000000"/>
        </w:rPr>
        <w:t xml:space="preserve">. Furthermore, clinical studies have reported that the patients with pre-existing NAFLD conditions show severe COVID-19, on the other hand, COVID-19 patients are at higher risk for developing liver injury during SARS-CoV-2 </w:t>
      </w:r>
      <w:proofErr w:type="gramStart"/>
      <w:r w:rsidRPr="00D1581F">
        <w:rPr>
          <w:rFonts w:ascii="Book Antiqua" w:eastAsia="Book Antiqua" w:hAnsi="Book Antiqua" w:cs="Book Antiqua"/>
          <w:color w:val="000000"/>
        </w:rPr>
        <w:t>infection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12,13]</w:t>
      </w:r>
      <w:r w:rsidRPr="00D1581F">
        <w:rPr>
          <w:rFonts w:ascii="Book Antiqua" w:eastAsia="Book Antiqua" w:hAnsi="Book Antiqua" w:cs="Book Antiqua"/>
          <w:color w:val="000000"/>
        </w:rPr>
        <w:t xml:space="preserve">. From these perspectives, it is apparent that inflammation is a double-edged sword for NAFLD patients, who have contracted SARS-CoV-2 infection and develop COVID-19. Therefore, controlling the inflammatory cytokine storm in these patients is crucial not only for the management of NAFLD or its progression but also for the COVID-associated complications. Keeping this in mind, even the current medical treatment for COVID-19 is aimed at controlling and resolving the inflammatory cytokine storm. In this context, nutritional intervention has been considered one of the safest strategies in the management of various human diseases and for patient care for several decades. Among various nutrients, the long-chain polyunsaturated fatty acids (LCPUFA) are known for their potent anti-inflammatory properties, besides their role in normal physiological functions and human </w:t>
      </w:r>
      <w:proofErr w:type="gramStart"/>
      <w:r w:rsidRPr="00D1581F">
        <w:rPr>
          <w:rFonts w:ascii="Book Antiqua" w:eastAsia="Book Antiqua" w:hAnsi="Book Antiqua" w:cs="Book Antiqua"/>
          <w:color w:val="000000"/>
        </w:rPr>
        <w:t>health</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14]</w:t>
      </w:r>
      <w:r w:rsidRPr="00D1581F">
        <w:rPr>
          <w:rFonts w:ascii="Book Antiqua" w:eastAsia="Book Antiqua" w:hAnsi="Book Antiqua" w:cs="Book Antiqua"/>
          <w:color w:val="000000"/>
        </w:rPr>
        <w:t xml:space="preserve">. Previously, the health benefits of omega-3 long-chain polyunsaturated fatty acids (ω-3 LCPUFA) and their therapeutic efficacy have been reported in critically ill patients and </w:t>
      </w:r>
      <w:r w:rsidRPr="00D1581F">
        <w:rPr>
          <w:rFonts w:ascii="Book Antiqua" w:eastAsia="Book Antiqua" w:hAnsi="Book Antiqua" w:cs="Book Antiqua"/>
          <w:color w:val="000000"/>
        </w:rPr>
        <w:lastRenderedPageBreak/>
        <w:t>human diseases (including NAFLD), associated with infection and/or inflammation</w:t>
      </w:r>
      <w:r w:rsidRPr="00D1581F">
        <w:rPr>
          <w:rFonts w:ascii="Book Antiqua" w:eastAsia="Book Antiqua" w:hAnsi="Book Antiqua" w:cs="Book Antiqua"/>
          <w:color w:val="000000"/>
          <w:szCs w:val="20"/>
          <w:vertAlign w:val="superscript"/>
        </w:rPr>
        <w:t>[15]</w:t>
      </w:r>
      <w:r w:rsidRPr="00D1581F">
        <w:rPr>
          <w:rFonts w:ascii="Book Antiqua" w:eastAsia="Book Antiqua" w:hAnsi="Book Antiqua" w:cs="Book Antiqua"/>
          <w:color w:val="000000"/>
        </w:rPr>
        <w:t xml:space="preserve">. In this context, here we reviewed the anti-inflammatory and immunomodulatory potential of ω-3 LCPUFA and its plausible therapeutic usefulness as a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intervention strategy in the resolution and management of the inflammatory cytokine storm associated with COVID-19, with special reference to NAFLD, in addition to its feasibility and the potential challenges in implementation and the way forward.</w:t>
      </w:r>
    </w:p>
    <w:p w14:paraId="3D5A6FEE" w14:textId="77777777" w:rsidR="000F4E29" w:rsidRPr="00D1581F" w:rsidRDefault="000F4E29">
      <w:pPr>
        <w:spacing w:line="360" w:lineRule="auto"/>
        <w:jc w:val="both"/>
      </w:pPr>
    </w:p>
    <w:p w14:paraId="5184D25B"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t>NAFLD</w:t>
      </w:r>
    </w:p>
    <w:p w14:paraId="6F86BF2D" w14:textId="77777777" w:rsidR="000F4E29" w:rsidRPr="00D1581F" w:rsidRDefault="00F128EF">
      <w:pPr>
        <w:spacing w:line="360" w:lineRule="auto"/>
        <w:jc w:val="both"/>
      </w:pPr>
      <w:r w:rsidRPr="00D1581F">
        <w:rPr>
          <w:rFonts w:ascii="Book Antiqua" w:eastAsia="Book Antiqua" w:hAnsi="Book Antiqua" w:cs="Book Antiqua"/>
          <w:color w:val="000000"/>
        </w:rPr>
        <w:t>NAFLD is one of the public health epidemic diseases of both developed and developing nations. The recent meta-analysis data from various countries have shown a higher prevalence of NAFLD among the general population of the Middle East (32%) and South America (31%) followed by the United States (24%), while the lowest was found in Africa (14%</w:t>
      </w:r>
      <w:proofErr w:type="gramStart"/>
      <w:r w:rsidRPr="00D1581F">
        <w:rPr>
          <w:rFonts w:ascii="Book Antiqua" w:eastAsia="Book Antiqua" w:hAnsi="Book Antiqua" w:cs="Book Antiqua"/>
          <w:color w:val="000000"/>
        </w:rPr>
        <w:t>)</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w:t>
      </w:r>
      <w:r w:rsidRPr="00D1581F">
        <w:rPr>
          <w:rFonts w:ascii="Book Antiqua" w:eastAsia="Book Antiqua" w:hAnsi="Book Antiqua" w:cs="Book Antiqua"/>
          <w:color w:val="000000"/>
        </w:rPr>
        <w:t xml:space="preserve">. Recently, </w:t>
      </w:r>
      <w:proofErr w:type="spellStart"/>
      <w:r w:rsidRPr="00D1581F">
        <w:rPr>
          <w:rFonts w:ascii="Book Antiqua" w:eastAsia="Book Antiqua" w:hAnsi="Book Antiqua" w:cs="Book Antiqua"/>
          <w:color w:val="000000"/>
        </w:rPr>
        <w:t>Younossi</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16]</w:t>
      </w:r>
      <w:r w:rsidRPr="00D1581F">
        <w:rPr>
          <w:rFonts w:ascii="Book Antiqua" w:eastAsia="Book Antiqua" w:hAnsi="Book Antiqua" w:cs="Book Antiqua"/>
          <w:color w:val="000000"/>
        </w:rPr>
        <w:t xml:space="preserve">, have reported a prevalence of NAFLD ranging from &lt; 10% to ≥ 30%, across the globe. NAFLD is a spectrum of progressive diseases with multiple etiologies and the leading cause of mortality associated with liver dysfunction. In this spectrum, fatty liver/hepatic steatosis is the first event to occur and defined clinically, when triglyceride accumulation of hepatocytes exceeds 5% of hepatic tissue </w:t>
      </w:r>
      <w:proofErr w:type="gramStart"/>
      <w:r w:rsidRPr="00D1581F">
        <w:rPr>
          <w:rFonts w:ascii="Book Antiqua" w:eastAsia="Book Antiqua" w:hAnsi="Book Antiqua" w:cs="Book Antiqua"/>
          <w:color w:val="000000"/>
        </w:rPr>
        <w:t>weight</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17]</w:t>
      </w:r>
      <w:r w:rsidRPr="00D1581F">
        <w:rPr>
          <w:rFonts w:ascii="Book Antiqua" w:eastAsia="Book Antiqua" w:hAnsi="Book Antiqua" w:cs="Book Antiqua"/>
          <w:color w:val="000000"/>
        </w:rPr>
        <w:t xml:space="preserve">. Although fatty liver/hepatic steatosis is often self-limiting; the condition can escalate to non-alcoholic steatohepatitis (NASH), wherein infiltration of immune cells, ballooning of hepatocytes, activation of stellate cells and cell death occur. NASH is a reversible form of liver injury, however, a continuous and perpetual cycle of inflammatory insult and stellate cell activation aggravate NASH to the fibrotic stage, characterized by excessive accumulation of extracellular matrix proteins (including collagen type 1) in the hepatocytes. Overt inflammation and other cellular stress-mediated insults result in fibrosis changing to cirrhosis, in which scar tissue replaces hepatocytes primarily with type 1 collagen. Liver cirrhosis eventually progresses to hepatocellular carcinoma (HCC) and hepatocellular </w:t>
      </w:r>
      <w:proofErr w:type="gramStart"/>
      <w:r w:rsidRPr="00D1581F">
        <w:rPr>
          <w:rFonts w:ascii="Book Antiqua" w:eastAsia="Book Antiqua" w:hAnsi="Book Antiqua" w:cs="Book Antiqua"/>
          <w:color w:val="000000"/>
        </w:rPr>
        <w:t>death</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18]</w:t>
      </w:r>
      <w:r w:rsidRPr="00D1581F">
        <w:rPr>
          <w:rFonts w:ascii="Book Antiqua" w:eastAsia="Book Antiqua" w:hAnsi="Book Antiqua" w:cs="Book Antiqua"/>
          <w:color w:val="000000"/>
        </w:rPr>
        <w:t xml:space="preserve">. NAFLD progression from simple hepatic steatosis to HCC involves the interplay of several </w:t>
      </w:r>
      <w:r w:rsidRPr="00D1581F">
        <w:rPr>
          <w:rFonts w:ascii="Book Antiqua" w:eastAsia="Book Antiqua" w:hAnsi="Book Antiqua" w:cs="Book Antiqua"/>
          <w:color w:val="000000"/>
        </w:rPr>
        <w:lastRenderedPageBreak/>
        <w:t xml:space="preserve">cascades of events mediated by various cell types of both liver and systemic origin, and this was explained by the parallel and multiple hit </w:t>
      </w:r>
      <w:proofErr w:type="gramStart"/>
      <w:r w:rsidRPr="00D1581F">
        <w:rPr>
          <w:rFonts w:ascii="Book Antiqua" w:eastAsia="Book Antiqua" w:hAnsi="Book Antiqua" w:cs="Book Antiqua"/>
          <w:color w:val="000000"/>
        </w:rPr>
        <w:t>hypothesis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19]</w:t>
      </w:r>
      <w:r w:rsidRPr="00D1581F">
        <w:rPr>
          <w:rFonts w:ascii="Book Antiqua" w:eastAsia="Book Antiqua" w:hAnsi="Book Antiqua" w:cs="Book Antiqua"/>
          <w:color w:val="000000"/>
        </w:rPr>
        <w:t xml:space="preserve">. The role of inflammation, various pathways and factors associated with the development and progression of NAFLD has been extensively reviewed by several investigators, and unambiguously concluded that the inflammation-mediated effects are the central players in hepatic injury to </w:t>
      </w:r>
      <w:proofErr w:type="gramStart"/>
      <w:r w:rsidRPr="00D1581F">
        <w:rPr>
          <w:rFonts w:ascii="Book Antiqua" w:eastAsia="Book Antiqua" w:hAnsi="Book Antiqua" w:cs="Book Antiqua"/>
          <w:color w:val="000000"/>
        </w:rPr>
        <w:t>malignancy</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20-25]</w:t>
      </w:r>
      <w:r w:rsidRPr="00D1581F">
        <w:rPr>
          <w:rFonts w:ascii="Book Antiqua" w:eastAsia="Book Antiqua" w:hAnsi="Book Antiqua" w:cs="Book Antiqua"/>
          <w:color w:val="000000"/>
        </w:rPr>
        <w:t>.</w:t>
      </w:r>
    </w:p>
    <w:p w14:paraId="1F61248D" w14:textId="77777777" w:rsidR="000F4E29" w:rsidRPr="00D1581F" w:rsidRDefault="000F4E29">
      <w:pPr>
        <w:spacing w:line="360" w:lineRule="auto"/>
        <w:jc w:val="both"/>
      </w:pPr>
    </w:p>
    <w:p w14:paraId="6CC3EACB"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t>Inflammatory cytokine storm of SARS-CoV-2 infection</w:t>
      </w:r>
    </w:p>
    <w:p w14:paraId="3313691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Ever since the outbreak occurred in Wuhan, China, in December 2019, the spread of SARS-CoV-2 and thus COVID-19 has imposed a tremendous burden not only on the health and economic status of nations but also on the psychological and social aspects of individuals. As the epidemiology, various symptoms and current medical practices for treating COVID-19 have been extensively reviewed </w:t>
      </w:r>
      <w:proofErr w:type="gramStart"/>
      <w:r w:rsidRPr="00D1581F">
        <w:rPr>
          <w:rFonts w:ascii="Book Antiqua" w:eastAsia="Book Antiqua" w:hAnsi="Book Antiqua" w:cs="Book Antiqua"/>
          <w:color w:val="000000"/>
        </w:rPr>
        <w:t>previously</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26-28]</w:t>
      </w:r>
      <w:r w:rsidRPr="00D1581F">
        <w:rPr>
          <w:rFonts w:ascii="Book Antiqua" w:eastAsia="Book Antiqua" w:hAnsi="Book Antiqua" w:cs="Book Antiqua"/>
          <w:color w:val="000000"/>
        </w:rPr>
        <w:t xml:space="preserve">, the focus of our review is on the inflammatory cytokine storm in COVID-19. An observational study conducted in eight severely/critically ill COVID-19 patients, aged between 2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and 15 years has reported that cytokine storm was observed by an elevation of circulatory interleukin 6 (IL-6), IL-10 and interferon γ (</w:t>
      </w:r>
      <w:proofErr w:type="spellStart"/>
      <w:r w:rsidRPr="00D1581F">
        <w:rPr>
          <w:rFonts w:ascii="Book Antiqua" w:eastAsia="Book Antiqua" w:hAnsi="Book Antiqua" w:cs="Book Antiqua"/>
          <w:color w:val="000000"/>
        </w:rPr>
        <w:t>IFNγ</w:t>
      </w:r>
      <w:proofErr w:type="spellEnd"/>
      <w:r w:rsidRPr="00D1581F">
        <w:rPr>
          <w:rFonts w:ascii="Book Antiqua" w:eastAsia="Book Antiqua" w:hAnsi="Book Antiqua" w:cs="Book Antiqua"/>
          <w:color w:val="000000"/>
        </w:rPr>
        <w:t>) levels</w:t>
      </w:r>
      <w:r w:rsidRPr="00D1581F">
        <w:rPr>
          <w:rFonts w:ascii="Book Antiqua" w:eastAsia="Book Antiqua" w:hAnsi="Book Antiqua" w:cs="Book Antiqua"/>
          <w:color w:val="000000"/>
          <w:szCs w:val="20"/>
          <w:vertAlign w:val="superscript"/>
        </w:rPr>
        <w:t>[5]</w:t>
      </w:r>
      <w:r w:rsidRPr="00D1581F">
        <w:rPr>
          <w:rFonts w:ascii="Book Antiqua" w:eastAsia="Book Antiqua" w:hAnsi="Book Antiqua" w:cs="Book Antiqua"/>
          <w:color w:val="000000"/>
        </w:rPr>
        <w:t xml:space="preserve">. Studies on the clinical, immunological and pathophysiological features associated with infection caused by various coronaviruses; SARS-CoV-2, SARS and Middle East respiratory syndrome (MERS) have reported pronounced lung injury associated with cytokine storm in critically ill patients, as observed from plasma cytokine profiling, </w:t>
      </w:r>
      <w:r w:rsidRPr="00D1581F">
        <w:rPr>
          <w:rFonts w:ascii="Book Antiqua" w:eastAsia="Book Antiqua" w:hAnsi="Book Antiqua" w:cs="Book Antiqua"/>
          <w:i/>
          <w:iCs/>
          <w:color w:val="000000"/>
        </w:rPr>
        <w:t>i.e.</w:t>
      </w:r>
      <w:r w:rsidRPr="00D1581F">
        <w:rPr>
          <w:rFonts w:ascii="Book Antiqua" w:eastAsia="Book Antiqua" w:hAnsi="Book Antiqua" w:cs="Book Antiqua"/>
          <w:color w:val="000000"/>
        </w:rPr>
        <w:t xml:space="preserve">, elevation of pro-inflammatory cytokines such as IL-6, IL-12, IL-1β, tumor necrosis factor α (TNFα), </w:t>
      </w:r>
      <w:proofErr w:type="spellStart"/>
      <w:r w:rsidRPr="00D1581F">
        <w:rPr>
          <w:rFonts w:ascii="Book Antiqua" w:eastAsia="Book Antiqua" w:hAnsi="Book Antiqua" w:cs="Book Antiqua"/>
          <w:color w:val="000000"/>
        </w:rPr>
        <w:t>IFNγ</w:t>
      </w:r>
      <w:proofErr w:type="spellEnd"/>
      <w:r w:rsidRPr="00D1581F">
        <w:rPr>
          <w:rFonts w:ascii="Book Antiqua" w:eastAsia="Book Antiqua" w:hAnsi="Book Antiqua" w:cs="Book Antiqua"/>
          <w:color w:val="000000"/>
        </w:rPr>
        <w:t>, along with anti-inflammatory cytokines, including IL-4, IL-10, IL-13 and transforming growth factor 1β (TGF-1β) (although the levels of IL-10 are reported to be very low with SARS infection)</w:t>
      </w:r>
      <w:r w:rsidRPr="00D1581F">
        <w:rPr>
          <w:rFonts w:ascii="Book Antiqua" w:eastAsia="Book Antiqua" w:hAnsi="Book Antiqua" w:cs="Book Antiqua"/>
          <w:color w:val="000000"/>
          <w:szCs w:val="20"/>
          <w:vertAlign w:val="superscript"/>
        </w:rPr>
        <w:t>[6-8]</w:t>
      </w:r>
      <w:r w:rsidRPr="00D1581F">
        <w:rPr>
          <w:rFonts w:ascii="Book Antiqua" w:eastAsia="Book Antiqua" w:hAnsi="Book Antiqua" w:cs="Book Antiqua"/>
          <w:color w:val="000000"/>
        </w:rPr>
        <w:t xml:space="preserve">. Zhang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29]</w:t>
      </w:r>
      <w:r w:rsidRPr="00D1581F">
        <w:rPr>
          <w:rFonts w:ascii="Book Antiqua" w:eastAsia="Book Antiqua" w:hAnsi="Book Antiqua" w:cs="Book Antiqua"/>
          <w:color w:val="000000"/>
        </w:rPr>
        <w:t xml:space="preserve"> who have examined the clinical characteristics of 140 COVID-19 patients from Wuhan, China reported a significant elevation in serum C-reactive protein (CRP) levels, an acute inflammatory molecule, in 96.4% of severe cases, compared to non-severe patients, although various other co-morbidities, particularly hypertension, diabetes mellitus, fatty liver and coronary heart disease (CHD) were </w:t>
      </w:r>
      <w:r w:rsidRPr="00D1581F">
        <w:rPr>
          <w:rFonts w:ascii="Book Antiqua" w:eastAsia="Book Antiqua" w:hAnsi="Book Antiqua" w:cs="Book Antiqua"/>
          <w:color w:val="000000"/>
        </w:rPr>
        <w:lastRenderedPageBreak/>
        <w:t xml:space="preserve">comparable. Similarly, Chen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30]</w:t>
      </w:r>
      <w:r w:rsidRPr="00D1581F">
        <w:rPr>
          <w:rFonts w:ascii="Book Antiqua" w:eastAsia="Book Antiqua" w:hAnsi="Book Antiqua" w:cs="Book Antiqua"/>
          <w:color w:val="000000"/>
        </w:rPr>
        <w:t xml:space="preserve"> have also reported significantly increased serum CRP and IL-6 levels among 86% and 52% of patients diagnosed with COVID-19, respectively.</w:t>
      </w:r>
    </w:p>
    <w:p w14:paraId="0AB2FD82"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Another study on COVID-19 patients in Wuhan, China has reported significant increases in various </w:t>
      </w:r>
      <w:proofErr w:type="spellStart"/>
      <w:r w:rsidRPr="00D1581F">
        <w:rPr>
          <w:rFonts w:ascii="Book Antiqua" w:eastAsia="Book Antiqua" w:hAnsi="Book Antiqua" w:cs="Book Antiqua"/>
          <w:color w:val="000000"/>
        </w:rPr>
        <w:t>adipocytokines</w:t>
      </w:r>
      <w:proofErr w:type="spellEnd"/>
      <w:r w:rsidRPr="00D1581F">
        <w:rPr>
          <w:rFonts w:ascii="Book Antiqua" w:eastAsia="Book Antiqua" w:hAnsi="Book Antiqua" w:cs="Book Antiqua"/>
          <w:color w:val="000000"/>
        </w:rPr>
        <w:t xml:space="preserve"> associated with inflammation, such as interleukins (IL-1B, IL-7, IL-8, IL-9 and IL-10), macrophage chemoattractant protein 1, macrophage inflammatory proteins 1α (MIP-1α) and 1β, TNFα and </w:t>
      </w:r>
      <w:proofErr w:type="spellStart"/>
      <w:r w:rsidRPr="00D1581F">
        <w:rPr>
          <w:rFonts w:ascii="Book Antiqua" w:eastAsia="Book Antiqua" w:hAnsi="Book Antiqua" w:cs="Book Antiqua"/>
          <w:color w:val="000000"/>
        </w:rPr>
        <w:t>INFγ</w:t>
      </w:r>
      <w:proofErr w:type="spellEnd"/>
      <w:r w:rsidRPr="00D1581F">
        <w:rPr>
          <w:rFonts w:ascii="Book Antiqua" w:eastAsia="Book Antiqua" w:hAnsi="Book Antiqua" w:cs="Book Antiqua"/>
          <w:color w:val="000000"/>
        </w:rPr>
        <w:t xml:space="preserve">-inducible protein 10 (IP-10), compared to healthy adults. Furthermore, the levels of these inflammatory </w:t>
      </w:r>
      <w:proofErr w:type="spellStart"/>
      <w:r w:rsidRPr="00D1581F">
        <w:rPr>
          <w:rFonts w:ascii="Book Antiqua" w:eastAsia="Book Antiqua" w:hAnsi="Book Antiqua" w:cs="Book Antiqua"/>
          <w:color w:val="000000"/>
        </w:rPr>
        <w:t>adipocytokines</w:t>
      </w:r>
      <w:proofErr w:type="spellEnd"/>
      <w:r w:rsidRPr="00D1581F">
        <w:rPr>
          <w:rFonts w:ascii="Book Antiqua" w:eastAsia="Book Antiqua" w:hAnsi="Book Antiqua" w:cs="Book Antiqua"/>
          <w:color w:val="000000"/>
        </w:rPr>
        <w:t xml:space="preserve"> were higher in patients admitted to the intensive care unit (ICU), than those not in the ICU, despite a comparable prevalence of other co-morbidities, such as diabetes, cardiovascular diseases and chronic liver </w:t>
      </w:r>
      <w:proofErr w:type="gramStart"/>
      <w:r w:rsidRPr="00D1581F">
        <w:rPr>
          <w:rFonts w:ascii="Book Antiqua" w:eastAsia="Book Antiqua" w:hAnsi="Book Antiqua" w:cs="Book Antiqua"/>
          <w:color w:val="000000"/>
        </w:rPr>
        <w:t>disease</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w:t>
      </w:r>
      <w:r w:rsidRPr="00D1581F">
        <w:rPr>
          <w:rFonts w:ascii="Book Antiqua" w:eastAsia="Book Antiqua" w:hAnsi="Book Antiqua" w:cs="Book Antiqua"/>
          <w:color w:val="000000"/>
        </w:rPr>
        <w:t>.</w:t>
      </w:r>
    </w:p>
    <w:p w14:paraId="0FB42485"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A retrospective study conducted in deceased patients with COVID-19 has found higher serum IL-6, IL-8, IL-10 and TNFα levels, while 91% had undetectable IL-1β, compared with patients who recovered from the </w:t>
      </w:r>
      <w:proofErr w:type="gramStart"/>
      <w:r w:rsidRPr="00D1581F">
        <w:rPr>
          <w:rFonts w:ascii="Book Antiqua" w:eastAsia="Book Antiqua" w:hAnsi="Book Antiqua" w:cs="Book Antiqua"/>
          <w:color w:val="000000"/>
        </w:rPr>
        <w:t>disease</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10]</w:t>
      </w:r>
      <w:r w:rsidRPr="00D1581F">
        <w:rPr>
          <w:rFonts w:ascii="Book Antiqua" w:eastAsia="Book Antiqua" w:hAnsi="Book Antiqua" w:cs="Book Antiqua"/>
          <w:color w:val="000000"/>
        </w:rPr>
        <w:t xml:space="preserve">. The study by Yang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[11]</w:t>
      </w:r>
      <w:r w:rsidRPr="00D1581F">
        <w:rPr>
          <w:rFonts w:ascii="Book Antiqua" w:eastAsia="Book Antiqua" w:hAnsi="Book Antiqua" w:cs="Book Antiqua"/>
          <w:color w:val="000000"/>
        </w:rPr>
        <w:t xml:space="preserve">  in which analysis of 48 cytokines in the plasma from COVID-19 patients has revealed elevated levels of nearly 14 cytokines of both pro- and anti-inflammatory nature, such as IP-10, macrophage chemoattractant protein 3 (MCP3), IL-1ra, IL-2ra, IL-6, IL-10 and IL-18, </w:t>
      </w:r>
      <w:proofErr w:type="spellStart"/>
      <w:r w:rsidRPr="00D1581F">
        <w:rPr>
          <w:rFonts w:ascii="Book Antiqua" w:eastAsia="Book Antiqua" w:hAnsi="Book Antiqua" w:cs="Book Antiqua"/>
          <w:color w:val="000000"/>
        </w:rPr>
        <w:t>IFNγ</w:t>
      </w:r>
      <w:proofErr w:type="spellEnd"/>
      <w:r w:rsidRPr="00D1581F">
        <w:rPr>
          <w:rFonts w:ascii="Book Antiqua" w:eastAsia="Book Antiqua" w:hAnsi="Book Antiqua" w:cs="Book Antiqua"/>
          <w:color w:val="000000"/>
        </w:rPr>
        <w:t xml:space="preserve">, hepatocyte growth factor, macrophage colony-stimulating factor, granulocyte colony-stimulating factor, MIP-1α and cutaneous T-cell attracting chemokine in patients infected with SARS-CoV-2 compared to healthy individuals, while higher levels of IP-10, MCP3 and IL-1ra were associated with a more severe form of the disease. Recently, Mehta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[31]</w:t>
      </w:r>
      <w:r w:rsidRPr="00D1581F">
        <w:rPr>
          <w:rFonts w:ascii="Book Antiqua" w:eastAsia="Book Antiqua" w:hAnsi="Book Antiqua" w:cs="Book Antiqua"/>
          <w:color w:val="000000"/>
        </w:rPr>
        <w:t xml:space="preserve"> who have collated various findings related to severe COVID-19 cases and compared with them with secondary </w:t>
      </w:r>
      <w:proofErr w:type="spellStart"/>
      <w:r w:rsidRPr="00D1581F">
        <w:rPr>
          <w:rFonts w:ascii="Book Antiqua" w:eastAsia="Book Antiqua" w:hAnsi="Book Antiqua" w:cs="Book Antiqua"/>
          <w:color w:val="000000"/>
        </w:rPr>
        <w:t>hemophagocytic</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lymphohistiocytosis</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sHLH</w:t>
      </w:r>
      <w:proofErr w:type="spellEnd"/>
      <w:r w:rsidRPr="00D1581F">
        <w:rPr>
          <w:rFonts w:ascii="Book Antiqua" w:eastAsia="Book Antiqua" w:hAnsi="Book Antiqua" w:cs="Book Antiqua"/>
          <w:color w:val="000000"/>
        </w:rPr>
        <w:t xml:space="preserve">), described that the cytokine profile of the former resembles that of </w:t>
      </w:r>
      <w:proofErr w:type="spellStart"/>
      <w:r w:rsidRPr="00D1581F">
        <w:rPr>
          <w:rFonts w:ascii="Book Antiqua" w:eastAsia="Book Antiqua" w:hAnsi="Book Antiqua" w:cs="Book Antiqua"/>
          <w:color w:val="000000"/>
        </w:rPr>
        <w:t>sHLH</w:t>
      </w:r>
      <w:proofErr w:type="spellEnd"/>
      <w:r w:rsidRPr="00D1581F">
        <w:rPr>
          <w:rFonts w:ascii="Book Antiqua" w:eastAsia="Book Antiqua" w:hAnsi="Book Antiqua" w:cs="Book Antiqua"/>
          <w:color w:val="000000"/>
        </w:rPr>
        <w:t xml:space="preserve"> and thus COVID-19 is considered a “cytokine storm syndrome” at least in subgroups of infected patients. Similarly, Ye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32]</w:t>
      </w:r>
      <w:r w:rsidRPr="00D1581F">
        <w:rPr>
          <w:rFonts w:ascii="Book Antiqua" w:eastAsia="Book Antiqua" w:hAnsi="Book Antiqua" w:cs="Book Antiqua"/>
          <w:color w:val="000000"/>
        </w:rPr>
        <w:t xml:space="preserve"> have reported that SARS-CoV-2 infection-induced inflammatory cytokine storm is a key detrimental cause of pathogenesis, including severity, multi-organ failure and mortality among COVID-19 patients. Importantly, Tang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33]</w:t>
      </w:r>
      <w:r w:rsidRPr="00D1581F">
        <w:rPr>
          <w:rFonts w:ascii="Book Antiqua" w:eastAsia="Book Antiqua" w:hAnsi="Book Antiqua" w:cs="Book Antiqua"/>
          <w:color w:val="000000"/>
        </w:rPr>
        <w:t xml:space="preserve"> have opined that controlling the cytokine storm </w:t>
      </w:r>
      <w:r w:rsidRPr="00D1581F">
        <w:rPr>
          <w:rFonts w:ascii="Book Antiqua" w:eastAsia="Book Antiqua" w:hAnsi="Book Antiqua" w:cs="Book Antiqua"/>
          <w:color w:val="000000"/>
        </w:rPr>
        <w:lastRenderedPageBreak/>
        <w:t>during COVID-19 is critical for better treatment outcome. Undoubtedly, our understanding of COVID-19 and its complications (during disease and post-recovery period) is very limited to date.</w:t>
      </w:r>
    </w:p>
    <w:p w14:paraId="0CE9AFF4" w14:textId="77777777" w:rsidR="000F4E29" w:rsidRPr="00D1581F" w:rsidRDefault="000F4E29">
      <w:pPr>
        <w:spacing w:line="360" w:lineRule="auto"/>
        <w:ind w:firstLine="720"/>
        <w:jc w:val="both"/>
      </w:pPr>
    </w:p>
    <w:p w14:paraId="7C0FC881"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t>Eicosanoid pathway and inflammatory cytokine storm</w:t>
      </w:r>
    </w:p>
    <w:p w14:paraId="048BE4C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Unlike inflammation caused by metabolic insult, which is detrimental, the infection-induced inflammatory response is one of the defense mechanisms, primarily to remove or eliminate the pathogen from the body. However, the uncontrolled/high inflammatory response also leads to several serious consequences, including tissue damage and cell death. In this context, LCPUFA-derived lipid mediators are the key modulators of the inflammatory process, as they can induce and resolve </w:t>
      </w:r>
      <w:proofErr w:type="gramStart"/>
      <w:r w:rsidRPr="00D1581F">
        <w:rPr>
          <w:rFonts w:ascii="Book Antiqua" w:eastAsia="Book Antiqua" w:hAnsi="Book Antiqua" w:cs="Book Antiqua"/>
          <w:color w:val="000000"/>
        </w:rPr>
        <w:t>inflammation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34]</w:t>
      </w:r>
      <w:r w:rsidRPr="00D1581F">
        <w:rPr>
          <w:rFonts w:ascii="Book Antiqua" w:eastAsia="Book Antiqua" w:hAnsi="Book Antiqua" w:cs="Book Antiqua"/>
          <w:color w:val="000000"/>
        </w:rPr>
        <w:t xml:space="preserve">. Following viral infection, besides inflammatory cytokines (namely IL-6, IL-1β, TNFα) several pro-inflammatory lipid mediators, such as prostaglandins (PG), </w:t>
      </w:r>
      <w:proofErr w:type="spellStart"/>
      <w:r w:rsidRPr="00D1581F">
        <w:rPr>
          <w:rFonts w:ascii="Book Antiqua" w:eastAsia="Book Antiqua" w:hAnsi="Book Antiqua" w:cs="Book Antiqua"/>
          <w:color w:val="000000"/>
        </w:rPr>
        <w:t>thromboxanes</w:t>
      </w:r>
      <w:proofErr w:type="spellEnd"/>
      <w:r w:rsidRPr="00D1581F">
        <w:rPr>
          <w:rFonts w:ascii="Book Antiqua" w:eastAsia="Book Antiqua" w:hAnsi="Book Antiqua" w:cs="Book Antiqua"/>
          <w:color w:val="000000"/>
        </w:rPr>
        <w:t xml:space="preserve"> (TX) and leukotrienes (LT) (collectively known as eicosanoids) are also formed through enzymatic [cyclooxygenase (COX) and lipoxygenase (LOX), respectively] conversion of free arachidonic acid (ω-6 LCPUFA) released by the action of phospholipase A2 (PLA2) from the cell membrane (of macrophages, monocytes and immune cells; T cells, B cells, to name a few)</w:t>
      </w:r>
      <w:r w:rsidRPr="00D1581F">
        <w:rPr>
          <w:rFonts w:ascii="Book Antiqua" w:eastAsia="Book Antiqua" w:hAnsi="Book Antiqua" w:cs="Book Antiqua"/>
          <w:color w:val="000000"/>
          <w:szCs w:val="20"/>
          <w:vertAlign w:val="superscript"/>
        </w:rPr>
        <w:t>[35,36]</w:t>
      </w:r>
      <w:r w:rsidRPr="00D1581F">
        <w:rPr>
          <w:rFonts w:ascii="Book Antiqua" w:eastAsia="Book Antiqua" w:hAnsi="Book Antiqua" w:cs="Book Antiqua"/>
          <w:color w:val="000000"/>
        </w:rPr>
        <w:t>. These released pro-inflammatory eicosanoids [such as prostaglandin E</w:t>
      </w:r>
      <w:r w:rsidRPr="00D1581F">
        <w:rPr>
          <w:rFonts w:ascii="Book Antiqua" w:eastAsia="Book Antiqua" w:hAnsi="Book Antiqua" w:cs="Book Antiqua"/>
          <w:color w:val="000000"/>
          <w:szCs w:val="30"/>
          <w:vertAlign w:val="subscript"/>
        </w:rPr>
        <w:t>2</w:t>
      </w:r>
      <w:r w:rsidRPr="00D1581F">
        <w:rPr>
          <w:rFonts w:ascii="Book Antiqua" w:eastAsia="Book Antiqua" w:hAnsi="Book Antiqua" w:cs="Book Antiqua"/>
          <w:color w:val="000000"/>
        </w:rPr>
        <w:t xml:space="preserve"> (PGE</w:t>
      </w:r>
      <w:r w:rsidRPr="00D1581F">
        <w:rPr>
          <w:rFonts w:ascii="Book Antiqua" w:eastAsia="Book Antiqua" w:hAnsi="Book Antiqua" w:cs="Book Antiqua"/>
          <w:color w:val="000000"/>
          <w:szCs w:val="30"/>
          <w:vertAlign w:val="subscript"/>
        </w:rPr>
        <w:t>2</w:t>
      </w:r>
      <w:r w:rsidRPr="00D1581F">
        <w:rPr>
          <w:rFonts w:ascii="Book Antiqua" w:eastAsia="Book Antiqua" w:hAnsi="Book Antiqua" w:cs="Book Antiqua"/>
          <w:color w:val="000000"/>
        </w:rPr>
        <w:t>), PGD</w:t>
      </w:r>
      <w:r w:rsidRPr="00D1581F">
        <w:rPr>
          <w:rFonts w:ascii="Book Antiqua" w:eastAsia="Book Antiqua" w:hAnsi="Book Antiqua" w:cs="Book Antiqua"/>
          <w:color w:val="000000"/>
          <w:szCs w:val="20"/>
          <w:vertAlign w:val="subscript"/>
        </w:rPr>
        <w:t>2</w:t>
      </w:r>
      <w:r w:rsidRPr="00D1581F">
        <w:rPr>
          <w:rFonts w:ascii="Book Antiqua" w:eastAsia="Book Antiqua" w:hAnsi="Book Antiqua" w:cs="Book Antiqua"/>
          <w:color w:val="000000"/>
        </w:rPr>
        <w:t>, PGF</w:t>
      </w:r>
      <w:r w:rsidRPr="00D1581F">
        <w:rPr>
          <w:rFonts w:ascii="Book Antiqua" w:eastAsia="Book Antiqua" w:hAnsi="Book Antiqua" w:cs="Book Antiqua"/>
          <w:color w:val="000000"/>
          <w:szCs w:val="20"/>
          <w:vertAlign w:val="subscript"/>
        </w:rPr>
        <w:t>2α</w:t>
      </w:r>
      <w:r w:rsidRPr="00D1581F">
        <w:rPr>
          <w:rFonts w:ascii="Book Antiqua" w:eastAsia="Book Antiqua" w:hAnsi="Book Antiqua" w:cs="Book Antiqua"/>
          <w:color w:val="000000"/>
        </w:rPr>
        <w:t>, TXB2 and LT4) initiate inflammation and perpetuate the pro-inflammatory condition, by interacting with several other cells and elevate the release of several inflammatory mediators and cytokines including IL-6</w:t>
      </w:r>
      <w:r w:rsidRPr="00D1581F">
        <w:rPr>
          <w:rFonts w:ascii="Book Antiqua" w:eastAsia="Book Antiqua" w:hAnsi="Book Antiqua" w:cs="Book Antiqua"/>
          <w:color w:val="000000"/>
          <w:szCs w:val="20"/>
          <w:vertAlign w:val="superscript"/>
        </w:rPr>
        <w:t>[35-37]</w:t>
      </w:r>
      <w:r w:rsidRPr="00D1581F">
        <w:rPr>
          <w:rFonts w:ascii="Book Antiqua" w:eastAsia="Book Antiqua" w:hAnsi="Book Antiqua" w:cs="Book Antiqua"/>
          <w:color w:val="000000"/>
        </w:rPr>
        <w:t xml:space="preserve">. A previous experimental study has shown TXA2-mediated regulation of TNFα and IL-1β synthesis in non-adherent human </w:t>
      </w:r>
      <w:proofErr w:type="gramStart"/>
      <w:r w:rsidRPr="00D1581F">
        <w:rPr>
          <w:rFonts w:ascii="Book Antiqua" w:eastAsia="Book Antiqua" w:hAnsi="Book Antiqua" w:cs="Book Antiqua"/>
          <w:color w:val="000000"/>
        </w:rPr>
        <w:t>monocytes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38]</w:t>
      </w:r>
      <w:r w:rsidRPr="00D1581F">
        <w:rPr>
          <w:rFonts w:ascii="Book Antiqua" w:eastAsia="Book Antiqua" w:hAnsi="Book Antiqua" w:cs="Book Antiqua"/>
          <w:color w:val="000000"/>
        </w:rPr>
        <w:t xml:space="preserve">. Furthermore, the activity of PLA2 plays a central role in the inflammatory </w:t>
      </w:r>
      <w:proofErr w:type="gramStart"/>
      <w:r w:rsidRPr="00D1581F">
        <w:rPr>
          <w:rFonts w:ascii="Book Antiqua" w:eastAsia="Book Antiqua" w:hAnsi="Book Antiqua" w:cs="Book Antiqua"/>
          <w:color w:val="000000"/>
        </w:rPr>
        <w:t>process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39,40]</w:t>
      </w:r>
      <w:r w:rsidRPr="00D1581F">
        <w:rPr>
          <w:rFonts w:ascii="Book Antiqua" w:eastAsia="Book Antiqua" w:hAnsi="Book Antiqua" w:cs="Book Antiqua"/>
          <w:color w:val="000000"/>
        </w:rPr>
        <w:t xml:space="preserve"> and the activity is elevated by inflammatory cytokines, such as IL-1β, and TNF</w:t>
      </w:r>
      <w:r w:rsidRPr="00D1581F">
        <w:rPr>
          <w:rFonts w:ascii="Book Antiqua" w:eastAsia="Book Antiqua" w:hAnsi="Book Antiqua" w:cs="Book Antiqua"/>
          <w:color w:val="000000"/>
          <w:szCs w:val="20"/>
          <w:vertAlign w:val="superscript"/>
        </w:rPr>
        <w:t>[41,42]</w:t>
      </w:r>
      <w:r w:rsidRPr="00D1581F">
        <w:rPr>
          <w:rFonts w:ascii="Book Antiqua" w:eastAsia="Book Antiqua" w:hAnsi="Book Antiqua" w:cs="Book Antiqua"/>
          <w:color w:val="000000"/>
        </w:rPr>
        <w:t xml:space="preserve">. Furthermore, the role of eicosanoids in airway inflammation and other inflammatory respiratory diseases is well </w:t>
      </w:r>
      <w:proofErr w:type="gramStart"/>
      <w:r w:rsidRPr="00D1581F">
        <w:rPr>
          <w:rFonts w:ascii="Book Antiqua" w:eastAsia="Book Antiqua" w:hAnsi="Book Antiqua" w:cs="Book Antiqua"/>
          <w:color w:val="000000"/>
        </w:rPr>
        <w:t>recognized</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43,44]</w:t>
      </w:r>
      <w:r w:rsidRPr="00D1581F">
        <w:rPr>
          <w:rFonts w:ascii="Book Antiqua" w:eastAsia="Book Antiqua" w:hAnsi="Book Antiqua" w:cs="Book Antiqua"/>
          <w:color w:val="000000"/>
        </w:rPr>
        <w:t xml:space="preserve">. Overall, it is apparent that eicosanoid and inflammatory cytokine pathways interact and regulate each other during infection. However, the molecular link between these two phenomena and/or the association </w:t>
      </w:r>
      <w:r w:rsidRPr="00D1581F">
        <w:rPr>
          <w:rFonts w:ascii="Book Antiqua" w:eastAsia="Book Antiqua" w:hAnsi="Book Antiqua" w:cs="Book Antiqua"/>
          <w:color w:val="000000"/>
        </w:rPr>
        <w:lastRenderedPageBreak/>
        <w:t>between eicosanoids and cytokine storms are poorly studied and understood in SARS-CoV-2 infection to date. Therefore, several researchers have speculated on the importance of the eicosanoids pathway and pro-inflammatory lipid mediators in the inflammatory cytokine storm syndrome of COVID-19 and urged further investigations for a better understanding to evolve strategies for resolution of eicosanoids storm and thereby the inflammatory cytokine storm</w:t>
      </w:r>
      <w:r w:rsidRPr="00D1581F">
        <w:rPr>
          <w:rFonts w:ascii="Book Antiqua" w:eastAsia="Book Antiqua" w:hAnsi="Book Antiqua" w:cs="Book Antiqua"/>
          <w:color w:val="000000"/>
          <w:szCs w:val="20"/>
          <w:vertAlign w:val="superscript"/>
        </w:rPr>
        <w:t>[45-47]</w:t>
      </w:r>
      <w:r w:rsidRPr="00D1581F">
        <w:rPr>
          <w:rFonts w:ascii="Book Antiqua" w:eastAsia="Book Antiqua" w:hAnsi="Book Antiqua" w:cs="Book Antiqua"/>
          <w:color w:val="000000"/>
        </w:rPr>
        <w:t>.</w:t>
      </w:r>
    </w:p>
    <w:p w14:paraId="05D4F0D4" w14:textId="77777777" w:rsidR="000F4E29" w:rsidRPr="00D1581F" w:rsidRDefault="000F4E29">
      <w:pPr>
        <w:spacing w:line="360" w:lineRule="auto"/>
        <w:jc w:val="both"/>
      </w:pPr>
    </w:p>
    <w:p w14:paraId="5527A784"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t>NAFLD and COVID-19</w:t>
      </w:r>
    </w:p>
    <w:p w14:paraId="6D525D20" w14:textId="500F70FA" w:rsidR="000F4E29" w:rsidRPr="00D1581F" w:rsidRDefault="00F128EF">
      <w:pPr>
        <w:spacing w:line="360" w:lineRule="auto"/>
        <w:jc w:val="both"/>
      </w:pPr>
      <w:r w:rsidRPr="00D1581F">
        <w:rPr>
          <w:rFonts w:ascii="Book Antiqua" w:eastAsia="Book Antiqua" w:hAnsi="Book Antiqua" w:cs="Book Antiqua"/>
          <w:color w:val="000000"/>
        </w:rPr>
        <w:t>A retrospective study conducted on COVID-19 patients (202 consecutive patients) admitted to hospital has reported liver injury in 50% of patients (mostly hepatocellular injury) during admission, while 75.2% of patients showed liver injury during hospitalization. Furthermore, the authors have found frequent mild liver injury in patients with COVID-19, while patients with NAFLD had a higher chance of developing severe COVID-19 (possibly due to polarization of pro-inflammatory M1 to anti-inflammatory M2 macrophages, thus suppressing the inflammatory process) and longer viral shedding time</w:t>
      </w:r>
      <w:r w:rsidRPr="00D1581F">
        <w:rPr>
          <w:rFonts w:ascii="Book Antiqua" w:eastAsia="Book Antiqua" w:hAnsi="Book Antiqua" w:cs="Book Antiqua"/>
          <w:color w:val="000000"/>
          <w:szCs w:val="20"/>
          <w:vertAlign w:val="superscript"/>
        </w:rPr>
        <w:t>[48]</w:t>
      </w:r>
      <w:r w:rsidRPr="00D1581F">
        <w:rPr>
          <w:rFonts w:ascii="Book Antiqua" w:eastAsia="Book Antiqua" w:hAnsi="Book Antiqua" w:cs="Book Antiqua"/>
          <w:color w:val="000000"/>
        </w:rPr>
        <w:t xml:space="preserve">. Huang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49]</w:t>
      </w:r>
      <w:r w:rsidRPr="00D1581F">
        <w:rPr>
          <w:rFonts w:ascii="Book Antiqua" w:eastAsia="Book Antiqua" w:hAnsi="Book Antiqua" w:cs="Book Antiqua"/>
          <w:color w:val="000000"/>
        </w:rPr>
        <w:t xml:space="preserve"> who have studied 280 consecutive patients with confirmed COVID-19 reported the presence of NAFLD in 30.7% patients with COVID-19, whereas 35.7% had abnormal liver function on admission. However, the authors have observed comparable complications and other clinical outcomes in COVID-19 patients with or without NAFLD and no cases of liver failure during </w:t>
      </w:r>
      <w:proofErr w:type="gramStart"/>
      <w:r w:rsidRPr="00D1581F">
        <w:rPr>
          <w:rFonts w:ascii="Book Antiqua" w:eastAsia="Book Antiqua" w:hAnsi="Book Antiqua" w:cs="Book Antiqua"/>
          <w:color w:val="000000"/>
        </w:rPr>
        <w:t>hospitalization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49]</w:t>
      </w:r>
      <w:r w:rsidRPr="00D1581F">
        <w:rPr>
          <w:rFonts w:ascii="Book Antiqua" w:eastAsia="Book Antiqua" w:hAnsi="Book Antiqua" w:cs="Book Antiqua"/>
          <w:color w:val="000000"/>
        </w:rPr>
        <w:t>. A retrospective case-control study has reported NAFLD among 31% of COVID-19 patients</w:t>
      </w:r>
      <w:r w:rsidRPr="00D1581F">
        <w:rPr>
          <w:rFonts w:ascii="Book Antiqua" w:eastAsia="Book Antiqua" w:hAnsi="Book Antiqua" w:cs="Book Antiqua"/>
          <w:color w:val="000000"/>
          <w:vertAlign w:val="superscript"/>
        </w:rPr>
        <w:t>[50]</w:t>
      </w:r>
      <w:r w:rsidRPr="00D1581F">
        <w:rPr>
          <w:rFonts w:ascii="Book Antiqua" w:eastAsia="Book Antiqua" w:hAnsi="Book Antiqua" w:cs="Book Antiqua"/>
          <w:color w:val="000000"/>
        </w:rPr>
        <w:t xml:space="preserve"> Furthermore, the authors have observed more severe COVID-19 disease among patients with NAFLD (39.7%) than those without NAFLD (11.7%) and significantly higher levels of CRP in the circulation. In addition, the unadjusted logistic regression model analysis also showed a significant association between NAFLD and the severity of COVID-19, thus indicating that patients with NAFLD were likely to have severe COVID-19</w:t>
      </w:r>
      <w:r w:rsidRPr="00D1581F">
        <w:rPr>
          <w:rFonts w:ascii="Book Antiqua" w:eastAsia="Book Antiqua" w:hAnsi="Book Antiqua" w:cs="Book Antiqua"/>
          <w:color w:val="000000"/>
          <w:szCs w:val="20"/>
          <w:vertAlign w:val="superscript"/>
        </w:rPr>
        <w:t>[50]</w:t>
      </w:r>
      <w:r w:rsidRPr="00D1581F">
        <w:rPr>
          <w:rFonts w:ascii="Book Antiqua" w:eastAsia="Book Antiqua" w:hAnsi="Book Antiqua" w:cs="Book Antiqua"/>
          <w:color w:val="000000"/>
        </w:rPr>
        <w:t xml:space="preserve">. A large population-based study that analyzed various comorbid conditions (such as hypertension, obesity, diabetes, hyperlipidemia and NASH) associated with COVID-19 has found the strongest association between NASH and </w:t>
      </w:r>
      <w:r w:rsidRPr="00D1581F">
        <w:rPr>
          <w:rFonts w:ascii="Book Antiqua" w:eastAsia="Book Antiqua" w:hAnsi="Book Antiqua" w:cs="Book Antiqua"/>
          <w:color w:val="000000"/>
        </w:rPr>
        <w:lastRenderedPageBreak/>
        <w:t>COVID-19. From the multivariable binary logistic regression model, the authors have found higher COVID-19, in patients with NASH with an adjusted odds ratio (OR) of 4.93 and a 95%CI of 4.06-6.00</w:t>
      </w:r>
      <w:r w:rsidRPr="00D1581F">
        <w:rPr>
          <w:rFonts w:ascii="Book Antiqua" w:eastAsia="Book Antiqua" w:hAnsi="Book Antiqua" w:cs="Book Antiqua"/>
          <w:color w:val="000000"/>
          <w:szCs w:val="20"/>
          <w:vertAlign w:val="superscript"/>
        </w:rPr>
        <w:t>[51]</w:t>
      </w:r>
      <w:r w:rsidRPr="00D1581F">
        <w:rPr>
          <w:rFonts w:ascii="Book Antiqua" w:eastAsia="Book Antiqua" w:hAnsi="Book Antiqua" w:cs="Book Antiqua"/>
          <w:color w:val="000000"/>
        </w:rPr>
        <w:t xml:space="preserve">. A single-center cohort study by Chen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52]</w:t>
      </w:r>
      <w:r w:rsidRPr="00D1581F">
        <w:rPr>
          <w:rFonts w:ascii="Book Antiqua" w:eastAsia="Book Antiqua" w:hAnsi="Book Antiqua" w:cs="Book Antiqua"/>
          <w:color w:val="000000"/>
        </w:rPr>
        <w:t xml:space="preserve">, has reported that the presence of hepatic steatosis in 52% of patients was associated with admission to the ICU with an OR of 1.6 and a 95%CI of 1.00-2.57 (according to multivariable analysis) among patients admitted to hospital for COVID-19.  Furthermore, severe COVID-19 was observed among the patients with hepatic steatosis. Another study has reported higher in-hospital mortality in males with NAFLD among COVID-19 patients admitted to hospital, although liver cirrhosis did not show this association. Furthermore, the study has reported higher plasma CRP levels in patients with COVID-19 and NAFLD than those without NAFLD. However, neither ICU admission nor in-hospital mortality among COVID-19 patients had an association with </w:t>
      </w:r>
      <w:proofErr w:type="gramStart"/>
      <w:r w:rsidRPr="00D1581F">
        <w:rPr>
          <w:rFonts w:ascii="Book Antiqua" w:eastAsia="Book Antiqua" w:hAnsi="Book Antiqua" w:cs="Book Antiqua"/>
          <w:color w:val="000000"/>
        </w:rPr>
        <w:t>NAFLD</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53]</w:t>
      </w:r>
      <w:r w:rsidRPr="00D1581F">
        <w:rPr>
          <w:rFonts w:ascii="Book Antiqua" w:eastAsia="Book Antiqua" w:hAnsi="Book Antiqua" w:cs="Book Antiqua"/>
          <w:color w:val="000000"/>
        </w:rPr>
        <w:t xml:space="preserve">. A pooled analysis on NAFLD and COVID-19 study data by </w:t>
      </w:r>
      <w:proofErr w:type="spellStart"/>
      <w:r w:rsidRPr="00D1581F">
        <w:rPr>
          <w:rFonts w:ascii="Book Antiqua" w:eastAsia="Book Antiqua" w:hAnsi="Book Antiqua" w:cs="Book Antiqua"/>
          <w:color w:val="000000"/>
        </w:rPr>
        <w:t>Sachdeva</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[54]</w:t>
      </w:r>
      <w:r w:rsidRPr="00D1581F">
        <w:rPr>
          <w:rFonts w:ascii="Book Antiqua" w:eastAsia="Book Antiqua" w:hAnsi="Book Antiqua" w:cs="Book Antiqua"/>
          <w:color w:val="000000"/>
        </w:rPr>
        <w:t xml:space="preserve">, has reported that NAFLD was a predictor of severe COVID-19, even after adjusting for a common risk factor; obesity. Furthermore, the association was significant with an OR of 2.358 and a 95%CI of 1.902-2.923. Hence, the authors have concluded that NAFLD is associated with severe COVID-19, although the relationship between these two is poorly understood. In line with this, nascent pre-print article has also </w:t>
      </w:r>
      <w:proofErr w:type="spellStart"/>
      <w:r w:rsidRPr="00D1581F">
        <w:rPr>
          <w:rFonts w:ascii="Book Antiqua" w:eastAsia="Book Antiqua" w:hAnsi="Book Antiqua" w:cs="Book Antiqua"/>
          <w:color w:val="000000"/>
        </w:rPr>
        <w:t>reproted</w:t>
      </w:r>
      <w:proofErr w:type="spellEnd"/>
      <w:r w:rsidRPr="00D1581F">
        <w:rPr>
          <w:rFonts w:ascii="Book Antiqua" w:eastAsia="Book Antiqua" w:hAnsi="Book Antiqua" w:cs="Book Antiqua"/>
          <w:color w:val="000000"/>
        </w:rPr>
        <w:t xml:space="preserve"> that NAFLD/NASH was one of the significant risk factors associated with hospitalization among COVID-19 </w:t>
      </w:r>
      <w:proofErr w:type="gramStart"/>
      <w:r w:rsidRPr="00D1581F">
        <w:rPr>
          <w:rFonts w:ascii="Book Antiqua" w:eastAsia="Book Antiqua" w:hAnsi="Book Antiqua" w:cs="Book Antiqua"/>
          <w:color w:val="000000"/>
        </w:rPr>
        <w:t>patients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55]</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Portincasa</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[13]</w:t>
      </w:r>
      <w:r w:rsidRPr="00D1581F">
        <w:rPr>
          <w:rFonts w:ascii="Book Antiqua" w:eastAsia="Book Antiqua" w:hAnsi="Book Antiqua" w:cs="Book Antiqua"/>
          <w:color w:val="000000"/>
        </w:rPr>
        <w:t>, who have collated information from the literature on NAFLD and COVID-19 observed that fibrosis was one of the additional and independent risk factors for severe COVID-19 in a sub-group of patients with NAFLD; thus affecting the outcome of COVID-19. Furthermore the authors have stated that the inflammatory interplay of chronic and acute conditions of NAFLD and COVID-19, respectively, can be deleterious to liver health and may aggravate liver injury, at least in metabolically compromised patients and therefore, suggested that monitoring of liver health is imperative in patients with NAFLD, who have recovered from COVID-19</w:t>
      </w:r>
      <w:r w:rsidRPr="00D1581F">
        <w:rPr>
          <w:rFonts w:ascii="Book Antiqua" w:eastAsia="Book Antiqua" w:hAnsi="Book Antiqua" w:cs="Book Antiqua"/>
          <w:color w:val="000000"/>
          <w:szCs w:val="20"/>
          <w:vertAlign w:val="superscript"/>
        </w:rPr>
        <w:t>[13]</w:t>
      </w:r>
      <w:r w:rsidRPr="00D1581F">
        <w:rPr>
          <w:rFonts w:ascii="Book Antiqua" w:eastAsia="Book Antiqua" w:hAnsi="Book Antiqua" w:cs="Book Antiqua"/>
          <w:color w:val="000000"/>
        </w:rPr>
        <w:t xml:space="preserve">. In a recent review, Xu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12]</w:t>
      </w:r>
      <w:r w:rsidRPr="00D1581F">
        <w:rPr>
          <w:rFonts w:ascii="Book Antiqua" w:eastAsia="Book Antiqua" w:hAnsi="Book Antiqua" w:cs="Book Antiqua"/>
          <w:color w:val="000000"/>
        </w:rPr>
        <w:t xml:space="preserve">, have summarized liver injury during infection caused by various human coronaviruses and found that SARS-CoV-2 infection-induced </w:t>
      </w:r>
      <w:r w:rsidRPr="00D1581F">
        <w:rPr>
          <w:rFonts w:ascii="Book Antiqua" w:eastAsia="Book Antiqua" w:hAnsi="Book Antiqua" w:cs="Book Antiqua"/>
          <w:color w:val="000000"/>
        </w:rPr>
        <w:lastRenderedPageBreak/>
        <w:t>liver injury ranged from 14.8% to 53% among COVID-19 patients, while in deceased patients, it could be as high as 58.06%. The authors have concluded that the underlying cause was unclear, but speculated that the detrimental role of SARS-CoV-2 infection-induced cytopathic effects and/or hyper-inflammatory response mediated by immunopathology was responsible for the occurrence of liver injury among COVID-19 patients. The authors also have emphasized monitoring of liver health among COVID-19 patients, (during and after recovery) and usage/choice of drugs (which could protect liver health, while arresting the hyper-inflammatory response), so that the disease is primarily treated, eventually protecting the liver from damage, which would improve overall disease recovery and treatment outcome</w:t>
      </w:r>
      <w:r w:rsidRPr="00D1581F">
        <w:rPr>
          <w:rFonts w:ascii="Book Antiqua" w:eastAsia="Book Antiqua" w:hAnsi="Book Antiqua" w:cs="Book Antiqua"/>
          <w:color w:val="000000"/>
          <w:szCs w:val="20"/>
          <w:vertAlign w:val="superscript"/>
        </w:rPr>
        <w:t>[12]</w:t>
      </w:r>
      <w:r w:rsidRPr="00D1581F">
        <w:rPr>
          <w:rFonts w:ascii="Book Antiqua" w:eastAsia="Book Antiqua" w:hAnsi="Book Antiqua" w:cs="Book Antiqua"/>
          <w:color w:val="000000"/>
        </w:rPr>
        <w:t>. Collectively, it has been shown that SARS-CoV-2 infection causes liver damage and NAFLD patients are at risk of developing a severe form of COVID-19, at least in this sub-group of the population and the underlying cause is yet to be identified. The data on the impact of COVID-19 (both short- and long-term) on NAFLD (development and/or progression) are lacking, at least for now. However, based on the available clinical and immunological data (including inflammatory cytokine storm), COVID-19 may pose a greater risk for progression in patients with pre-existing NAFLD conditions, including simple hepatic steatosis. NAFLD is an inflammatory disease, and it is necessary to resolve the inflammatory cytokine storm induced during SARS-CoV-2 infection, either through pharmacological or nutritional interventions. However, it is known that drugs can often induce liver toxicity or injury, and the current treatment protocol (against symptoms) for COVID-19 involves several drugs (although vaccines have recently become available against SARS-CoV-2);, thus, there is a possibility of drug-induced liver injury in these patients. Therefore, in this context, nutritional intervention seems to be safe and may be an effective approach in resolving the inflammatory cytokine storm at least in COVID-19 patients with NAFLD.</w:t>
      </w:r>
    </w:p>
    <w:p w14:paraId="0BCB7D3A" w14:textId="77777777" w:rsidR="000F4E29" w:rsidRPr="00D1581F" w:rsidRDefault="000F4E29">
      <w:pPr>
        <w:spacing w:line="360" w:lineRule="auto"/>
        <w:jc w:val="both"/>
      </w:pPr>
    </w:p>
    <w:p w14:paraId="188FE36E"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t>Pharmaconutrition - ω-3 LCPUFA</w:t>
      </w:r>
    </w:p>
    <w:p w14:paraId="63149FC4" w14:textId="77777777" w:rsidR="000F4E29" w:rsidRPr="00D1581F" w:rsidRDefault="00F128EF">
      <w:pPr>
        <w:spacing w:line="360" w:lineRule="auto"/>
        <w:jc w:val="both"/>
      </w:pPr>
      <w:proofErr w:type="spellStart"/>
      <w:r w:rsidRPr="00D1581F">
        <w:rPr>
          <w:rFonts w:ascii="Book Antiqua" w:eastAsia="Book Antiqua" w:hAnsi="Book Antiqua" w:cs="Book Antiqua"/>
          <w:color w:val="000000"/>
        </w:rPr>
        <w:lastRenderedPageBreak/>
        <w:t>Pharmaconutrition</w:t>
      </w:r>
      <w:proofErr w:type="spellEnd"/>
      <w:r w:rsidRPr="00D1581F">
        <w:rPr>
          <w:rFonts w:ascii="Book Antiqua" w:eastAsia="Book Antiqua" w:hAnsi="Book Antiqua" w:cs="Book Antiqua"/>
          <w:color w:val="000000"/>
        </w:rPr>
        <w:t xml:space="preserve"> intervention is one of the therapeutic strategies where nutrients are used along with standard treatment, particularly for critically ill patients. Recently, Pierre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56]</w:t>
      </w:r>
      <w:r w:rsidRPr="00D1581F">
        <w:rPr>
          <w:rFonts w:ascii="Book Antiqua" w:eastAsia="Book Antiqua" w:hAnsi="Book Antiqua" w:cs="Book Antiqua"/>
          <w:color w:val="000000"/>
        </w:rPr>
        <w:t xml:space="preserve">, have reviewed the literature on several potent </w:t>
      </w:r>
      <w:proofErr w:type="spellStart"/>
      <w:r w:rsidRPr="00D1581F">
        <w:rPr>
          <w:rFonts w:ascii="Book Antiqua" w:eastAsia="Book Antiqua" w:hAnsi="Book Antiqua" w:cs="Book Antiqua"/>
          <w:color w:val="000000"/>
        </w:rPr>
        <w:t>pharmaconutrients</w:t>
      </w:r>
      <w:proofErr w:type="spellEnd"/>
      <w:r w:rsidRPr="00D1581F">
        <w:rPr>
          <w:rFonts w:ascii="Book Antiqua" w:eastAsia="Book Antiqua" w:hAnsi="Book Antiqua" w:cs="Book Antiqua"/>
          <w:color w:val="000000"/>
        </w:rPr>
        <w:t xml:space="preserve"> of several classes, such as micro- and macro-nutrients, prebiotics, probiotics, </w:t>
      </w:r>
      <w:proofErr w:type="spellStart"/>
      <w:r w:rsidRPr="00D1581F">
        <w:rPr>
          <w:rFonts w:ascii="Book Antiqua" w:eastAsia="Book Antiqua" w:hAnsi="Book Antiqua" w:cs="Book Antiqua"/>
          <w:color w:val="000000"/>
        </w:rPr>
        <w:t>synbiotics</w:t>
      </w:r>
      <w:proofErr w:type="spellEnd"/>
      <w:r w:rsidRPr="00D1581F">
        <w:rPr>
          <w:rFonts w:ascii="Book Antiqua" w:eastAsia="Book Antiqua" w:hAnsi="Book Antiqua" w:cs="Book Antiqua"/>
          <w:color w:val="000000"/>
        </w:rPr>
        <w:t xml:space="preserve"> and nucleotides, to name a few for clinical therapy. More than two decades ago, the macronutrient; ω-3 LCPUFA was identified as a </w:t>
      </w:r>
      <w:proofErr w:type="spellStart"/>
      <w:r w:rsidRPr="00D1581F">
        <w:rPr>
          <w:rFonts w:ascii="Book Antiqua" w:eastAsia="Book Antiqua" w:hAnsi="Book Antiqua" w:cs="Book Antiqua"/>
          <w:color w:val="000000"/>
        </w:rPr>
        <w:t>pharmaconutrient</w:t>
      </w:r>
      <w:proofErr w:type="spellEnd"/>
      <w:r w:rsidRPr="00D1581F">
        <w:rPr>
          <w:rFonts w:ascii="Book Antiqua" w:eastAsia="Book Antiqua" w:hAnsi="Book Antiqua" w:cs="Book Antiqua"/>
          <w:color w:val="000000"/>
        </w:rPr>
        <w:t xml:space="preserve"> hence its use in </w:t>
      </w:r>
      <w:proofErr w:type="gramStart"/>
      <w:r w:rsidRPr="00D1581F">
        <w:rPr>
          <w:rFonts w:ascii="Book Antiqua" w:eastAsia="Book Antiqua" w:hAnsi="Book Antiqua" w:cs="Book Antiqua"/>
          <w:color w:val="000000"/>
        </w:rPr>
        <w:t>immunomodulation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57]</w:t>
      </w:r>
      <w:r w:rsidRPr="00D1581F">
        <w:rPr>
          <w:rFonts w:ascii="Book Antiqua" w:eastAsia="Book Antiqua" w:hAnsi="Book Antiqua" w:cs="Book Antiqua"/>
          <w:color w:val="000000"/>
        </w:rPr>
        <w:t>.</w:t>
      </w:r>
    </w:p>
    <w:p w14:paraId="294213DF"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Among the various nutrients, LCPUFA are one of the important nutrients required for maintaining optimal health and wellbeing of humans. In particular, ω-3 LCPUFA otherwise known as n-3 LCPUFA, namely, </w:t>
      </w:r>
      <w:proofErr w:type="spellStart"/>
      <w:r w:rsidRPr="00D1581F">
        <w:rPr>
          <w:rFonts w:ascii="Book Antiqua" w:eastAsia="Book Antiqua" w:hAnsi="Book Antiqua" w:cs="Book Antiqua"/>
          <w:color w:val="000000"/>
        </w:rPr>
        <w:t>eicosapentaenoic</w:t>
      </w:r>
      <w:proofErr w:type="spellEnd"/>
      <w:r w:rsidRPr="00D1581F">
        <w:rPr>
          <w:rFonts w:ascii="Book Antiqua" w:eastAsia="Book Antiqua" w:hAnsi="Book Antiqua" w:cs="Book Antiqua"/>
          <w:color w:val="000000"/>
        </w:rPr>
        <w:t xml:space="preserve"> acid (EPA) and docosahexaenoic acid (DHA) are potent biologically active lipids, essential for fetal development in a wide range of biological functions, and are thus known to play a pivotal role in human health and </w:t>
      </w:r>
      <w:proofErr w:type="gramStart"/>
      <w:r w:rsidRPr="00D1581F">
        <w:rPr>
          <w:rFonts w:ascii="Book Antiqua" w:eastAsia="Book Antiqua" w:hAnsi="Book Antiqua" w:cs="Book Antiqua"/>
          <w:color w:val="000000"/>
        </w:rPr>
        <w:t>disease</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58]</w:t>
      </w:r>
      <w:r w:rsidRPr="00D1581F">
        <w:rPr>
          <w:rFonts w:ascii="Book Antiqua" w:eastAsia="Book Antiqua" w:hAnsi="Book Antiqua" w:cs="Book Antiqua"/>
          <w:color w:val="000000"/>
        </w:rPr>
        <w:t xml:space="preserve">. The consumption of marine fish is the main source of these ω-3 fatty acids, although, the human body can synthesize them from the precursor, α-linolenic acid (ALA) an essential fatty acid (from dietary fat sources, such as flaxseed, soybean and canola oil, walnuts, </w:t>
      </w:r>
      <w:r w:rsidRPr="00D1581F">
        <w:rPr>
          <w:rFonts w:ascii="Book Antiqua" w:eastAsia="Book Antiqua" w:hAnsi="Book Antiqua" w:cs="Book Antiqua"/>
          <w:i/>
          <w:iCs/>
          <w:color w:val="000000"/>
        </w:rPr>
        <w:t>etc.</w:t>
      </w:r>
      <w:r w:rsidRPr="00D1581F">
        <w:rPr>
          <w:rFonts w:ascii="Book Antiqua" w:eastAsia="Book Antiqua" w:hAnsi="Book Antiqua" w:cs="Book Antiqua"/>
          <w:color w:val="000000"/>
        </w:rPr>
        <w:t xml:space="preserve">) through a series of enzymatic elongation and desaturation processes. However, the conversion efficiency of ALA to LCPUFA is low, particularly for the formation of DHA, thus the pre-formed sources of marine origin are recommended for consumption to meet the required EPA and DHA </w:t>
      </w:r>
      <w:proofErr w:type="gramStart"/>
      <w:r w:rsidRPr="00D1581F">
        <w:rPr>
          <w:rFonts w:ascii="Book Antiqua" w:eastAsia="Book Antiqua" w:hAnsi="Book Antiqua" w:cs="Book Antiqua"/>
          <w:color w:val="000000"/>
        </w:rPr>
        <w:t>levels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15]</w:t>
      </w:r>
      <w:r w:rsidRPr="00D1581F">
        <w:rPr>
          <w:rFonts w:ascii="Book Antiqua" w:eastAsia="Book Antiqua" w:hAnsi="Book Antiqua" w:cs="Book Antiqua"/>
          <w:color w:val="000000"/>
        </w:rPr>
        <w:t>.</w:t>
      </w:r>
    </w:p>
    <w:p w14:paraId="67011A8A" w14:textId="77777777" w:rsidR="000F4E29" w:rsidRPr="00D1581F" w:rsidRDefault="00F128EF">
      <w:pPr>
        <w:spacing w:line="360" w:lineRule="auto"/>
        <w:ind w:firstLine="480"/>
        <w:jc w:val="both"/>
      </w:pPr>
      <w:r w:rsidRPr="00D1581F">
        <w:rPr>
          <w:rFonts w:ascii="Book Antiqua" w:eastAsia="Book Antiqua" w:hAnsi="Book Antiqua" w:cs="Book Antiqua"/>
          <w:color w:val="000000"/>
        </w:rPr>
        <w:t>These LCPUFA are the key structural components of the cell membrane lipid bilayer; however, during normal and various pathophysiological conditions, the activation of phospholipases (</w:t>
      </w:r>
      <w:r w:rsidRPr="00D1581F">
        <w:rPr>
          <w:rFonts w:ascii="Book Antiqua" w:eastAsia="Book Antiqua" w:hAnsi="Book Antiqua" w:cs="Book Antiqua"/>
          <w:i/>
          <w:iCs/>
          <w:color w:val="000000"/>
        </w:rPr>
        <w:t>e.g.</w:t>
      </w:r>
      <w:r w:rsidRPr="00D1581F">
        <w:rPr>
          <w:rFonts w:ascii="Book Antiqua" w:eastAsia="Book Antiqua" w:hAnsi="Book Antiqua" w:cs="Book Antiqua"/>
          <w:color w:val="000000"/>
        </w:rPr>
        <w:t xml:space="preserve">, phospholipase A2) releases these membrane-bound LCPUFA into the cytoplasm, which serve as substrates for the production of various bioactive lipid mediators, namely </w:t>
      </w:r>
      <w:proofErr w:type="spellStart"/>
      <w:r w:rsidRPr="00D1581F">
        <w:rPr>
          <w:rFonts w:ascii="Book Antiqua" w:eastAsia="Book Antiqua" w:hAnsi="Book Antiqua" w:cs="Book Antiqua"/>
          <w:color w:val="000000"/>
        </w:rPr>
        <w:t>resolvins</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protectins</w:t>
      </w:r>
      <w:proofErr w:type="spellEnd"/>
      <w:r w:rsidRPr="00D1581F">
        <w:rPr>
          <w:rFonts w:ascii="Book Antiqua" w:eastAsia="Book Antiqua" w:hAnsi="Book Antiqua" w:cs="Book Antiqua"/>
          <w:color w:val="000000"/>
        </w:rPr>
        <w:t xml:space="preserve"> (PD) and </w:t>
      </w:r>
      <w:proofErr w:type="spellStart"/>
      <w:r w:rsidRPr="00D1581F">
        <w:rPr>
          <w:rFonts w:ascii="Book Antiqua" w:eastAsia="Book Antiqua" w:hAnsi="Book Antiqua" w:cs="Book Antiqua"/>
          <w:color w:val="000000"/>
        </w:rPr>
        <w:t>maresins</w:t>
      </w:r>
      <w:proofErr w:type="spellEnd"/>
      <w:r w:rsidRPr="00D1581F">
        <w:rPr>
          <w:rFonts w:ascii="Book Antiqua" w:eastAsia="Book Antiqua" w:hAnsi="Book Antiqua" w:cs="Book Antiqua"/>
          <w:color w:val="000000"/>
        </w:rPr>
        <w:t xml:space="preserve"> (collectively called “</w:t>
      </w:r>
      <w:proofErr w:type="spellStart"/>
      <w:r w:rsidRPr="00D1581F">
        <w:rPr>
          <w:rFonts w:ascii="Book Antiqua" w:eastAsia="Book Antiqua" w:hAnsi="Book Antiqua" w:cs="Book Antiqua"/>
          <w:color w:val="000000"/>
        </w:rPr>
        <w:t>autocoids</w:t>
      </w:r>
      <w:proofErr w:type="spellEnd"/>
      <w:r w:rsidRPr="00D1581F">
        <w:rPr>
          <w:rFonts w:ascii="Book Antiqua" w:eastAsia="Book Antiqua" w:hAnsi="Book Antiqua" w:cs="Book Antiqua"/>
          <w:color w:val="000000"/>
        </w:rPr>
        <w:t xml:space="preserve">”) by the action of COX and LOX. Importantly, these enzymes are also involved in the production of ω-6 LCPUFA; </w:t>
      </w:r>
      <w:r w:rsidRPr="00D1581F">
        <w:rPr>
          <w:rFonts w:ascii="Book Antiqua" w:eastAsia="Book Antiqua" w:hAnsi="Book Antiqua" w:cs="Book Antiqua"/>
          <w:i/>
          <w:iCs/>
          <w:color w:val="000000"/>
        </w:rPr>
        <w:t>i.e.</w:t>
      </w:r>
      <w:r w:rsidRPr="00D1581F">
        <w:rPr>
          <w:rFonts w:ascii="Book Antiqua" w:eastAsia="Book Antiqua" w:hAnsi="Book Antiqua" w:cs="Book Antiqua"/>
          <w:color w:val="000000"/>
        </w:rPr>
        <w:t xml:space="preserve">, arachidonic acid (AA)-derived lipid mediators, and except </w:t>
      </w:r>
      <w:proofErr w:type="spellStart"/>
      <w:r w:rsidRPr="00D1581F">
        <w:rPr>
          <w:rFonts w:ascii="Book Antiqua" w:eastAsia="Book Antiqua" w:hAnsi="Book Antiqua" w:cs="Book Antiqua"/>
          <w:color w:val="000000"/>
        </w:rPr>
        <w:t>lipoxin</w:t>
      </w:r>
      <w:proofErr w:type="spellEnd"/>
      <w:r w:rsidRPr="00D1581F">
        <w:rPr>
          <w:rFonts w:ascii="Book Antiqua" w:eastAsia="Book Antiqua" w:hAnsi="Book Antiqua" w:cs="Book Antiqua"/>
          <w:color w:val="000000"/>
        </w:rPr>
        <w:t xml:space="preserve">, PG, LT and TX are known as eicosanoids and are pro-inflammatory. Notably, the enzymes involved in the production of these lipid </w:t>
      </w:r>
      <w:r w:rsidRPr="00D1581F">
        <w:rPr>
          <w:rFonts w:ascii="Book Antiqua" w:eastAsia="Book Antiqua" w:hAnsi="Book Antiqua" w:cs="Book Antiqua"/>
          <w:color w:val="000000"/>
        </w:rPr>
        <w:lastRenderedPageBreak/>
        <w:t xml:space="preserve">mediators are common for both ω-6 and ω-3 fatty acids and hence the cellular inflammatory status is dramatically influenced by their availability/concentration. Therefore, optimum levels of both ω-6 and ω-3 fatty acids are required to balance most of the cellular physiological and biochemical </w:t>
      </w:r>
      <w:proofErr w:type="gramStart"/>
      <w:r w:rsidRPr="00D1581F">
        <w:rPr>
          <w:rFonts w:ascii="Book Antiqua" w:eastAsia="Book Antiqua" w:hAnsi="Book Antiqua" w:cs="Book Antiqua"/>
          <w:color w:val="000000"/>
        </w:rPr>
        <w:t>processes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59]</w:t>
      </w:r>
      <w:r w:rsidRPr="00D1581F">
        <w:rPr>
          <w:rFonts w:ascii="Book Antiqua" w:eastAsia="Book Antiqua" w:hAnsi="Book Antiqua" w:cs="Book Antiqua"/>
          <w:color w:val="000000"/>
        </w:rPr>
        <w:t xml:space="preserve">. Based on the proven biological functions and the data from basic, clinical and epidemiological studies, various national and international agencies have recommended adequate intake of ω-3 PUFA to maintain optimum health. WHO/FAO has recommended the daily allowance of ω-3 LCPUFA for the general population of different age, sex and physiological states; </w:t>
      </w:r>
      <w:r w:rsidRPr="00D1581F">
        <w:rPr>
          <w:rFonts w:ascii="Book Antiqua" w:eastAsia="Book Antiqua" w:hAnsi="Book Antiqua" w:cs="Book Antiqua"/>
          <w:i/>
          <w:iCs/>
          <w:color w:val="000000"/>
        </w:rPr>
        <w:t>e.g.</w:t>
      </w:r>
      <w:r w:rsidRPr="00D1581F">
        <w:rPr>
          <w:rFonts w:ascii="Book Antiqua" w:eastAsia="Book Antiqua" w:hAnsi="Book Antiqua" w:cs="Book Antiqua"/>
          <w:color w:val="000000"/>
        </w:rPr>
        <w:t xml:space="preserve"> in adult men or women, the acceptable dietary intake of ω-3 LCPUFA ranges from 250 to 2000 mg/d including fish/algal oil supplementation for secondary prevention of CHD, while 200-250 mg/d is recommended for girls and boys aged between 10-18 </w:t>
      </w:r>
      <w:proofErr w:type="gramStart"/>
      <w:r w:rsidRPr="00D1581F">
        <w:rPr>
          <w:rFonts w:ascii="Book Antiqua" w:eastAsia="Book Antiqua" w:hAnsi="Book Antiqua" w:cs="Book Antiqua"/>
          <w:color w:val="000000"/>
        </w:rPr>
        <w:t>years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60]</w:t>
      </w:r>
      <w:r w:rsidRPr="00D1581F">
        <w:rPr>
          <w:rFonts w:ascii="Book Antiqua" w:eastAsia="Book Antiqua" w:hAnsi="Book Antiqua" w:cs="Book Antiqua"/>
          <w:color w:val="000000"/>
        </w:rPr>
        <w:t xml:space="preserve">. </w:t>
      </w:r>
      <w:r w:rsidRPr="00D1581F">
        <w:rPr>
          <w:rFonts w:ascii="Book Antiqua" w:eastAsia="Book Antiqua" w:hAnsi="Book Antiqua" w:cs="Book Antiqua"/>
          <w:color w:val="000000"/>
          <w:shd w:val="clear" w:color="auto" w:fill="FFFFFF"/>
        </w:rPr>
        <w:t xml:space="preserve">Among the various sources, fish-derived fat is considered one of the nutritional supplements of </w:t>
      </w:r>
      <w:r w:rsidRPr="00D1581F">
        <w:rPr>
          <w:rFonts w:ascii="Book Antiqua" w:eastAsia="Book Antiqua" w:hAnsi="Book Antiqua" w:cs="Book Antiqua"/>
          <w:color w:val="000000"/>
        </w:rPr>
        <w:t>ω-3 PUFA,</w:t>
      </w:r>
      <w:r w:rsidRPr="00D1581F">
        <w:rPr>
          <w:rFonts w:ascii="Book Antiqua" w:eastAsia="Book Antiqua" w:hAnsi="Book Antiqua" w:cs="Book Antiqua"/>
          <w:color w:val="000000"/>
          <w:shd w:val="clear" w:color="auto" w:fill="FFFFFF"/>
        </w:rPr>
        <w:t xml:space="preserve"> as it has been shown to reduce the inflammation, cellular stress and the incidence of acute respiratory distress syndrome and sepsis in critically ill patients, due to the presence of pre-formed </w:t>
      </w:r>
      <w:r w:rsidRPr="00D1581F">
        <w:rPr>
          <w:rFonts w:ascii="Book Antiqua" w:eastAsia="Book Antiqua" w:hAnsi="Book Antiqua" w:cs="Book Antiqua"/>
          <w:color w:val="000000"/>
        </w:rPr>
        <w:t>ω-3 LCPUFA</w:t>
      </w:r>
      <w:r w:rsidRPr="00D1581F">
        <w:rPr>
          <w:rFonts w:ascii="Book Antiqua" w:eastAsia="Book Antiqua" w:hAnsi="Book Antiqua" w:cs="Book Antiqua"/>
          <w:color w:val="000000"/>
          <w:shd w:val="clear" w:color="auto" w:fill="FFFFFF"/>
        </w:rPr>
        <w:t xml:space="preserve">; EPA and </w:t>
      </w:r>
      <w:proofErr w:type="gramStart"/>
      <w:r w:rsidRPr="00D1581F">
        <w:rPr>
          <w:rFonts w:ascii="Book Antiqua" w:eastAsia="Book Antiqua" w:hAnsi="Book Antiqua" w:cs="Book Antiqua"/>
          <w:color w:val="000000"/>
          <w:shd w:val="clear" w:color="auto" w:fill="FFFFFF"/>
        </w:rPr>
        <w:t>DHA</w:t>
      </w:r>
      <w:r w:rsidRPr="00D1581F">
        <w:rPr>
          <w:rFonts w:ascii="Book Antiqua" w:eastAsia="Book Antiqua" w:hAnsi="Book Antiqua" w:cs="Book Antiqua"/>
          <w:color w:val="000000"/>
          <w:szCs w:val="20"/>
          <w:shd w:val="clear" w:color="auto" w:fill="FFFFFF"/>
          <w:vertAlign w:val="superscript"/>
        </w:rPr>
        <w:t>[</w:t>
      </w:r>
      <w:proofErr w:type="gramEnd"/>
      <w:r w:rsidRPr="00D1581F">
        <w:rPr>
          <w:rFonts w:ascii="Book Antiqua" w:eastAsia="Book Antiqua" w:hAnsi="Book Antiqua" w:cs="Book Antiqua"/>
          <w:color w:val="000000"/>
          <w:szCs w:val="20"/>
          <w:shd w:val="clear" w:color="auto" w:fill="FFFFFF"/>
          <w:vertAlign w:val="superscript"/>
        </w:rPr>
        <w:t>61-63]</w:t>
      </w:r>
      <w:r w:rsidRPr="00D1581F">
        <w:rPr>
          <w:rFonts w:ascii="Book Antiqua" w:eastAsia="Book Antiqua" w:hAnsi="Book Antiqua" w:cs="Book Antiqua"/>
          <w:color w:val="000000"/>
        </w:rPr>
        <w:t>. In this context, here we highlight the therapeutic potential of ω-3 LCPUFA, based on the evidence of their anti-inflammatory, immunomodulatory, and anti-viral properties in clinical and/or experimental settings and discuss the scope for intervention to resolve the inflammatory cytokine storm of COVID-19, which in turn helps in the management of NAFLD, at least for COVID-19 patients with pre-existing NAFLD conditions.</w:t>
      </w:r>
    </w:p>
    <w:p w14:paraId="306419BE" w14:textId="77777777" w:rsidR="000F4E29" w:rsidRPr="00D1581F" w:rsidRDefault="000F4E29">
      <w:pPr>
        <w:spacing w:line="360" w:lineRule="auto"/>
        <w:ind w:firstLine="480"/>
        <w:jc w:val="both"/>
      </w:pPr>
    </w:p>
    <w:p w14:paraId="0B3C604C" w14:textId="77777777" w:rsidR="000F4E29" w:rsidRPr="00D1581F" w:rsidRDefault="00F128EF">
      <w:pPr>
        <w:spacing w:line="360" w:lineRule="auto"/>
        <w:jc w:val="both"/>
      </w:pPr>
      <w:proofErr w:type="gramStart"/>
      <w:r w:rsidRPr="00D1581F">
        <w:rPr>
          <w:rFonts w:ascii="Book Antiqua" w:eastAsia="Book Antiqua" w:hAnsi="Book Antiqua" w:cs="Book Antiqua"/>
          <w:b/>
          <w:bCs/>
          <w:i/>
          <w:iCs/>
          <w:color w:val="000000"/>
        </w:rPr>
        <w:t>ω-3</w:t>
      </w:r>
      <w:proofErr w:type="gramEnd"/>
      <w:r w:rsidRPr="00D1581F">
        <w:rPr>
          <w:rFonts w:ascii="Book Antiqua" w:eastAsia="Book Antiqua" w:hAnsi="Book Antiqua" w:cs="Book Antiqua"/>
          <w:b/>
          <w:bCs/>
          <w:i/>
          <w:iCs/>
          <w:color w:val="000000"/>
        </w:rPr>
        <w:t xml:space="preserve"> LCPUFA– perspective on NAFLD, and anti-inflammatory, immunomodulatory and anti-viral potentials</w:t>
      </w:r>
    </w:p>
    <w:p w14:paraId="26470805" w14:textId="77777777" w:rsidR="000F4E29" w:rsidRPr="00D1581F" w:rsidRDefault="00F128EF">
      <w:pPr>
        <w:spacing w:line="360" w:lineRule="auto"/>
        <w:jc w:val="both"/>
      </w:pPr>
      <w:r w:rsidRPr="00D1581F">
        <w:rPr>
          <w:rFonts w:ascii="Book Antiqua" w:eastAsia="Book Antiqua" w:hAnsi="Book Antiqua" w:cs="Book Antiqua"/>
          <w:color w:val="000000"/>
        </w:rPr>
        <w:t xml:space="preserve">In a randomized placebo-controlled trial, ω-3 PUFA supplementation in the form of seal oil (2 g, thrice a day) to NAFLD patients has shown to improve hypertriglyceridemia and liver function at the end of 24 wk. Furthermore, it resulted in a reduction of hepatic fat accumulation and reversed the condition in 50% of patients receiving ω-3 PUFA, compared to the placebo </w:t>
      </w:r>
      <w:proofErr w:type="gramStart"/>
      <w:r w:rsidRPr="00D1581F">
        <w:rPr>
          <w:rFonts w:ascii="Book Antiqua" w:eastAsia="Book Antiqua" w:hAnsi="Book Antiqua" w:cs="Book Antiqua"/>
          <w:color w:val="000000"/>
        </w:rPr>
        <w:t>group</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64]</w:t>
      </w:r>
      <w:r w:rsidRPr="00D1581F">
        <w:rPr>
          <w:rFonts w:ascii="Book Antiqua" w:eastAsia="Book Antiqua" w:hAnsi="Book Antiqua" w:cs="Book Antiqua"/>
          <w:color w:val="000000"/>
        </w:rPr>
        <w:t xml:space="preserve">. Another randomized controlled trial carried out in </w:t>
      </w:r>
      <w:r w:rsidRPr="00D1581F">
        <w:rPr>
          <w:rFonts w:ascii="Book Antiqua" w:eastAsia="Book Antiqua" w:hAnsi="Book Antiqua" w:cs="Book Antiqua"/>
          <w:color w:val="000000"/>
        </w:rPr>
        <w:lastRenderedPageBreak/>
        <w:t xml:space="preserve">histologically proven NAFLD children has reported that the group receiving DHA (250 mg/d and 500 mg/d) for 6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displayed improvement in liver histology and hypertriglyceridemia, compared to the control group</w:t>
      </w:r>
      <w:r w:rsidRPr="00D1581F">
        <w:rPr>
          <w:rFonts w:ascii="Book Antiqua" w:eastAsia="Book Antiqua" w:hAnsi="Book Antiqua" w:cs="Book Antiqua"/>
          <w:color w:val="000000"/>
          <w:szCs w:val="20"/>
          <w:vertAlign w:val="superscript"/>
        </w:rPr>
        <w:t>[65]</w:t>
      </w:r>
      <w:r w:rsidRPr="00D1581F">
        <w:rPr>
          <w:rFonts w:ascii="Book Antiqua" w:eastAsia="Book Antiqua" w:hAnsi="Book Antiqua" w:cs="Book Antiqua"/>
          <w:color w:val="000000"/>
        </w:rPr>
        <w:t xml:space="preserve">. A double-blind randomized placebo-controlled trial has reported that daily intake of 4 g ω-3 PUFA, containing 1840 mg EPA and 1520 mg DHA as ethyl esters for 15-18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resulted in a reduction of liver fat% in NAFLD patients without improving the fibrosis scores. In addition, the authors have found enrichment of erythrocytes with ω-3 LCPUFA and 6% of DHA enrichment associated with 20% hepatic fat </w:t>
      </w:r>
      <w:proofErr w:type="gramStart"/>
      <w:r w:rsidRPr="00D1581F">
        <w:rPr>
          <w:rFonts w:ascii="Book Antiqua" w:eastAsia="Book Antiqua" w:hAnsi="Book Antiqua" w:cs="Book Antiqua"/>
          <w:color w:val="000000"/>
        </w:rPr>
        <w:t>reduction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66]</w:t>
      </w:r>
      <w:r w:rsidRPr="00D1581F">
        <w:rPr>
          <w:rFonts w:ascii="Book Antiqua" w:eastAsia="Book Antiqua" w:hAnsi="Book Antiqua" w:cs="Book Antiqua"/>
          <w:color w:val="000000"/>
        </w:rPr>
        <w:t xml:space="preserve">. Argo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67]</w:t>
      </w:r>
      <w:r w:rsidRPr="00D1581F">
        <w:rPr>
          <w:rFonts w:ascii="Book Antiqua" w:eastAsia="Book Antiqua" w:hAnsi="Book Antiqua" w:cs="Book Antiqua"/>
          <w:color w:val="000000"/>
        </w:rPr>
        <w:t xml:space="preserve">, who have conducted a double-blind randomized controlled trial in non-cirrhotic NASH patients reported that the consumption of ω-3 PUFA-rich fish oil of 3 g/d for approximately 1 year reduced hepatic fat accumulation and had no impact on the NASH-activity score. A double-blind, randomized, placebo-controlled trial that tested the efficacy of DHA supplementation (250 mg/d) in the form of oil from algae for 6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has found a 53.4% reduction of fat in the liver of overweight children with NAFLD, in addition to other clinical </w:t>
      </w:r>
      <w:proofErr w:type="gramStart"/>
      <w:r w:rsidRPr="00D1581F">
        <w:rPr>
          <w:rFonts w:ascii="Book Antiqua" w:eastAsia="Book Antiqua" w:hAnsi="Book Antiqua" w:cs="Book Antiqua"/>
          <w:color w:val="000000"/>
        </w:rPr>
        <w:t>outcomes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68]</w:t>
      </w:r>
      <w:r w:rsidRPr="00D1581F">
        <w:rPr>
          <w:rFonts w:ascii="Book Antiqua" w:eastAsia="Book Antiqua" w:hAnsi="Book Antiqua" w:cs="Book Antiqua"/>
          <w:color w:val="000000"/>
        </w:rPr>
        <w:t xml:space="preserve">. In a double-blind, randomized, placebo-controlled trial, the investigators have reported ω-3 PUFA supplementation (315 mg as oil from flaxseed and fish, to provide 64% ALA from flaxseed oil, 16% EPA and 21% DHA from fish oil) to NASH patients for 6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resulted in improved liver histology and dyslipidemia, compared to the placebo group</w:t>
      </w:r>
      <w:r w:rsidRPr="00D1581F">
        <w:rPr>
          <w:rFonts w:ascii="Book Antiqua" w:eastAsia="Book Antiqua" w:hAnsi="Book Antiqua" w:cs="Book Antiqua"/>
          <w:color w:val="000000"/>
          <w:szCs w:val="20"/>
          <w:vertAlign w:val="superscript"/>
        </w:rPr>
        <w:t>[69]</w:t>
      </w:r>
      <w:r w:rsidRPr="00D1581F">
        <w:rPr>
          <w:rFonts w:ascii="Book Antiqua" w:eastAsia="Book Antiqua" w:hAnsi="Book Antiqua" w:cs="Book Antiqua"/>
          <w:color w:val="000000"/>
        </w:rPr>
        <w:t xml:space="preserve">. A double-blind randomized clinical trial has shown that NAFLD patients with hyperlipidemia, who received ω-3 PUFA in the form of fish oil (4 g/d) for 3 </w:t>
      </w:r>
      <w:proofErr w:type="spellStart"/>
      <w:r w:rsidRPr="00D1581F">
        <w:rPr>
          <w:rFonts w:ascii="Book Antiqua" w:eastAsia="Book Antiqua" w:hAnsi="Book Antiqua" w:cs="Book Antiqua"/>
          <w:color w:val="000000"/>
        </w:rPr>
        <w:t>mo</w:t>
      </w:r>
      <w:proofErr w:type="spellEnd"/>
      <w:r w:rsidRPr="00D1581F">
        <w:rPr>
          <w:rFonts w:ascii="Book Antiqua" w:eastAsia="Book Antiqua" w:hAnsi="Book Antiqua" w:cs="Book Antiqua"/>
          <w:color w:val="000000"/>
        </w:rPr>
        <w:t xml:space="preserve"> displayed significant improvement in several clinical and inflammatory parameters, including triglyceride, ALT, γ-</w:t>
      </w:r>
      <w:proofErr w:type="spellStart"/>
      <w:r w:rsidRPr="00D1581F">
        <w:rPr>
          <w:rFonts w:ascii="Book Antiqua" w:eastAsia="Book Antiqua" w:hAnsi="Book Antiqua" w:cs="Book Antiqua"/>
          <w:color w:val="000000"/>
        </w:rPr>
        <w:t>glutamyl</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transpeptidase</w:t>
      </w:r>
      <w:proofErr w:type="spellEnd"/>
      <w:r w:rsidRPr="00D1581F">
        <w:rPr>
          <w:rFonts w:ascii="Book Antiqua" w:eastAsia="Book Antiqua" w:hAnsi="Book Antiqua" w:cs="Book Antiqua"/>
          <w:color w:val="000000"/>
        </w:rPr>
        <w:t>, TNFα, fibroblast growth factor 21, cytokeratin 18 fragment M30, leukotriene B4 and PGE</w:t>
      </w:r>
      <w:r w:rsidRPr="00D1581F">
        <w:rPr>
          <w:rFonts w:ascii="Book Antiqua" w:eastAsia="Book Antiqua" w:hAnsi="Book Antiqua" w:cs="Book Antiqua"/>
          <w:color w:val="000000"/>
          <w:szCs w:val="30"/>
          <w:vertAlign w:val="subscript"/>
        </w:rPr>
        <w:t>2</w:t>
      </w:r>
      <w:r w:rsidRPr="00D1581F">
        <w:rPr>
          <w:rFonts w:ascii="Book Antiqua" w:eastAsia="Book Antiqua" w:hAnsi="Book Antiqua" w:cs="Book Antiqua"/>
          <w:color w:val="000000"/>
        </w:rPr>
        <w:t>, compared to the control group receiving corn oil, after adjusting for age, gender and BMI, and the author have concluded that ω-3 PUFA is beneficial in reducing metabolic abnormalities in NAFLD patients</w:t>
      </w:r>
      <w:r w:rsidRPr="00D1581F">
        <w:rPr>
          <w:rFonts w:ascii="Book Antiqua" w:eastAsia="Book Antiqua" w:hAnsi="Book Antiqua" w:cs="Book Antiqua"/>
          <w:color w:val="000000"/>
          <w:szCs w:val="20"/>
          <w:vertAlign w:val="superscript"/>
        </w:rPr>
        <w:t>[70]</w:t>
      </w:r>
      <w:r w:rsidRPr="00D1581F">
        <w:rPr>
          <w:rFonts w:ascii="Book Antiqua" w:eastAsia="Book Antiqua" w:hAnsi="Book Antiqua" w:cs="Book Antiqua"/>
          <w:color w:val="000000"/>
        </w:rPr>
        <w:t>. Although a few randomized trials have found no improvement associated with NAFLD conditions</w:t>
      </w:r>
      <w:r w:rsidRPr="00D1581F">
        <w:rPr>
          <w:rFonts w:ascii="Book Antiqua" w:eastAsia="Book Antiqua" w:hAnsi="Book Antiqua" w:cs="Book Antiqua"/>
          <w:color w:val="000000"/>
          <w:szCs w:val="20"/>
          <w:vertAlign w:val="superscript"/>
        </w:rPr>
        <w:t>[71-73]</w:t>
      </w:r>
      <w:r w:rsidRPr="00D1581F">
        <w:rPr>
          <w:rFonts w:ascii="Book Antiqua" w:eastAsia="Book Antiqua" w:hAnsi="Book Antiqua" w:cs="Book Antiqua"/>
          <w:color w:val="000000"/>
        </w:rPr>
        <w:t xml:space="preserve">, several meta-analyses have observed the health benefits of ω-3 PUFA supplementation in NAFLD patients, as it reduced hepatic fat accumulation and NAFLD progression, possibly by improving </w:t>
      </w:r>
      <w:r w:rsidRPr="00D1581F">
        <w:rPr>
          <w:rFonts w:ascii="Book Antiqua" w:eastAsia="Book Antiqua" w:hAnsi="Book Antiqua" w:cs="Book Antiqua"/>
          <w:color w:val="000000"/>
        </w:rPr>
        <w:lastRenderedPageBreak/>
        <w:t>associated metabolic abnormalities including hypertriglyceridemia, hepatic enzymes and dyslipidemia in patients with NAFLD spectrum</w:t>
      </w:r>
      <w:r w:rsidRPr="00D1581F">
        <w:rPr>
          <w:rFonts w:ascii="Book Antiqua" w:eastAsia="Book Antiqua" w:hAnsi="Book Antiqua" w:cs="Book Antiqua"/>
          <w:color w:val="000000"/>
          <w:szCs w:val="20"/>
          <w:vertAlign w:val="superscript"/>
        </w:rPr>
        <w:t>[74-77]</w:t>
      </w:r>
      <w:r w:rsidRPr="00D1581F">
        <w:rPr>
          <w:rFonts w:ascii="Book Antiqua" w:eastAsia="Book Antiqua" w:hAnsi="Book Antiqua" w:cs="Book Antiqua"/>
          <w:color w:val="000000"/>
        </w:rPr>
        <w:t xml:space="preserve">. </w:t>
      </w:r>
    </w:p>
    <w:p w14:paraId="0E0B7B71"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For the first time, González-</w:t>
      </w:r>
      <w:proofErr w:type="spellStart"/>
      <w:r w:rsidRPr="00D1581F">
        <w:rPr>
          <w:rFonts w:ascii="Book Antiqua" w:eastAsia="Book Antiqua" w:hAnsi="Book Antiqua" w:cs="Book Antiqua"/>
          <w:color w:val="000000"/>
        </w:rPr>
        <w:t>Périz</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[78]</w:t>
      </w:r>
      <w:r w:rsidRPr="00D1581F">
        <w:rPr>
          <w:rFonts w:ascii="Book Antiqua" w:eastAsia="Book Antiqua" w:hAnsi="Book Antiqua" w:cs="Book Antiqua"/>
          <w:color w:val="000000"/>
        </w:rPr>
        <w:t xml:space="preserve">, have shown DHA-mediated reduction in </w:t>
      </w:r>
      <w:proofErr w:type="spellStart"/>
      <w:r w:rsidRPr="00D1581F">
        <w:rPr>
          <w:rFonts w:ascii="Book Antiqua" w:eastAsia="Book Antiqua" w:hAnsi="Book Antiqua" w:cs="Book Antiqua"/>
          <w:color w:val="000000"/>
        </w:rPr>
        <w:t>necro</w:t>
      </w:r>
      <w:proofErr w:type="spellEnd"/>
      <w:r w:rsidRPr="00D1581F">
        <w:rPr>
          <w:rFonts w:ascii="Book Antiqua" w:eastAsia="Book Antiqua" w:hAnsi="Book Antiqua" w:cs="Book Antiqua"/>
          <w:color w:val="000000"/>
        </w:rPr>
        <w:t xml:space="preserve">-inflammatory liver injury and oxidative damage in an experimental liver-injury model, possibly through the formation of DHA-derived lipid mediators, namely </w:t>
      </w:r>
      <w:proofErr w:type="spellStart"/>
      <w:r w:rsidRPr="00D1581F">
        <w:rPr>
          <w:rFonts w:ascii="Book Antiqua" w:eastAsia="Book Antiqua" w:hAnsi="Book Antiqua" w:cs="Book Antiqua"/>
          <w:color w:val="000000"/>
        </w:rPr>
        <w:t>protectin</w:t>
      </w:r>
      <w:proofErr w:type="spellEnd"/>
      <w:r w:rsidRPr="00D1581F">
        <w:rPr>
          <w:rFonts w:ascii="Book Antiqua" w:eastAsia="Book Antiqua" w:hAnsi="Book Antiqua" w:cs="Book Antiqua"/>
          <w:color w:val="000000"/>
        </w:rPr>
        <w:t xml:space="preserve"> D1 (PD1) and 17S-hydroxy docosahexaenoic acid (HDHA), while arresting the synthesis of the pro-inflammatory mediator of n-6 PUFA; PGE</w:t>
      </w:r>
      <w:r w:rsidRPr="00D1581F">
        <w:rPr>
          <w:rFonts w:ascii="Book Antiqua" w:eastAsia="Book Antiqua" w:hAnsi="Book Antiqua" w:cs="Book Antiqua"/>
          <w:color w:val="000000"/>
          <w:szCs w:val="30"/>
          <w:vertAlign w:val="subscript"/>
        </w:rPr>
        <w:t>2</w:t>
      </w:r>
      <w:r w:rsidRPr="00D1581F">
        <w:rPr>
          <w:rFonts w:ascii="Book Antiqua" w:eastAsia="Book Antiqua" w:hAnsi="Book Antiqua" w:cs="Book Antiqua"/>
          <w:color w:val="000000"/>
        </w:rPr>
        <w:t xml:space="preserve">. Furthermore, the authors have reported 17-hydroxy docosahexaenoic acid (17-HDHA)-mediated suppression of TNFα release and 5-lipoxygenase (5-LOX) activity in the </w:t>
      </w:r>
      <w:r w:rsidRPr="00D1581F">
        <w:rPr>
          <w:rFonts w:ascii="Book Antiqua" w:eastAsia="Book Antiqua" w:hAnsi="Book Antiqua" w:cs="Book Antiqua"/>
          <w:i/>
          <w:iCs/>
          <w:color w:val="000000"/>
        </w:rPr>
        <w:t>in vitro</w:t>
      </w:r>
      <w:r w:rsidRPr="00D1581F">
        <w:rPr>
          <w:rFonts w:ascii="Book Antiqua" w:eastAsia="Book Antiqua" w:hAnsi="Book Antiqua" w:cs="Book Antiqua"/>
          <w:color w:val="000000"/>
        </w:rPr>
        <w:t xml:space="preserve"> hepatocyte cell line and macrophage culture, respectively. González-</w:t>
      </w:r>
      <w:proofErr w:type="spellStart"/>
      <w:r w:rsidRPr="00D1581F">
        <w:rPr>
          <w:rFonts w:ascii="Book Antiqua" w:eastAsia="Book Antiqua" w:hAnsi="Book Antiqua" w:cs="Book Antiqua"/>
          <w:color w:val="000000"/>
        </w:rPr>
        <w:t>Périz</w:t>
      </w:r>
      <w:proofErr w:type="spellEnd"/>
      <w:r w:rsidRPr="00D1581F">
        <w:rPr>
          <w:rFonts w:ascii="Book Antiqua" w:eastAsia="Book Antiqua" w:hAnsi="Book Antiqua" w:cs="Book Antiqua"/>
          <w:color w:val="000000"/>
        </w:rPr>
        <w:t xml:space="preserve"> and colleague</w:t>
      </w:r>
      <w:r w:rsidRPr="00D1581F">
        <w:rPr>
          <w:rFonts w:ascii="Book Antiqua" w:eastAsia="Book Antiqua" w:hAnsi="Book Antiqua" w:cs="Book Antiqua"/>
          <w:color w:val="000000"/>
          <w:szCs w:val="20"/>
          <w:vertAlign w:val="superscript"/>
        </w:rPr>
        <w:t>[79]</w:t>
      </w:r>
      <w:r w:rsidRPr="00D1581F">
        <w:rPr>
          <w:rFonts w:ascii="Book Antiqua" w:eastAsia="Book Antiqua" w:hAnsi="Book Antiqua" w:cs="Book Antiqua"/>
          <w:color w:val="000000"/>
        </w:rPr>
        <w:t xml:space="preserve"> also have shown attenuation of hepatic steatosis and insulin resistance upon DHA supplementation in an </w:t>
      </w:r>
      <w:proofErr w:type="spellStart"/>
      <w:r w:rsidRPr="00D1581F">
        <w:rPr>
          <w:rFonts w:ascii="Book Antiqua" w:eastAsia="Book Antiqua" w:hAnsi="Book Antiqua" w:cs="Book Antiqua"/>
          <w:i/>
          <w:iCs/>
          <w:color w:val="000000"/>
        </w:rPr>
        <w:t>ob</w:t>
      </w:r>
      <w:proofErr w:type="spellEnd"/>
      <w:r w:rsidRPr="00D1581F">
        <w:rPr>
          <w:rFonts w:ascii="Book Antiqua" w:eastAsia="Book Antiqua" w:hAnsi="Book Antiqua" w:cs="Book Antiqua"/>
          <w:i/>
          <w:iCs/>
          <w:color w:val="000000"/>
        </w:rPr>
        <w:t>/</w:t>
      </w:r>
      <w:proofErr w:type="spellStart"/>
      <w:r w:rsidRPr="00D1581F">
        <w:rPr>
          <w:rFonts w:ascii="Book Antiqua" w:eastAsia="Book Antiqua" w:hAnsi="Book Antiqua" w:cs="Book Antiqua"/>
          <w:i/>
          <w:iCs/>
          <w:color w:val="000000"/>
        </w:rPr>
        <w:t>ob</w:t>
      </w:r>
      <w:proofErr w:type="spellEnd"/>
      <w:r w:rsidRPr="00D1581F">
        <w:rPr>
          <w:rFonts w:ascii="Book Antiqua" w:eastAsia="Book Antiqua" w:hAnsi="Book Antiqua" w:cs="Book Antiqua"/>
          <w:color w:val="000000"/>
        </w:rPr>
        <w:t xml:space="preserve"> mouse model, which corroborated increased DHA-derived lipid mediators, such as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D1 (RvD1), PD1 and 17-HDHA in adipose tissue with a concomitant reduction in AA-derived eicosanoids, namely PGE2 and 2-hydroxy </w:t>
      </w:r>
      <w:proofErr w:type="spellStart"/>
      <w:r w:rsidRPr="00D1581F">
        <w:rPr>
          <w:rFonts w:ascii="Book Antiqua" w:eastAsia="Book Antiqua" w:hAnsi="Book Antiqua" w:cs="Book Antiqua"/>
          <w:color w:val="000000"/>
        </w:rPr>
        <w:t>eicosatetraenoic</w:t>
      </w:r>
      <w:proofErr w:type="spellEnd"/>
      <w:r w:rsidRPr="00D1581F">
        <w:rPr>
          <w:rFonts w:ascii="Book Antiqua" w:eastAsia="Book Antiqua" w:hAnsi="Book Antiqua" w:cs="Book Antiqua"/>
          <w:color w:val="000000"/>
        </w:rPr>
        <w:t xml:space="preserve"> acid (2-HETE). </w:t>
      </w:r>
      <w:proofErr w:type="spellStart"/>
      <w:r w:rsidRPr="00D1581F">
        <w:rPr>
          <w:rFonts w:ascii="Book Antiqua" w:eastAsia="Book Antiqua" w:hAnsi="Book Antiqua" w:cs="Book Antiqua"/>
          <w:color w:val="000000"/>
        </w:rPr>
        <w:t>Waylandt</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80]</w:t>
      </w:r>
      <w:r w:rsidRPr="00D1581F">
        <w:rPr>
          <w:rFonts w:ascii="Book Antiqua" w:eastAsia="Book Antiqua" w:hAnsi="Book Antiqua" w:cs="Book Antiqua"/>
          <w:color w:val="000000"/>
        </w:rPr>
        <w:t xml:space="preserve">, who have studied liver tumorigenesis in a mouse model of transgenic over-expressing </w:t>
      </w:r>
      <w:r w:rsidRPr="00D1581F">
        <w:rPr>
          <w:rFonts w:ascii="Book Antiqua" w:eastAsia="Book Antiqua" w:hAnsi="Book Antiqua" w:cs="Book Antiqua"/>
          <w:i/>
          <w:iCs/>
          <w:color w:val="000000"/>
        </w:rPr>
        <w:t>Fat-1</w:t>
      </w:r>
      <w:r w:rsidRPr="00D1581F">
        <w:rPr>
          <w:rFonts w:ascii="Book Antiqua" w:eastAsia="Book Antiqua" w:hAnsi="Book Antiqua" w:cs="Book Antiqua"/>
          <w:color w:val="000000"/>
        </w:rPr>
        <w:t xml:space="preserve"> gene (converts endogenous ω-6 PUFA to ω-3 PUFA), reported decreased formation of liver tumor (chemically induced) and suppression of hepatic fibrotic activity and COX2 expression. In addition, the transgenic mice displayed significantly higher levels of ω-3 LCPUFA-derived lipid mediators; namely 18-hydroxy </w:t>
      </w:r>
      <w:proofErr w:type="spellStart"/>
      <w:r w:rsidRPr="00D1581F">
        <w:rPr>
          <w:rFonts w:ascii="Book Antiqua" w:eastAsia="Book Antiqua" w:hAnsi="Book Antiqua" w:cs="Book Antiqua"/>
          <w:color w:val="000000"/>
        </w:rPr>
        <w:t>eicosapentaenoic</w:t>
      </w:r>
      <w:proofErr w:type="spellEnd"/>
      <w:r w:rsidRPr="00D1581F">
        <w:rPr>
          <w:rFonts w:ascii="Book Antiqua" w:eastAsia="Book Antiqua" w:hAnsi="Book Antiqua" w:cs="Book Antiqua"/>
          <w:color w:val="000000"/>
        </w:rPr>
        <w:t xml:space="preserve"> acid (18-HEPH) and 17-HDHA in the liver and lower levels of TNFα in the circulation. Furthermore, even in a murine macrophage cell line, these ω-3 LCPUFA-derived lipid mediators were shown to suppress lipopolysaccharide (LPS)-induced TNFα formation. Previously, </w:t>
      </w:r>
      <w:proofErr w:type="spellStart"/>
      <w:r w:rsidRPr="00D1581F">
        <w:rPr>
          <w:rFonts w:ascii="Book Antiqua" w:eastAsia="Book Antiqua" w:hAnsi="Book Antiqua" w:cs="Book Antiqua"/>
          <w:color w:val="000000"/>
        </w:rPr>
        <w:t>Rius</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81]</w:t>
      </w:r>
      <w:r w:rsidRPr="00D1581F">
        <w:rPr>
          <w:rFonts w:ascii="Book Antiqua" w:eastAsia="Book Antiqua" w:hAnsi="Book Antiqua" w:cs="Book Antiqua"/>
          <w:color w:val="000000"/>
        </w:rPr>
        <w:t xml:space="preserve"> have reported macrophage polarization; pro-inflammatory M1 to anti-inflammatory M2 by RvD1, besides a reduction in hepatic steatosis and macrophage infiltration in an obese mouse model of NASH. Furthermore, RvD1 has been shown to inhibit </w:t>
      </w:r>
      <w:proofErr w:type="spellStart"/>
      <w:r w:rsidRPr="00D1581F">
        <w:rPr>
          <w:rFonts w:ascii="Book Antiqua" w:eastAsia="Book Antiqua" w:hAnsi="Book Antiqua" w:cs="Book Antiqua"/>
          <w:color w:val="000000"/>
        </w:rPr>
        <w:t>tunicamycin</w:t>
      </w:r>
      <w:proofErr w:type="spellEnd"/>
      <w:r w:rsidRPr="00D1581F">
        <w:rPr>
          <w:rFonts w:ascii="Book Antiqua" w:eastAsia="Book Antiqua" w:hAnsi="Book Antiqua" w:cs="Book Antiqua"/>
          <w:color w:val="000000"/>
        </w:rPr>
        <w:t xml:space="preserve">-induced triglyceride accumulation in the </w:t>
      </w:r>
      <w:r w:rsidRPr="00D1581F">
        <w:rPr>
          <w:rFonts w:ascii="Book Antiqua" w:eastAsia="Book Antiqua" w:hAnsi="Book Antiqua" w:cs="Book Antiqua"/>
          <w:i/>
          <w:iCs/>
          <w:color w:val="000000"/>
        </w:rPr>
        <w:t>in vitro</w:t>
      </w:r>
      <w:r w:rsidRPr="00D1581F">
        <w:rPr>
          <w:rFonts w:ascii="Book Antiqua" w:eastAsia="Book Antiqua" w:hAnsi="Book Antiqua" w:cs="Book Antiqua"/>
          <w:color w:val="000000"/>
        </w:rPr>
        <w:t xml:space="preserve"> hepatocyte cell line model; </w:t>
      </w:r>
      <w:proofErr w:type="gramStart"/>
      <w:r w:rsidRPr="00D1581F">
        <w:rPr>
          <w:rFonts w:ascii="Book Antiqua" w:eastAsia="Book Antiqua" w:hAnsi="Book Antiqua" w:cs="Book Antiqua"/>
          <w:color w:val="000000"/>
        </w:rPr>
        <w:t>HepG2</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82]</w:t>
      </w:r>
      <w:r w:rsidRPr="00D1581F">
        <w:rPr>
          <w:rFonts w:ascii="Book Antiqua" w:eastAsia="Book Antiqua" w:hAnsi="Book Antiqua" w:cs="Book Antiqua"/>
          <w:color w:val="000000"/>
        </w:rPr>
        <w:t xml:space="preserve">. In line with this, a study from our laboratory also showed a negative association of RvD1 levels with triglyceride levels of both liver and plasma in a high </w:t>
      </w:r>
      <w:r w:rsidRPr="00D1581F">
        <w:rPr>
          <w:rFonts w:ascii="Book Antiqua" w:eastAsia="Book Antiqua" w:hAnsi="Book Antiqua" w:cs="Book Antiqua"/>
          <w:color w:val="000000"/>
        </w:rPr>
        <w:lastRenderedPageBreak/>
        <w:t xml:space="preserve">fructose-induced NAFLD rat model. Furthermore, we concluded that RvD1 may be a key player in hepatic triglyceride metabolism and therefore it has a regulatory effect in the development of </w:t>
      </w:r>
      <w:proofErr w:type="gramStart"/>
      <w:r w:rsidRPr="00D1581F">
        <w:rPr>
          <w:rFonts w:ascii="Book Antiqua" w:eastAsia="Book Antiqua" w:hAnsi="Book Antiqua" w:cs="Book Antiqua"/>
          <w:color w:val="000000"/>
        </w:rPr>
        <w:t>NAFLD</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83]</w:t>
      </w:r>
      <w:r w:rsidRPr="00D1581F">
        <w:rPr>
          <w:rFonts w:ascii="Book Antiqua" w:eastAsia="Book Antiqua" w:hAnsi="Book Antiqua" w:cs="Book Antiqua"/>
          <w:color w:val="000000"/>
        </w:rPr>
        <w:t xml:space="preserve">. Another study has demonstrated that the administration of RvD1 offers protection against chemically-induced liver injury in mice and shows improvement in liver pathology by suppressing inflammation and oxidative </w:t>
      </w:r>
      <w:proofErr w:type="gramStart"/>
      <w:r w:rsidRPr="00D1581F">
        <w:rPr>
          <w:rFonts w:ascii="Book Antiqua" w:eastAsia="Book Antiqua" w:hAnsi="Book Antiqua" w:cs="Book Antiqua"/>
          <w:color w:val="000000"/>
        </w:rPr>
        <w:t>stress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84]</w:t>
      </w:r>
      <w:r w:rsidRPr="00D1581F">
        <w:rPr>
          <w:rFonts w:ascii="Book Antiqua" w:eastAsia="Book Antiqua" w:hAnsi="Book Antiqua" w:cs="Book Antiqua"/>
          <w:color w:val="000000"/>
        </w:rPr>
        <w:t xml:space="preserve">. Furthermore, Jung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85]</w:t>
      </w:r>
      <w:r w:rsidRPr="00D1581F">
        <w:rPr>
          <w:rFonts w:ascii="Book Antiqua" w:eastAsia="Book Antiqua" w:hAnsi="Book Antiqua" w:cs="Book Antiqua"/>
          <w:color w:val="000000"/>
        </w:rPr>
        <w:t xml:space="preserve"> have shown suppression of triglyceride accumulation and hepatic steatosis by another DHA-derived lipid mediator; </w:t>
      </w:r>
      <w:proofErr w:type="spellStart"/>
      <w:r w:rsidRPr="00D1581F">
        <w:rPr>
          <w:rFonts w:ascii="Book Antiqua" w:eastAsia="Book Antiqua" w:hAnsi="Book Antiqua" w:cs="Book Antiqua"/>
          <w:color w:val="000000"/>
        </w:rPr>
        <w:t>protectin</w:t>
      </w:r>
      <w:proofErr w:type="spellEnd"/>
      <w:r w:rsidRPr="00D1581F">
        <w:rPr>
          <w:rFonts w:ascii="Book Antiqua" w:eastAsia="Book Antiqua" w:hAnsi="Book Antiqua" w:cs="Book Antiqua"/>
          <w:color w:val="000000"/>
        </w:rPr>
        <w:t xml:space="preserve"> DX (PDX), in hepatocytes (</w:t>
      </w:r>
      <w:r w:rsidRPr="00D1581F">
        <w:rPr>
          <w:rFonts w:ascii="Book Antiqua" w:eastAsia="Book Antiqua" w:hAnsi="Book Antiqua" w:cs="Book Antiqua"/>
          <w:i/>
          <w:iCs/>
          <w:color w:val="000000"/>
        </w:rPr>
        <w:t>in vitro</w:t>
      </w:r>
      <w:r w:rsidRPr="00D1581F">
        <w:rPr>
          <w:rFonts w:ascii="Book Antiqua" w:eastAsia="Book Antiqua" w:hAnsi="Book Antiqua" w:cs="Book Antiqua"/>
          <w:color w:val="000000"/>
        </w:rPr>
        <w:t>) and a high fat diet-fed mouse (</w:t>
      </w:r>
      <w:r w:rsidRPr="00D1581F">
        <w:rPr>
          <w:rFonts w:ascii="Book Antiqua" w:eastAsia="Book Antiqua" w:hAnsi="Book Antiqua" w:cs="Book Antiqua"/>
          <w:i/>
          <w:iCs/>
          <w:color w:val="000000"/>
        </w:rPr>
        <w:t>in vivo</w:t>
      </w:r>
      <w:r w:rsidRPr="00D1581F">
        <w:rPr>
          <w:rFonts w:ascii="Book Antiqua" w:eastAsia="Book Antiqua" w:hAnsi="Book Antiqua" w:cs="Book Antiqua"/>
          <w:color w:val="000000"/>
        </w:rPr>
        <w:t xml:space="preserve">) model, respectively. The novel DHA-derived lipid mediator; </w:t>
      </w:r>
      <w:proofErr w:type="spellStart"/>
      <w:r w:rsidRPr="00D1581F">
        <w:rPr>
          <w:rFonts w:ascii="Book Antiqua" w:eastAsia="Book Antiqua" w:hAnsi="Book Antiqua" w:cs="Book Antiqua"/>
          <w:color w:val="000000"/>
        </w:rPr>
        <w:t>maresin</w:t>
      </w:r>
      <w:proofErr w:type="spellEnd"/>
      <w:r w:rsidRPr="00D1581F">
        <w:rPr>
          <w:rFonts w:ascii="Book Antiqua" w:eastAsia="Book Antiqua" w:hAnsi="Book Antiqua" w:cs="Book Antiqua"/>
          <w:color w:val="000000"/>
        </w:rPr>
        <w:t xml:space="preserve"> 1 (MaR1) has been shown to arrest the inflammatory insult of hepatocytes and increased phagocytic activity of </w:t>
      </w:r>
      <w:proofErr w:type="spellStart"/>
      <w:r w:rsidRPr="00D1581F">
        <w:rPr>
          <w:rFonts w:ascii="Book Antiqua" w:eastAsia="Book Antiqua" w:hAnsi="Book Antiqua" w:cs="Book Antiqua"/>
          <w:color w:val="000000"/>
        </w:rPr>
        <w:t>Kupffer</w:t>
      </w:r>
      <w:proofErr w:type="spellEnd"/>
      <w:r w:rsidRPr="00D1581F">
        <w:rPr>
          <w:rFonts w:ascii="Book Antiqua" w:eastAsia="Book Antiqua" w:hAnsi="Book Antiqua" w:cs="Book Antiqua"/>
          <w:color w:val="000000"/>
        </w:rPr>
        <w:t xml:space="preserve"> cells. Notably, the administration of MaR1 resulted in significant reductions in hepatic triglyceride accumulation and circulatory liver enzymes in both genetically (</w:t>
      </w:r>
      <w:proofErr w:type="spellStart"/>
      <w:r w:rsidRPr="00D1581F">
        <w:rPr>
          <w:rFonts w:ascii="Book Antiqua" w:eastAsia="Book Antiqua" w:hAnsi="Book Antiqua" w:cs="Book Antiqua"/>
          <w:i/>
          <w:iCs/>
          <w:color w:val="000000"/>
        </w:rPr>
        <w:t>ob</w:t>
      </w:r>
      <w:proofErr w:type="spellEnd"/>
      <w:r w:rsidRPr="00D1581F">
        <w:rPr>
          <w:rFonts w:ascii="Book Antiqua" w:eastAsia="Book Antiqua" w:hAnsi="Book Antiqua" w:cs="Book Antiqua"/>
          <w:i/>
          <w:iCs/>
          <w:color w:val="000000"/>
        </w:rPr>
        <w:t>/</w:t>
      </w:r>
      <w:proofErr w:type="spellStart"/>
      <w:r w:rsidRPr="00D1581F">
        <w:rPr>
          <w:rFonts w:ascii="Book Antiqua" w:eastAsia="Book Antiqua" w:hAnsi="Book Antiqua" w:cs="Book Antiqua"/>
          <w:i/>
          <w:iCs/>
          <w:color w:val="000000"/>
        </w:rPr>
        <w:t>ob</w:t>
      </w:r>
      <w:proofErr w:type="spellEnd"/>
      <w:r w:rsidRPr="00D1581F">
        <w:rPr>
          <w:rFonts w:ascii="Book Antiqua" w:eastAsia="Book Antiqua" w:hAnsi="Book Antiqua" w:cs="Book Antiqua"/>
          <w:color w:val="000000"/>
        </w:rPr>
        <w:t xml:space="preserve">) diet-induced obese mouse </w:t>
      </w:r>
      <w:proofErr w:type="gramStart"/>
      <w:r w:rsidRPr="00D1581F">
        <w:rPr>
          <w:rFonts w:ascii="Book Antiqua" w:eastAsia="Book Antiqua" w:hAnsi="Book Antiqua" w:cs="Book Antiqua"/>
          <w:color w:val="000000"/>
        </w:rPr>
        <w:t>models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86]</w:t>
      </w:r>
      <w:r w:rsidRPr="00D1581F">
        <w:rPr>
          <w:rFonts w:ascii="Book Antiqua" w:eastAsia="Book Antiqua" w:hAnsi="Book Antiqua" w:cs="Book Antiqua"/>
          <w:color w:val="000000"/>
        </w:rPr>
        <w:t xml:space="preserve">. The study by Jung and colleagues have also shown that </w:t>
      </w:r>
      <w:proofErr w:type="spellStart"/>
      <w:r w:rsidRPr="00D1581F">
        <w:rPr>
          <w:rFonts w:ascii="Book Antiqua" w:eastAsia="Book Antiqua" w:hAnsi="Book Antiqua" w:cs="Book Antiqua"/>
          <w:color w:val="000000"/>
        </w:rPr>
        <w:t>maresin</w:t>
      </w:r>
      <w:proofErr w:type="spellEnd"/>
      <w:r w:rsidRPr="00D1581F">
        <w:rPr>
          <w:rFonts w:ascii="Book Antiqua" w:eastAsia="Book Antiqua" w:hAnsi="Book Antiqua" w:cs="Book Antiqua"/>
          <w:color w:val="000000"/>
        </w:rPr>
        <w:t xml:space="preserve"> 1 (MaR1) treated mice displayed suppression of hepatic lipogenesis, thus triglyceride accumulation and steatosis due to high fat-diet </w:t>
      </w:r>
      <w:proofErr w:type="gramStart"/>
      <w:r w:rsidRPr="00D1581F">
        <w:rPr>
          <w:rFonts w:ascii="Book Antiqua" w:eastAsia="Book Antiqua" w:hAnsi="Book Antiqua" w:cs="Book Antiqua"/>
          <w:color w:val="000000"/>
        </w:rPr>
        <w:t>ingestion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87]</w:t>
      </w:r>
      <w:r w:rsidRPr="00D1581F">
        <w:rPr>
          <w:rFonts w:ascii="Book Antiqua" w:eastAsia="Book Antiqua" w:hAnsi="Book Antiqua" w:cs="Book Antiqua"/>
          <w:color w:val="000000"/>
        </w:rPr>
        <w:t xml:space="preserve">. </w:t>
      </w:r>
    </w:p>
    <w:p w14:paraId="698B466F"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Unlike eicosanoids (except </w:t>
      </w:r>
      <w:proofErr w:type="spellStart"/>
      <w:r w:rsidRPr="00D1581F">
        <w:rPr>
          <w:rFonts w:ascii="Book Antiqua" w:eastAsia="Book Antiqua" w:hAnsi="Book Antiqua" w:cs="Book Antiqua"/>
          <w:color w:val="000000"/>
        </w:rPr>
        <w:t>lipoxins</w:t>
      </w:r>
      <w:proofErr w:type="spellEnd"/>
      <w:r w:rsidRPr="00D1581F">
        <w:rPr>
          <w:rFonts w:ascii="Book Antiqua" w:eastAsia="Book Antiqua" w:hAnsi="Book Antiqua" w:cs="Book Antiqua"/>
          <w:color w:val="000000"/>
        </w:rPr>
        <w:t>), the lipid mediators derived from AA (ω-6 LCPUFA), the ω-3 LCPUFA (EPA and DHA)-derived lipid mediators possess anti-inflammatory and pro-resolving properties on tissue inflammation and wound healing, thus, are termed specialized pro-resolving mediators (SPM) and exhaustive literature has demonstrated the anti-inflammatory functions and health impact of ω-3 LCPUFA and their lipid mediators</w:t>
      </w:r>
      <w:r w:rsidRPr="00D1581F">
        <w:rPr>
          <w:rFonts w:ascii="Book Antiqua" w:eastAsia="Book Antiqua" w:hAnsi="Book Antiqua" w:cs="Book Antiqua"/>
          <w:color w:val="000000"/>
          <w:szCs w:val="20"/>
          <w:vertAlign w:val="superscript"/>
        </w:rPr>
        <w:t>[88-92]</w:t>
      </w:r>
      <w:r w:rsidRPr="00D1581F">
        <w:rPr>
          <w:rFonts w:ascii="Book Antiqua" w:eastAsia="Book Antiqua" w:hAnsi="Book Antiqua" w:cs="Book Antiqua"/>
          <w:color w:val="000000"/>
        </w:rPr>
        <w:t xml:space="preserve">. A previous study has reported the formation of various pro-resolving lipid mediators, including RvD1, RvD2 and PD1 at biologically active levels in healthy human subjects, who received fish oil supplementation for 3 </w:t>
      </w:r>
      <w:proofErr w:type="spellStart"/>
      <w:proofErr w:type="gramStart"/>
      <w:r w:rsidRPr="00D1581F">
        <w:rPr>
          <w:rFonts w:ascii="Book Antiqua" w:eastAsia="Book Antiqua" w:hAnsi="Book Antiqua" w:cs="Book Antiqua"/>
          <w:color w:val="000000"/>
        </w:rPr>
        <w:t>wk</w:t>
      </w:r>
      <w:proofErr w:type="spellEnd"/>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93]</w:t>
      </w:r>
      <w:r w:rsidRPr="00D1581F">
        <w:rPr>
          <w:rFonts w:ascii="Book Antiqua" w:eastAsia="Book Antiqua" w:hAnsi="Book Antiqua" w:cs="Book Antiqua"/>
          <w:color w:val="000000"/>
        </w:rPr>
        <w:t xml:space="preserve">. Similarly, another study has reported plasma RvE1 levels 4 h after receiving fish oil orally in healthy human </w:t>
      </w:r>
      <w:proofErr w:type="gramStart"/>
      <w:r w:rsidRPr="00D1581F">
        <w:rPr>
          <w:rFonts w:ascii="Book Antiqua" w:eastAsia="Book Antiqua" w:hAnsi="Book Antiqua" w:cs="Book Antiqua"/>
          <w:color w:val="000000"/>
        </w:rPr>
        <w:t>subjects</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94]</w:t>
      </w:r>
      <w:r w:rsidRPr="00D1581F">
        <w:rPr>
          <w:rFonts w:ascii="Book Antiqua" w:eastAsia="Book Antiqua" w:hAnsi="Book Antiqua" w:cs="Book Antiqua"/>
          <w:color w:val="000000"/>
        </w:rPr>
        <w:t>. Although the formation of these lipid mediators is known to vary with different physiological and pathological conditions, ω-3 LCPUFA is being used for the secondary prevention and/or management of inflammatory diseases in humans, including cardiovascular disease, atherosclerosis, and cancer (non-</w:t>
      </w:r>
      <w:r w:rsidRPr="00D1581F">
        <w:rPr>
          <w:rFonts w:ascii="Book Antiqua" w:eastAsia="Book Antiqua" w:hAnsi="Book Antiqua" w:cs="Book Antiqua"/>
          <w:color w:val="000000"/>
        </w:rPr>
        <w:lastRenderedPageBreak/>
        <w:t>communicable diseases), Alzheimer’s disease (neurodegenerative diseases), arthritis, asthma and skin diseases (dermatitis and psoriasis)</w:t>
      </w:r>
      <w:r w:rsidRPr="00D1581F">
        <w:rPr>
          <w:rFonts w:ascii="Book Antiqua" w:eastAsia="Book Antiqua" w:hAnsi="Book Antiqua" w:cs="Book Antiqua"/>
          <w:color w:val="000000"/>
          <w:szCs w:val="30"/>
          <w:vertAlign w:val="superscript"/>
        </w:rPr>
        <w:t>[</w:t>
      </w:r>
      <w:r w:rsidRPr="00D1581F">
        <w:rPr>
          <w:rFonts w:ascii="Book Antiqua" w:eastAsia="Book Antiqua" w:hAnsi="Book Antiqua" w:cs="Book Antiqua"/>
          <w:color w:val="000000"/>
          <w:szCs w:val="20"/>
          <w:vertAlign w:val="superscript"/>
        </w:rPr>
        <w:t>15,92,95-97]</w:t>
      </w:r>
      <w:r w:rsidRPr="00D1581F">
        <w:rPr>
          <w:rFonts w:ascii="Book Antiqua" w:eastAsia="Book Antiqua" w:hAnsi="Book Antiqua" w:cs="Book Antiqua"/>
          <w:color w:val="000000"/>
        </w:rPr>
        <w:t xml:space="preserve">. Overall, the aforementioned literature has indicated multiple, interlinked pathways and mechanisms in exerting the anti-inflammatory and pro-resolving activities of ω-3 LCPUFA and their lipid mediators, such as inhibition of the cellular AA metabolic pathway (including immune cells such as neutrophils, monocytes, leukocytes, </w:t>
      </w:r>
      <w:r w:rsidRPr="00D1581F">
        <w:rPr>
          <w:rFonts w:ascii="Book Antiqua" w:eastAsia="Book Antiqua" w:hAnsi="Book Antiqua" w:cs="Book Antiqua"/>
          <w:i/>
          <w:iCs/>
          <w:color w:val="000000"/>
        </w:rPr>
        <w:t>etc.</w:t>
      </w:r>
      <w:r w:rsidRPr="00D1581F">
        <w:rPr>
          <w:rFonts w:ascii="Book Antiqua" w:eastAsia="Book Antiqua" w:hAnsi="Book Antiqua" w:cs="Book Antiqua"/>
          <w:color w:val="000000"/>
        </w:rPr>
        <w:t>,), its production and conversion to various pro-inflammatory lipid mediators [PG2 series, leukotriene 4 (LT4) series and thromboxane 2 (TX2) series eicosanoids] and platelet activation and its aggregation (anti-thrombosis), cessation of pro-inflammatory cytokine (TNFα, IL-6 and IL-1) release and leukocyte infiltration, elevation of anti-inflammatory cytokines/factors (IL-4, IL-10 and TGFβ) by mononuclear cells, induction of pro-resolving mediator (</w:t>
      </w:r>
      <w:proofErr w:type="spellStart"/>
      <w:r w:rsidRPr="00D1581F">
        <w:rPr>
          <w:rFonts w:ascii="Book Antiqua" w:eastAsia="Book Antiqua" w:hAnsi="Book Antiqua" w:cs="Book Antiqua"/>
          <w:color w:val="000000"/>
        </w:rPr>
        <w:t>RvD</w:t>
      </w:r>
      <w:proofErr w:type="spellEnd"/>
      <w:r w:rsidRPr="00D1581F">
        <w:rPr>
          <w:rFonts w:ascii="Book Antiqua" w:eastAsia="Book Antiqua" w:hAnsi="Book Antiqua" w:cs="Book Antiqua"/>
          <w:color w:val="000000"/>
        </w:rPr>
        <w:t>/</w:t>
      </w:r>
      <w:proofErr w:type="spellStart"/>
      <w:r w:rsidRPr="00D1581F">
        <w:rPr>
          <w:rFonts w:ascii="Book Antiqua" w:eastAsia="Book Antiqua" w:hAnsi="Book Antiqua" w:cs="Book Antiqua"/>
          <w:color w:val="000000"/>
        </w:rPr>
        <w:t>RvE</w:t>
      </w:r>
      <w:proofErr w:type="spellEnd"/>
      <w:r w:rsidRPr="00D1581F">
        <w:rPr>
          <w:rFonts w:ascii="Book Antiqua" w:eastAsia="Book Antiqua" w:hAnsi="Book Antiqua" w:cs="Book Antiqua"/>
          <w:color w:val="000000"/>
        </w:rPr>
        <w:t xml:space="preserve">, PD, </w:t>
      </w:r>
      <w:proofErr w:type="spellStart"/>
      <w:r w:rsidRPr="00D1581F">
        <w:rPr>
          <w:rFonts w:ascii="Book Antiqua" w:eastAsia="Book Antiqua" w:hAnsi="Book Antiqua" w:cs="Book Antiqua"/>
          <w:color w:val="000000"/>
        </w:rPr>
        <w:t>MaR</w:t>
      </w:r>
      <w:proofErr w:type="spellEnd"/>
      <w:r w:rsidRPr="00D1581F">
        <w:rPr>
          <w:rFonts w:ascii="Book Antiqua" w:eastAsia="Book Antiqua" w:hAnsi="Book Antiqua" w:cs="Book Antiqua"/>
          <w:color w:val="000000"/>
        </w:rPr>
        <w:t xml:space="preserve">) synthesis, macrophage polarization and activation (classically activated/pro-inflammatory-M1 to alternatively activated/reparative-M2), induction of apoptosis of </w:t>
      </w:r>
      <w:proofErr w:type="spellStart"/>
      <w:r w:rsidRPr="00D1581F">
        <w:rPr>
          <w:rFonts w:ascii="Book Antiqua" w:eastAsia="Book Antiqua" w:hAnsi="Book Antiqua" w:cs="Book Antiqua"/>
          <w:color w:val="000000"/>
        </w:rPr>
        <w:t>polymorphonuclear</w:t>
      </w:r>
      <w:proofErr w:type="spellEnd"/>
      <w:r w:rsidRPr="00D1581F">
        <w:rPr>
          <w:rFonts w:ascii="Book Antiqua" w:eastAsia="Book Antiqua" w:hAnsi="Book Antiqua" w:cs="Book Antiqua"/>
          <w:color w:val="000000"/>
        </w:rPr>
        <w:t xml:space="preserve"> monocytes (PMN), their removal by phagocytosis, resolution of inflammation, initiation of wound healing/tissue repair and tissue regeneration, besides, regulating genes, proteins, receptor activation and cell signaling. </w:t>
      </w:r>
    </w:p>
    <w:p w14:paraId="1F1A0CDB"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A large body of evidence on the immunomodulatory effects mediated by ω-3 LCPUFA (EPA and DHA) and their lipid mediators, during infections and the underlying mechanisms have emerged from various experimental studies, involving animal and cell line models (both </w:t>
      </w:r>
      <w:r w:rsidRPr="00D1581F">
        <w:rPr>
          <w:rFonts w:ascii="Book Antiqua" w:eastAsia="Book Antiqua" w:hAnsi="Book Antiqua" w:cs="Book Antiqua"/>
          <w:i/>
          <w:iCs/>
          <w:color w:val="000000"/>
        </w:rPr>
        <w:t>in vitro</w:t>
      </w:r>
      <w:r w:rsidRPr="00D1581F">
        <w:rPr>
          <w:rFonts w:ascii="Book Antiqua" w:eastAsia="Book Antiqua" w:hAnsi="Book Antiqua" w:cs="Book Antiqua"/>
          <w:color w:val="000000"/>
        </w:rPr>
        <w:t xml:space="preserve"> and </w:t>
      </w:r>
      <w:r w:rsidRPr="00D1581F">
        <w:rPr>
          <w:rFonts w:ascii="Book Antiqua" w:eastAsia="Book Antiqua" w:hAnsi="Book Antiqua" w:cs="Book Antiqua"/>
          <w:i/>
          <w:iCs/>
          <w:color w:val="000000"/>
        </w:rPr>
        <w:t>ex vivo</w:t>
      </w:r>
      <w:r w:rsidRPr="00D1581F">
        <w:rPr>
          <w:rFonts w:ascii="Book Antiqua" w:eastAsia="Book Antiqua" w:hAnsi="Book Antiqua" w:cs="Book Antiqua"/>
          <w:color w:val="000000"/>
        </w:rPr>
        <w:t>) and exhaustively reviewed earlier by several researchers</w:t>
      </w:r>
      <w:r w:rsidRPr="00D1581F">
        <w:rPr>
          <w:rFonts w:ascii="Book Antiqua" w:eastAsia="Book Antiqua" w:hAnsi="Book Antiqua" w:cs="Book Antiqua"/>
          <w:color w:val="000000"/>
          <w:szCs w:val="20"/>
          <w:vertAlign w:val="superscript"/>
        </w:rPr>
        <w:t>[98-106]</w:t>
      </w:r>
      <w:r w:rsidRPr="00D1581F">
        <w:rPr>
          <w:rFonts w:ascii="Book Antiqua" w:eastAsia="Book Antiqua" w:hAnsi="Book Antiqua" w:cs="Book Antiqua"/>
          <w:color w:val="000000"/>
        </w:rPr>
        <w:t xml:space="preserve">. In general, ω-3 LCPUFA administration results in EPA and DHA incorporation into membrane phospholipids, which increase the fluidity of the membrane, due to their long unsaturated acyl chain and thus alter the overall physicochemical properties of cells, including, membrane </w:t>
      </w:r>
      <w:proofErr w:type="spellStart"/>
      <w:r w:rsidRPr="00D1581F">
        <w:rPr>
          <w:rFonts w:ascii="Book Antiqua" w:eastAsia="Book Antiqua" w:hAnsi="Book Antiqua" w:cs="Book Antiqua"/>
          <w:color w:val="000000"/>
        </w:rPr>
        <w:t>microdomains</w:t>
      </w:r>
      <w:proofErr w:type="spellEnd"/>
      <w:r w:rsidRPr="00D1581F">
        <w:rPr>
          <w:rFonts w:ascii="Book Antiqua" w:eastAsia="Book Antiqua" w:hAnsi="Book Antiqua" w:cs="Book Antiqua"/>
          <w:color w:val="000000"/>
        </w:rPr>
        <w:t xml:space="preserve">; lipid rafts, transporters, receptors, signaling proteins, </w:t>
      </w:r>
      <w:r w:rsidRPr="00D1581F">
        <w:rPr>
          <w:rFonts w:ascii="Book Antiqua" w:eastAsia="Book Antiqua" w:hAnsi="Book Antiqua" w:cs="Book Antiqua"/>
          <w:i/>
          <w:iCs/>
          <w:color w:val="000000"/>
        </w:rPr>
        <w:t>etc.</w:t>
      </w:r>
      <w:r w:rsidRPr="00D1581F">
        <w:rPr>
          <w:rFonts w:ascii="Book Antiqua" w:eastAsia="Book Antiqua" w:hAnsi="Book Antiqua" w:cs="Book Antiqua"/>
          <w:color w:val="000000"/>
        </w:rPr>
        <w:t xml:space="preserve"> Furthermore, ω-3 LCPUFA have been shown to alter the functions of immune cells, such as monocytes/macrophages, natural killer (NK) cells, T cells, B cells, dendritic cells and other immune cells, and affect the cell interaction, antigen-presenting, major histocompatibility complex (MHC) class II </w:t>
      </w:r>
      <w:r w:rsidRPr="00D1581F">
        <w:rPr>
          <w:rFonts w:ascii="Book Antiqua" w:eastAsia="Book Antiqua" w:hAnsi="Book Antiqua" w:cs="Book Antiqua"/>
          <w:color w:val="000000"/>
        </w:rPr>
        <w:lastRenderedPageBreak/>
        <w:t xml:space="preserve">molecule and intracellular adhesion molecule-1 (IVCAM-1)], secretory cytokines (namely IL-1β, TNFα and </w:t>
      </w:r>
      <w:proofErr w:type="spellStart"/>
      <w:r w:rsidRPr="00D1581F">
        <w:rPr>
          <w:rFonts w:ascii="Book Antiqua" w:eastAsia="Book Antiqua" w:hAnsi="Book Antiqua" w:cs="Book Antiqua"/>
          <w:color w:val="000000"/>
        </w:rPr>
        <w:t>INFγ</w:t>
      </w:r>
      <w:proofErr w:type="spellEnd"/>
      <w:r w:rsidRPr="00D1581F">
        <w:rPr>
          <w:rFonts w:ascii="Book Antiqua" w:eastAsia="Book Antiqua" w:hAnsi="Book Antiqua" w:cs="Book Antiqua"/>
          <w:color w:val="000000"/>
        </w:rPr>
        <w:t>) and factors of immune cells involved in the innate and adaptive response, thus decreasing the host’s defense against microorganisms and increasing susceptibility to infection and mostly associated with excessive ω-3 PUFA concentration. However, extensive pre-clinical studies have shown that the ω-3 PUFA increases B cell activation by modulating antigen presentation, cytokine release and antibody production through multiple pathways, including the regulation of cytokine production by T helper cell type 2 (Th2 cell type)</w:t>
      </w:r>
      <w:r w:rsidRPr="00D1581F">
        <w:rPr>
          <w:rFonts w:ascii="Book Antiqua" w:eastAsia="Book Antiqua" w:hAnsi="Book Antiqua" w:cs="Book Antiqua"/>
          <w:color w:val="000000"/>
          <w:szCs w:val="20"/>
          <w:vertAlign w:val="superscript"/>
        </w:rPr>
        <w:t>[103,104]</w:t>
      </w:r>
      <w:r w:rsidRPr="00D1581F">
        <w:rPr>
          <w:rFonts w:ascii="Book Antiqua" w:eastAsia="Book Antiqua" w:hAnsi="Book Antiqua" w:cs="Book Antiqua"/>
          <w:color w:val="000000"/>
        </w:rPr>
        <w:t xml:space="preserve">. A study by </w:t>
      </w:r>
      <w:proofErr w:type="spellStart"/>
      <w:r w:rsidRPr="00D1581F">
        <w:rPr>
          <w:rFonts w:ascii="Book Antiqua" w:eastAsia="Book Antiqua" w:hAnsi="Book Antiqua" w:cs="Book Antiqua"/>
          <w:color w:val="000000"/>
        </w:rPr>
        <w:t>Gorjã</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105]</w:t>
      </w:r>
      <w:r w:rsidRPr="00D1581F">
        <w:rPr>
          <w:rFonts w:ascii="Book Antiqua" w:eastAsia="Book Antiqua" w:hAnsi="Book Antiqua" w:cs="Book Antiqua"/>
          <w:color w:val="000000"/>
        </w:rPr>
        <w:t xml:space="preserve"> has demonstrated increased neutrophil phagocytic capacity in human volunteers upon fish oil intake for 2 mo. Importantly, it appears that the ω-3 LCPUFA bring about these changes possibly through their bio-active lipid mediators and by altering the membrane composition and properties, in addition to their direct involvement. However, the lack of direct/supportive evidence from clinical studies with infectious diseases suggests that the immunomodulatory effects of ω-3 LCPUFA are still debatable and inconclusive, as they are derived mainly from experimental and </w:t>
      </w:r>
      <w:r w:rsidRPr="00D1581F">
        <w:rPr>
          <w:rFonts w:ascii="Book Antiqua" w:eastAsia="Book Antiqua" w:hAnsi="Book Antiqua" w:cs="Book Antiqua"/>
          <w:i/>
          <w:iCs/>
          <w:color w:val="000000"/>
        </w:rPr>
        <w:t>in vitro</w:t>
      </w:r>
      <w:r w:rsidRPr="00D1581F">
        <w:rPr>
          <w:rFonts w:ascii="Book Antiqua" w:eastAsia="Book Antiqua" w:hAnsi="Book Antiqua" w:cs="Book Antiqua"/>
          <w:color w:val="000000"/>
        </w:rPr>
        <w:t xml:space="preserve"> and </w:t>
      </w:r>
      <w:r w:rsidRPr="00D1581F">
        <w:rPr>
          <w:rFonts w:ascii="Book Antiqua" w:eastAsia="Book Antiqua" w:hAnsi="Book Antiqua" w:cs="Book Antiqua"/>
          <w:i/>
          <w:iCs/>
          <w:color w:val="000000"/>
        </w:rPr>
        <w:t>ex vivo</w:t>
      </w:r>
      <w:r w:rsidRPr="00D1581F">
        <w:rPr>
          <w:rFonts w:ascii="Book Antiqua" w:eastAsia="Book Antiqua" w:hAnsi="Book Antiqua" w:cs="Book Antiqua"/>
          <w:color w:val="000000"/>
        </w:rPr>
        <w:t xml:space="preserve"> studies. Nevertheless, the experimental evidence has unequivocally established the profound effect of ω-3 LCPUFA on almost all immune cells that are being </w:t>
      </w:r>
      <w:proofErr w:type="gramStart"/>
      <w:r w:rsidRPr="00D1581F">
        <w:rPr>
          <w:rFonts w:ascii="Book Antiqua" w:eastAsia="Book Antiqua" w:hAnsi="Book Antiqua" w:cs="Book Antiqua"/>
          <w:color w:val="000000"/>
        </w:rPr>
        <w:t>investigated</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98-105]</w:t>
      </w:r>
      <w:r w:rsidRPr="00D1581F">
        <w:rPr>
          <w:rFonts w:ascii="Book Antiqua" w:eastAsia="Book Antiqua" w:hAnsi="Book Antiqua" w:cs="Book Antiqua"/>
          <w:color w:val="000000"/>
        </w:rPr>
        <w:t>.</w:t>
      </w:r>
    </w:p>
    <w:p w14:paraId="456C030D"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Several studies have shown the role of ω-3 LCPUFA/their lipid mediators as anti-infectious agents against various pathogenic organisms, including viruses in experimental models. However, in the present context, we report a couple of studies that have reported the effect of ω-3 PUFA-lipid mediators on viral infection, particularly RNA viruses. Morita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106]</w:t>
      </w:r>
      <w:r w:rsidRPr="00D1581F">
        <w:rPr>
          <w:rFonts w:ascii="Book Antiqua" w:eastAsia="Book Antiqua" w:hAnsi="Book Antiqua" w:cs="Book Antiqua"/>
          <w:color w:val="000000"/>
        </w:rPr>
        <w:t xml:space="preserve"> have reported that influenza A virus; HINI/PR8 strain-infected human lung epithelial cells treated with various LCPUFA-derived lipid mediators have displayed a reduction in viral nucleoprotein transcript levels and marked inhibition of viral replication. This is evident from the observed decrease in mRNA expression of viral M protein and viral titer observed in the infected cells treated with the ω-3 LCPUFA-lipid mediator; the PD1 isomer, PDX. Furthermore, the treatment inhibited viral mRNA and </w:t>
      </w:r>
      <w:proofErr w:type="spellStart"/>
      <w:r w:rsidRPr="00D1581F">
        <w:rPr>
          <w:rFonts w:ascii="Book Antiqua" w:eastAsia="Book Antiqua" w:hAnsi="Book Antiqua" w:cs="Book Antiqua"/>
          <w:color w:val="000000"/>
        </w:rPr>
        <w:t>vRNA</w:t>
      </w:r>
      <w:proofErr w:type="spellEnd"/>
      <w:r w:rsidRPr="00D1581F">
        <w:rPr>
          <w:rFonts w:ascii="Book Antiqua" w:eastAsia="Book Antiqua" w:hAnsi="Book Antiqua" w:cs="Book Antiqua"/>
          <w:color w:val="000000"/>
        </w:rPr>
        <w:t xml:space="preserve"> translocation into the cytoplasm (otherwise called nuclear export of virus RNAs). In addition, evaluation of the therapeutic efficacy of </w:t>
      </w:r>
      <w:r w:rsidRPr="00D1581F">
        <w:rPr>
          <w:rFonts w:ascii="Book Antiqua" w:eastAsia="Book Antiqua" w:hAnsi="Book Antiqua" w:cs="Book Antiqua"/>
          <w:color w:val="000000"/>
        </w:rPr>
        <w:lastRenderedPageBreak/>
        <w:t xml:space="preserve">PDX in influenza virus-infected mice suggests that even late administration of PDX along with the anti-viral drug; </w:t>
      </w:r>
      <w:proofErr w:type="spellStart"/>
      <w:r w:rsidRPr="00D1581F">
        <w:rPr>
          <w:rFonts w:ascii="Book Antiqua" w:eastAsia="Book Antiqua" w:hAnsi="Book Antiqua" w:cs="Book Antiqua"/>
          <w:color w:val="000000"/>
        </w:rPr>
        <w:t>peramivir</w:t>
      </w:r>
      <w:proofErr w:type="spellEnd"/>
      <w:r w:rsidRPr="00D1581F">
        <w:rPr>
          <w:rFonts w:ascii="Book Antiqua" w:eastAsia="Book Antiqua" w:hAnsi="Book Antiqua" w:cs="Book Antiqua"/>
          <w:color w:val="000000"/>
        </w:rPr>
        <w:t xml:space="preserve">, prevents the fatality associated with influenza viral infection, whereas the anti-viral drug alone fails to show a therapeutic effect. Overall, the study has highlighted the protective role of ω-3 PUFA-derived lipid mediators against influenza viral </w:t>
      </w:r>
      <w:proofErr w:type="gramStart"/>
      <w:r w:rsidRPr="00D1581F">
        <w:rPr>
          <w:rFonts w:ascii="Book Antiqua" w:eastAsia="Book Antiqua" w:hAnsi="Book Antiqua" w:cs="Book Antiqua"/>
          <w:color w:val="000000"/>
        </w:rPr>
        <w:t>infection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106]</w:t>
      </w:r>
      <w:r w:rsidRPr="00D1581F">
        <w:rPr>
          <w:rFonts w:ascii="Book Antiqua" w:eastAsia="Book Antiqua" w:hAnsi="Book Antiqua" w:cs="Book Antiqua"/>
          <w:color w:val="000000"/>
        </w:rPr>
        <w:t xml:space="preserve">. Bryan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[107]</w:t>
      </w:r>
      <w:r w:rsidRPr="00D1581F">
        <w:rPr>
          <w:rFonts w:ascii="Book Antiqua" w:eastAsia="Book Antiqua" w:hAnsi="Book Antiqua" w:cs="Book Antiqua"/>
          <w:color w:val="000000"/>
        </w:rPr>
        <w:t xml:space="preserve"> who have studied respiratory syncytial virus (RSV) infection using human alveolar epithelial cells, reported that the cells treated with various LCPUFA increased the incorporation of these fatty acids </w:t>
      </w:r>
      <w:r w:rsidRPr="00D1581F">
        <w:rPr>
          <w:rFonts w:ascii="Book Antiqua" w:eastAsia="Book Antiqua" w:hAnsi="Book Antiqua" w:cs="Book Antiqua"/>
          <w:i/>
          <w:iCs/>
          <w:color w:val="000000"/>
        </w:rPr>
        <w:t>i.e.</w:t>
      </w:r>
      <w:r w:rsidRPr="00D1581F">
        <w:rPr>
          <w:rFonts w:ascii="Book Antiqua" w:eastAsia="Book Antiqua" w:hAnsi="Book Antiqua" w:cs="Book Antiqua"/>
          <w:color w:val="000000"/>
        </w:rPr>
        <w:t xml:space="preserve">, AA, EPA and DHA into phospholipids of the cell membrane, which are associated with PGE2 production, </w:t>
      </w:r>
      <w:r w:rsidRPr="00D1581F">
        <w:rPr>
          <w:rFonts w:ascii="Book Antiqua" w:eastAsia="Book Antiqua" w:hAnsi="Book Antiqua" w:cs="Book Antiqua"/>
          <w:i/>
          <w:iCs/>
          <w:color w:val="000000"/>
        </w:rPr>
        <w:t>i.e.,</w:t>
      </w:r>
      <w:r w:rsidRPr="00D1581F">
        <w:rPr>
          <w:rFonts w:ascii="Book Antiqua" w:eastAsia="Book Antiqua" w:hAnsi="Book Antiqua" w:cs="Book Antiqua"/>
          <w:color w:val="000000"/>
        </w:rPr>
        <w:t xml:space="preserve"> higher levels in AA-treated cells, whereas this decreased with EPA or DHA treatment. Hence, this study suggests that the ratio of ω-6 to ω-3 LCPUFA plays a crucial role in bronchiolar and vascular changes (dilation and constriction) in lungs. During viral infection, through cytokine production and their incorporation into epithelial cells, ω-3 LCPUFA protects the lungs against long-term detrimental effects of RSV </w:t>
      </w:r>
      <w:proofErr w:type="gramStart"/>
      <w:r w:rsidRPr="00D1581F">
        <w:rPr>
          <w:rFonts w:ascii="Book Antiqua" w:eastAsia="Book Antiqua" w:hAnsi="Book Antiqua" w:cs="Book Antiqua"/>
          <w:color w:val="000000"/>
        </w:rPr>
        <w:t>infection</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107]</w:t>
      </w:r>
      <w:r w:rsidRPr="00D1581F">
        <w:rPr>
          <w:rFonts w:ascii="Book Antiqua" w:eastAsia="Book Antiqua" w:hAnsi="Book Antiqua" w:cs="Book Antiqua"/>
          <w:color w:val="000000"/>
        </w:rPr>
        <w:t xml:space="preserve">. </w:t>
      </w:r>
    </w:p>
    <w:p w14:paraId="5BBDED3A" w14:textId="77777777" w:rsidR="000F4E29" w:rsidRPr="00D1581F" w:rsidRDefault="00F128EF">
      <w:pPr>
        <w:spacing w:line="360" w:lineRule="auto"/>
        <w:ind w:firstLine="720"/>
        <w:jc w:val="both"/>
      </w:pPr>
      <w:r w:rsidRPr="00D1581F">
        <w:rPr>
          <w:rFonts w:ascii="Book Antiqua" w:eastAsia="Book Antiqua" w:hAnsi="Book Antiqua" w:cs="Book Antiqua"/>
          <w:color w:val="000000"/>
        </w:rPr>
        <w:t xml:space="preserve">Although some of the ω-3 LCPUFA-derived lipid mediators were identified several years ago, data on their levels in human NAFLD conditions are still lacking, while none exist for COVID-19. Therefore, studies are required to understand the basal level and/or changes in various classes of fatty acids (in biological fluids and membranes) and the lipid mediators of both ω-6 and ω-3 LCPUFA in NAFLD patients and those who developed COVID-19. Clinical studies in these directions are needed, and are perhaps vital to understand the role of this </w:t>
      </w:r>
      <w:proofErr w:type="spellStart"/>
      <w:r w:rsidRPr="00D1581F">
        <w:rPr>
          <w:rFonts w:ascii="Book Antiqua" w:eastAsia="Book Antiqua" w:hAnsi="Book Antiqua" w:cs="Book Antiqua"/>
          <w:color w:val="000000"/>
        </w:rPr>
        <w:t>pharmaconutrient</w:t>
      </w:r>
      <w:proofErr w:type="spellEnd"/>
      <w:r w:rsidRPr="00D1581F">
        <w:rPr>
          <w:rFonts w:ascii="Book Antiqua" w:eastAsia="Book Antiqua" w:hAnsi="Book Antiqua" w:cs="Book Antiqua"/>
          <w:color w:val="000000"/>
        </w:rPr>
        <w:t xml:space="preserve"> and hence its application in clinical nutrition therapy. Nevertheless, ω-3 LCPUFA and its derived lipid mediators are potent nutrients in regulating hepatic fat accumulation, liver injury, inflammation, immunomodulation and viral infection (Schematic summary Figure 1). Hence, there is ample scope/opportunity for their use in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during the COVID-19 pandemic, at least for the subset of patients with pre-existing NAFLD spectrum.</w:t>
      </w:r>
    </w:p>
    <w:p w14:paraId="2042AC4E" w14:textId="77777777" w:rsidR="000F4E29" w:rsidRPr="00D1581F" w:rsidRDefault="000F4E29">
      <w:pPr>
        <w:spacing w:line="360" w:lineRule="auto"/>
        <w:ind w:firstLine="720"/>
        <w:jc w:val="both"/>
      </w:pPr>
    </w:p>
    <w:p w14:paraId="38D8E4D5" w14:textId="77777777" w:rsidR="000F4E29" w:rsidRPr="00D1581F" w:rsidRDefault="00F128EF">
      <w:pPr>
        <w:spacing w:line="360" w:lineRule="auto"/>
        <w:jc w:val="both"/>
      </w:pPr>
      <w:r w:rsidRPr="00D1581F">
        <w:rPr>
          <w:rFonts w:ascii="Book Antiqua" w:eastAsia="Book Antiqua" w:hAnsi="Book Antiqua" w:cs="Book Antiqua"/>
          <w:b/>
          <w:bCs/>
          <w:caps/>
          <w:color w:val="000000"/>
          <w:u w:val="single"/>
        </w:rPr>
        <w:lastRenderedPageBreak/>
        <w:t>Pharmaconutrition strategy: ω-3 LCPUFA intervention for COVID-19 patients with NAFLD - Far from reality?</w:t>
      </w:r>
    </w:p>
    <w:p w14:paraId="73CF9791"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ω-3</w:t>
      </w:r>
      <w:proofErr w:type="gramEnd"/>
      <w:r w:rsidRPr="00D1581F">
        <w:rPr>
          <w:rFonts w:ascii="Book Antiqua" w:eastAsia="Book Antiqua" w:hAnsi="Book Antiqua" w:cs="Book Antiqua"/>
          <w:color w:val="000000"/>
        </w:rPr>
        <w:t xml:space="preserve"> LCPUFA intervention for infectious disease is skeptical to date; however, during this COVID-19 pandemic, several researchers have reviewed the existing literature and opined the possibilities of using ω-3 LCPUFA for COVID-19 as adjuvant therapy</w:t>
      </w:r>
      <w:r w:rsidRPr="00D1581F">
        <w:rPr>
          <w:rFonts w:ascii="Book Antiqua" w:eastAsia="Book Antiqua" w:hAnsi="Book Antiqua" w:cs="Book Antiqua"/>
          <w:color w:val="000000"/>
          <w:szCs w:val="20"/>
          <w:vertAlign w:val="superscript"/>
        </w:rPr>
        <w:t>[108-112]</w:t>
      </w:r>
      <w:r w:rsidRPr="00D1581F">
        <w:rPr>
          <w:rFonts w:ascii="Book Antiqua" w:eastAsia="Book Antiqua" w:hAnsi="Book Antiqua" w:cs="Book Antiqua"/>
          <w:color w:val="000000"/>
        </w:rPr>
        <w:t xml:space="preserve">. Furthermore, very recently, Santos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113]</w:t>
      </w:r>
      <w:r w:rsidRPr="00D1581F">
        <w:rPr>
          <w:rFonts w:ascii="Book Antiqua" w:eastAsia="Book Antiqua" w:hAnsi="Book Antiqua" w:cs="Book Antiqua"/>
          <w:color w:val="000000"/>
        </w:rPr>
        <w:t xml:space="preserve">, who have reviewed the evidence of various macro and micronutrients in clinical nutrition therapy have outlined the functional potency of ω-3 LCPUFA in the clinical management of COVID-19 as a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strategy. On the other hand, the literature on ω-3 PUFA intervention for NAFLD is flooded with several highly influential studies, which have convincingly concluded their therapeutic potential against NAFLD both in humans and experimental models as discussed in the earlier section. Although, the anti-inflammatory, immunomodulatory and anti-viral potentials of ω-3 LCPUFA have been demonstrated in various experimental studies, besides improving NAFLD, in the absence of well-powered/-designed clinical trials/studies, speculating on the efficacy of ω-3 LCPUFA in resolving inflammatory cytokine storm during SARS-CoV-2 infection in NAFLD patients may be a matter of concern. Besides, applying the experimental knowledge to the therapeutic practice for COVID-19 patients with NAFLD is far beyond reality for various reasons. One of the key shortcomings in the area of NAFLD research is that the existing reports have used different doses of ω-3 LCPUFA, particularly EPA and DHA, during their evaluation/intervention studies, whereas studies assessing a specific dose of ω-3 LCPUFA for its efficacy evaluation, across race and/or ethnicity are lacking. However, in a recent review, Calder </w:t>
      </w:r>
      <w:r w:rsidRPr="00D1581F">
        <w:rPr>
          <w:rFonts w:ascii="Book Antiqua" w:eastAsia="Book Antiqua" w:hAnsi="Book Antiqua" w:cs="Book Antiqua"/>
          <w:i/>
          <w:iCs/>
          <w:color w:val="000000"/>
        </w:rPr>
        <w:t>et al</w:t>
      </w:r>
      <w:r w:rsidRPr="00D1581F">
        <w:rPr>
          <w:rFonts w:ascii="Book Antiqua" w:eastAsia="Book Antiqua" w:hAnsi="Book Antiqua" w:cs="Book Antiqua"/>
          <w:color w:val="000000"/>
          <w:szCs w:val="20"/>
          <w:vertAlign w:val="superscript"/>
        </w:rPr>
        <w:t>[114]</w:t>
      </w:r>
      <w:r w:rsidRPr="00D1581F">
        <w:rPr>
          <w:rFonts w:ascii="Book Antiqua" w:eastAsia="Book Antiqua" w:hAnsi="Book Antiqua" w:cs="Book Antiqua"/>
          <w:color w:val="000000"/>
        </w:rPr>
        <w:t xml:space="preserve"> have strongly urged public health officials for the inclusion of nutrition intervention strategies to limit the emerging viral infection, including SARS-CoV-2, in addition to standard treatment, as they are known to improve the immune system and are considered safe and cost-effective</w:t>
      </w:r>
      <w:r w:rsidRPr="00D1581F">
        <w:rPr>
          <w:rFonts w:ascii="Book Antiqua" w:eastAsia="Book Antiqua" w:hAnsi="Book Antiqua" w:cs="Book Antiqua"/>
          <w:color w:val="000000"/>
          <w:szCs w:val="20"/>
          <w:vertAlign w:val="superscript"/>
        </w:rPr>
        <w:t>[114]</w:t>
      </w:r>
      <w:r w:rsidRPr="00D1581F">
        <w:rPr>
          <w:rFonts w:ascii="Book Antiqua" w:eastAsia="Book Antiqua" w:hAnsi="Book Antiqua" w:cs="Book Antiqua"/>
          <w:color w:val="000000"/>
        </w:rPr>
        <w:t>. Based on the data from various clinical trials/studies evaluating the efficacy of ω-3 LCPUFA on inflammatory diseases in humans, the author has reported that the daily intake of at least 2000 mg of ω-3</w:t>
      </w:r>
      <w:r w:rsidRPr="00D1581F">
        <w:rPr>
          <w:rFonts w:ascii="Book Antiqua" w:eastAsia="Book Antiqua" w:hAnsi="Book Antiqua" w:cs="Book Antiqua"/>
          <w:b/>
          <w:bCs/>
          <w:color w:val="000000"/>
        </w:rPr>
        <w:t xml:space="preserve"> </w:t>
      </w:r>
      <w:r w:rsidRPr="00D1581F">
        <w:rPr>
          <w:rFonts w:ascii="Book Antiqua" w:eastAsia="Book Antiqua" w:hAnsi="Book Antiqua" w:cs="Book Antiqua"/>
          <w:color w:val="000000"/>
        </w:rPr>
        <w:t xml:space="preserve">LCPUFA is required to elicit the anti-inflammatory </w:t>
      </w:r>
      <w:proofErr w:type="gramStart"/>
      <w:r w:rsidRPr="00D1581F">
        <w:rPr>
          <w:rFonts w:ascii="Book Antiqua" w:eastAsia="Book Antiqua" w:hAnsi="Book Antiqua" w:cs="Book Antiqua"/>
          <w:color w:val="000000"/>
        </w:rPr>
        <w:t>potency</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92]</w:t>
      </w:r>
      <w:r w:rsidRPr="00D1581F">
        <w:rPr>
          <w:rFonts w:ascii="Book Antiqua" w:eastAsia="Book Antiqua" w:hAnsi="Book Antiqua" w:cs="Book Antiqua"/>
          <w:color w:val="000000"/>
        </w:rPr>
        <w:t xml:space="preserve">. </w:t>
      </w:r>
      <w:r w:rsidRPr="00D1581F">
        <w:rPr>
          <w:rFonts w:ascii="Book Antiqua" w:eastAsia="Book Antiqua" w:hAnsi="Book Antiqua" w:cs="Book Antiqua"/>
          <w:color w:val="000000"/>
        </w:rPr>
        <w:lastRenderedPageBreak/>
        <w:t xml:space="preserve">Furthermore, </w:t>
      </w:r>
      <w:proofErr w:type="spellStart"/>
      <w:r w:rsidRPr="00D1581F">
        <w:rPr>
          <w:rFonts w:ascii="Book Antiqua" w:eastAsia="Book Antiqua" w:hAnsi="Book Antiqua" w:cs="Book Antiqua"/>
          <w:color w:val="000000"/>
        </w:rPr>
        <w:t>Husson</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et </w:t>
      </w:r>
      <w:proofErr w:type="gramStart"/>
      <w:r w:rsidRPr="00D1581F">
        <w:rPr>
          <w:rFonts w:ascii="Book Antiqua" w:eastAsia="Book Antiqua" w:hAnsi="Book Antiqua" w:cs="Book Antiqua"/>
          <w:i/>
          <w:iCs/>
          <w:color w:val="000000"/>
        </w:rPr>
        <w:t>al</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98]</w:t>
      </w:r>
      <w:r w:rsidRPr="00D1581F">
        <w:rPr>
          <w:rFonts w:ascii="Book Antiqua" w:eastAsia="Book Antiqua" w:hAnsi="Book Antiqua" w:cs="Book Antiqua"/>
          <w:color w:val="000000"/>
        </w:rPr>
        <w:t xml:space="preserve"> have highlighted that a daily dose of 500 mg of EPA and DHA improved the outcome of experimental infection caused by extracellular pathogens in healthy human volunteers, partly resulting from anti-inflammatory functions. Notably, several meta-analyses of various clinical trials, evaluated the clinical outcomes of fish oil supplementation in critically ill patients and reported a reduction in length of stay in the ICU, duration of mechanical ventilation and </w:t>
      </w:r>
      <w:proofErr w:type="gramStart"/>
      <w:r w:rsidRPr="00D1581F">
        <w:rPr>
          <w:rFonts w:ascii="Book Antiqua" w:eastAsia="Book Antiqua" w:hAnsi="Book Antiqua" w:cs="Book Antiqua"/>
          <w:color w:val="000000"/>
        </w:rPr>
        <w:t>mortality</w:t>
      </w:r>
      <w:r w:rsidRPr="00D1581F">
        <w:rPr>
          <w:rFonts w:ascii="Book Antiqua" w:eastAsia="Book Antiqua" w:hAnsi="Book Antiqua" w:cs="Book Antiqua"/>
          <w:color w:val="000000"/>
          <w:szCs w:val="20"/>
          <w:vertAlign w:val="superscript"/>
        </w:rPr>
        <w:t>[</w:t>
      </w:r>
      <w:proofErr w:type="gramEnd"/>
      <w:r w:rsidRPr="00D1581F">
        <w:rPr>
          <w:rFonts w:ascii="Book Antiqua" w:eastAsia="Book Antiqua" w:hAnsi="Book Antiqua" w:cs="Book Antiqua"/>
          <w:color w:val="000000"/>
          <w:szCs w:val="20"/>
          <w:vertAlign w:val="superscript"/>
        </w:rPr>
        <w:t>115-118]</w:t>
      </w:r>
      <w:r w:rsidRPr="00D1581F">
        <w:rPr>
          <w:rFonts w:ascii="Book Antiqua" w:eastAsia="Book Antiqua" w:hAnsi="Book Antiqua" w:cs="Book Antiqua"/>
          <w:color w:val="000000"/>
        </w:rPr>
        <w:t>. However, there are a few challenges in using ω-3</w:t>
      </w:r>
      <w:r w:rsidRPr="00D1581F">
        <w:rPr>
          <w:rFonts w:ascii="Book Antiqua" w:eastAsia="Book Antiqua" w:hAnsi="Book Antiqua" w:cs="Book Antiqua"/>
          <w:b/>
          <w:bCs/>
          <w:color w:val="000000"/>
        </w:rPr>
        <w:t xml:space="preserve"> </w:t>
      </w:r>
      <w:r w:rsidRPr="00D1581F">
        <w:rPr>
          <w:rFonts w:ascii="Book Antiqua" w:eastAsia="Book Antiqua" w:hAnsi="Book Antiqua" w:cs="Book Antiqua"/>
          <w:color w:val="000000"/>
        </w:rPr>
        <w:t xml:space="preserve">LCPUFA in COVID-19 patients with NAFLD, such as (1) </w:t>
      </w:r>
      <w:r w:rsidRPr="00D1581F">
        <w:rPr>
          <w:rFonts w:ascii="Book Antiqua" w:eastAsia="Book Antiqua" w:hAnsi="Book Antiqua" w:cs="Book Antiqua"/>
          <w:caps/>
          <w:color w:val="000000"/>
        </w:rPr>
        <w:t>d</w:t>
      </w:r>
      <w:r w:rsidRPr="00D1581F">
        <w:rPr>
          <w:rFonts w:ascii="Book Antiqua" w:eastAsia="Book Antiqua" w:hAnsi="Book Antiqua" w:cs="Book Antiqua"/>
          <w:color w:val="000000"/>
        </w:rPr>
        <w:t xml:space="preserve">ose (what is the optimal dose required to exert the pharmacological effect to resolve the “cytokine storm” and improve inflammation?); (2) Time of intervention (at what stage of the viral infection/immune response, should the nutrition intervention be introduced along with bio-medical treatment, to balance the immunomodulatory and anti-inflammatory actions for a better outcome?); and finally (3) </w:t>
      </w:r>
      <w:r w:rsidRPr="00D1581F">
        <w:rPr>
          <w:rFonts w:ascii="Book Antiqua" w:eastAsia="Book Antiqua" w:hAnsi="Book Antiqua" w:cs="Book Antiqua"/>
          <w:caps/>
          <w:color w:val="000000"/>
        </w:rPr>
        <w:t>r</w:t>
      </w:r>
      <w:r w:rsidRPr="00D1581F">
        <w:rPr>
          <w:rFonts w:ascii="Book Antiqua" w:eastAsia="Book Antiqua" w:hAnsi="Book Antiqua" w:cs="Book Antiqua"/>
          <w:color w:val="000000"/>
        </w:rPr>
        <w:t>oute of administration; oral, enteral or parenteral (which one would offer maximal benefits during the disease condition?). Nonetheless, in the absence of standard/specific treatment (although vaccination has been rolled out very recently in several countries), optimistically, these challenges can be circumvented. Therefore, considering the therapeutic potential (to name a few, anti-inflammation, immunomodulation, anti-thrombosis, pro-resolution, tissue repair and regeneration), there is scope for ω-3</w:t>
      </w:r>
      <w:r w:rsidRPr="00D1581F">
        <w:rPr>
          <w:rFonts w:ascii="Book Antiqua" w:eastAsia="Book Antiqua" w:hAnsi="Book Antiqua" w:cs="Book Antiqua"/>
          <w:b/>
          <w:bCs/>
          <w:color w:val="000000"/>
        </w:rPr>
        <w:t xml:space="preserve"> </w:t>
      </w:r>
      <w:r w:rsidRPr="00D1581F">
        <w:rPr>
          <w:rFonts w:ascii="Book Antiqua" w:eastAsia="Book Antiqua" w:hAnsi="Book Antiqua" w:cs="Book Antiqua"/>
          <w:color w:val="000000"/>
        </w:rPr>
        <w:t>LCPUFA intervention, at least for COVID-19 patients with NAFLD and may be for critically ill patients or patients admitted to ICU, as one of the strategies along with current biomedical treatment, which may yield a better clinical outcome, in terms of resolution and management of inflammatory cytokine storm/hyper-inflammation, associated-cellular and tissue damage. This can disconnect the bi-directional relationship between COVID-19 and NAFLD and thus would certainly help COVID-19 patients, particularly those with pre-existing NAFLD conditions, by attenuating the disease progression and/or liver injury, not only caused by SARS-CoV-2 infection, but possibly due to drugs as well (Schematic summary Figure 2).</w:t>
      </w:r>
    </w:p>
    <w:p w14:paraId="7DF68DDB" w14:textId="77777777" w:rsidR="000F4E29" w:rsidRPr="00D1581F" w:rsidRDefault="000F4E29">
      <w:pPr>
        <w:spacing w:line="360" w:lineRule="auto"/>
        <w:jc w:val="both"/>
      </w:pPr>
    </w:p>
    <w:p w14:paraId="76AD183F" w14:textId="77777777" w:rsidR="000F4E29" w:rsidRPr="00D1581F" w:rsidRDefault="00F128EF">
      <w:pPr>
        <w:spacing w:line="360" w:lineRule="auto"/>
        <w:jc w:val="both"/>
      </w:pPr>
      <w:r w:rsidRPr="00D1581F">
        <w:rPr>
          <w:rFonts w:ascii="Book Antiqua" w:eastAsia="Book Antiqua" w:hAnsi="Book Antiqua" w:cs="Book Antiqua"/>
          <w:b/>
          <w:caps/>
          <w:color w:val="000000"/>
          <w:u w:val="single"/>
        </w:rPr>
        <w:t>CONCLUSION</w:t>
      </w:r>
    </w:p>
    <w:p w14:paraId="6988154E"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Several randomized clinical trials and the meta-analysis data from randomized controlled trials have shown the beneficial effects of ω-3 LCPUFA in the management of NAFLD. The anti-inflammatory potential of ω-3 LCPUFA has been unequivocally shown in some of the overt/hyper-inflammatory (both acute and chronic) conditions associated with human diseases, including in critically ill patients, in addition to their immunomodulatory and anti-viral properties in various experimental models. However, whether these effects are mediated either directly by ω-3 LCPUFA or their derived bio-active lipid mediators or by both are not fully understood. Nevertheless, the emerging evidence has documented the involvement of multiple pathways and mechanisms that include modulation of immune cells, their functions and membrane fatty acid composition, augmented production of anti-inflammatory cytokines/mediators and suppression of pro-inflammatory cytokines/mediators and, accelerated resolution of tissue inflammation, injury, faster wound healing and tissue regeneration, in addition to regulation of genes and cell signaling proteins, receptors/molecules of various interlinked inflammatory pathways, to name a few. Therefore, the administration of ω-3 LCPUFA as a </w:t>
      </w:r>
      <w:proofErr w:type="spellStart"/>
      <w:r w:rsidRPr="00D1581F">
        <w:rPr>
          <w:rFonts w:ascii="Book Antiqua" w:eastAsia="Book Antiqua" w:hAnsi="Book Antiqua" w:cs="Book Antiqua"/>
          <w:color w:val="000000"/>
        </w:rPr>
        <w:t>pharmaconutrient</w:t>
      </w:r>
      <w:proofErr w:type="spellEnd"/>
      <w:r w:rsidRPr="00D1581F">
        <w:rPr>
          <w:rFonts w:ascii="Book Antiqua" w:eastAsia="Book Antiqua" w:hAnsi="Book Antiqua" w:cs="Book Antiqua"/>
          <w:color w:val="000000"/>
        </w:rPr>
        <w:t xml:space="preserve"> in the intervention strategy for COVID-19 patients with NAFLD may be a viable and promising option to mitigate and manage the inflammatory cytokine storm and associated-tissue injury in SARS-CoV-2 infection. Besides, it may complement the current treatment protocol and deliver a better clinical outcome in the management of NAFLD and COVID-19 pandemics.</w:t>
      </w:r>
    </w:p>
    <w:p w14:paraId="24A64B3F" w14:textId="77777777" w:rsidR="000F4E29" w:rsidRPr="00D1581F" w:rsidRDefault="000F4E29">
      <w:pPr>
        <w:spacing w:line="360" w:lineRule="auto"/>
        <w:jc w:val="both"/>
      </w:pPr>
    </w:p>
    <w:p w14:paraId="1AA177AC" w14:textId="77777777" w:rsidR="000F4E29" w:rsidRPr="00D1581F" w:rsidRDefault="00F128EF">
      <w:pPr>
        <w:spacing w:line="360" w:lineRule="auto"/>
        <w:jc w:val="both"/>
      </w:pPr>
      <w:r w:rsidRPr="00D1581F">
        <w:rPr>
          <w:rFonts w:ascii="Book Antiqua" w:eastAsia="Book Antiqua" w:hAnsi="Book Antiqua" w:cs="Book Antiqua"/>
          <w:b/>
          <w:color w:val="000000"/>
        </w:rPr>
        <w:t>REFERENCES</w:t>
      </w:r>
    </w:p>
    <w:p w14:paraId="3F78B569"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 </w:t>
      </w:r>
      <w:proofErr w:type="spellStart"/>
      <w:r w:rsidRPr="00D1581F">
        <w:rPr>
          <w:rFonts w:ascii="Book Antiqua" w:eastAsia="Book Antiqua" w:hAnsi="Book Antiqua" w:cs="Book Antiqua"/>
          <w:b/>
          <w:bCs/>
          <w:color w:val="000000"/>
        </w:rPr>
        <w:t>Younossi</w:t>
      </w:r>
      <w:proofErr w:type="spellEnd"/>
      <w:r w:rsidRPr="00D1581F">
        <w:rPr>
          <w:rFonts w:ascii="Book Antiqua" w:eastAsia="Book Antiqua" w:hAnsi="Book Antiqua" w:cs="Book Antiqua"/>
          <w:b/>
          <w:bCs/>
          <w:color w:val="000000"/>
        </w:rPr>
        <w:t xml:space="preserve"> ZM</w:t>
      </w:r>
      <w:r w:rsidRPr="00D1581F">
        <w:rPr>
          <w:rFonts w:ascii="Book Antiqua" w:eastAsia="Book Antiqua" w:hAnsi="Book Antiqua" w:cs="Book Antiqua"/>
          <w:color w:val="000000"/>
        </w:rPr>
        <w:t xml:space="preserve">, Koenig AB, </w:t>
      </w:r>
      <w:proofErr w:type="spellStart"/>
      <w:r w:rsidRPr="00D1581F">
        <w:rPr>
          <w:rFonts w:ascii="Book Antiqua" w:eastAsia="Book Antiqua" w:hAnsi="Book Antiqua" w:cs="Book Antiqua"/>
          <w:color w:val="000000"/>
        </w:rPr>
        <w:t>Abdelatif</w:t>
      </w:r>
      <w:proofErr w:type="spellEnd"/>
      <w:r w:rsidRPr="00D1581F">
        <w:rPr>
          <w:rFonts w:ascii="Book Antiqua" w:eastAsia="Book Antiqua" w:hAnsi="Book Antiqua" w:cs="Book Antiqua"/>
          <w:color w:val="000000"/>
        </w:rPr>
        <w:t xml:space="preserve"> D, </w:t>
      </w:r>
      <w:proofErr w:type="spellStart"/>
      <w:r w:rsidRPr="00D1581F">
        <w:rPr>
          <w:rFonts w:ascii="Book Antiqua" w:eastAsia="Book Antiqua" w:hAnsi="Book Antiqua" w:cs="Book Antiqua"/>
          <w:color w:val="000000"/>
        </w:rPr>
        <w:t>Fazel</w:t>
      </w:r>
      <w:proofErr w:type="spellEnd"/>
      <w:r w:rsidRPr="00D1581F">
        <w:rPr>
          <w:rFonts w:ascii="Book Antiqua" w:eastAsia="Book Antiqua" w:hAnsi="Book Antiqua" w:cs="Book Antiqua"/>
          <w:color w:val="000000"/>
        </w:rPr>
        <w:t xml:space="preserve"> Y, Henry L, </w:t>
      </w:r>
      <w:proofErr w:type="spellStart"/>
      <w:r w:rsidRPr="00D1581F">
        <w:rPr>
          <w:rFonts w:ascii="Book Antiqua" w:eastAsia="Book Antiqua" w:hAnsi="Book Antiqua" w:cs="Book Antiqua"/>
          <w:color w:val="000000"/>
        </w:rPr>
        <w:t>Wymer</w:t>
      </w:r>
      <w:proofErr w:type="spellEnd"/>
      <w:r w:rsidRPr="00D1581F">
        <w:rPr>
          <w:rFonts w:ascii="Book Antiqua" w:eastAsia="Book Antiqua" w:hAnsi="Book Antiqua" w:cs="Book Antiqua"/>
          <w:color w:val="000000"/>
        </w:rPr>
        <w:t xml:space="preserve"> M. Global epidemiology of nonalcoholic fatty liver disease-Meta-analytic assessment of prevalence, incidence, and outcomes. </w:t>
      </w:r>
      <w:r w:rsidRPr="00D1581F">
        <w:rPr>
          <w:rFonts w:ascii="Book Antiqua" w:eastAsia="Book Antiqua" w:hAnsi="Book Antiqua" w:cs="Book Antiqua"/>
          <w:i/>
          <w:iCs/>
          <w:color w:val="000000"/>
        </w:rPr>
        <w:t>Hepatology</w:t>
      </w:r>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64</w:t>
      </w:r>
      <w:r w:rsidRPr="00D1581F">
        <w:rPr>
          <w:rFonts w:ascii="Book Antiqua" w:eastAsia="Book Antiqua" w:hAnsi="Book Antiqua" w:cs="Book Antiqua"/>
          <w:color w:val="000000"/>
        </w:rPr>
        <w:t>: 73-84 [PMID: 26707365 DOI: 10.1002/hep.28431]</w:t>
      </w:r>
    </w:p>
    <w:p w14:paraId="14D4524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 </w:t>
      </w:r>
      <w:r w:rsidRPr="00D1581F">
        <w:rPr>
          <w:rFonts w:ascii="Book Antiqua" w:eastAsia="Book Antiqua" w:hAnsi="Book Antiqua" w:cs="Book Antiqua"/>
          <w:b/>
          <w:color w:val="000000"/>
        </w:rPr>
        <w:t xml:space="preserve">World Health </w:t>
      </w:r>
      <w:proofErr w:type="gramStart"/>
      <w:r w:rsidRPr="00D1581F">
        <w:rPr>
          <w:rFonts w:ascii="Book Antiqua" w:eastAsia="Book Antiqua" w:hAnsi="Book Antiqua" w:cs="Book Antiqua"/>
          <w:b/>
          <w:color w:val="000000"/>
        </w:rPr>
        <w:t>Organization</w:t>
      </w:r>
      <w:proofErr w:type="gramEnd"/>
      <w:r w:rsidRPr="00D1581F">
        <w:rPr>
          <w:rFonts w:ascii="Book Antiqua" w:hAnsi="Book Antiqua" w:cs="Book Antiqua" w:hint="eastAsia"/>
          <w:color w:val="000000"/>
          <w:lang w:eastAsia="zh-CN"/>
        </w:rPr>
        <w:t xml:space="preserve">. </w:t>
      </w:r>
      <w:r w:rsidRPr="00D1581F">
        <w:rPr>
          <w:rFonts w:ascii="Book Antiqua" w:eastAsia="Book Antiqua" w:hAnsi="Book Antiqua" w:cs="Book Antiqua"/>
          <w:color w:val="000000"/>
        </w:rPr>
        <w:t xml:space="preserve">Weekly Epidemiological Update- 2 February 2021. Available from: </w:t>
      </w:r>
      <w:bookmarkStart w:id="1" w:name="OLE_LINK756"/>
      <w:bookmarkStart w:id="2" w:name="OLE_LINK757"/>
      <w:r w:rsidRPr="00D1581F">
        <w:rPr>
          <w:rFonts w:ascii="Book Antiqua" w:eastAsia="Book Antiqua" w:hAnsi="Book Antiqua" w:cs="Book Antiqua"/>
          <w:color w:val="000000"/>
        </w:rPr>
        <w:t>https://www.who.int/publications/m/item/weekly-epidemiological-update---2-february-2021</w:t>
      </w:r>
    </w:p>
    <w:bookmarkEnd w:id="1"/>
    <w:bookmarkEnd w:id="2"/>
    <w:p w14:paraId="3064BB5E"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lastRenderedPageBreak/>
        <w:t xml:space="preserve">3 </w:t>
      </w:r>
      <w:proofErr w:type="spellStart"/>
      <w:r w:rsidRPr="00D1581F">
        <w:rPr>
          <w:rFonts w:ascii="Book Antiqua" w:eastAsia="Book Antiqua" w:hAnsi="Book Antiqua" w:cs="Book Antiqua"/>
          <w:b/>
          <w:bCs/>
          <w:color w:val="000000"/>
        </w:rPr>
        <w:t>Feehan</w:t>
      </w:r>
      <w:proofErr w:type="spellEnd"/>
      <w:r w:rsidRPr="00D1581F">
        <w:rPr>
          <w:rFonts w:ascii="Book Antiqua" w:eastAsia="Book Antiqua" w:hAnsi="Book Antiqua" w:cs="Book Antiqua"/>
          <w:b/>
          <w:bCs/>
          <w:color w:val="000000"/>
        </w:rPr>
        <w:t xml:space="preserve"> KT</w:t>
      </w:r>
      <w:r w:rsidRPr="00D1581F">
        <w:rPr>
          <w:rFonts w:ascii="Book Antiqua" w:eastAsia="Book Antiqua" w:hAnsi="Book Antiqua" w:cs="Book Antiqua"/>
          <w:color w:val="000000"/>
        </w:rPr>
        <w:t>, Gilroy DW.</w:t>
      </w:r>
      <w:proofErr w:type="gramEnd"/>
      <w:r w:rsidRPr="00D1581F">
        <w:rPr>
          <w:rFonts w:ascii="Book Antiqua" w:eastAsia="Book Antiqua" w:hAnsi="Book Antiqua" w:cs="Book Antiqua"/>
          <w:color w:val="000000"/>
        </w:rPr>
        <w:t xml:space="preserve"> Is Resolution the End of Inflammation? </w:t>
      </w:r>
      <w:r w:rsidRPr="00D1581F">
        <w:rPr>
          <w:rFonts w:ascii="Book Antiqua" w:eastAsia="Book Antiqua" w:hAnsi="Book Antiqua" w:cs="Book Antiqua"/>
          <w:i/>
          <w:iCs/>
          <w:color w:val="000000"/>
        </w:rPr>
        <w:t xml:space="preserve">Trends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25</w:t>
      </w:r>
      <w:r w:rsidRPr="00D1581F">
        <w:rPr>
          <w:rFonts w:ascii="Book Antiqua" w:eastAsia="Book Antiqua" w:hAnsi="Book Antiqua" w:cs="Book Antiqua"/>
          <w:color w:val="000000"/>
        </w:rPr>
        <w:t>: 198-214 [PMID: 30795972 DOI: 10.1016/j.molmed.2019.01.006]</w:t>
      </w:r>
    </w:p>
    <w:p w14:paraId="2374D5A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 </w:t>
      </w:r>
      <w:proofErr w:type="spellStart"/>
      <w:r w:rsidRPr="00D1581F">
        <w:rPr>
          <w:rFonts w:ascii="Book Antiqua" w:eastAsia="Book Antiqua" w:hAnsi="Book Antiqua" w:cs="Book Antiqua"/>
          <w:b/>
          <w:bCs/>
          <w:color w:val="000000"/>
        </w:rPr>
        <w:t>Cariou</w:t>
      </w:r>
      <w:proofErr w:type="spellEnd"/>
      <w:r w:rsidRPr="00D1581F">
        <w:rPr>
          <w:rFonts w:ascii="Book Antiqua" w:eastAsia="Book Antiqua" w:hAnsi="Book Antiqua" w:cs="Book Antiqua"/>
          <w:b/>
          <w:bCs/>
          <w:color w:val="000000"/>
        </w:rPr>
        <w:t xml:space="preserve"> B</w:t>
      </w:r>
      <w:r w:rsidRPr="00D1581F">
        <w:rPr>
          <w:rFonts w:ascii="Book Antiqua" w:eastAsia="Book Antiqua" w:hAnsi="Book Antiqua" w:cs="Book Antiqua"/>
          <w:color w:val="000000"/>
        </w:rPr>
        <w:t xml:space="preserve">, Byrne CD, Loomba R, </w:t>
      </w:r>
      <w:proofErr w:type="spellStart"/>
      <w:r w:rsidRPr="00D1581F">
        <w:rPr>
          <w:rFonts w:ascii="Book Antiqua" w:eastAsia="Book Antiqua" w:hAnsi="Book Antiqua" w:cs="Book Antiqua"/>
          <w:color w:val="000000"/>
        </w:rPr>
        <w:t>Sanyal</w:t>
      </w:r>
      <w:proofErr w:type="spellEnd"/>
      <w:r w:rsidRPr="00D1581F">
        <w:rPr>
          <w:rFonts w:ascii="Book Antiqua" w:eastAsia="Book Antiqua" w:hAnsi="Book Antiqua" w:cs="Book Antiqua"/>
          <w:color w:val="000000"/>
        </w:rPr>
        <w:t xml:space="preserve"> AJ. Nonalcoholic fatty liver disease as a metabolic disease in humans: A literature review. </w:t>
      </w:r>
      <w:r w:rsidRPr="00D1581F">
        <w:rPr>
          <w:rFonts w:ascii="Book Antiqua" w:eastAsia="Book Antiqua" w:hAnsi="Book Antiqua" w:cs="Book Antiqua"/>
          <w:i/>
          <w:iCs/>
          <w:color w:val="000000"/>
        </w:rPr>
        <w:t xml:space="preserve">Diabetes </w:t>
      </w:r>
      <w:proofErr w:type="spellStart"/>
      <w:r w:rsidRPr="00D1581F">
        <w:rPr>
          <w:rFonts w:ascii="Book Antiqua" w:eastAsia="Book Antiqua" w:hAnsi="Book Antiqua" w:cs="Book Antiqua"/>
          <w:i/>
          <w:iCs/>
          <w:color w:val="000000"/>
        </w:rPr>
        <w:t>Obes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Metab</w:t>
      </w:r>
      <w:proofErr w:type="spellEnd"/>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23</w:t>
      </w:r>
      <w:r w:rsidRPr="00D1581F">
        <w:rPr>
          <w:rFonts w:ascii="Book Antiqua" w:eastAsia="Book Antiqua" w:hAnsi="Book Antiqua" w:cs="Book Antiqua"/>
          <w:color w:val="000000"/>
        </w:rPr>
        <w:t>: 1069-1083 [PMID: 33464677 DOI: 10.1111/dom.14322]</w:t>
      </w:r>
    </w:p>
    <w:p w14:paraId="543411B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 </w:t>
      </w:r>
      <w:r w:rsidRPr="00D1581F">
        <w:rPr>
          <w:rFonts w:ascii="Book Antiqua" w:eastAsia="Book Antiqua" w:hAnsi="Book Antiqua" w:cs="Book Antiqua"/>
          <w:b/>
          <w:bCs/>
          <w:color w:val="000000"/>
        </w:rPr>
        <w:t>Sun D</w:t>
      </w:r>
      <w:r w:rsidRPr="00D1581F">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sidRPr="00D1581F">
        <w:rPr>
          <w:rFonts w:ascii="Book Antiqua" w:eastAsia="Book Antiqua" w:hAnsi="Book Antiqua" w:cs="Book Antiqua"/>
          <w:i/>
          <w:iCs/>
          <w:color w:val="000000"/>
        </w:rPr>
        <w:t xml:space="preserve">World J </w:t>
      </w:r>
      <w:proofErr w:type="spellStart"/>
      <w:r w:rsidRPr="00D1581F">
        <w:rPr>
          <w:rFonts w:ascii="Book Antiqua" w:eastAsia="Book Antiqua" w:hAnsi="Book Antiqua" w:cs="Book Antiqua"/>
          <w:i/>
          <w:iCs/>
          <w:color w:val="000000"/>
        </w:rPr>
        <w:t>Pediatr</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16</w:t>
      </w:r>
      <w:r w:rsidRPr="00D1581F">
        <w:rPr>
          <w:rFonts w:ascii="Book Antiqua" w:eastAsia="Book Antiqua" w:hAnsi="Book Antiqua" w:cs="Book Antiqua"/>
          <w:color w:val="000000"/>
        </w:rPr>
        <w:t>: 251-259 [PMID: 32193831 DOI: 10.1007/s12519-020-00354-4]</w:t>
      </w:r>
    </w:p>
    <w:p w14:paraId="6C99B62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 </w:t>
      </w:r>
      <w:r w:rsidRPr="00D1581F">
        <w:rPr>
          <w:rFonts w:ascii="Book Antiqua" w:eastAsia="Book Antiqua" w:hAnsi="Book Antiqua" w:cs="Book Antiqua"/>
          <w:b/>
          <w:bCs/>
          <w:color w:val="000000"/>
        </w:rPr>
        <w:t>Li G</w:t>
      </w:r>
      <w:r w:rsidRPr="00D1581F">
        <w:rPr>
          <w:rFonts w:ascii="Book Antiqua" w:eastAsia="Book Antiqua" w:hAnsi="Book Antiqua" w:cs="Book Antiqua"/>
          <w:color w:val="000000"/>
        </w:rPr>
        <w:t xml:space="preserve">, Fan Y, Lai Y, Han T, Li Z, Zhou P, Pan P, Wang W, Hu D, Liu X, Zhang Q, Wu J. Coronavirus infections and immune responses. </w:t>
      </w:r>
      <w:r w:rsidRPr="00D1581F">
        <w:rPr>
          <w:rFonts w:ascii="Book Antiqua" w:eastAsia="Book Antiqua" w:hAnsi="Book Antiqua" w:cs="Book Antiqua"/>
          <w:i/>
          <w:iCs/>
          <w:color w:val="000000"/>
        </w:rPr>
        <w:t xml:space="preserve">J Med </w:t>
      </w:r>
      <w:proofErr w:type="spellStart"/>
      <w:r w:rsidRPr="00D1581F">
        <w:rPr>
          <w:rFonts w:ascii="Book Antiqua" w:eastAsia="Book Antiqua" w:hAnsi="Book Antiqua" w:cs="Book Antiqua"/>
          <w:i/>
          <w:iCs/>
          <w:color w:val="000000"/>
        </w:rPr>
        <w:t>Virol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92</w:t>
      </w:r>
      <w:r w:rsidRPr="00D1581F">
        <w:rPr>
          <w:rFonts w:ascii="Book Antiqua" w:eastAsia="Book Antiqua" w:hAnsi="Book Antiqua" w:cs="Book Antiqua"/>
          <w:color w:val="000000"/>
        </w:rPr>
        <w:t>: 424-432 [PMID: 31981224 DOI: 10.1002/jmv.25685]</w:t>
      </w:r>
    </w:p>
    <w:p w14:paraId="5FEF1532"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7 </w:t>
      </w:r>
      <w:proofErr w:type="spellStart"/>
      <w:r w:rsidRPr="00D1581F">
        <w:rPr>
          <w:rFonts w:ascii="Book Antiqua" w:eastAsia="Book Antiqua" w:hAnsi="Book Antiqua" w:cs="Book Antiqua"/>
          <w:b/>
          <w:bCs/>
          <w:color w:val="000000"/>
        </w:rPr>
        <w:t>Azhar</w:t>
      </w:r>
      <w:proofErr w:type="spellEnd"/>
      <w:r w:rsidRPr="00D1581F">
        <w:rPr>
          <w:rFonts w:ascii="Book Antiqua" w:eastAsia="Book Antiqua" w:hAnsi="Book Antiqua" w:cs="Book Antiqua"/>
          <w:b/>
          <w:bCs/>
          <w:color w:val="000000"/>
        </w:rPr>
        <w:t xml:space="preserve"> EI</w:t>
      </w:r>
      <w:r w:rsidRPr="00D1581F">
        <w:rPr>
          <w:rFonts w:ascii="Book Antiqua" w:eastAsia="Book Antiqua" w:hAnsi="Book Antiqua" w:cs="Book Antiqua"/>
          <w:color w:val="000000"/>
        </w:rPr>
        <w:t xml:space="preserve">, Hui DSC, </w:t>
      </w:r>
      <w:proofErr w:type="spellStart"/>
      <w:r w:rsidRPr="00D1581F">
        <w:rPr>
          <w:rFonts w:ascii="Book Antiqua" w:eastAsia="Book Antiqua" w:hAnsi="Book Antiqua" w:cs="Book Antiqua"/>
          <w:color w:val="000000"/>
        </w:rPr>
        <w:t>Memish</w:t>
      </w:r>
      <w:proofErr w:type="spellEnd"/>
      <w:r w:rsidRPr="00D1581F">
        <w:rPr>
          <w:rFonts w:ascii="Book Antiqua" w:eastAsia="Book Antiqua" w:hAnsi="Book Antiqua" w:cs="Book Antiqua"/>
          <w:color w:val="000000"/>
        </w:rPr>
        <w:t xml:space="preserve"> ZA, </w:t>
      </w:r>
      <w:proofErr w:type="spellStart"/>
      <w:r w:rsidRPr="00D1581F">
        <w:rPr>
          <w:rFonts w:ascii="Book Antiqua" w:eastAsia="Book Antiqua" w:hAnsi="Book Antiqua" w:cs="Book Antiqua"/>
          <w:color w:val="000000"/>
        </w:rPr>
        <w:t>Drosten</w:t>
      </w:r>
      <w:proofErr w:type="spellEnd"/>
      <w:r w:rsidRPr="00D1581F">
        <w:rPr>
          <w:rFonts w:ascii="Book Antiqua" w:eastAsia="Book Antiqua" w:hAnsi="Book Antiqua" w:cs="Book Antiqua"/>
          <w:color w:val="000000"/>
        </w:rPr>
        <w:t xml:space="preserve"> C, </w:t>
      </w:r>
      <w:proofErr w:type="spellStart"/>
      <w:r w:rsidRPr="00D1581F">
        <w:rPr>
          <w:rFonts w:ascii="Book Antiqua" w:eastAsia="Book Antiqua" w:hAnsi="Book Antiqua" w:cs="Book Antiqua"/>
          <w:color w:val="000000"/>
        </w:rPr>
        <w:t>Zumla</w:t>
      </w:r>
      <w:proofErr w:type="spellEnd"/>
      <w:r w:rsidRPr="00D1581F">
        <w:rPr>
          <w:rFonts w:ascii="Book Antiqua" w:eastAsia="Book Antiqua" w:hAnsi="Book Antiqua" w:cs="Book Antiqua"/>
          <w:color w:val="000000"/>
        </w:rPr>
        <w:t xml:space="preserve"> A.</w:t>
      </w:r>
      <w:proofErr w:type="gramEnd"/>
      <w:r w:rsidRPr="00D1581F">
        <w:rPr>
          <w:rFonts w:ascii="Book Antiqua" w:eastAsia="Book Antiqua" w:hAnsi="Book Antiqua" w:cs="Book Antiqua"/>
          <w:color w:val="000000"/>
        </w:rPr>
        <w:t xml:space="preserve"> </w:t>
      </w:r>
      <w:proofErr w:type="gramStart"/>
      <w:r w:rsidRPr="00D1581F">
        <w:rPr>
          <w:rFonts w:ascii="Book Antiqua" w:eastAsia="Book Antiqua" w:hAnsi="Book Antiqua" w:cs="Book Antiqua"/>
          <w:color w:val="000000"/>
        </w:rPr>
        <w:t>The Middle East Respiratory Syndrome (MERS).</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Infect Dis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North Am</w:t>
      </w:r>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33</w:t>
      </w:r>
      <w:r w:rsidRPr="00D1581F">
        <w:rPr>
          <w:rFonts w:ascii="Book Antiqua" w:eastAsia="Book Antiqua" w:hAnsi="Book Antiqua" w:cs="Book Antiqua"/>
          <w:color w:val="000000"/>
        </w:rPr>
        <w:t>: 891-905 [PMID: 31668197 DOI: 10.1016/j.idc.2019.08.001]</w:t>
      </w:r>
    </w:p>
    <w:p w14:paraId="720CFD3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 </w:t>
      </w:r>
      <w:r w:rsidRPr="00D1581F">
        <w:rPr>
          <w:rFonts w:ascii="Book Antiqua" w:eastAsia="Book Antiqua" w:hAnsi="Book Antiqua" w:cs="Book Antiqua"/>
          <w:b/>
          <w:bCs/>
          <w:color w:val="000000"/>
        </w:rPr>
        <w:t>Hui DSC</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Zumla</w:t>
      </w:r>
      <w:proofErr w:type="spellEnd"/>
      <w:r w:rsidRPr="00D1581F">
        <w:rPr>
          <w:rFonts w:ascii="Book Antiqua" w:eastAsia="Book Antiqua" w:hAnsi="Book Antiqua" w:cs="Book Antiqua"/>
          <w:color w:val="000000"/>
        </w:rPr>
        <w:t xml:space="preserve"> A. Severe Acute Respiratory Syndrome: Historical, Epidemiologic, and Clinical Features. </w:t>
      </w:r>
      <w:r w:rsidRPr="00D1581F">
        <w:rPr>
          <w:rFonts w:ascii="Book Antiqua" w:eastAsia="Book Antiqua" w:hAnsi="Book Antiqua" w:cs="Book Antiqua"/>
          <w:i/>
          <w:iCs/>
          <w:color w:val="000000"/>
        </w:rPr>
        <w:t xml:space="preserve">Infect Dis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North Am</w:t>
      </w:r>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33</w:t>
      </w:r>
      <w:r w:rsidRPr="00D1581F">
        <w:rPr>
          <w:rFonts w:ascii="Book Antiqua" w:eastAsia="Book Antiqua" w:hAnsi="Book Antiqua" w:cs="Book Antiqua"/>
          <w:color w:val="000000"/>
        </w:rPr>
        <w:t>: 869-889 [PMID: 31668196 DOI: 10.1016/j.idc.2019.07.001]</w:t>
      </w:r>
    </w:p>
    <w:p w14:paraId="775A65C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 </w:t>
      </w:r>
      <w:r w:rsidRPr="00D1581F">
        <w:rPr>
          <w:rFonts w:ascii="Book Antiqua" w:eastAsia="Book Antiqua" w:hAnsi="Book Antiqua" w:cs="Book Antiqua"/>
          <w:b/>
          <w:bCs/>
          <w:color w:val="000000"/>
        </w:rPr>
        <w:t>Huang C</w:t>
      </w:r>
      <w:r w:rsidRPr="00D1581F">
        <w:rPr>
          <w:rFonts w:ascii="Book Antiqua" w:eastAsia="Book Antiqua" w:hAnsi="Book Antiqua" w:cs="Book Antiqua"/>
          <w:color w:val="000000"/>
        </w:rPr>
        <w:t xml:space="preserve">, Wang Y, Li X, Ren L, Zhao J, Hu Y, Zhang L, Fan G, Xu J, </w:t>
      </w:r>
      <w:proofErr w:type="spellStart"/>
      <w:r w:rsidRPr="00D1581F">
        <w:rPr>
          <w:rFonts w:ascii="Book Antiqua" w:eastAsia="Book Antiqua" w:hAnsi="Book Antiqua" w:cs="Book Antiqua"/>
          <w:color w:val="000000"/>
        </w:rPr>
        <w:t>Gu</w:t>
      </w:r>
      <w:proofErr w:type="spellEnd"/>
      <w:r w:rsidRPr="00D1581F">
        <w:rPr>
          <w:rFonts w:ascii="Book Antiqua" w:eastAsia="Book Antiqua" w:hAnsi="Book Antiqua" w:cs="Book Antiqua"/>
          <w:color w:val="000000"/>
        </w:rPr>
        <w:t xml:space="preserve"> X, Cheng Z, Yu T, Xia J, Wei Y, Wu W, </w:t>
      </w:r>
      <w:proofErr w:type="spellStart"/>
      <w:r w:rsidRPr="00D1581F">
        <w:rPr>
          <w:rFonts w:ascii="Book Antiqua" w:eastAsia="Book Antiqua" w:hAnsi="Book Antiqua" w:cs="Book Antiqua"/>
          <w:color w:val="000000"/>
        </w:rPr>
        <w:t>Xie</w:t>
      </w:r>
      <w:proofErr w:type="spellEnd"/>
      <w:r w:rsidRPr="00D1581F">
        <w:rPr>
          <w:rFonts w:ascii="Book Antiqua" w:eastAsia="Book Antiqua" w:hAnsi="Book Antiqua" w:cs="Book Antiqua"/>
          <w:color w:val="000000"/>
        </w:rPr>
        <w:t xml:space="preserve"> X, Yin W, Li H, Liu M, Xiao Y, Gao H, </w:t>
      </w:r>
      <w:proofErr w:type="spellStart"/>
      <w:r w:rsidRPr="00D1581F">
        <w:rPr>
          <w:rFonts w:ascii="Book Antiqua" w:eastAsia="Book Antiqua" w:hAnsi="Book Antiqua" w:cs="Book Antiqua"/>
          <w:color w:val="000000"/>
        </w:rPr>
        <w:t>Guo</w:t>
      </w:r>
      <w:proofErr w:type="spellEnd"/>
      <w:r w:rsidRPr="00D1581F">
        <w:rPr>
          <w:rFonts w:ascii="Book Antiqua" w:eastAsia="Book Antiqua" w:hAnsi="Book Antiqua" w:cs="Book Antiqua"/>
          <w:color w:val="000000"/>
        </w:rPr>
        <w:t xml:space="preserve"> L, </w:t>
      </w:r>
      <w:proofErr w:type="spellStart"/>
      <w:r w:rsidRPr="00D1581F">
        <w:rPr>
          <w:rFonts w:ascii="Book Antiqua" w:eastAsia="Book Antiqua" w:hAnsi="Book Antiqua" w:cs="Book Antiqua"/>
          <w:color w:val="000000"/>
        </w:rPr>
        <w:t>Xie</w:t>
      </w:r>
      <w:proofErr w:type="spellEnd"/>
      <w:r w:rsidRPr="00D1581F">
        <w:rPr>
          <w:rFonts w:ascii="Book Antiqua" w:eastAsia="Book Antiqua" w:hAnsi="Book Antiqua" w:cs="Book Antiqua"/>
          <w:color w:val="000000"/>
        </w:rPr>
        <w:t xml:space="preserve"> J, Wang G, Jiang R, Gao Z, </w:t>
      </w:r>
      <w:proofErr w:type="spellStart"/>
      <w:r w:rsidRPr="00D1581F">
        <w:rPr>
          <w:rFonts w:ascii="Book Antiqua" w:eastAsia="Book Antiqua" w:hAnsi="Book Antiqua" w:cs="Book Antiqua"/>
          <w:color w:val="000000"/>
        </w:rPr>
        <w:t>Jin</w:t>
      </w:r>
      <w:proofErr w:type="spellEnd"/>
      <w:r w:rsidRPr="00D1581F">
        <w:rPr>
          <w:rFonts w:ascii="Book Antiqua" w:eastAsia="Book Antiqua" w:hAnsi="Book Antiqua" w:cs="Book Antiqua"/>
          <w:color w:val="000000"/>
        </w:rPr>
        <w:t xml:space="preserve"> Q, Wang J, Cao B. Clinical features of patients infected with 2019 novel coronavirus in Wuhan, China. </w:t>
      </w:r>
      <w:r w:rsidRPr="00D1581F">
        <w:rPr>
          <w:rFonts w:ascii="Book Antiqua" w:eastAsia="Book Antiqua" w:hAnsi="Book Antiqua" w:cs="Book Antiqua"/>
          <w:i/>
          <w:iCs/>
          <w:color w:val="000000"/>
        </w:rPr>
        <w:t>Lancet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395</w:t>
      </w:r>
      <w:r w:rsidRPr="00D1581F">
        <w:rPr>
          <w:rFonts w:ascii="Book Antiqua" w:eastAsia="Book Antiqua" w:hAnsi="Book Antiqua" w:cs="Book Antiqua"/>
          <w:color w:val="000000"/>
        </w:rPr>
        <w:t>: 497-506 [PMID: 31986264 DOI: 10.1016/S0140-6736(20)30183-5]</w:t>
      </w:r>
    </w:p>
    <w:p w14:paraId="61FFF5A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 </w:t>
      </w:r>
      <w:r w:rsidRPr="00D1581F">
        <w:rPr>
          <w:rFonts w:ascii="Book Antiqua" w:eastAsia="Book Antiqua" w:hAnsi="Book Antiqua" w:cs="Book Antiqua"/>
          <w:b/>
          <w:bCs/>
          <w:color w:val="000000"/>
        </w:rPr>
        <w:t>Chen T</w:t>
      </w:r>
      <w:r w:rsidRPr="00D1581F">
        <w:rPr>
          <w:rFonts w:ascii="Book Antiqua" w:eastAsia="Book Antiqua" w:hAnsi="Book Antiqua" w:cs="Book Antiqua"/>
          <w:color w:val="000000"/>
        </w:rPr>
        <w:t xml:space="preserve">, Wu D, Chen H, Yan W, Yang D, Chen G, Ma K, Xu D, Yu H, Wang H, Wang T, </w:t>
      </w:r>
      <w:proofErr w:type="spellStart"/>
      <w:r w:rsidRPr="00D1581F">
        <w:rPr>
          <w:rFonts w:ascii="Book Antiqua" w:eastAsia="Book Antiqua" w:hAnsi="Book Antiqua" w:cs="Book Antiqua"/>
          <w:color w:val="000000"/>
        </w:rPr>
        <w:t>Guo</w:t>
      </w:r>
      <w:proofErr w:type="spellEnd"/>
      <w:r w:rsidRPr="00D1581F">
        <w:rPr>
          <w:rFonts w:ascii="Book Antiqua" w:eastAsia="Book Antiqua" w:hAnsi="Book Antiqua" w:cs="Book Antiqua"/>
          <w:color w:val="000000"/>
        </w:rPr>
        <w:t xml:space="preserve"> W, Chen J, Ding C, Zhang X, Huang J, Han M, Li S, Luo X, Zhao J, Ning Q. Clinical characteristics of 113 deceased patients with coronavirus disease 2019: retrospective study. </w:t>
      </w:r>
      <w:r w:rsidRPr="00D1581F">
        <w:rPr>
          <w:rFonts w:ascii="Book Antiqua" w:eastAsia="Book Antiqua" w:hAnsi="Book Antiqua" w:cs="Book Antiqua"/>
          <w:i/>
          <w:iCs/>
          <w:color w:val="000000"/>
        </w:rPr>
        <w:t>BMJ</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368</w:t>
      </w:r>
      <w:r w:rsidRPr="00D1581F">
        <w:rPr>
          <w:rFonts w:ascii="Book Antiqua" w:eastAsia="Book Antiqua" w:hAnsi="Book Antiqua" w:cs="Book Antiqua"/>
          <w:color w:val="000000"/>
        </w:rPr>
        <w:t>: m1091 [PMID: 32217556 DOI: 10.1136/bmj.m1091]</w:t>
      </w:r>
    </w:p>
    <w:p w14:paraId="33812BC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 </w:t>
      </w:r>
      <w:r w:rsidRPr="00D1581F">
        <w:rPr>
          <w:rFonts w:ascii="Book Antiqua" w:eastAsia="Book Antiqua" w:hAnsi="Book Antiqua" w:cs="Book Antiqua"/>
          <w:b/>
          <w:bCs/>
          <w:color w:val="000000"/>
        </w:rPr>
        <w:t>Yang Y,</w:t>
      </w:r>
      <w:r w:rsidRPr="00D1581F">
        <w:rPr>
          <w:rFonts w:ascii="Book Antiqua" w:eastAsia="Book Antiqua" w:hAnsi="Book Antiqua" w:cs="Book Antiqua"/>
          <w:color w:val="000000"/>
        </w:rPr>
        <w:t xml:space="preserve"> Shen C, Li J, Yuan J, Yang M, Wang F, Li G, Li Y, Xing L, Peng L, Wei J. Cao M, Zheng H, Wu W, Zou R, Li D, Xu Z, Wang H, Zhang M, Zhang Z, Liu L, Liu Y. </w:t>
      </w:r>
      <w:r w:rsidRPr="00D1581F">
        <w:rPr>
          <w:rFonts w:ascii="Book Antiqua" w:eastAsia="Book Antiqua" w:hAnsi="Book Antiqua" w:cs="Book Antiqua"/>
          <w:color w:val="000000"/>
        </w:rPr>
        <w:lastRenderedPageBreak/>
        <w:t xml:space="preserve">Exuberant elevation of IP-10, MCP-3 and IL-1 1ra during SARS-CoV-2. </w:t>
      </w:r>
      <w:proofErr w:type="spellStart"/>
      <w:proofErr w:type="gramStart"/>
      <w:r w:rsidRPr="00D1581F">
        <w:rPr>
          <w:rFonts w:ascii="Book Antiqua" w:eastAsia="Book Antiqua" w:hAnsi="Book Antiqua" w:cs="Book Antiqua"/>
          <w:i/>
          <w:color w:val="000000"/>
        </w:rPr>
        <w:t>medRxiv</w:t>
      </w:r>
      <w:proofErr w:type="spellEnd"/>
      <w:proofErr w:type="gramEnd"/>
      <w:r w:rsidRPr="00D1581F">
        <w:rPr>
          <w:rFonts w:ascii="Book Antiqua" w:eastAsia="Book Antiqua" w:hAnsi="Book Antiqua" w:cs="Book Antiqua"/>
          <w:color w:val="000000"/>
        </w:rPr>
        <w:t xml:space="preserve"> 2020.03.02.20029975 [DOI: 10.1101/2020.03.02.20029975]</w:t>
      </w:r>
    </w:p>
    <w:p w14:paraId="7D79CFD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12 </w:t>
      </w:r>
      <w:r w:rsidRPr="00D1581F">
        <w:rPr>
          <w:rFonts w:ascii="Book Antiqua" w:eastAsia="Book Antiqua" w:hAnsi="Book Antiqua" w:cs="Book Antiqua"/>
          <w:b/>
          <w:bCs/>
          <w:color w:val="000000"/>
        </w:rPr>
        <w:t>Xu L</w:t>
      </w:r>
      <w:r w:rsidRPr="00D1581F">
        <w:rPr>
          <w:rFonts w:ascii="Book Antiqua" w:eastAsia="Book Antiqua" w:hAnsi="Book Antiqua" w:cs="Book Antiqua"/>
          <w:color w:val="000000"/>
        </w:rPr>
        <w:t xml:space="preserve">, Liu J, Lu M, Yang D, Zheng X. Liver injury during highly pathogenic human coronavirus infections. </w:t>
      </w:r>
      <w:r w:rsidRPr="00D1581F">
        <w:rPr>
          <w:rFonts w:ascii="Book Antiqua" w:eastAsia="Book Antiqua" w:hAnsi="Book Antiqua" w:cs="Book Antiqua"/>
          <w:i/>
          <w:iCs/>
          <w:color w:val="000000"/>
        </w:rPr>
        <w:t xml:space="preserve">Liver </w:t>
      </w:r>
      <w:proofErr w:type="spellStart"/>
      <w:r w:rsidRPr="00D1581F">
        <w:rPr>
          <w:rFonts w:ascii="Book Antiqua" w:eastAsia="Book Antiqua" w:hAnsi="Book Antiqua" w:cs="Book Antiqua"/>
          <w:i/>
          <w:iCs/>
          <w:color w:val="000000"/>
        </w:rPr>
        <w:t>Int</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40</w:t>
      </w:r>
      <w:r w:rsidRPr="00D1581F">
        <w:rPr>
          <w:rFonts w:ascii="Book Antiqua" w:eastAsia="Book Antiqua" w:hAnsi="Book Antiqua" w:cs="Book Antiqua"/>
          <w:color w:val="000000"/>
        </w:rPr>
        <w:t>: 998-1004 [PMID: 32170806 DOI: 10.1111/Liv.14435]</w:t>
      </w:r>
    </w:p>
    <w:p w14:paraId="4526E3F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13 </w:t>
      </w:r>
      <w:proofErr w:type="spellStart"/>
      <w:r w:rsidRPr="00D1581F">
        <w:rPr>
          <w:rFonts w:ascii="Book Antiqua" w:eastAsia="Book Antiqua" w:hAnsi="Book Antiqua" w:cs="Book Antiqua"/>
          <w:b/>
          <w:bCs/>
          <w:color w:val="000000"/>
        </w:rPr>
        <w:t>Portincasa</w:t>
      </w:r>
      <w:proofErr w:type="spellEnd"/>
      <w:r w:rsidRPr="00D1581F">
        <w:rPr>
          <w:rFonts w:ascii="Book Antiqua" w:eastAsia="Book Antiqua" w:hAnsi="Book Antiqua" w:cs="Book Antiqua"/>
          <w:b/>
          <w:bCs/>
          <w:color w:val="000000"/>
        </w:rPr>
        <w:t xml:space="preserve"> P</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Krawczyk</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Smyk</w:t>
      </w:r>
      <w:proofErr w:type="spellEnd"/>
      <w:r w:rsidRPr="00D1581F">
        <w:rPr>
          <w:rFonts w:ascii="Book Antiqua" w:eastAsia="Book Antiqua" w:hAnsi="Book Antiqua" w:cs="Book Antiqua"/>
          <w:color w:val="000000"/>
        </w:rPr>
        <w:t xml:space="preserve"> W, </w:t>
      </w:r>
      <w:proofErr w:type="spellStart"/>
      <w:r w:rsidRPr="00D1581F">
        <w:rPr>
          <w:rFonts w:ascii="Book Antiqua" w:eastAsia="Book Antiqua" w:hAnsi="Book Antiqua" w:cs="Book Antiqua"/>
          <w:color w:val="000000"/>
        </w:rPr>
        <w:t>Lammert</w:t>
      </w:r>
      <w:proofErr w:type="spellEnd"/>
      <w:r w:rsidRPr="00D1581F">
        <w:rPr>
          <w:rFonts w:ascii="Book Antiqua" w:eastAsia="Book Antiqua" w:hAnsi="Book Antiqua" w:cs="Book Antiqua"/>
          <w:color w:val="000000"/>
        </w:rPr>
        <w:t xml:space="preserve"> F, Di </w:t>
      </w:r>
      <w:proofErr w:type="spellStart"/>
      <w:r w:rsidRPr="00D1581F">
        <w:rPr>
          <w:rFonts w:ascii="Book Antiqua" w:eastAsia="Book Antiqua" w:hAnsi="Book Antiqua" w:cs="Book Antiqua"/>
          <w:color w:val="000000"/>
        </w:rPr>
        <w:t>Ciaula</w:t>
      </w:r>
      <w:proofErr w:type="spellEnd"/>
      <w:r w:rsidRPr="00D1581F">
        <w:rPr>
          <w:rFonts w:ascii="Book Antiqua" w:eastAsia="Book Antiqua" w:hAnsi="Book Antiqua" w:cs="Book Antiqua"/>
          <w:color w:val="000000"/>
        </w:rPr>
        <w:t xml:space="preserve"> A. COVID-19 and non-alcoholic fatty liver disease: Two intersecting pandemics.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Invest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50</w:t>
      </w:r>
      <w:r w:rsidRPr="00D1581F">
        <w:rPr>
          <w:rFonts w:ascii="Book Antiqua" w:eastAsia="Book Antiqua" w:hAnsi="Book Antiqua" w:cs="Book Antiqua"/>
          <w:color w:val="000000"/>
        </w:rPr>
        <w:t>: e13338 [PMID: 32589264 DOI: 10.1111/eci.13338]</w:t>
      </w:r>
    </w:p>
    <w:p w14:paraId="0005310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14 </w:t>
      </w:r>
      <w:proofErr w:type="spellStart"/>
      <w:r w:rsidRPr="00D1581F">
        <w:rPr>
          <w:rFonts w:ascii="Book Antiqua" w:eastAsia="Book Antiqua" w:hAnsi="Book Antiqua" w:cs="Book Antiqua"/>
          <w:b/>
          <w:bCs/>
          <w:color w:val="000000"/>
        </w:rPr>
        <w:t>Margină</w:t>
      </w:r>
      <w:proofErr w:type="spellEnd"/>
      <w:r w:rsidRPr="00D1581F">
        <w:rPr>
          <w:rFonts w:ascii="Book Antiqua" w:eastAsia="Book Antiqua" w:hAnsi="Book Antiqua" w:cs="Book Antiqua"/>
          <w:b/>
          <w:bCs/>
          <w:color w:val="000000"/>
        </w:rPr>
        <w:t xml:space="preserve"> D</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Ungurianu</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Purdel</w:t>
      </w:r>
      <w:proofErr w:type="spellEnd"/>
      <w:r w:rsidRPr="00D1581F">
        <w:rPr>
          <w:rFonts w:ascii="Book Antiqua" w:eastAsia="Book Antiqua" w:hAnsi="Book Antiqua" w:cs="Book Antiqua"/>
          <w:color w:val="000000"/>
        </w:rPr>
        <w:t xml:space="preserve"> C, </w:t>
      </w:r>
      <w:proofErr w:type="spellStart"/>
      <w:r w:rsidRPr="00D1581F">
        <w:rPr>
          <w:rFonts w:ascii="Book Antiqua" w:eastAsia="Book Antiqua" w:hAnsi="Book Antiqua" w:cs="Book Antiqua"/>
          <w:color w:val="000000"/>
        </w:rPr>
        <w:t>Nițulescu</w:t>
      </w:r>
      <w:proofErr w:type="spellEnd"/>
      <w:r w:rsidRPr="00D1581F">
        <w:rPr>
          <w:rFonts w:ascii="Book Antiqua" w:eastAsia="Book Antiqua" w:hAnsi="Book Antiqua" w:cs="Book Antiqua"/>
          <w:color w:val="000000"/>
        </w:rPr>
        <w:t xml:space="preserve"> GM, </w:t>
      </w:r>
      <w:proofErr w:type="spellStart"/>
      <w:r w:rsidRPr="00D1581F">
        <w:rPr>
          <w:rFonts w:ascii="Book Antiqua" w:eastAsia="Book Antiqua" w:hAnsi="Book Antiqua" w:cs="Book Antiqua"/>
          <w:color w:val="000000"/>
        </w:rPr>
        <w:t>Tsoukalas</w:t>
      </w:r>
      <w:proofErr w:type="spellEnd"/>
      <w:r w:rsidRPr="00D1581F">
        <w:rPr>
          <w:rFonts w:ascii="Book Antiqua" w:eastAsia="Book Antiqua" w:hAnsi="Book Antiqua" w:cs="Book Antiqua"/>
          <w:color w:val="000000"/>
        </w:rPr>
        <w:t xml:space="preserve"> D, </w:t>
      </w:r>
      <w:proofErr w:type="spellStart"/>
      <w:r w:rsidRPr="00D1581F">
        <w:rPr>
          <w:rFonts w:ascii="Book Antiqua" w:eastAsia="Book Antiqua" w:hAnsi="Book Antiqua" w:cs="Book Antiqua"/>
          <w:color w:val="000000"/>
        </w:rPr>
        <w:t>Sarandi</w:t>
      </w:r>
      <w:proofErr w:type="spellEnd"/>
      <w:r w:rsidRPr="00D1581F">
        <w:rPr>
          <w:rFonts w:ascii="Book Antiqua" w:eastAsia="Book Antiqua" w:hAnsi="Book Antiqua" w:cs="Book Antiqua"/>
          <w:color w:val="000000"/>
        </w:rPr>
        <w:t xml:space="preserve"> E, </w:t>
      </w:r>
      <w:proofErr w:type="spellStart"/>
      <w:r w:rsidRPr="00D1581F">
        <w:rPr>
          <w:rFonts w:ascii="Book Antiqua" w:eastAsia="Book Antiqua" w:hAnsi="Book Antiqua" w:cs="Book Antiqua"/>
          <w:color w:val="000000"/>
        </w:rPr>
        <w:t>Thanasoula</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Burykina</w:t>
      </w:r>
      <w:proofErr w:type="spellEnd"/>
      <w:r w:rsidRPr="00D1581F">
        <w:rPr>
          <w:rFonts w:ascii="Book Antiqua" w:eastAsia="Book Antiqua" w:hAnsi="Book Antiqua" w:cs="Book Antiqua"/>
          <w:color w:val="000000"/>
        </w:rPr>
        <w:t xml:space="preserve"> TI, </w:t>
      </w:r>
      <w:proofErr w:type="spellStart"/>
      <w:r w:rsidRPr="00D1581F">
        <w:rPr>
          <w:rFonts w:ascii="Book Antiqua" w:eastAsia="Book Antiqua" w:hAnsi="Book Antiqua" w:cs="Book Antiqua"/>
          <w:color w:val="000000"/>
        </w:rPr>
        <w:t>Tekos</w:t>
      </w:r>
      <w:proofErr w:type="spellEnd"/>
      <w:r w:rsidRPr="00D1581F">
        <w:rPr>
          <w:rFonts w:ascii="Book Antiqua" w:eastAsia="Book Antiqua" w:hAnsi="Book Antiqua" w:cs="Book Antiqua"/>
          <w:color w:val="000000"/>
        </w:rPr>
        <w:t xml:space="preserve"> F, </w:t>
      </w:r>
      <w:proofErr w:type="spellStart"/>
      <w:r w:rsidRPr="00D1581F">
        <w:rPr>
          <w:rFonts w:ascii="Book Antiqua" w:eastAsia="Book Antiqua" w:hAnsi="Book Antiqua" w:cs="Book Antiqua"/>
          <w:color w:val="000000"/>
        </w:rPr>
        <w:t>Buha</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Nikitovic</w:t>
      </w:r>
      <w:proofErr w:type="spellEnd"/>
      <w:r w:rsidRPr="00D1581F">
        <w:rPr>
          <w:rFonts w:ascii="Book Antiqua" w:eastAsia="Book Antiqua" w:hAnsi="Book Antiqua" w:cs="Book Antiqua"/>
          <w:color w:val="000000"/>
        </w:rPr>
        <w:t xml:space="preserve"> D, Kouretas D, </w:t>
      </w:r>
      <w:proofErr w:type="spellStart"/>
      <w:r w:rsidRPr="00D1581F">
        <w:rPr>
          <w:rFonts w:ascii="Book Antiqua" w:eastAsia="Book Antiqua" w:hAnsi="Book Antiqua" w:cs="Book Antiqua"/>
          <w:color w:val="000000"/>
        </w:rPr>
        <w:t>Tsatsakis</w:t>
      </w:r>
      <w:proofErr w:type="spellEnd"/>
      <w:r w:rsidRPr="00D1581F">
        <w:rPr>
          <w:rFonts w:ascii="Book Antiqua" w:eastAsia="Book Antiqua" w:hAnsi="Book Antiqua" w:cs="Book Antiqua"/>
          <w:color w:val="000000"/>
        </w:rPr>
        <w:t xml:space="preserve"> AM. </w:t>
      </w:r>
      <w:proofErr w:type="gramStart"/>
      <w:r w:rsidRPr="00D1581F">
        <w:rPr>
          <w:rFonts w:ascii="Book Antiqua" w:eastAsia="Book Antiqua" w:hAnsi="Book Antiqua" w:cs="Book Antiqua"/>
          <w:color w:val="000000"/>
        </w:rPr>
        <w:t>Analysis of the intricate effects of polyunsaturated fatty acids and polyphenols on inflammatory pathways in health and disease.</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Food </w:t>
      </w:r>
      <w:proofErr w:type="spellStart"/>
      <w:r w:rsidRPr="00D1581F">
        <w:rPr>
          <w:rFonts w:ascii="Book Antiqua" w:eastAsia="Book Antiqua" w:hAnsi="Book Antiqua" w:cs="Book Antiqua"/>
          <w:i/>
          <w:iCs/>
          <w:color w:val="000000"/>
        </w:rPr>
        <w:t>Chem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Toxicol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143</w:t>
      </w:r>
      <w:r w:rsidRPr="00D1581F">
        <w:rPr>
          <w:rFonts w:ascii="Book Antiqua" w:eastAsia="Book Antiqua" w:hAnsi="Book Antiqua" w:cs="Book Antiqua"/>
          <w:color w:val="000000"/>
        </w:rPr>
        <w:t>: 111558 [PMID: 32640331 DOI: 10.1016/j.fct.2020.111558]</w:t>
      </w:r>
    </w:p>
    <w:p w14:paraId="6235FA3C"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15 </w:t>
      </w:r>
      <w:proofErr w:type="spellStart"/>
      <w:r w:rsidRPr="00D1581F">
        <w:rPr>
          <w:rFonts w:ascii="Book Antiqua" w:eastAsia="Book Antiqua" w:hAnsi="Book Antiqua" w:cs="Book Antiqua"/>
          <w:b/>
          <w:bCs/>
          <w:color w:val="000000"/>
        </w:rPr>
        <w:t>Shahidi</w:t>
      </w:r>
      <w:proofErr w:type="spellEnd"/>
      <w:r w:rsidRPr="00D1581F">
        <w:rPr>
          <w:rFonts w:ascii="Book Antiqua" w:eastAsia="Book Antiqua" w:hAnsi="Book Antiqua" w:cs="Book Antiqua"/>
          <w:b/>
          <w:bCs/>
          <w:color w:val="000000"/>
        </w:rPr>
        <w:t xml:space="preserve"> F</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Ambigaipalan</w:t>
      </w:r>
      <w:proofErr w:type="spellEnd"/>
      <w:r w:rsidRPr="00D1581F">
        <w:rPr>
          <w:rFonts w:ascii="Book Antiqua" w:eastAsia="Book Antiqua" w:hAnsi="Book Antiqua" w:cs="Book Antiqua"/>
          <w:color w:val="000000"/>
        </w:rPr>
        <w:t xml:space="preserve"> P. Omega-3 Polyunsaturated Fatty Acids and Their Health Benefits.</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Annu</w:t>
      </w:r>
      <w:proofErr w:type="spellEnd"/>
      <w:r w:rsidRPr="00D1581F">
        <w:rPr>
          <w:rFonts w:ascii="Book Antiqua" w:eastAsia="Book Antiqua" w:hAnsi="Book Antiqua" w:cs="Book Antiqua"/>
          <w:i/>
          <w:iCs/>
          <w:color w:val="000000"/>
        </w:rPr>
        <w:t xml:space="preserve"> Rev Food </w:t>
      </w:r>
      <w:proofErr w:type="spellStart"/>
      <w:r w:rsidRPr="00D1581F">
        <w:rPr>
          <w:rFonts w:ascii="Book Antiqua" w:eastAsia="Book Antiqua" w:hAnsi="Book Antiqua" w:cs="Book Antiqua"/>
          <w:i/>
          <w:iCs/>
          <w:color w:val="000000"/>
        </w:rPr>
        <w:t>Sci</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Technol</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9</w:t>
      </w:r>
      <w:r w:rsidRPr="00D1581F">
        <w:rPr>
          <w:rFonts w:ascii="Book Antiqua" w:eastAsia="Book Antiqua" w:hAnsi="Book Antiqua" w:cs="Book Antiqua"/>
          <w:color w:val="000000"/>
        </w:rPr>
        <w:t>: 345-381 [PMID: 29350557 DOI: 10.1146/annurev-food-111317-095850]</w:t>
      </w:r>
    </w:p>
    <w:p w14:paraId="4BCDA7D7"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16 </w:t>
      </w:r>
      <w:proofErr w:type="spellStart"/>
      <w:r w:rsidRPr="00D1581F">
        <w:rPr>
          <w:rFonts w:ascii="Book Antiqua" w:eastAsia="Book Antiqua" w:hAnsi="Book Antiqua" w:cs="Book Antiqua"/>
          <w:b/>
          <w:bCs/>
          <w:color w:val="000000"/>
        </w:rPr>
        <w:t>Younossi</w:t>
      </w:r>
      <w:proofErr w:type="spellEnd"/>
      <w:r w:rsidRPr="00D1581F">
        <w:rPr>
          <w:rFonts w:ascii="Book Antiqua" w:eastAsia="Book Antiqua" w:hAnsi="Book Antiqua" w:cs="Book Antiqua"/>
          <w:b/>
          <w:bCs/>
          <w:color w:val="000000"/>
        </w:rPr>
        <w:t xml:space="preserve"> Z</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Anstee</w:t>
      </w:r>
      <w:proofErr w:type="spellEnd"/>
      <w:r w:rsidRPr="00D1581F">
        <w:rPr>
          <w:rFonts w:ascii="Book Antiqua" w:eastAsia="Book Antiqua" w:hAnsi="Book Antiqua" w:cs="Book Antiqua"/>
          <w:color w:val="000000"/>
        </w:rPr>
        <w:t xml:space="preserve"> QM, </w:t>
      </w:r>
      <w:proofErr w:type="spellStart"/>
      <w:r w:rsidRPr="00D1581F">
        <w:rPr>
          <w:rFonts w:ascii="Book Antiqua" w:eastAsia="Book Antiqua" w:hAnsi="Book Antiqua" w:cs="Book Antiqua"/>
          <w:color w:val="000000"/>
        </w:rPr>
        <w:t>Marietti</w:t>
      </w:r>
      <w:proofErr w:type="spellEnd"/>
      <w:r w:rsidRPr="00D1581F">
        <w:rPr>
          <w:rFonts w:ascii="Book Antiqua" w:eastAsia="Book Antiqua" w:hAnsi="Book Antiqua" w:cs="Book Antiqua"/>
          <w:color w:val="000000"/>
        </w:rPr>
        <w:t xml:space="preserve"> M, Hardy T, Henry L, </w:t>
      </w:r>
      <w:proofErr w:type="spellStart"/>
      <w:r w:rsidRPr="00D1581F">
        <w:rPr>
          <w:rFonts w:ascii="Book Antiqua" w:eastAsia="Book Antiqua" w:hAnsi="Book Antiqua" w:cs="Book Antiqua"/>
          <w:color w:val="000000"/>
        </w:rPr>
        <w:t>Eslam</w:t>
      </w:r>
      <w:proofErr w:type="spellEnd"/>
      <w:r w:rsidRPr="00D1581F">
        <w:rPr>
          <w:rFonts w:ascii="Book Antiqua" w:eastAsia="Book Antiqua" w:hAnsi="Book Antiqua" w:cs="Book Antiqua"/>
          <w:color w:val="000000"/>
        </w:rPr>
        <w:t xml:space="preserve"> M, George J, </w:t>
      </w:r>
      <w:proofErr w:type="spellStart"/>
      <w:r w:rsidRPr="00D1581F">
        <w:rPr>
          <w:rFonts w:ascii="Book Antiqua" w:eastAsia="Book Antiqua" w:hAnsi="Book Antiqua" w:cs="Book Antiqua"/>
          <w:color w:val="000000"/>
        </w:rPr>
        <w:t>Bugianesi</w:t>
      </w:r>
      <w:proofErr w:type="spellEnd"/>
      <w:r w:rsidRPr="00D1581F">
        <w:rPr>
          <w:rFonts w:ascii="Book Antiqua" w:eastAsia="Book Antiqua" w:hAnsi="Book Antiqua" w:cs="Book Antiqua"/>
          <w:color w:val="000000"/>
        </w:rPr>
        <w:t xml:space="preserve"> E. Global burden of NAFLD and NASH: trends, predictions, risk factors and prevention. </w:t>
      </w:r>
      <w:r w:rsidRPr="00D1581F">
        <w:rPr>
          <w:rFonts w:ascii="Book Antiqua" w:eastAsia="Book Antiqua" w:hAnsi="Book Antiqua" w:cs="Book Antiqua"/>
          <w:i/>
          <w:iCs/>
          <w:color w:val="000000"/>
        </w:rPr>
        <w:t xml:space="preserve">Nat Rev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15</w:t>
      </w:r>
      <w:r w:rsidRPr="00D1581F">
        <w:rPr>
          <w:rFonts w:ascii="Book Antiqua" w:eastAsia="Book Antiqua" w:hAnsi="Book Antiqua" w:cs="Book Antiqua"/>
          <w:color w:val="000000"/>
        </w:rPr>
        <w:t>: 11-20 [PMID: 28930295 DOI: 10.1038/nrgastro.2017.109]</w:t>
      </w:r>
    </w:p>
    <w:p w14:paraId="2BACB4D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17 </w:t>
      </w:r>
      <w:proofErr w:type="spellStart"/>
      <w:r w:rsidRPr="00D1581F">
        <w:rPr>
          <w:rFonts w:ascii="Book Antiqua" w:eastAsia="Book Antiqua" w:hAnsi="Book Antiqua" w:cs="Book Antiqua"/>
          <w:b/>
          <w:bCs/>
          <w:color w:val="000000"/>
        </w:rPr>
        <w:t>Szczepaniak</w:t>
      </w:r>
      <w:proofErr w:type="spellEnd"/>
      <w:r w:rsidRPr="00D1581F">
        <w:rPr>
          <w:rFonts w:ascii="Book Antiqua" w:eastAsia="Book Antiqua" w:hAnsi="Book Antiqua" w:cs="Book Antiqua"/>
          <w:b/>
          <w:bCs/>
          <w:color w:val="000000"/>
        </w:rPr>
        <w:t xml:space="preserve"> LS</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Nurenberg</w:t>
      </w:r>
      <w:proofErr w:type="spellEnd"/>
      <w:r w:rsidRPr="00D1581F">
        <w:rPr>
          <w:rFonts w:ascii="Book Antiqua" w:eastAsia="Book Antiqua" w:hAnsi="Book Antiqua" w:cs="Book Antiqua"/>
          <w:color w:val="000000"/>
        </w:rPr>
        <w:t xml:space="preserve"> P, Leonard D, Browning JD, </w:t>
      </w:r>
      <w:proofErr w:type="spellStart"/>
      <w:r w:rsidRPr="00D1581F">
        <w:rPr>
          <w:rFonts w:ascii="Book Antiqua" w:eastAsia="Book Antiqua" w:hAnsi="Book Antiqua" w:cs="Book Antiqua"/>
          <w:color w:val="000000"/>
        </w:rPr>
        <w:t>Reingold</w:t>
      </w:r>
      <w:proofErr w:type="spellEnd"/>
      <w:r w:rsidRPr="00D1581F">
        <w:rPr>
          <w:rFonts w:ascii="Book Antiqua" w:eastAsia="Book Antiqua" w:hAnsi="Book Antiqua" w:cs="Book Antiqua"/>
          <w:color w:val="000000"/>
        </w:rPr>
        <w:t xml:space="preserve"> JS, Grundy S, Hobbs HH, Dobbins RL. Magnetic resonance spectroscopy to measure hepatic triglyceride content: prevalence of hepatic steatosis in the general population. </w:t>
      </w:r>
      <w:r w:rsidRPr="00D1581F">
        <w:rPr>
          <w:rFonts w:ascii="Book Antiqua" w:eastAsia="Book Antiqua" w:hAnsi="Book Antiqua" w:cs="Book Antiqua"/>
          <w:i/>
          <w:iCs/>
          <w:color w:val="000000"/>
        </w:rPr>
        <w:t xml:space="preserve">Am J </w:t>
      </w:r>
      <w:proofErr w:type="spellStart"/>
      <w:r w:rsidRPr="00D1581F">
        <w:rPr>
          <w:rFonts w:ascii="Book Antiqua" w:eastAsia="Book Antiqua" w:hAnsi="Book Antiqua" w:cs="Book Antiqua"/>
          <w:i/>
          <w:iCs/>
          <w:color w:val="000000"/>
        </w:rPr>
        <w:t>Physiol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Endocrinol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Metab</w:t>
      </w:r>
      <w:proofErr w:type="spellEnd"/>
      <w:r w:rsidRPr="00D1581F">
        <w:rPr>
          <w:rFonts w:ascii="Book Antiqua" w:eastAsia="Book Antiqua" w:hAnsi="Book Antiqua" w:cs="Book Antiqua"/>
          <w:color w:val="000000"/>
        </w:rPr>
        <w:t xml:space="preserve"> 2005; </w:t>
      </w:r>
      <w:r w:rsidRPr="00D1581F">
        <w:rPr>
          <w:rFonts w:ascii="Book Antiqua" w:eastAsia="Book Antiqua" w:hAnsi="Book Antiqua" w:cs="Book Antiqua"/>
          <w:b/>
          <w:bCs/>
          <w:color w:val="000000"/>
        </w:rPr>
        <w:t>288</w:t>
      </w:r>
      <w:r w:rsidRPr="00D1581F">
        <w:rPr>
          <w:rFonts w:ascii="Book Antiqua" w:eastAsia="Book Antiqua" w:hAnsi="Book Antiqua" w:cs="Book Antiqua"/>
          <w:color w:val="000000"/>
        </w:rPr>
        <w:t>: E462-E468 [PMID: 15339742 DOI: 10.1152/ajpendo.00064.2004]</w:t>
      </w:r>
    </w:p>
    <w:p w14:paraId="1BA2EF8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18 </w:t>
      </w:r>
      <w:proofErr w:type="spellStart"/>
      <w:r w:rsidRPr="00D1581F">
        <w:rPr>
          <w:rFonts w:ascii="Book Antiqua" w:eastAsia="Book Antiqua" w:hAnsi="Book Antiqua" w:cs="Book Antiqua"/>
          <w:b/>
          <w:bCs/>
          <w:color w:val="000000"/>
        </w:rPr>
        <w:t>Agosti</w:t>
      </w:r>
      <w:proofErr w:type="spellEnd"/>
      <w:r w:rsidRPr="00D1581F">
        <w:rPr>
          <w:rFonts w:ascii="Book Antiqua" w:eastAsia="Book Antiqua" w:hAnsi="Book Antiqua" w:cs="Book Antiqua"/>
          <w:b/>
          <w:bCs/>
          <w:color w:val="000000"/>
        </w:rPr>
        <w:t xml:space="preserve"> P</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Sabbà</w:t>
      </w:r>
      <w:proofErr w:type="spellEnd"/>
      <w:r w:rsidRPr="00D1581F">
        <w:rPr>
          <w:rFonts w:ascii="Book Antiqua" w:eastAsia="Book Antiqua" w:hAnsi="Book Antiqua" w:cs="Book Antiqua"/>
          <w:color w:val="000000"/>
        </w:rPr>
        <w:t xml:space="preserve"> C, </w:t>
      </w:r>
      <w:proofErr w:type="spellStart"/>
      <w:r w:rsidRPr="00D1581F">
        <w:rPr>
          <w:rFonts w:ascii="Book Antiqua" w:eastAsia="Book Antiqua" w:hAnsi="Book Antiqua" w:cs="Book Antiqua"/>
          <w:color w:val="000000"/>
        </w:rPr>
        <w:t>Mazzocca</w:t>
      </w:r>
      <w:proofErr w:type="spellEnd"/>
      <w:r w:rsidRPr="00D1581F">
        <w:rPr>
          <w:rFonts w:ascii="Book Antiqua" w:eastAsia="Book Antiqua" w:hAnsi="Book Antiqua" w:cs="Book Antiqua"/>
          <w:color w:val="000000"/>
        </w:rPr>
        <w:t xml:space="preserve"> A. Emerging metabolic risk factors in hepatocellular carcinoma and their influence on the liver microenvironment. </w:t>
      </w:r>
      <w:proofErr w:type="spellStart"/>
      <w:r w:rsidRPr="00D1581F">
        <w:rPr>
          <w:rFonts w:ascii="Book Antiqua" w:eastAsia="Book Antiqua" w:hAnsi="Book Antiqua" w:cs="Book Antiqua"/>
          <w:i/>
          <w:iCs/>
          <w:color w:val="000000"/>
        </w:rPr>
        <w:t>Biochim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Biophys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Acta</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Basis Dis</w:t>
      </w:r>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1864</w:t>
      </w:r>
      <w:r w:rsidRPr="00D1581F">
        <w:rPr>
          <w:rFonts w:ascii="Book Antiqua" w:eastAsia="Book Antiqua" w:hAnsi="Book Antiqua" w:cs="Book Antiqua"/>
          <w:color w:val="000000"/>
        </w:rPr>
        <w:t>: 607-617 [PMID: 29197664 DOI: 10.1016/j.bbadis.2017.11.026]</w:t>
      </w:r>
    </w:p>
    <w:p w14:paraId="54CCE4B0"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19 </w:t>
      </w:r>
      <w:proofErr w:type="spellStart"/>
      <w:r w:rsidRPr="00D1581F">
        <w:rPr>
          <w:rFonts w:ascii="Book Antiqua" w:eastAsia="Book Antiqua" w:hAnsi="Book Antiqua" w:cs="Book Antiqua"/>
          <w:b/>
          <w:bCs/>
          <w:color w:val="000000"/>
        </w:rPr>
        <w:t>Tilg</w:t>
      </w:r>
      <w:proofErr w:type="spellEnd"/>
      <w:r w:rsidRPr="00D1581F">
        <w:rPr>
          <w:rFonts w:ascii="Book Antiqua" w:eastAsia="Book Antiqua" w:hAnsi="Book Antiqua" w:cs="Book Antiqua"/>
          <w:b/>
          <w:bCs/>
          <w:color w:val="000000"/>
        </w:rPr>
        <w:t xml:space="preserve"> H</w:t>
      </w:r>
      <w:r w:rsidRPr="00D1581F">
        <w:rPr>
          <w:rFonts w:ascii="Book Antiqua" w:eastAsia="Book Antiqua" w:hAnsi="Book Antiqua" w:cs="Book Antiqua"/>
          <w:color w:val="000000"/>
        </w:rPr>
        <w:t xml:space="preserve">, Adolph TE, </w:t>
      </w:r>
      <w:proofErr w:type="spellStart"/>
      <w:r w:rsidRPr="00D1581F">
        <w:rPr>
          <w:rFonts w:ascii="Book Antiqua" w:eastAsia="Book Antiqua" w:hAnsi="Book Antiqua" w:cs="Book Antiqua"/>
          <w:color w:val="000000"/>
        </w:rPr>
        <w:t>Moschen</w:t>
      </w:r>
      <w:proofErr w:type="spellEnd"/>
      <w:r w:rsidRPr="00D1581F">
        <w:rPr>
          <w:rFonts w:ascii="Book Antiqua" w:eastAsia="Book Antiqua" w:hAnsi="Book Antiqua" w:cs="Book Antiqua"/>
          <w:color w:val="000000"/>
        </w:rPr>
        <w:t xml:space="preserve"> AR. Multiple Parallel Hits Hypothesis in Nonalcoholic Fatty Liver Disease: Revisited After a Decade. </w:t>
      </w:r>
      <w:r w:rsidRPr="00D1581F">
        <w:rPr>
          <w:rFonts w:ascii="Book Antiqua" w:eastAsia="Book Antiqua" w:hAnsi="Book Antiqua" w:cs="Book Antiqua"/>
          <w:i/>
          <w:iCs/>
          <w:color w:val="000000"/>
        </w:rPr>
        <w:t>Hepatology</w:t>
      </w:r>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73</w:t>
      </w:r>
      <w:r w:rsidRPr="00D1581F">
        <w:rPr>
          <w:rFonts w:ascii="Book Antiqua" w:eastAsia="Book Antiqua" w:hAnsi="Book Antiqua" w:cs="Book Antiqua"/>
          <w:color w:val="000000"/>
        </w:rPr>
        <w:t>: 833-842 [PMID: 32780879 DOI: 10.1002/hep.31518]</w:t>
      </w:r>
    </w:p>
    <w:p w14:paraId="536E266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20 </w:t>
      </w:r>
      <w:r w:rsidRPr="00D1581F">
        <w:rPr>
          <w:rFonts w:ascii="Book Antiqua" w:eastAsia="Book Antiqua" w:hAnsi="Book Antiqua" w:cs="Book Antiqua"/>
          <w:b/>
          <w:bCs/>
          <w:color w:val="000000"/>
        </w:rPr>
        <w:t>Ong JP</w:t>
      </w:r>
      <w:r w:rsidRPr="00D1581F">
        <w:rPr>
          <w:rFonts w:ascii="Book Antiqua" w:eastAsia="Book Antiqua" w:hAnsi="Book Antiqua" w:cs="Book Antiqua"/>
          <w:color w:val="000000"/>
        </w:rPr>
        <w:t xml:space="preserve">, Pitts A, </w:t>
      </w:r>
      <w:proofErr w:type="spellStart"/>
      <w:r w:rsidRPr="00D1581F">
        <w:rPr>
          <w:rFonts w:ascii="Book Antiqua" w:eastAsia="Book Antiqua" w:hAnsi="Book Antiqua" w:cs="Book Antiqua"/>
          <w:color w:val="000000"/>
        </w:rPr>
        <w:t>Younossi</w:t>
      </w:r>
      <w:proofErr w:type="spellEnd"/>
      <w:r w:rsidRPr="00D1581F">
        <w:rPr>
          <w:rFonts w:ascii="Book Antiqua" w:eastAsia="Book Antiqua" w:hAnsi="Book Antiqua" w:cs="Book Antiqua"/>
          <w:color w:val="000000"/>
        </w:rPr>
        <w:t xml:space="preserve"> ZM. </w:t>
      </w:r>
      <w:proofErr w:type="gramStart"/>
      <w:r w:rsidRPr="00D1581F">
        <w:rPr>
          <w:rFonts w:ascii="Book Antiqua" w:eastAsia="Book Antiqua" w:hAnsi="Book Antiqua" w:cs="Book Antiqua"/>
          <w:color w:val="000000"/>
        </w:rPr>
        <w:t>Increased overall mortality and liver-related mortality in non-alcoholic fatty liver disease.</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color w:val="000000"/>
        </w:rPr>
        <w:t xml:space="preserve"> 2008; </w:t>
      </w:r>
      <w:r w:rsidRPr="00D1581F">
        <w:rPr>
          <w:rFonts w:ascii="Book Antiqua" w:eastAsia="Book Antiqua" w:hAnsi="Book Antiqua" w:cs="Book Antiqua"/>
          <w:b/>
          <w:bCs/>
          <w:color w:val="000000"/>
        </w:rPr>
        <w:t>49</w:t>
      </w:r>
      <w:r w:rsidRPr="00D1581F">
        <w:rPr>
          <w:rFonts w:ascii="Book Antiqua" w:eastAsia="Book Antiqua" w:hAnsi="Book Antiqua" w:cs="Book Antiqua"/>
          <w:color w:val="000000"/>
        </w:rPr>
        <w:t>: 608-612 [PMID: 18682312 DOI: 10.1016/j.jhep.2008.06.018]</w:t>
      </w:r>
    </w:p>
    <w:p w14:paraId="43C5126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21 </w:t>
      </w:r>
      <w:r w:rsidRPr="00D1581F">
        <w:rPr>
          <w:rFonts w:ascii="Book Antiqua" w:eastAsia="Book Antiqua" w:hAnsi="Book Antiqua" w:cs="Book Antiqua"/>
          <w:b/>
          <w:bCs/>
          <w:color w:val="000000"/>
        </w:rPr>
        <w:t>Farrell GC</w:t>
      </w:r>
      <w:r w:rsidRPr="00D1581F">
        <w:rPr>
          <w:rFonts w:ascii="Book Antiqua" w:eastAsia="Book Antiqua" w:hAnsi="Book Antiqua" w:cs="Book Antiqua"/>
          <w:color w:val="000000"/>
        </w:rPr>
        <w:t xml:space="preserve">, van </w:t>
      </w:r>
      <w:proofErr w:type="spellStart"/>
      <w:r w:rsidRPr="00D1581F">
        <w:rPr>
          <w:rFonts w:ascii="Book Antiqua" w:eastAsia="Book Antiqua" w:hAnsi="Book Antiqua" w:cs="Book Antiqua"/>
          <w:color w:val="000000"/>
        </w:rPr>
        <w:t>Rooyen</w:t>
      </w:r>
      <w:proofErr w:type="spellEnd"/>
      <w:r w:rsidRPr="00D1581F">
        <w:rPr>
          <w:rFonts w:ascii="Book Antiqua" w:eastAsia="Book Antiqua" w:hAnsi="Book Antiqua" w:cs="Book Antiqua"/>
          <w:color w:val="000000"/>
        </w:rPr>
        <w:t xml:space="preserve"> D, </w:t>
      </w:r>
      <w:proofErr w:type="spellStart"/>
      <w:r w:rsidRPr="00D1581F">
        <w:rPr>
          <w:rFonts w:ascii="Book Antiqua" w:eastAsia="Book Antiqua" w:hAnsi="Book Antiqua" w:cs="Book Antiqua"/>
          <w:color w:val="000000"/>
        </w:rPr>
        <w:t>Gan</w:t>
      </w:r>
      <w:proofErr w:type="spellEnd"/>
      <w:r w:rsidRPr="00D1581F">
        <w:rPr>
          <w:rFonts w:ascii="Book Antiqua" w:eastAsia="Book Antiqua" w:hAnsi="Book Antiqua" w:cs="Book Antiqua"/>
          <w:color w:val="000000"/>
        </w:rPr>
        <w:t xml:space="preserve"> L, </w:t>
      </w:r>
      <w:proofErr w:type="spellStart"/>
      <w:r w:rsidRPr="00D1581F">
        <w:rPr>
          <w:rFonts w:ascii="Book Antiqua" w:eastAsia="Book Antiqua" w:hAnsi="Book Antiqua" w:cs="Book Antiqua"/>
          <w:color w:val="000000"/>
        </w:rPr>
        <w:t>Chitturi</w:t>
      </w:r>
      <w:proofErr w:type="spellEnd"/>
      <w:r w:rsidRPr="00D1581F">
        <w:rPr>
          <w:rFonts w:ascii="Book Antiqua" w:eastAsia="Book Antiqua" w:hAnsi="Book Antiqua" w:cs="Book Antiqua"/>
          <w:color w:val="000000"/>
        </w:rPr>
        <w:t xml:space="preserve"> S. NASH is an Inflammatory Disorder: Pathogenic, Prognostic and Therapeutic Implications. </w:t>
      </w:r>
      <w:r w:rsidRPr="00D1581F">
        <w:rPr>
          <w:rFonts w:ascii="Book Antiqua" w:eastAsia="Book Antiqua" w:hAnsi="Book Antiqua" w:cs="Book Antiqua"/>
          <w:i/>
          <w:iCs/>
          <w:color w:val="000000"/>
        </w:rPr>
        <w:t>Gut Liver</w:t>
      </w:r>
      <w:r w:rsidRPr="00D1581F">
        <w:rPr>
          <w:rFonts w:ascii="Book Antiqua" w:eastAsia="Book Antiqua" w:hAnsi="Book Antiqua" w:cs="Book Antiqua"/>
          <w:color w:val="000000"/>
        </w:rPr>
        <w:t xml:space="preserve"> 2012; </w:t>
      </w:r>
      <w:r w:rsidRPr="00D1581F">
        <w:rPr>
          <w:rFonts w:ascii="Book Antiqua" w:eastAsia="Book Antiqua" w:hAnsi="Book Antiqua" w:cs="Book Antiqua"/>
          <w:b/>
          <w:bCs/>
          <w:color w:val="000000"/>
        </w:rPr>
        <w:t>6</w:t>
      </w:r>
      <w:r w:rsidRPr="00D1581F">
        <w:rPr>
          <w:rFonts w:ascii="Book Antiqua" w:eastAsia="Book Antiqua" w:hAnsi="Book Antiqua" w:cs="Book Antiqua"/>
          <w:color w:val="000000"/>
        </w:rPr>
        <w:t>: 149-171 [PMID: 22570745 DOI: 10.5009/gnl.2012.6.2.149]</w:t>
      </w:r>
    </w:p>
    <w:p w14:paraId="7A605F25"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22 </w:t>
      </w:r>
      <w:r w:rsidRPr="00D1581F">
        <w:rPr>
          <w:rFonts w:ascii="Book Antiqua" w:eastAsia="Book Antiqua" w:hAnsi="Book Antiqua" w:cs="Book Antiqua"/>
          <w:b/>
          <w:bCs/>
          <w:color w:val="000000"/>
        </w:rPr>
        <w:t>Luo Y</w:t>
      </w:r>
      <w:r w:rsidRPr="00D1581F">
        <w:rPr>
          <w:rFonts w:ascii="Book Antiqua" w:eastAsia="Book Antiqua" w:hAnsi="Book Antiqua" w:cs="Book Antiqua"/>
          <w:color w:val="000000"/>
        </w:rPr>
        <w:t xml:space="preserve">, Lin H. Inflammation initiates a vicious cycle between obesity and nonalcoholic fatty liver disease. </w:t>
      </w:r>
      <w:proofErr w:type="spellStart"/>
      <w:r w:rsidRPr="00D1581F">
        <w:rPr>
          <w:rFonts w:ascii="Book Antiqua" w:eastAsia="Book Antiqua" w:hAnsi="Book Antiqua" w:cs="Book Antiqua"/>
          <w:i/>
          <w:iCs/>
          <w:color w:val="000000"/>
        </w:rPr>
        <w:t>Immun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Inflamm</w:t>
      </w:r>
      <w:proofErr w:type="spellEnd"/>
      <w:r w:rsidRPr="00D1581F">
        <w:rPr>
          <w:rFonts w:ascii="Book Antiqua" w:eastAsia="Book Antiqua" w:hAnsi="Book Antiqua" w:cs="Book Antiqua"/>
          <w:i/>
          <w:iCs/>
          <w:color w:val="000000"/>
        </w:rPr>
        <w:t xml:space="preserve"> Dis</w:t>
      </w:r>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9</w:t>
      </w:r>
      <w:r w:rsidRPr="00D1581F">
        <w:rPr>
          <w:rFonts w:ascii="Book Antiqua" w:eastAsia="Book Antiqua" w:hAnsi="Book Antiqua" w:cs="Book Antiqua"/>
          <w:color w:val="000000"/>
        </w:rPr>
        <w:t>: 59-73 [PMID: 33332766 DOI: 10.1002/iid3.391]</w:t>
      </w:r>
    </w:p>
    <w:p w14:paraId="5E2F0B3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23 </w:t>
      </w:r>
      <w:r w:rsidRPr="00D1581F">
        <w:rPr>
          <w:rFonts w:ascii="Book Antiqua" w:eastAsia="Book Antiqua" w:hAnsi="Book Antiqua" w:cs="Book Antiqua"/>
          <w:b/>
          <w:bCs/>
          <w:color w:val="000000"/>
        </w:rPr>
        <w:t>Luci C</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Bourinet</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Leclère</w:t>
      </w:r>
      <w:proofErr w:type="spellEnd"/>
      <w:r w:rsidRPr="00D1581F">
        <w:rPr>
          <w:rFonts w:ascii="Book Antiqua" w:eastAsia="Book Antiqua" w:hAnsi="Book Antiqua" w:cs="Book Antiqua"/>
          <w:color w:val="000000"/>
        </w:rPr>
        <w:t xml:space="preserve"> PS, </w:t>
      </w:r>
      <w:proofErr w:type="spellStart"/>
      <w:r w:rsidRPr="00D1581F">
        <w:rPr>
          <w:rFonts w:ascii="Book Antiqua" w:eastAsia="Book Antiqua" w:hAnsi="Book Antiqua" w:cs="Book Antiqua"/>
          <w:color w:val="000000"/>
        </w:rPr>
        <w:t>Anty</w:t>
      </w:r>
      <w:proofErr w:type="spellEnd"/>
      <w:r w:rsidRPr="00D1581F">
        <w:rPr>
          <w:rFonts w:ascii="Book Antiqua" w:eastAsia="Book Antiqua" w:hAnsi="Book Antiqua" w:cs="Book Antiqua"/>
          <w:color w:val="000000"/>
        </w:rPr>
        <w:t xml:space="preserve"> R, </w:t>
      </w:r>
      <w:proofErr w:type="spellStart"/>
      <w:r w:rsidRPr="00D1581F">
        <w:rPr>
          <w:rFonts w:ascii="Book Antiqua" w:eastAsia="Book Antiqua" w:hAnsi="Book Antiqua" w:cs="Book Antiqua"/>
          <w:color w:val="000000"/>
        </w:rPr>
        <w:t>Gual</w:t>
      </w:r>
      <w:proofErr w:type="spellEnd"/>
      <w:r w:rsidRPr="00D1581F">
        <w:rPr>
          <w:rFonts w:ascii="Book Antiqua" w:eastAsia="Book Antiqua" w:hAnsi="Book Antiqua" w:cs="Book Antiqua"/>
          <w:color w:val="000000"/>
        </w:rPr>
        <w:t xml:space="preserve"> P. Chronic Inflammation in Non-Alcoholic Steatohepatitis: Molecular Mechanisms and Therapeutic Strategies. </w:t>
      </w:r>
      <w:r w:rsidRPr="00D1581F">
        <w:rPr>
          <w:rFonts w:ascii="Book Antiqua" w:eastAsia="Book Antiqua" w:hAnsi="Book Antiqua" w:cs="Book Antiqua"/>
          <w:i/>
          <w:iCs/>
          <w:color w:val="000000"/>
        </w:rPr>
        <w:t xml:space="preserve">Front </w:t>
      </w:r>
      <w:proofErr w:type="spellStart"/>
      <w:r w:rsidRPr="00D1581F">
        <w:rPr>
          <w:rFonts w:ascii="Book Antiqua" w:eastAsia="Book Antiqua" w:hAnsi="Book Antiqua" w:cs="Book Antiqua"/>
          <w:i/>
          <w:iCs/>
          <w:color w:val="000000"/>
        </w:rPr>
        <w:t>Endocrinol</w:t>
      </w:r>
      <w:proofErr w:type="spellEnd"/>
      <w:r w:rsidRPr="00D1581F">
        <w:rPr>
          <w:rFonts w:ascii="Book Antiqua" w:eastAsia="Book Antiqua" w:hAnsi="Book Antiqua" w:cs="Book Antiqua"/>
          <w:i/>
          <w:iCs/>
          <w:color w:val="000000"/>
        </w:rPr>
        <w:t xml:space="preserve"> (Lausanne)</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11</w:t>
      </w:r>
      <w:r w:rsidRPr="00D1581F">
        <w:rPr>
          <w:rFonts w:ascii="Book Antiqua" w:eastAsia="Book Antiqua" w:hAnsi="Book Antiqua" w:cs="Book Antiqua"/>
          <w:color w:val="000000"/>
        </w:rPr>
        <w:t>: 597648 [PMID: 33384662 DOI: 10.3389/fendo.2020.597648]</w:t>
      </w:r>
    </w:p>
    <w:p w14:paraId="4DCD67A3"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24 </w:t>
      </w:r>
      <w:proofErr w:type="spellStart"/>
      <w:r w:rsidRPr="00D1581F">
        <w:rPr>
          <w:rFonts w:ascii="Book Antiqua" w:eastAsia="Book Antiqua" w:hAnsi="Book Antiqua" w:cs="Book Antiqua"/>
          <w:b/>
          <w:bCs/>
          <w:color w:val="000000"/>
        </w:rPr>
        <w:t>Bessone</w:t>
      </w:r>
      <w:proofErr w:type="spellEnd"/>
      <w:r w:rsidRPr="00D1581F">
        <w:rPr>
          <w:rFonts w:ascii="Book Antiqua" w:eastAsia="Book Antiqua" w:hAnsi="Book Antiqua" w:cs="Book Antiqua"/>
          <w:b/>
          <w:bCs/>
          <w:color w:val="000000"/>
        </w:rPr>
        <w:t xml:space="preserve"> F</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Razori</w:t>
      </w:r>
      <w:proofErr w:type="spellEnd"/>
      <w:r w:rsidRPr="00D1581F">
        <w:rPr>
          <w:rFonts w:ascii="Book Antiqua" w:eastAsia="Book Antiqua" w:hAnsi="Book Antiqua" w:cs="Book Antiqua"/>
          <w:color w:val="000000"/>
        </w:rPr>
        <w:t xml:space="preserve"> MV, Roma MG. Molecular pathways of nonalcoholic fatty liver disease development and progression.</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Cell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Life </w:t>
      </w:r>
      <w:proofErr w:type="spellStart"/>
      <w:r w:rsidRPr="00D1581F">
        <w:rPr>
          <w:rFonts w:ascii="Book Antiqua" w:eastAsia="Book Antiqua" w:hAnsi="Book Antiqua" w:cs="Book Antiqua"/>
          <w:i/>
          <w:iCs/>
          <w:color w:val="000000"/>
        </w:rPr>
        <w:t>Sci</w:t>
      </w:r>
      <w:proofErr w:type="spellEnd"/>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76</w:t>
      </w:r>
      <w:r w:rsidRPr="00D1581F">
        <w:rPr>
          <w:rFonts w:ascii="Book Antiqua" w:eastAsia="Book Antiqua" w:hAnsi="Book Antiqua" w:cs="Book Antiqua"/>
          <w:color w:val="000000"/>
        </w:rPr>
        <w:t>: 99-128 [PMID: 30343320 DOI: 10.1007/s00018-018-2947-0]</w:t>
      </w:r>
    </w:p>
    <w:p w14:paraId="5C0DB65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25 </w:t>
      </w:r>
      <w:proofErr w:type="spellStart"/>
      <w:r w:rsidRPr="00D1581F">
        <w:rPr>
          <w:rFonts w:ascii="Book Antiqua" w:eastAsia="Book Antiqua" w:hAnsi="Book Antiqua" w:cs="Book Antiqua"/>
          <w:b/>
          <w:bCs/>
          <w:color w:val="000000"/>
        </w:rPr>
        <w:t>Alisi</w:t>
      </w:r>
      <w:proofErr w:type="spellEnd"/>
      <w:r w:rsidRPr="00D1581F">
        <w:rPr>
          <w:rFonts w:ascii="Book Antiqua" w:eastAsia="Book Antiqua" w:hAnsi="Book Antiqua" w:cs="Book Antiqua"/>
          <w:b/>
          <w:bCs/>
          <w:color w:val="000000"/>
        </w:rPr>
        <w:t xml:space="preserve"> A</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Carpino</w:t>
      </w:r>
      <w:proofErr w:type="spellEnd"/>
      <w:r w:rsidRPr="00D1581F">
        <w:rPr>
          <w:rFonts w:ascii="Book Antiqua" w:eastAsia="Book Antiqua" w:hAnsi="Book Antiqua" w:cs="Book Antiqua"/>
          <w:color w:val="000000"/>
        </w:rPr>
        <w:t xml:space="preserve"> G, Oliveira FL, Panera N, Nobili V, </w:t>
      </w:r>
      <w:proofErr w:type="spellStart"/>
      <w:r w:rsidRPr="00D1581F">
        <w:rPr>
          <w:rFonts w:ascii="Book Antiqua" w:eastAsia="Book Antiqua" w:hAnsi="Book Antiqua" w:cs="Book Antiqua"/>
          <w:color w:val="000000"/>
        </w:rPr>
        <w:t>Gaudio</w:t>
      </w:r>
      <w:proofErr w:type="spellEnd"/>
      <w:r w:rsidRPr="00D1581F">
        <w:rPr>
          <w:rFonts w:ascii="Book Antiqua" w:eastAsia="Book Antiqua" w:hAnsi="Book Antiqua" w:cs="Book Antiqua"/>
          <w:color w:val="000000"/>
        </w:rPr>
        <w:t xml:space="preserve"> E. </w:t>
      </w:r>
      <w:proofErr w:type="gramStart"/>
      <w:r w:rsidRPr="00D1581F">
        <w:rPr>
          <w:rFonts w:ascii="Book Antiqua" w:eastAsia="Book Antiqua" w:hAnsi="Book Antiqua" w:cs="Book Antiqua"/>
          <w:color w:val="000000"/>
        </w:rPr>
        <w:t>The Role of Tissue Macrophage-Mediated Inflammation on NAFLD Pathogenesis and Its Clinical Implications.</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Mediators </w:t>
      </w:r>
      <w:proofErr w:type="spellStart"/>
      <w:r w:rsidRPr="00D1581F">
        <w:rPr>
          <w:rFonts w:ascii="Book Antiqua" w:eastAsia="Book Antiqua" w:hAnsi="Book Antiqua" w:cs="Book Antiqua"/>
          <w:i/>
          <w:iCs/>
          <w:color w:val="000000"/>
        </w:rPr>
        <w:t>Inflamm</w:t>
      </w:r>
      <w:proofErr w:type="spellEnd"/>
      <w:r w:rsidRPr="00D1581F">
        <w:rPr>
          <w:rFonts w:ascii="Book Antiqua" w:eastAsia="Book Antiqua" w:hAnsi="Book Antiqua" w:cs="Book Antiqua"/>
          <w:color w:val="000000"/>
        </w:rPr>
        <w:t xml:space="preserve"> 2017; </w:t>
      </w:r>
      <w:r w:rsidRPr="00D1581F">
        <w:rPr>
          <w:rFonts w:ascii="Book Antiqua" w:eastAsia="Book Antiqua" w:hAnsi="Book Antiqua" w:cs="Book Antiqua"/>
          <w:b/>
          <w:bCs/>
          <w:color w:val="000000"/>
        </w:rPr>
        <w:t>2017</w:t>
      </w:r>
      <w:r w:rsidRPr="00D1581F">
        <w:rPr>
          <w:rFonts w:ascii="Book Antiqua" w:eastAsia="Book Antiqua" w:hAnsi="Book Antiqua" w:cs="Book Antiqua"/>
          <w:color w:val="000000"/>
        </w:rPr>
        <w:t>: 8162421 [PMID: 28115795 DOI: 10.1155/2017/8162421]</w:t>
      </w:r>
    </w:p>
    <w:p w14:paraId="15186D6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26 </w:t>
      </w:r>
      <w:r w:rsidRPr="00D1581F">
        <w:rPr>
          <w:rFonts w:ascii="Book Antiqua" w:eastAsia="Book Antiqua" w:hAnsi="Book Antiqua" w:cs="Book Antiqua"/>
          <w:b/>
          <w:bCs/>
          <w:color w:val="000000"/>
        </w:rPr>
        <w:t>Ge H</w:t>
      </w:r>
      <w:r w:rsidRPr="00D1581F">
        <w:rPr>
          <w:rFonts w:ascii="Book Antiqua" w:eastAsia="Book Antiqua" w:hAnsi="Book Antiqua" w:cs="Book Antiqua"/>
          <w:color w:val="000000"/>
        </w:rPr>
        <w:t xml:space="preserve">, Wang X, Yuan X, Xiao G, Wang C, Deng T, Yuan Q, Xiao X. </w:t>
      </w:r>
      <w:proofErr w:type="gramStart"/>
      <w:r w:rsidRPr="00D1581F">
        <w:rPr>
          <w:rFonts w:ascii="Book Antiqua" w:eastAsia="Book Antiqua" w:hAnsi="Book Antiqua" w:cs="Book Antiqua"/>
          <w:color w:val="000000"/>
        </w:rPr>
        <w:t>The epidemiology and clinical information about COVID-19.</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Microbiol</w:t>
      </w:r>
      <w:proofErr w:type="spellEnd"/>
      <w:r w:rsidRPr="00D1581F">
        <w:rPr>
          <w:rFonts w:ascii="Book Antiqua" w:eastAsia="Book Antiqua" w:hAnsi="Book Antiqua" w:cs="Book Antiqua"/>
          <w:i/>
          <w:iCs/>
          <w:color w:val="000000"/>
        </w:rPr>
        <w:t xml:space="preserve"> Infect Dis</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39</w:t>
      </w:r>
      <w:r w:rsidRPr="00D1581F">
        <w:rPr>
          <w:rFonts w:ascii="Book Antiqua" w:eastAsia="Book Antiqua" w:hAnsi="Book Antiqua" w:cs="Book Antiqua"/>
          <w:color w:val="000000"/>
        </w:rPr>
        <w:t>: 1011-1019 [PMID: 32291542 DOI: 10.1007/s10096-020-03874-z]</w:t>
      </w:r>
    </w:p>
    <w:p w14:paraId="652943A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27 </w:t>
      </w:r>
      <w:r w:rsidRPr="00D1581F">
        <w:rPr>
          <w:rFonts w:ascii="Book Antiqua" w:eastAsia="Book Antiqua" w:hAnsi="Book Antiqua" w:cs="Book Antiqua"/>
          <w:b/>
          <w:bCs/>
          <w:color w:val="000000"/>
        </w:rPr>
        <w:t>Qu L</w:t>
      </w:r>
      <w:r w:rsidRPr="00D1581F">
        <w:rPr>
          <w:rFonts w:ascii="Book Antiqua" w:eastAsia="Book Antiqua" w:hAnsi="Book Antiqua" w:cs="Book Antiqua"/>
          <w:color w:val="000000"/>
        </w:rPr>
        <w:t xml:space="preserve">, Li J, Ren H. COVID-19: the epidemiology and treatment. </w:t>
      </w:r>
      <w:r w:rsidRPr="00D1581F">
        <w:rPr>
          <w:rFonts w:ascii="Book Antiqua" w:eastAsia="Book Antiqua" w:hAnsi="Book Antiqua" w:cs="Book Antiqua"/>
          <w:i/>
          <w:iCs/>
          <w:color w:val="000000"/>
        </w:rPr>
        <w:t xml:space="preserve">Br J </w:t>
      </w:r>
      <w:proofErr w:type="spellStart"/>
      <w:r w:rsidRPr="00D1581F">
        <w:rPr>
          <w:rFonts w:ascii="Book Antiqua" w:eastAsia="Book Antiqua" w:hAnsi="Book Antiqua" w:cs="Book Antiqua"/>
          <w:i/>
          <w:iCs/>
          <w:color w:val="000000"/>
        </w:rPr>
        <w:t>Hosp</w:t>
      </w:r>
      <w:proofErr w:type="spellEnd"/>
      <w:r w:rsidRPr="00D1581F">
        <w:rPr>
          <w:rFonts w:ascii="Book Antiqua" w:eastAsia="Book Antiqua" w:hAnsi="Book Antiqua" w:cs="Book Antiqua"/>
          <w:i/>
          <w:iCs/>
          <w:color w:val="000000"/>
        </w:rPr>
        <w:t xml:space="preserve"> Med (</w:t>
      </w:r>
      <w:proofErr w:type="spellStart"/>
      <w:r w:rsidRPr="00D1581F">
        <w:rPr>
          <w:rFonts w:ascii="Book Antiqua" w:eastAsia="Book Antiqua" w:hAnsi="Book Antiqua" w:cs="Book Antiqua"/>
          <w:i/>
          <w:iCs/>
          <w:color w:val="000000"/>
        </w:rPr>
        <w:t>Lond</w:t>
      </w:r>
      <w:proofErr w:type="spellEnd"/>
      <w:r w:rsidRPr="00D1581F">
        <w:rPr>
          <w:rFonts w:ascii="Book Antiqua" w:eastAsia="Book Antiqua" w:hAnsi="Book Antiqua" w:cs="Book Antiqua"/>
          <w:i/>
          <w:iCs/>
          <w:color w:val="000000"/>
        </w:rPr>
        <w: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81</w:t>
      </w:r>
      <w:r w:rsidRPr="00D1581F">
        <w:rPr>
          <w:rFonts w:ascii="Book Antiqua" w:eastAsia="Book Antiqua" w:hAnsi="Book Antiqua" w:cs="Book Antiqua"/>
          <w:color w:val="000000"/>
        </w:rPr>
        <w:t>: 1-9 [PMID: 33135928 DOI: 10.12968/hmed.2020.0580]</w:t>
      </w:r>
    </w:p>
    <w:p w14:paraId="7B14816E"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lastRenderedPageBreak/>
        <w:t xml:space="preserve">28 </w:t>
      </w:r>
      <w:r w:rsidRPr="00D1581F">
        <w:rPr>
          <w:rFonts w:ascii="Book Antiqua" w:eastAsia="Book Antiqua" w:hAnsi="Book Antiqua" w:cs="Book Antiqua"/>
          <w:b/>
          <w:bCs/>
          <w:color w:val="000000"/>
        </w:rPr>
        <w:t>Krishnan A</w:t>
      </w:r>
      <w:r w:rsidRPr="00D1581F">
        <w:rPr>
          <w:rFonts w:ascii="Book Antiqua" w:eastAsia="Book Antiqua" w:hAnsi="Book Antiqua" w:cs="Book Antiqua"/>
          <w:color w:val="000000"/>
        </w:rPr>
        <w:t xml:space="preserve">, Hamilton JP, </w:t>
      </w:r>
      <w:proofErr w:type="spellStart"/>
      <w:r w:rsidRPr="00D1581F">
        <w:rPr>
          <w:rFonts w:ascii="Book Antiqua" w:eastAsia="Book Antiqua" w:hAnsi="Book Antiqua" w:cs="Book Antiqua"/>
          <w:color w:val="000000"/>
        </w:rPr>
        <w:t>Alqahtani</w:t>
      </w:r>
      <w:proofErr w:type="spellEnd"/>
      <w:r w:rsidRPr="00D1581F">
        <w:rPr>
          <w:rFonts w:ascii="Book Antiqua" w:eastAsia="Book Antiqua" w:hAnsi="Book Antiqua" w:cs="Book Antiqua"/>
          <w:color w:val="000000"/>
        </w:rPr>
        <w:t xml:space="preserve"> SA, </w:t>
      </w:r>
      <w:proofErr w:type="spellStart"/>
      <w:r w:rsidRPr="00D1581F">
        <w:rPr>
          <w:rFonts w:ascii="Book Antiqua" w:eastAsia="Book Antiqua" w:hAnsi="Book Antiqua" w:cs="Book Antiqua"/>
          <w:color w:val="000000"/>
        </w:rPr>
        <w:t>Woreta</w:t>
      </w:r>
      <w:proofErr w:type="spellEnd"/>
      <w:r w:rsidRPr="00D1581F">
        <w:rPr>
          <w:rFonts w:ascii="Book Antiqua" w:eastAsia="Book Antiqua" w:hAnsi="Book Antiqua" w:cs="Book Antiqua"/>
          <w:color w:val="000000"/>
        </w:rPr>
        <w:t xml:space="preserve"> TA.</w:t>
      </w:r>
      <w:proofErr w:type="gramEnd"/>
      <w:r w:rsidRPr="00D1581F">
        <w:rPr>
          <w:rFonts w:ascii="Book Antiqua" w:eastAsia="Book Antiqua" w:hAnsi="Book Antiqua" w:cs="Book Antiqua"/>
          <w:color w:val="000000"/>
        </w:rPr>
        <w:t xml:space="preserve"> COVID-19: An overview and a clinical update. </w:t>
      </w:r>
      <w:r w:rsidRPr="00D1581F">
        <w:rPr>
          <w:rFonts w:ascii="Book Antiqua" w:eastAsia="Book Antiqua" w:hAnsi="Book Antiqua" w:cs="Book Antiqua"/>
          <w:i/>
          <w:iCs/>
          <w:color w:val="000000"/>
        </w:rPr>
        <w:t xml:space="preserve">World J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Cases</w:t>
      </w:r>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9</w:t>
      </w:r>
      <w:r w:rsidRPr="00D1581F">
        <w:rPr>
          <w:rFonts w:ascii="Book Antiqua" w:eastAsia="Book Antiqua" w:hAnsi="Book Antiqua" w:cs="Book Antiqua"/>
          <w:color w:val="000000"/>
        </w:rPr>
        <w:t>: 8-23 [PMID: 33511168 DOI: 10.12998/wjcc.v9.i1.8]</w:t>
      </w:r>
    </w:p>
    <w:p w14:paraId="5CB64229" w14:textId="77777777" w:rsidR="000F4E29" w:rsidRPr="00D1581F" w:rsidRDefault="00F128EF">
      <w:pPr>
        <w:spacing w:line="360" w:lineRule="auto"/>
        <w:jc w:val="both"/>
      </w:pPr>
      <w:r w:rsidRPr="00D1581F">
        <w:rPr>
          <w:rFonts w:ascii="Book Antiqua" w:eastAsia="Book Antiqua" w:hAnsi="Book Antiqua" w:cs="Book Antiqua"/>
          <w:color w:val="000000"/>
        </w:rPr>
        <w:t xml:space="preserve">29 </w:t>
      </w:r>
      <w:r w:rsidRPr="00D1581F">
        <w:rPr>
          <w:rFonts w:ascii="Book Antiqua" w:eastAsia="Book Antiqua" w:hAnsi="Book Antiqua" w:cs="Book Antiqua"/>
          <w:b/>
          <w:bCs/>
          <w:color w:val="000000"/>
        </w:rPr>
        <w:t>Zhang JJ</w:t>
      </w:r>
      <w:r w:rsidRPr="00D1581F">
        <w:rPr>
          <w:rFonts w:ascii="Book Antiqua" w:eastAsia="Book Antiqua" w:hAnsi="Book Antiqua" w:cs="Book Antiqua"/>
          <w:color w:val="000000"/>
        </w:rPr>
        <w:t xml:space="preserve">, Dong X, Cao YY, Yuan YD, Yang YB, Yan YQ, </w:t>
      </w:r>
      <w:proofErr w:type="spellStart"/>
      <w:r w:rsidRPr="00D1581F">
        <w:rPr>
          <w:rFonts w:ascii="Book Antiqua" w:eastAsia="Book Antiqua" w:hAnsi="Book Antiqua" w:cs="Book Antiqua"/>
          <w:color w:val="000000"/>
        </w:rPr>
        <w:t>Akdis</w:t>
      </w:r>
      <w:proofErr w:type="spellEnd"/>
      <w:r w:rsidRPr="00D1581F">
        <w:rPr>
          <w:rFonts w:ascii="Book Antiqua" w:eastAsia="Book Antiqua" w:hAnsi="Book Antiqua" w:cs="Book Antiqua"/>
          <w:color w:val="000000"/>
        </w:rPr>
        <w:t xml:space="preserve"> CA, </w:t>
      </w:r>
      <w:proofErr w:type="gramStart"/>
      <w:r w:rsidRPr="00D1581F">
        <w:rPr>
          <w:rFonts w:ascii="Book Antiqua" w:eastAsia="Book Antiqua" w:hAnsi="Book Antiqua" w:cs="Book Antiqua"/>
          <w:color w:val="000000"/>
        </w:rPr>
        <w:t>Gao</w:t>
      </w:r>
      <w:proofErr w:type="gramEnd"/>
      <w:r w:rsidRPr="00D1581F">
        <w:rPr>
          <w:rFonts w:ascii="Book Antiqua" w:eastAsia="Book Antiqua" w:hAnsi="Book Antiqua" w:cs="Book Antiqua"/>
          <w:color w:val="000000"/>
        </w:rPr>
        <w:t xml:space="preserve"> YD. Clinical characteristics of 140 patients infected with SARS-CoV-2 in Wuhan, China. </w:t>
      </w:r>
      <w:r w:rsidRPr="00D1581F">
        <w:rPr>
          <w:rFonts w:ascii="Book Antiqua" w:eastAsia="Book Antiqua" w:hAnsi="Book Antiqua" w:cs="Book Antiqua"/>
          <w:i/>
          <w:iCs/>
          <w:color w:val="000000"/>
        </w:rPr>
        <w:t>Allergy</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75</w:t>
      </w:r>
      <w:r w:rsidRPr="00D1581F">
        <w:rPr>
          <w:rFonts w:ascii="Book Antiqua" w:eastAsia="Book Antiqua" w:hAnsi="Book Antiqua" w:cs="Book Antiqua"/>
          <w:color w:val="000000"/>
        </w:rPr>
        <w:t>: 1730-1741 [PMID: 32077115 DOI: 10.1111/all.14238]</w:t>
      </w:r>
    </w:p>
    <w:p w14:paraId="5714F9A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30 </w:t>
      </w:r>
      <w:r w:rsidRPr="00D1581F">
        <w:rPr>
          <w:rFonts w:ascii="Book Antiqua" w:eastAsia="Book Antiqua" w:hAnsi="Book Antiqua" w:cs="Book Antiqua"/>
          <w:b/>
          <w:bCs/>
          <w:color w:val="000000"/>
        </w:rPr>
        <w:t>Chen N</w:t>
      </w:r>
      <w:r w:rsidRPr="00D1581F">
        <w:rPr>
          <w:rFonts w:ascii="Book Antiqua" w:eastAsia="Book Antiqua" w:hAnsi="Book Antiqua" w:cs="Book Antiqua"/>
          <w:color w:val="000000"/>
        </w:rPr>
        <w:t xml:space="preserve">, Zhou M, Dong X, Qu J, Gong F, Han Y, </w:t>
      </w:r>
      <w:proofErr w:type="spellStart"/>
      <w:r w:rsidRPr="00D1581F">
        <w:rPr>
          <w:rFonts w:ascii="Book Antiqua" w:eastAsia="Book Antiqua" w:hAnsi="Book Antiqua" w:cs="Book Antiqua"/>
          <w:color w:val="000000"/>
        </w:rPr>
        <w:t>Qiu</w:t>
      </w:r>
      <w:proofErr w:type="spellEnd"/>
      <w:r w:rsidRPr="00D1581F">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D1581F">
        <w:rPr>
          <w:rFonts w:ascii="Book Antiqua" w:eastAsia="Book Antiqua" w:hAnsi="Book Antiqua" w:cs="Book Antiqua"/>
          <w:i/>
          <w:iCs/>
          <w:color w:val="000000"/>
        </w:rPr>
        <w:t>Lancet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395</w:t>
      </w:r>
      <w:r w:rsidRPr="00D1581F">
        <w:rPr>
          <w:rFonts w:ascii="Book Antiqua" w:eastAsia="Book Antiqua" w:hAnsi="Book Antiqua" w:cs="Book Antiqua"/>
          <w:color w:val="000000"/>
        </w:rPr>
        <w:t>: 507-513 [PMID: 32007143 DOI: 10.1016/S0140-6736(20)30211-7]</w:t>
      </w:r>
    </w:p>
    <w:p w14:paraId="5AB9946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31 </w:t>
      </w:r>
      <w:r w:rsidRPr="00D1581F">
        <w:rPr>
          <w:rFonts w:ascii="Book Antiqua" w:eastAsia="Book Antiqua" w:hAnsi="Book Antiqua" w:cs="Book Antiqua"/>
          <w:b/>
          <w:bCs/>
          <w:color w:val="000000"/>
        </w:rPr>
        <w:t>Mehta P</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McAuley</w:t>
      </w:r>
      <w:proofErr w:type="spellEnd"/>
      <w:r w:rsidRPr="00D1581F">
        <w:rPr>
          <w:rFonts w:ascii="Book Antiqua" w:eastAsia="Book Antiqua" w:hAnsi="Book Antiqua" w:cs="Book Antiqua"/>
          <w:color w:val="000000"/>
        </w:rPr>
        <w:t xml:space="preserve"> DF, Brown M, Sanchez E, Tattersall RS, Manson JJ; HLH Across </w:t>
      </w:r>
      <w:proofErr w:type="spellStart"/>
      <w:r w:rsidRPr="00D1581F">
        <w:rPr>
          <w:rFonts w:ascii="Book Antiqua" w:eastAsia="Book Antiqua" w:hAnsi="Book Antiqua" w:cs="Book Antiqua"/>
          <w:color w:val="000000"/>
        </w:rPr>
        <w:t>Speciality</w:t>
      </w:r>
      <w:proofErr w:type="spellEnd"/>
      <w:r w:rsidRPr="00D1581F">
        <w:rPr>
          <w:rFonts w:ascii="Book Antiqua" w:eastAsia="Book Antiqua" w:hAnsi="Book Antiqua" w:cs="Book Antiqua"/>
          <w:color w:val="000000"/>
        </w:rPr>
        <w:t xml:space="preserve"> Collaboration, UK. COVID-19: consider cytokine storm syndromes and immunosuppression. </w:t>
      </w:r>
      <w:r w:rsidRPr="00D1581F">
        <w:rPr>
          <w:rFonts w:ascii="Book Antiqua" w:eastAsia="Book Antiqua" w:hAnsi="Book Antiqua" w:cs="Book Antiqua"/>
          <w:i/>
          <w:iCs/>
          <w:color w:val="000000"/>
        </w:rPr>
        <w:t>Lancet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395</w:t>
      </w:r>
      <w:r w:rsidRPr="00D1581F">
        <w:rPr>
          <w:rFonts w:ascii="Book Antiqua" w:eastAsia="Book Antiqua" w:hAnsi="Book Antiqua" w:cs="Book Antiqua"/>
          <w:color w:val="000000"/>
        </w:rPr>
        <w:t>: 1033-1034 [PMID: 32192578 DOI: 10.1016/S0140-6736(20)30628-0]</w:t>
      </w:r>
    </w:p>
    <w:p w14:paraId="1C7F9B2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32 </w:t>
      </w:r>
      <w:r w:rsidRPr="00D1581F">
        <w:rPr>
          <w:rFonts w:ascii="Book Antiqua" w:eastAsia="Book Antiqua" w:hAnsi="Book Antiqua" w:cs="Book Antiqua"/>
          <w:b/>
          <w:bCs/>
          <w:color w:val="000000"/>
        </w:rPr>
        <w:t>Ye Q</w:t>
      </w:r>
      <w:r w:rsidRPr="00D1581F">
        <w:rPr>
          <w:rFonts w:ascii="Book Antiqua" w:eastAsia="Book Antiqua" w:hAnsi="Book Antiqua" w:cs="Book Antiqua"/>
          <w:color w:val="000000"/>
        </w:rPr>
        <w:t xml:space="preserve">, Wang B, Mao J. </w:t>
      </w:r>
      <w:proofErr w:type="gramStart"/>
      <w:r w:rsidRPr="00D1581F">
        <w:rPr>
          <w:rFonts w:ascii="Book Antiqua" w:eastAsia="Book Antiqua" w:hAnsi="Book Antiqua" w:cs="Book Antiqua"/>
          <w:color w:val="000000"/>
        </w:rPr>
        <w:t>The pathogenesis and treatment of the `Cytokine Storm' in COVID-19.</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J Infect</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80</w:t>
      </w:r>
      <w:r w:rsidRPr="00D1581F">
        <w:rPr>
          <w:rFonts w:ascii="Book Antiqua" w:eastAsia="Book Antiqua" w:hAnsi="Book Antiqua" w:cs="Book Antiqua"/>
          <w:color w:val="000000"/>
        </w:rPr>
        <w:t>: 607-613 [PMID: 32283152 DOI: 10.1016/j.jinf.2020.03.037]</w:t>
      </w:r>
    </w:p>
    <w:p w14:paraId="6670B9B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33 </w:t>
      </w:r>
      <w:r w:rsidRPr="00D1581F">
        <w:rPr>
          <w:rFonts w:ascii="Book Antiqua" w:eastAsia="Book Antiqua" w:hAnsi="Book Antiqua" w:cs="Book Antiqua"/>
          <w:b/>
          <w:bCs/>
          <w:color w:val="000000"/>
        </w:rPr>
        <w:t>Tang L</w:t>
      </w:r>
      <w:r w:rsidRPr="00D1581F">
        <w:rPr>
          <w:rFonts w:ascii="Book Antiqua" w:eastAsia="Book Antiqua" w:hAnsi="Book Antiqua" w:cs="Book Antiqua"/>
          <w:color w:val="000000"/>
        </w:rPr>
        <w:t xml:space="preserve">, Yin Z, Hu Y, Mei H. Controlling Cytokine Storm Is Vital in COVID-19. </w:t>
      </w:r>
      <w:r w:rsidRPr="00D1581F">
        <w:rPr>
          <w:rFonts w:ascii="Book Antiqua" w:eastAsia="Book Antiqua" w:hAnsi="Book Antiqua" w:cs="Book Antiqua"/>
          <w:i/>
          <w:iCs/>
          <w:color w:val="000000"/>
        </w:rPr>
        <w:t xml:space="preserve">Front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11</w:t>
      </w:r>
      <w:r w:rsidRPr="00D1581F">
        <w:rPr>
          <w:rFonts w:ascii="Book Antiqua" w:eastAsia="Book Antiqua" w:hAnsi="Book Antiqua" w:cs="Book Antiqua"/>
          <w:color w:val="000000"/>
        </w:rPr>
        <w:t>: 570993 [PMID: 33329533 DOI: 10.3389/fimmu.2020.570993]</w:t>
      </w:r>
    </w:p>
    <w:p w14:paraId="0D911C9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34 </w:t>
      </w:r>
      <w:r w:rsidRPr="00D1581F">
        <w:rPr>
          <w:rFonts w:ascii="Book Antiqua" w:eastAsia="Book Antiqua" w:hAnsi="Book Antiqua" w:cs="Book Antiqua"/>
          <w:b/>
          <w:bCs/>
          <w:color w:val="000000"/>
        </w:rPr>
        <w:t>Dennis EA</w:t>
      </w:r>
      <w:r w:rsidRPr="00D1581F">
        <w:rPr>
          <w:rFonts w:ascii="Book Antiqua" w:eastAsia="Book Antiqua" w:hAnsi="Book Antiqua" w:cs="Book Antiqua"/>
          <w:color w:val="000000"/>
        </w:rPr>
        <w:t xml:space="preserve">, Norris PC. </w:t>
      </w:r>
      <w:proofErr w:type="gramStart"/>
      <w:r w:rsidRPr="00D1581F">
        <w:rPr>
          <w:rFonts w:ascii="Book Antiqua" w:eastAsia="Book Antiqua" w:hAnsi="Book Antiqua" w:cs="Book Antiqua"/>
          <w:color w:val="000000"/>
        </w:rPr>
        <w:t>Eicosanoid storm in infection and inflammation.</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Nat Rev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15</w:t>
      </w:r>
      <w:r w:rsidRPr="00D1581F">
        <w:rPr>
          <w:rFonts w:ascii="Book Antiqua" w:eastAsia="Book Antiqua" w:hAnsi="Book Antiqua" w:cs="Book Antiqua"/>
          <w:color w:val="000000"/>
        </w:rPr>
        <w:t>: 511-523 [PMID: 26139350 DOI: 10.1038/nri3859]</w:t>
      </w:r>
    </w:p>
    <w:p w14:paraId="13036DE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35 </w:t>
      </w:r>
      <w:r w:rsidRPr="00D1581F">
        <w:rPr>
          <w:rFonts w:ascii="Book Antiqua" w:eastAsia="Book Antiqua" w:hAnsi="Book Antiqua" w:cs="Book Antiqua"/>
          <w:b/>
          <w:bCs/>
          <w:color w:val="000000"/>
        </w:rPr>
        <w:t>McCarthy MK</w:t>
      </w:r>
      <w:r w:rsidRPr="00D1581F">
        <w:rPr>
          <w:rFonts w:ascii="Book Antiqua" w:eastAsia="Book Antiqua" w:hAnsi="Book Antiqua" w:cs="Book Antiqua"/>
          <w:color w:val="000000"/>
        </w:rPr>
        <w:t xml:space="preserve">, Weinberg JB. Eicosanoids and respiratory viral infection: coordinators of inflammation and potential therapeutic targets. </w:t>
      </w:r>
      <w:r w:rsidRPr="00D1581F">
        <w:rPr>
          <w:rFonts w:ascii="Book Antiqua" w:eastAsia="Book Antiqua" w:hAnsi="Book Antiqua" w:cs="Book Antiqua"/>
          <w:i/>
          <w:iCs/>
          <w:color w:val="000000"/>
        </w:rPr>
        <w:t xml:space="preserve">Mediators </w:t>
      </w:r>
      <w:proofErr w:type="spellStart"/>
      <w:r w:rsidRPr="00D1581F">
        <w:rPr>
          <w:rFonts w:ascii="Book Antiqua" w:eastAsia="Book Antiqua" w:hAnsi="Book Antiqua" w:cs="Book Antiqua"/>
          <w:i/>
          <w:iCs/>
          <w:color w:val="000000"/>
        </w:rPr>
        <w:t>Inflamm</w:t>
      </w:r>
      <w:proofErr w:type="spellEnd"/>
      <w:r w:rsidRPr="00D1581F">
        <w:rPr>
          <w:rFonts w:ascii="Book Antiqua" w:eastAsia="Book Antiqua" w:hAnsi="Book Antiqua" w:cs="Book Antiqua"/>
          <w:color w:val="000000"/>
        </w:rPr>
        <w:t xml:space="preserve"> 2012; </w:t>
      </w:r>
      <w:r w:rsidRPr="00D1581F">
        <w:rPr>
          <w:rFonts w:ascii="Book Antiqua" w:eastAsia="Book Antiqua" w:hAnsi="Book Antiqua" w:cs="Book Antiqua"/>
          <w:b/>
          <w:bCs/>
          <w:color w:val="000000"/>
        </w:rPr>
        <w:t>2012</w:t>
      </w:r>
      <w:r w:rsidRPr="00D1581F">
        <w:rPr>
          <w:rFonts w:ascii="Book Antiqua" w:eastAsia="Book Antiqua" w:hAnsi="Book Antiqua" w:cs="Book Antiqua"/>
          <w:color w:val="000000"/>
        </w:rPr>
        <w:t>: 236345 [PMID: 22665949 DOI: 10.1155/2012/236345]</w:t>
      </w:r>
    </w:p>
    <w:p w14:paraId="059D1476"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36 </w:t>
      </w:r>
      <w:proofErr w:type="gramStart"/>
      <w:r w:rsidRPr="00D1581F">
        <w:rPr>
          <w:rFonts w:ascii="Book Antiqua" w:eastAsia="Book Antiqua" w:hAnsi="Book Antiqua" w:cs="Book Antiqua"/>
          <w:b/>
          <w:bCs/>
          <w:color w:val="000000"/>
        </w:rPr>
        <w:t>Sander</w:t>
      </w:r>
      <w:proofErr w:type="gramEnd"/>
      <w:r w:rsidRPr="00D1581F">
        <w:rPr>
          <w:rFonts w:ascii="Book Antiqua" w:eastAsia="Book Antiqua" w:hAnsi="Book Antiqua" w:cs="Book Antiqua"/>
          <w:b/>
          <w:bCs/>
          <w:color w:val="000000"/>
        </w:rPr>
        <w:t xml:space="preserve"> WJ</w:t>
      </w:r>
      <w:r w:rsidRPr="00D1581F">
        <w:rPr>
          <w:rFonts w:ascii="Book Antiqua" w:eastAsia="Book Antiqua" w:hAnsi="Book Antiqua" w:cs="Book Antiqua"/>
          <w:color w:val="000000"/>
        </w:rPr>
        <w:t>, O'Neill HG, Pohl CH. Prostaglandin E</w:t>
      </w:r>
      <w:r w:rsidRPr="00D1581F">
        <w:rPr>
          <w:rFonts w:ascii="Book Antiqua" w:eastAsia="Book Antiqua" w:hAnsi="Book Antiqua" w:cs="Book Antiqua"/>
          <w:color w:val="000000"/>
          <w:szCs w:val="30"/>
          <w:vertAlign w:val="subscript"/>
        </w:rPr>
        <w:t>2</w:t>
      </w:r>
      <w:r w:rsidRPr="00D1581F">
        <w:rPr>
          <w:rFonts w:ascii="Book Antiqua" w:eastAsia="Book Antiqua" w:hAnsi="Book Antiqua" w:cs="Book Antiqua"/>
          <w:color w:val="000000"/>
        </w:rPr>
        <w:t xml:space="preserve"> As a Modulator of Viral Infections. </w:t>
      </w:r>
      <w:r w:rsidRPr="00D1581F">
        <w:rPr>
          <w:rFonts w:ascii="Book Antiqua" w:eastAsia="Book Antiqua" w:hAnsi="Book Antiqua" w:cs="Book Antiqua"/>
          <w:i/>
          <w:iCs/>
          <w:color w:val="000000"/>
        </w:rPr>
        <w:t xml:space="preserve">Front </w:t>
      </w:r>
      <w:proofErr w:type="spellStart"/>
      <w:r w:rsidRPr="00D1581F">
        <w:rPr>
          <w:rFonts w:ascii="Book Antiqua" w:eastAsia="Book Antiqua" w:hAnsi="Book Antiqua" w:cs="Book Antiqua"/>
          <w:i/>
          <w:iCs/>
          <w:color w:val="000000"/>
        </w:rPr>
        <w:t>Physiol</w:t>
      </w:r>
      <w:proofErr w:type="spellEnd"/>
      <w:r w:rsidRPr="00D1581F">
        <w:rPr>
          <w:rFonts w:ascii="Book Antiqua" w:eastAsia="Book Antiqua" w:hAnsi="Book Antiqua" w:cs="Book Antiqua"/>
          <w:color w:val="000000"/>
        </w:rPr>
        <w:t xml:space="preserve"> 2017; </w:t>
      </w:r>
      <w:r w:rsidRPr="00D1581F">
        <w:rPr>
          <w:rFonts w:ascii="Book Antiqua" w:eastAsia="Book Antiqua" w:hAnsi="Book Antiqua" w:cs="Book Antiqua"/>
          <w:b/>
          <w:bCs/>
          <w:color w:val="000000"/>
        </w:rPr>
        <w:t>8</w:t>
      </w:r>
      <w:r w:rsidRPr="00D1581F">
        <w:rPr>
          <w:rFonts w:ascii="Book Antiqua" w:eastAsia="Book Antiqua" w:hAnsi="Book Antiqua" w:cs="Book Antiqua"/>
          <w:color w:val="000000"/>
        </w:rPr>
        <w:t>: 89 [PMID: 28261111 DOI: 10.3389/fphys.2017.00089]</w:t>
      </w:r>
    </w:p>
    <w:p w14:paraId="7626B3E7"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37 </w:t>
      </w:r>
      <w:proofErr w:type="spellStart"/>
      <w:r w:rsidRPr="00D1581F">
        <w:rPr>
          <w:rFonts w:ascii="Book Antiqua" w:eastAsia="Book Antiqua" w:hAnsi="Book Antiqua" w:cs="Book Antiqua"/>
          <w:b/>
          <w:bCs/>
          <w:color w:val="000000"/>
        </w:rPr>
        <w:t>Uozumi</w:t>
      </w:r>
      <w:proofErr w:type="spellEnd"/>
      <w:r w:rsidRPr="00D1581F">
        <w:rPr>
          <w:rFonts w:ascii="Book Antiqua" w:eastAsia="Book Antiqua" w:hAnsi="Book Antiqua" w:cs="Book Antiqua"/>
          <w:b/>
          <w:bCs/>
          <w:color w:val="000000"/>
        </w:rPr>
        <w:t xml:space="preserve"> N</w:t>
      </w:r>
      <w:r w:rsidRPr="00D1581F">
        <w:rPr>
          <w:rFonts w:ascii="Book Antiqua" w:eastAsia="Book Antiqua" w:hAnsi="Book Antiqua" w:cs="Book Antiqua"/>
          <w:color w:val="000000"/>
        </w:rPr>
        <w:t>, Kita Y, Shimizu T. Modulation of lipid and protein mediators of inflammation by cytosolic phospholipase A2alpha during experimental sepsis.</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2008; </w:t>
      </w:r>
      <w:r w:rsidRPr="00D1581F">
        <w:rPr>
          <w:rFonts w:ascii="Book Antiqua" w:eastAsia="Book Antiqua" w:hAnsi="Book Antiqua" w:cs="Book Antiqua"/>
          <w:b/>
          <w:bCs/>
          <w:color w:val="000000"/>
        </w:rPr>
        <w:t>181</w:t>
      </w:r>
      <w:r w:rsidRPr="00D1581F">
        <w:rPr>
          <w:rFonts w:ascii="Book Antiqua" w:eastAsia="Book Antiqua" w:hAnsi="Book Antiqua" w:cs="Book Antiqua"/>
          <w:color w:val="000000"/>
        </w:rPr>
        <w:t>: 3558-3566 [PMID: 18714029 DOI: 10.4049/jimmunol.181.5.3558]</w:t>
      </w:r>
    </w:p>
    <w:p w14:paraId="45D0983C"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lastRenderedPageBreak/>
        <w:t xml:space="preserve">38 </w:t>
      </w:r>
      <w:proofErr w:type="spellStart"/>
      <w:r w:rsidRPr="00D1581F">
        <w:rPr>
          <w:rFonts w:ascii="Book Antiqua" w:eastAsia="Book Antiqua" w:hAnsi="Book Antiqua" w:cs="Book Antiqua"/>
          <w:b/>
          <w:bCs/>
          <w:color w:val="000000"/>
        </w:rPr>
        <w:t>Caughey</w:t>
      </w:r>
      <w:proofErr w:type="spellEnd"/>
      <w:r w:rsidRPr="00D1581F">
        <w:rPr>
          <w:rFonts w:ascii="Book Antiqua" w:eastAsia="Book Antiqua" w:hAnsi="Book Antiqua" w:cs="Book Antiqua"/>
          <w:b/>
          <w:bCs/>
          <w:color w:val="000000"/>
        </w:rPr>
        <w:t xml:space="preserve"> GE</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Pouliot</w:t>
      </w:r>
      <w:proofErr w:type="spellEnd"/>
      <w:r w:rsidRPr="00D1581F">
        <w:rPr>
          <w:rFonts w:ascii="Book Antiqua" w:eastAsia="Book Antiqua" w:hAnsi="Book Antiqua" w:cs="Book Antiqua"/>
          <w:color w:val="000000"/>
        </w:rPr>
        <w:t xml:space="preserve"> M, Cleland LG, James MJ.</w:t>
      </w:r>
      <w:proofErr w:type="gramEnd"/>
      <w:r w:rsidRPr="00D1581F">
        <w:rPr>
          <w:rFonts w:ascii="Book Antiqua" w:eastAsia="Book Antiqua" w:hAnsi="Book Antiqua" w:cs="Book Antiqua"/>
          <w:color w:val="000000"/>
        </w:rPr>
        <w:t xml:space="preserve"> </w:t>
      </w:r>
      <w:proofErr w:type="gramStart"/>
      <w:r w:rsidRPr="00D1581F">
        <w:rPr>
          <w:rFonts w:ascii="Book Antiqua" w:eastAsia="Book Antiqua" w:hAnsi="Book Antiqua" w:cs="Book Antiqua"/>
          <w:color w:val="000000"/>
        </w:rPr>
        <w:t xml:space="preserve">Regulation of tumor necrosis factor-alpha and IL-1 beta synthesis by thromboxane A2 in </w:t>
      </w:r>
      <w:proofErr w:type="spellStart"/>
      <w:r w:rsidRPr="00D1581F">
        <w:rPr>
          <w:rFonts w:ascii="Book Antiqua" w:eastAsia="Book Antiqua" w:hAnsi="Book Antiqua" w:cs="Book Antiqua"/>
          <w:color w:val="000000"/>
        </w:rPr>
        <w:t>nonadherent</w:t>
      </w:r>
      <w:proofErr w:type="spellEnd"/>
      <w:r w:rsidRPr="00D1581F">
        <w:rPr>
          <w:rFonts w:ascii="Book Antiqua" w:eastAsia="Book Antiqua" w:hAnsi="Book Antiqua" w:cs="Book Antiqua"/>
          <w:color w:val="000000"/>
        </w:rPr>
        <w:t xml:space="preserve"> human monocytes.</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1997; </w:t>
      </w:r>
      <w:r w:rsidRPr="00D1581F">
        <w:rPr>
          <w:rFonts w:ascii="Book Antiqua" w:eastAsia="Book Antiqua" w:hAnsi="Book Antiqua" w:cs="Book Antiqua"/>
          <w:b/>
          <w:bCs/>
          <w:color w:val="000000"/>
        </w:rPr>
        <w:t>158</w:t>
      </w:r>
      <w:r w:rsidRPr="00D1581F">
        <w:rPr>
          <w:rFonts w:ascii="Book Antiqua" w:eastAsia="Book Antiqua" w:hAnsi="Book Antiqua" w:cs="Book Antiqua"/>
          <w:color w:val="000000"/>
        </w:rPr>
        <w:t>: 351-358 [PMID: 8977210 DOI: 10.1063/1.1531230]</w:t>
      </w:r>
    </w:p>
    <w:p w14:paraId="6E6CFE4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39 </w:t>
      </w:r>
      <w:proofErr w:type="spellStart"/>
      <w:r w:rsidRPr="00D1581F">
        <w:rPr>
          <w:rFonts w:ascii="Book Antiqua" w:eastAsia="Book Antiqua" w:hAnsi="Book Antiqua" w:cs="Book Antiqua"/>
          <w:b/>
          <w:bCs/>
          <w:color w:val="000000"/>
        </w:rPr>
        <w:t>Cirino</w:t>
      </w:r>
      <w:proofErr w:type="spellEnd"/>
      <w:r w:rsidRPr="00D1581F">
        <w:rPr>
          <w:rFonts w:ascii="Book Antiqua" w:eastAsia="Book Antiqua" w:hAnsi="Book Antiqua" w:cs="Book Antiqua"/>
          <w:b/>
          <w:bCs/>
          <w:color w:val="000000"/>
        </w:rPr>
        <w:t xml:space="preserve"> G</w:t>
      </w:r>
      <w:r w:rsidRPr="00D1581F">
        <w:rPr>
          <w:rFonts w:ascii="Book Antiqua" w:eastAsia="Book Antiqua" w:hAnsi="Book Antiqua" w:cs="Book Antiqua"/>
          <w:color w:val="000000"/>
        </w:rPr>
        <w:t xml:space="preserve">. Multiple controls in inflammation. </w:t>
      </w:r>
      <w:proofErr w:type="gramStart"/>
      <w:r w:rsidRPr="00D1581F">
        <w:rPr>
          <w:rFonts w:ascii="Book Antiqua" w:eastAsia="Book Antiqua" w:hAnsi="Book Antiqua" w:cs="Book Antiqua"/>
          <w:color w:val="000000"/>
        </w:rPr>
        <w:t>Extracellular and intracellular phospholipase A2, inducible and constitutive cyclooxygenase, and inducible nitric oxide synthase.</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Biochem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Pharmacol</w:t>
      </w:r>
      <w:proofErr w:type="spellEnd"/>
      <w:r w:rsidRPr="00D1581F">
        <w:rPr>
          <w:rFonts w:ascii="Book Antiqua" w:eastAsia="Book Antiqua" w:hAnsi="Book Antiqua" w:cs="Book Antiqua"/>
          <w:color w:val="000000"/>
        </w:rPr>
        <w:t xml:space="preserve"> 1998; </w:t>
      </w:r>
      <w:r w:rsidRPr="00D1581F">
        <w:rPr>
          <w:rFonts w:ascii="Book Antiqua" w:eastAsia="Book Antiqua" w:hAnsi="Book Antiqua" w:cs="Book Antiqua"/>
          <w:b/>
          <w:bCs/>
          <w:color w:val="000000"/>
        </w:rPr>
        <w:t>55</w:t>
      </w:r>
      <w:r w:rsidRPr="00D1581F">
        <w:rPr>
          <w:rFonts w:ascii="Book Antiqua" w:eastAsia="Book Antiqua" w:hAnsi="Book Antiqua" w:cs="Book Antiqua"/>
          <w:color w:val="000000"/>
        </w:rPr>
        <w:t>: 105-111 [PMID: 9448732 DOI: 10.1016/s0006-2952(97)00215-3]</w:t>
      </w:r>
    </w:p>
    <w:p w14:paraId="6662CFE3"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40 </w:t>
      </w:r>
      <w:r w:rsidRPr="00D1581F">
        <w:rPr>
          <w:rFonts w:ascii="Book Antiqua" w:eastAsia="Book Antiqua" w:hAnsi="Book Antiqua" w:cs="Book Antiqua"/>
          <w:b/>
          <w:bCs/>
          <w:color w:val="000000"/>
        </w:rPr>
        <w:t>Gilroy DW</w:t>
      </w:r>
      <w:r w:rsidRPr="00D1581F">
        <w:rPr>
          <w:rFonts w:ascii="Book Antiqua" w:eastAsia="Book Antiqua" w:hAnsi="Book Antiqua" w:cs="Book Antiqua"/>
          <w:color w:val="000000"/>
        </w:rPr>
        <w:t xml:space="preserve">, Newson J, </w:t>
      </w:r>
      <w:proofErr w:type="spellStart"/>
      <w:r w:rsidRPr="00D1581F">
        <w:rPr>
          <w:rFonts w:ascii="Book Antiqua" w:eastAsia="Book Antiqua" w:hAnsi="Book Antiqua" w:cs="Book Antiqua"/>
          <w:color w:val="000000"/>
        </w:rPr>
        <w:t>Sawmynaden</w:t>
      </w:r>
      <w:proofErr w:type="spellEnd"/>
      <w:r w:rsidRPr="00D1581F">
        <w:rPr>
          <w:rFonts w:ascii="Book Antiqua" w:eastAsia="Book Antiqua" w:hAnsi="Book Antiqua" w:cs="Book Antiqua"/>
          <w:color w:val="000000"/>
        </w:rPr>
        <w:t xml:space="preserve"> P, Willoughby DA, </w:t>
      </w:r>
      <w:proofErr w:type="spellStart"/>
      <w:r w:rsidRPr="00D1581F">
        <w:rPr>
          <w:rFonts w:ascii="Book Antiqua" w:eastAsia="Book Antiqua" w:hAnsi="Book Antiqua" w:cs="Book Antiqua"/>
          <w:color w:val="000000"/>
        </w:rPr>
        <w:t>Croxtall</w:t>
      </w:r>
      <w:proofErr w:type="spellEnd"/>
      <w:r w:rsidRPr="00D1581F">
        <w:rPr>
          <w:rFonts w:ascii="Book Antiqua" w:eastAsia="Book Antiqua" w:hAnsi="Book Antiqua" w:cs="Book Antiqua"/>
          <w:color w:val="000000"/>
        </w:rPr>
        <w:t xml:space="preserve"> JD.</w:t>
      </w:r>
      <w:proofErr w:type="gramEnd"/>
      <w:r w:rsidRPr="00D1581F">
        <w:rPr>
          <w:rFonts w:ascii="Book Antiqua" w:eastAsia="Book Antiqua" w:hAnsi="Book Antiqua" w:cs="Book Antiqua"/>
          <w:color w:val="000000"/>
        </w:rPr>
        <w:t xml:space="preserve"> </w:t>
      </w:r>
      <w:proofErr w:type="gramStart"/>
      <w:r w:rsidRPr="00D1581F">
        <w:rPr>
          <w:rFonts w:ascii="Book Antiqua" w:eastAsia="Book Antiqua" w:hAnsi="Book Antiqua" w:cs="Book Antiqua"/>
          <w:color w:val="000000"/>
        </w:rPr>
        <w:t>A novel role for phospholipase A2 isoforms in the checkpoint control of acute inflammation.</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FASEB J</w:t>
      </w:r>
      <w:r w:rsidRPr="00D1581F">
        <w:rPr>
          <w:rFonts w:ascii="Book Antiqua" w:eastAsia="Book Antiqua" w:hAnsi="Book Antiqua" w:cs="Book Antiqua"/>
          <w:color w:val="000000"/>
        </w:rPr>
        <w:t xml:space="preserve"> 2004; </w:t>
      </w:r>
      <w:r w:rsidRPr="00D1581F">
        <w:rPr>
          <w:rFonts w:ascii="Book Antiqua" w:eastAsia="Book Antiqua" w:hAnsi="Book Antiqua" w:cs="Book Antiqua"/>
          <w:b/>
          <w:bCs/>
          <w:color w:val="000000"/>
        </w:rPr>
        <w:t>18</w:t>
      </w:r>
      <w:r w:rsidRPr="00D1581F">
        <w:rPr>
          <w:rFonts w:ascii="Book Antiqua" w:eastAsia="Book Antiqua" w:hAnsi="Book Antiqua" w:cs="Book Antiqua"/>
          <w:color w:val="000000"/>
        </w:rPr>
        <w:t>: 489-498 [PMID: 15003994 DOI: 10.1096/fj.03-0837com]</w:t>
      </w:r>
    </w:p>
    <w:p w14:paraId="77CE345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41 </w:t>
      </w:r>
      <w:proofErr w:type="spellStart"/>
      <w:r w:rsidRPr="00D1581F">
        <w:rPr>
          <w:rFonts w:ascii="Book Antiqua" w:eastAsia="Book Antiqua" w:hAnsi="Book Antiqua" w:cs="Book Antiqua"/>
          <w:b/>
          <w:bCs/>
          <w:color w:val="000000"/>
        </w:rPr>
        <w:t>Schalkwijk</w:t>
      </w:r>
      <w:proofErr w:type="spellEnd"/>
      <w:r w:rsidRPr="00D1581F">
        <w:rPr>
          <w:rFonts w:ascii="Book Antiqua" w:eastAsia="Book Antiqua" w:hAnsi="Book Antiqua" w:cs="Book Antiqua"/>
          <w:b/>
          <w:bCs/>
          <w:color w:val="000000"/>
        </w:rPr>
        <w:t xml:space="preserve"> C</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Pfeilschifter</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Märki</w:t>
      </w:r>
      <w:proofErr w:type="spellEnd"/>
      <w:r w:rsidRPr="00D1581F">
        <w:rPr>
          <w:rFonts w:ascii="Book Antiqua" w:eastAsia="Book Antiqua" w:hAnsi="Book Antiqua" w:cs="Book Antiqua"/>
          <w:color w:val="000000"/>
        </w:rPr>
        <w:t xml:space="preserve"> F, van den Bosch H. Interleukin-1 beta, tumor necrosis factor and </w:t>
      </w:r>
      <w:proofErr w:type="spellStart"/>
      <w:r w:rsidRPr="00D1581F">
        <w:rPr>
          <w:rFonts w:ascii="Book Antiqua" w:eastAsia="Book Antiqua" w:hAnsi="Book Antiqua" w:cs="Book Antiqua"/>
          <w:color w:val="000000"/>
        </w:rPr>
        <w:t>forskolin</w:t>
      </w:r>
      <w:proofErr w:type="spellEnd"/>
      <w:r w:rsidRPr="00D1581F">
        <w:rPr>
          <w:rFonts w:ascii="Book Antiqua" w:eastAsia="Book Antiqua" w:hAnsi="Book Antiqua" w:cs="Book Antiqua"/>
          <w:color w:val="000000"/>
        </w:rPr>
        <w:t xml:space="preserve"> stimulate the synthesis and secretion of group II phospholipase A2 in rat mesangial cells. </w:t>
      </w:r>
      <w:proofErr w:type="spellStart"/>
      <w:r w:rsidRPr="00D1581F">
        <w:rPr>
          <w:rFonts w:ascii="Book Antiqua" w:eastAsia="Book Antiqua" w:hAnsi="Book Antiqua" w:cs="Book Antiqua"/>
          <w:i/>
          <w:iCs/>
          <w:color w:val="000000"/>
        </w:rPr>
        <w:t>Biochem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Biophys</w:t>
      </w:r>
      <w:proofErr w:type="spellEnd"/>
      <w:r w:rsidRPr="00D1581F">
        <w:rPr>
          <w:rFonts w:ascii="Book Antiqua" w:eastAsia="Book Antiqua" w:hAnsi="Book Antiqua" w:cs="Book Antiqua"/>
          <w:i/>
          <w:iCs/>
          <w:color w:val="000000"/>
        </w:rPr>
        <w:t xml:space="preserve"> Res </w:t>
      </w:r>
      <w:proofErr w:type="spellStart"/>
      <w:r w:rsidRPr="00D1581F">
        <w:rPr>
          <w:rFonts w:ascii="Book Antiqua" w:eastAsia="Book Antiqua" w:hAnsi="Book Antiqua" w:cs="Book Antiqua"/>
          <w:i/>
          <w:iCs/>
          <w:color w:val="000000"/>
        </w:rPr>
        <w:t>Commun</w:t>
      </w:r>
      <w:proofErr w:type="spellEnd"/>
      <w:r w:rsidRPr="00D1581F">
        <w:rPr>
          <w:rFonts w:ascii="Book Antiqua" w:eastAsia="Book Antiqua" w:hAnsi="Book Antiqua" w:cs="Book Antiqua"/>
          <w:color w:val="000000"/>
        </w:rPr>
        <w:t xml:space="preserve"> 1991; </w:t>
      </w:r>
      <w:r w:rsidRPr="00D1581F">
        <w:rPr>
          <w:rFonts w:ascii="Book Antiqua" w:eastAsia="Book Antiqua" w:hAnsi="Book Antiqua" w:cs="Book Antiqua"/>
          <w:b/>
          <w:bCs/>
          <w:color w:val="000000"/>
        </w:rPr>
        <w:t>174</w:t>
      </w:r>
      <w:r w:rsidRPr="00D1581F">
        <w:rPr>
          <w:rFonts w:ascii="Book Antiqua" w:eastAsia="Book Antiqua" w:hAnsi="Book Antiqua" w:cs="Book Antiqua"/>
          <w:color w:val="000000"/>
        </w:rPr>
        <w:t>: 268-275 [PMID: 1989605 DOI: 10.1016/0006-</w:t>
      </w:r>
      <w:proofErr w:type="gramStart"/>
      <w:r w:rsidRPr="00D1581F">
        <w:rPr>
          <w:rFonts w:ascii="Book Antiqua" w:eastAsia="Book Antiqua" w:hAnsi="Book Antiqua" w:cs="Book Antiqua"/>
          <w:color w:val="000000"/>
        </w:rPr>
        <w:t>291x(</w:t>
      </w:r>
      <w:proofErr w:type="gramEnd"/>
      <w:r w:rsidRPr="00D1581F">
        <w:rPr>
          <w:rFonts w:ascii="Book Antiqua" w:eastAsia="Book Antiqua" w:hAnsi="Book Antiqua" w:cs="Book Antiqua"/>
          <w:color w:val="000000"/>
        </w:rPr>
        <w:t>91)90515-9]</w:t>
      </w:r>
    </w:p>
    <w:p w14:paraId="3CBBF27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42 </w:t>
      </w:r>
      <w:proofErr w:type="spellStart"/>
      <w:r w:rsidRPr="00D1581F">
        <w:rPr>
          <w:rFonts w:ascii="Book Antiqua" w:eastAsia="Book Antiqua" w:hAnsi="Book Antiqua" w:cs="Book Antiqua"/>
          <w:b/>
          <w:bCs/>
          <w:color w:val="000000"/>
        </w:rPr>
        <w:t>Schalkwijk</w:t>
      </w:r>
      <w:proofErr w:type="spellEnd"/>
      <w:r w:rsidRPr="00D1581F">
        <w:rPr>
          <w:rFonts w:ascii="Book Antiqua" w:eastAsia="Book Antiqua" w:hAnsi="Book Antiqua" w:cs="Book Antiqua"/>
          <w:b/>
          <w:bCs/>
          <w:color w:val="000000"/>
        </w:rPr>
        <w:t xml:space="preserve"> CG</w:t>
      </w:r>
      <w:r w:rsidRPr="00D1581F">
        <w:rPr>
          <w:rFonts w:ascii="Book Antiqua" w:eastAsia="Book Antiqua" w:hAnsi="Book Antiqua" w:cs="Book Antiqua"/>
          <w:color w:val="000000"/>
        </w:rPr>
        <w:t xml:space="preserve">, de Vet E, </w:t>
      </w:r>
      <w:proofErr w:type="spellStart"/>
      <w:r w:rsidRPr="00D1581F">
        <w:rPr>
          <w:rFonts w:ascii="Book Antiqua" w:eastAsia="Book Antiqua" w:hAnsi="Book Antiqua" w:cs="Book Antiqua"/>
          <w:color w:val="000000"/>
        </w:rPr>
        <w:t>Pfeilschifter</w:t>
      </w:r>
      <w:proofErr w:type="spellEnd"/>
      <w:r w:rsidRPr="00D1581F">
        <w:rPr>
          <w:rFonts w:ascii="Book Antiqua" w:eastAsia="Book Antiqua" w:hAnsi="Book Antiqua" w:cs="Book Antiqua"/>
          <w:color w:val="000000"/>
        </w:rPr>
        <w:t xml:space="preserve"> J, van den Bosch H. Interleukin-1 beta and transforming growth factor-beta 2 enhance cytosolic high-molecular-mass phospholipase A2 activity and induce prostaglandin E2 formation in rat mesangial cells.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Biochem</w:t>
      </w:r>
      <w:proofErr w:type="spellEnd"/>
      <w:r w:rsidRPr="00D1581F">
        <w:rPr>
          <w:rFonts w:ascii="Book Antiqua" w:eastAsia="Book Antiqua" w:hAnsi="Book Antiqua" w:cs="Book Antiqua"/>
          <w:color w:val="000000"/>
        </w:rPr>
        <w:t xml:space="preserve"> 1992; </w:t>
      </w:r>
      <w:r w:rsidRPr="00D1581F">
        <w:rPr>
          <w:rFonts w:ascii="Book Antiqua" w:eastAsia="Book Antiqua" w:hAnsi="Book Antiqua" w:cs="Book Antiqua"/>
          <w:b/>
          <w:bCs/>
          <w:color w:val="000000"/>
        </w:rPr>
        <w:t>210</w:t>
      </w:r>
      <w:r w:rsidRPr="00D1581F">
        <w:rPr>
          <w:rFonts w:ascii="Book Antiqua" w:eastAsia="Book Antiqua" w:hAnsi="Book Antiqua" w:cs="Book Antiqua"/>
          <w:color w:val="000000"/>
        </w:rPr>
        <w:t>: 169-176 [PMID: 1446669 DOI: 10.1111/j.1432-1033.1992.tb17405.x]</w:t>
      </w:r>
    </w:p>
    <w:p w14:paraId="11524E19"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43 </w:t>
      </w:r>
      <w:proofErr w:type="spellStart"/>
      <w:r w:rsidRPr="00D1581F">
        <w:rPr>
          <w:rFonts w:ascii="Book Antiqua" w:eastAsia="Book Antiqua" w:hAnsi="Book Antiqua" w:cs="Book Antiqua"/>
          <w:b/>
          <w:bCs/>
          <w:color w:val="000000"/>
        </w:rPr>
        <w:t>Sanak</w:t>
      </w:r>
      <w:proofErr w:type="spellEnd"/>
      <w:r w:rsidRPr="00D1581F">
        <w:rPr>
          <w:rFonts w:ascii="Book Antiqua" w:eastAsia="Book Antiqua" w:hAnsi="Book Antiqua" w:cs="Book Antiqua"/>
          <w:b/>
          <w:bCs/>
          <w:color w:val="000000"/>
        </w:rPr>
        <w:t xml:space="preserve"> M</w:t>
      </w:r>
      <w:r w:rsidRPr="00D1581F">
        <w:rPr>
          <w:rFonts w:ascii="Book Antiqua" w:eastAsia="Book Antiqua" w:hAnsi="Book Antiqua" w:cs="Book Antiqua"/>
          <w:color w:val="000000"/>
        </w:rPr>
        <w:t xml:space="preserve">. Eicosanoid Mediators in the Airway Inflammation of Asthmatic Patients: What is New? </w:t>
      </w:r>
      <w:r w:rsidRPr="00D1581F">
        <w:rPr>
          <w:rFonts w:ascii="Book Antiqua" w:eastAsia="Book Antiqua" w:hAnsi="Book Antiqua" w:cs="Book Antiqua"/>
          <w:i/>
          <w:iCs/>
          <w:color w:val="000000"/>
        </w:rPr>
        <w:t xml:space="preserve">Allergy Asthma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i/>
          <w:iCs/>
          <w:color w:val="000000"/>
        </w:rPr>
        <w:t xml:space="preserve"> Res</w:t>
      </w:r>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8</w:t>
      </w:r>
      <w:r w:rsidRPr="00D1581F">
        <w:rPr>
          <w:rFonts w:ascii="Book Antiqua" w:eastAsia="Book Antiqua" w:hAnsi="Book Antiqua" w:cs="Book Antiqua"/>
          <w:color w:val="000000"/>
        </w:rPr>
        <w:t>: 481-490 [PMID: 27582398 DOI: 10.4168/aair.2016.8.6.481]</w:t>
      </w:r>
    </w:p>
    <w:p w14:paraId="1D8AE0C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44 </w:t>
      </w:r>
      <w:proofErr w:type="spellStart"/>
      <w:r w:rsidRPr="00D1581F">
        <w:rPr>
          <w:rFonts w:ascii="Book Antiqua" w:eastAsia="Book Antiqua" w:hAnsi="Book Antiqua" w:cs="Book Antiqua"/>
          <w:b/>
          <w:bCs/>
          <w:color w:val="000000"/>
        </w:rPr>
        <w:t>Claar</w:t>
      </w:r>
      <w:proofErr w:type="spellEnd"/>
      <w:r w:rsidRPr="00D1581F">
        <w:rPr>
          <w:rFonts w:ascii="Book Antiqua" w:eastAsia="Book Antiqua" w:hAnsi="Book Antiqua" w:cs="Book Antiqua"/>
          <w:b/>
          <w:bCs/>
          <w:color w:val="000000"/>
        </w:rPr>
        <w:t xml:space="preserve"> D</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Hartert</w:t>
      </w:r>
      <w:proofErr w:type="spellEnd"/>
      <w:r w:rsidRPr="00D1581F">
        <w:rPr>
          <w:rFonts w:ascii="Book Antiqua" w:eastAsia="Book Antiqua" w:hAnsi="Book Antiqua" w:cs="Book Antiqua"/>
          <w:color w:val="000000"/>
        </w:rPr>
        <w:t xml:space="preserve"> TV, Peebles RS Jr. </w:t>
      </w:r>
      <w:proofErr w:type="gramStart"/>
      <w:r w:rsidRPr="00D1581F">
        <w:rPr>
          <w:rFonts w:ascii="Book Antiqua" w:eastAsia="Book Antiqua" w:hAnsi="Book Antiqua" w:cs="Book Antiqua"/>
          <w:color w:val="000000"/>
        </w:rPr>
        <w:t>The role of prostaglandins in allergic lung inflammation and asthma.</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Expert Rev </w:t>
      </w:r>
      <w:proofErr w:type="spellStart"/>
      <w:r w:rsidRPr="00D1581F">
        <w:rPr>
          <w:rFonts w:ascii="Book Antiqua" w:eastAsia="Book Antiqua" w:hAnsi="Book Antiqua" w:cs="Book Antiqua"/>
          <w:i/>
          <w:iCs/>
          <w:color w:val="000000"/>
        </w:rPr>
        <w:t>Respir</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9</w:t>
      </w:r>
      <w:r w:rsidRPr="00D1581F">
        <w:rPr>
          <w:rFonts w:ascii="Book Antiqua" w:eastAsia="Book Antiqua" w:hAnsi="Book Antiqua" w:cs="Book Antiqua"/>
          <w:color w:val="000000"/>
        </w:rPr>
        <w:t>: 55-72 [PMID: 25541289 DOI: 10.1586/17476348.2015.992783]</w:t>
      </w:r>
    </w:p>
    <w:p w14:paraId="73DD5DD9"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45 </w:t>
      </w:r>
      <w:proofErr w:type="spellStart"/>
      <w:r w:rsidRPr="00D1581F">
        <w:rPr>
          <w:rFonts w:ascii="Book Antiqua" w:eastAsia="Book Antiqua" w:hAnsi="Book Antiqua" w:cs="Book Antiqua"/>
          <w:b/>
          <w:bCs/>
          <w:color w:val="000000"/>
        </w:rPr>
        <w:t>Hoxha</w:t>
      </w:r>
      <w:proofErr w:type="spellEnd"/>
      <w:r w:rsidRPr="00D1581F">
        <w:rPr>
          <w:rFonts w:ascii="Book Antiqua" w:eastAsia="Book Antiqua" w:hAnsi="Book Antiqua" w:cs="Book Antiqua"/>
          <w:b/>
          <w:bCs/>
          <w:color w:val="000000"/>
        </w:rPr>
        <w:t xml:space="preserve"> M</w:t>
      </w:r>
      <w:r w:rsidRPr="00D1581F">
        <w:rPr>
          <w:rFonts w:ascii="Book Antiqua" w:eastAsia="Book Antiqua" w:hAnsi="Book Antiqua" w:cs="Book Antiqua"/>
          <w:color w:val="000000"/>
        </w:rPr>
        <w:t>.</w:t>
      </w:r>
      <w:proofErr w:type="gramEnd"/>
      <w:r w:rsidRPr="00D1581F">
        <w:rPr>
          <w:rFonts w:ascii="Book Antiqua" w:eastAsia="Book Antiqua" w:hAnsi="Book Antiqua" w:cs="Book Antiqua"/>
          <w:color w:val="000000"/>
        </w:rPr>
        <w:t xml:space="preserve"> What about COVID-19 and arachidonic acid pathway?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Pharmacol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76</w:t>
      </w:r>
      <w:r w:rsidRPr="00D1581F">
        <w:rPr>
          <w:rFonts w:ascii="Book Antiqua" w:eastAsia="Book Antiqua" w:hAnsi="Book Antiqua" w:cs="Book Antiqua"/>
          <w:color w:val="000000"/>
        </w:rPr>
        <w:t>: 1501-1504 [PMID: 32583353 DOI: 10.1007/s00228-020-02941-w]</w:t>
      </w:r>
    </w:p>
    <w:p w14:paraId="0E6632D7"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46 </w:t>
      </w:r>
      <w:proofErr w:type="gramStart"/>
      <w:r w:rsidRPr="00D1581F">
        <w:rPr>
          <w:rFonts w:ascii="Book Antiqua" w:eastAsia="Book Antiqua" w:hAnsi="Book Antiqua" w:cs="Book Antiqua"/>
          <w:b/>
          <w:bCs/>
          <w:color w:val="000000"/>
        </w:rPr>
        <w:t>Hammock</w:t>
      </w:r>
      <w:proofErr w:type="gramEnd"/>
      <w:r w:rsidRPr="00D1581F">
        <w:rPr>
          <w:rFonts w:ascii="Book Antiqua" w:eastAsia="Book Antiqua" w:hAnsi="Book Antiqua" w:cs="Book Antiqua"/>
          <w:b/>
          <w:bCs/>
          <w:color w:val="000000"/>
        </w:rPr>
        <w:t xml:space="preserve"> BD</w:t>
      </w:r>
      <w:r w:rsidRPr="00D1581F">
        <w:rPr>
          <w:rFonts w:ascii="Book Antiqua" w:eastAsia="Book Antiqua" w:hAnsi="Book Antiqua" w:cs="Book Antiqua"/>
          <w:color w:val="000000"/>
        </w:rPr>
        <w:t xml:space="preserve">, Wang W, Gilligan MM, </w:t>
      </w:r>
      <w:proofErr w:type="spellStart"/>
      <w:r w:rsidRPr="00D1581F">
        <w:rPr>
          <w:rFonts w:ascii="Book Antiqua" w:eastAsia="Book Antiqua" w:hAnsi="Book Antiqua" w:cs="Book Antiqua"/>
          <w:color w:val="000000"/>
        </w:rPr>
        <w:t>Panigrahy</w:t>
      </w:r>
      <w:proofErr w:type="spellEnd"/>
      <w:r w:rsidRPr="00D1581F">
        <w:rPr>
          <w:rFonts w:ascii="Book Antiqua" w:eastAsia="Book Antiqua" w:hAnsi="Book Antiqua" w:cs="Book Antiqua"/>
          <w:color w:val="000000"/>
        </w:rPr>
        <w:t xml:space="preserve"> D. Eicosanoids: The Overlooked Storm in Coronavirus Disease 2019 (COVID-19)? </w:t>
      </w:r>
      <w:r w:rsidRPr="00D1581F">
        <w:rPr>
          <w:rFonts w:ascii="Book Antiqua" w:eastAsia="Book Antiqua" w:hAnsi="Book Antiqua" w:cs="Book Antiqua"/>
          <w:i/>
          <w:iCs/>
          <w:color w:val="000000"/>
        </w:rPr>
        <w:t xml:space="preserve">Am J </w:t>
      </w:r>
      <w:proofErr w:type="spellStart"/>
      <w:r w:rsidRPr="00D1581F">
        <w:rPr>
          <w:rFonts w:ascii="Book Antiqua" w:eastAsia="Book Antiqua" w:hAnsi="Book Antiqua" w:cs="Book Antiqua"/>
          <w:i/>
          <w:iCs/>
          <w:color w:val="000000"/>
        </w:rPr>
        <w:t>Pathol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190</w:t>
      </w:r>
      <w:r w:rsidRPr="00D1581F">
        <w:rPr>
          <w:rFonts w:ascii="Book Antiqua" w:eastAsia="Book Antiqua" w:hAnsi="Book Antiqua" w:cs="Book Antiqua"/>
          <w:color w:val="000000"/>
        </w:rPr>
        <w:t>: 1782-1788 [PMID: 32650004 DOI: 10.1016/j.ajpath.2020.06.010]</w:t>
      </w:r>
    </w:p>
    <w:p w14:paraId="01B90FE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47 </w:t>
      </w:r>
      <w:r w:rsidRPr="00D1581F">
        <w:rPr>
          <w:rFonts w:ascii="Book Antiqua" w:eastAsia="Book Antiqua" w:hAnsi="Book Antiqua" w:cs="Book Antiqua"/>
          <w:b/>
          <w:bCs/>
          <w:color w:val="000000"/>
        </w:rPr>
        <w:t>Ripon MAR</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Bhowmik</w:t>
      </w:r>
      <w:proofErr w:type="spellEnd"/>
      <w:r w:rsidRPr="00D1581F">
        <w:rPr>
          <w:rFonts w:ascii="Book Antiqua" w:eastAsia="Book Antiqua" w:hAnsi="Book Antiqua" w:cs="Book Antiqua"/>
          <w:color w:val="000000"/>
        </w:rPr>
        <w:t xml:space="preserve"> DR, Amin MT, Hossain MS. Role of arachidonic cascade in COVID-19 infection: A review. </w:t>
      </w:r>
      <w:r w:rsidRPr="00D1581F">
        <w:rPr>
          <w:rFonts w:ascii="Book Antiqua" w:eastAsia="Book Antiqua" w:hAnsi="Book Antiqua" w:cs="Book Antiqua"/>
          <w:i/>
          <w:iCs/>
          <w:color w:val="000000"/>
        </w:rPr>
        <w:t xml:space="preserve">Prostaglandins Other Lipid </w:t>
      </w:r>
      <w:proofErr w:type="spellStart"/>
      <w:r w:rsidRPr="00D1581F">
        <w:rPr>
          <w:rFonts w:ascii="Book Antiqua" w:eastAsia="Book Antiqua" w:hAnsi="Book Antiqua" w:cs="Book Antiqua"/>
          <w:i/>
          <w:iCs/>
          <w:color w:val="000000"/>
        </w:rPr>
        <w:t>Mediat</w:t>
      </w:r>
      <w:proofErr w:type="spellEnd"/>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154</w:t>
      </w:r>
      <w:r w:rsidRPr="00D1581F">
        <w:rPr>
          <w:rFonts w:ascii="Book Antiqua" w:eastAsia="Book Antiqua" w:hAnsi="Book Antiqua" w:cs="Book Antiqua"/>
          <w:color w:val="000000"/>
        </w:rPr>
        <w:t>: 106539 [PMID: 33592322 DOI: 10.1016/j.prostaglandins.2021.106539]</w:t>
      </w:r>
    </w:p>
    <w:p w14:paraId="33A350A1"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48 </w:t>
      </w:r>
      <w:r w:rsidRPr="00D1581F">
        <w:rPr>
          <w:rFonts w:ascii="Book Antiqua" w:eastAsia="Book Antiqua" w:hAnsi="Book Antiqua" w:cs="Book Antiqua"/>
          <w:b/>
          <w:bCs/>
          <w:color w:val="000000"/>
        </w:rPr>
        <w:t>Ji D</w:t>
      </w:r>
      <w:r w:rsidRPr="00D1581F">
        <w:rPr>
          <w:rFonts w:ascii="Book Antiqua" w:eastAsia="Book Antiqua" w:hAnsi="Book Antiqua" w:cs="Book Antiqua"/>
          <w:color w:val="000000"/>
        </w:rPr>
        <w:t xml:space="preserve">, Qin E, Xu J, Zhang D, Cheng G, Wang Y, Lau G. Non-alcoholic fatty liver diseases in patients with COVID-19: A retrospective study.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73</w:t>
      </w:r>
      <w:r w:rsidRPr="00D1581F">
        <w:rPr>
          <w:rFonts w:ascii="Book Antiqua" w:eastAsia="Book Antiqua" w:hAnsi="Book Antiqua" w:cs="Book Antiqua"/>
          <w:color w:val="000000"/>
        </w:rPr>
        <w:t>: 451-453 [PMID: 32278005 DOI: 10.1016/j.jhep.2020.03.044]</w:t>
      </w:r>
    </w:p>
    <w:p w14:paraId="1B59102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49 </w:t>
      </w:r>
      <w:r w:rsidRPr="00D1581F">
        <w:rPr>
          <w:rFonts w:ascii="Book Antiqua" w:eastAsia="Book Antiqua" w:hAnsi="Book Antiqua" w:cs="Book Antiqua"/>
          <w:b/>
          <w:bCs/>
          <w:color w:val="000000"/>
        </w:rPr>
        <w:t>Huang R</w:t>
      </w:r>
      <w:r w:rsidRPr="00D1581F">
        <w:rPr>
          <w:rFonts w:ascii="Book Antiqua" w:eastAsia="Book Antiqua" w:hAnsi="Book Antiqua" w:cs="Book Antiqua"/>
          <w:color w:val="000000"/>
        </w:rPr>
        <w:t xml:space="preserve">, Zhu L, Wang J, </w:t>
      </w:r>
      <w:proofErr w:type="spellStart"/>
      <w:r w:rsidRPr="00D1581F">
        <w:rPr>
          <w:rFonts w:ascii="Book Antiqua" w:eastAsia="Book Antiqua" w:hAnsi="Book Antiqua" w:cs="Book Antiqua"/>
          <w:color w:val="000000"/>
        </w:rPr>
        <w:t>Xue</w:t>
      </w:r>
      <w:proofErr w:type="spellEnd"/>
      <w:r w:rsidRPr="00D1581F">
        <w:rPr>
          <w:rFonts w:ascii="Book Antiqua" w:eastAsia="Book Antiqua" w:hAnsi="Book Antiqua" w:cs="Book Antiqua"/>
          <w:color w:val="000000"/>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Commun</w:t>
      </w:r>
      <w:proofErr w:type="spellEnd"/>
      <w:r w:rsidRPr="00D1581F">
        <w:rPr>
          <w:rFonts w:ascii="Book Antiqua" w:eastAsia="Book Antiqua" w:hAnsi="Book Antiqua" w:cs="Book Antiqua"/>
          <w:color w:val="000000"/>
        </w:rPr>
        <w:t xml:space="preserve"> 2020 [PMID: 32838108 DOI: 10.1002/hep4.1592]</w:t>
      </w:r>
    </w:p>
    <w:p w14:paraId="42CE571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50 </w:t>
      </w:r>
      <w:proofErr w:type="spellStart"/>
      <w:r w:rsidRPr="00D1581F">
        <w:rPr>
          <w:rFonts w:ascii="Book Antiqua" w:eastAsia="Book Antiqua" w:hAnsi="Book Antiqua" w:cs="Book Antiqua"/>
          <w:b/>
          <w:bCs/>
          <w:color w:val="000000"/>
        </w:rPr>
        <w:t>Mahamid</w:t>
      </w:r>
      <w:proofErr w:type="spellEnd"/>
      <w:r w:rsidRPr="00D1581F">
        <w:rPr>
          <w:rFonts w:ascii="Book Antiqua" w:eastAsia="Book Antiqua" w:hAnsi="Book Antiqua" w:cs="Book Antiqua"/>
          <w:b/>
          <w:bCs/>
          <w:color w:val="000000"/>
        </w:rPr>
        <w:t xml:space="preserve"> 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Nseir</w:t>
      </w:r>
      <w:proofErr w:type="spellEnd"/>
      <w:r w:rsidRPr="00D1581F">
        <w:rPr>
          <w:rFonts w:ascii="Book Antiqua" w:eastAsia="Book Antiqua" w:hAnsi="Book Antiqua" w:cs="Book Antiqua"/>
          <w:color w:val="000000"/>
        </w:rPr>
        <w:t xml:space="preserve"> W, </w:t>
      </w:r>
      <w:proofErr w:type="spellStart"/>
      <w:r w:rsidRPr="00D1581F">
        <w:rPr>
          <w:rFonts w:ascii="Book Antiqua" w:eastAsia="Book Antiqua" w:hAnsi="Book Antiqua" w:cs="Book Antiqua"/>
          <w:color w:val="000000"/>
        </w:rPr>
        <w:t>Khoury</w:t>
      </w:r>
      <w:proofErr w:type="spellEnd"/>
      <w:r w:rsidRPr="00D1581F">
        <w:rPr>
          <w:rFonts w:ascii="Book Antiqua" w:eastAsia="Book Antiqua" w:hAnsi="Book Antiqua" w:cs="Book Antiqua"/>
          <w:color w:val="000000"/>
        </w:rPr>
        <w:t xml:space="preserve"> T, </w:t>
      </w:r>
      <w:proofErr w:type="spellStart"/>
      <w:r w:rsidRPr="00D1581F">
        <w:rPr>
          <w:rFonts w:ascii="Book Antiqua" w:eastAsia="Book Antiqua" w:hAnsi="Book Antiqua" w:cs="Book Antiqua"/>
          <w:color w:val="000000"/>
        </w:rPr>
        <w:t>Mahamid</w:t>
      </w:r>
      <w:proofErr w:type="spellEnd"/>
      <w:r w:rsidRPr="00D1581F">
        <w:rPr>
          <w:rFonts w:ascii="Book Antiqua" w:eastAsia="Book Antiqua" w:hAnsi="Book Antiqua" w:cs="Book Antiqua"/>
          <w:color w:val="000000"/>
        </w:rPr>
        <w:t xml:space="preserve"> B, </w:t>
      </w:r>
      <w:proofErr w:type="spellStart"/>
      <w:r w:rsidRPr="00D1581F">
        <w:rPr>
          <w:rFonts w:ascii="Book Antiqua" w:eastAsia="Book Antiqua" w:hAnsi="Book Antiqua" w:cs="Book Antiqua"/>
          <w:color w:val="000000"/>
        </w:rPr>
        <w:t>Nubania</w:t>
      </w:r>
      <w:proofErr w:type="spellEnd"/>
      <w:r w:rsidRPr="00D1581F">
        <w:rPr>
          <w:rFonts w:ascii="Book Antiqua" w:eastAsia="Book Antiqua" w:hAnsi="Book Antiqua" w:cs="Book Antiqua"/>
          <w:color w:val="000000"/>
        </w:rPr>
        <w:t xml:space="preserve"> A, Sub-Laban K, </w:t>
      </w:r>
      <w:proofErr w:type="spellStart"/>
      <w:r w:rsidRPr="00D1581F">
        <w:rPr>
          <w:rFonts w:ascii="Book Antiqua" w:eastAsia="Book Antiqua" w:hAnsi="Book Antiqua" w:cs="Book Antiqua"/>
          <w:color w:val="000000"/>
        </w:rPr>
        <w:t>Schifter</w:t>
      </w:r>
      <w:proofErr w:type="spellEnd"/>
      <w:r w:rsidRPr="00D1581F">
        <w:rPr>
          <w:rFonts w:ascii="Book Antiqua" w:eastAsia="Book Antiqua" w:hAnsi="Book Antiqua" w:cs="Book Antiqua"/>
          <w:color w:val="000000"/>
        </w:rPr>
        <w:t xml:space="preserve"> J, Mari A, </w:t>
      </w:r>
      <w:proofErr w:type="spellStart"/>
      <w:r w:rsidRPr="00D1581F">
        <w:rPr>
          <w:rFonts w:ascii="Book Antiqua" w:eastAsia="Book Antiqua" w:hAnsi="Book Antiqua" w:cs="Book Antiqua"/>
          <w:color w:val="000000"/>
        </w:rPr>
        <w:t>Sbeit</w:t>
      </w:r>
      <w:proofErr w:type="spellEnd"/>
      <w:r w:rsidRPr="00D1581F">
        <w:rPr>
          <w:rFonts w:ascii="Book Antiqua" w:eastAsia="Book Antiqua" w:hAnsi="Book Antiqua" w:cs="Book Antiqua"/>
          <w:color w:val="000000"/>
        </w:rPr>
        <w:t xml:space="preserve"> W, Goldin E. Nonalcoholic fatty liver disease is associated with COVID-19 severity independently of metabolic syndrome: a retrospective case-control study.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color w:val="000000"/>
        </w:rPr>
        <w:t xml:space="preserve"> 2020 [PMID: 32868652 DOI: 10.1097/MEG.0000000000001902]</w:t>
      </w:r>
    </w:p>
    <w:p w14:paraId="00F0689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51 </w:t>
      </w:r>
      <w:proofErr w:type="spellStart"/>
      <w:r w:rsidRPr="00D1581F">
        <w:rPr>
          <w:rFonts w:ascii="Book Antiqua" w:eastAsia="Book Antiqua" w:hAnsi="Book Antiqua" w:cs="Book Antiqua"/>
          <w:b/>
          <w:bCs/>
          <w:color w:val="000000"/>
        </w:rPr>
        <w:t>Ghoneim</w:t>
      </w:r>
      <w:proofErr w:type="spellEnd"/>
      <w:r w:rsidRPr="00D1581F">
        <w:rPr>
          <w:rFonts w:ascii="Book Antiqua" w:eastAsia="Book Antiqua" w:hAnsi="Book Antiqua" w:cs="Book Antiqua"/>
          <w:b/>
          <w:bCs/>
          <w:color w:val="000000"/>
        </w:rPr>
        <w:t xml:space="preserve"> S</w:t>
      </w:r>
      <w:r w:rsidRPr="00D1581F">
        <w:rPr>
          <w:rFonts w:ascii="Book Antiqua" w:eastAsia="Book Antiqua" w:hAnsi="Book Antiqua" w:cs="Book Antiqua"/>
          <w:color w:val="000000"/>
        </w:rPr>
        <w:t xml:space="preserve">, Butt MU, Hamid O, Shah A, </w:t>
      </w:r>
      <w:proofErr w:type="spellStart"/>
      <w:r w:rsidRPr="00D1581F">
        <w:rPr>
          <w:rFonts w:ascii="Book Antiqua" w:eastAsia="Book Antiqua" w:hAnsi="Book Antiqua" w:cs="Book Antiqua"/>
          <w:color w:val="000000"/>
        </w:rPr>
        <w:t>Asaad</w:t>
      </w:r>
      <w:proofErr w:type="spellEnd"/>
      <w:r w:rsidRPr="00D1581F">
        <w:rPr>
          <w:rFonts w:ascii="Book Antiqua" w:eastAsia="Book Antiqua" w:hAnsi="Book Antiqua" w:cs="Book Antiqua"/>
          <w:color w:val="000000"/>
        </w:rPr>
        <w:t xml:space="preserve"> I. The incidence of COVID-19 in patients with metabolic syndrome and non-alcoholic steatohepatitis: A population-based study. </w:t>
      </w:r>
      <w:proofErr w:type="spellStart"/>
      <w:r w:rsidRPr="00D1581F">
        <w:rPr>
          <w:rFonts w:ascii="Book Antiqua" w:eastAsia="Book Antiqua" w:hAnsi="Book Antiqua" w:cs="Book Antiqua"/>
          <w:i/>
          <w:iCs/>
          <w:color w:val="000000"/>
        </w:rPr>
        <w:t>Metabol</w:t>
      </w:r>
      <w:proofErr w:type="spellEnd"/>
      <w:r w:rsidRPr="00D1581F">
        <w:rPr>
          <w:rFonts w:ascii="Book Antiqua" w:eastAsia="Book Antiqua" w:hAnsi="Book Antiqua" w:cs="Book Antiqua"/>
          <w:i/>
          <w:iCs/>
          <w:color w:val="000000"/>
        </w:rPr>
        <w:t xml:space="preserve"> Open</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8</w:t>
      </w:r>
      <w:r w:rsidRPr="00D1581F">
        <w:rPr>
          <w:rFonts w:ascii="Book Antiqua" w:eastAsia="Book Antiqua" w:hAnsi="Book Antiqua" w:cs="Book Antiqua"/>
          <w:color w:val="000000"/>
        </w:rPr>
        <w:t>: 100057 [PMID: 32924000 DOI: 10.1016/j.metop.2020.100057]</w:t>
      </w:r>
    </w:p>
    <w:p w14:paraId="21E97B7E" w14:textId="0A6BCFDE" w:rsidR="000F4E29" w:rsidRPr="00D1581F" w:rsidRDefault="00F128EF">
      <w:pPr>
        <w:spacing w:line="360" w:lineRule="auto"/>
        <w:jc w:val="both"/>
      </w:pPr>
      <w:r w:rsidRPr="00D1581F">
        <w:rPr>
          <w:rFonts w:ascii="Book Antiqua" w:eastAsia="Book Antiqua" w:hAnsi="Book Antiqua" w:cs="Book Antiqua"/>
          <w:color w:val="000000"/>
        </w:rPr>
        <w:t xml:space="preserve">52 </w:t>
      </w:r>
      <w:r w:rsidRPr="00D1581F">
        <w:rPr>
          <w:rFonts w:ascii="Book Antiqua" w:eastAsia="Book Antiqua" w:hAnsi="Book Antiqua" w:cs="Book Antiqua"/>
          <w:b/>
          <w:bCs/>
          <w:color w:val="000000"/>
        </w:rPr>
        <w:t>Chen VL</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Hawa</w:t>
      </w:r>
      <w:proofErr w:type="spellEnd"/>
      <w:r w:rsidRPr="00D1581F">
        <w:rPr>
          <w:rFonts w:ascii="Book Antiqua" w:eastAsia="Book Antiqua" w:hAnsi="Book Antiqua" w:cs="Book Antiqua"/>
          <w:color w:val="000000"/>
        </w:rPr>
        <w:t xml:space="preserve"> F, </w:t>
      </w:r>
      <w:proofErr w:type="spellStart"/>
      <w:r w:rsidRPr="00D1581F">
        <w:rPr>
          <w:rFonts w:ascii="Book Antiqua" w:eastAsia="Book Antiqua" w:hAnsi="Book Antiqua" w:cs="Book Antiqua"/>
          <w:color w:val="000000"/>
        </w:rPr>
        <w:t>Berinstein</w:t>
      </w:r>
      <w:proofErr w:type="spellEnd"/>
      <w:r w:rsidRPr="00D1581F">
        <w:rPr>
          <w:rFonts w:ascii="Book Antiqua" w:eastAsia="Book Antiqua" w:hAnsi="Book Antiqua" w:cs="Book Antiqua"/>
          <w:color w:val="000000"/>
        </w:rPr>
        <w:t xml:space="preserve"> JA, Reddy CA, </w:t>
      </w:r>
      <w:proofErr w:type="spellStart"/>
      <w:r w:rsidRPr="00D1581F">
        <w:rPr>
          <w:rFonts w:ascii="Book Antiqua" w:eastAsia="Book Antiqua" w:hAnsi="Book Antiqua" w:cs="Book Antiqua"/>
          <w:color w:val="000000"/>
        </w:rPr>
        <w:t>Kassab</w:t>
      </w:r>
      <w:proofErr w:type="spellEnd"/>
      <w:r w:rsidRPr="00D1581F">
        <w:rPr>
          <w:rFonts w:ascii="Book Antiqua" w:eastAsia="Book Antiqua" w:hAnsi="Book Antiqua" w:cs="Book Antiqua"/>
          <w:color w:val="000000"/>
        </w:rPr>
        <w:t xml:space="preserve"> I, Platt KD, Hsu CY, Steiner CA, </w:t>
      </w:r>
      <w:proofErr w:type="spellStart"/>
      <w:r w:rsidRPr="00D1581F">
        <w:rPr>
          <w:rFonts w:ascii="Book Antiqua" w:eastAsia="Book Antiqua" w:hAnsi="Book Antiqua" w:cs="Book Antiqua"/>
          <w:color w:val="000000"/>
        </w:rPr>
        <w:t>Louissaint</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Gunaratnam</w:t>
      </w:r>
      <w:proofErr w:type="spellEnd"/>
      <w:r w:rsidRPr="00D1581F">
        <w:rPr>
          <w:rFonts w:ascii="Book Antiqua" w:eastAsia="Book Antiqua" w:hAnsi="Book Antiqua" w:cs="Book Antiqua"/>
          <w:color w:val="000000"/>
        </w:rPr>
        <w:t xml:space="preserve"> NT, Sharma P. Hepatic Steatosis Is Associated with Increased Disease Severity and Liver Injury in Coronavirus Disease-19. </w:t>
      </w:r>
      <w:r w:rsidRPr="00D1581F">
        <w:rPr>
          <w:rFonts w:ascii="Book Antiqua" w:eastAsia="Book Antiqua" w:hAnsi="Book Antiqua" w:cs="Book Antiqua"/>
          <w:i/>
          <w:iCs/>
          <w:color w:val="000000"/>
        </w:rPr>
        <w:t xml:space="preserve">Dig Dis </w:t>
      </w:r>
      <w:proofErr w:type="spellStart"/>
      <w:r w:rsidRPr="00D1581F">
        <w:rPr>
          <w:rFonts w:ascii="Book Antiqua" w:eastAsia="Book Antiqua" w:hAnsi="Book Antiqua" w:cs="Book Antiqua"/>
          <w:i/>
          <w:iCs/>
          <w:color w:val="000000"/>
        </w:rPr>
        <w:t>Sci</w:t>
      </w:r>
      <w:proofErr w:type="spellEnd"/>
      <w:r w:rsidRPr="00D1581F">
        <w:rPr>
          <w:rFonts w:ascii="Book Antiqua" w:eastAsia="Book Antiqua" w:hAnsi="Book Antiqua" w:cs="Book Antiqua"/>
          <w:color w:val="000000"/>
        </w:rPr>
        <w:t xml:space="preserve"> </w:t>
      </w:r>
      <w:r w:rsidR="0055326C" w:rsidRPr="00D1581F">
        <w:rPr>
          <w:rFonts w:ascii="Book Antiqua" w:eastAsia="Book Antiqua" w:hAnsi="Book Antiqua" w:cs="Book Antiqua"/>
          <w:color w:val="000000"/>
        </w:rPr>
        <w:t xml:space="preserve">2021; </w:t>
      </w:r>
      <w:r w:rsidR="0055326C" w:rsidRPr="00D1581F">
        <w:rPr>
          <w:rFonts w:ascii="Book Antiqua" w:eastAsia="Book Antiqua" w:hAnsi="Book Antiqua" w:cs="Book Antiqua"/>
          <w:b/>
          <w:bCs/>
          <w:color w:val="000000"/>
        </w:rPr>
        <w:t>66</w:t>
      </w:r>
      <w:r w:rsidR="0055326C" w:rsidRPr="00D1581F">
        <w:rPr>
          <w:rFonts w:ascii="Book Antiqua" w:eastAsia="Book Antiqua" w:hAnsi="Book Antiqua" w:cs="Book Antiqua"/>
          <w:color w:val="000000"/>
        </w:rPr>
        <w:t>: 3192-3198</w:t>
      </w:r>
      <w:r w:rsidRPr="00D1581F">
        <w:rPr>
          <w:rFonts w:ascii="Book Antiqua" w:eastAsia="Book Antiqua" w:hAnsi="Book Antiqua" w:cs="Book Antiqua"/>
          <w:color w:val="000000"/>
        </w:rPr>
        <w:t xml:space="preserve"> [PMID: 32980956 DOI: 10.1007/s10620-020-06618-3]</w:t>
      </w:r>
    </w:p>
    <w:p w14:paraId="1533565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53 </w:t>
      </w:r>
      <w:proofErr w:type="spellStart"/>
      <w:r w:rsidRPr="00D1581F">
        <w:rPr>
          <w:rFonts w:ascii="Book Antiqua" w:eastAsia="Book Antiqua" w:hAnsi="Book Antiqua" w:cs="Book Antiqua"/>
          <w:b/>
          <w:bCs/>
          <w:color w:val="000000"/>
        </w:rPr>
        <w:t>Forlano</w:t>
      </w:r>
      <w:proofErr w:type="spellEnd"/>
      <w:r w:rsidRPr="00D1581F">
        <w:rPr>
          <w:rFonts w:ascii="Book Antiqua" w:eastAsia="Book Antiqua" w:hAnsi="Book Antiqua" w:cs="Book Antiqua"/>
          <w:b/>
          <w:bCs/>
          <w:color w:val="000000"/>
        </w:rPr>
        <w:t xml:space="preserve"> R</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Mullish</w:t>
      </w:r>
      <w:proofErr w:type="spellEnd"/>
      <w:r w:rsidRPr="00D1581F">
        <w:rPr>
          <w:rFonts w:ascii="Book Antiqua" w:eastAsia="Book Antiqua" w:hAnsi="Book Antiqua" w:cs="Book Antiqua"/>
          <w:color w:val="000000"/>
        </w:rPr>
        <w:t xml:space="preserve"> BH, Mukherjee SK, </w:t>
      </w:r>
      <w:proofErr w:type="spellStart"/>
      <w:r w:rsidRPr="00D1581F">
        <w:rPr>
          <w:rFonts w:ascii="Book Antiqua" w:eastAsia="Book Antiqua" w:hAnsi="Book Antiqua" w:cs="Book Antiqua"/>
          <w:color w:val="000000"/>
        </w:rPr>
        <w:t>Nathwani</w:t>
      </w:r>
      <w:proofErr w:type="spellEnd"/>
      <w:r w:rsidRPr="00D1581F">
        <w:rPr>
          <w:rFonts w:ascii="Book Antiqua" w:eastAsia="Book Antiqua" w:hAnsi="Book Antiqua" w:cs="Book Antiqua"/>
          <w:color w:val="000000"/>
        </w:rPr>
        <w:t xml:space="preserve"> R, Harlow C, Crook P, Judge R, </w:t>
      </w:r>
      <w:proofErr w:type="spellStart"/>
      <w:r w:rsidRPr="00D1581F">
        <w:rPr>
          <w:rFonts w:ascii="Book Antiqua" w:eastAsia="Book Antiqua" w:hAnsi="Book Antiqua" w:cs="Book Antiqua"/>
          <w:color w:val="000000"/>
        </w:rPr>
        <w:t>Soubieres</w:t>
      </w:r>
      <w:proofErr w:type="spellEnd"/>
      <w:r w:rsidRPr="00D1581F">
        <w:rPr>
          <w:rFonts w:ascii="Book Antiqua" w:eastAsia="Book Antiqua" w:hAnsi="Book Antiqua" w:cs="Book Antiqua"/>
          <w:color w:val="000000"/>
        </w:rPr>
        <w:t xml:space="preserve"> A, Middleton P, Daunt A, Perez-Guzman P, </w:t>
      </w:r>
      <w:proofErr w:type="spellStart"/>
      <w:r w:rsidRPr="00D1581F">
        <w:rPr>
          <w:rFonts w:ascii="Book Antiqua" w:eastAsia="Book Antiqua" w:hAnsi="Book Antiqua" w:cs="Book Antiqua"/>
          <w:color w:val="000000"/>
        </w:rPr>
        <w:t>Selvapatt</w:t>
      </w:r>
      <w:proofErr w:type="spellEnd"/>
      <w:r w:rsidRPr="00D1581F">
        <w:rPr>
          <w:rFonts w:ascii="Book Antiqua" w:eastAsia="Book Antiqua" w:hAnsi="Book Antiqua" w:cs="Book Antiqua"/>
          <w:color w:val="000000"/>
        </w:rPr>
        <w:t xml:space="preserve"> N, </w:t>
      </w:r>
      <w:proofErr w:type="spellStart"/>
      <w:r w:rsidRPr="00D1581F">
        <w:rPr>
          <w:rFonts w:ascii="Book Antiqua" w:eastAsia="Book Antiqua" w:hAnsi="Book Antiqua" w:cs="Book Antiqua"/>
          <w:color w:val="000000"/>
        </w:rPr>
        <w:t>Lemoine</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Dhar</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Thursz</w:t>
      </w:r>
      <w:proofErr w:type="spellEnd"/>
      <w:r w:rsidRPr="00D1581F">
        <w:rPr>
          <w:rFonts w:ascii="Book Antiqua" w:eastAsia="Book Antiqua" w:hAnsi="Book Antiqua" w:cs="Book Antiqua"/>
          <w:color w:val="000000"/>
        </w:rPr>
        <w:t xml:space="preserve"> MR, </w:t>
      </w:r>
      <w:proofErr w:type="spellStart"/>
      <w:r w:rsidRPr="00D1581F">
        <w:rPr>
          <w:rFonts w:ascii="Book Antiqua" w:eastAsia="Book Antiqua" w:hAnsi="Book Antiqua" w:cs="Book Antiqua"/>
          <w:color w:val="000000"/>
        </w:rPr>
        <w:t>Nayagam</w:t>
      </w:r>
      <w:proofErr w:type="spellEnd"/>
      <w:r w:rsidRPr="00D1581F">
        <w:rPr>
          <w:rFonts w:ascii="Book Antiqua" w:eastAsia="Book Antiqua" w:hAnsi="Book Antiqua" w:cs="Book Antiqua"/>
          <w:color w:val="000000"/>
        </w:rPr>
        <w:t xml:space="preserve"> S, </w:t>
      </w:r>
      <w:proofErr w:type="spellStart"/>
      <w:r w:rsidRPr="00D1581F">
        <w:rPr>
          <w:rFonts w:ascii="Book Antiqua" w:eastAsia="Book Antiqua" w:hAnsi="Book Antiqua" w:cs="Book Antiqua"/>
          <w:color w:val="000000"/>
        </w:rPr>
        <w:t>Manousou</w:t>
      </w:r>
      <w:proofErr w:type="spellEnd"/>
      <w:r w:rsidRPr="00D1581F">
        <w:rPr>
          <w:rFonts w:ascii="Book Antiqua" w:eastAsia="Book Antiqua" w:hAnsi="Book Antiqua" w:cs="Book Antiqua"/>
          <w:color w:val="000000"/>
        </w:rPr>
        <w:t xml:space="preserve"> P. In-hospital mortality is associated with </w:t>
      </w:r>
      <w:r w:rsidRPr="00D1581F">
        <w:rPr>
          <w:rFonts w:ascii="Book Antiqua" w:eastAsia="Book Antiqua" w:hAnsi="Book Antiqua" w:cs="Book Antiqua"/>
          <w:color w:val="000000"/>
        </w:rPr>
        <w:lastRenderedPageBreak/>
        <w:t xml:space="preserve">inflammatory response in NAFLD patients admitted for COVID-19. </w:t>
      </w:r>
      <w:proofErr w:type="spellStart"/>
      <w:r w:rsidRPr="00D1581F">
        <w:rPr>
          <w:rFonts w:ascii="Book Antiqua" w:eastAsia="Book Antiqua" w:hAnsi="Book Antiqua" w:cs="Book Antiqua"/>
          <w:i/>
          <w:iCs/>
          <w:color w:val="000000"/>
        </w:rPr>
        <w:t>PLoS</w:t>
      </w:r>
      <w:proofErr w:type="spellEnd"/>
      <w:r w:rsidRPr="00D1581F">
        <w:rPr>
          <w:rFonts w:ascii="Book Antiqua" w:eastAsia="Book Antiqua" w:hAnsi="Book Antiqua" w:cs="Book Antiqua"/>
          <w:i/>
          <w:iCs/>
          <w:color w:val="000000"/>
        </w:rPr>
        <w:t xml:space="preserve"> One</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15</w:t>
      </w:r>
      <w:r w:rsidRPr="00D1581F">
        <w:rPr>
          <w:rFonts w:ascii="Book Antiqua" w:eastAsia="Book Antiqua" w:hAnsi="Book Antiqua" w:cs="Book Antiqua"/>
          <w:color w:val="000000"/>
        </w:rPr>
        <w:t>: e0240400 [PMID: 33031439 DOI: 10.1371/journal.pone.0240400]</w:t>
      </w:r>
    </w:p>
    <w:p w14:paraId="6D82E941"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54 </w:t>
      </w:r>
      <w:proofErr w:type="spellStart"/>
      <w:r w:rsidRPr="00D1581F">
        <w:rPr>
          <w:rFonts w:ascii="Book Antiqua" w:eastAsia="Book Antiqua" w:hAnsi="Book Antiqua" w:cs="Book Antiqua"/>
          <w:b/>
          <w:bCs/>
          <w:color w:val="000000"/>
        </w:rPr>
        <w:t>Sachdeva</w:t>
      </w:r>
      <w:proofErr w:type="spellEnd"/>
      <w:r w:rsidRPr="00D1581F">
        <w:rPr>
          <w:rFonts w:ascii="Book Antiqua" w:eastAsia="Book Antiqua" w:hAnsi="Book Antiqua" w:cs="Book Antiqua"/>
          <w:b/>
          <w:bCs/>
          <w:color w:val="000000"/>
        </w:rPr>
        <w:t xml:space="preserve"> S</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Khandait</w:t>
      </w:r>
      <w:proofErr w:type="spellEnd"/>
      <w:r w:rsidRPr="00D1581F">
        <w:rPr>
          <w:rFonts w:ascii="Book Antiqua" w:eastAsia="Book Antiqua" w:hAnsi="Book Antiqua" w:cs="Book Antiqua"/>
          <w:color w:val="000000"/>
        </w:rPr>
        <w:t xml:space="preserve"> H, </w:t>
      </w:r>
      <w:proofErr w:type="spellStart"/>
      <w:r w:rsidRPr="00D1581F">
        <w:rPr>
          <w:rFonts w:ascii="Book Antiqua" w:eastAsia="Book Antiqua" w:hAnsi="Book Antiqua" w:cs="Book Antiqua"/>
          <w:color w:val="000000"/>
        </w:rPr>
        <w:t>Kopel</w:t>
      </w:r>
      <w:proofErr w:type="spellEnd"/>
      <w:r w:rsidRPr="00D1581F">
        <w:rPr>
          <w:rFonts w:ascii="Book Antiqua" w:eastAsia="Book Antiqua" w:hAnsi="Book Antiqua" w:cs="Book Antiqua"/>
          <w:color w:val="000000"/>
        </w:rPr>
        <w:t xml:space="preserve"> J, Aloysius MM, Desai R, Goyal H. NAFLD and COVID-19: a Pooled Analysis. </w:t>
      </w:r>
      <w:r w:rsidRPr="00D1581F">
        <w:rPr>
          <w:rFonts w:ascii="Book Antiqua" w:eastAsia="Book Antiqua" w:hAnsi="Book Antiqua" w:cs="Book Antiqua"/>
          <w:i/>
          <w:iCs/>
          <w:color w:val="000000"/>
        </w:rPr>
        <w:t xml:space="preserve">SN </w:t>
      </w:r>
      <w:proofErr w:type="spellStart"/>
      <w:r w:rsidRPr="00D1581F">
        <w:rPr>
          <w:rFonts w:ascii="Book Antiqua" w:eastAsia="Book Antiqua" w:hAnsi="Book Antiqua" w:cs="Book Antiqua"/>
          <w:i/>
          <w:iCs/>
          <w:color w:val="000000"/>
        </w:rPr>
        <w:t>Compr</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2020: 1-4 [PMID: 33173850 DOI: 10.1007/s42399-020-00631-3]</w:t>
      </w:r>
    </w:p>
    <w:p w14:paraId="523B4EE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55 </w:t>
      </w:r>
      <w:r w:rsidRPr="00D1581F">
        <w:rPr>
          <w:rFonts w:ascii="Book Antiqua" w:eastAsia="Book Antiqua" w:hAnsi="Book Antiqua" w:cs="Book Antiqua"/>
          <w:b/>
          <w:bCs/>
          <w:color w:val="000000"/>
        </w:rPr>
        <w:t>Bramante C</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Tignanelli</w:t>
      </w:r>
      <w:proofErr w:type="spellEnd"/>
      <w:r w:rsidRPr="00D1581F">
        <w:rPr>
          <w:rFonts w:ascii="Book Antiqua" w:eastAsia="Book Antiqua" w:hAnsi="Book Antiqua" w:cs="Book Antiqua"/>
          <w:color w:val="000000"/>
        </w:rPr>
        <w:t xml:space="preserve"> CJ, Dutta N, Jones E, </w:t>
      </w:r>
      <w:proofErr w:type="spellStart"/>
      <w:r w:rsidRPr="00D1581F">
        <w:rPr>
          <w:rFonts w:ascii="Book Antiqua" w:eastAsia="Book Antiqua" w:hAnsi="Book Antiqua" w:cs="Book Antiqua"/>
          <w:color w:val="000000"/>
        </w:rPr>
        <w:t>Tamariz</w:t>
      </w:r>
      <w:proofErr w:type="spellEnd"/>
      <w:r w:rsidRPr="00D1581F">
        <w:rPr>
          <w:rFonts w:ascii="Book Antiqua" w:eastAsia="Book Antiqua" w:hAnsi="Book Antiqua" w:cs="Book Antiqua"/>
          <w:color w:val="000000"/>
        </w:rPr>
        <w:t xml:space="preserve"> L, Clark JM, Usher M, </w:t>
      </w:r>
      <w:proofErr w:type="spellStart"/>
      <w:r w:rsidRPr="00D1581F">
        <w:rPr>
          <w:rFonts w:ascii="Book Antiqua" w:eastAsia="Book Antiqua" w:hAnsi="Book Antiqua" w:cs="Book Antiqua"/>
          <w:color w:val="000000"/>
        </w:rPr>
        <w:t>Metlon-Meaux</w:t>
      </w:r>
      <w:proofErr w:type="spellEnd"/>
      <w:r w:rsidRPr="00D1581F">
        <w:rPr>
          <w:rFonts w:ascii="Book Antiqua" w:eastAsia="Book Antiqua" w:hAnsi="Book Antiqua" w:cs="Book Antiqua"/>
          <w:color w:val="000000"/>
        </w:rPr>
        <w:t xml:space="preserve"> G, </w:t>
      </w:r>
      <w:proofErr w:type="spellStart"/>
      <w:r w:rsidRPr="00D1581F">
        <w:rPr>
          <w:rFonts w:ascii="Book Antiqua" w:eastAsia="Book Antiqua" w:hAnsi="Book Antiqua" w:cs="Book Antiqua"/>
          <w:color w:val="000000"/>
        </w:rPr>
        <w:t>Ikramuddin</w:t>
      </w:r>
      <w:proofErr w:type="spellEnd"/>
      <w:r w:rsidRPr="00D1581F">
        <w:rPr>
          <w:rFonts w:ascii="Book Antiqua" w:eastAsia="Book Antiqua" w:hAnsi="Book Antiqua" w:cs="Book Antiqua"/>
          <w:color w:val="000000"/>
        </w:rPr>
        <w:t xml:space="preserve"> S. Non-alcoholic fatty liver disease (NAFLD) and risk of hospitalization for Covid-19. </w:t>
      </w:r>
      <w:proofErr w:type="spellStart"/>
      <w:proofErr w:type="gramStart"/>
      <w:r w:rsidRPr="00D1581F">
        <w:rPr>
          <w:rFonts w:ascii="Book Antiqua" w:eastAsia="Book Antiqua" w:hAnsi="Book Antiqua" w:cs="Book Antiqua"/>
          <w:i/>
          <w:iCs/>
          <w:color w:val="000000"/>
        </w:rPr>
        <w:t>medRxiv</w:t>
      </w:r>
      <w:proofErr w:type="spellEnd"/>
      <w:proofErr w:type="gramEnd"/>
      <w:r w:rsidRPr="00D1581F">
        <w:rPr>
          <w:rFonts w:ascii="Book Antiqua" w:eastAsia="Book Antiqua" w:hAnsi="Book Antiqua" w:cs="Book Antiqua"/>
          <w:color w:val="000000"/>
        </w:rPr>
        <w:t xml:space="preserve"> 2020 [PMID: 32909011 DOI: 10.1101/2020.09.01.20185850]</w:t>
      </w:r>
    </w:p>
    <w:p w14:paraId="484F8FF9"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56 </w:t>
      </w:r>
      <w:r w:rsidRPr="00D1581F">
        <w:rPr>
          <w:rFonts w:ascii="Book Antiqua" w:eastAsia="Book Antiqua" w:hAnsi="Book Antiqua" w:cs="Book Antiqua"/>
          <w:b/>
          <w:bCs/>
          <w:color w:val="000000"/>
        </w:rPr>
        <w:t>Pierre JF</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Heneghan</w:t>
      </w:r>
      <w:proofErr w:type="spellEnd"/>
      <w:r w:rsidRPr="00D1581F">
        <w:rPr>
          <w:rFonts w:ascii="Book Antiqua" w:eastAsia="Book Antiqua" w:hAnsi="Book Antiqua" w:cs="Book Antiqua"/>
          <w:color w:val="000000"/>
        </w:rPr>
        <w:t xml:space="preserve"> AF, Lawson CM, </w:t>
      </w:r>
      <w:proofErr w:type="spellStart"/>
      <w:r w:rsidRPr="00D1581F">
        <w:rPr>
          <w:rFonts w:ascii="Book Antiqua" w:eastAsia="Book Antiqua" w:hAnsi="Book Antiqua" w:cs="Book Antiqua"/>
          <w:color w:val="000000"/>
        </w:rPr>
        <w:t>Wischmeyer</w:t>
      </w:r>
      <w:proofErr w:type="spellEnd"/>
      <w:r w:rsidRPr="00D1581F">
        <w:rPr>
          <w:rFonts w:ascii="Book Antiqua" w:eastAsia="Book Antiqua" w:hAnsi="Book Antiqua" w:cs="Book Antiqua"/>
          <w:color w:val="000000"/>
        </w:rPr>
        <w:t xml:space="preserve"> PE, </w:t>
      </w:r>
      <w:proofErr w:type="spellStart"/>
      <w:r w:rsidRPr="00D1581F">
        <w:rPr>
          <w:rFonts w:ascii="Book Antiqua" w:eastAsia="Book Antiqua" w:hAnsi="Book Antiqua" w:cs="Book Antiqua"/>
          <w:color w:val="000000"/>
        </w:rPr>
        <w:t>Kozar</w:t>
      </w:r>
      <w:proofErr w:type="spellEnd"/>
      <w:r w:rsidRPr="00D1581F">
        <w:rPr>
          <w:rFonts w:ascii="Book Antiqua" w:eastAsia="Book Antiqua" w:hAnsi="Book Antiqua" w:cs="Book Antiqua"/>
          <w:color w:val="000000"/>
        </w:rPr>
        <w:t xml:space="preserve"> RA, </w:t>
      </w:r>
      <w:proofErr w:type="spellStart"/>
      <w:r w:rsidRPr="00D1581F">
        <w:rPr>
          <w:rFonts w:ascii="Book Antiqua" w:eastAsia="Book Antiqua" w:hAnsi="Book Antiqua" w:cs="Book Antiqua"/>
          <w:color w:val="000000"/>
        </w:rPr>
        <w:t>Kudsk</w:t>
      </w:r>
      <w:proofErr w:type="spellEnd"/>
      <w:r w:rsidRPr="00D1581F">
        <w:rPr>
          <w:rFonts w:ascii="Book Antiqua" w:eastAsia="Book Antiqua" w:hAnsi="Book Antiqua" w:cs="Book Antiqua"/>
          <w:color w:val="000000"/>
        </w:rPr>
        <w:t xml:space="preserve"> KA.</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review: physiological mechanisms. </w:t>
      </w:r>
      <w:r w:rsidRPr="00D1581F">
        <w:rPr>
          <w:rFonts w:ascii="Book Antiqua" w:eastAsia="Book Antiqua" w:hAnsi="Book Antiqua" w:cs="Book Antiqua"/>
          <w:i/>
          <w:iCs/>
          <w:color w:val="000000"/>
        </w:rPr>
        <w:t xml:space="preserve">JPEN J </w:t>
      </w:r>
      <w:proofErr w:type="spellStart"/>
      <w:r w:rsidRPr="00D1581F">
        <w:rPr>
          <w:rFonts w:ascii="Book Antiqua" w:eastAsia="Book Antiqua" w:hAnsi="Book Antiqua" w:cs="Book Antiqua"/>
          <w:i/>
          <w:iCs/>
          <w:color w:val="000000"/>
        </w:rPr>
        <w:t>Parenter</w:t>
      </w:r>
      <w:proofErr w:type="spellEnd"/>
      <w:r w:rsidRPr="00D1581F">
        <w:rPr>
          <w:rFonts w:ascii="Book Antiqua" w:eastAsia="Book Antiqua" w:hAnsi="Book Antiqua" w:cs="Book Antiqua"/>
          <w:i/>
          <w:iCs/>
          <w:color w:val="000000"/>
        </w:rPr>
        <w:t xml:space="preserve"> Enteral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2013; </w:t>
      </w:r>
      <w:r w:rsidRPr="00D1581F">
        <w:rPr>
          <w:rFonts w:ascii="Book Antiqua" w:eastAsia="Book Antiqua" w:hAnsi="Book Antiqua" w:cs="Book Antiqua"/>
          <w:b/>
          <w:bCs/>
          <w:color w:val="000000"/>
        </w:rPr>
        <w:t>37</w:t>
      </w:r>
      <w:r w:rsidRPr="00D1581F">
        <w:rPr>
          <w:rFonts w:ascii="Book Antiqua" w:eastAsia="Book Antiqua" w:hAnsi="Book Antiqua" w:cs="Book Antiqua"/>
          <w:color w:val="000000"/>
        </w:rPr>
        <w:t>: 51S-65S [PMID: 24009249 DOI: 10.1177/0148607113493326]</w:t>
      </w:r>
    </w:p>
    <w:p w14:paraId="2F530DF0"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57 </w:t>
      </w:r>
      <w:proofErr w:type="spellStart"/>
      <w:r w:rsidRPr="00D1581F">
        <w:rPr>
          <w:rFonts w:ascii="Book Antiqua" w:eastAsia="Book Antiqua" w:hAnsi="Book Antiqua" w:cs="Book Antiqua"/>
          <w:b/>
          <w:bCs/>
          <w:color w:val="000000"/>
        </w:rPr>
        <w:t>Tashiro</w:t>
      </w:r>
      <w:proofErr w:type="spellEnd"/>
      <w:r w:rsidRPr="00D1581F">
        <w:rPr>
          <w:rFonts w:ascii="Book Antiqua" w:eastAsia="Book Antiqua" w:hAnsi="Book Antiqua" w:cs="Book Antiqua"/>
          <w:b/>
          <w:bCs/>
          <w:color w:val="000000"/>
        </w:rPr>
        <w:t xml:space="preserve"> T</w:t>
      </w:r>
      <w:r w:rsidRPr="00D1581F">
        <w:rPr>
          <w:rFonts w:ascii="Book Antiqua" w:eastAsia="Book Antiqua" w:hAnsi="Book Antiqua" w:cs="Book Antiqua"/>
          <w:color w:val="000000"/>
        </w:rPr>
        <w:t xml:space="preserve">. N-3 polyunsaturated fatty acids in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and </w:t>
      </w:r>
      <w:proofErr w:type="spellStart"/>
      <w:r w:rsidRPr="00D1581F">
        <w:rPr>
          <w:rFonts w:ascii="Book Antiqua" w:eastAsia="Book Antiqua" w:hAnsi="Book Antiqua" w:cs="Book Antiqua"/>
          <w:color w:val="000000"/>
        </w:rPr>
        <w:t>immunonutrition</w:t>
      </w:r>
      <w:proofErr w:type="spellEnd"/>
      <w:r w:rsidRPr="00D1581F">
        <w:rPr>
          <w:rFonts w:ascii="Book Antiqua" w:eastAsia="Book Antiqua" w:hAnsi="Book Antiqua" w:cs="Book Antiqua"/>
          <w:color w:val="000000"/>
        </w:rPr>
        <w:t>.</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color w:val="000000"/>
        </w:rPr>
        <w:t xml:space="preserve"> 2000; </w:t>
      </w:r>
      <w:r w:rsidRPr="00D1581F">
        <w:rPr>
          <w:rFonts w:ascii="Book Antiqua" w:eastAsia="Book Antiqua" w:hAnsi="Book Antiqua" w:cs="Book Antiqua"/>
          <w:b/>
          <w:bCs/>
          <w:color w:val="000000"/>
        </w:rPr>
        <w:t xml:space="preserve">35 </w:t>
      </w:r>
      <w:proofErr w:type="spellStart"/>
      <w:r w:rsidRPr="00D1581F">
        <w:rPr>
          <w:rFonts w:ascii="Book Antiqua" w:eastAsia="Book Antiqua" w:hAnsi="Book Antiqua" w:cs="Book Antiqua"/>
          <w:b/>
          <w:bCs/>
          <w:color w:val="000000"/>
        </w:rPr>
        <w:t>Suppl</w:t>
      </w:r>
      <w:proofErr w:type="spellEnd"/>
      <w:r w:rsidRPr="00D1581F">
        <w:rPr>
          <w:rFonts w:ascii="Book Antiqua" w:eastAsia="Book Antiqua" w:hAnsi="Book Antiqua" w:cs="Book Antiqua"/>
          <w:b/>
          <w:bCs/>
          <w:color w:val="000000"/>
        </w:rPr>
        <w:t xml:space="preserve"> 12</w:t>
      </w:r>
      <w:r w:rsidRPr="00D1581F">
        <w:rPr>
          <w:rFonts w:ascii="Book Antiqua" w:eastAsia="Book Antiqua" w:hAnsi="Book Antiqua" w:cs="Book Antiqua"/>
          <w:color w:val="000000"/>
        </w:rPr>
        <w:t>: 24 [PMID: 10779212]</w:t>
      </w:r>
    </w:p>
    <w:p w14:paraId="204A78CC"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58 </w:t>
      </w:r>
      <w:proofErr w:type="spellStart"/>
      <w:r w:rsidRPr="00D1581F">
        <w:rPr>
          <w:rFonts w:ascii="Book Antiqua" w:eastAsia="Book Antiqua" w:hAnsi="Book Antiqua" w:cs="Book Antiqua"/>
          <w:b/>
          <w:bCs/>
          <w:color w:val="000000"/>
        </w:rPr>
        <w:t>Zárate</w:t>
      </w:r>
      <w:proofErr w:type="spellEnd"/>
      <w:r w:rsidRPr="00D1581F">
        <w:rPr>
          <w:rFonts w:ascii="Book Antiqua" w:eastAsia="Book Antiqua" w:hAnsi="Book Antiqua" w:cs="Book Antiqua"/>
          <w:b/>
          <w:bCs/>
          <w:color w:val="000000"/>
        </w:rPr>
        <w:t xml:space="preserve"> R</w:t>
      </w:r>
      <w:r w:rsidRPr="00D1581F">
        <w:rPr>
          <w:rFonts w:ascii="Book Antiqua" w:eastAsia="Book Antiqua" w:hAnsi="Book Antiqua" w:cs="Book Antiqua"/>
          <w:color w:val="000000"/>
        </w:rPr>
        <w:t xml:space="preserve">, El </w:t>
      </w:r>
      <w:proofErr w:type="spellStart"/>
      <w:r w:rsidRPr="00D1581F">
        <w:rPr>
          <w:rFonts w:ascii="Book Antiqua" w:eastAsia="Book Antiqua" w:hAnsi="Book Antiqua" w:cs="Book Antiqua"/>
          <w:color w:val="000000"/>
        </w:rPr>
        <w:t>Jaber-Vazdekis</w:t>
      </w:r>
      <w:proofErr w:type="spellEnd"/>
      <w:r w:rsidRPr="00D1581F">
        <w:rPr>
          <w:rFonts w:ascii="Book Antiqua" w:eastAsia="Book Antiqua" w:hAnsi="Book Antiqua" w:cs="Book Antiqua"/>
          <w:color w:val="000000"/>
        </w:rPr>
        <w:t xml:space="preserve"> N, </w:t>
      </w:r>
      <w:proofErr w:type="spellStart"/>
      <w:r w:rsidRPr="00D1581F">
        <w:rPr>
          <w:rFonts w:ascii="Book Antiqua" w:eastAsia="Book Antiqua" w:hAnsi="Book Antiqua" w:cs="Book Antiqua"/>
          <w:color w:val="000000"/>
        </w:rPr>
        <w:t>Tejera</w:t>
      </w:r>
      <w:proofErr w:type="spellEnd"/>
      <w:r w:rsidRPr="00D1581F">
        <w:rPr>
          <w:rFonts w:ascii="Book Antiqua" w:eastAsia="Book Antiqua" w:hAnsi="Book Antiqua" w:cs="Book Antiqua"/>
          <w:color w:val="000000"/>
        </w:rPr>
        <w:t xml:space="preserve"> N, Pérez JA, Rodríguez C. Significance of long chain polyunsaturated fatty acids in human health.</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Transl</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2017; </w:t>
      </w:r>
      <w:r w:rsidRPr="00D1581F">
        <w:rPr>
          <w:rFonts w:ascii="Book Antiqua" w:eastAsia="Book Antiqua" w:hAnsi="Book Antiqua" w:cs="Book Antiqua"/>
          <w:b/>
          <w:bCs/>
          <w:color w:val="000000"/>
        </w:rPr>
        <w:t>6</w:t>
      </w:r>
      <w:r w:rsidRPr="00D1581F">
        <w:rPr>
          <w:rFonts w:ascii="Book Antiqua" w:eastAsia="Book Antiqua" w:hAnsi="Book Antiqua" w:cs="Book Antiqua"/>
          <w:color w:val="000000"/>
        </w:rPr>
        <w:t>: 25 [PMID: 28752333 DOI: 10.1186/s40169-017-0153-6]</w:t>
      </w:r>
    </w:p>
    <w:p w14:paraId="6408DDF5" w14:textId="77777777" w:rsidR="000F4E29" w:rsidRPr="00D1581F" w:rsidRDefault="00F128EF">
      <w:pPr>
        <w:spacing w:line="360" w:lineRule="auto"/>
        <w:jc w:val="both"/>
      </w:pPr>
      <w:r w:rsidRPr="00D1581F">
        <w:rPr>
          <w:rFonts w:ascii="Book Antiqua" w:eastAsia="Book Antiqua" w:hAnsi="Book Antiqua" w:cs="Book Antiqua"/>
          <w:color w:val="000000"/>
        </w:rPr>
        <w:t xml:space="preserve">59 </w:t>
      </w:r>
      <w:proofErr w:type="spellStart"/>
      <w:r w:rsidRPr="00D1581F">
        <w:rPr>
          <w:rFonts w:ascii="Book Antiqua" w:eastAsia="Book Antiqua" w:hAnsi="Book Antiqua" w:cs="Book Antiqua"/>
          <w:b/>
          <w:bCs/>
          <w:color w:val="000000"/>
        </w:rPr>
        <w:t>Jeyakumar</w:t>
      </w:r>
      <w:proofErr w:type="spellEnd"/>
      <w:r w:rsidRPr="00D1581F">
        <w:rPr>
          <w:rFonts w:ascii="Book Antiqua" w:eastAsia="Book Antiqua" w:hAnsi="Book Antiqua" w:cs="Book Antiqua"/>
          <w:b/>
          <w:bCs/>
          <w:color w:val="000000"/>
        </w:rPr>
        <w:t xml:space="preserve"> SM,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Vajreswari</w:t>
      </w:r>
      <w:proofErr w:type="spellEnd"/>
      <w:r w:rsidRPr="00D1581F">
        <w:rPr>
          <w:rFonts w:ascii="Book Antiqua" w:eastAsia="Book Antiqua" w:hAnsi="Book Antiqua" w:cs="Book Antiqua"/>
          <w:color w:val="000000"/>
        </w:rPr>
        <w:t xml:space="preserve"> A. Dietary management of non-alcoholic fatty liver disease (NAFLD) by n-3 polyunsaturated fatty acid (PUFA) supplementation: A perspective on the role of n-3 PUFA-derived lipid mediators. In: Watson RR, </w:t>
      </w:r>
      <w:proofErr w:type="spellStart"/>
      <w:r w:rsidRPr="00D1581F">
        <w:rPr>
          <w:rFonts w:ascii="Book Antiqua" w:eastAsia="Book Antiqua" w:hAnsi="Book Antiqua" w:cs="Book Antiqua"/>
          <w:color w:val="000000"/>
        </w:rPr>
        <w:t>Preedy</w:t>
      </w:r>
      <w:proofErr w:type="spellEnd"/>
      <w:r w:rsidRPr="00D1581F">
        <w:rPr>
          <w:rFonts w:ascii="Book Antiqua" w:eastAsia="Book Antiqua" w:hAnsi="Book Antiqua" w:cs="Book Antiqua"/>
          <w:color w:val="000000"/>
        </w:rPr>
        <w:t xml:space="preserve"> VR, editors, Dietary Interventions in Liver Disease: Foods, Nutrients and Dietary Supplements. London: Elsevier, 2019: 373-389</w:t>
      </w:r>
    </w:p>
    <w:p w14:paraId="4337F48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60 </w:t>
      </w:r>
      <w:r w:rsidRPr="00D1581F">
        <w:rPr>
          <w:rFonts w:ascii="Book Antiqua" w:eastAsia="Book Antiqua" w:hAnsi="Book Antiqua" w:cs="Book Antiqua"/>
          <w:b/>
          <w:bCs/>
          <w:color w:val="000000"/>
        </w:rPr>
        <w:t xml:space="preserve">WHO/FAO. </w:t>
      </w:r>
      <w:proofErr w:type="gramStart"/>
      <w:r w:rsidRPr="00D1581F">
        <w:rPr>
          <w:rFonts w:ascii="Book Antiqua" w:eastAsia="Book Antiqua" w:hAnsi="Book Antiqua" w:cs="Book Antiqua"/>
          <w:bCs/>
          <w:color w:val="000000"/>
        </w:rPr>
        <w:t>Fats and fatty acids in human nutrition,</w:t>
      </w:r>
      <w:r w:rsidRPr="00D1581F">
        <w:rPr>
          <w:rFonts w:ascii="Book Antiqua" w:eastAsia="Book Antiqua" w:hAnsi="Book Antiqua" w:cs="Book Antiqua"/>
          <w:color w:val="000000"/>
        </w:rPr>
        <w:t xml:space="preserve"> Reports of an expert consultation 2008 November 10-14.</w:t>
      </w:r>
      <w:proofErr w:type="gramEnd"/>
      <w:r w:rsidRPr="00D1581F">
        <w:rPr>
          <w:rFonts w:ascii="Book Antiqua" w:eastAsia="Book Antiqua" w:hAnsi="Book Antiqua" w:cs="Book Antiqua"/>
          <w:color w:val="000000"/>
        </w:rPr>
        <w:t xml:space="preserve"> Rome, Italy. Geneva: FAO. 2008: 1-161</w:t>
      </w:r>
    </w:p>
    <w:p w14:paraId="54AC571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61 </w:t>
      </w:r>
      <w:proofErr w:type="spellStart"/>
      <w:r w:rsidRPr="00D1581F">
        <w:rPr>
          <w:rFonts w:ascii="Book Antiqua" w:eastAsia="Book Antiqua" w:hAnsi="Book Antiqua" w:cs="Book Antiqua"/>
          <w:b/>
          <w:bCs/>
          <w:color w:val="000000"/>
        </w:rPr>
        <w:t>Parolini</w:t>
      </w:r>
      <w:proofErr w:type="spellEnd"/>
      <w:r w:rsidRPr="00D1581F">
        <w:rPr>
          <w:rFonts w:ascii="Book Antiqua" w:eastAsia="Book Antiqua" w:hAnsi="Book Antiqua" w:cs="Book Antiqua"/>
          <w:b/>
          <w:bCs/>
          <w:color w:val="000000"/>
        </w:rPr>
        <w:t xml:space="preserve"> C</w:t>
      </w:r>
      <w:r w:rsidRPr="00D1581F">
        <w:rPr>
          <w:rFonts w:ascii="Book Antiqua" w:eastAsia="Book Antiqua" w:hAnsi="Book Antiqua" w:cs="Book Antiqua"/>
          <w:color w:val="000000"/>
        </w:rPr>
        <w:t xml:space="preserve">. Marine n-3 polyunsaturated fatty acids: Efficacy on inflammatory-based disorders. </w:t>
      </w:r>
      <w:r w:rsidRPr="00D1581F">
        <w:rPr>
          <w:rFonts w:ascii="Book Antiqua" w:eastAsia="Book Antiqua" w:hAnsi="Book Antiqua" w:cs="Book Antiqua"/>
          <w:i/>
          <w:iCs/>
          <w:color w:val="000000"/>
        </w:rPr>
        <w:t xml:space="preserve">Life </w:t>
      </w:r>
      <w:proofErr w:type="spellStart"/>
      <w:r w:rsidRPr="00D1581F">
        <w:rPr>
          <w:rFonts w:ascii="Book Antiqua" w:eastAsia="Book Antiqua" w:hAnsi="Book Antiqua" w:cs="Book Antiqua"/>
          <w:i/>
          <w:iCs/>
          <w:color w:val="000000"/>
        </w:rPr>
        <w:t>Sci</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263</w:t>
      </w:r>
      <w:r w:rsidRPr="00D1581F">
        <w:rPr>
          <w:rFonts w:ascii="Book Antiqua" w:eastAsia="Book Antiqua" w:hAnsi="Book Antiqua" w:cs="Book Antiqua"/>
          <w:color w:val="000000"/>
        </w:rPr>
        <w:t>: 118591 [PMID: 33069735 DOI: 10.1016/j.lfs.2020.118591]</w:t>
      </w:r>
    </w:p>
    <w:p w14:paraId="7296508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62 </w:t>
      </w:r>
      <w:proofErr w:type="spellStart"/>
      <w:r w:rsidRPr="00D1581F">
        <w:rPr>
          <w:rFonts w:ascii="Book Antiqua" w:eastAsia="Book Antiqua" w:hAnsi="Book Antiqua" w:cs="Book Antiqua"/>
          <w:b/>
          <w:bCs/>
          <w:color w:val="000000"/>
        </w:rPr>
        <w:t>Langlois</w:t>
      </w:r>
      <w:proofErr w:type="spellEnd"/>
      <w:r w:rsidRPr="00D1581F">
        <w:rPr>
          <w:rFonts w:ascii="Book Antiqua" w:eastAsia="Book Antiqua" w:hAnsi="Book Antiqua" w:cs="Book Antiqua"/>
          <w:b/>
          <w:bCs/>
          <w:color w:val="000000"/>
        </w:rPr>
        <w:t xml:space="preserve"> PL</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D'Aragon</w:t>
      </w:r>
      <w:proofErr w:type="spellEnd"/>
      <w:r w:rsidRPr="00D1581F">
        <w:rPr>
          <w:rFonts w:ascii="Book Antiqua" w:eastAsia="Book Antiqua" w:hAnsi="Book Antiqua" w:cs="Book Antiqua"/>
          <w:color w:val="000000"/>
        </w:rPr>
        <w:t xml:space="preserve"> F, Hardy G, </w:t>
      </w:r>
      <w:proofErr w:type="spellStart"/>
      <w:r w:rsidRPr="00D1581F">
        <w:rPr>
          <w:rFonts w:ascii="Book Antiqua" w:eastAsia="Book Antiqua" w:hAnsi="Book Antiqua" w:cs="Book Antiqua"/>
          <w:color w:val="000000"/>
        </w:rPr>
        <w:t>Manzanares</w:t>
      </w:r>
      <w:proofErr w:type="spellEnd"/>
      <w:r w:rsidRPr="00D1581F">
        <w:rPr>
          <w:rFonts w:ascii="Book Antiqua" w:eastAsia="Book Antiqua" w:hAnsi="Book Antiqua" w:cs="Book Antiqua"/>
          <w:color w:val="000000"/>
        </w:rPr>
        <w:t xml:space="preserve"> W. Omega-3 polyunsaturated fatty acids in critically ill patients with acute respiratory distress syndrome: A systematic </w:t>
      </w:r>
      <w:r w:rsidRPr="00D1581F">
        <w:rPr>
          <w:rFonts w:ascii="Book Antiqua" w:eastAsia="Book Antiqua" w:hAnsi="Book Antiqua" w:cs="Book Antiqua"/>
          <w:color w:val="000000"/>
        </w:rPr>
        <w:lastRenderedPageBreak/>
        <w:t xml:space="preserve">review and meta-analysis. </w:t>
      </w:r>
      <w:r w:rsidRPr="00D1581F">
        <w:rPr>
          <w:rFonts w:ascii="Book Antiqua" w:eastAsia="Book Antiqua" w:hAnsi="Book Antiqua" w:cs="Book Antiqua"/>
          <w:i/>
          <w:iCs/>
          <w:color w:val="000000"/>
        </w:rPr>
        <w:t>Nutrition</w:t>
      </w:r>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61</w:t>
      </w:r>
      <w:r w:rsidRPr="00D1581F">
        <w:rPr>
          <w:rFonts w:ascii="Book Antiqua" w:eastAsia="Book Antiqua" w:hAnsi="Book Antiqua" w:cs="Book Antiqua"/>
          <w:color w:val="000000"/>
        </w:rPr>
        <w:t>: 84-92 [PMID: 30703574 DOI: 10.1016/j.nut.2018.10.026]</w:t>
      </w:r>
    </w:p>
    <w:p w14:paraId="0B9CC50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63 </w:t>
      </w:r>
      <w:r w:rsidRPr="00D1581F">
        <w:rPr>
          <w:rFonts w:ascii="Book Antiqua" w:eastAsia="Book Antiqua" w:hAnsi="Book Antiqua" w:cs="Book Antiqua"/>
          <w:b/>
          <w:bCs/>
          <w:color w:val="000000"/>
        </w:rPr>
        <w:t>Lu C</w:t>
      </w:r>
      <w:r w:rsidRPr="00D1581F">
        <w:rPr>
          <w:rFonts w:ascii="Book Antiqua" w:eastAsia="Book Antiqua" w:hAnsi="Book Antiqua" w:cs="Book Antiqua"/>
          <w:color w:val="000000"/>
        </w:rPr>
        <w:t xml:space="preserve">, Sharma S, McIntyre L, Rhodes A, Evans L, </w:t>
      </w:r>
      <w:proofErr w:type="spellStart"/>
      <w:r w:rsidRPr="00D1581F">
        <w:rPr>
          <w:rFonts w:ascii="Book Antiqua" w:eastAsia="Book Antiqua" w:hAnsi="Book Antiqua" w:cs="Book Antiqua"/>
          <w:color w:val="000000"/>
        </w:rPr>
        <w:t>Almenawer</w:t>
      </w:r>
      <w:proofErr w:type="spellEnd"/>
      <w:r w:rsidRPr="00D1581F">
        <w:rPr>
          <w:rFonts w:ascii="Book Antiqua" w:eastAsia="Book Antiqua" w:hAnsi="Book Antiqua" w:cs="Book Antiqua"/>
          <w:color w:val="000000"/>
        </w:rPr>
        <w:t xml:space="preserve"> S, Leduc L, Angus DC, </w:t>
      </w:r>
      <w:proofErr w:type="spellStart"/>
      <w:r w:rsidRPr="00D1581F">
        <w:rPr>
          <w:rFonts w:ascii="Book Antiqua" w:eastAsia="Book Antiqua" w:hAnsi="Book Antiqua" w:cs="Book Antiqua"/>
          <w:color w:val="000000"/>
        </w:rPr>
        <w:t>Alhazzani</w:t>
      </w:r>
      <w:proofErr w:type="spellEnd"/>
      <w:r w:rsidRPr="00D1581F">
        <w:rPr>
          <w:rFonts w:ascii="Book Antiqua" w:eastAsia="Book Antiqua" w:hAnsi="Book Antiqua" w:cs="Book Antiqua"/>
          <w:color w:val="000000"/>
        </w:rPr>
        <w:t xml:space="preserve"> W. Omega-3 supplementation in patients with sepsis: a systematic review and meta-analysis of randomized trials. </w:t>
      </w:r>
      <w:r w:rsidRPr="00D1581F">
        <w:rPr>
          <w:rFonts w:ascii="Book Antiqua" w:eastAsia="Book Antiqua" w:hAnsi="Book Antiqua" w:cs="Book Antiqua"/>
          <w:i/>
          <w:iCs/>
          <w:color w:val="000000"/>
        </w:rPr>
        <w:t>Ann Intensive Care</w:t>
      </w:r>
      <w:r w:rsidRPr="00D1581F">
        <w:rPr>
          <w:rFonts w:ascii="Book Antiqua" w:eastAsia="Book Antiqua" w:hAnsi="Book Antiqua" w:cs="Book Antiqua"/>
          <w:color w:val="000000"/>
        </w:rPr>
        <w:t xml:space="preserve"> 2017; </w:t>
      </w:r>
      <w:r w:rsidRPr="00D1581F">
        <w:rPr>
          <w:rFonts w:ascii="Book Antiqua" w:eastAsia="Book Antiqua" w:hAnsi="Book Antiqua" w:cs="Book Antiqua"/>
          <w:b/>
          <w:bCs/>
          <w:color w:val="000000"/>
        </w:rPr>
        <w:t>7</w:t>
      </w:r>
      <w:r w:rsidRPr="00D1581F">
        <w:rPr>
          <w:rFonts w:ascii="Book Antiqua" w:eastAsia="Book Antiqua" w:hAnsi="Book Antiqua" w:cs="Book Antiqua"/>
          <w:color w:val="000000"/>
        </w:rPr>
        <w:t>: 58 [PMID: 28585162 DOI: 10.1186/s13613-017-0282-5]</w:t>
      </w:r>
    </w:p>
    <w:p w14:paraId="183E8F68"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64 </w:t>
      </w:r>
      <w:r w:rsidRPr="00D1581F">
        <w:rPr>
          <w:rFonts w:ascii="Book Antiqua" w:eastAsia="Book Antiqua" w:hAnsi="Book Antiqua" w:cs="Book Antiqua"/>
          <w:b/>
          <w:bCs/>
          <w:color w:val="000000"/>
        </w:rPr>
        <w:t>Zhu FS</w:t>
      </w:r>
      <w:r w:rsidRPr="00D1581F">
        <w:rPr>
          <w:rFonts w:ascii="Book Antiqua" w:eastAsia="Book Antiqua" w:hAnsi="Book Antiqua" w:cs="Book Antiqua"/>
          <w:color w:val="000000"/>
        </w:rPr>
        <w:t>, Liu S, Chen XM, Huang ZG, Zhang DW.</w:t>
      </w:r>
      <w:proofErr w:type="gramEnd"/>
      <w:r w:rsidRPr="00D1581F">
        <w:rPr>
          <w:rFonts w:ascii="Book Antiqua" w:eastAsia="Book Antiqua" w:hAnsi="Book Antiqua" w:cs="Book Antiqua"/>
          <w:color w:val="000000"/>
        </w:rPr>
        <w:t xml:space="preserve"> Effects of n-3 polyunsaturated fatty acids from seal oils on nonalcoholic fatty liver disease associated with hyperlipidemia. </w:t>
      </w:r>
      <w:r w:rsidRPr="00D1581F">
        <w:rPr>
          <w:rFonts w:ascii="Book Antiqua" w:eastAsia="Book Antiqua" w:hAnsi="Book Antiqua" w:cs="Book Antiqua"/>
          <w:i/>
          <w:iCs/>
          <w:color w:val="000000"/>
        </w:rPr>
        <w:t xml:space="preserve">World J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color w:val="000000"/>
        </w:rPr>
        <w:t xml:space="preserve"> 2008; </w:t>
      </w:r>
      <w:r w:rsidRPr="00D1581F">
        <w:rPr>
          <w:rFonts w:ascii="Book Antiqua" w:eastAsia="Book Antiqua" w:hAnsi="Book Antiqua" w:cs="Book Antiqua"/>
          <w:b/>
          <w:bCs/>
          <w:color w:val="000000"/>
        </w:rPr>
        <w:t>14</w:t>
      </w:r>
      <w:r w:rsidRPr="00D1581F">
        <w:rPr>
          <w:rFonts w:ascii="Book Antiqua" w:eastAsia="Book Antiqua" w:hAnsi="Book Antiqua" w:cs="Book Antiqua"/>
          <w:color w:val="000000"/>
        </w:rPr>
        <w:t>: 6395-6400 [PMID: 19009658 DOI: 10.3748/wjg.14.6395]</w:t>
      </w:r>
    </w:p>
    <w:p w14:paraId="33104CA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65 </w:t>
      </w:r>
      <w:r w:rsidRPr="00D1581F">
        <w:rPr>
          <w:rFonts w:ascii="Book Antiqua" w:eastAsia="Book Antiqua" w:hAnsi="Book Antiqua" w:cs="Book Antiqua"/>
          <w:b/>
          <w:bCs/>
          <w:color w:val="000000"/>
        </w:rPr>
        <w:t>Nobili V</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Bedogni</w:t>
      </w:r>
      <w:proofErr w:type="spellEnd"/>
      <w:r w:rsidRPr="00D1581F">
        <w:rPr>
          <w:rFonts w:ascii="Book Antiqua" w:eastAsia="Book Antiqua" w:hAnsi="Book Antiqua" w:cs="Book Antiqua"/>
          <w:color w:val="000000"/>
        </w:rPr>
        <w:t xml:space="preserve"> G, </w:t>
      </w:r>
      <w:proofErr w:type="spellStart"/>
      <w:r w:rsidRPr="00D1581F">
        <w:rPr>
          <w:rFonts w:ascii="Book Antiqua" w:eastAsia="Book Antiqua" w:hAnsi="Book Antiqua" w:cs="Book Antiqua"/>
          <w:color w:val="000000"/>
        </w:rPr>
        <w:t>Alisi</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Pietrobattista</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Risé</w:t>
      </w:r>
      <w:proofErr w:type="spellEnd"/>
      <w:r w:rsidRPr="00D1581F">
        <w:rPr>
          <w:rFonts w:ascii="Book Antiqua" w:eastAsia="Book Antiqua" w:hAnsi="Book Antiqua" w:cs="Book Antiqua"/>
          <w:color w:val="000000"/>
        </w:rPr>
        <w:t xml:space="preserve"> P, Galli C, </w:t>
      </w:r>
      <w:proofErr w:type="spellStart"/>
      <w:r w:rsidRPr="00D1581F">
        <w:rPr>
          <w:rFonts w:ascii="Book Antiqua" w:eastAsia="Book Antiqua" w:hAnsi="Book Antiqua" w:cs="Book Antiqua"/>
          <w:color w:val="000000"/>
        </w:rPr>
        <w:t>Agostoni</w:t>
      </w:r>
      <w:proofErr w:type="spellEnd"/>
      <w:r w:rsidRPr="00D1581F">
        <w:rPr>
          <w:rFonts w:ascii="Book Antiqua" w:eastAsia="Book Antiqua" w:hAnsi="Book Antiqua" w:cs="Book Antiqua"/>
          <w:color w:val="000000"/>
        </w:rPr>
        <w:t xml:space="preserve"> C. Docosahexaenoic acid supplementation decreases liver fat content in children with non-alcoholic fatty liver disease: double-blind </w:t>
      </w:r>
      <w:proofErr w:type="spellStart"/>
      <w:r w:rsidRPr="00D1581F">
        <w:rPr>
          <w:rFonts w:ascii="Book Antiqua" w:eastAsia="Book Antiqua" w:hAnsi="Book Antiqua" w:cs="Book Antiqua"/>
          <w:color w:val="000000"/>
        </w:rPr>
        <w:t>randomised</w:t>
      </w:r>
      <w:proofErr w:type="spellEnd"/>
      <w:r w:rsidRPr="00D1581F">
        <w:rPr>
          <w:rFonts w:ascii="Book Antiqua" w:eastAsia="Book Antiqua" w:hAnsi="Book Antiqua" w:cs="Book Antiqua"/>
          <w:color w:val="000000"/>
        </w:rPr>
        <w:t xml:space="preserve"> controlled clinical trial. </w:t>
      </w:r>
      <w:r w:rsidRPr="00D1581F">
        <w:rPr>
          <w:rFonts w:ascii="Book Antiqua" w:eastAsia="Book Antiqua" w:hAnsi="Book Antiqua" w:cs="Book Antiqua"/>
          <w:i/>
          <w:iCs/>
          <w:color w:val="000000"/>
        </w:rPr>
        <w:t>Arch Dis Child</w:t>
      </w:r>
      <w:r w:rsidRPr="00D1581F">
        <w:rPr>
          <w:rFonts w:ascii="Book Antiqua" w:eastAsia="Book Antiqua" w:hAnsi="Book Antiqua" w:cs="Book Antiqua"/>
          <w:color w:val="000000"/>
        </w:rPr>
        <w:t xml:space="preserve"> 2011; </w:t>
      </w:r>
      <w:r w:rsidRPr="00D1581F">
        <w:rPr>
          <w:rFonts w:ascii="Book Antiqua" w:eastAsia="Book Antiqua" w:hAnsi="Book Antiqua" w:cs="Book Antiqua"/>
          <w:b/>
          <w:bCs/>
          <w:color w:val="000000"/>
        </w:rPr>
        <w:t>96</w:t>
      </w:r>
      <w:r w:rsidRPr="00D1581F">
        <w:rPr>
          <w:rFonts w:ascii="Book Antiqua" w:eastAsia="Book Antiqua" w:hAnsi="Book Antiqua" w:cs="Book Antiqua"/>
          <w:color w:val="000000"/>
        </w:rPr>
        <w:t>: 350-353 [PMID: 21233083 DOI: 10.1136/adc.2010.192401]</w:t>
      </w:r>
    </w:p>
    <w:p w14:paraId="135A055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66 </w:t>
      </w:r>
      <w:proofErr w:type="spellStart"/>
      <w:r w:rsidRPr="00D1581F">
        <w:rPr>
          <w:rFonts w:ascii="Book Antiqua" w:eastAsia="Book Antiqua" w:hAnsi="Book Antiqua" w:cs="Book Antiqua"/>
          <w:b/>
          <w:bCs/>
          <w:color w:val="000000"/>
        </w:rPr>
        <w:t>Scorletti</w:t>
      </w:r>
      <w:proofErr w:type="spellEnd"/>
      <w:r w:rsidRPr="00D1581F">
        <w:rPr>
          <w:rFonts w:ascii="Book Antiqua" w:eastAsia="Book Antiqua" w:hAnsi="Book Antiqua" w:cs="Book Antiqua"/>
          <w:b/>
          <w:bCs/>
          <w:color w:val="000000"/>
        </w:rPr>
        <w:t xml:space="preserve"> E</w:t>
      </w:r>
      <w:r w:rsidRPr="00D1581F">
        <w:rPr>
          <w:rFonts w:ascii="Book Antiqua" w:eastAsia="Book Antiqua" w:hAnsi="Book Antiqua" w:cs="Book Antiqua"/>
          <w:color w:val="000000"/>
        </w:rPr>
        <w:t xml:space="preserve">, Bhatia L, McCormick KG, Clough GF, Nash K, </w:t>
      </w:r>
      <w:proofErr w:type="spellStart"/>
      <w:r w:rsidRPr="00D1581F">
        <w:rPr>
          <w:rFonts w:ascii="Book Antiqua" w:eastAsia="Book Antiqua" w:hAnsi="Book Antiqua" w:cs="Book Antiqua"/>
          <w:color w:val="000000"/>
        </w:rPr>
        <w:t>Hodson</w:t>
      </w:r>
      <w:proofErr w:type="spellEnd"/>
      <w:r w:rsidRPr="00D1581F">
        <w:rPr>
          <w:rFonts w:ascii="Book Antiqua" w:eastAsia="Book Antiqua" w:hAnsi="Book Antiqua" w:cs="Book Antiqua"/>
          <w:color w:val="000000"/>
        </w:rPr>
        <w:t xml:space="preserve"> L, </w:t>
      </w:r>
      <w:proofErr w:type="spellStart"/>
      <w:r w:rsidRPr="00D1581F">
        <w:rPr>
          <w:rFonts w:ascii="Book Antiqua" w:eastAsia="Book Antiqua" w:hAnsi="Book Antiqua" w:cs="Book Antiqua"/>
          <w:color w:val="000000"/>
        </w:rPr>
        <w:t>Moyses</w:t>
      </w:r>
      <w:proofErr w:type="spellEnd"/>
      <w:r w:rsidRPr="00D1581F">
        <w:rPr>
          <w:rFonts w:ascii="Book Antiqua" w:eastAsia="Book Antiqua" w:hAnsi="Book Antiqua" w:cs="Book Antiqua"/>
          <w:color w:val="000000"/>
        </w:rPr>
        <w:t xml:space="preserve"> HE, Calder PC, Byrne CD; WELCOME Study. Effects of purified </w:t>
      </w:r>
      <w:proofErr w:type="spellStart"/>
      <w:r w:rsidRPr="00D1581F">
        <w:rPr>
          <w:rFonts w:ascii="Book Antiqua" w:eastAsia="Book Antiqua" w:hAnsi="Book Antiqua" w:cs="Book Antiqua"/>
          <w:color w:val="000000"/>
        </w:rPr>
        <w:t>eicosapentaenoic</w:t>
      </w:r>
      <w:proofErr w:type="spellEnd"/>
      <w:r w:rsidRPr="00D1581F">
        <w:rPr>
          <w:rFonts w:ascii="Book Antiqua" w:eastAsia="Book Antiqua" w:hAnsi="Book Antiqua" w:cs="Book Antiqua"/>
          <w:color w:val="000000"/>
        </w:rPr>
        <w:t xml:space="preserve"> and docosahexaenoic acids in nonalcoholic fatty liver disease: results from the Welcome* study. </w:t>
      </w:r>
      <w:r w:rsidRPr="00D1581F">
        <w:rPr>
          <w:rFonts w:ascii="Book Antiqua" w:eastAsia="Book Antiqua" w:hAnsi="Book Antiqua" w:cs="Book Antiqua"/>
          <w:i/>
          <w:iCs/>
          <w:color w:val="000000"/>
        </w:rPr>
        <w:t>Hepatology</w:t>
      </w:r>
      <w:r w:rsidRPr="00D1581F">
        <w:rPr>
          <w:rFonts w:ascii="Book Antiqua" w:eastAsia="Book Antiqua" w:hAnsi="Book Antiqua" w:cs="Book Antiqua"/>
          <w:color w:val="000000"/>
        </w:rPr>
        <w:t xml:space="preserve"> 2014; </w:t>
      </w:r>
      <w:r w:rsidRPr="00D1581F">
        <w:rPr>
          <w:rFonts w:ascii="Book Antiqua" w:eastAsia="Book Antiqua" w:hAnsi="Book Antiqua" w:cs="Book Antiqua"/>
          <w:b/>
          <w:bCs/>
          <w:color w:val="000000"/>
        </w:rPr>
        <w:t>60</w:t>
      </w:r>
      <w:r w:rsidRPr="00D1581F">
        <w:rPr>
          <w:rFonts w:ascii="Book Antiqua" w:eastAsia="Book Antiqua" w:hAnsi="Book Antiqua" w:cs="Book Antiqua"/>
          <w:color w:val="000000"/>
        </w:rPr>
        <w:t>: 1211-1221 [PMID: 25043514 DOI: 10.1002/hep.27289]</w:t>
      </w:r>
    </w:p>
    <w:p w14:paraId="7F8B2CB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67 </w:t>
      </w:r>
      <w:r w:rsidRPr="00D1581F">
        <w:rPr>
          <w:rFonts w:ascii="Book Antiqua" w:eastAsia="Book Antiqua" w:hAnsi="Book Antiqua" w:cs="Book Antiqua"/>
          <w:b/>
          <w:bCs/>
          <w:color w:val="000000"/>
        </w:rPr>
        <w:t>Argo CK</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Patrie</w:t>
      </w:r>
      <w:proofErr w:type="spellEnd"/>
      <w:r w:rsidRPr="00D1581F">
        <w:rPr>
          <w:rFonts w:ascii="Book Antiqua" w:eastAsia="Book Antiqua" w:hAnsi="Book Antiqua" w:cs="Book Antiqua"/>
          <w:color w:val="000000"/>
        </w:rPr>
        <w:t xml:space="preserve"> JT, </w:t>
      </w:r>
      <w:proofErr w:type="spellStart"/>
      <w:r w:rsidRPr="00D1581F">
        <w:rPr>
          <w:rFonts w:ascii="Book Antiqua" w:eastAsia="Book Antiqua" w:hAnsi="Book Antiqua" w:cs="Book Antiqua"/>
          <w:color w:val="000000"/>
        </w:rPr>
        <w:t>Lackner</w:t>
      </w:r>
      <w:proofErr w:type="spellEnd"/>
      <w:r w:rsidRPr="00D1581F">
        <w:rPr>
          <w:rFonts w:ascii="Book Antiqua" w:eastAsia="Book Antiqua" w:hAnsi="Book Antiqua" w:cs="Book Antiqua"/>
          <w:color w:val="000000"/>
        </w:rPr>
        <w:t xml:space="preserve"> C, Henry TD, de Lange EE, </w:t>
      </w:r>
      <w:proofErr w:type="spellStart"/>
      <w:r w:rsidRPr="00D1581F">
        <w:rPr>
          <w:rFonts w:ascii="Book Antiqua" w:eastAsia="Book Antiqua" w:hAnsi="Book Antiqua" w:cs="Book Antiqua"/>
          <w:color w:val="000000"/>
        </w:rPr>
        <w:t>Weltman</w:t>
      </w:r>
      <w:proofErr w:type="spellEnd"/>
      <w:r w:rsidRPr="00D1581F">
        <w:rPr>
          <w:rFonts w:ascii="Book Antiqua" w:eastAsia="Book Antiqua" w:hAnsi="Book Antiqua" w:cs="Book Antiqua"/>
          <w:color w:val="000000"/>
        </w:rPr>
        <w:t xml:space="preserve"> AL, Shah NL, Al-</w:t>
      </w:r>
      <w:proofErr w:type="spellStart"/>
      <w:r w:rsidRPr="00D1581F">
        <w:rPr>
          <w:rFonts w:ascii="Book Antiqua" w:eastAsia="Book Antiqua" w:hAnsi="Book Antiqua" w:cs="Book Antiqua"/>
          <w:color w:val="000000"/>
        </w:rPr>
        <w:t>Osaimi</w:t>
      </w:r>
      <w:proofErr w:type="spellEnd"/>
      <w:r w:rsidRPr="00D1581F">
        <w:rPr>
          <w:rFonts w:ascii="Book Antiqua" w:eastAsia="Book Antiqua" w:hAnsi="Book Antiqua" w:cs="Book Antiqua"/>
          <w:color w:val="000000"/>
        </w:rPr>
        <w:t xml:space="preserve"> AM, </w:t>
      </w:r>
      <w:proofErr w:type="spellStart"/>
      <w:r w:rsidRPr="00D1581F">
        <w:rPr>
          <w:rFonts w:ascii="Book Antiqua" w:eastAsia="Book Antiqua" w:hAnsi="Book Antiqua" w:cs="Book Antiqua"/>
          <w:color w:val="000000"/>
        </w:rPr>
        <w:t>Pramoonjago</w:t>
      </w:r>
      <w:proofErr w:type="spellEnd"/>
      <w:r w:rsidRPr="00D1581F">
        <w:rPr>
          <w:rFonts w:ascii="Book Antiqua" w:eastAsia="Book Antiqua" w:hAnsi="Book Antiqua" w:cs="Book Antiqua"/>
          <w:color w:val="000000"/>
        </w:rPr>
        <w:t xml:space="preserve"> P, Jayakumar S, Binder LP, Simmons-</w:t>
      </w:r>
      <w:proofErr w:type="spellStart"/>
      <w:r w:rsidRPr="00D1581F">
        <w:rPr>
          <w:rFonts w:ascii="Book Antiqua" w:eastAsia="Book Antiqua" w:hAnsi="Book Antiqua" w:cs="Book Antiqua"/>
          <w:color w:val="000000"/>
        </w:rPr>
        <w:t>Egolf</w:t>
      </w:r>
      <w:proofErr w:type="spellEnd"/>
      <w:r w:rsidRPr="00D1581F">
        <w:rPr>
          <w:rFonts w:ascii="Book Antiqua" w:eastAsia="Book Antiqua" w:hAnsi="Book Antiqua" w:cs="Book Antiqua"/>
          <w:color w:val="000000"/>
        </w:rPr>
        <w:t xml:space="preserve"> WD, Burks SG, </w:t>
      </w:r>
      <w:proofErr w:type="spellStart"/>
      <w:r w:rsidRPr="00D1581F">
        <w:rPr>
          <w:rFonts w:ascii="Book Antiqua" w:eastAsia="Book Antiqua" w:hAnsi="Book Antiqua" w:cs="Book Antiqua"/>
          <w:color w:val="000000"/>
        </w:rPr>
        <w:t>Bao</w:t>
      </w:r>
      <w:proofErr w:type="spellEnd"/>
      <w:r w:rsidRPr="00D1581F">
        <w:rPr>
          <w:rFonts w:ascii="Book Antiqua" w:eastAsia="Book Antiqua" w:hAnsi="Book Antiqua" w:cs="Book Antiqua"/>
          <w:color w:val="000000"/>
        </w:rPr>
        <w:t xml:space="preserve"> Y, Taylor AG, Rodriguez J, Caldwell SH. Effects of n-3 fish oil on metabolic and histological parameters in NASH: a double-blind, randomized, placebo-controlled trial.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Hepatol</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62</w:t>
      </w:r>
      <w:r w:rsidRPr="00D1581F">
        <w:rPr>
          <w:rFonts w:ascii="Book Antiqua" w:eastAsia="Book Antiqua" w:hAnsi="Book Antiqua" w:cs="Book Antiqua"/>
          <w:color w:val="000000"/>
        </w:rPr>
        <w:t>: 190-197 [PMID: 25195547 DOI: 10.1016/j.jhep.2014.08.036]</w:t>
      </w:r>
    </w:p>
    <w:p w14:paraId="1940954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68 </w:t>
      </w:r>
      <w:proofErr w:type="spellStart"/>
      <w:r w:rsidRPr="00D1581F">
        <w:rPr>
          <w:rFonts w:ascii="Book Antiqua" w:eastAsia="Book Antiqua" w:hAnsi="Book Antiqua" w:cs="Book Antiqua"/>
          <w:b/>
          <w:bCs/>
          <w:color w:val="000000"/>
        </w:rPr>
        <w:t>Pacifico</w:t>
      </w:r>
      <w:proofErr w:type="spellEnd"/>
      <w:r w:rsidRPr="00D1581F">
        <w:rPr>
          <w:rFonts w:ascii="Book Antiqua" w:eastAsia="Book Antiqua" w:hAnsi="Book Antiqua" w:cs="Book Antiqua"/>
          <w:b/>
          <w:bCs/>
          <w:color w:val="000000"/>
        </w:rPr>
        <w:t xml:space="preserve"> L</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Bonci</w:t>
      </w:r>
      <w:proofErr w:type="spellEnd"/>
      <w:r w:rsidRPr="00D1581F">
        <w:rPr>
          <w:rFonts w:ascii="Book Antiqua" w:eastAsia="Book Antiqua" w:hAnsi="Book Antiqua" w:cs="Book Antiqua"/>
          <w:color w:val="000000"/>
        </w:rPr>
        <w:t xml:space="preserve"> E, Di Martino M, </w:t>
      </w:r>
      <w:proofErr w:type="spellStart"/>
      <w:r w:rsidRPr="00D1581F">
        <w:rPr>
          <w:rFonts w:ascii="Book Antiqua" w:eastAsia="Book Antiqua" w:hAnsi="Book Antiqua" w:cs="Book Antiqua"/>
          <w:color w:val="000000"/>
        </w:rPr>
        <w:t>Versacci</w:t>
      </w:r>
      <w:proofErr w:type="spellEnd"/>
      <w:r w:rsidRPr="00D1581F">
        <w:rPr>
          <w:rFonts w:ascii="Book Antiqua" w:eastAsia="Book Antiqua" w:hAnsi="Book Antiqua" w:cs="Book Antiqua"/>
          <w:color w:val="000000"/>
        </w:rPr>
        <w:t xml:space="preserve"> P, </w:t>
      </w:r>
      <w:proofErr w:type="spellStart"/>
      <w:r w:rsidRPr="00D1581F">
        <w:rPr>
          <w:rFonts w:ascii="Book Antiqua" w:eastAsia="Book Antiqua" w:hAnsi="Book Antiqua" w:cs="Book Antiqua"/>
          <w:color w:val="000000"/>
        </w:rPr>
        <w:t>Andreoli</w:t>
      </w:r>
      <w:proofErr w:type="spellEnd"/>
      <w:r w:rsidRPr="00D1581F">
        <w:rPr>
          <w:rFonts w:ascii="Book Antiqua" w:eastAsia="Book Antiqua" w:hAnsi="Book Antiqua" w:cs="Book Antiqua"/>
          <w:color w:val="000000"/>
        </w:rPr>
        <w:t xml:space="preserve"> G, </w:t>
      </w:r>
      <w:proofErr w:type="spellStart"/>
      <w:r w:rsidRPr="00D1581F">
        <w:rPr>
          <w:rFonts w:ascii="Book Antiqua" w:eastAsia="Book Antiqua" w:hAnsi="Book Antiqua" w:cs="Book Antiqua"/>
          <w:color w:val="000000"/>
        </w:rPr>
        <w:t>Silvestri</w:t>
      </w:r>
      <w:proofErr w:type="spellEnd"/>
      <w:r w:rsidRPr="00D1581F">
        <w:rPr>
          <w:rFonts w:ascii="Book Antiqua" w:eastAsia="Book Antiqua" w:hAnsi="Book Antiqua" w:cs="Book Antiqua"/>
          <w:color w:val="000000"/>
        </w:rPr>
        <w:t xml:space="preserve"> LM, Chiesa C. A double-blind, placebo-controlled randomized trial to evaluate the efficacy of docosahexaenoic acid supplementation on hepatic fat and associated cardiovascular risk factors in overweight children with nonalcoholic fatty liver disease.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Metab</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Cardiovasc</w:t>
      </w:r>
      <w:proofErr w:type="spellEnd"/>
      <w:r w:rsidRPr="00D1581F">
        <w:rPr>
          <w:rFonts w:ascii="Book Antiqua" w:eastAsia="Book Antiqua" w:hAnsi="Book Antiqua" w:cs="Book Antiqua"/>
          <w:i/>
          <w:iCs/>
          <w:color w:val="000000"/>
        </w:rPr>
        <w:t xml:space="preserve"> Dis</w:t>
      </w:r>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25</w:t>
      </w:r>
      <w:r w:rsidRPr="00D1581F">
        <w:rPr>
          <w:rFonts w:ascii="Book Antiqua" w:eastAsia="Book Antiqua" w:hAnsi="Book Antiqua" w:cs="Book Antiqua"/>
          <w:color w:val="000000"/>
        </w:rPr>
        <w:t>: 734-741 [PMID: 26026214 DOI: 10.1016/j.numecd.2015.04.003]</w:t>
      </w:r>
    </w:p>
    <w:p w14:paraId="5DAC4C77" w14:textId="77777777" w:rsidR="000F4E29" w:rsidRPr="00D1581F" w:rsidRDefault="00F128EF">
      <w:pPr>
        <w:spacing w:line="360" w:lineRule="auto"/>
        <w:jc w:val="both"/>
      </w:pPr>
      <w:r w:rsidRPr="00D1581F">
        <w:rPr>
          <w:rFonts w:ascii="Book Antiqua" w:eastAsia="Book Antiqua" w:hAnsi="Book Antiqua" w:cs="Book Antiqua"/>
          <w:color w:val="000000"/>
        </w:rPr>
        <w:t xml:space="preserve">69 </w:t>
      </w:r>
      <w:proofErr w:type="spellStart"/>
      <w:r w:rsidRPr="00D1581F">
        <w:rPr>
          <w:rFonts w:ascii="Book Antiqua" w:eastAsia="Book Antiqua" w:hAnsi="Book Antiqua" w:cs="Book Antiqua"/>
          <w:b/>
          <w:bCs/>
          <w:color w:val="000000"/>
        </w:rPr>
        <w:t>Nogueira</w:t>
      </w:r>
      <w:proofErr w:type="spellEnd"/>
      <w:r w:rsidRPr="00D1581F">
        <w:rPr>
          <w:rFonts w:ascii="Book Antiqua" w:eastAsia="Book Antiqua" w:hAnsi="Book Antiqua" w:cs="Book Antiqua"/>
          <w:b/>
          <w:bCs/>
          <w:color w:val="000000"/>
        </w:rPr>
        <w:t xml:space="preserve"> MA</w:t>
      </w:r>
      <w:r w:rsidRPr="00D1581F">
        <w:rPr>
          <w:rFonts w:ascii="Book Antiqua" w:eastAsia="Book Antiqua" w:hAnsi="Book Antiqua" w:cs="Book Antiqua"/>
          <w:color w:val="000000"/>
        </w:rPr>
        <w:t xml:space="preserve">, Oliveira CP, Ferreira Alves VA, Stefano JT, Rodrigues LS, </w:t>
      </w:r>
      <w:proofErr w:type="spellStart"/>
      <w:r w:rsidRPr="00D1581F">
        <w:rPr>
          <w:rFonts w:ascii="Book Antiqua" w:eastAsia="Book Antiqua" w:hAnsi="Book Antiqua" w:cs="Book Antiqua"/>
          <w:color w:val="000000"/>
        </w:rPr>
        <w:t>Torrinhas</w:t>
      </w:r>
      <w:proofErr w:type="spellEnd"/>
      <w:r w:rsidRPr="00D1581F">
        <w:rPr>
          <w:rFonts w:ascii="Book Antiqua" w:eastAsia="Book Antiqua" w:hAnsi="Book Antiqua" w:cs="Book Antiqua"/>
          <w:color w:val="000000"/>
        </w:rPr>
        <w:t xml:space="preserve"> RS, </w:t>
      </w:r>
      <w:proofErr w:type="spellStart"/>
      <w:r w:rsidRPr="00D1581F">
        <w:rPr>
          <w:rFonts w:ascii="Book Antiqua" w:eastAsia="Book Antiqua" w:hAnsi="Book Antiqua" w:cs="Book Antiqua"/>
          <w:color w:val="000000"/>
        </w:rPr>
        <w:t>Cogliati</w:t>
      </w:r>
      <w:proofErr w:type="spellEnd"/>
      <w:r w:rsidRPr="00D1581F">
        <w:rPr>
          <w:rFonts w:ascii="Book Antiqua" w:eastAsia="Book Antiqua" w:hAnsi="Book Antiqua" w:cs="Book Antiqua"/>
          <w:color w:val="000000"/>
        </w:rPr>
        <w:t xml:space="preserve"> B, </w:t>
      </w:r>
      <w:proofErr w:type="spellStart"/>
      <w:r w:rsidRPr="00D1581F">
        <w:rPr>
          <w:rFonts w:ascii="Book Antiqua" w:eastAsia="Book Antiqua" w:hAnsi="Book Antiqua" w:cs="Book Antiqua"/>
          <w:color w:val="000000"/>
        </w:rPr>
        <w:t>Barbeiro</w:t>
      </w:r>
      <w:proofErr w:type="spellEnd"/>
      <w:r w:rsidRPr="00D1581F">
        <w:rPr>
          <w:rFonts w:ascii="Book Antiqua" w:eastAsia="Book Antiqua" w:hAnsi="Book Antiqua" w:cs="Book Antiqua"/>
          <w:color w:val="000000"/>
        </w:rPr>
        <w:t xml:space="preserve"> H, </w:t>
      </w:r>
      <w:proofErr w:type="spellStart"/>
      <w:r w:rsidRPr="00D1581F">
        <w:rPr>
          <w:rFonts w:ascii="Book Antiqua" w:eastAsia="Book Antiqua" w:hAnsi="Book Antiqua" w:cs="Book Antiqua"/>
          <w:color w:val="000000"/>
        </w:rPr>
        <w:t>Carrilho</w:t>
      </w:r>
      <w:proofErr w:type="spellEnd"/>
      <w:r w:rsidRPr="00D1581F">
        <w:rPr>
          <w:rFonts w:ascii="Book Antiqua" w:eastAsia="Book Antiqua" w:hAnsi="Book Antiqua" w:cs="Book Antiqua"/>
          <w:color w:val="000000"/>
        </w:rPr>
        <w:t xml:space="preserve"> FJ, </w:t>
      </w:r>
      <w:proofErr w:type="spellStart"/>
      <w:r w:rsidRPr="00D1581F">
        <w:rPr>
          <w:rFonts w:ascii="Book Antiqua" w:eastAsia="Book Antiqua" w:hAnsi="Book Antiqua" w:cs="Book Antiqua"/>
          <w:color w:val="000000"/>
        </w:rPr>
        <w:t>Waitzberg</w:t>
      </w:r>
      <w:proofErr w:type="spellEnd"/>
      <w:r w:rsidRPr="00D1581F">
        <w:rPr>
          <w:rFonts w:ascii="Book Antiqua" w:eastAsia="Book Antiqua" w:hAnsi="Book Antiqua" w:cs="Book Antiqua"/>
          <w:color w:val="000000"/>
        </w:rPr>
        <w:t xml:space="preserve"> DL. Omega-3 polyunsaturated fatty </w:t>
      </w:r>
      <w:r w:rsidRPr="00D1581F">
        <w:rPr>
          <w:rFonts w:ascii="Book Antiqua" w:eastAsia="Book Antiqua" w:hAnsi="Book Antiqua" w:cs="Book Antiqua"/>
          <w:color w:val="000000"/>
        </w:rPr>
        <w:lastRenderedPageBreak/>
        <w:t xml:space="preserve">acids in treating non-alcoholic steatohepatitis: A randomized, double-blind, placebo-controlled trial.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35</w:t>
      </w:r>
      <w:r w:rsidRPr="00D1581F">
        <w:rPr>
          <w:rFonts w:ascii="Book Antiqua" w:eastAsia="Book Antiqua" w:hAnsi="Book Antiqua" w:cs="Book Antiqua"/>
          <w:color w:val="000000"/>
        </w:rPr>
        <w:t>: 578-586 [PMID: 26047766 DOI: 10.1016/j.clnu.2015.05.001]</w:t>
      </w:r>
    </w:p>
    <w:p w14:paraId="35FE527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70 </w:t>
      </w:r>
      <w:r w:rsidRPr="00D1581F">
        <w:rPr>
          <w:rFonts w:ascii="Book Antiqua" w:eastAsia="Book Antiqua" w:hAnsi="Book Antiqua" w:cs="Book Antiqua"/>
          <w:b/>
          <w:bCs/>
          <w:color w:val="000000"/>
        </w:rPr>
        <w:t>Qin Y</w:t>
      </w:r>
      <w:r w:rsidRPr="00D1581F">
        <w:rPr>
          <w:rFonts w:ascii="Book Antiqua" w:eastAsia="Book Antiqua" w:hAnsi="Book Antiqua" w:cs="Book Antiqua"/>
          <w:color w:val="000000"/>
        </w:rPr>
        <w:t xml:space="preserve">, Zhou Y, Chen SH, Zhao XL, Ran L, Zeng XL, Wu Y, Chen JL, Kang C, Shu FR, Zhang QY, </w:t>
      </w:r>
      <w:proofErr w:type="spellStart"/>
      <w:r w:rsidRPr="00D1581F">
        <w:rPr>
          <w:rFonts w:ascii="Book Antiqua" w:eastAsia="Book Antiqua" w:hAnsi="Book Antiqua" w:cs="Book Antiqua"/>
          <w:color w:val="000000"/>
        </w:rPr>
        <w:t>Mi</w:t>
      </w:r>
      <w:proofErr w:type="spellEnd"/>
      <w:r w:rsidRPr="00D1581F">
        <w:rPr>
          <w:rFonts w:ascii="Book Antiqua" w:eastAsia="Book Antiqua" w:hAnsi="Book Antiqua" w:cs="Book Antiqua"/>
          <w:color w:val="000000"/>
        </w:rPr>
        <w:t xml:space="preserve"> MT. Fish Oil Supplements Lower Serum Lipids and Glucose in Correlation with a Reduction in Plasma Fibroblast Growth Factor 21 and Prostaglandin E2 in Nonalcoholic Fatty Liver Disease Associated with Hyperlipidemia: A Randomized Clinical Trial. </w:t>
      </w:r>
      <w:proofErr w:type="spellStart"/>
      <w:r w:rsidRPr="00D1581F">
        <w:rPr>
          <w:rFonts w:ascii="Book Antiqua" w:eastAsia="Book Antiqua" w:hAnsi="Book Antiqua" w:cs="Book Antiqua"/>
          <w:i/>
          <w:iCs/>
          <w:color w:val="000000"/>
        </w:rPr>
        <w:t>PLoS</w:t>
      </w:r>
      <w:proofErr w:type="spellEnd"/>
      <w:r w:rsidRPr="00D1581F">
        <w:rPr>
          <w:rFonts w:ascii="Book Antiqua" w:eastAsia="Book Antiqua" w:hAnsi="Book Antiqua" w:cs="Book Antiqua"/>
          <w:i/>
          <w:iCs/>
          <w:color w:val="000000"/>
        </w:rPr>
        <w:t xml:space="preserve"> One</w:t>
      </w:r>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10</w:t>
      </w:r>
      <w:r w:rsidRPr="00D1581F">
        <w:rPr>
          <w:rFonts w:ascii="Book Antiqua" w:eastAsia="Book Antiqua" w:hAnsi="Book Antiqua" w:cs="Book Antiqua"/>
          <w:color w:val="000000"/>
        </w:rPr>
        <w:t>: e0133496 [PMID: 26226139 DOI: 10.1371/journal.pone.0133496]</w:t>
      </w:r>
    </w:p>
    <w:p w14:paraId="78AF5668"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71 </w:t>
      </w:r>
      <w:proofErr w:type="spellStart"/>
      <w:r w:rsidRPr="00D1581F">
        <w:rPr>
          <w:rFonts w:ascii="Book Antiqua" w:eastAsia="Book Antiqua" w:hAnsi="Book Antiqua" w:cs="Book Antiqua"/>
          <w:b/>
          <w:bCs/>
          <w:color w:val="000000"/>
        </w:rPr>
        <w:t>Sanyal</w:t>
      </w:r>
      <w:proofErr w:type="spellEnd"/>
      <w:r w:rsidRPr="00D1581F">
        <w:rPr>
          <w:rFonts w:ascii="Book Antiqua" w:eastAsia="Book Antiqua" w:hAnsi="Book Antiqua" w:cs="Book Antiqua"/>
          <w:b/>
          <w:bCs/>
          <w:color w:val="000000"/>
        </w:rPr>
        <w:t xml:space="preserve"> AJ</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Abdelmalek</w:t>
      </w:r>
      <w:proofErr w:type="spellEnd"/>
      <w:r w:rsidRPr="00D1581F">
        <w:rPr>
          <w:rFonts w:ascii="Book Antiqua" w:eastAsia="Book Antiqua" w:hAnsi="Book Antiqua" w:cs="Book Antiqua"/>
          <w:color w:val="000000"/>
        </w:rPr>
        <w:t xml:space="preserve"> MF, Suzuki A, Cummings OW, </w:t>
      </w:r>
      <w:proofErr w:type="spellStart"/>
      <w:r w:rsidRPr="00D1581F">
        <w:rPr>
          <w:rFonts w:ascii="Book Antiqua" w:eastAsia="Book Antiqua" w:hAnsi="Book Antiqua" w:cs="Book Antiqua"/>
          <w:color w:val="000000"/>
        </w:rPr>
        <w:t>Chojkier</w:t>
      </w:r>
      <w:proofErr w:type="spellEnd"/>
      <w:r w:rsidRPr="00D1581F">
        <w:rPr>
          <w:rFonts w:ascii="Book Antiqua" w:eastAsia="Book Antiqua" w:hAnsi="Book Antiqua" w:cs="Book Antiqua"/>
          <w:color w:val="000000"/>
        </w:rPr>
        <w:t xml:space="preserve"> M; EPE-A Study Group.</w:t>
      </w:r>
      <w:proofErr w:type="gramEnd"/>
      <w:r w:rsidRPr="00D1581F">
        <w:rPr>
          <w:rFonts w:ascii="Book Antiqua" w:eastAsia="Book Antiqua" w:hAnsi="Book Antiqua" w:cs="Book Antiqua"/>
          <w:color w:val="000000"/>
        </w:rPr>
        <w:t xml:space="preserve"> No significant effects of ethyl-</w:t>
      </w:r>
      <w:proofErr w:type="spellStart"/>
      <w:r w:rsidRPr="00D1581F">
        <w:rPr>
          <w:rFonts w:ascii="Book Antiqua" w:eastAsia="Book Antiqua" w:hAnsi="Book Antiqua" w:cs="Book Antiqua"/>
          <w:color w:val="000000"/>
        </w:rPr>
        <w:t>eicosapentanoic</w:t>
      </w:r>
      <w:proofErr w:type="spellEnd"/>
      <w:r w:rsidRPr="00D1581F">
        <w:rPr>
          <w:rFonts w:ascii="Book Antiqua" w:eastAsia="Book Antiqua" w:hAnsi="Book Antiqua" w:cs="Book Antiqua"/>
          <w:color w:val="000000"/>
        </w:rPr>
        <w:t xml:space="preserve"> acid on histologic features of nonalcoholic steatohepatitis in a phase 2 trial. </w:t>
      </w:r>
      <w:r w:rsidRPr="00D1581F">
        <w:rPr>
          <w:rFonts w:ascii="Book Antiqua" w:eastAsia="Book Antiqua" w:hAnsi="Book Antiqua" w:cs="Book Antiqua"/>
          <w:i/>
          <w:iCs/>
          <w:color w:val="000000"/>
        </w:rPr>
        <w:t>Gastroenterology</w:t>
      </w:r>
      <w:r w:rsidRPr="00D1581F">
        <w:rPr>
          <w:rFonts w:ascii="Book Antiqua" w:eastAsia="Book Antiqua" w:hAnsi="Book Antiqua" w:cs="Book Antiqua"/>
          <w:color w:val="000000"/>
        </w:rPr>
        <w:t xml:space="preserve"> 2014; </w:t>
      </w:r>
      <w:r w:rsidRPr="00D1581F">
        <w:rPr>
          <w:rFonts w:ascii="Book Antiqua" w:eastAsia="Book Antiqua" w:hAnsi="Book Antiqua" w:cs="Book Antiqua"/>
          <w:b/>
          <w:bCs/>
          <w:color w:val="000000"/>
        </w:rPr>
        <w:t>147</w:t>
      </w:r>
      <w:r w:rsidRPr="00D1581F">
        <w:rPr>
          <w:rFonts w:ascii="Book Antiqua" w:eastAsia="Book Antiqua" w:hAnsi="Book Antiqua" w:cs="Book Antiqua"/>
          <w:color w:val="000000"/>
        </w:rPr>
        <w:t>: 377-84.e1 [PMID: 24818764 DOI: 10.1053/j.gastro.2014.04.046]</w:t>
      </w:r>
    </w:p>
    <w:p w14:paraId="7992BB2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72 </w:t>
      </w:r>
      <w:proofErr w:type="spellStart"/>
      <w:r w:rsidRPr="00D1581F">
        <w:rPr>
          <w:rFonts w:ascii="Book Antiqua" w:eastAsia="Book Antiqua" w:hAnsi="Book Antiqua" w:cs="Book Antiqua"/>
          <w:b/>
          <w:bCs/>
          <w:color w:val="000000"/>
        </w:rPr>
        <w:t>Janczyk</w:t>
      </w:r>
      <w:proofErr w:type="spellEnd"/>
      <w:r w:rsidRPr="00D1581F">
        <w:rPr>
          <w:rFonts w:ascii="Book Antiqua" w:eastAsia="Book Antiqua" w:hAnsi="Book Antiqua" w:cs="Book Antiqua"/>
          <w:b/>
          <w:bCs/>
          <w:color w:val="000000"/>
        </w:rPr>
        <w:t xml:space="preserve"> W</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Lebensztejn</w:t>
      </w:r>
      <w:proofErr w:type="spellEnd"/>
      <w:r w:rsidRPr="00D1581F">
        <w:rPr>
          <w:rFonts w:ascii="Book Antiqua" w:eastAsia="Book Antiqua" w:hAnsi="Book Antiqua" w:cs="Book Antiqua"/>
          <w:color w:val="000000"/>
        </w:rPr>
        <w:t xml:space="preserve"> D, </w:t>
      </w:r>
      <w:proofErr w:type="spellStart"/>
      <w:r w:rsidRPr="00D1581F">
        <w:rPr>
          <w:rFonts w:ascii="Book Antiqua" w:eastAsia="Book Antiqua" w:hAnsi="Book Antiqua" w:cs="Book Antiqua"/>
          <w:color w:val="000000"/>
        </w:rPr>
        <w:t>Wierzbicka-Rucińska</w:t>
      </w:r>
      <w:proofErr w:type="spellEnd"/>
      <w:r w:rsidRPr="00D1581F">
        <w:rPr>
          <w:rFonts w:ascii="Book Antiqua" w:eastAsia="Book Antiqua" w:hAnsi="Book Antiqua" w:cs="Book Antiqua"/>
          <w:color w:val="000000"/>
        </w:rPr>
        <w:t xml:space="preserve"> A, Mazur A, </w:t>
      </w:r>
      <w:proofErr w:type="spellStart"/>
      <w:r w:rsidRPr="00D1581F">
        <w:rPr>
          <w:rFonts w:ascii="Book Antiqua" w:eastAsia="Book Antiqua" w:hAnsi="Book Antiqua" w:cs="Book Antiqua"/>
          <w:color w:val="000000"/>
        </w:rPr>
        <w:t>Neuhoff-Murawska</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Matusik</w:t>
      </w:r>
      <w:proofErr w:type="spellEnd"/>
      <w:r w:rsidRPr="00D1581F">
        <w:rPr>
          <w:rFonts w:ascii="Book Antiqua" w:eastAsia="Book Antiqua" w:hAnsi="Book Antiqua" w:cs="Book Antiqua"/>
          <w:color w:val="000000"/>
        </w:rPr>
        <w:t xml:space="preserve"> P, </w:t>
      </w:r>
      <w:proofErr w:type="spellStart"/>
      <w:r w:rsidRPr="00D1581F">
        <w:rPr>
          <w:rFonts w:ascii="Book Antiqua" w:eastAsia="Book Antiqua" w:hAnsi="Book Antiqua" w:cs="Book Antiqua"/>
          <w:color w:val="000000"/>
        </w:rPr>
        <w:t>Socha</w:t>
      </w:r>
      <w:proofErr w:type="spellEnd"/>
      <w:r w:rsidRPr="00D1581F">
        <w:rPr>
          <w:rFonts w:ascii="Book Antiqua" w:eastAsia="Book Antiqua" w:hAnsi="Book Antiqua" w:cs="Book Antiqua"/>
          <w:color w:val="000000"/>
        </w:rPr>
        <w:t xml:space="preserve"> P. Omega-3 Fatty acids therapy in children with nonalcoholic Fatty liver disease: a randomized controlled trial.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Pediatr</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166</w:t>
      </w:r>
      <w:r w:rsidRPr="00D1581F">
        <w:rPr>
          <w:rFonts w:ascii="Book Antiqua" w:eastAsia="Book Antiqua" w:hAnsi="Book Antiqua" w:cs="Book Antiqua"/>
          <w:color w:val="000000"/>
        </w:rPr>
        <w:t>: 1358-63.e1-3 [PMID: 25771388 DOI: 10.1016/j.jpeds.2015.01.056]</w:t>
      </w:r>
    </w:p>
    <w:p w14:paraId="0D23C707"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73 </w:t>
      </w:r>
      <w:proofErr w:type="spellStart"/>
      <w:r w:rsidRPr="00D1581F">
        <w:rPr>
          <w:rFonts w:ascii="Book Antiqua" w:eastAsia="Book Antiqua" w:hAnsi="Book Antiqua" w:cs="Book Antiqua"/>
          <w:b/>
          <w:bCs/>
          <w:color w:val="000000"/>
        </w:rPr>
        <w:t>Dasarathy</w:t>
      </w:r>
      <w:proofErr w:type="spellEnd"/>
      <w:r w:rsidRPr="00D1581F">
        <w:rPr>
          <w:rFonts w:ascii="Book Antiqua" w:eastAsia="Book Antiqua" w:hAnsi="Book Antiqua" w:cs="Book Antiqua"/>
          <w:b/>
          <w:bCs/>
          <w:color w:val="000000"/>
        </w:rPr>
        <w:t xml:space="preserve"> S</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Dasarathy</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Khiyami</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Yerian</w:t>
      </w:r>
      <w:proofErr w:type="spellEnd"/>
      <w:r w:rsidRPr="00D1581F">
        <w:rPr>
          <w:rFonts w:ascii="Book Antiqua" w:eastAsia="Book Antiqua" w:hAnsi="Book Antiqua" w:cs="Book Antiqua"/>
          <w:color w:val="000000"/>
        </w:rPr>
        <w:t xml:space="preserve"> L, Hawkins C, Sargent R, McCullough AJ. Double-blind randomized placebo-controlled clinical trial of omega 3 fatty acids for the treatment of diabetic patients with nonalcoholic steatohepatitis.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49</w:t>
      </w:r>
      <w:r w:rsidRPr="00D1581F">
        <w:rPr>
          <w:rFonts w:ascii="Book Antiqua" w:eastAsia="Book Antiqua" w:hAnsi="Book Antiqua" w:cs="Book Antiqua"/>
          <w:color w:val="000000"/>
        </w:rPr>
        <w:t>: 137-144 [PMID: 24583757 DOI: 10.1097/MCG.0000000000000099]</w:t>
      </w:r>
    </w:p>
    <w:p w14:paraId="3097200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74 </w:t>
      </w:r>
      <w:r w:rsidRPr="00D1581F">
        <w:rPr>
          <w:rFonts w:ascii="Book Antiqua" w:eastAsia="Book Antiqua" w:hAnsi="Book Antiqua" w:cs="Book Antiqua"/>
          <w:b/>
          <w:bCs/>
          <w:color w:val="000000"/>
        </w:rPr>
        <w:t>Lu W</w:t>
      </w:r>
      <w:r w:rsidRPr="00D1581F">
        <w:rPr>
          <w:rFonts w:ascii="Book Antiqua" w:eastAsia="Book Antiqua" w:hAnsi="Book Antiqua" w:cs="Book Antiqua"/>
          <w:color w:val="000000"/>
        </w:rPr>
        <w:t xml:space="preserve">, Li S, Li J, Wang J, Zhang R, Zhou Y, Yin Q, Zheng Y, Wang F, Xia Y, Chen K, Liu T, Lu J, Zhou Y, </w:t>
      </w:r>
      <w:proofErr w:type="spellStart"/>
      <w:r w:rsidRPr="00D1581F">
        <w:rPr>
          <w:rFonts w:ascii="Book Antiqua" w:eastAsia="Book Antiqua" w:hAnsi="Book Antiqua" w:cs="Book Antiqua"/>
          <w:color w:val="000000"/>
        </w:rPr>
        <w:t>Guo</w:t>
      </w:r>
      <w:proofErr w:type="spellEnd"/>
      <w:r w:rsidRPr="00D1581F">
        <w:rPr>
          <w:rFonts w:ascii="Book Antiqua" w:eastAsia="Book Antiqua" w:hAnsi="Book Antiqua" w:cs="Book Antiqua"/>
          <w:color w:val="000000"/>
        </w:rPr>
        <w:t xml:space="preserve"> C. Effects of Omega-3 Fatty Acid in Nonalcoholic Fatty Liver Disease: A Meta-Analysis. </w:t>
      </w:r>
      <w:proofErr w:type="spellStart"/>
      <w:r w:rsidRPr="00D1581F">
        <w:rPr>
          <w:rFonts w:ascii="Book Antiqua" w:eastAsia="Book Antiqua" w:hAnsi="Book Antiqua" w:cs="Book Antiqua"/>
          <w:i/>
          <w:iCs/>
          <w:color w:val="000000"/>
        </w:rPr>
        <w:t>Gastroenterol</w:t>
      </w:r>
      <w:proofErr w:type="spellEnd"/>
      <w:r w:rsidRPr="00D1581F">
        <w:rPr>
          <w:rFonts w:ascii="Book Antiqua" w:eastAsia="Book Antiqua" w:hAnsi="Book Antiqua" w:cs="Book Antiqua"/>
          <w:i/>
          <w:iCs/>
          <w:color w:val="000000"/>
        </w:rPr>
        <w:t xml:space="preserve"> Res </w:t>
      </w:r>
      <w:proofErr w:type="spellStart"/>
      <w:r w:rsidRPr="00D1581F">
        <w:rPr>
          <w:rFonts w:ascii="Book Antiqua" w:eastAsia="Book Antiqua" w:hAnsi="Book Antiqua" w:cs="Book Antiqua"/>
          <w:i/>
          <w:iCs/>
          <w:color w:val="000000"/>
        </w:rPr>
        <w:t>Pract</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2016</w:t>
      </w:r>
      <w:r w:rsidRPr="00D1581F">
        <w:rPr>
          <w:rFonts w:ascii="Book Antiqua" w:eastAsia="Book Antiqua" w:hAnsi="Book Antiqua" w:cs="Book Antiqua"/>
          <w:color w:val="000000"/>
        </w:rPr>
        <w:t>: 1459790 [PMID: 27651787 DOI: 10.1155/2016/1459790]</w:t>
      </w:r>
    </w:p>
    <w:p w14:paraId="30B36C47"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75 </w:t>
      </w:r>
      <w:r w:rsidRPr="00D1581F">
        <w:rPr>
          <w:rFonts w:ascii="Book Antiqua" w:eastAsia="Book Antiqua" w:hAnsi="Book Antiqua" w:cs="Book Antiqua"/>
          <w:b/>
          <w:bCs/>
          <w:color w:val="000000"/>
        </w:rPr>
        <w:t>He XX</w:t>
      </w:r>
      <w:r w:rsidRPr="00D1581F">
        <w:rPr>
          <w:rFonts w:ascii="Book Antiqua" w:eastAsia="Book Antiqua" w:hAnsi="Book Antiqua" w:cs="Book Antiqua"/>
          <w:color w:val="000000"/>
        </w:rPr>
        <w:t xml:space="preserve">, Wu XL, Chen RP, Chen C, Liu XG, Wu BJ, Huang ZM. Effectiveness of Omega-3 Polyunsaturated Fatty Acids in Non-Alcoholic Fatty Liver Disease: A Meta-Analysis of Randomized Controlled Trials. </w:t>
      </w:r>
      <w:proofErr w:type="spellStart"/>
      <w:r w:rsidRPr="00D1581F">
        <w:rPr>
          <w:rFonts w:ascii="Book Antiqua" w:eastAsia="Book Antiqua" w:hAnsi="Book Antiqua" w:cs="Book Antiqua"/>
          <w:i/>
          <w:iCs/>
          <w:color w:val="000000"/>
        </w:rPr>
        <w:t>PLoS</w:t>
      </w:r>
      <w:proofErr w:type="spellEnd"/>
      <w:r w:rsidRPr="00D1581F">
        <w:rPr>
          <w:rFonts w:ascii="Book Antiqua" w:eastAsia="Book Antiqua" w:hAnsi="Book Antiqua" w:cs="Book Antiqua"/>
          <w:i/>
          <w:iCs/>
          <w:color w:val="000000"/>
        </w:rPr>
        <w:t xml:space="preserve"> One</w:t>
      </w:r>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11</w:t>
      </w:r>
      <w:r w:rsidRPr="00D1581F">
        <w:rPr>
          <w:rFonts w:ascii="Book Antiqua" w:eastAsia="Book Antiqua" w:hAnsi="Book Antiqua" w:cs="Book Antiqua"/>
          <w:color w:val="000000"/>
        </w:rPr>
        <w:t>: e0162368 [PMID: 27711128 DOI: 10.1371/journal.pone.0162368]</w:t>
      </w:r>
    </w:p>
    <w:p w14:paraId="6E4DB62F"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76 </w:t>
      </w:r>
      <w:proofErr w:type="spellStart"/>
      <w:r w:rsidRPr="00D1581F">
        <w:rPr>
          <w:rFonts w:ascii="Book Antiqua" w:eastAsia="Book Antiqua" w:hAnsi="Book Antiqua" w:cs="Book Antiqua"/>
          <w:b/>
          <w:bCs/>
          <w:color w:val="000000"/>
        </w:rPr>
        <w:t>Guo</w:t>
      </w:r>
      <w:proofErr w:type="spellEnd"/>
      <w:r w:rsidRPr="00D1581F">
        <w:rPr>
          <w:rFonts w:ascii="Book Antiqua" w:eastAsia="Book Antiqua" w:hAnsi="Book Antiqua" w:cs="Book Antiqua"/>
          <w:b/>
          <w:bCs/>
          <w:color w:val="000000"/>
        </w:rPr>
        <w:t xml:space="preserve"> XF</w:t>
      </w:r>
      <w:r w:rsidRPr="00D1581F">
        <w:rPr>
          <w:rFonts w:ascii="Book Antiqua" w:eastAsia="Book Antiqua" w:hAnsi="Book Antiqua" w:cs="Book Antiqua"/>
          <w:color w:val="000000"/>
        </w:rPr>
        <w:t xml:space="preserve">, Yang B, Tang J, Li D. Fatty acid and non-alcoholic fatty liver disease: Meta-analyses of case-control and randomized controlled trials.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37</w:t>
      </w:r>
      <w:r w:rsidRPr="00D1581F">
        <w:rPr>
          <w:rFonts w:ascii="Book Antiqua" w:eastAsia="Book Antiqua" w:hAnsi="Book Antiqua" w:cs="Book Antiqua"/>
          <w:color w:val="000000"/>
        </w:rPr>
        <w:t>: 113-122 [PMID: 28161092 DOI: 10.1016/j.clnu.2017.01.003]</w:t>
      </w:r>
    </w:p>
    <w:p w14:paraId="36531379"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77 </w:t>
      </w:r>
      <w:r w:rsidRPr="00D1581F">
        <w:rPr>
          <w:rFonts w:ascii="Book Antiqua" w:eastAsia="Book Antiqua" w:hAnsi="Book Antiqua" w:cs="Book Antiqua"/>
          <w:b/>
          <w:bCs/>
          <w:color w:val="000000"/>
        </w:rPr>
        <w:t>Chen LH</w:t>
      </w:r>
      <w:r w:rsidRPr="00D1581F">
        <w:rPr>
          <w:rFonts w:ascii="Book Antiqua" w:eastAsia="Book Antiqua" w:hAnsi="Book Antiqua" w:cs="Book Antiqua"/>
          <w:color w:val="000000"/>
        </w:rPr>
        <w:t xml:space="preserve">, Wang YF, Xu QH, Chen SS. Omega-3 fatty acids as a treatment for non-alcoholic fatty liver disease in children: A systematic review and meta-analysis of randomized controlled trials.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37</w:t>
      </w:r>
      <w:r w:rsidRPr="00D1581F">
        <w:rPr>
          <w:rFonts w:ascii="Book Antiqua" w:eastAsia="Book Antiqua" w:hAnsi="Book Antiqua" w:cs="Book Antiqua"/>
          <w:color w:val="000000"/>
        </w:rPr>
        <w:t>: 516-521 [PMID: 28040302 DOI: 10.1016/j.clnu.2016.12.009]</w:t>
      </w:r>
    </w:p>
    <w:p w14:paraId="2C1EE01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78 </w:t>
      </w:r>
      <w:r w:rsidRPr="00D1581F">
        <w:rPr>
          <w:rFonts w:ascii="Book Antiqua" w:eastAsia="Book Antiqua" w:hAnsi="Book Antiqua" w:cs="Book Antiqua"/>
          <w:b/>
          <w:bCs/>
          <w:color w:val="000000"/>
        </w:rPr>
        <w:t>González-</w:t>
      </w:r>
      <w:proofErr w:type="spellStart"/>
      <w:r w:rsidRPr="00D1581F">
        <w:rPr>
          <w:rFonts w:ascii="Book Antiqua" w:eastAsia="Book Antiqua" w:hAnsi="Book Antiqua" w:cs="Book Antiqua"/>
          <w:b/>
          <w:bCs/>
          <w:color w:val="000000"/>
        </w:rPr>
        <w:t>Périz</w:t>
      </w:r>
      <w:proofErr w:type="spellEnd"/>
      <w:r w:rsidRPr="00D1581F">
        <w:rPr>
          <w:rFonts w:ascii="Book Antiqua" w:eastAsia="Book Antiqua" w:hAnsi="Book Antiqua" w:cs="Book Antiqua"/>
          <w:b/>
          <w:bCs/>
          <w:color w:val="000000"/>
        </w:rPr>
        <w:t xml:space="preserve"> A</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Planagumà</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Gronert</w:t>
      </w:r>
      <w:proofErr w:type="spellEnd"/>
      <w:r w:rsidRPr="00D1581F">
        <w:rPr>
          <w:rFonts w:ascii="Book Antiqua" w:eastAsia="Book Antiqua" w:hAnsi="Book Antiqua" w:cs="Book Antiqua"/>
          <w:color w:val="000000"/>
        </w:rPr>
        <w:t xml:space="preserve"> K, Miquel R, </w:t>
      </w:r>
      <w:proofErr w:type="spellStart"/>
      <w:r w:rsidRPr="00D1581F">
        <w:rPr>
          <w:rFonts w:ascii="Book Antiqua" w:eastAsia="Book Antiqua" w:hAnsi="Book Antiqua" w:cs="Book Antiqua"/>
          <w:color w:val="000000"/>
        </w:rPr>
        <w:t>López</w:t>
      </w:r>
      <w:proofErr w:type="spellEnd"/>
      <w:r w:rsidRPr="00D1581F">
        <w:rPr>
          <w:rFonts w:ascii="Book Antiqua" w:eastAsia="Book Antiqua" w:hAnsi="Book Antiqua" w:cs="Book Antiqua"/>
          <w:color w:val="000000"/>
        </w:rPr>
        <w:t xml:space="preserve">-Parra M, </w:t>
      </w:r>
      <w:proofErr w:type="spellStart"/>
      <w:r w:rsidRPr="00D1581F">
        <w:rPr>
          <w:rFonts w:ascii="Book Antiqua" w:eastAsia="Book Antiqua" w:hAnsi="Book Antiqua" w:cs="Book Antiqua"/>
          <w:color w:val="000000"/>
        </w:rPr>
        <w:t>Titos</w:t>
      </w:r>
      <w:proofErr w:type="spellEnd"/>
      <w:r w:rsidRPr="00D1581F">
        <w:rPr>
          <w:rFonts w:ascii="Book Antiqua" w:eastAsia="Book Antiqua" w:hAnsi="Book Antiqua" w:cs="Book Antiqua"/>
          <w:color w:val="000000"/>
        </w:rPr>
        <w:t xml:space="preserve"> E, </w:t>
      </w:r>
      <w:proofErr w:type="spellStart"/>
      <w:r w:rsidRPr="00D1581F">
        <w:rPr>
          <w:rFonts w:ascii="Book Antiqua" w:eastAsia="Book Antiqua" w:hAnsi="Book Antiqua" w:cs="Book Antiqua"/>
          <w:color w:val="000000"/>
        </w:rPr>
        <w:t>Horrillo</w:t>
      </w:r>
      <w:proofErr w:type="spellEnd"/>
      <w:r w:rsidRPr="00D1581F">
        <w:rPr>
          <w:rFonts w:ascii="Book Antiqua" w:eastAsia="Book Antiqua" w:hAnsi="Book Antiqua" w:cs="Book Antiqua"/>
          <w:color w:val="000000"/>
        </w:rPr>
        <w:t xml:space="preserve"> R, </w:t>
      </w:r>
      <w:proofErr w:type="spellStart"/>
      <w:r w:rsidRPr="00D1581F">
        <w:rPr>
          <w:rFonts w:ascii="Book Antiqua" w:eastAsia="Book Antiqua" w:hAnsi="Book Antiqua" w:cs="Book Antiqua"/>
          <w:color w:val="000000"/>
        </w:rPr>
        <w:t>Ferré</w:t>
      </w:r>
      <w:proofErr w:type="spellEnd"/>
      <w:r w:rsidRPr="00D1581F">
        <w:rPr>
          <w:rFonts w:ascii="Book Antiqua" w:eastAsia="Book Antiqua" w:hAnsi="Book Antiqua" w:cs="Book Antiqua"/>
          <w:color w:val="000000"/>
        </w:rPr>
        <w:t xml:space="preserve"> N, </w:t>
      </w:r>
      <w:proofErr w:type="spellStart"/>
      <w:r w:rsidRPr="00D1581F">
        <w:rPr>
          <w:rFonts w:ascii="Book Antiqua" w:eastAsia="Book Antiqua" w:hAnsi="Book Antiqua" w:cs="Book Antiqua"/>
          <w:color w:val="000000"/>
        </w:rPr>
        <w:t>Deulofeu</w:t>
      </w:r>
      <w:proofErr w:type="spellEnd"/>
      <w:r w:rsidRPr="00D1581F">
        <w:rPr>
          <w:rFonts w:ascii="Book Antiqua" w:eastAsia="Book Antiqua" w:hAnsi="Book Antiqua" w:cs="Book Antiqua"/>
          <w:color w:val="000000"/>
        </w:rPr>
        <w:t xml:space="preserve"> R, Arroyo V, </w:t>
      </w:r>
      <w:proofErr w:type="spellStart"/>
      <w:r w:rsidRPr="00D1581F">
        <w:rPr>
          <w:rFonts w:ascii="Book Antiqua" w:eastAsia="Book Antiqua" w:hAnsi="Book Antiqua" w:cs="Book Antiqua"/>
          <w:color w:val="000000"/>
        </w:rPr>
        <w:t>Rodés</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Clària</w:t>
      </w:r>
      <w:proofErr w:type="spellEnd"/>
      <w:r w:rsidRPr="00D1581F">
        <w:rPr>
          <w:rFonts w:ascii="Book Antiqua" w:eastAsia="Book Antiqua" w:hAnsi="Book Antiqua" w:cs="Book Antiqua"/>
          <w:color w:val="000000"/>
        </w:rPr>
        <w:t xml:space="preserve"> J. Docosahexaenoic acid (DHA) blunts liver injury by conversion to protective lipid mediators: </w:t>
      </w:r>
      <w:proofErr w:type="spellStart"/>
      <w:r w:rsidRPr="00D1581F">
        <w:rPr>
          <w:rFonts w:ascii="Book Antiqua" w:eastAsia="Book Antiqua" w:hAnsi="Book Antiqua" w:cs="Book Antiqua"/>
          <w:color w:val="000000"/>
        </w:rPr>
        <w:t>protectin</w:t>
      </w:r>
      <w:proofErr w:type="spellEnd"/>
      <w:r w:rsidRPr="00D1581F">
        <w:rPr>
          <w:rFonts w:ascii="Book Antiqua" w:eastAsia="Book Antiqua" w:hAnsi="Book Antiqua" w:cs="Book Antiqua"/>
          <w:color w:val="000000"/>
        </w:rPr>
        <w:t xml:space="preserve"> D1 and 17S-hydroxy-DHA. </w:t>
      </w:r>
      <w:r w:rsidRPr="00D1581F">
        <w:rPr>
          <w:rFonts w:ascii="Book Antiqua" w:eastAsia="Book Antiqua" w:hAnsi="Book Antiqua" w:cs="Book Antiqua"/>
          <w:i/>
          <w:iCs/>
          <w:color w:val="000000"/>
        </w:rPr>
        <w:t>FASEB J</w:t>
      </w:r>
      <w:r w:rsidRPr="00D1581F">
        <w:rPr>
          <w:rFonts w:ascii="Book Antiqua" w:eastAsia="Book Antiqua" w:hAnsi="Book Antiqua" w:cs="Book Antiqua"/>
          <w:color w:val="000000"/>
        </w:rPr>
        <w:t xml:space="preserve"> 2006; </w:t>
      </w:r>
      <w:r w:rsidRPr="00D1581F">
        <w:rPr>
          <w:rFonts w:ascii="Book Antiqua" w:eastAsia="Book Antiqua" w:hAnsi="Book Antiqua" w:cs="Book Antiqua"/>
          <w:b/>
          <w:bCs/>
          <w:color w:val="000000"/>
        </w:rPr>
        <w:t>20</w:t>
      </w:r>
      <w:r w:rsidRPr="00D1581F">
        <w:rPr>
          <w:rFonts w:ascii="Book Antiqua" w:eastAsia="Book Antiqua" w:hAnsi="Book Antiqua" w:cs="Book Antiqua"/>
          <w:color w:val="000000"/>
        </w:rPr>
        <w:t>: 2537-2539 [PMID: 17056761 DOI: 10.1096/fj.06-6250fje]</w:t>
      </w:r>
    </w:p>
    <w:p w14:paraId="3788027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79 </w:t>
      </w:r>
      <w:r w:rsidRPr="00D1581F">
        <w:rPr>
          <w:rFonts w:ascii="Book Antiqua" w:eastAsia="Book Antiqua" w:hAnsi="Book Antiqua" w:cs="Book Antiqua"/>
          <w:b/>
          <w:bCs/>
          <w:color w:val="000000"/>
        </w:rPr>
        <w:t>González-</w:t>
      </w:r>
      <w:proofErr w:type="spellStart"/>
      <w:r w:rsidRPr="00D1581F">
        <w:rPr>
          <w:rFonts w:ascii="Book Antiqua" w:eastAsia="Book Antiqua" w:hAnsi="Book Antiqua" w:cs="Book Antiqua"/>
          <w:b/>
          <w:bCs/>
          <w:color w:val="000000"/>
        </w:rPr>
        <w:t>Périz</w:t>
      </w:r>
      <w:proofErr w:type="spellEnd"/>
      <w:r w:rsidRPr="00D1581F">
        <w:rPr>
          <w:rFonts w:ascii="Book Antiqua" w:eastAsia="Book Antiqua" w:hAnsi="Book Antiqua" w:cs="Book Antiqua"/>
          <w:b/>
          <w:bCs/>
          <w:color w:val="000000"/>
        </w:rPr>
        <w:t xml:space="preserve"> A</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Horrillo</w:t>
      </w:r>
      <w:proofErr w:type="spellEnd"/>
      <w:r w:rsidRPr="00D1581F">
        <w:rPr>
          <w:rFonts w:ascii="Book Antiqua" w:eastAsia="Book Antiqua" w:hAnsi="Book Antiqua" w:cs="Book Antiqua"/>
          <w:color w:val="000000"/>
        </w:rPr>
        <w:t xml:space="preserve"> R, </w:t>
      </w:r>
      <w:proofErr w:type="spellStart"/>
      <w:r w:rsidRPr="00D1581F">
        <w:rPr>
          <w:rFonts w:ascii="Book Antiqua" w:eastAsia="Book Antiqua" w:hAnsi="Book Antiqua" w:cs="Book Antiqua"/>
          <w:color w:val="000000"/>
        </w:rPr>
        <w:t>Ferré</w:t>
      </w:r>
      <w:proofErr w:type="spellEnd"/>
      <w:r w:rsidRPr="00D1581F">
        <w:rPr>
          <w:rFonts w:ascii="Book Antiqua" w:eastAsia="Book Antiqua" w:hAnsi="Book Antiqua" w:cs="Book Antiqua"/>
          <w:color w:val="000000"/>
        </w:rPr>
        <w:t xml:space="preserve"> N, </w:t>
      </w:r>
      <w:proofErr w:type="spellStart"/>
      <w:r w:rsidRPr="00D1581F">
        <w:rPr>
          <w:rFonts w:ascii="Book Antiqua" w:eastAsia="Book Antiqua" w:hAnsi="Book Antiqua" w:cs="Book Antiqua"/>
          <w:color w:val="000000"/>
        </w:rPr>
        <w:t>Gronert</w:t>
      </w:r>
      <w:proofErr w:type="spellEnd"/>
      <w:r w:rsidRPr="00D1581F">
        <w:rPr>
          <w:rFonts w:ascii="Book Antiqua" w:eastAsia="Book Antiqua" w:hAnsi="Book Antiqua" w:cs="Book Antiqua"/>
          <w:color w:val="000000"/>
        </w:rPr>
        <w:t xml:space="preserve"> K, Dong B, </w:t>
      </w:r>
      <w:proofErr w:type="spellStart"/>
      <w:r w:rsidRPr="00D1581F">
        <w:rPr>
          <w:rFonts w:ascii="Book Antiqua" w:eastAsia="Book Antiqua" w:hAnsi="Book Antiqua" w:cs="Book Antiqua"/>
          <w:color w:val="000000"/>
        </w:rPr>
        <w:t>Morán</w:t>
      </w:r>
      <w:proofErr w:type="spellEnd"/>
      <w:r w:rsidRPr="00D1581F">
        <w:rPr>
          <w:rFonts w:ascii="Book Antiqua" w:eastAsia="Book Antiqua" w:hAnsi="Book Antiqua" w:cs="Book Antiqua"/>
          <w:color w:val="000000"/>
        </w:rPr>
        <w:t xml:space="preserve">-Salvador E, </w:t>
      </w:r>
      <w:proofErr w:type="spellStart"/>
      <w:r w:rsidRPr="00D1581F">
        <w:rPr>
          <w:rFonts w:ascii="Book Antiqua" w:eastAsia="Book Antiqua" w:hAnsi="Book Antiqua" w:cs="Book Antiqua"/>
          <w:color w:val="000000"/>
        </w:rPr>
        <w:t>Titos</w:t>
      </w:r>
      <w:proofErr w:type="spellEnd"/>
      <w:r w:rsidRPr="00D1581F">
        <w:rPr>
          <w:rFonts w:ascii="Book Antiqua" w:eastAsia="Book Antiqua" w:hAnsi="Book Antiqua" w:cs="Book Antiqua"/>
          <w:color w:val="000000"/>
        </w:rPr>
        <w:t xml:space="preserve"> E, </w:t>
      </w:r>
      <w:proofErr w:type="spellStart"/>
      <w:r w:rsidRPr="00D1581F">
        <w:rPr>
          <w:rFonts w:ascii="Book Antiqua" w:eastAsia="Book Antiqua" w:hAnsi="Book Antiqua" w:cs="Book Antiqua"/>
          <w:color w:val="000000"/>
        </w:rPr>
        <w:t>Martínez</w:t>
      </w:r>
      <w:proofErr w:type="spellEnd"/>
      <w:r w:rsidRPr="00D1581F">
        <w:rPr>
          <w:rFonts w:ascii="Book Antiqua" w:eastAsia="Book Antiqua" w:hAnsi="Book Antiqua" w:cs="Book Antiqua"/>
          <w:color w:val="000000"/>
        </w:rPr>
        <w:t xml:space="preserve">-Clemente M, </w:t>
      </w:r>
      <w:proofErr w:type="spellStart"/>
      <w:r w:rsidRPr="00D1581F">
        <w:rPr>
          <w:rFonts w:ascii="Book Antiqua" w:eastAsia="Book Antiqua" w:hAnsi="Book Antiqua" w:cs="Book Antiqua"/>
          <w:color w:val="000000"/>
        </w:rPr>
        <w:t>López</w:t>
      </w:r>
      <w:proofErr w:type="spellEnd"/>
      <w:r w:rsidRPr="00D1581F">
        <w:rPr>
          <w:rFonts w:ascii="Book Antiqua" w:eastAsia="Book Antiqua" w:hAnsi="Book Antiqua" w:cs="Book Antiqua"/>
          <w:color w:val="000000"/>
        </w:rPr>
        <w:t xml:space="preserve">-Parra M, Arroyo V, </w:t>
      </w:r>
      <w:proofErr w:type="spellStart"/>
      <w:r w:rsidRPr="00D1581F">
        <w:rPr>
          <w:rFonts w:ascii="Book Antiqua" w:eastAsia="Book Antiqua" w:hAnsi="Book Antiqua" w:cs="Book Antiqua"/>
          <w:color w:val="000000"/>
        </w:rPr>
        <w:t>Clària</w:t>
      </w:r>
      <w:proofErr w:type="spellEnd"/>
      <w:r w:rsidRPr="00D1581F">
        <w:rPr>
          <w:rFonts w:ascii="Book Antiqua" w:eastAsia="Book Antiqua" w:hAnsi="Book Antiqua" w:cs="Book Antiqua"/>
          <w:color w:val="000000"/>
        </w:rPr>
        <w:t xml:space="preserve"> J. Obesity-induced insulin resistance and hepatic steatosis are alleviated by omega-3 fatty acids: a role for </w:t>
      </w:r>
      <w:proofErr w:type="spellStart"/>
      <w:r w:rsidRPr="00D1581F">
        <w:rPr>
          <w:rFonts w:ascii="Book Antiqua" w:eastAsia="Book Antiqua" w:hAnsi="Book Antiqua" w:cs="Book Antiqua"/>
          <w:color w:val="000000"/>
        </w:rPr>
        <w:t>resolvins</w:t>
      </w:r>
      <w:proofErr w:type="spellEnd"/>
      <w:r w:rsidRPr="00D1581F">
        <w:rPr>
          <w:rFonts w:ascii="Book Antiqua" w:eastAsia="Book Antiqua" w:hAnsi="Book Antiqua" w:cs="Book Antiqua"/>
          <w:color w:val="000000"/>
        </w:rPr>
        <w:t xml:space="preserve"> and </w:t>
      </w:r>
      <w:proofErr w:type="spellStart"/>
      <w:r w:rsidRPr="00D1581F">
        <w:rPr>
          <w:rFonts w:ascii="Book Antiqua" w:eastAsia="Book Antiqua" w:hAnsi="Book Antiqua" w:cs="Book Antiqua"/>
          <w:color w:val="000000"/>
        </w:rPr>
        <w:t>protectins</w:t>
      </w:r>
      <w:proofErr w:type="spell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FASEB J</w:t>
      </w:r>
      <w:r w:rsidRPr="00D1581F">
        <w:rPr>
          <w:rFonts w:ascii="Book Antiqua" w:eastAsia="Book Antiqua" w:hAnsi="Book Antiqua" w:cs="Book Antiqua"/>
          <w:color w:val="000000"/>
        </w:rPr>
        <w:t xml:space="preserve"> 2009; </w:t>
      </w:r>
      <w:r w:rsidRPr="00D1581F">
        <w:rPr>
          <w:rFonts w:ascii="Book Antiqua" w:eastAsia="Book Antiqua" w:hAnsi="Book Antiqua" w:cs="Book Antiqua"/>
          <w:b/>
          <w:bCs/>
          <w:color w:val="000000"/>
        </w:rPr>
        <w:t>23</w:t>
      </w:r>
      <w:r w:rsidRPr="00D1581F">
        <w:rPr>
          <w:rFonts w:ascii="Book Antiqua" w:eastAsia="Book Antiqua" w:hAnsi="Book Antiqua" w:cs="Book Antiqua"/>
          <w:color w:val="000000"/>
        </w:rPr>
        <w:t>: 1946-1957 [PMID: 19211925 DOI: 10.1096/fj.08-125674]</w:t>
      </w:r>
    </w:p>
    <w:p w14:paraId="77D256F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80 </w:t>
      </w:r>
      <w:r w:rsidRPr="00D1581F">
        <w:rPr>
          <w:rFonts w:ascii="Book Antiqua" w:eastAsia="Book Antiqua" w:hAnsi="Book Antiqua" w:cs="Book Antiqua"/>
          <w:b/>
          <w:bCs/>
          <w:color w:val="000000"/>
        </w:rPr>
        <w:t>Weylandt KH</w:t>
      </w:r>
      <w:r w:rsidRPr="00D1581F">
        <w:rPr>
          <w:rFonts w:ascii="Book Antiqua" w:eastAsia="Book Antiqua" w:hAnsi="Book Antiqua" w:cs="Book Antiqua"/>
          <w:color w:val="000000"/>
        </w:rPr>
        <w:t xml:space="preserve">, Krause LF, </w:t>
      </w:r>
      <w:proofErr w:type="spellStart"/>
      <w:r w:rsidRPr="00D1581F">
        <w:rPr>
          <w:rFonts w:ascii="Book Antiqua" w:eastAsia="Book Antiqua" w:hAnsi="Book Antiqua" w:cs="Book Antiqua"/>
          <w:color w:val="000000"/>
        </w:rPr>
        <w:t>Gomolka</w:t>
      </w:r>
      <w:proofErr w:type="spellEnd"/>
      <w:r w:rsidRPr="00D1581F">
        <w:rPr>
          <w:rFonts w:ascii="Book Antiqua" w:eastAsia="Book Antiqua" w:hAnsi="Book Antiqua" w:cs="Book Antiqua"/>
          <w:color w:val="000000"/>
        </w:rPr>
        <w:t xml:space="preserve"> B, Chiu CY, Bilal S, </w:t>
      </w:r>
      <w:proofErr w:type="spellStart"/>
      <w:r w:rsidRPr="00D1581F">
        <w:rPr>
          <w:rFonts w:ascii="Book Antiqua" w:eastAsia="Book Antiqua" w:hAnsi="Book Antiqua" w:cs="Book Antiqua"/>
          <w:color w:val="000000"/>
        </w:rPr>
        <w:t>Nadolny</w:t>
      </w:r>
      <w:proofErr w:type="spellEnd"/>
      <w:r w:rsidRPr="00D1581F">
        <w:rPr>
          <w:rFonts w:ascii="Book Antiqua" w:eastAsia="Book Antiqua" w:hAnsi="Book Antiqua" w:cs="Book Antiqua"/>
          <w:color w:val="000000"/>
        </w:rPr>
        <w:t xml:space="preserve"> A, Waechter SF, Fischer A, </w:t>
      </w:r>
      <w:proofErr w:type="spellStart"/>
      <w:r w:rsidRPr="00D1581F">
        <w:rPr>
          <w:rFonts w:ascii="Book Antiqua" w:eastAsia="Book Antiqua" w:hAnsi="Book Antiqua" w:cs="Book Antiqua"/>
          <w:color w:val="000000"/>
        </w:rPr>
        <w:t>Rothe</w:t>
      </w:r>
      <w:proofErr w:type="spellEnd"/>
      <w:r w:rsidRPr="00D1581F">
        <w:rPr>
          <w:rFonts w:ascii="Book Antiqua" w:eastAsia="Book Antiqua" w:hAnsi="Book Antiqua" w:cs="Book Antiqua"/>
          <w:color w:val="000000"/>
        </w:rPr>
        <w:t xml:space="preserve"> M, Kang JX. Suppressed liver tumorigenesis in fat-1 mice with elevated omega-3 fatty acids is associated with increased omega-3 derived lipid mediators and reduced TNF-α. </w:t>
      </w:r>
      <w:r w:rsidRPr="00D1581F">
        <w:rPr>
          <w:rFonts w:ascii="Book Antiqua" w:eastAsia="Book Antiqua" w:hAnsi="Book Antiqua" w:cs="Book Antiqua"/>
          <w:i/>
          <w:iCs/>
          <w:color w:val="000000"/>
        </w:rPr>
        <w:t>Carcinogenesis</w:t>
      </w:r>
      <w:r w:rsidRPr="00D1581F">
        <w:rPr>
          <w:rFonts w:ascii="Book Antiqua" w:eastAsia="Book Antiqua" w:hAnsi="Book Antiqua" w:cs="Book Antiqua"/>
          <w:color w:val="000000"/>
        </w:rPr>
        <w:t xml:space="preserve"> 2011; </w:t>
      </w:r>
      <w:r w:rsidRPr="00D1581F">
        <w:rPr>
          <w:rFonts w:ascii="Book Antiqua" w:eastAsia="Book Antiqua" w:hAnsi="Book Antiqua" w:cs="Book Antiqua"/>
          <w:b/>
          <w:bCs/>
          <w:color w:val="000000"/>
        </w:rPr>
        <w:t>32</w:t>
      </w:r>
      <w:r w:rsidRPr="00D1581F">
        <w:rPr>
          <w:rFonts w:ascii="Book Antiqua" w:eastAsia="Book Antiqua" w:hAnsi="Book Antiqua" w:cs="Book Antiqua"/>
          <w:color w:val="000000"/>
        </w:rPr>
        <w:t>: 897-903 [PMID: 21421544 DOI: 10.1093/</w:t>
      </w:r>
      <w:proofErr w:type="spellStart"/>
      <w:r w:rsidRPr="00D1581F">
        <w:rPr>
          <w:rFonts w:ascii="Book Antiqua" w:eastAsia="Book Antiqua" w:hAnsi="Book Antiqua" w:cs="Book Antiqua"/>
          <w:color w:val="000000"/>
        </w:rPr>
        <w:t>carcin</w:t>
      </w:r>
      <w:proofErr w:type="spellEnd"/>
      <w:r w:rsidRPr="00D1581F">
        <w:rPr>
          <w:rFonts w:ascii="Book Antiqua" w:eastAsia="Book Antiqua" w:hAnsi="Book Antiqua" w:cs="Book Antiqua"/>
          <w:color w:val="000000"/>
        </w:rPr>
        <w:t>/bgr049]</w:t>
      </w:r>
    </w:p>
    <w:p w14:paraId="5B5FC249"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81 </w:t>
      </w:r>
      <w:proofErr w:type="spellStart"/>
      <w:r w:rsidRPr="00D1581F">
        <w:rPr>
          <w:rFonts w:ascii="Book Antiqua" w:eastAsia="Book Antiqua" w:hAnsi="Book Antiqua" w:cs="Book Antiqua"/>
          <w:b/>
          <w:bCs/>
          <w:color w:val="000000"/>
        </w:rPr>
        <w:t>Rius</w:t>
      </w:r>
      <w:proofErr w:type="spellEnd"/>
      <w:r w:rsidRPr="00D1581F">
        <w:rPr>
          <w:rFonts w:ascii="Book Antiqua" w:eastAsia="Book Antiqua" w:hAnsi="Book Antiqua" w:cs="Book Antiqua"/>
          <w:b/>
          <w:bCs/>
          <w:color w:val="000000"/>
        </w:rPr>
        <w:t xml:space="preserve"> B</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Titos</w:t>
      </w:r>
      <w:proofErr w:type="spellEnd"/>
      <w:r w:rsidRPr="00D1581F">
        <w:rPr>
          <w:rFonts w:ascii="Book Antiqua" w:eastAsia="Book Antiqua" w:hAnsi="Book Antiqua" w:cs="Book Antiqua"/>
          <w:color w:val="000000"/>
        </w:rPr>
        <w:t xml:space="preserve"> E, </w:t>
      </w:r>
      <w:proofErr w:type="spellStart"/>
      <w:r w:rsidRPr="00D1581F">
        <w:rPr>
          <w:rFonts w:ascii="Book Antiqua" w:eastAsia="Book Antiqua" w:hAnsi="Book Antiqua" w:cs="Book Antiqua"/>
          <w:color w:val="000000"/>
        </w:rPr>
        <w:t>Morán</w:t>
      </w:r>
      <w:proofErr w:type="spellEnd"/>
      <w:r w:rsidRPr="00D1581F">
        <w:rPr>
          <w:rFonts w:ascii="Book Antiqua" w:eastAsia="Book Antiqua" w:hAnsi="Book Antiqua" w:cs="Book Antiqua"/>
          <w:color w:val="000000"/>
        </w:rPr>
        <w:t xml:space="preserve">-Salvador E, </w:t>
      </w:r>
      <w:proofErr w:type="spellStart"/>
      <w:r w:rsidRPr="00D1581F">
        <w:rPr>
          <w:rFonts w:ascii="Book Antiqua" w:eastAsia="Book Antiqua" w:hAnsi="Book Antiqua" w:cs="Book Antiqua"/>
          <w:color w:val="000000"/>
        </w:rPr>
        <w:t>López</w:t>
      </w:r>
      <w:proofErr w:type="spellEnd"/>
      <w:r w:rsidRPr="00D1581F">
        <w:rPr>
          <w:rFonts w:ascii="Book Antiqua" w:eastAsia="Book Antiqua" w:hAnsi="Book Antiqua" w:cs="Book Antiqua"/>
          <w:color w:val="000000"/>
        </w:rPr>
        <w:t xml:space="preserve">-Vicario C, </w:t>
      </w:r>
      <w:proofErr w:type="spellStart"/>
      <w:r w:rsidRPr="00D1581F">
        <w:rPr>
          <w:rFonts w:ascii="Book Antiqua" w:eastAsia="Book Antiqua" w:hAnsi="Book Antiqua" w:cs="Book Antiqua"/>
          <w:color w:val="000000"/>
        </w:rPr>
        <w:t>García</w:t>
      </w:r>
      <w:proofErr w:type="spellEnd"/>
      <w:r w:rsidRPr="00D1581F">
        <w:rPr>
          <w:rFonts w:ascii="Book Antiqua" w:eastAsia="Book Antiqua" w:hAnsi="Book Antiqua" w:cs="Book Antiqua"/>
          <w:color w:val="000000"/>
        </w:rPr>
        <w:t>-Alonso V, González-</w:t>
      </w:r>
      <w:proofErr w:type="spellStart"/>
      <w:r w:rsidRPr="00D1581F">
        <w:rPr>
          <w:rFonts w:ascii="Book Antiqua" w:eastAsia="Book Antiqua" w:hAnsi="Book Antiqua" w:cs="Book Antiqua"/>
          <w:color w:val="000000"/>
        </w:rPr>
        <w:t>Périz</w:t>
      </w:r>
      <w:proofErr w:type="spellEnd"/>
      <w:r w:rsidRPr="00D1581F">
        <w:rPr>
          <w:rFonts w:ascii="Book Antiqua" w:eastAsia="Book Antiqua" w:hAnsi="Book Antiqua" w:cs="Book Antiqua"/>
          <w:color w:val="000000"/>
        </w:rPr>
        <w:t xml:space="preserve"> A, Arroyo V, </w:t>
      </w:r>
      <w:proofErr w:type="spellStart"/>
      <w:r w:rsidRPr="00D1581F">
        <w:rPr>
          <w:rFonts w:ascii="Book Antiqua" w:eastAsia="Book Antiqua" w:hAnsi="Book Antiqua" w:cs="Book Antiqua"/>
          <w:color w:val="000000"/>
        </w:rPr>
        <w:t>Clària</w:t>
      </w:r>
      <w:proofErr w:type="spellEnd"/>
      <w:r w:rsidRPr="00D1581F">
        <w:rPr>
          <w:rFonts w:ascii="Book Antiqua" w:eastAsia="Book Antiqua" w:hAnsi="Book Antiqua" w:cs="Book Antiqua"/>
          <w:color w:val="000000"/>
        </w:rPr>
        <w:t xml:space="preserve"> J.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D1 primes the resolution process initiated by calorie restriction in obesity-induced steatohepatitis. </w:t>
      </w:r>
      <w:r w:rsidRPr="00D1581F">
        <w:rPr>
          <w:rFonts w:ascii="Book Antiqua" w:eastAsia="Book Antiqua" w:hAnsi="Book Antiqua" w:cs="Book Antiqua"/>
          <w:i/>
          <w:iCs/>
          <w:color w:val="000000"/>
        </w:rPr>
        <w:t>FASEB J</w:t>
      </w:r>
      <w:r w:rsidRPr="00D1581F">
        <w:rPr>
          <w:rFonts w:ascii="Book Antiqua" w:eastAsia="Book Antiqua" w:hAnsi="Book Antiqua" w:cs="Book Antiqua"/>
          <w:color w:val="000000"/>
        </w:rPr>
        <w:t xml:space="preserve"> 2014; </w:t>
      </w:r>
      <w:r w:rsidRPr="00D1581F">
        <w:rPr>
          <w:rFonts w:ascii="Book Antiqua" w:eastAsia="Book Antiqua" w:hAnsi="Book Antiqua" w:cs="Book Antiqua"/>
          <w:b/>
          <w:bCs/>
          <w:color w:val="000000"/>
        </w:rPr>
        <w:t>28</w:t>
      </w:r>
      <w:r w:rsidRPr="00D1581F">
        <w:rPr>
          <w:rFonts w:ascii="Book Antiqua" w:eastAsia="Book Antiqua" w:hAnsi="Book Antiqua" w:cs="Book Antiqua"/>
          <w:color w:val="000000"/>
        </w:rPr>
        <w:t>: 836-848 [PMID: 24249635 DOI: 10.1096/fj.13-235614]</w:t>
      </w:r>
    </w:p>
    <w:p w14:paraId="03AD41F7"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82 </w:t>
      </w:r>
      <w:r w:rsidRPr="00D1581F">
        <w:rPr>
          <w:rFonts w:ascii="Book Antiqua" w:eastAsia="Book Antiqua" w:hAnsi="Book Antiqua" w:cs="Book Antiqua"/>
          <w:b/>
          <w:bCs/>
          <w:color w:val="000000"/>
        </w:rPr>
        <w:t>Jung TW</w:t>
      </w:r>
      <w:r w:rsidRPr="00D1581F">
        <w:rPr>
          <w:rFonts w:ascii="Book Antiqua" w:eastAsia="Book Antiqua" w:hAnsi="Book Antiqua" w:cs="Book Antiqua"/>
          <w:color w:val="000000"/>
        </w:rPr>
        <w:t xml:space="preserve">, Hwang HJ, Hong HC, Choi HY, </w:t>
      </w:r>
      <w:proofErr w:type="spellStart"/>
      <w:r w:rsidRPr="00D1581F">
        <w:rPr>
          <w:rFonts w:ascii="Book Antiqua" w:eastAsia="Book Antiqua" w:hAnsi="Book Antiqua" w:cs="Book Antiqua"/>
          <w:color w:val="000000"/>
        </w:rPr>
        <w:t>Yoo</w:t>
      </w:r>
      <w:proofErr w:type="spellEnd"/>
      <w:r w:rsidRPr="00D1581F">
        <w:rPr>
          <w:rFonts w:ascii="Book Antiqua" w:eastAsia="Book Antiqua" w:hAnsi="Book Antiqua" w:cs="Book Antiqua"/>
          <w:color w:val="000000"/>
        </w:rPr>
        <w:t xml:space="preserve"> HJ, </w:t>
      </w:r>
      <w:proofErr w:type="spellStart"/>
      <w:r w:rsidRPr="00D1581F">
        <w:rPr>
          <w:rFonts w:ascii="Book Antiqua" w:eastAsia="Book Antiqua" w:hAnsi="Book Antiqua" w:cs="Book Antiqua"/>
          <w:color w:val="000000"/>
        </w:rPr>
        <w:t>Baik</w:t>
      </w:r>
      <w:proofErr w:type="spellEnd"/>
      <w:r w:rsidRPr="00D1581F">
        <w:rPr>
          <w:rFonts w:ascii="Book Antiqua" w:eastAsia="Book Antiqua" w:hAnsi="Book Antiqua" w:cs="Book Antiqua"/>
          <w:color w:val="000000"/>
        </w:rPr>
        <w:t xml:space="preserve"> SH, Choi KM.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D1 reduces ER stress-induced apoptosis and triglyceride accumulation through JNK pathway in HepG2 cells.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Cell </w:t>
      </w:r>
      <w:proofErr w:type="spellStart"/>
      <w:r w:rsidRPr="00D1581F">
        <w:rPr>
          <w:rFonts w:ascii="Book Antiqua" w:eastAsia="Book Antiqua" w:hAnsi="Book Antiqua" w:cs="Book Antiqua"/>
          <w:i/>
          <w:iCs/>
          <w:color w:val="000000"/>
        </w:rPr>
        <w:t>Endocrinol</w:t>
      </w:r>
      <w:proofErr w:type="spellEnd"/>
      <w:r w:rsidRPr="00D1581F">
        <w:rPr>
          <w:rFonts w:ascii="Book Antiqua" w:eastAsia="Book Antiqua" w:hAnsi="Book Antiqua" w:cs="Book Antiqua"/>
          <w:color w:val="000000"/>
        </w:rPr>
        <w:t xml:space="preserve"> 2014; </w:t>
      </w:r>
      <w:r w:rsidRPr="00D1581F">
        <w:rPr>
          <w:rFonts w:ascii="Book Antiqua" w:eastAsia="Book Antiqua" w:hAnsi="Book Antiqua" w:cs="Book Antiqua"/>
          <w:b/>
          <w:bCs/>
          <w:color w:val="000000"/>
        </w:rPr>
        <w:t>391</w:t>
      </w:r>
      <w:r w:rsidRPr="00D1581F">
        <w:rPr>
          <w:rFonts w:ascii="Book Antiqua" w:eastAsia="Book Antiqua" w:hAnsi="Book Antiqua" w:cs="Book Antiqua"/>
          <w:color w:val="000000"/>
        </w:rPr>
        <w:t>: 30-40 [PMID: 24784707 DOI: 10.1016/j.mce.2014.04.012]</w:t>
      </w:r>
    </w:p>
    <w:p w14:paraId="28C8533C"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83 </w:t>
      </w:r>
      <w:r w:rsidRPr="00D1581F">
        <w:rPr>
          <w:rFonts w:ascii="Book Antiqua" w:eastAsia="Book Antiqua" w:hAnsi="Book Antiqua" w:cs="Book Antiqua"/>
          <w:b/>
          <w:bCs/>
          <w:color w:val="000000"/>
        </w:rPr>
        <w:t>Raja Gopal Reddy 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Pavan</w:t>
      </w:r>
      <w:proofErr w:type="spellEnd"/>
      <w:r w:rsidRPr="00D1581F">
        <w:rPr>
          <w:rFonts w:ascii="Book Antiqua" w:eastAsia="Book Antiqua" w:hAnsi="Book Antiqua" w:cs="Book Antiqua"/>
          <w:color w:val="000000"/>
        </w:rPr>
        <w:t xml:space="preserve"> Kumar C, Mahesh M, </w:t>
      </w:r>
      <w:proofErr w:type="spellStart"/>
      <w:r w:rsidRPr="00D1581F">
        <w:rPr>
          <w:rFonts w:ascii="Book Antiqua" w:eastAsia="Book Antiqua" w:hAnsi="Book Antiqua" w:cs="Book Antiqua"/>
          <w:color w:val="000000"/>
        </w:rPr>
        <w:t>Sravan</w:t>
      </w:r>
      <w:proofErr w:type="spellEnd"/>
      <w:r w:rsidRPr="00D1581F">
        <w:rPr>
          <w:rFonts w:ascii="Book Antiqua" w:eastAsia="Book Antiqua" w:hAnsi="Book Antiqua" w:cs="Book Antiqua"/>
          <w:color w:val="000000"/>
        </w:rPr>
        <w:t xml:space="preserve"> Kumar M, </w:t>
      </w:r>
      <w:proofErr w:type="spellStart"/>
      <w:r w:rsidRPr="00D1581F">
        <w:rPr>
          <w:rFonts w:ascii="Book Antiqua" w:eastAsia="Book Antiqua" w:hAnsi="Book Antiqua" w:cs="Book Antiqua"/>
          <w:color w:val="000000"/>
        </w:rPr>
        <w:t>Mullapudi</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Venkata</w:t>
      </w:r>
      <w:proofErr w:type="spellEnd"/>
      <w:r w:rsidRPr="00D1581F">
        <w:rPr>
          <w:rFonts w:ascii="Book Antiqua" w:eastAsia="Book Antiqua" w:hAnsi="Book Antiqua" w:cs="Book Antiqua"/>
          <w:color w:val="000000"/>
        </w:rPr>
        <w:t xml:space="preserve"> S, </w:t>
      </w:r>
      <w:proofErr w:type="spellStart"/>
      <w:r w:rsidRPr="00D1581F">
        <w:rPr>
          <w:rFonts w:ascii="Book Antiqua" w:eastAsia="Book Antiqua" w:hAnsi="Book Antiqua" w:cs="Book Antiqua"/>
          <w:color w:val="000000"/>
        </w:rPr>
        <w:t>Putcha</w:t>
      </w:r>
      <w:proofErr w:type="spellEnd"/>
      <w:r w:rsidRPr="00D1581F">
        <w:rPr>
          <w:rFonts w:ascii="Book Antiqua" w:eastAsia="Book Antiqua" w:hAnsi="Book Antiqua" w:cs="Book Antiqua"/>
          <w:color w:val="000000"/>
        </w:rPr>
        <w:t xml:space="preserve"> UK, </w:t>
      </w:r>
      <w:proofErr w:type="spellStart"/>
      <w:r w:rsidRPr="00D1581F">
        <w:rPr>
          <w:rFonts w:ascii="Book Antiqua" w:eastAsia="Book Antiqua" w:hAnsi="Book Antiqua" w:cs="Book Antiqua"/>
          <w:color w:val="000000"/>
        </w:rPr>
        <w:t>Vajreswari</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Jeyakumar</w:t>
      </w:r>
      <w:proofErr w:type="spellEnd"/>
      <w:r w:rsidRPr="00D1581F">
        <w:rPr>
          <w:rFonts w:ascii="Book Antiqua" w:eastAsia="Book Antiqua" w:hAnsi="Book Antiqua" w:cs="Book Antiqua"/>
          <w:color w:val="000000"/>
        </w:rPr>
        <w:t xml:space="preserve"> SM. Vitamin A deficiency suppresses high fructose-induced triglyceride synthesis and elevates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D1 Levels. </w:t>
      </w:r>
      <w:proofErr w:type="spellStart"/>
      <w:r w:rsidRPr="00D1581F">
        <w:rPr>
          <w:rFonts w:ascii="Book Antiqua" w:eastAsia="Book Antiqua" w:hAnsi="Book Antiqua" w:cs="Book Antiqua"/>
          <w:i/>
          <w:iCs/>
          <w:color w:val="000000"/>
        </w:rPr>
        <w:t>Biochim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Biophys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Acta</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1861</w:t>
      </w:r>
      <w:r w:rsidRPr="00D1581F">
        <w:rPr>
          <w:rFonts w:ascii="Book Antiqua" w:eastAsia="Book Antiqua" w:hAnsi="Book Antiqua" w:cs="Book Antiqua"/>
          <w:color w:val="000000"/>
        </w:rPr>
        <w:t>: 156-165 [PMID: 26597784 DOI: 10.1016/j.bbalip.2015.11.005]</w:t>
      </w:r>
    </w:p>
    <w:p w14:paraId="282DE89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84 </w:t>
      </w:r>
      <w:r w:rsidRPr="00D1581F">
        <w:rPr>
          <w:rFonts w:ascii="Book Antiqua" w:eastAsia="Book Antiqua" w:hAnsi="Book Antiqua" w:cs="Book Antiqua"/>
          <w:b/>
          <w:bCs/>
          <w:color w:val="000000"/>
        </w:rPr>
        <w:t>Chen X</w:t>
      </w:r>
      <w:r w:rsidRPr="00D1581F">
        <w:rPr>
          <w:rFonts w:ascii="Book Antiqua" w:eastAsia="Book Antiqua" w:hAnsi="Book Antiqua" w:cs="Book Antiqua"/>
          <w:color w:val="000000"/>
        </w:rPr>
        <w:t xml:space="preserve">, Gong X, Jiang R, Wang B, </w:t>
      </w:r>
      <w:proofErr w:type="spellStart"/>
      <w:r w:rsidRPr="00D1581F">
        <w:rPr>
          <w:rFonts w:ascii="Book Antiqua" w:eastAsia="Book Antiqua" w:hAnsi="Book Antiqua" w:cs="Book Antiqua"/>
          <w:color w:val="000000"/>
        </w:rPr>
        <w:t>Kuang</w:t>
      </w:r>
      <w:proofErr w:type="spellEnd"/>
      <w:r w:rsidRPr="00D1581F">
        <w:rPr>
          <w:rFonts w:ascii="Book Antiqua" w:eastAsia="Book Antiqua" w:hAnsi="Book Antiqua" w:cs="Book Antiqua"/>
          <w:color w:val="000000"/>
        </w:rPr>
        <w:t xml:space="preserve"> G, Li K, Wan J.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D1 attenuates CCl4-induced acute liver injury involving up-regulation of HO-1 in mice. </w:t>
      </w:r>
      <w:proofErr w:type="spellStart"/>
      <w:r w:rsidRPr="00D1581F">
        <w:rPr>
          <w:rFonts w:ascii="Book Antiqua" w:eastAsia="Book Antiqua" w:hAnsi="Book Antiqua" w:cs="Book Antiqua"/>
          <w:i/>
          <w:iCs/>
          <w:color w:val="000000"/>
        </w:rPr>
        <w:t>Immunopharmacol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Immunotoxicol</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38</w:t>
      </w:r>
      <w:r w:rsidRPr="00D1581F">
        <w:rPr>
          <w:rFonts w:ascii="Book Antiqua" w:eastAsia="Book Antiqua" w:hAnsi="Book Antiqua" w:cs="Book Antiqua"/>
          <w:color w:val="000000"/>
        </w:rPr>
        <w:t>: 61-67 [PMID: 26630551 DOI: 10.3109/08923973.2015.1115517]</w:t>
      </w:r>
    </w:p>
    <w:p w14:paraId="04416AE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85 </w:t>
      </w:r>
      <w:r w:rsidRPr="00D1581F">
        <w:rPr>
          <w:rFonts w:ascii="Book Antiqua" w:eastAsia="Book Antiqua" w:hAnsi="Book Antiqua" w:cs="Book Antiqua"/>
          <w:b/>
          <w:bCs/>
          <w:color w:val="000000"/>
        </w:rPr>
        <w:t>Jung TW</w:t>
      </w:r>
      <w:r w:rsidRPr="00D1581F">
        <w:rPr>
          <w:rFonts w:ascii="Book Antiqua" w:eastAsia="Book Antiqua" w:hAnsi="Book Antiqua" w:cs="Book Antiqua"/>
          <w:color w:val="000000"/>
        </w:rPr>
        <w:t xml:space="preserve">, Kyung EJ, Kim HC, Shin YK, Lee SH, Park ES, </w:t>
      </w:r>
      <w:proofErr w:type="spellStart"/>
      <w:r w:rsidRPr="00D1581F">
        <w:rPr>
          <w:rFonts w:ascii="Book Antiqua" w:eastAsia="Book Antiqua" w:hAnsi="Book Antiqua" w:cs="Book Antiqua"/>
          <w:color w:val="000000"/>
        </w:rPr>
        <w:t>Hacımüftüoğlu</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Abd</w:t>
      </w:r>
      <w:proofErr w:type="spellEnd"/>
      <w:r w:rsidRPr="00D1581F">
        <w:rPr>
          <w:rFonts w:ascii="Book Antiqua" w:eastAsia="Book Antiqua" w:hAnsi="Book Antiqua" w:cs="Book Antiqua"/>
          <w:color w:val="000000"/>
        </w:rPr>
        <w:t xml:space="preserve"> El-</w:t>
      </w:r>
      <w:proofErr w:type="spellStart"/>
      <w:r w:rsidRPr="00D1581F">
        <w:rPr>
          <w:rFonts w:ascii="Book Antiqua" w:eastAsia="Book Antiqua" w:hAnsi="Book Antiqua" w:cs="Book Antiqua"/>
          <w:color w:val="000000"/>
        </w:rPr>
        <w:t>Aty</w:t>
      </w:r>
      <w:proofErr w:type="spellEnd"/>
      <w:r w:rsidRPr="00D1581F">
        <w:rPr>
          <w:rFonts w:ascii="Book Antiqua" w:eastAsia="Book Antiqua" w:hAnsi="Book Antiqua" w:cs="Book Antiqua"/>
          <w:color w:val="000000"/>
        </w:rPr>
        <w:t xml:space="preserve"> AM, </w:t>
      </w:r>
      <w:proofErr w:type="spellStart"/>
      <w:r w:rsidRPr="00D1581F">
        <w:rPr>
          <w:rFonts w:ascii="Book Antiqua" w:eastAsia="Book Antiqua" w:hAnsi="Book Antiqua" w:cs="Book Antiqua"/>
          <w:color w:val="000000"/>
        </w:rPr>
        <w:t>Jeong</w:t>
      </w:r>
      <w:proofErr w:type="spellEnd"/>
      <w:r w:rsidRPr="00D1581F">
        <w:rPr>
          <w:rFonts w:ascii="Book Antiqua" w:eastAsia="Book Antiqua" w:hAnsi="Book Antiqua" w:cs="Book Antiqua"/>
          <w:color w:val="000000"/>
        </w:rPr>
        <w:t xml:space="preserve"> JH. </w:t>
      </w:r>
      <w:proofErr w:type="spellStart"/>
      <w:r w:rsidRPr="00D1581F">
        <w:rPr>
          <w:rFonts w:ascii="Book Antiqua" w:eastAsia="Book Antiqua" w:hAnsi="Book Antiqua" w:cs="Book Antiqua"/>
          <w:color w:val="000000"/>
        </w:rPr>
        <w:t>Protectin</w:t>
      </w:r>
      <w:proofErr w:type="spellEnd"/>
      <w:r w:rsidRPr="00D1581F">
        <w:rPr>
          <w:rFonts w:ascii="Book Antiqua" w:eastAsia="Book Antiqua" w:hAnsi="Book Antiqua" w:cs="Book Antiqua"/>
          <w:color w:val="000000"/>
        </w:rPr>
        <w:t xml:space="preserve"> DX Ameliorates Hepatic Steatosis by Suppression of Endoplasmic Reticulum Stress </w:t>
      </w:r>
      <w:r w:rsidRPr="00D1581F">
        <w:rPr>
          <w:rFonts w:ascii="Book Antiqua" w:eastAsia="Book Antiqua" w:hAnsi="Book Antiqua" w:cs="Book Antiqua"/>
          <w:i/>
          <w:iCs/>
          <w:color w:val="000000"/>
        </w:rPr>
        <w:t>via</w:t>
      </w:r>
      <w:r w:rsidRPr="00D1581F">
        <w:rPr>
          <w:rFonts w:ascii="Book Antiqua" w:eastAsia="Book Antiqua" w:hAnsi="Book Antiqua" w:cs="Book Antiqua"/>
          <w:color w:val="000000"/>
        </w:rPr>
        <w:t xml:space="preserve"> AMPK-Induced ORP150 Expression.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Pharmacol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Exp</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Ther</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365</w:t>
      </w:r>
      <w:r w:rsidRPr="00D1581F">
        <w:rPr>
          <w:rFonts w:ascii="Book Antiqua" w:eastAsia="Book Antiqua" w:hAnsi="Book Antiqua" w:cs="Book Antiqua"/>
          <w:color w:val="000000"/>
        </w:rPr>
        <w:t>: 485-493 [PMID: 29572342 DOI: 10.1124/jpet.117.246686]</w:t>
      </w:r>
    </w:p>
    <w:p w14:paraId="5CAF35F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86 </w:t>
      </w:r>
      <w:proofErr w:type="spellStart"/>
      <w:r w:rsidRPr="00D1581F">
        <w:rPr>
          <w:rFonts w:ascii="Book Antiqua" w:eastAsia="Book Antiqua" w:hAnsi="Book Antiqua" w:cs="Book Antiqua"/>
          <w:b/>
          <w:bCs/>
          <w:color w:val="000000"/>
        </w:rPr>
        <w:t>Laiglesia</w:t>
      </w:r>
      <w:proofErr w:type="spellEnd"/>
      <w:r w:rsidRPr="00D1581F">
        <w:rPr>
          <w:rFonts w:ascii="Book Antiqua" w:eastAsia="Book Antiqua" w:hAnsi="Book Antiqua" w:cs="Book Antiqua"/>
          <w:b/>
          <w:bCs/>
          <w:color w:val="000000"/>
        </w:rPr>
        <w:t xml:space="preserve"> LM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Lorente-Cebrián</w:t>
      </w:r>
      <w:proofErr w:type="spellEnd"/>
      <w:r w:rsidRPr="00D1581F">
        <w:rPr>
          <w:rFonts w:ascii="Book Antiqua" w:eastAsia="Book Antiqua" w:hAnsi="Book Antiqua" w:cs="Book Antiqua"/>
          <w:color w:val="000000"/>
        </w:rPr>
        <w:t xml:space="preserve"> S, </w:t>
      </w:r>
      <w:proofErr w:type="spellStart"/>
      <w:r w:rsidRPr="00D1581F">
        <w:rPr>
          <w:rFonts w:ascii="Book Antiqua" w:eastAsia="Book Antiqua" w:hAnsi="Book Antiqua" w:cs="Book Antiqua"/>
          <w:color w:val="000000"/>
        </w:rPr>
        <w:t>Martínez-Fernández</w:t>
      </w:r>
      <w:proofErr w:type="spellEnd"/>
      <w:r w:rsidRPr="00D1581F">
        <w:rPr>
          <w:rFonts w:ascii="Book Antiqua" w:eastAsia="Book Antiqua" w:hAnsi="Book Antiqua" w:cs="Book Antiqua"/>
          <w:color w:val="000000"/>
        </w:rPr>
        <w:t xml:space="preserve"> L, </w:t>
      </w:r>
      <w:proofErr w:type="spellStart"/>
      <w:r w:rsidRPr="00D1581F">
        <w:rPr>
          <w:rFonts w:ascii="Book Antiqua" w:eastAsia="Book Antiqua" w:hAnsi="Book Antiqua" w:cs="Book Antiqua"/>
          <w:color w:val="000000"/>
        </w:rPr>
        <w:t>Sáinz</w:t>
      </w:r>
      <w:proofErr w:type="spellEnd"/>
      <w:r w:rsidRPr="00D1581F">
        <w:rPr>
          <w:rFonts w:ascii="Book Antiqua" w:eastAsia="Book Antiqua" w:hAnsi="Book Antiqua" w:cs="Book Antiqua"/>
          <w:color w:val="000000"/>
        </w:rPr>
        <w:t xml:space="preserve"> N, Prieto-</w:t>
      </w:r>
      <w:proofErr w:type="spellStart"/>
      <w:r w:rsidRPr="00D1581F">
        <w:rPr>
          <w:rFonts w:ascii="Book Antiqua" w:eastAsia="Book Antiqua" w:hAnsi="Book Antiqua" w:cs="Book Antiqua"/>
          <w:color w:val="000000"/>
        </w:rPr>
        <w:t>Hontoria</w:t>
      </w:r>
      <w:proofErr w:type="spellEnd"/>
      <w:r w:rsidRPr="00D1581F">
        <w:rPr>
          <w:rFonts w:ascii="Book Antiqua" w:eastAsia="Book Antiqua" w:hAnsi="Book Antiqua" w:cs="Book Antiqua"/>
          <w:color w:val="000000"/>
        </w:rPr>
        <w:t xml:space="preserve"> PL, Burrell MA, Rodríguez-</w:t>
      </w:r>
      <w:proofErr w:type="spellStart"/>
      <w:r w:rsidRPr="00D1581F">
        <w:rPr>
          <w:rFonts w:ascii="Book Antiqua" w:eastAsia="Book Antiqua" w:hAnsi="Book Antiqua" w:cs="Book Antiqua"/>
          <w:color w:val="000000"/>
        </w:rPr>
        <w:t>Ortigosa</w:t>
      </w:r>
      <w:proofErr w:type="spellEnd"/>
      <w:r w:rsidRPr="00D1581F">
        <w:rPr>
          <w:rFonts w:ascii="Book Antiqua" w:eastAsia="Book Antiqua" w:hAnsi="Book Antiqua" w:cs="Book Antiqua"/>
          <w:color w:val="000000"/>
        </w:rPr>
        <w:t xml:space="preserve"> CM, </w:t>
      </w:r>
      <w:proofErr w:type="spellStart"/>
      <w:r w:rsidRPr="00D1581F">
        <w:rPr>
          <w:rFonts w:ascii="Book Antiqua" w:eastAsia="Book Antiqua" w:hAnsi="Book Antiqua" w:cs="Book Antiqua"/>
          <w:color w:val="000000"/>
        </w:rPr>
        <w:t>Martínez</w:t>
      </w:r>
      <w:proofErr w:type="spellEnd"/>
      <w:r w:rsidRPr="00D1581F">
        <w:rPr>
          <w:rFonts w:ascii="Book Antiqua" w:eastAsia="Book Antiqua" w:hAnsi="Book Antiqua" w:cs="Book Antiqua"/>
          <w:color w:val="000000"/>
        </w:rPr>
        <w:t xml:space="preserve"> JA, Moreno-</w:t>
      </w:r>
      <w:proofErr w:type="spellStart"/>
      <w:r w:rsidRPr="00D1581F">
        <w:rPr>
          <w:rFonts w:ascii="Book Antiqua" w:eastAsia="Book Antiqua" w:hAnsi="Book Antiqua" w:cs="Book Antiqua"/>
          <w:color w:val="000000"/>
        </w:rPr>
        <w:t>Aliaga</w:t>
      </w:r>
      <w:proofErr w:type="spellEnd"/>
      <w:r w:rsidRPr="00D1581F">
        <w:rPr>
          <w:rFonts w:ascii="Book Antiqua" w:eastAsia="Book Antiqua" w:hAnsi="Book Antiqua" w:cs="Book Antiqua"/>
          <w:color w:val="000000"/>
        </w:rPr>
        <w:t xml:space="preserve"> MJ. </w:t>
      </w:r>
      <w:proofErr w:type="spellStart"/>
      <w:r w:rsidRPr="00D1581F">
        <w:rPr>
          <w:rFonts w:ascii="Book Antiqua" w:eastAsia="Book Antiqua" w:hAnsi="Book Antiqua" w:cs="Book Antiqua"/>
          <w:color w:val="000000"/>
        </w:rPr>
        <w:t>Maresin</w:t>
      </w:r>
      <w:proofErr w:type="spellEnd"/>
      <w:r w:rsidRPr="00D1581F">
        <w:rPr>
          <w:rFonts w:ascii="Book Antiqua" w:eastAsia="Book Antiqua" w:hAnsi="Book Antiqua" w:cs="Book Antiqua"/>
          <w:color w:val="000000"/>
        </w:rPr>
        <w:t xml:space="preserve"> 1 mitigates liver steatosis in </w:t>
      </w:r>
      <w:proofErr w:type="spellStart"/>
      <w:r w:rsidRPr="00D1581F">
        <w:rPr>
          <w:rFonts w:ascii="Book Antiqua" w:eastAsia="Book Antiqua" w:hAnsi="Book Antiqua" w:cs="Book Antiqua"/>
          <w:color w:val="000000"/>
        </w:rPr>
        <w:t>ob</w:t>
      </w:r>
      <w:proofErr w:type="spellEnd"/>
      <w:r w:rsidRPr="00D1581F">
        <w:rPr>
          <w:rFonts w:ascii="Book Antiqua" w:eastAsia="Book Antiqua" w:hAnsi="Book Antiqua" w:cs="Book Antiqua"/>
          <w:color w:val="000000"/>
        </w:rPr>
        <w:t>/</w:t>
      </w:r>
      <w:proofErr w:type="spellStart"/>
      <w:r w:rsidRPr="00D1581F">
        <w:rPr>
          <w:rFonts w:ascii="Book Antiqua" w:eastAsia="Book Antiqua" w:hAnsi="Book Antiqua" w:cs="Book Antiqua"/>
          <w:color w:val="000000"/>
        </w:rPr>
        <w:t>ob</w:t>
      </w:r>
      <w:proofErr w:type="spellEnd"/>
      <w:r w:rsidRPr="00D1581F">
        <w:rPr>
          <w:rFonts w:ascii="Book Antiqua" w:eastAsia="Book Antiqua" w:hAnsi="Book Antiqua" w:cs="Book Antiqua"/>
          <w:color w:val="000000"/>
        </w:rPr>
        <w:t xml:space="preserve"> and diet-induced obese mice. </w:t>
      </w:r>
      <w:proofErr w:type="spellStart"/>
      <w:r w:rsidRPr="00D1581F">
        <w:rPr>
          <w:rFonts w:ascii="Book Antiqua" w:eastAsia="Book Antiqua" w:hAnsi="Book Antiqua" w:cs="Book Antiqua"/>
          <w:i/>
          <w:iCs/>
          <w:color w:val="000000"/>
        </w:rPr>
        <w:t>Int</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Obes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Lond</w:t>
      </w:r>
      <w:proofErr w:type="spellEnd"/>
      <w:r w:rsidRPr="00D1581F">
        <w:rPr>
          <w:rFonts w:ascii="Book Antiqua" w:eastAsia="Book Antiqua" w:hAnsi="Book Antiqua" w:cs="Book Antiqua"/>
          <w:i/>
          <w:iCs/>
          <w:color w:val="000000"/>
        </w:rPr>
        <w:t>)</w:t>
      </w:r>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42</w:t>
      </w:r>
      <w:r w:rsidRPr="00D1581F">
        <w:rPr>
          <w:rFonts w:ascii="Book Antiqua" w:eastAsia="Book Antiqua" w:hAnsi="Book Antiqua" w:cs="Book Antiqua"/>
          <w:color w:val="000000"/>
        </w:rPr>
        <w:t>: 572-579 [PMID: 28895586 DOI: 10.1038/ijo.2017.226]</w:t>
      </w:r>
    </w:p>
    <w:p w14:paraId="48B7712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87 </w:t>
      </w:r>
      <w:r w:rsidRPr="00D1581F">
        <w:rPr>
          <w:rFonts w:ascii="Book Antiqua" w:eastAsia="Book Antiqua" w:hAnsi="Book Antiqua" w:cs="Book Antiqua"/>
          <w:b/>
          <w:bCs/>
          <w:color w:val="000000"/>
        </w:rPr>
        <w:t>Jung TW</w:t>
      </w:r>
      <w:r w:rsidRPr="00D1581F">
        <w:rPr>
          <w:rFonts w:ascii="Book Antiqua" w:eastAsia="Book Antiqua" w:hAnsi="Book Antiqua" w:cs="Book Antiqua"/>
          <w:color w:val="000000"/>
        </w:rPr>
        <w:t xml:space="preserve">, Kim HC, </w:t>
      </w:r>
      <w:proofErr w:type="spellStart"/>
      <w:r w:rsidRPr="00D1581F">
        <w:rPr>
          <w:rFonts w:ascii="Book Antiqua" w:eastAsia="Book Antiqua" w:hAnsi="Book Antiqua" w:cs="Book Antiqua"/>
          <w:color w:val="000000"/>
        </w:rPr>
        <w:t>Abd</w:t>
      </w:r>
      <w:proofErr w:type="spellEnd"/>
      <w:r w:rsidRPr="00D1581F">
        <w:rPr>
          <w:rFonts w:ascii="Book Antiqua" w:eastAsia="Book Antiqua" w:hAnsi="Book Antiqua" w:cs="Book Antiqua"/>
          <w:color w:val="000000"/>
        </w:rPr>
        <w:t xml:space="preserve"> El-</w:t>
      </w:r>
      <w:proofErr w:type="spellStart"/>
      <w:r w:rsidRPr="00D1581F">
        <w:rPr>
          <w:rFonts w:ascii="Book Antiqua" w:eastAsia="Book Antiqua" w:hAnsi="Book Antiqua" w:cs="Book Antiqua"/>
          <w:color w:val="000000"/>
        </w:rPr>
        <w:t>Aty</w:t>
      </w:r>
      <w:proofErr w:type="spellEnd"/>
      <w:r w:rsidRPr="00D1581F">
        <w:rPr>
          <w:rFonts w:ascii="Book Antiqua" w:eastAsia="Book Antiqua" w:hAnsi="Book Antiqua" w:cs="Book Antiqua"/>
          <w:color w:val="000000"/>
        </w:rPr>
        <w:t xml:space="preserve"> AM, </w:t>
      </w:r>
      <w:proofErr w:type="spellStart"/>
      <w:r w:rsidRPr="00D1581F">
        <w:rPr>
          <w:rFonts w:ascii="Book Antiqua" w:eastAsia="Book Antiqua" w:hAnsi="Book Antiqua" w:cs="Book Antiqua"/>
          <w:color w:val="000000"/>
        </w:rPr>
        <w:t>Jeong</w:t>
      </w:r>
      <w:proofErr w:type="spellEnd"/>
      <w:r w:rsidRPr="00D1581F">
        <w:rPr>
          <w:rFonts w:ascii="Book Antiqua" w:eastAsia="Book Antiqua" w:hAnsi="Book Antiqua" w:cs="Book Antiqua"/>
          <w:color w:val="000000"/>
        </w:rPr>
        <w:t xml:space="preserve"> JH. </w:t>
      </w:r>
      <w:proofErr w:type="spellStart"/>
      <w:r w:rsidRPr="00D1581F">
        <w:rPr>
          <w:rFonts w:ascii="Book Antiqua" w:eastAsia="Book Antiqua" w:hAnsi="Book Antiqua" w:cs="Book Antiqua"/>
          <w:color w:val="000000"/>
        </w:rPr>
        <w:t>Maresin</w:t>
      </w:r>
      <w:proofErr w:type="spellEnd"/>
      <w:r w:rsidRPr="00D1581F">
        <w:rPr>
          <w:rFonts w:ascii="Book Antiqua" w:eastAsia="Book Antiqua" w:hAnsi="Book Antiqua" w:cs="Book Antiqua"/>
          <w:color w:val="000000"/>
        </w:rPr>
        <w:t xml:space="preserve"> 1 attenuates NAFLD by suppression of endoplasmic reticulum stress </w:t>
      </w:r>
      <w:r w:rsidRPr="00D1581F">
        <w:rPr>
          <w:rFonts w:ascii="Book Antiqua" w:eastAsia="Book Antiqua" w:hAnsi="Book Antiqua" w:cs="Book Antiqua"/>
          <w:i/>
          <w:iCs/>
          <w:color w:val="000000"/>
        </w:rPr>
        <w:t>via</w:t>
      </w:r>
      <w:r w:rsidRPr="00D1581F">
        <w:rPr>
          <w:rFonts w:ascii="Book Antiqua" w:eastAsia="Book Antiqua" w:hAnsi="Book Antiqua" w:cs="Book Antiqua"/>
          <w:color w:val="000000"/>
        </w:rPr>
        <w:t xml:space="preserve"> AMPK-SERCA2b pathway.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Biol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Chem</w:t>
      </w:r>
      <w:proofErr w:type="spellEnd"/>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293</w:t>
      </w:r>
      <w:r w:rsidRPr="00D1581F">
        <w:rPr>
          <w:rFonts w:ascii="Book Antiqua" w:eastAsia="Book Antiqua" w:hAnsi="Book Antiqua" w:cs="Book Antiqua"/>
          <w:color w:val="000000"/>
        </w:rPr>
        <w:t>: 3981-3988 [PMID: 29414781 DOI: 10.1074/jbc.RA117.000885]</w:t>
      </w:r>
    </w:p>
    <w:p w14:paraId="407D704A"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88 </w:t>
      </w:r>
      <w:r w:rsidRPr="00D1581F">
        <w:rPr>
          <w:rFonts w:ascii="Book Antiqua" w:eastAsia="Book Antiqua" w:hAnsi="Book Antiqua" w:cs="Book Antiqua"/>
          <w:b/>
          <w:bCs/>
          <w:color w:val="000000"/>
        </w:rPr>
        <w:t>Ishihara T</w:t>
      </w:r>
      <w:r w:rsidRPr="00D1581F">
        <w:rPr>
          <w:rFonts w:ascii="Book Antiqua" w:eastAsia="Book Antiqua" w:hAnsi="Book Antiqua" w:cs="Book Antiqua"/>
          <w:color w:val="000000"/>
        </w:rPr>
        <w:t xml:space="preserve">, Yoshida M, </w:t>
      </w:r>
      <w:proofErr w:type="spellStart"/>
      <w:r w:rsidRPr="00D1581F">
        <w:rPr>
          <w:rFonts w:ascii="Book Antiqua" w:eastAsia="Book Antiqua" w:hAnsi="Book Antiqua" w:cs="Book Antiqua"/>
          <w:color w:val="000000"/>
        </w:rPr>
        <w:t>Arita</w:t>
      </w:r>
      <w:proofErr w:type="spellEnd"/>
      <w:r w:rsidRPr="00D1581F">
        <w:rPr>
          <w:rFonts w:ascii="Book Antiqua" w:eastAsia="Book Antiqua" w:hAnsi="Book Antiqua" w:cs="Book Antiqua"/>
          <w:color w:val="000000"/>
        </w:rPr>
        <w:t xml:space="preserve"> M. Omega-3 fatty acid-derived mediators that control inflammation and tissue homeostasis.</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Int</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31</w:t>
      </w:r>
      <w:r w:rsidRPr="00D1581F">
        <w:rPr>
          <w:rFonts w:ascii="Book Antiqua" w:eastAsia="Book Antiqua" w:hAnsi="Book Antiqua" w:cs="Book Antiqua"/>
          <w:color w:val="000000"/>
        </w:rPr>
        <w:t>: 559-567 [PMID: 30772915 DOI: 10.1093/</w:t>
      </w:r>
      <w:proofErr w:type="spellStart"/>
      <w:r w:rsidRPr="00D1581F">
        <w:rPr>
          <w:rFonts w:ascii="Book Antiqua" w:eastAsia="Book Antiqua" w:hAnsi="Book Antiqua" w:cs="Book Antiqua"/>
          <w:color w:val="000000"/>
        </w:rPr>
        <w:t>intimm</w:t>
      </w:r>
      <w:proofErr w:type="spellEnd"/>
      <w:r w:rsidRPr="00D1581F">
        <w:rPr>
          <w:rFonts w:ascii="Book Antiqua" w:eastAsia="Book Antiqua" w:hAnsi="Book Antiqua" w:cs="Book Antiqua"/>
          <w:color w:val="000000"/>
        </w:rPr>
        <w:t>/dxz001]</w:t>
      </w:r>
    </w:p>
    <w:p w14:paraId="27498F6A" w14:textId="77777777" w:rsidR="000F4E29" w:rsidRPr="00D1581F" w:rsidRDefault="00F128EF">
      <w:pPr>
        <w:spacing w:line="360" w:lineRule="auto"/>
        <w:jc w:val="both"/>
      </w:pPr>
      <w:r w:rsidRPr="00D1581F">
        <w:rPr>
          <w:rFonts w:ascii="Book Antiqua" w:eastAsia="Book Antiqua" w:hAnsi="Book Antiqua" w:cs="Book Antiqua"/>
          <w:color w:val="000000"/>
        </w:rPr>
        <w:t xml:space="preserve">89 </w:t>
      </w:r>
      <w:proofErr w:type="spellStart"/>
      <w:r w:rsidRPr="00D1581F">
        <w:rPr>
          <w:rFonts w:ascii="Book Antiqua" w:eastAsia="Book Antiqua" w:hAnsi="Book Antiqua" w:cs="Book Antiqua"/>
          <w:b/>
          <w:bCs/>
          <w:color w:val="000000"/>
        </w:rPr>
        <w:t>Serhan</w:t>
      </w:r>
      <w:proofErr w:type="spellEnd"/>
      <w:r w:rsidRPr="00D1581F">
        <w:rPr>
          <w:rFonts w:ascii="Book Antiqua" w:eastAsia="Book Antiqua" w:hAnsi="Book Antiqua" w:cs="Book Antiqua"/>
          <w:b/>
          <w:bCs/>
          <w:color w:val="000000"/>
        </w:rPr>
        <w:t xml:space="preserve"> CN</w:t>
      </w:r>
      <w:r w:rsidRPr="00D1581F">
        <w:rPr>
          <w:rFonts w:ascii="Book Antiqua" w:eastAsia="Book Antiqua" w:hAnsi="Book Antiqua" w:cs="Book Antiqua"/>
          <w:color w:val="000000"/>
        </w:rPr>
        <w:t xml:space="preserve">, Chiang N, </w:t>
      </w:r>
      <w:proofErr w:type="spellStart"/>
      <w:r w:rsidRPr="00D1581F">
        <w:rPr>
          <w:rFonts w:ascii="Book Antiqua" w:eastAsia="Book Antiqua" w:hAnsi="Book Antiqua" w:cs="Book Antiqua"/>
          <w:color w:val="000000"/>
        </w:rPr>
        <w:t>Dalli</w:t>
      </w:r>
      <w:proofErr w:type="spellEnd"/>
      <w:r w:rsidRPr="00D1581F">
        <w:rPr>
          <w:rFonts w:ascii="Book Antiqua" w:eastAsia="Book Antiqua" w:hAnsi="Book Antiqua" w:cs="Book Antiqua"/>
          <w:color w:val="000000"/>
        </w:rPr>
        <w:t xml:space="preserve"> J. New pro-resolving n-3 mediators bridge resolution of infectious inflammation to tissue regeneration.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Aspects Med</w:t>
      </w:r>
      <w:r w:rsidRPr="00D1581F">
        <w:rPr>
          <w:rFonts w:ascii="Book Antiqua" w:eastAsia="Book Antiqua" w:hAnsi="Book Antiqua" w:cs="Book Antiqua"/>
          <w:color w:val="000000"/>
        </w:rPr>
        <w:t xml:space="preserve"> 2018; </w:t>
      </w:r>
      <w:r w:rsidRPr="00D1581F">
        <w:rPr>
          <w:rFonts w:ascii="Book Antiqua" w:eastAsia="Book Antiqua" w:hAnsi="Book Antiqua" w:cs="Book Antiqua"/>
          <w:b/>
          <w:bCs/>
          <w:color w:val="000000"/>
        </w:rPr>
        <w:t>64</w:t>
      </w:r>
      <w:r w:rsidRPr="00D1581F">
        <w:rPr>
          <w:rFonts w:ascii="Book Antiqua" w:eastAsia="Book Antiqua" w:hAnsi="Book Antiqua" w:cs="Book Antiqua"/>
          <w:color w:val="000000"/>
        </w:rPr>
        <w:t>: 1-17 [PMID: 28802833 DOI: 10.1016/j.mam.2017.08.002]</w:t>
      </w:r>
    </w:p>
    <w:p w14:paraId="4C0FA8C1"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90 </w:t>
      </w:r>
      <w:proofErr w:type="spellStart"/>
      <w:r w:rsidRPr="00D1581F">
        <w:rPr>
          <w:rFonts w:ascii="Book Antiqua" w:eastAsia="Book Antiqua" w:hAnsi="Book Antiqua" w:cs="Book Antiqua"/>
          <w:b/>
          <w:bCs/>
          <w:color w:val="000000"/>
        </w:rPr>
        <w:t>Molfino</w:t>
      </w:r>
      <w:proofErr w:type="spellEnd"/>
      <w:r w:rsidRPr="00D1581F">
        <w:rPr>
          <w:rFonts w:ascii="Book Antiqua" w:eastAsia="Book Antiqua" w:hAnsi="Book Antiqua" w:cs="Book Antiqua"/>
          <w:b/>
          <w:bCs/>
          <w:color w:val="000000"/>
        </w:rPr>
        <w:t xml:space="preserve"> A</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Amabile</w:t>
      </w:r>
      <w:proofErr w:type="spellEnd"/>
      <w:r w:rsidRPr="00D1581F">
        <w:rPr>
          <w:rFonts w:ascii="Book Antiqua" w:eastAsia="Book Antiqua" w:hAnsi="Book Antiqua" w:cs="Book Antiqua"/>
          <w:color w:val="000000"/>
        </w:rPr>
        <w:t xml:space="preserve"> MI, Monti M, </w:t>
      </w:r>
      <w:proofErr w:type="spellStart"/>
      <w:r w:rsidRPr="00D1581F">
        <w:rPr>
          <w:rFonts w:ascii="Book Antiqua" w:eastAsia="Book Antiqua" w:hAnsi="Book Antiqua" w:cs="Book Antiqua"/>
          <w:color w:val="000000"/>
        </w:rPr>
        <w:t>Muscaritoli</w:t>
      </w:r>
      <w:proofErr w:type="spellEnd"/>
      <w:r w:rsidRPr="00D1581F">
        <w:rPr>
          <w:rFonts w:ascii="Book Antiqua" w:eastAsia="Book Antiqua" w:hAnsi="Book Antiqua" w:cs="Book Antiqua"/>
          <w:color w:val="000000"/>
        </w:rPr>
        <w:t xml:space="preserve"> M. Omega-3 Polyunsaturated Fatty Acids in Critical Illness: Anti-Inflammatory, </w:t>
      </w:r>
      <w:proofErr w:type="spellStart"/>
      <w:r w:rsidRPr="00D1581F">
        <w:rPr>
          <w:rFonts w:ascii="Book Antiqua" w:eastAsia="Book Antiqua" w:hAnsi="Book Antiqua" w:cs="Book Antiqua"/>
          <w:color w:val="000000"/>
        </w:rPr>
        <w:t>Proresolving</w:t>
      </w:r>
      <w:proofErr w:type="spellEnd"/>
      <w:r w:rsidRPr="00D1581F">
        <w:rPr>
          <w:rFonts w:ascii="Book Antiqua" w:eastAsia="Book Antiqua" w:hAnsi="Book Antiqua" w:cs="Book Antiqua"/>
          <w:color w:val="000000"/>
        </w:rPr>
        <w:t xml:space="preserve">, or Both? </w:t>
      </w:r>
      <w:proofErr w:type="spellStart"/>
      <w:r w:rsidRPr="00D1581F">
        <w:rPr>
          <w:rFonts w:ascii="Book Antiqua" w:eastAsia="Book Antiqua" w:hAnsi="Book Antiqua" w:cs="Book Antiqua"/>
          <w:i/>
          <w:iCs/>
          <w:color w:val="000000"/>
        </w:rPr>
        <w:t>Oxid</w:t>
      </w:r>
      <w:proofErr w:type="spellEnd"/>
      <w:r w:rsidRPr="00D1581F">
        <w:rPr>
          <w:rFonts w:ascii="Book Antiqua" w:eastAsia="Book Antiqua" w:hAnsi="Book Antiqua" w:cs="Book Antiqua"/>
          <w:i/>
          <w:iCs/>
          <w:color w:val="000000"/>
        </w:rPr>
        <w:t xml:space="preserve"> Med Cell </w:t>
      </w:r>
      <w:proofErr w:type="spellStart"/>
      <w:r w:rsidRPr="00D1581F">
        <w:rPr>
          <w:rFonts w:ascii="Book Antiqua" w:eastAsia="Book Antiqua" w:hAnsi="Book Antiqua" w:cs="Book Antiqua"/>
          <w:i/>
          <w:iCs/>
          <w:color w:val="000000"/>
        </w:rPr>
        <w:t>Longev</w:t>
      </w:r>
      <w:proofErr w:type="spellEnd"/>
      <w:r w:rsidRPr="00D1581F">
        <w:rPr>
          <w:rFonts w:ascii="Book Antiqua" w:eastAsia="Book Antiqua" w:hAnsi="Book Antiqua" w:cs="Book Antiqua"/>
          <w:color w:val="000000"/>
        </w:rPr>
        <w:t xml:space="preserve"> 2017; </w:t>
      </w:r>
      <w:r w:rsidRPr="00D1581F">
        <w:rPr>
          <w:rFonts w:ascii="Book Antiqua" w:eastAsia="Book Antiqua" w:hAnsi="Book Antiqua" w:cs="Book Antiqua"/>
          <w:b/>
          <w:bCs/>
          <w:color w:val="000000"/>
        </w:rPr>
        <w:t>2017</w:t>
      </w:r>
      <w:r w:rsidRPr="00D1581F">
        <w:rPr>
          <w:rFonts w:ascii="Book Antiqua" w:eastAsia="Book Antiqua" w:hAnsi="Book Antiqua" w:cs="Book Antiqua"/>
          <w:color w:val="000000"/>
        </w:rPr>
        <w:t>: 5987082 [PMID: 28694914 DOI: 10.1155/2017/5987082]</w:t>
      </w:r>
    </w:p>
    <w:p w14:paraId="0FC9C663"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91 </w:t>
      </w:r>
      <w:r w:rsidRPr="00D1581F">
        <w:rPr>
          <w:rFonts w:ascii="Book Antiqua" w:eastAsia="Book Antiqua" w:hAnsi="Book Antiqua" w:cs="Book Antiqua"/>
          <w:b/>
          <w:bCs/>
          <w:color w:val="000000"/>
        </w:rPr>
        <w:t>Basil MC</w:t>
      </w:r>
      <w:r w:rsidRPr="00D1581F">
        <w:rPr>
          <w:rFonts w:ascii="Book Antiqua" w:eastAsia="Book Antiqua" w:hAnsi="Book Antiqua" w:cs="Book Antiqua"/>
          <w:color w:val="000000"/>
        </w:rPr>
        <w:t xml:space="preserve">, Levy BD. Specialized pro-resolving mediators: endogenous regulators of infection and inflammation. </w:t>
      </w:r>
      <w:r w:rsidRPr="00D1581F">
        <w:rPr>
          <w:rFonts w:ascii="Book Antiqua" w:eastAsia="Book Antiqua" w:hAnsi="Book Antiqua" w:cs="Book Antiqua"/>
          <w:i/>
          <w:iCs/>
          <w:color w:val="000000"/>
        </w:rPr>
        <w:t xml:space="preserve">Nat Rev </w:t>
      </w:r>
      <w:proofErr w:type="spellStart"/>
      <w:r w:rsidRPr="00D1581F">
        <w:rPr>
          <w:rFonts w:ascii="Book Antiqua" w:eastAsia="Book Antiqua" w:hAnsi="Book Antiqua" w:cs="Book Antiqua"/>
          <w:i/>
          <w:iCs/>
          <w:color w:val="000000"/>
        </w:rPr>
        <w:t>Immunol</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16</w:t>
      </w:r>
      <w:r w:rsidRPr="00D1581F">
        <w:rPr>
          <w:rFonts w:ascii="Book Antiqua" w:eastAsia="Book Antiqua" w:hAnsi="Book Antiqua" w:cs="Book Antiqua"/>
          <w:color w:val="000000"/>
        </w:rPr>
        <w:t>: 51-67 [PMID: 26688348 DOI: 10.1038/nri.2015.4]</w:t>
      </w:r>
    </w:p>
    <w:p w14:paraId="4ACC8860"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92 </w:t>
      </w:r>
      <w:r w:rsidRPr="00D1581F">
        <w:rPr>
          <w:rFonts w:ascii="Book Antiqua" w:eastAsia="Book Antiqua" w:hAnsi="Book Antiqua" w:cs="Book Antiqua"/>
          <w:b/>
          <w:bCs/>
          <w:color w:val="000000"/>
        </w:rPr>
        <w:t>Calder PC</w:t>
      </w:r>
      <w:r w:rsidRPr="00D1581F">
        <w:rPr>
          <w:rFonts w:ascii="Book Antiqua" w:eastAsia="Book Antiqua" w:hAnsi="Book Antiqua" w:cs="Book Antiqua"/>
          <w:color w:val="000000"/>
        </w:rPr>
        <w:t>.</w:t>
      </w:r>
      <w:proofErr w:type="gramEnd"/>
      <w:r w:rsidRPr="00D1581F">
        <w:rPr>
          <w:rFonts w:ascii="Book Antiqua" w:eastAsia="Book Antiqua" w:hAnsi="Book Antiqua" w:cs="Book Antiqua"/>
          <w:color w:val="000000"/>
        </w:rPr>
        <w:t xml:space="preserve"> Marine omega-3 fatty acids and inflammatory processes: Effects, mechanisms and clinical relevance. </w:t>
      </w:r>
      <w:proofErr w:type="spellStart"/>
      <w:r w:rsidRPr="00D1581F">
        <w:rPr>
          <w:rFonts w:ascii="Book Antiqua" w:eastAsia="Book Antiqua" w:hAnsi="Book Antiqua" w:cs="Book Antiqua"/>
          <w:i/>
          <w:iCs/>
          <w:color w:val="000000"/>
        </w:rPr>
        <w:t>Biochim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Biophys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Acta</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1851</w:t>
      </w:r>
      <w:r w:rsidRPr="00D1581F">
        <w:rPr>
          <w:rFonts w:ascii="Book Antiqua" w:eastAsia="Book Antiqua" w:hAnsi="Book Antiqua" w:cs="Book Antiqua"/>
          <w:color w:val="000000"/>
        </w:rPr>
        <w:t>: 469-484 [PMID: 25149823 DOI: 10.1016/j.bbalip.2014.08.010]</w:t>
      </w:r>
    </w:p>
    <w:p w14:paraId="23989E7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93 </w:t>
      </w:r>
      <w:r w:rsidRPr="00D1581F">
        <w:rPr>
          <w:rFonts w:ascii="Book Antiqua" w:eastAsia="Book Antiqua" w:hAnsi="Book Antiqua" w:cs="Book Antiqua"/>
          <w:b/>
          <w:bCs/>
          <w:color w:val="000000"/>
        </w:rPr>
        <w:t>Mas E</w:t>
      </w:r>
      <w:r w:rsidRPr="00D1581F">
        <w:rPr>
          <w:rFonts w:ascii="Book Antiqua" w:eastAsia="Book Antiqua" w:hAnsi="Book Antiqua" w:cs="Book Antiqua"/>
          <w:color w:val="000000"/>
        </w:rPr>
        <w:t xml:space="preserve">, Croft KD, Zahra P, Barden A, Mori TA. </w:t>
      </w:r>
      <w:proofErr w:type="spellStart"/>
      <w:proofErr w:type="gramStart"/>
      <w:r w:rsidRPr="00D1581F">
        <w:rPr>
          <w:rFonts w:ascii="Book Antiqua" w:eastAsia="Book Antiqua" w:hAnsi="Book Antiqua" w:cs="Book Antiqua"/>
          <w:color w:val="000000"/>
        </w:rPr>
        <w:t>Resolvins</w:t>
      </w:r>
      <w:proofErr w:type="spellEnd"/>
      <w:r w:rsidRPr="00D1581F">
        <w:rPr>
          <w:rFonts w:ascii="Book Antiqua" w:eastAsia="Book Antiqua" w:hAnsi="Book Antiqua" w:cs="Book Antiqua"/>
          <w:color w:val="000000"/>
        </w:rPr>
        <w:t xml:space="preserve"> D1, D2, and other mediators of self-limited resolution of inflammation in human blood following n-3 fatty acid supplementation.</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Chem</w:t>
      </w:r>
      <w:proofErr w:type="spellEnd"/>
      <w:r w:rsidRPr="00D1581F">
        <w:rPr>
          <w:rFonts w:ascii="Book Antiqua" w:eastAsia="Book Antiqua" w:hAnsi="Book Antiqua" w:cs="Book Antiqua"/>
          <w:color w:val="000000"/>
        </w:rPr>
        <w:t xml:space="preserve"> 2012; </w:t>
      </w:r>
      <w:r w:rsidRPr="00D1581F">
        <w:rPr>
          <w:rFonts w:ascii="Book Antiqua" w:eastAsia="Book Antiqua" w:hAnsi="Book Antiqua" w:cs="Book Antiqua"/>
          <w:b/>
          <w:bCs/>
          <w:color w:val="000000"/>
        </w:rPr>
        <w:t>58</w:t>
      </w:r>
      <w:r w:rsidRPr="00D1581F">
        <w:rPr>
          <w:rFonts w:ascii="Book Antiqua" w:eastAsia="Book Antiqua" w:hAnsi="Book Antiqua" w:cs="Book Antiqua"/>
          <w:color w:val="000000"/>
        </w:rPr>
        <w:t>: 1476-1484 [PMID: 22912397 DOI: 10.1373/clinchem.2012.190199]</w:t>
      </w:r>
    </w:p>
    <w:p w14:paraId="31053CE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94 </w:t>
      </w:r>
      <w:proofErr w:type="spellStart"/>
      <w:r w:rsidRPr="00D1581F">
        <w:rPr>
          <w:rFonts w:ascii="Book Antiqua" w:eastAsia="Book Antiqua" w:hAnsi="Book Antiqua" w:cs="Book Antiqua"/>
          <w:b/>
          <w:bCs/>
          <w:color w:val="000000"/>
        </w:rPr>
        <w:t>Arita</w:t>
      </w:r>
      <w:proofErr w:type="spellEnd"/>
      <w:r w:rsidRPr="00D1581F">
        <w:rPr>
          <w:rFonts w:ascii="Book Antiqua" w:eastAsia="Book Antiqua" w:hAnsi="Book Antiqua" w:cs="Book Antiqua"/>
          <w:b/>
          <w:bCs/>
          <w:color w:val="000000"/>
        </w:rPr>
        <w:t xml:space="preserve"> 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Bianchini</w:t>
      </w:r>
      <w:proofErr w:type="spellEnd"/>
      <w:r w:rsidRPr="00D1581F">
        <w:rPr>
          <w:rFonts w:ascii="Book Antiqua" w:eastAsia="Book Antiqua" w:hAnsi="Book Antiqua" w:cs="Book Antiqua"/>
          <w:color w:val="000000"/>
        </w:rPr>
        <w:t xml:space="preserve"> F, </w:t>
      </w:r>
      <w:proofErr w:type="spellStart"/>
      <w:r w:rsidRPr="00D1581F">
        <w:rPr>
          <w:rFonts w:ascii="Book Antiqua" w:eastAsia="Book Antiqua" w:hAnsi="Book Antiqua" w:cs="Book Antiqua"/>
          <w:color w:val="000000"/>
        </w:rPr>
        <w:t>Aliberti</w:t>
      </w:r>
      <w:proofErr w:type="spellEnd"/>
      <w:r w:rsidRPr="00D1581F">
        <w:rPr>
          <w:rFonts w:ascii="Book Antiqua" w:eastAsia="Book Antiqua" w:hAnsi="Book Antiqua" w:cs="Book Antiqua"/>
          <w:color w:val="000000"/>
        </w:rPr>
        <w:t xml:space="preserve"> J, Sher A, Chiang N, Hong S, Yang R, </w:t>
      </w:r>
      <w:proofErr w:type="spellStart"/>
      <w:r w:rsidRPr="00D1581F">
        <w:rPr>
          <w:rFonts w:ascii="Book Antiqua" w:eastAsia="Book Antiqua" w:hAnsi="Book Antiqua" w:cs="Book Antiqua"/>
          <w:color w:val="000000"/>
        </w:rPr>
        <w:t>Petasis</w:t>
      </w:r>
      <w:proofErr w:type="spellEnd"/>
      <w:r w:rsidRPr="00D1581F">
        <w:rPr>
          <w:rFonts w:ascii="Book Antiqua" w:eastAsia="Book Antiqua" w:hAnsi="Book Antiqua" w:cs="Book Antiqua"/>
          <w:color w:val="000000"/>
        </w:rPr>
        <w:t xml:space="preserve"> NA, </w:t>
      </w:r>
      <w:proofErr w:type="spellStart"/>
      <w:r w:rsidRPr="00D1581F">
        <w:rPr>
          <w:rFonts w:ascii="Book Antiqua" w:eastAsia="Book Antiqua" w:hAnsi="Book Antiqua" w:cs="Book Antiqua"/>
          <w:color w:val="000000"/>
        </w:rPr>
        <w:t>Serhan</w:t>
      </w:r>
      <w:proofErr w:type="spellEnd"/>
      <w:r w:rsidRPr="00D1581F">
        <w:rPr>
          <w:rFonts w:ascii="Book Antiqua" w:eastAsia="Book Antiqua" w:hAnsi="Book Antiqua" w:cs="Book Antiqua"/>
          <w:color w:val="000000"/>
        </w:rPr>
        <w:t xml:space="preserve"> CN. </w:t>
      </w:r>
      <w:proofErr w:type="spellStart"/>
      <w:proofErr w:type="gramStart"/>
      <w:r w:rsidRPr="00D1581F">
        <w:rPr>
          <w:rFonts w:ascii="Book Antiqua" w:eastAsia="Book Antiqua" w:hAnsi="Book Antiqua" w:cs="Book Antiqua"/>
          <w:color w:val="000000"/>
        </w:rPr>
        <w:t>Stereochemical</w:t>
      </w:r>
      <w:proofErr w:type="spellEnd"/>
      <w:r w:rsidRPr="00D1581F">
        <w:rPr>
          <w:rFonts w:ascii="Book Antiqua" w:eastAsia="Book Antiqua" w:hAnsi="Book Antiqua" w:cs="Book Antiqua"/>
          <w:color w:val="000000"/>
        </w:rPr>
        <w:t xml:space="preserve"> assignment, </w:t>
      </w:r>
      <w:proofErr w:type="spellStart"/>
      <w:r w:rsidRPr="00D1581F">
        <w:rPr>
          <w:rFonts w:ascii="Book Antiqua" w:eastAsia="Book Antiqua" w:hAnsi="Book Antiqua" w:cs="Book Antiqua"/>
          <w:color w:val="000000"/>
        </w:rPr>
        <w:t>antiinflammatory</w:t>
      </w:r>
      <w:proofErr w:type="spellEnd"/>
      <w:r w:rsidRPr="00D1581F">
        <w:rPr>
          <w:rFonts w:ascii="Book Antiqua" w:eastAsia="Book Antiqua" w:hAnsi="Book Antiqua" w:cs="Book Antiqua"/>
          <w:color w:val="000000"/>
        </w:rPr>
        <w:t xml:space="preserve"> properties, and receptor for the omega-3 Lipid mediator </w:t>
      </w:r>
      <w:proofErr w:type="spellStart"/>
      <w:r w:rsidRPr="00D1581F">
        <w:rPr>
          <w:rFonts w:ascii="Book Antiqua" w:eastAsia="Book Antiqua" w:hAnsi="Book Antiqua" w:cs="Book Antiqua"/>
          <w:color w:val="000000"/>
        </w:rPr>
        <w:t>resolvin</w:t>
      </w:r>
      <w:proofErr w:type="spellEnd"/>
      <w:r w:rsidRPr="00D1581F">
        <w:rPr>
          <w:rFonts w:ascii="Book Antiqua" w:eastAsia="Book Antiqua" w:hAnsi="Book Antiqua" w:cs="Book Antiqua"/>
          <w:color w:val="000000"/>
        </w:rPr>
        <w:t xml:space="preserve"> E1.</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Exp</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2005; </w:t>
      </w:r>
      <w:r w:rsidRPr="00D1581F">
        <w:rPr>
          <w:rFonts w:ascii="Book Antiqua" w:eastAsia="Book Antiqua" w:hAnsi="Book Antiqua" w:cs="Book Antiqua"/>
          <w:b/>
          <w:bCs/>
          <w:color w:val="000000"/>
        </w:rPr>
        <w:t>201</w:t>
      </w:r>
      <w:r w:rsidRPr="00D1581F">
        <w:rPr>
          <w:rFonts w:ascii="Book Antiqua" w:eastAsia="Book Antiqua" w:hAnsi="Book Antiqua" w:cs="Book Antiqua"/>
          <w:color w:val="000000"/>
        </w:rPr>
        <w:t>: 713-722 [PMID: 15753205 DOI: 10.1084/jem.20042031]</w:t>
      </w:r>
    </w:p>
    <w:p w14:paraId="30FDA6A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95 </w:t>
      </w:r>
      <w:r w:rsidRPr="00D1581F">
        <w:rPr>
          <w:rFonts w:ascii="Book Antiqua" w:eastAsia="Book Antiqua" w:hAnsi="Book Antiqua" w:cs="Book Antiqua"/>
          <w:b/>
          <w:bCs/>
          <w:color w:val="000000"/>
        </w:rPr>
        <w:t>Rangel-Huerta OD</w:t>
      </w:r>
      <w:r w:rsidRPr="00D1581F">
        <w:rPr>
          <w:rFonts w:ascii="Book Antiqua" w:eastAsia="Book Antiqua" w:hAnsi="Book Antiqua" w:cs="Book Antiqua"/>
          <w:color w:val="000000"/>
        </w:rPr>
        <w:t xml:space="preserve">, Aguilera CM, Mesa MD, Gil A. Omega-3 Long-chain polyunsaturated fatty acids supplementation on inflammatory </w:t>
      </w:r>
      <w:proofErr w:type="spellStart"/>
      <w:r w:rsidRPr="00D1581F">
        <w:rPr>
          <w:rFonts w:ascii="Book Antiqua" w:eastAsia="Book Antiqua" w:hAnsi="Book Antiqua" w:cs="Book Antiqua"/>
          <w:color w:val="000000"/>
        </w:rPr>
        <w:t>biomakers</w:t>
      </w:r>
      <w:proofErr w:type="spellEnd"/>
      <w:r w:rsidRPr="00D1581F">
        <w:rPr>
          <w:rFonts w:ascii="Book Antiqua" w:eastAsia="Book Antiqua" w:hAnsi="Book Antiqua" w:cs="Book Antiqua"/>
          <w:color w:val="000000"/>
        </w:rPr>
        <w:t xml:space="preserve">: a systematic review of </w:t>
      </w:r>
      <w:proofErr w:type="spellStart"/>
      <w:r w:rsidRPr="00D1581F">
        <w:rPr>
          <w:rFonts w:ascii="Book Antiqua" w:eastAsia="Book Antiqua" w:hAnsi="Book Antiqua" w:cs="Book Antiqua"/>
          <w:color w:val="000000"/>
        </w:rPr>
        <w:t>randomised</w:t>
      </w:r>
      <w:proofErr w:type="spellEnd"/>
      <w:r w:rsidRPr="00D1581F">
        <w:rPr>
          <w:rFonts w:ascii="Book Antiqua" w:eastAsia="Book Antiqua" w:hAnsi="Book Antiqua" w:cs="Book Antiqua"/>
          <w:color w:val="000000"/>
        </w:rPr>
        <w:t xml:space="preserve"> clinical trials. </w:t>
      </w:r>
      <w:r w:rsidRPr="00D1581F">
        <w:rPr>
          <w:rFonts w:ascii="Book Antiqua" w:eastAsia="Book Antiqua" w:hAnsi="Book Antiqua" w:cs="Book Antiqua"/>
          <w:i/>
          <w:iCs/>
          <w:color w:val="000000"/>
        </w:rPr>
        <w:t xml:space="preserve">Br J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2012; </w:t>
      </w:r>
      <w:r w:rsidRPr="00D1581F">
        <w:rPr>
          <w:rFonts w:ascii="Book Antiqua" w:eastAsia="Book Antiqua" w:hAnsi="Book Antiqua" w:cs="Book Antiqua"/>
          <w:b/>
          <w:bCs/>
          <w:color w:val="000000"/>
        </w:rPr>
        <w:t xml:space="preserve">107 </w:t>
      </w:r>
      <w:proofErr w:type="spellStart"/>
      <w:r w:rsidRPr="00D1581F">
        <w:rPr>
          <w:rFonts w:ascii="Book Antiqua" w:eastAsia="Book Antiqua" w:hAnsi="Book Antiqua" w:cs="Book Antiqua"/>
          <w:b/>
          <w:bCs/>
          <w:color w:val="000000"/>
        </w:rPr>
        <w:t>Suppl</w:t>
      </w:r>
      <w:proofErr w:type="spellEnd"/>
      <w:r w:rsidRPr="00D1581F">
        <w:rPr>
          <w:rFonts w:ascii="Book Antiqua" w:eastAsia="Book Antiqua" w:hAnsi="Book Antiqua" w:cs="Book Antiqua"/>
          <w:b/>
          <w:bCs/>
          <w:color w:val="000000"/>
        </w:rPr>
        <w:t xml:space="preserve"> 2</w:t>
      </w:r>
      <w:r w:rsidRPr="00D1581F">
        <w:rPr>
          <w:rFonts w:ascii="Book Antiqua" w:eastAsia="Book Antiqua" w:hAnsi="Book Antiqua" w:cs="Book Antiqua"/>
          <w:color w:val="000000"/>
        </w:rPr>
        <w:t>: S159-S170 [PMID: 22591890 DOI: 10.1017/S0007114512001559]</w:t>
      </w:r>
    </w:p>
    <w:p w14:paraId="0DEE6A59" w14:textId="4DE47E35" w:rsidR="000F4E29" w:rsidRPr="00D1581F" w:rsidRDefault="00F128EF">
      <w:pPr>
        <w:spacing w:line="360" w:lineRule="auto"/>
        <w:jc w:val="both"/>
      </w:pPr>
      <w:r w:rsidRPr="00D1581F">
        <w:rPr>
          <w:rFonts w:ascii="Book Antiqua" w:eastAsia="Book Antiqua" w:hAnsi="Book Antiqua" w:cs="Book Antiqua"/>
          <w:color w:val="000000"/>
        </w:rPr>
        <w:t xml:space="preserve">96 </w:t>
      </w:r>
      <w:proofErr w:type="spellStart"/>
      <w:r w:rsidRPr="00D1581F">
        <w:rPr>
          <w:rFonts w:ascii="Book Antiqua" w:eastAsia="Book Antiqua" w:hAnsi="Book Antiqua" w:cs="Book Antiqua"/>
          <w:b/>
          <w:bCs/>
          <w:color w:val="000000"/>
        </w:rPr>
        <w:t>Nindrea</w:t>
      </w:r>
      <w:proofErr w:type="spellEnd"/>
      <w:r w:rsidRPr="00D1581F">
        <w:rPr>
          <w:rFonts w:ascii="Book Antiqua" w:eastAsia="Book Antiqua" w:hAnsi="Book Antiqua" w:cs="Book Antiqua"/>
          <w:b/>
          <w:bCs/>
          <w:color w:val="000000"/>
        </w:rPr>
        <w:t xml:space="preserve"> RD</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Aryandono</w:t>
      </w:r>
      <w:proofErr w:type="spellEnd"/>
      <w:r w:rsidRPr="00D1581F">
        <w:rPr>
          <w:rFonts w:ascii="Book Antiqua" w:eastAsia="Book Antiqua" w:hAnsi="Book Antiqua" w:cs="Book Antiqua"/>
          <w:color w:val="000000"/>
        </w:rPr>
        <w:t xml:space="preserve"> T, </w:t>
      </w:r>
      <w:proofErr w:type="spellStart"/>
      <w:r w:rsidRPr="00D1581F">
        <w:rPr>
          <w:rFonts w:ascii="Book Antiqua" w:eastAsia="Book Antiqua" w:hAnsi="Book Antiqua" w:cs="Book Antiqua"/>
          <w:color w:val="000000"/>
        </w:rPr>
        <w:t>Lazuardi</w:t>
      </w:r>
      <w:proofErr w:type="spellEnd"/>
      <w:r w:rsidRPr="00D1581F">
        <w:rPr>
          <w:rFonts w:ascii="Book Antiqua" w:eastAsia="Book Antiqua" w:hAnsi="Book Antiqua" w:cs="Book Antiqua"/>
          <w:color w:val="000000"/>
        </w:rPr>
        <w:t xml:space="preserve"> L, </w:t>
      </w:r>
      <w:proofErr w:type="spellStart"/>
      <w:r w:rsidRPr="00D1581F">
        <w:rPr>
          <w:rFonts w:ascii="Book Antiqua" w:eastAsia="Book Antiqua" w:hAnsi="Book Antiqua" w:cs="Book Antiqua"/>
          <w:color w:val="000000"/>
        </w:rPr>
        <w:t>Dwiprahasto</w:t>
      </w:r>
      <w:proofErr w:type="spellEnd"/>
      <w:r w:rsidRPr="00D1581F">
        <w:rPr>
          <w:rFonts w:ascii="Book Antiqua" w:eastAsia="Book Antiqua" w:hAnsi="Book Antiqua" w:cs="Book Antiqua"/>
          <w:color w:val="000000"/>
        </w:rPr>
        <w:t xml:space="preserve"> I. Protective Effect of Omega-3 Fatty Acids in Fish Consumption Against Breast Cancer in Asian Patients: A Meta-Analysis</w:t>
      </w:r>
      <w:r w:rsidR="002808DE" w:rsidRPr="00D1581F">
        <w:rPr>
          <w:rFonts w:ascii="Book Antiqua" w:eastAsia="Book Antiqua" w:hAnsi="Book Antiqua" w:cs="Book Antiqua"/>
          <w:color w:val="000000"/>
        </w:rPr>
        <w:t>.</w:t>
      </w:r>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Asian Pac J Cancer </w:t>
      </w:r>
      <w:proofErr w:type="spellStart"/>
      <w:r w:rsidRPr="00D1581F">
        <w:rPr>
          <w:rFonts w:ascii="Book Antiqua" w:eastAsia="Book Antiqua" w:hAnsi="Book Antiqua" w:cs="Book Antiqua"/>
          <w:i/>
          <w:iCs/>
          <w:color w:val="000000"/>
        </w:rPr>
        <w:t>Prev</w:t>
      </w:r>
      <w:proofErr w:type="spellEnd"/>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20</w:t>
      </w:r>
      <w:r w:rsidRPr="00D1581F">
        <w:rPr>
          <w:rFonts w:ascii="Book Antiqua" w:eastAsia="Book Antiqua" w:hAnsi="Book Antiqua" w:cs="Book Antiqua"/>
          <w:color w:val="000000"/>
        </w:rPr>
        <w:t>: 327-332 [PMID: 30803190 DOI: 10.31557/APJCP.2019.20.2.327]</w:t>
      </w:r>
    </w:p>
    <w:p w14:paraId="0E72957A"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97 </w:t>
      </w:r>
      <w:r w:rsidRPr="00D1581F">
        <w:rPr>
          <w:rFonts w:ascii="Book Antiqua" w:eastAsia="Book Antiqua" w:hAnsi="Book Antiqua" w:cs="Book Antiqua"/>
          <w:b/>
          <w:bCs/>
          <w:color w:val="000000"/>
        </w:rPr>
        <w:t>Spite M</w:t>
      </w:r>
      <w:r w:rsidRPr="00D1581F">
        <w:rPr>
          <w:rFonts w:ascii="Book Antiqua" w:eastAsia="Book Antiqua" w:hAnsi="Book Antiqua" w:cs="Book Antiqua"/>
          <w:color w:val="000000"/>
        </w:rPr>
        <w:t>. Deciphering the role of n-3 polyunsaturated fatty acid-derived lipid mediators in health and disease.</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Proc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Soc</w:t>
      </w:r>
      <w:proofErr w:type="spellEnd"/>
      <w:r w:rsidRPr="00D1581F">
        <w:rPr>
          <w:rFonts w:ascii="Book Antiqua" w:eastAsia="Book Antiqua" w:hAnsi="Book Antiqua" w:cs="Book Antiqua"/>
          <w:color w:val="000000"/>
        </w:rPr>
        <w:t xml:space="preserve"> 2013; </w:t>
      </w:r>
      <w:r w:rsidRPr="00D1581F">
        <w:rPr>
          <w:rFonts w:ascii="Book Antiqua" w:eastAsia="Book Antiqua" w:hAnsi="Book Antiqua" w:cs="Book Antiqua"/>
          <w:b/>
          <w:bCs/>
          <w:color w:val="000000"/>
        </w:rPr>
        <w:t>72</w:t>
      </w:r>
      <w:r w:rsidRPr="00D1581F">
        <w:rPr>
          <w:rFonts w:ascii="Book Antiqua" w:eastAsia="Book Antiqua" w:hAnsi="Book Antiqua" w:cs="Book Antiqua"/>
          <w:color w:val="000000"/>
        </w:rPr>
        <w:t>: 441-450 [PMID: 23991833 DOI: 10.1017/S0029665113003030]</w:t>
      </w:r>
    </w:p>
    <w:p w14:paraId="5CDD253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98 </w:t>
      </w:r>
      <w:proofErr w:type="spellStart"/>
      <w:r w:rsidRPr="00D1581F">
        <w:rPr>
          <w:rFonts w:ascii="Book Antiqua" w:eastAsia="Book Antiqua" w:hAnsi="Book Antiqua" w:cs="Book Antiqua"/>
          <w:b/>
          <w:bCs/>
          <w:color w:val="000000"/>
        </w:rPr>
        <w:t>Husson</w:t>
      </w:r>
      <w:proofErr w:type="spellEnd"/>
      <w:r w:rsidRPr="00D1581F">
        <w:rPr>
          <w:rFonts w:ascii="Book Antiqua" w:eastAsia="Book Antiqua" w:hAnsi="Book Antiqua" w:cs="Book Antiqua"/>
          <w:b/>
          <w:bCs/>
          <w:color w:val="000000"/>
        </w:rPr>
        <w:t xml:space="preserve"> MO</w:t>
      </w:r>
      <w:r w:rsidRPr="00D1581F">
        <w:rPr>
          <w:rFonts w:ascii="Book Antiqua" w:eastAsia="Book Antiqua" w:hAnsi="Book Antiqua" w:cs="Book Antiqua"/>
          <w:color w:val="000000"/>
        </w:rPr>
        <w:t xml:space="preserve">, Ley D, Portal C, </w:t>
      </w:r>
      <w:proofErr w:type="spellStart"/>
      <w:r w:rsidRPr="00D1581F">
        <w:rPr>
          <w:rFonts w:ascii="Book Antiqua" w:eastAsia="Book Antiqua" w:hAnsi="Book Antiqua" w:cs="Book Antiqua"/>
          <w:color w:val="000000"/>
        </w:rPr>
        <w:t>Gottrand</w:t>
      </w:r>
      <w:proofErr w:type="spellEnd"/>
      <w:r w:rsidRPr="00D1581F">
        <w:rPr>
          <w:rFonts w:ascii="Book Antiqua" w:eastAsia="Book Antiqua" w:hAnsi="Book Antiqua" w:cs="Book Antiqua"/>
          <w:color w:val="000000"/>
        </w:rPr>
        <w:t xml:space="preserve"> M, </w:t>
      </w:r>
      <w:proofErr w:type="spellStart"/>
      <w:r w:rsidRPr="00D1581F">
        <w:rPr>
          <w:rFonts w:ascii="Book Antiqua" w:eastAsia="Book Antiqua" w:hAnsi="Book Antiqua" w:cs="Book Antiqua"/>
          <w:color w:val="000000"/>
        </w:rPr>
        <w:t>Hueso</w:t>
      </w:r>
      <w:proofErr w:type="spellEnd"/>
      <w:r w:rsidRPr="00D1581F">
        <w:rPr>
          <w:rFonts w:ascii="Book Antiqua" w:eastAsia="Book Antiqua" w:hAnsi="Book Antiqua" w:cs="Book Antiqua"/>
          <w:color w:val="000000"/>
        </w:rPr>
        <w:t xml:space="preserve"> T, </w:t>
      </w:r>
      <w:proofErr w:type="spellStart"/>
      <w:r w:rsidRPr="00D1581F">
        <w:rPr>
          <w:rFonts w:ascii="Book Antiqua" w:eastAsia="Book Antiqua" w:hAnsi="Book Antiqua" w:cs="Book Antiqua"/>
          <w:color w:val="000000"/>
        </w:rPr>
        <w:t>Desseyn</w:t>
      </w:r>
      <w:proofErr w:type="spellEnd"/>
      <w:r w:rsidRPr="00D1581F">
        <w:rPr>
          <w:rFonts w:ascii="Book Antiqua" w:eastAsia="Book Antiqua" w:hAnsi="Book Antiqua" w:cs="Book Antiqua"/>
          <w:color w:val="000000"/>
        </w:rPr>
        <w:t xml:space="preserve"> JL, </w:t>
      </w:r>
      <w:proofErr w:type="spellStart"/>
      <w:r w:rsidRPr="00D1581F">
        <w:rPr>
          <w:rFonts w:ascii="Book Antiqua" w:eastAsia="Book Antiqua" w:hAnsi="Book Antiqua" w:cs="Book Antiqua"/>
          <w:color w:val="000000"/>
        </w:rPr>
        <w:t>Gottrand</w:t>
      </w:r>
      <w:proofErr w:type="spellEnd"/>
      <w:r w:rsidRPr="00D1581F">
        <w:rPr>
          <w:rFonts w:ascii="Book Antiqua" w:eastAsia="Book Antiqua" w:hAnsi="Book Antiqua" w:cs="Book Antiqua"/>
          <w:color w:val="000000"/>
        </w:rPr>
        <w:t xml:space="preserve"> F. Modulation of host </w:t>
      </w:r>
      <w:proofErr w:type="spellStart"/>
      <w:r w:rsidRPr="00D1581F">
        <w:rPr>
          <w:rFonts w:ascii="Book Antiqua" w:eastAsia="Book Antiqua" w:hAnsi="Book Antiqua" w:cs="Book Antiqua"/>
          <w:color w:val="000000"/>
        </w:rPr>
        <w:t>defence</w:t>
      </w:r>
      <w:proofErr w:type="spellEnd"/>
      <w:r w:rsidRPr="00D1581F">
        <w:rPr>
          <w:rFonts w:ascii="Book Antiqua" w:eastAsia="Book Antiqua" w:hAnsi="Book Antiqua" w:cs="Book Antiqua"/>
          <w:color w:val="000000"/>
        </w:rPr>
        <w:t xml:space="preserve"> against bacterial and viral infections by omega-3 polyunsaturated fatty acids. </w:t>
      </w:r>
      <w:r w:rsidRPr="00D1581F">
        <w:rPr>
          <w:rFonts w:ascii="Book Antiqua" w:eastAsia="Book Antiqua" w:hAnsi="Book Antiqua" w:cs="Book Antiqua"/>
          <w:i/>
          <w:iCs/>
          <w:color w:val="000000"/>
        </w:rPr>
        <w:t>J Infect</w:t>
      </w:r>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73</w:t>
      </w:r>
      <w:r w:rsidRPr="00D1581F">
        <w:rPr>
          <w:rFonts w:ascii="Book Antiqua" w:eastAsia="Book Antiqua" w:hAnsi="Book Antiqua" w:cs="Book Antiqua"/>
          <w:color w:val="000000"/>
        </w:rPr>
        <w:t>: 523-535 [PMID: 27746159 DOI: 10.1016/j.jinf.2016.10.001]</w:t>
      </w:r>
    </w:p>
    <w:p w14:paraId="2AE8814C"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lastRenderedPageBreak/>
        <w:t xml:space="preserve">99 </w:t>
      </w:r>
      <w:r w:rsidRPr="00D1581F">
        <w:rPr>
          <w:rFonts w:ascii="Book Antiqua" w:eastAsia="Book Antiqua" w:hAnsi="Book Antiqua" w:cs="Book Antiqua"/>
          <w:b/>
          <w:bCs/>
          <w:color w:val="000000"/>
        </w:rPr>
        <w:t>Imai Y</w:t>
      </w:r>
      <w:r w:rsidRPr="00D1581F">
        <w:rPr>
          <w:rFonts w:ascii="Book Antiqua" w:eastAsia="Book Antiqua" w:hAnsi="Book Antiqua" w:cs="Book Antiqua"/>
          <w:color w:val="000000"/>
        </w:rPr>
        <w:t xml:space="preserve">. Role of omega-3 PUFA-derived mediators, the </w:t>
      </w:r>
      <w:proofErr w:type="spellStart"/>
      <w:r w:rsidRPr="00D1581F">
        <w:rPr>
          <w:rFonts w:ascii="Book Antiqua" w:eastAsia="Book Antiqua" w:hAnsi="Book Antiqua" w:cs="Book Antiqua"/>
          <w:color w:val="000000"/>
        </w:rPr>
        <w:t>protectins</w:t>
      </w:r>
      <w:proofErr w:type="spellEnd"/>
      <w:r w:rsidRPr="00D1581F">
        <w:rPr>
          <w:rFonts w:ascii="Book Antiqua" w:eastAsia="Book Antiqua" w:hAnsi="Book Antiqua" w:cs="Book Antiqua"/>
          <w:color w:val="000000"/>
        </w:rPr>
        <w:t>, in influenza virus infection.</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i/>
          <w:iCs/>
          <w:color w:val="000000"/>
        </w:rPr>
        <w:t>Biochim</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Biophys</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Acta</w:t>
      </w:r>
      <w:proofErr w:type="spellEnd"/>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1851</w:t>
      </w:r>
      <w:r w:rsidRPr="00D1581F">
        <w:rPr>
          <w:rFonts w:ascii="Book Antiqua" w:eastAsia="Book Antiqua" w:hAnsi="Book Antiqua" w:cs="Book Antiqua"/>
          <w:color w:val="000000"/>
        </w:rPr>
        <w:t>: 496-502 [PMID: 25617737 DOI: 10.1016/j.bbalip.2015.01.006]</w:t>
      </w:r>
    </w:p>
    <w:p w14:paraId="34B518C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100 </w:t>
      </w:r>
      <w:r w:rsidRPr="00D1581F">
        <w:rPr>
          <w:rFonts w:ascii="Book Antiqua" w:eastAsia="Book Antiqua" w:hAnsi="Book Antiqua" w:cs="Book Antiqua"/>
          <w:b/>
          <w:bCs/>
          <w:color w:val="000000"/>
        </w:rPr>
        <w:t>Fenton JI</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Hord</w:t>
      </w:r>
      <w:proofErr w:type="spellEnd"/>
      <w:r w:rsidRPr="00D1581F">
        <w:rPr>
          <w:rFonts w:ascii="Book Antiqua" w:eastAsia="Book Antiqua" w:hAnsi="Book Antiqua" w:cs="Book Antiqua"/>
          <w:color w:val="000000"/>
        </w:rPr>
        <w:t xml:space="preserve"> NG, Ghosh S, </w:t>
      </w:r>
      <w:proofErr w:type="spellStart"/>
      <w:r w:rsidRPr="00D1581F">
        <w:rPr>
          <w:rFonts w:ascii="Book Antiqua" w:eastAsia="Book Antiqua" w:hAnsi="Book Antiqua" w:cs="Book Antiqua"/>
          <w:color w:val="000000"/>
        </w:rPr>
        <w:t>Gurzell</w:t>
      </w:r>
      <w:proofErr w:type="spellEnd"/>
      <w:r w:rsidRPr="00D1581F">
        <w:rPr>
          <w:rFonts w:ascii="Book Antiqua" w:eastAsia="Book Antiqua" w:hAnsi="Book Antiqua" w:cs="Book Antiqua"/>
          <w:color w:val="000000"/>
        </w:rPr>
        <w:t xml:space="preserve"> EA. Immunomodulation by dietary long chain omega-3 fatty acids and the potential for adverse health outcomes. </w:t>
      </w:r>
      <w:r w:rsidRPr="00D1581F">
        <w:rPr>
          <w:rFonts w:ascii="Book Antiqua" w:eastAsia="Book Antiqua" w:hAnsi="Book Antiqua" w:cs="Book Antiqua"/>
          <w:i/>
          <w:iCs/>
          <w:color w:val="000000"/>
        </w:rPr>
        <w:t xml:space="preserve">Prostaglandins </w:t>
      </w:r>
      <w:proofErr w:type="spellStart"/>
      <w:r w:rsidRPr="00D1581F">
        <w:rPr>
          <w:rFonts w:ascii="Book Antiqua" w:eastAsia="Book Antiqua" w:hAnsi="Book Antiqua" w:cs="Book Antiqua"/>
          <w:i/>
          <w:iCs/>
          <w:color w:val="000000"/>
        </w:rPr>
        <w:t>Leukot</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Essent</w:t>
      </w:r>
      <w:proofErr w:type="spellEnd"/>
      <w:r w:rsidRPr="00D1581F">
        <w:rPr>
          <w:rFonts w:ascii="Book Antiqua" w:eastAsia="Book Antiqua" w:hAnsi="Book Antiqua" w:cs="Book Antiqua"/>
          <w:i/>
          <w:iCs/>
          <w:color w:val="000000"/>
        </w:rPr>
        <w:t xml:space="preserve"> Fatty Acids</w:t>
      </w:r>
      <w:r w:rsidRPr="00D1581F">
        <w:rPr>
          <w:rFonts w:ascii="Book Antiqua" w:eastAsia="Book Antiqua" w:hAnsi="Book Antiqua" w:cs="Book Antiqua"/>
          <w:color w:val="000000"/>
        </w:rPr>
        <w:t xml:space="preserve"> 2013; </w:t>
      </w:r>
      <w:r w:rsidRPr="00D1581F">
        <w:rPr>
          <w:rFonts w:ascii="Book Antiqua" w:eastAsia="Book Antiqua" w:hAnsi="Book Antiqua" w:cs="Book Antiqua"/>
          <w:b/>
          <w:bCs/>
          <w:color w:val="000000"/>
        </w:rPr>
        <w:t>89</w:t>
      </w:r>
      <w:r w:rsidRPr="00D1581F">
        <w:rPr>
          <w:rFonts w:ascii="Book Antiqua" w:eastAsia="Book Antiqua" w:hAnsi="Book Antiqua" w:cs="Book Antiqua"/>
          <w:color w:val="000000"/>
        </w:rPr>
        <w:t>: 379-390 [PMID: 24183073 DOI: 10.1016/j.plefa.2013.09.011]</w:t>
      </w:r>
    </w:p>
    <w:p w14:paraId="2285424C"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101 </w:t>
      </w:r>
      <w:proofErr w:type="spellStart"/>
      <w:r w:rsidRPr="00D1581F">
        <w:rPr>
          <w:rFonts w:ascii="Book Antiqua" w:eastAsia="Book Antiqua" w:hAnsi="Book Antiqua" w:cs="Book Antiqua"/>
          <w:b/>
          <w:bCs/>
          <w:color w:val="000000"/>
        </w:rPr>
        <w:t>Pae</w:t>
      </w:r>
      <w:proofErr w:type="spellEnd"/>
      <w:r w:rsidRPr="00D1581F">
        <w:rPr>
          <w:rFonts w:ascii="Book Antiqua" w:eastAsia="Book Antiqua" w:hAnsi="Book Antiqua" w:cs="Book Antiqua"/>
          <w:b/>
          <w:bCs/>
          <w:color w:val="000000"/>
        </w:rPr>
        <w:t xml:space="preserve"> 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Meydani</w:t>
      </w:r>
      <w:proofErr w:type="spellEnd"/>
      <w:r w:rsidRPr="00D1581F">
        <w:rPr>
          <w:rFonts w:ascii="Book Antiqua" w:eastAsia="Book Antiqua" w:hAnsi="Book Antiqua" w:cs="Book Antiqua"/>
          <w:color w:val="000000"/>
        </w:rPr>
        <w:t xml:space="preserve"> SN, Wu D. </w:t>
      </w:r>
      <w:proofErr w:type="gramStart"/>
      <w:r w:rsidRPr="00D1581F">
        <w:rPr>
          <w:rFonts w:ascii="Book Antiqua" w:eastAsia="Book Antiqua" w:hAnsi="Book Antiqua" w:cs="Book Antiqua"/>
          <w:color w:val="000000"/>
        </w:rPr>
        <w:t>The role of nutrition in enhancing immunity in aging.</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Aging Dis</w:t>
      </w:r>
      <w:r w:rsidRPr="00D1581F">
        <w:rPr>
          <w:rFonts w:ascii="Book Antiqua" w:eastAsia="Book Antiqua" w:hAnsi="Book Antiqua" w:cs="Book Antiqua"/>
          <w:color w:val="000000"/>
        </w:rPr>
        <w:t xml:space="preserve"> 2012; </w:t>
      </w:r>
      <w:r w:rsidRPr="00D1581F">
        <w:rPr>
          <w:rFonts w:ascii="Book Antiqua" w:eastAsia="Book Antiqua" w:hAnsi="Book Antiqua" w:cs="Book Antiqua"/>
          <w:b/>
          <w:bCs/>
          <w:color w:val="000000"/>
        </w:rPr>
        <w:t>3</w:t>
      </w:r>
      <w:r w:rsidRPr="00D1581F">
        <w:rPr>
          <w:rFonts w:ascii="Book Antiqua" w:eastAsia="Book Antiqua" w:hAnsi="Book Antiqua" w:cs="Book Antiqua"/>
          <w:color w:val="000000"/>
        </w:rPr>
        <w:t>: 91-129 [PMID: 22500273 DOI: 10.1016/j.neurobiolaging.2010.03.007]</w:t>
      </w:r>
    </w:p>
    <w:p w14:paraId="6D4D1E92"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102 </w:t>
      </w:r>
      <w:proofErr w:type="spellStart"/>
      <w:r w:rsidRPr="00D1581F">
        <w:rPr>
          <w:rFonts w:ascii="Book Antiqua" w:eastAsia="Book Antiqua" w:hAnsi="Book Antiqua" w:cs="Book Antiqua"/>
          <w:b/>
          <w:bCs/>
          <w:color w:val="000000"/>
        </w:rPr>
        <w:t>Sijben</w:t>
      </w:r>
      <w:proofErr w:type="spellEnd"/>
      <w:r w:rsidRPr="00D1581F">
        <w:rPr>
          <w:rFonts w:ascii="Book Antiqua" w:eastAsia="Book Antiqua" w:hAnsi="Book Antiqua" w:cs="Book Antiqua"/>
          <w:b/>
          <w:bCs/>
          <w:color w:val="000000"/>
        </w:rPr>
        <w:t xml:space="preserve"> JW</w:t>
      </w:r>
      <w:r w:rsidRPr="00D1581F">
        <w:rPr>
          <w:rFonts w:ascii="Book Antiqua" w:eastAsia="Book Antiqua" w:hAnsi="Book Antiqua" w:cs="Book Antiqua"/>
          <w:color w:val="000000"/>
        </w:rPr>
        <w:t xml:space="preserve">, Calder PC. </w:t>
      </w:r>
      <w:proofErr w:type="gramStart"/>
      <w:r w:rsidRPr="00D1581F">
        <w:rPr>
          <w:rFonts w:ascii="Book Antiqua" w:eastAsia="Book Antiqua" w:hAnsi="Book Antiqua" w:cs="Book Antiqua"/>
          <w:color w:val="000000"/>
        </w:rPr>
        <w:t>Differential immunomodulation with long-chain n-3 PUFA in health and chronic disease.</w:t>
      </w:r>
      <w:proofErr w:type="gramEnd"/>
      <w:r w:rsidRPr="00D1581F">
        <w:rPr>
          <w:rFonts w:ascii="Book Antiqua" w:eastAsia="Book Antiqua" w:hAnsi="Book Antiqua" w:cs="Book Antiqua"/>
          <w:color w:val="000000"/>
        </w:rPr>
        <w:t xml:space="preserve"> </w:t>
      </w:r>
      <w:r w:rsidRPr="00D1581F">
        <w:rPr>
          <w:rFonts w:ascii="Book Antiqua" w:eastAsia="Book Antiqua" w:hAnsi="Book Antiqua" w:cs="Book Antiqua"/>
          <w:i/>
          <w:iCs/>
          <w:color w:val="000000"/>
        </w:rPr>
        <w:t xml:space="preserve">Proc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Soc</w:t>
      </w:r>
      <w:proofErr w:type="spellEnd"/>
      <w:r w:rsidRPr="00D1581F">
        <w:rPr>
          <w:rFonts w:ascii="Book Antiqua" w:eastAsia="Book Antiqua" w:hAnsi="Book Antiqua" w:cs="Book Antiqua"/>
          <w:color w:val="000000"/>
        </w:rPr>
        <w:t xml:space="preserve"> 2007; </w:t>
      </w:r>
      <w:r w:rsidRPr="00D1581F">
        <w:rPr>
          <w:rFonts w:ascii="Book Antiqua" w:eastAsia="Book Antiqua" w:hAnsi="Book Antiqua" w:cs="Book Antiqua"/>
          <w:b/>
          <w:bCs/>
          <w:color w:val="000000"/>
        </w:rPr>
        <w:t>66</w:t>
      </w:r>
      <w:r w:rsidRPr="00D1581F">
        <w:rPr>
          <w:rFonts w:ascii="Book Antiqua" w:eastAsia="Book Antiqua" w:hAnsi="Book Antiqua" w:cs="Book Antiqua"/>
          <w:color w:val="000000"/>
        </w:rPr>
        <w:t>: 237-259 [PMID: 17466105 DOI: 10.1017/S0029665107005472]</w:t>
      </w:r>
    </w:p>
    <w:p w14:paraId="429AB36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103 </w:t>
      </w:r>
      <w:r w:rsidRPr="00D1581F">
        <w:rPr>
          <w:rFonts w:ascii="Book Antiqua" w:eastAsia="Book Antiqua" w:hAnsi="Book Antiqua" w:cs="Book Antiqua"/>
          <w:b/>
          <w:bCs/>
          <w:color w:val="000000"/>
        </w:rPr>
        <w:t>Gutiérrez S</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Svahn</w:t>
      </w:r>
      <w:proofErr w:type="spellEnd"/>
      <w:r w:rsidRPr="00D1581F">
        <w:rPr>
          <w:rFonts w:ascii="Book Antiqua" w:eastAsia="Book Antiqua" w:hAnsi="Book Antiqua" w:cs="Book Antiqua"/>
          <w:color w:val="000000"/>
        </w:rPr>
        <w:t xml:space="preserve"> SL, Johansson ME. Effects of Omega-3 Fatty Acids on Immune Cells. </w:t>
      </w:r>
      <w:proofErr w:type="spellStart"/>
      <w:r w:rsidRPr="00D1581F">
        <w:rPr>
          <w:rFonts w:ascii="Book Antiqua" w:eastAsia="Book Antiqua" w:hAnsi="Book Antiqua" w:cs="Book Antiqua"/>
          <w:i/>
          <w:iCs/>
          <w:color w:val="000000"/>
        </w:rPr>
        <w:t>Int</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Mol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Sci</w:t>
      </w:r>
      <w:proofErr w:type="spellEnd"/>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20</w:t>
      </w:r>
      <w:r w:rsidRPr="00D1581F">
        <w:rPr>
          <w:rFonts w:ascii="Book Antiqua" w:eastAsia="Book Antiqua" w:hAnsi="Book Antiqua" w:cs="Book Antiqua"/>
          <w:color w:val="000000"/>
        </w:rPr>
        <w:t xml:space="preserve"> [PMID: 31614433 DOI: 10.3390/ijms20205028]</w:t>
      </w:r>
    </w:p>
    <w:p w14:paraId="43E0A99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104 </w:t>
      </w:r>
      <w:r w:rsidRPr="00D1581F">
        <w:rPr>
          <w:rFonts w:ascii="Book Antiqua" w:eastAsia="Book Antiqua" w:hAnsi="Book Antiqua" w:cs="Book Antiqua"/>
          <w:b/>
          <w:bCs/>
          <w:color w:val="000000"/>
        </w:rPr>
        <w:t>Whelan J</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Gowdy</w:t>
      </w:r>
      <w:proofErr w:type="spellEnd"/>
      <w:r w:rsidRPr="00D1581F">
        <w:rPr>
          <w:rFonts w:ascii="Book Antiqua" w:eastAsia="Book Antiqua" w:hAnsi="Book Antiqua" w:cs="Book Antiqua"/>
          <w:color w:val="000000"/>
        </w:rPr>
        <w:t xml:space="preserve"> KM, Shaikh SR. N-3 polyunsaturated fatty acids modulate B cell activity in pre-clinical models: Implications for the immune response to infections. </w:t>
      </w:r>
      <w:proofErr w:type="spellStart"/>
      <w:r w:rsidRPr="00D1581F">
        <w:rPr>
          <w:rFonts w:ascii="Book Antiqua" w:eastAsia="Book Antiqua" w:hAnsi="Book Antiqua" w:cs="Book Antiqua"/>
          <w:i/>
          <w:iCs/>
          <w:color w:val="000000"/>
        </w:rPr>
        <w:t>Eur</w:t>
      </w:r>
      <w:proofErr w:type="spellEnd"/>
      <w:r w:rsidRPr="00D1581F">
        <w:rPr>
          <w:rFonts w:ascii="Book Antiqua" w:eastAsia="Book Antiqua" w:hAnsi="Book Antiqua" w:cs="Book Antiqua"/>
          <w:i/>
          <w:iCs/>
          <w:color w:val="000000"/>
        </w:rPr>
        <w:t xml:space="preserve"> J </w:t>
      </w:r>
      <w:proofErr w:type="spellStart"/>
      <w:r w:rsidRPr="00D1581F">
        <w:rPr>
          <w:rFonts w:ascii="Book Antiqua" w:eastAsia="Book Antiqua" w:hAnsi="Book Antiqua" w:cs="Book Antiqua"/>
          <w:i/>
          <w:iCs/>
          <w:color w:val="000000"/>
        </w:rPr>
        <w:t>Pharmacol</w:t>
      </w:r>
      <w:proofErr w:type="spellEnd"/>
      <w:r w:rsidRPr="00D1581F">
        <w:rPr>
          <w:rFonts w:ascii="Book Antiqua" w:eastAsia="Book Antiqua" w:hAnsi="Book Antiqua" w:cs="Book Antiqua"/>
          <w:color w:val="000000"/>
        </w:rPr>
        <w:t xml:space="preserve"> 2016; </w:t>
      </w:r>
      <w:r w:rsidRPr="00D1581F">
        <w:rPr>
          <w:rFonts w:ascii="Book Antiqua" w:eastAsia="Book Antiqua" w:hAnsi="Book Antiqua" w:cs="Book Antiqua"/>
          <w:b/>
          <w:bCs/>
          <w:color w:val="000000"/>
        </w:rPr>
        <w:t>785</w:t>
      </w:r>
      <w:r w:rsidRPr="00D1581F">
        <w:rPr>
          <w:rFonts w:ascii="Book Antiqua" w:eastAsia="Book Antiqua" w:hAnsi="Book Antiqua" w:cs="Book Antiqua"/>
          <w:color w:val="000000"/>
        </w:rPr>
        <w:t>: 10-17 [PMID: 26022530 DOI: 10.1016/j.ejphar.2015.03.100]</w:t>
      </w:r>
    </w:p>
    <w:p w14:paraId="1CD7E546"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105 </w:t>
      </w:r>
      <w:proofErr w:type="spellStart"/>
      <w:r w:rsidRPr="00D1581F">
        <w:rPr>
          <w:rFonts w:ascii="Book Antiqua" w:eastAsia="Book Antiqua" w:hAnsi="Book Antiqua" w:cs="Book Antiqua"/>
          <w:b/>
          <w:bCs/>
          <w:color w:val="000000"/>
        </w:rPr>
        <w:t>Gorjão</w:t>
      </w:r>
      <w:proofErr w:type="spellEnd"/>
      <w:r w:rsidRPr="00D1581F">
        <w:rPr>
          <w:rFonts w:ascii="Book Antiqua" w:eastAsia="Book Antiqua" w:hAnsi="Book Antiqua" w:cs="Book Antiqua"/>
          <w:b/>
          <w:bCs/>
          <w:color w:val="000000"/>
        </w:rPr>
        <w:t xml:space="preserve"> R</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Verlengia</w:t>
      </w:r>
      <w:proofErr w:type="spellEnd"/>
      <w:r w:rsidRPr="00D1581F">
        <w:rPr>
          <w:rFonts w:ascii="Book Antiqua" w:eastAsia="Book Antiqua" w:hAnsi="Book Antiqua" w:cs="Book Antiqua"/>
          <w:color w:val="000000"/>
        </w:rPr>
        <w:t xml:space="preserve"> R, Lima TM, Soriano FG, </w:t>
      </w:r>
      <w:proofErr w:type="spellStart"/>
      <w:r w:rsidRPr="00D1581F">
        <w:rPr>
          <w:rFonts w:ascii="Book Antiqua" w:eastAsia="Book Antiqua" w:hAnsi="Book Antiqua" w:cs="Book Antiqua"/>
          <w:color w:val="000000"/>
        </w:rPr>
        <w:t>Boaventura</w:t>
      </w:r>
      <w:proofErr w:type="spellEnd"/>
      <w:r w:rsidRPr="00D1581F">
        <w:rPr>
          <w:rFonts w:ascii="Book Antiqua" w:eastAsia="Book Antiqua" w:hAnsi="Book Antiqua" w:cs="Book Antiqua"/>
          <w:color w:val="000000"/>
        </w:rPr>
        <w:t xml:space="preserve"> MF, </w:t>
      </w:r>
      <w:proofErr w:type="spellStart"/>
      <w:r w:rsidRPr="00D1581F">
        <w:rPr>
          <w:rFonts w:ascii="Book Antiqua" w:eastAsia="Book Antiqua" w:hAnsi="Book Antiqua" w:cs="Book Antiqua"/>
          <w:color w:val="000000"/>
        </w:rPr>
        <w:t>Kanunfre</w:t>
      </w:r>
      <w:proofErr w:type="spellEnd"/>
      <w:r w:rsidRPr="00D1581F">
        <w:rPr>
          <w:rFonts w:ascii="Book Antiqua" w:eastAsia="Book Antiqua" w:hAnsi="Book Antiqua" w:cs="Book Antiqua"/>
          <w:color w:val="000000"/>
        </w:rPr>
        <w:t xml:space="preserve"> CC, Peres CM, </w:t>
      </w:r>
      <w:proofErr w:type="spellStart"/>
      <w:r w:rsidRPr="00D1581F">
        <w:rPr>
          <w:rFonts w:ascii="Book Antiqua" w:eastAsia="Book Antiqua" w:hAnsi="Book Antiqua" w:cs="Book Antiqua"/>
          <w:color w:val="000000"/>
        </w:rPr>
        <w:t>Sampaio</w:t>
      </w:r>
      <w:proofErr w:type="spellEnd"/>
      <w:r w:rsidRPr="00D1581F">
        <w:rPr>
          <w:rFonts w:ascii="Book Antiqua" w:eastAsia="Book Antiqua" w:hAnsi="Book Antiqua" w:cs="Book Antiqua"/>
          <w:color w:val="000000"/>
        </w:rPr>
        <w:t xml:space="preserve"> SC, </w:t>
      </w:r>
      <w:proofErr w:type="spellStart"/>
      <w:r w:rsidRPr="00D1581F">
        <w:rPr>
          <w:rFonts w:ascii="Book Antiqua" w:eastAsia="Book Antiqua" w:hAnsi="Book Antiqua" w:cs="Book Antiqua"/>
          <w:color w:val="000000"/>
        </w:rPr>
        <w:t>Otton</w:t>
      </w:r>
      <w:proofErr w:type="spellEnd"/>
      <w:r w:rsidRPr="00D1581F">
        <w:rPr>
          <w:rFonts w:ascii="Book Antiqua" w:eastAsia="Book Antiqua" w:hAnsi="Book Antiqua" w:cs="Book Antiqua"/>
          <w:color w:val="000000"/>
        </w:rPr>
        <w:t xml:space="preserve"> R, </w:t>
      </w:r>
      <w:proofErr w:type="spellStart"/>
      <w:r w:rsidRPr="00D1581F">
        <w:rPr>
          <w:rFonts w:ascii="Book Antiqua" w:eastAsia="Book Antiqua" w:hAnsi="Book Antiqua" w:cs="Book Antiqua"/>
          <w:color w:val="000000"/>
        </w:rPr>
        <w:t>Folador</w:t>
      </w:r>
      <w:proofErr w:type="spellEnd"/>
      <w:r w:rsidRPr="00D1581F">
        <w:rPr>
          <w:rFonts w:ascii="Book Antiqua" w:eastAsia="Book Antiqua" w:hAnsi="Book Antiqua" w:cs="Book Antiqua"/>
          <w:color w:val="000000"/>
        </w:rPr>
        <w:t xml:space="preserve"> A, Martins EF, </w:t>
      </w:r>
      <w:proofErr w:type="spellStart"/>
      <w:r w:rsidRPr="00D1581F">
        <w:rPr>
          <w:rFonts w:ascii="Book Antiqua" w:eastAsia="Book Antiqua" w:hAnsi="Book Antiqua" w:cs="Book Antiqua"/>
          <w:color w:val="000000"/>
        </w:rPr>
        <w:t>Curi</w:t>
      </w:r>
      <w:proofErr w:type="spellEnd"/>
      <w:r w:rsidRPr="00D1581F">
        <w:rPr>
          <w:rFonts w:ascii="Book Antiqua" w:eastAsia="Book Antiqua" w:hAnsi="Book Antiqua" w:cs="Book Antiqua"/>
          <w:color w:val="000000"/>
        </w:rPr>
        <w:t xml:space="preserve"> TC, </w:t>
      </w:r>
      <w:proofErr w:type="spellStart"/>
      <w:r w:rsidRPr="00D1581F">
        <w:rPr>
          <w:rFonts w:ascii="Book Antiqua" w:eastAsia="Book Antiqua" w:hAnsi="Book Antiqua" w:cs="Book Antiqua"/>
          <w:color w:val="000000"/>
        </w:rPr>
        <w:t>Portiolli</w:t>
      </w:r>
      <w:proofErr w:type="spellEnd"/>
      <w:r w:rsidRPr="00D1581F">
        <w:rPr>
          <w:rFonts w:ascii="Book Antiqua" w:eastAsia="Book Antiqua" w:hAnsi="Book Antiqua" w:cs="Book Antiqua"/>
          <w:color w:val="000000"/>
        </w:rPr>
        <w:t xml:space="preserve"> EP, </w:t>
      </w:r>
      <w:proofErr w:type="spellStart"/>
      <w:r w:rsidRPr="00D1581F">
        <w:rPr>
          <w:rFonts w:ascii="Book Antiqua" w:eastAsia="Book Antiqua" w:hAnsi="Book Antiqua" w:cs="Book Antiqua"/>
          <w:color w:val="000000"/>
        </w:rPr>
        <w:t>Newsholme</w:t>
      </w:r>
      <w:proofErr w:type="spellEnd"/>
      <w:r w:rsidRPr="00D1581F">
        <w:rPr>
          <w:rFonts w:ascii="Book Antiqua" w:eastAsia="Book Antiqua" w:hAnsi="Book Antiqua" w:cs="Book Antiqua"/>
          <w:color w:val="000000"/>
        </w:rPr>
        <w:t xml:space="preserve"> P, </w:t>
      </w:r>
      <w:proofErr w:type="spellStart"/>
      <w:r w:rsidRPr="00D1581F">
        <w:rPr>
          <w:rFonts w:ascii="Book Antiqua" w:eastAsia="Book Antiqua" w:hAnsi="Book Antiqua" w:cs="Book Antiqua"/>
          <w:color w:val="000000"/>
        </w:rPr>
        <w:t>Curi</w:t>
      </w:r>
      <w:proofErr w:type="spellEnd"/>
      <w:r w:rsidRPr="00D1581F">
        <w:rPr>
          <w:rFonts w:ascii="Book Antiqua" w:eastAsia="Book Antiqua" w:hAnsi="Book Antiqua" w:cs="Book Antiqua"/>
          <w:color w:val="000000"/>
        </w:rPr>
        <w:t xml:space="preserve"> R. Effect of docosahexaenoic acid-rich fish oil supplementation on human leukocyte function. </w:t>
      </w:r>
      <w:proofErr w:type="spellStart"/>
      <w:r w:rsidRPr="00D1581F">
        <w:rPr>
          <w:rFonts w:ascii="Book Antiqua" w:eastAsia="Book Antiqua" w:hAnsi="Book Antiqua" w:cs="Book Antiqua"/>
          <w:i/>
          <w:iCs/>
          <w:color w:val="000000"/>
        </w:rPr>
        <w:t>Clin</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2006; </w:t>
      </w:r>
      <w:r w:rsidRPr="00D1581F">
        <w:rPr>
          <w:rFonts w:ascii="Book Antiqua" w:eastAsia="Book Antiqua" w:hAnsi="Book Antiqua" w:cs="Book Antiqua"/>
          <w:b/>
          <w:bCs/>
          <w:color w:val="000000"/>
        </w:rPr>
        <w:t>25</w:t>
      </w:r>
      <w:r w:rsidRPr="00D1581F">
        <w:rPr>
          <w:rFonts w:ascii="Book Antiqua" w:eastAsia="Book Antiqua" w:hAnsi="Book Antiqua" w:cs="Book Antiqua"/>
          <w:color w:val="000000"/>
        </w:rPr>
        <w:t>: 923-938 [PMID: 16697494 DOI: 10.1016/j.clnu.2006.03.004]</w:t>
      </w:r>
    </w:p>
    <w:p w14:paraId="21835DDD"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106 </w:t>
      </w:r>
      <w:r w:rsidRPr="00D1581F">
        <w:rPr>
          <w:rFonts w:ascii="Book Antiqua" w:eastAsia="Book Antiqua" w:hAnsi="Book Antiqua" w:cs="Book Antiqua"/>
          <w:b/>
          <w:bCs/>
          <w:color w:val="000000"/>
        </w:rPr>
        <w:t>Morita 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Kuba</w:t>
      </w:r>
      <w:proofErr w:type="spellEnd"/>
      <w:r w:rsidRPr="00D1581F">
        <w:rPr>
          <w:rFonts w:ascii="Book Antiqua" w:eastAsia="Book Antiqua" w:hAnsi="Book Antiqua" w:cs="Book Antiqua"/>
          <w:color w:val="000000"/>
        </w:rPr>
        <w:t xml:space="preserve"> K, Ichikawa A, Nakayama M, </w:t>
      </w:r>
      <w:proofErr w:type="spellStart"/>
      <w:r w:rsidRPr="00D1581F">
        <w:rPr>
          <w:rFonts w:ascii="Book Antiqua" w:eastAsia="Book Antiqua" w:hAnsi="Book Antiqua" w:cs="Book Antiqua"/>
          <w:color w:val="000000"/>
        </w:rPr>
        <w:t>Katahira</w:t>
      </w:r>
      <w:proofErr w:type="spellEnd"/>
      <w:r w:rsidRPr="00D1581F">
        <w:rPr>
          <w:rFonts w:ascii="Book Antiqua" w:eastAsia="Book Antiqua" w:hAnsi="Book Antiqua" w:cs="Book Antiqua"/>
          <w:color w:val="000000"/>
        </w:rPr>
        <w:t xml:space="preserve"> J, Iwamoto R, </w:t>
      </w:r>
      <w:proofErr w:type="spellStart"/>
      <w:r w:rsidRPr="00D1581F">
        <w:rPr>
          <w:rFonts w:ascii="Book Antiqua" w:eastAsia="Book Antiqua" w:hAnsi="Book Antiqua" w:cs="Book Antiqua"/>
          <w:color w:val="000000"/>
        </w:rPr>
        <w:t>Watanebe</w:t>
      </w:r>
      <w:proofErr w:type="spellEnd"/>
      <w:r w:rsidRPr="00D1581F">
        <w:rPr>
          <w:rFonts w:ascii="Book Antiqua" w:eastAsia="Book Antiqua" w:hAnsi="Book Antiqua" w:cs="Book Antiqua"/>
          <w:color w:val="000000"/>
        </w:rPr>
        <w:t xml:space="preserve"> T, </w:t>
      </w:r>
      <w:proofErr w:type="spellStart"/>
      <w:r w:rsidRPr="00D1581F">
        <w:rPr>
          <w:rFonts w:ascii="Book Antiqua" w:eastAsia="Book Antiqua" w:hAnsi="Book Antiqua" w:cs="Book Antiqua"/>
          <w:color w:val="000000"/>
        </w:rPr>
        <w:t>Sakabe</w:t>
      </w:r>
      <w:proofErr w:type="spellEnd"/>
      <w:r w:rsidRPr="00D1581F">
        <w:rPr>
          <w:rFonts w:ascii="Book Antiqua" w:eastAsia="Book Antiqua" w:hAnsi="Book Antiqua" w:cs="Book Antiqua"/>
          <w:color w:val="000000"/>
        </w:rPr>
        <w:t xml:space="preserve"> S, </w:t>
      </w:r>
      <w:proofErr w:type="spellStart"/>
      <w:r w:rsidRPr="00D1581F">
        <w:rPr>
          <w:rFonts w:ascii="Book Antiqua" w:eastAsia="Book Antiqua" w:hAnsi="Book Antiqua" w:cs="Book Antiqua"/>
          <w:color w:val="000000"/>
        </w:rPr>
        <w:t>Daidoji</w:t>
      </w:r>
      <w:proofErr w:type="spellEnd"/>
      <w:r w:rsidRPr="00D1581F">
        <w:rPr>
          <w:rFonts w:ascii="Book Antiqua" w:eastAsia="Book Antiqua" w:hAnsi="Book Antiqua" w:cs="Book Antiqua"/>
          <w:color w:val="000000"/>
        </w:rPr>
        <w:t xml:space="preserve"> T, Nakamura S, </w:t>
      </w:r>
      <w:proofErr w:type="spellStart"/>
      <w:r w:rsidRPr="00D1581F">
        <w:rPr>
          <w:rFonts w:ascii="Book Antiqua" w:eastAsia="Book Antiqua" w:hAnsi="Book Antiqua" w:cs="Book Antiqua"/>
          <w:color w:val="000000"/>
        </w:rPr>
        <w:t>Kadowaki</w:t>
      </w:r>
      <w:proofErr w:type="spellEnd"/>
      <w:r w:rsidRPr="00D1581F">
        <w:rPr>
          <w:rFonts w:ascii="Book Antiqua" w:eastAsia="Book Antiqua" w:hAnsi="Book Antiqua" w:cs="Book Antiqua"/>
          <w:color w:val="000000"/>
        </w:rPr>
        <w:t xml:space="preserve"> A, </w:t>
      </w:r>
      <w:proofErr w:type="spellStart"/>
      <w:r w:rsidRPr="00D1581F">
        <w:rPr>
          <w:rFonts w:ascii="Book Antiqua" w:eastAsia="Book Antiqua" w:hAnsi="Book Antiqua" w:cs="Book Antiqua"/>
          <w:color w:val="000000"/>
        </w:rPr>
        <w:t>Ohto</w:t>
      </w:r>
      <w:proofErr w:type="spellEnd"/>
      <w:r w:rsidRPr="00D1581F">
        <w:rPr>
          <w:rFonts w:ascii="Book Antiqua" w:eastAsia="Book Antiqua" w:hAnsi="Book Antiqua" w:cs="Book Antiqua"/>
          <w:color w:val="000000"/>
        </w:rPr>
        <w:t xml:space="preserve"> T, Nakanishi H, Taguchi R, </w:t>
      </w:r>
      <w:proofErr w:type="spellStart"/>
      <w:r w:rsidRPr="00D1581F">
        <w:rPr>
          <w:rFonts w:ascii="Book Antiqua" w:eastAsia="Book Antiqua" w:hAnsi="Book Antiqua" w:cs="Book Antiqua"/>
          <w:color w:val="000000"/>
        </w:rPr>
        <w:t>Nakaya</w:t>
      </w:r>
      <w:proofErr w:type="spellEnd"/>
      <w:r w:rsidRPr="00D1581F">
        <w:rPr>
          <w:rFonts w:ascii="Book Antiqua" w:eastAsia="Book Antiqua" w:hAnsi="Book Antiqua" w:cs="Book Antiqua"/>
          <w:color w:val="000000"/>
        </w:rPr>
        <w:t xml:space="preserve"> T, Murakami M, </w:t>
      </w:r>
      <w:proofErr w:type="spellStart"/>
      <w:r w:rsidRPr="00D1581F">
        <w:rPr>
          <w:rFonts w:ascii="Book Antiqua" w:eastAsia="Book Antiqua" w:hAnsi="Book Antiqua" w:cs="Book Antiqua"/>
          <w:color w:val="000000"/>
        </w:rPr>
        <w:t>Yoneda</w:t>
      </w:r>
      <w:proofErr w:type="spellEnd"/>
      <w:r w:rsidRPr="00D1581F">
        <w:rPr>
          <w:rFonts w:ascii="Book Antiqua" w:eastAsia="Book Antiqua" w:hAnsi="Book Antiqua" w:cs="Book Antiqua"/>
          <w:color w:val="000000"/>
        </w:rPr>
        <w:t xml:space="preserve"> Y, Arai H, </w:t>
      </w:r>
      <w:proofErr w:type="spellStart"/>
      <w:r w:rsidRPr="00D1581F">
        <w:rPr>
          <w:rFonts w:ascii="Book Antiqua" w:eastAsia="Book Antiqua" w:hAnsi="Book Antiqua" w:cs="Book Antiqua"/>
          <w:color w:val="000000"/>
        </w:rPr>
        <w:t>Kawaoka</w:t>
      </w:r>
      <w:proofErr w:type="spellEnd"/>
      <w:r w:rsidRPr="00D1581F">
        <w:rPr>
          <w:rFonts w:ascii="Book Antiqua" w:eastAsia="Book Antiqua" w:hAnsi="Book Antiqua" w:cs="Book Antiqua"/>
          <w:color w:val="000000"/>
        </w:rPr>
        <w:t xml:space="preserve"> Y, </w:t>
      </w:r>
      <w:proofErr w:type="spellStart"/>
      <w:r w:rsidRPr="00D1581F">
        <w:rPr>
          <w:rFonts w:ascii="Book Antiqua" w:eastAsia="Book Antiqua" w:hAnsi="Book Antiqua" w:cs="Book Antiqua"/>
          <w:color w:val="000000"/>
        </w:rPr>
        <w:t>Penninger</w:t>
      </w:r>
      <w:proofErr w:type="spellEnd"/>
      <w:r w:rsidRPr="00D1581F">
        <w:rPr>
          <w:rFonts w:ascii="Book Antiqua" w:eastAsia="Book Antiqua" w:hAnsi="Book Antiqua" w:cs="Book Antiqua"/>
          <w:color w:val="000000"/>
        </w:rPr>
        <w:t xml:space="preserve"> JM, </w:t>
      </w:r>
      <w:proofErr w:type="spellStart"/>
      <w:r w:rsidRPr="00D1581F">
        <w:rPr>
          <w:rFonts w:ascii="Book Antiqua" w:eastAsia="Book Antiqua" w:hAnsi="Book Antiqua" w:cs="Book Antiqua"/>
          <w:color w:val="000000"/>
        </w:rPr>
        <w:t>Arita</w:t>
      </w:r>
      <w:proofErr w:type="spellEnd"/>
      <w:r w:rsidRPr="00D1581F">
        <w:rPr>
          <w:rFonts w:ascii="Book Antiqua" w:eastAsia="Book Antiqua" w:hAnsi="Book Antiqua" w:cs="Book Antiqua"/>
          <w:color w:val="000000"/>
        </w:rPr>
        <w:t xml:space="preserve"> M, Imai Y. The lipid mediator </w:t>
      </w:r>
      <w:proofErr w:type="spellStart"/>
      <w:r w:rsidRPr="00D1581F">
        <w:rPr>
          <w:rFonts w:ascii="Book Antiqua" w:eastAsia="Book Antiqua" w:hAnsi="Book Antiqua" w:cs="Book Antiqua"/>
          <w:color w:val="000000"/>
        </w:rPr>
        <w:t>protectin</w:t>
      </w:r>
      <w:proofErr w:type="spellEnd"/>
      <w:r w:rsidRPr="00D1581F">
        <w:rPr>
          <w:rFonts w:ascii="Book Antiqua" w:eastAsia="Book Antiqua" w:hAnsi="Book Antiqua" w:cs="Book Antiqua"/>
          <w:color w:val="000000"/>
        </w:rPr>
        <w:t xml:space="preserve"> D1 inhibits influenza virus replication and improves severe influenza. </w:t>
      </w:r>
      <w:r w:rsidRPr="00D1581F">
        <w:rPr>
          <w:rFonts w:ascii="Book Antiqua" w:eastAsia="Book Antiqua" w:hAnsi="Book Antiqua" w:cs="Book Antiqua"/>
          <w:i/>
          <w:iCs/>
          <w:color w:val="000000"/>
        </w:rPr>
        <w:t>Cell</w:t>
      </w:r>
      <w:r w:rsidRPr="00D1581F">
        <w:rPr>
          <w:rFonts w:ascii="Book Antiqua" w:eastAsia="Book Antiqua" w:hAnsi="Book Antiqua" w:cs="Book Antiqua"/>
          <w:color w:val="000000"/>
        </w:rPr>
        <w:t xml:space="preserve"> 2013; </w:t>
      </w:r>
      <w:r w:rsidRPr="00D1581F">
        <w:rPr>
          <w:rFonts w:ascii="Book Antiqua" w:eastAsia="Book Antiqua" w:hAnsi="Book Antiqua" w:cs="Book Antiqua"/>
          <w:b/>
          <w:bCs/>
          <w:color w:val="000000"/>
        </w:rPr>
        <w:t>153</w:t>
      </w:r>
      <w:r w:rsidRPr="00D1581F">
        <w:rPr>
          <w:rFonts w:ascii="Book Antiqua" w:eastAsia="Book Antiqua" w:hAnsi="Book Antiqua" w:cs="Book Antiqua"/>
          <w:color w:val="000000"/>
        </w:rPr>
        <w:t>: 112-125 [PMID: 23477864 DOI: 10.1016/j.cell.2013.02.027]</w:t>
      </w:r>
    </w:p>
    <w:p w14:paraId="47B499F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107 </w:t>
      </w:r>
      <w:r w:rsidRPr="00D1581F">
        <w:rPr>
          <w:rFonts w:ascii="Book Antiqua" w:eastAsia="Book Antiqua" w:hAnsi="Book Antiqua" w:cs="Book Antiqua"/>
          <w:b/>
          <w:bCs/>
          <w:color w:val="000000"/>
        </w:rPr>
        <w:t>Bryan DL</w:t>
      </w:r>
      <w:r w:rsidRPr="00D1581F">
        <w:rPr>
          <w:rFonts w:ascii="Book Antiqua" w:eastAsia="Book Antiqua" w:hAnsi="Book Antiqua" w:cs="Book Antiqua"/>
          <w:color w:val="000000"/>
        </w:rPr>
        <w:t xml:space="preserve">, Hart P, Forsyth K, Gibson R. Modulation of respiratory syncytial virus-induced prostaglandin E2 production by n-3 Long-chain polyunsaturated fatty acids in </w:t>
      </w:r>
      <w:r w:rsidRPr="00D1581F">
        <w:rPr>
          <w:rFonts w:ascii="Book Antiqua" w:eastAsia="Book Antiqua" w:hAnsi="Book Antiqua" w:cs="Book Antiqua"/>
          <w:color w:val="000000"/>
        </w:rPr>
        <w:lastRenderedPageBreak/>
        <w:t xml:space="preserve">human respiratory epithelium. </w:t>
      </w:r>
      <w:r w:rsidRPr="00D1581F">
        <w:rPr>
          <w:rFonts w:ascii="Book Antiqua" w:eastAsia="Book Antiqua" w:hAnsi="Book Antiqua" w:cs="Book Antiqua"/>
          <w:i/>
          <w:iCs/>
          <w:color w:val="000000"/>
        </w:rPr>
        <w:t>Lipids</w:t>
      </w:r>
      <w:r w:rsidRPr="00D1581F">
        <w:rPr>
          <w:rFonts w:ascii="Book Antiqua" w:eastAsia="Book Antiqua" w:hAnsi="Book Antiqua" w:cs="Book Antiqua"/>
          <w:color w:val="000000"/>
        </w:rPr>
        <w:t xml:space="preserve"> 2005; </w:t>
      </w:r>
      <w:r w:rsidRPr="00D1581F">
        <w:rPr>
          <w:rFonts w:ascii="Book Antiqua" w:eastAsia="Book Antiqua" w:hAnsi="Book Antiqua" w:cs="Book Antiqua"/>
          <w:b/>
          <w:bCs/>
          <w:color w:val="000000"/>
        </w:rPr>
        <w:t>40</w:t>
      </w:r>
      <w:r w:rsidRPr="00D1581F">
        <w:rPr>
          <w:rFonts w:ascii="Book Antiqua" w:eastAsia="Book Antiqua" w:hAnsi="Book Antiqua" w:cs="Book Antiqua"/>
          <w:color w:val="000000"/>
        </w:rPr>
        <w:t>: 1007-1011 [PMID: 16382572 DOI: 10.1007/s11745-005-1463-4]</w:t>
      </w:r>
    </w:p>
    <w:p w14:paraId="76825DE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108 </w:t>
      </w:r>
      <w:r w:rsidRPr="00D1581F">
        <w:rPr>
          <w:rFonts w:ascii="Book Antiqua" w:eastAsia="Book Antiqua" w:hAnsi="Book Antiqua" w:cs="Book Antiqua"/>
          <w:b/>
          <w:bCs/>
          <w:color w:val="000000"/>
        </w:rPr>
        <w:t>Weill P</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Plissonneau</w:t>
      </w:r>
      <w:proofErr w:type="spellEnd"/>
      <w:r w:rsidRPr="00D1581F">
        <w:rPr>
          <w:rFonts w:ascii="Book Antiqua" w:eastAsia="Book Antiqua" w:hAnsi="Book Antiqua" w:cs="Book Antiqua"/>
          <w:color w:val="000000"/>
        </w:rPr>
        <w:t xml:space="preserve"> C, Legrand P, </w:t>
      </w:r>
      <w:proofErr w:type="spellStart"/>
      <w:r w:rsidRPr="00D1581F">
        <w:rPr>
          <w:rFonts w:ascii="Book Antiqua" w:eastAsia="Book Antiqua" w:hAnsi="Book Antiqua" w:cs="Book Antiqua"/>
          <w:color w:val="000000"/>
        </w:rPr>
        <w:t>Rioux</w:t>
      </w:r>
      <w:proofErr w:type="spellEnd"/>
      <w:r w:rsidRPr="00D1581F">
        <w:rPr>
          <w:rFonts w:ascii="Book Antiqua" w:eastAsia="Book Antiqua" w:hAnsi="Book Antiqua" w:cs="Book Antiqua"/>
          <w:color w:val="000000"/>
        </w:rPr>
        <w:t xml:space="preserve"> V, Thibault R. May omega-3 fatty acid dietary supplementation help reduce severe complications in Covid-19 patients? </w:t>
      </w:r>
      <w:proofErr w:type="spellStart"/>
      <w:r w:rsidRPr="00D1581F">
        <w:rPr>
          <w:rFonts w:ascii="Book Antiqua" w:eastAsia="Book Antiqua" w:hAnsi="Book Antiqua" w:cs="Book Antiqua"/>
          <w:i/>
          <w:iCs/>
          <w:color w:val="000000"/>
        </w:rPr>
        <w:t>Biochimie</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179</w:t>
      </w:r>
      <w:r w:rsidRPr="00D1581F">
        <w:rPr>
          <w:rFonts w:ascii="Book Antiqua" w:eastAsia="Book Antiqua" w:hAnsi="Book Antiqua" w:cs="Book Antiqua"/>
          <w:color w:val="000000"/>
        </w:rPr>
        <w:t>: 275-280 [PMID: 32920170 DOI: 10.1016/j.biochi.2020.09.003]</w:t>
      </w:r>
    </w:p>
    <w:p w14:paraId="025A7A30"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109 </w:t>
      </w:r>
      <w:proofErr w:type="spellStart"/>
      <w:r w:rsidRPr="00D1581F">
        <w:rPr>
          <w:rFonts w:ascii="Book Antiqua" w:eastAsia="Book Antiqua" w:hAnsi="Book Antiqua" w:cs="Book Antiqua"/>
          <w:b/>
          <w:bCs/>
          <w:color w:val="000000"/>
        </w:rPr>
        <w:t>Darwesh</w:t>
      </w:r>
      <w:proofErr w:type="spellEnd"/>
      <w:r w:rsidRPr="00D1581F">
        <w:rPr>
          <w:rFonts w:ascii="Book Antiqua" w:eastAsia="Book Antiqua" w:hAnsi="Book Antiqua" w:cs="Book Antiqua"/>
          <w:b/>
          <w:bCs/>
          <w:color w:val="000000"/>
        </w:rPr>
        <w:t xml:space="preserve"> AM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Bassiouni</w:t>
      </w:r>
      <w:proofErr w:type="spellEnd"/>
      <w:r w:rsidRPr="00D1581F">
        <w:rPr>
          <w:rFonts w:ascii="Book Antiqua" w:eastAsia="Book Antiqua" w:hAnsi="Book Antiqua" w:cs="Book Antiqua"/>
          <w:color w:val="000000"/>
        </w:rPr>
        <w:t xml:space="preserve"> W, </w:t>
      </w:r>
      <w:proofErr w:type="spellStart"/>
      <w:r w:rsidRPr="00D1581F">
        <w:rPr>
          <w:rFonts w:ascii="Book Antiqua" w:eastAsia="Book Antiqua" w:hAnsi="Book Antiqua" w:cs="Book Antiqua"/>
          <w:color w:val="000000"/>
        </w:rPr>
        <w:t>Sosnowski</w:t>
      </w:r>
      <w:proofErr w:type="spellEnd"/>
      <w:r w:rsidRPr="00D1581F">
        <w:rPr>
          <w:rFonts w:ascii="Book Antiqua" w:eastAsia="Book Antiqua" w:hAnsi="Book Antiqua" w:cs="Book Antiqua"/>
          <w:color w:val="000000"/>
        </w:rPr>
        <w:t xml:space="preserve"> DK, </w:t>
      </w:r>
      <w:proofErr w:type="spellStart"/>
      <w:proofErr w:type="gramStart"/>
      <w:r w:rsidRPr="00D1581F">
        <w:rPr>
          <w:rFonts w:ascii="Book Antiqua" w:eastAsia="Book Antiqua" w:hAnsi="Book Antiqua" w:cs="Book Antiqua"/>
          <w:color w:val="000000"/>
        </w:rPr>
        <w:t>Seubert</w:t>
      </w:r>
      <w:proofErr w:type="spellEnd"/>
      <w:proofErr w:type="gramEnd"/>
      <w:r w:rsidRPr="00D1581F">
        <w:rPr>
          <w:rFonts w:ascii="Book Antiqua" w:eastAsia="Book Antiqua" w:hAnsi="Book Antiqua" w:cs="Book Antiqua"/>
          <w:color w:val="000000"/>
        </w:rPr>
        <w:t xml:space="preserve"> JM. Can N-3 polyunsaturated fatty acids be considered a potential adjuvant therapy for COVID-19-associated cardiovascular complications? </w:t>
      </w:r>
      <w:proofErr w:type="spellStart"/>
      <w:r w:rsidRPr="00D1581F">
        <w:rPr>
          <w:rFonts w:ascii="Book Antiqua" w:eastAsia="Book Antiqua" w:hAnsi="Book Antiqua" w:cs="Book Antiqua"/>
          <w:i/>
          <w:iCs/>
          <w:color w:val="000000"/>
        </w:rPr>
        <w:t>Pharmacol</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Ther</w:t>
      </w:r>
      <w:proofErr w:type="spellEnd"/>
      <w:r w:rsidRPr="00D1581F">
        <w:rPr>
          <w:rFonts w:ascii="Book Antiqua" w:eastAsia="Book Antiqua" w:hAnsi="Book Antiqua" w:cs="Book Antiqua"/>
          <w:color w:val="000000"/>
        </w:rPr>
        <w:t xml:space="preserve"> 2021; </w:t>
      </w:r>
      <w:r w:rsidRPr="00D1581F">
        <w:rPr>
          <w:rFonts w:ascii="Book Antiqua" w:eastAsia="Book Antiqua" w:hAnsi="Book Antiqua" w:cs="Book Antiqua"/>
          <w:b/>
          <w:bCs/>
          <w:color w:val="000000"/>
        </w:rPr>
        <w:t>219</w:t>
      </w:r>
      <w:r w:rsidRPr="00D1581F">
        <w:rPr>
          <w:rFonts w:ascii="Book Antiqua" w:eastAsia="Book Antiqua" w:hAnsi="Book Antiqua" w:cs="Book Antiqua"/>
          <w:color w:val="000000"/>
        </w:rPr>
        <w:t>: 107703 [PMID: 33031856 DOI: 10.1016/j.pharmthera.2020.107703]</w:t>
      </w:r>
    </w:p>
    <w:p w14:paraId="640E2754"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110 </w:t>
      </w:r>
      <w:proofErr w:type="spellStart"/>
      <w:r w:rsidRPr="00D1581F">
        <w:rPr>
          <w:rFonts w:ascii="Book Antiqua" w:eastAsia="Book Antiqua" w:hAnsi="Book Antiqua" w:cs="Book Antiqua"/>
          <w:b/>
          <w:bCs/>
          <w:color w:val="000000"/>
        </w:rPr>
        <w:t>Arnardottir</w:t>
      </w:r>
      <w:proofErr w:type="spellEnd"/>
      <w:r w:rsidRPr="00D1581F">
        <w:rPr>
          <w:rFonts w:ascii="Book Antiqua" w:eastAsia="Book Antiqua" w:hAnsi="Book Antiqua" w:cs="Book Antiqua"/>
          <w:b/>
          <w:bCs/>
          <w:color w:val="000000"/>
        </w:rPr>
        <w:t xml:space="preserve"> H</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Pawelzik</w:t>
      </w:r>
      <w:proofErr w:type="spellEnd"/>
      <w:r w:rsidRPr="00D1581F">
        <w:rPr>
          <w:rFonts w:ascii="Book Antiqua" w:eastAsia="Book Antiqua" w:hAnsi="Book Antiqua" w:cs="Book Antiqua"/>
          <w:color w:val="000000"/>
        </w:rPr>
        <w:t xml:space="preserve"> SC, </w:t>
      </w:r>
      <w:proofErr w:type="spellStart"/>
      <w:r w:rsidRPr="00D1581F">
        <w:rPr>
          <w:rFonts w:ascii="Book Antiqua" w:eastAsia="Book Antiqua" w:hAnsi="Book Antiqua" w:cs="Book Antiqua"/>
          <w:color w:val="000000"/>
        </w:rPr>
        <w:t>Öhlund</w:t>
      </w:r>
      <w:proofErr w:type="spell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Wistbacka</w:t>
      </w:r>
      <w:proofErr w:type="spellEnd"/>
      <w:r w:rsidRPr="00D1581F">
        <w:rPr>
          <w:rFonts w:ascii="Book Antiqua" w:eastAsia="Book Antiqua" w:hAnsi="Book Antiqua" w:cs="Book Antiqua"/>
          <w:color w:val="000000"/>
        </w:rPr>
        <w:t xml:space="preserve"> U, </w:t>
      </w:r>
      <w:proofErr w:type="spellStart"/>
      <w:r w:rsidRPr="00D1581F">
        <w:rPr>
          <w:rFonts w:ascii="Book Antiqua" w:eastAsia="Book Antiqua" w:hAnsi="Book Antiqua" w:cs="Book Antiqua"/>
          <w:color w:val="000000"/>
        </w:rPr>
        <w:t>Artiach</w:t>
      </w:r>
      <w:proofErr w:type="spellEnd"/>
      <w:r w:rsidRPr="00D1581F">
        <w:rPr>
          <w:rFonts w:ascii="Book Antiqua" w:eastAsia="Book Antiqua" w:hAnsi="Book Antiqua" w:cs="Book Antiqua"/>
          <w:color w:val="000000"/>
        </w:rPr>
        <w:t xml:space="preserve"> G, Hofmann R, </w:t>
      </w:r>
      <w:proofErr w:type="spellStart"/>
      <w:r w:rsidRPr="00D1581F">
        <w:rPr>
          <w:rFonts w:ascii="Book Antiqua" w:eastAsia="Book Antiqua" w:hAnsi="Book Antiqua" w:cs="Book Antiqua"/>
          <w:color w:val="000000"/>
        </w:rPr>
        <w:t>Reinholdsson</w:t>
      </w:r>
      <w:proofErr w:type="spellEnd"/>
      <w:r w:rsidRPr="00D1581F">
        <w:rPr>
          <w:rFonts w:ascii="Book Antiqua" w:eastAsia="Book Antiqua" w:hAnsi="Book Antiqua" w:cs="Book Antiqua"/>
          <w:color w:val="000000"/>
        </w:rPr>
        <w:t xml:space="preserve"> I, </w:t>
      </w:r>
      <w:proofErr w:type="spellStart"/>
      <w:r w:rsidRPr="00D1581F">
        <w:rPr>
          <w:rFonts w:ascii="Book Antiqua" w:eastAsia="Book Antiqua" w:hAnsi="Book Antiqua" w:cs="Book Antiqua"/>
          <w:color w:val="000000"/>
        </w:rPr>
        <w:t>Braunschweig</w:t>
      </w:r>
      <w:proofErr w:type="spellEnd"/>
      <w:r w:rsidRPr="00D1581F">
        <w:rPr>
          <w:rFonts w:ascii="Book Antiqua" w:eastAsia="Book Antiqua" w:hAnsi="Book Antiqua" w:cs="Book Antiqua"/>
          <w:color w:val="000000"/>
        </w:rPr>
        <w:t xml:space="preserve"> F, </w:t>
      </w:r>
      <w:proofErr w:type="spellStart"/>
      <w:r w:rsidRPr="00D1581F">
        <w:rPr>
          <w:rFonts w:ascii="Book Antiqua" w:eastAsia="Book Antiqua" w:hAnsi="Book Antiqua" w:cs="Book Antiqua"/>
          <w:color w:val="000000"/>
        </w:rPr>
        <w:t>Tornvall</w:t>
      </w:r>
      <w:proofErr w:type="spellEnd"/>
      <w:r w:rsidRPr="00D1581F">
        <w:rPr>
          <w:rFonts w:ascii="Book Antiqua" w:eastAsia="Book Antiqua" w:hAnsi="Book Antiqua" w:cs="Book Antiqua"/>
          <w:color w:val="000000"/>
        </w:rPr>
        <w:t xml:space="preserve"> P, </w:t>
      </w:r>
      <w:proofErr w:type="spellStart"/>
      <w:r w:rsidRPr="00D1581F">
        <w:rPr>
          <w:rFonts w:ascii="Book Antiqua" w:eastAsia="Book Antiqua" w:hAnsi="Book Antiqua" w:cs="Book Antiqua"/>
          <w:color w:val="000000"/>
        </w:rPr>
        <w:t>Religa</w:t>
      </w:r>
      <w:proofErr w:type="spellEnd"/>
      <w:r w:rsidRPr="00D1581F">
        <w:rPr>
          <w:rFonts w:ascii="Book Antiqua" w:eastAsia="Book Antiqua" w:hAnsi="Book Antiqua" w:cs="Book Antiqua"/>
          <w:color w:val="000000"/>
        </w:rPr>
        <w:t xml:space="preserve"> D, </w:t>
      </w:r>
      <w:proofErr w:type="spellStart"/>
      <w:r w:rsidRPr="00D1581F">
        <w:rPr>
          <w:rFonts w:ascii="Book Antiqua" w:eastAsia="Book Antiqua" w:hAnsi="Book Antiqua" w:cs="Book Antiqua"/>
          <w:color w:val="000000"/>
        </w:rPr>
        <w:t>Bäck</w:t>
      </w:r>
      <w:proofErr w:type="spellEnd"/>
      <w:r w:rsidRPr="00D1581F">
        <w:rPr>
          <w:rFonts w:ascii="Book Antiqua" w:eastAsia="Book Antiqua" w:hAnsi="Book Antiqua" w:cs="Book Antiqua"/>
          <w:color w:val="000000"/>
        </w:rPr>
        <w:t xml:space="preserve"> M. Stimulating the Resolution of Inflammation Through Omega-3 Polyunsaturated Fatty Acids in COVID-19: Rationale for the </w:t>
      </w:r>
      <w:r w:rsidRPr="00D1581F">
        <w:rPr>
          <w:rFonts w:ascii="Book Antiqua" w:eastAsia="Book Antiqua" w:hAnsi="Book Antiqua" w:cs="Book Antiqua"/>
          <w:i/>
          <w:iCs/>
          <w:color w:val="000000"/>
        </w:rPr>
        <w:t>COVID-Omega-F</w:t>
      </w:r>
      <w:r w:rsidRPr="00D1581F">
        <w:rPr>
          <w:rFonts w:ascii="Book Antiqua" w:eastAsia="Book Antiqua" w:hAnsi="Book Antiqua" w:cs="Book Antiqua"/>
          <w:color w:val="000000"/>
        </w:rPr>
        <w:t xml:space="preserve"> Trial. </w:t>
      </w:r>
      <w:r w:rsidRPr="00D1581F">
        <w:rPr>
          <w:rFonts w:ascii="Book Antiqua" w:eastAsia="Book Antiqua" w:hAnsi="Book Antiqua" w:cs="Book Antiqua"/>
          <w:i/>
          <w:iCs/>
          <w:color w:val="000000"/>
        </w:rPr>
        <w:t xml:space="preserve">Front </w:t>
      </w:r>
      <w:proofErr w:type="spellStart"/>
      <w:r w:rsidRPr="00D1581F">
        <w:rPr>
          <w:rFonts w:ascii="Book Antiqua" w:eastAsia="Book Antiqua" w:hAnsi="Book Antiqua" w:cs="Book Antiqua"/>
          <w:i/>
          <w:iCs/>
          <w:color w:val="000000"/>
        </w:rPr>
        <w:t>Physiol</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11</w:t>
      </w:r>
      <w:r w:rsidRPr="00D1581F">
        <w:rPr>
          <w:rFonts w:ascii="Book Antiqua" w:eastAsia="Book Antiqua" w:hAnsi="Book Antiqua" w:cs="Book Antiqua"/>
          <w:color w:val="000000"/>
        </w:rPr>
        <w:t>: 624657 [PMID: 33505321 DOI: 10.3389/fphys.2020.624657]</w:t>
      </w:r>
    </w:p>
    <w:p w14:paraId="0E079B96"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111 </w:t>
      </w:r>
      <w:r w:rsidRPr="00D1581F">
        <w:rPr>
          <w:rFonts w:ascii="Book Antiqua" w:eastAsia="Book Antiqua" w:hAnsi="Book Antiqua" w:cs="Book Antiqua"/>
          <w:b/>
          <w:bCs/>
          <w:color w:val="000000"/>
        </w:rPr>
        <w:t>Hathaway D</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Pandav</w:t>
      </w:r>
      <w:proofErr w:type="spellEnd"/>
      <w:r w:rsidRPr="00D1581F">
        <w:rPr>
          <w:rFonts w:ascii="Book Antiqua" w:eastAsia="Book Antiqua" w:hAnsi="Book Antiqua" w:cs="Book Antiqua"/>
          <w:color w:val="000000"/>
        </w:rPr>
        <w:t xml:space="preserve"> K, Patel M, Riva-</w:t>
      </w:r>
      <w:proofErr w:type="spellStart"/>
      <w:r w:rsidRPr="00D1581F">
        <w:rPr>
          <w:rFonts w:ascii="Book Antiqua" w:eastAsia="Book Antiqua" w:hAnsi="Book Antiqua" w:cs="Book Antiqua"/>
          <w:color w:val="000000"/>
        </w:rPr>
        <w:t>Moscoso</w:t>
      </w:r>
      <w:proofErr w:type="spellEnd"/>
      <w:r w:rsidRPr="00D1581F">
        <w:rPr>
          <w:rFonts w:ascii="Book Antiqua" w:eastAsia="Book Antiqua" w:hAnsi="Book Antiqua" w:cs="Book Antiqua"/>
          <w:color w:val="000000"/>
        </w:rPr>
        <w:t xml:space="preserve"> A, Singh BM, Patel A, Min ZC, Singh-</w:t>
      </w:r>
      <w:proofErr w:type="spellStart"/>
      <w:r w:rsidRPr="00D1581F">
        <w:rPr>
          <w:rFonts w:ascii="Book Antiqua" w:eastAsia="Book Antiqua" w:hAnsi="Book Antiqua" w:cs="Book Antiqua"/>
          <w:color w:val="000000"/>
        </w:rPr>
        <w:t>Makkar</w:t>
      </w:r>
      <w:proofErr w:type="spellEnd"/>
      <w:r w:rsidRPr="00D1581F">
        <w:rPr>
          <w:rFonts w:ascii="Book Antiqua" w:eastAsia="Book Antiqua" w:hAnsi="Book Antiqua" w:cs="Book Antiqua"/>
          <w:color w:val="000000"/>
        </w:rPr>
        <w:t xml:space="preserve"> S, Sana MK, Sanchez-</w:t>
      </w:r>
      <w:proofErr w:type="spellStart"/>
      <w:r w:rsidRPr="00D1581F">
        <w:rPr>
          <w:rFonts w:ascii="Book Antiqua" w:eastAsia="Book Antiqua" w:hAnsi="Book Antiqua" w:cs="Book Antiqua"/>
          <w:color w:val="000000"/>
        </w:rPr>
        <w:t>Dopazo</w:t>
      </w:r>
      <w:proofErr w:type="spellEnd"/>
      <w:r w:rsidRPr="00D1581F">
        <w:rPr>
          <w:rFonts w:ascii="Book Antiqua" w:eastAsia="Book Antiqua" w:hAnsi="Book Antiqua" w:cs="Book Antiqua"/>
          <w:color w:val="000000"/>
        </w:rPr>
        <w:t xml:space="preserve"> R, Desir R, </w:t>
      </w:r>
      <w:proofErr w:type="spellStart"/>
      <w:r w:rsidRPr="00D1581F">
        <w:rPr>
          <w:rFonts w:ascii="Book Antiqua" w:eastAsia="Book Antiqua" w:hAnsi="Book Antiqua" w:cs="Book Antiqua"/>
          <w:color w:val="000000"/>
        </w:rPr>
        <w:t>Fahem</w:t>
      </w:r>
      <w:proofErr w:type="spellEnd"/>
      <w:r w:rsidRPr="00D1581F">
        <w:rPr>
          <w:rFonts w:ascii="Book Antiqua" w:eastAsia="Book Antiqua" w:hAnsi="Book Antiqua" w:cs="Book Antiqua"/>
          <w:color w:val="000000"/>
        </w:rPr>
        <w:t xml:space="preserve"> MMM, Manella S, Rodriguez I, Alvarez A, Abreu R. Omega 3 Fatty Acids and COVID-19: A Comprehensive Review. </w:t>
      </w:r>
      <w:r w:rsidRPr="00D1581F">
        <w:rPr>
          <w:rFonts w:ascii="Book Antiqua" w:eastAsia="Book Antiqua" w:hAnsi="Book Antiqua" w:cs="Book Antiqua"/>
          <w:i/>
          <w:iCs/>
          <w:color w:val="000000"/>
        </w:rPr>
        <w:t xml:space="preserve">Infect </w:t>
      </w:r>
      <w:proofErr w:type="spellStart"/>
      <w:r w:rsidRPr="00D1581F">
        <w:rPr>
          <w:rFonts w:ascii="Book Antiqua" w:eastAsia="Book Antiqua" w:hAnsi="Book Antiqua" w:cs="Book Antiqua"/>
          <w:i/>
          <w:iCs/>
          <w:color w:val="000000"/>
        </w:rPr>
        <w:t>Chemother</w:t>
      </w:r>
      <w:proofErr w:type="spellEnd"/>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52</w:t>
      </w:r>
      <w:r w:rsidRPr="00D1581F">
        <w:rPr>
          <w:rFonts w:ascii="Book Antiqua" w:eastAsia="Book Antiqua" w:hAnsi="Book Antiqua" w:cs="Book Antiqua"/>
          <w:color w:val="000000"/>
        </w:rPr>
        <w:t>: 478-495 [PMID: 33377319 DOI: 10.3947/ic.2020.52.4.478]</w:t>
      </w:r>
    </w:p>
    <w:p w14:paraId="54E87A58"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112 </w:t>
      </w:r>
      <w:proofErr w:type="spellStart"/>
      <w:r w:rsidRPr="00D1581F">
        <w:rPr>
          <w:rFonts w:ascii="Book Antiqua" w:eastAsia="Book Antiqua" w:hAnsi="Book Antiqua" w:cs="Book Antiqua"/>
          <w:b/>
          <w:bCs/>
          <w:color w:val="000000"/>
        </w:rPr>
        <w:t>Rogero</w:t>
      </w:r>
      <w:proofErr w:type="spellEnd"/>
      <w:r w:rsidRPr="00D1581F">
        <w:rPr>
          <w:rFonts w:ascii="Book Antiqua" w:eastAsia="Book Antiqua" w:hAnsi="Book Antiqua" w:cs="Book Antiqua"/>
          <w:b/>
          <w:bCs/>
          <w:color w:val="000000"/>
        </w:rPr>
        <w:t xml:space="preserve"> MM</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Leão</w:t>
      </w:r>
      <w:proofErr w:type="spellEnd"/>
      <w:r w:rsidRPr="00D1581F">
        <w:rPr>
          <w:rFonts w:ascii="Book Antiqua" w:eastAsia="Book Antiqua" w:hAnsi="Book Antiqua" w:cs="Book Antiqua"/>
          <w:color w:val="000000"/>
        </w:rPr>
        <w:t xml:space="preserve"> MC, Santana TM, Pimentel MVMB, </w:t>
      </w:r>
      <w:proofErr w:type="spellStart"/>
      <w:r w:rsidRPr="00D1581F">
        <w:rPr>
          <w:rFonts w:ascii="Book Antiqua" w:eastAsia="Book Antiqua" w:hAnsi="Book Antiqua" w:cs="Book Antiqua"/>
          <w:color w:val="000000"/>
        </w:rPr>
        <w:t>Carlini</w:t>
      </w:r>
      <w:proofErr w:type="spellEnd"/>
      <w:r w:rsidRPr="00D1581F">
        <w:rPr>
          <w:rFonts w:ascii="Book Antiqua" w:eastAsia="Book Antiqua" w:hAnsi="Book Antiqua" w:cs="Book Antiqua"/>
          <w:color w:val="000000"/>
        </w:rPr>
        <w:t xml:space="preserve"> GCG, da </w:t>
      </w:r>
      <w:proofErr w:type="spellStart"/>
      <w:r w:rsidRPr="00D1581F">
        <w:rPr>
          <w:rFonts w:ascii="Book Antiqua" w:eastAsia="Book Antiqua" w:hAnsi="Book Antiqua" w:cs="Book Antiqua"/>
          <w:color w:val="000000"/>
        </w:rPr>
        <w:t>Silveira</w:t>
      </w:r>
      <w:proofErr w:type="spellEnd"/>
      <w:r w:rsidRPr="00D1581F">
        <w:rPr>
          <w:rFonts w:ascii="Book Antiqua" w:eastAsia="Book Antiqua" w:hAnsi="Book Antiqua" w:cs="Book Antiqua"/>
          <w:color w:val="000000"/>
        </w:rPr>
        <w:t xml:space="preserve"> TFF, </w:t>
      </w:r>
      <w:proofErr w:type="spellStart"/>
      <w:r w:rsidRPr="00D1581F">
        <w:rPr>
          <w:rFonts w:ascii="Book Antiqua" w:eastAsia="Book Antiqua" w:hAnsi="Book Antiqua" w:cs="Book Antiqua"/>
          <w:color w:val="000000"/>
        </w:rPr>
        <w:t>Gonçalves</w:t>
      </w:r>
      <w:proofErr w:type="spellEnd"/>
      <w:r w:rsidRPr="00D1581F">
        <w:rPr>
          <w:rFonts w:ascii="Book Antiqua" w:eastAsia="Book Antiqua" w:hAnsi="Book Antiqua" w:cs="Book Antiqua"/>
          <w:color w:val="000000"/>
        </w:rPr>
        <w:t xml:space="preserve"> RC, Castro IA. Potential benefits and risks of omega-3 fatty acids supplementation to patients with COVID-19. </w:t>
      </w:r>
      <w:r w:rsidRPr="00D1581F">
        <w:rPr>
          <w:rFonts w:ascii="Book Antiqua" w:eastAsia="Book Antiqua" w:hAnsi="Book Antiqua" w:cs="Book Antiqua"/>
          <w:i/>
          <w:iCs/>
          <w:color w:val="000000"/>
        </w:rPr>
        <w:t xml:space="preserve">Free </w:t>
      </w:r>
      <w:proofErr w:type="spellStart"/>
      <w:r w:rsidRPr="00D1581F">
        <w:rPr>
          <w:rFonts w:ascii="Book Antiqua" w:eastAsia="Book Antiqua" w:hAnsi="Book Antiqua" w:cs="Book Antiqua"/>
          <w:i/>
          <w:iCs/>
          <w:color w:val="000000"/>
        </w:rPr>
        <w:t>Radic</w:t>
      </w:r>
      <w:proofErr w:type="spellEnd"/>
      <w:r w:rsidRPr="00D1581F">
        <w:rPr>
          <w:rFonts w:ascii="Book Antiqua" w:eastAsia="Book Antiqua" w:hAnsi="Book Antiqua" w:cs="Book Antiqua"/>
          <w:i/>
          <w:iCs/>
          <w:color w:val="000000"/>
        </w:rPr>
        <w:t xml:space="preserve"> </w:t>
      </w:r>
      <w:proofErr w:type="spellStart"/>
      <w:r w:rsidRPr="00D1581F">
        <w:rPr>
          <w:rFonts w:ascii="Book Antiqua" w:eastAsia="Book Antiqua" w:hAnsi="Book Antiqua" w:cs="Book Antiqua"/>
          <w:i/>
          <w:iCs/>
          <w:color w:val="000000"/>
        </w:rPr>
        <w:t>Biol</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156</w:t>
      </w:r>
      <w:r w:rsidRPr="00D1581F">
        <w:rPr>
          <w:rFonts w:ascii="Book Antiqua" w:eastAsia="Book Antiqua" w:hAnsi="Book Antiqua" w:cs="Book Antiqua"/>
          <w:color w:val="000000"/>
        </w:rPr>
        <w:t>: 190-199 [PMID: 32653511 DOI: 10.1016/j.freeradbiomed.2020.07.005]</w:t>
      </w:r>
    </w:p>
    <w:p w14:paraId="75AA6C4A" w14:textId="77777777" w:rsidR="000F4E29" w:rsidRPr="00D1581F" w:rsidRDefault="00F128EF">
      <w:pPr>
        <w:spacing w:line="360" w:lineRule="auto"/>
        <w:jc w:val="both"/>
      </w:pPr>
      <w:proofErr w:type="gramStart"/>
      <w:r w:rsidRPr="00D1581F">
        <w:rPr>
          <w:rFonts w:ascii="Book Antiqua" w:eastAsia="Book Antiqua" w:hAnsi="Book Antiqua" w:cs="Book Antiqua"/>
          <w:color w:val="000000"/>
        </w:rPr>
        <w:t xml:space="preserve">113 </w:t>
      </w:r>
      <w:r w:rsidRPr="00D1581F">
        <w:rPr>
          <w:rFonts w:ascii="Book Antiqua" w:eastAsia="Book Antiqua" w:hAnsi="Book Antiqua" w:cs="Book Antiqua"/>
          <w:b/>
          <w:bCs/>
          <w:color w:val="000000"/>
        </w:rPr>
        <w:t>Santos HO</w:t>
      </w:r>
      <w:r w:rsidRPr="00D1581F">
        <w:rPr>
          <w:rFonts w:ascii="Book Antiqua" w:eastAsia="Book Antiqua" w:hAnsi="Book Antiqua" w:cs="Book Antiqua"/>
          <w:color w:val="000000"/>
        </w:rPr>
        <w:t>, Tinsley GM, da Silva GAR, Bueno AA.</w:t>
      </w:r>
      <w:proofErr w:type="gramEnd"/>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Pharmaconutrition</w:t>
      </w:r>
      <w:proofErr w:type="spellEnd"/>
      <w:r w:rsidRPr="00D1581F">
        <w:rPr>
          <w:rFonts w:ascii="Book Antiqua" w:eastAsia="Book Antiqua" w:hAnsi="Book Antiqua" w:cs="Book Antiqua"/>
          <w:color w:val="000000"/>
        </w:rPr>
        <w:t xml:space="preserve"> in the Clinical Management of COVID-19: A Lack of Evidence-Based Research </w:t>
      </w:r>
      <w:proofErr w:type="gramStart"/>
      <w:r w:rsidRPr="00D1581F">
        <w:rPr>
          <w:rFonts w:ascii="Book Antiqua" w:eastAsia="Book Antiqua" w:hAnsi="Book Antiqua" w:cs="Book Antiqua"/>
          <w:color w:val="000000"/>
        </w:rPr>
        <w:t>But</w:t>
      </w:r>
      <w:proofErr w:type="gramEnd"/>
      <w:r w:rsidRPr="00D1581F">
        <w:rPr>
          <w:rFonts w:ascii="Book Antiqua" w:eastAsia="Book Antiqua" w:hAnsi="Book Antiqua" w:cs="Book Antiqua"/>
          <w:color w:val="000000"/>
        </w:rPr>
        <w:t xml:space="preserve"> Clues to Personalized Prescription. </w:t>
      </w:r>
      <w:r w:rsidRPr="00D1581F">
        <w:rPr>
          <w:rFonts w:ascii="Book Antiqua" w:eastAsia="Book Antiqua" w:hAnsi="Book Antiqua" w:cs="Book Antiqua"/>
          <w:i/>
          <w:iCs/>
          <w:color w:val="000000"/>
        </w:rPr>
        <w:t xml:space="preserve">J </w:t>
      </w:r>
      <w:proofErr w:type="spellStart"/>
      <w:r w:rsidRPr="00D1581F">
        <w:rPr>
          <w:rFonts w:ascii="Book Antiqua" w:eastAsia="Book Antiqua" w:hAnsi="Book Antiqua" w:cs="Book Antiqua"/>
          <w:i/>
          <w:iCs/>
          <w:color w:val="000000"/>
        </w:rPr>
        <w:t>Pers</w:t>
      </w:r>
      <w:proofErr w:type="spellEnd"/>
      <w:r w:rsidRPr="00D1581F">
        <w:rPr>
          <w:rFonts w:ascii="Book Antiqua" w:eastAsia="Book Antiqua" w:hAnsi="Book Antiqua" w:cs="Book Antiqua"/>
          <w:i/>
          <w:iCs/>
          <w:color w:val="000000"/>
        </w:rPr>
        <w:t xml:space="preserve"> Med</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10</w:t>
      </w:r>
      <w:r w:rsidRPr="00D1581F">
        <w:rPr>
          <w:rFonts w:ascii="Book Antiqua" w:eastAsia="Book Antiqua" w:hAnsi="Book Antiqua" w:cs="Book Antiqua"/>
          <w:color w:val="000000"/>
        </w:rPr>
        <w:t xml:space="preserve"> [PMID: 32992693 DOI: 10.3390/jpm10040145]</w:t>
      </w:r>
    </w:p>
    <w:p w14:paraId="2609496C" w14:textId="77777777" w:rsidR="000F4E29" w:rsidRPr="00D1581F" w:rsidRDefault="00F128EF">
      <w:pPr>
        <w:spacing w:line="360" w:lineRule="auto"/>
        <w:jc w:val="both"/>
      </w:pPr>
      <w:r w:rsidRPr="00D1581F">
        <w:rPr>
          <w:rFonts w:ascii="Book Antiqua" w:eastAsia="Book Antiqua" w:hAnsi="Book Antiqua" w:cs="Book Antiqua"/>
          <w:color w:val="000000"/>
        </w:rPr>
        <w:lastRenderedPageBreak/>
        <w:t xml:space="preserve">114 </w:t>
      </w:r>
      <w:r w:rsidRPr="00D1581F">
        <w:rPr>
          <w:rFonts w:ascii="Book Antiqua" w:eastAsia="Book Antiqua" w:hAnsi="Book Antiqua" w:cs="Book Antiqua"/>
          <w:b/>
          <w:bCs/>
          <w:color w:val="000000"/>
        </w:rPr>
        <w:t>Calder PC</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Carr</w:t>
      </w:r>
      <w:proofErr w:type="spellEnd"/>
      <w:r w:rsidRPr="00D1581F">
        <w:rPr>
          <w:rFonts w:ascii="Book Antiqua" w:eastAsia="Book Antiqua" w:hAnsi="Book Antiqua" w:cs="Book Antiqua"/>
          <w:color w:val="000000"/>
        </w:rPr>
        <w:t xml:space="preserve"> AC, </w:t>
      </w:r>
      <w:proofErr w:type="spellStart"/>
      <w:r w:rsidRPr="00D1581F">
        <w:rPr>
          <w:rFonts w:ascii="Book Antiqua" w:eastAsia="Book Antiqua" w:hAnsi="Book Antiqua" w:cs="Book Antiqua"/>
          <w:color w:val="000000"/>
        </w:rPr>
        <w:t>Gombart</w:t>
      </w:r>
      <w:proofErr w:type="spellEnd"/>
      <w:r w:rsidRPr="00D1581F">
        <w:rPr>
          <w:rFonts w:ascii="Book Antiqua" w:eastAsia="Book Antiqua" w:hAnsi="Book Antiqua" w:cs="Book Antiqua"/>
          <w:color w:val="000000"/>
        </w:rPr>
        <w:t xml:space="preserve"> AF, </w:t>
      </w:r>
      <w:proofErr w:type="spellStart"/>
      <w:r w:rsidRPr="00D1581F">
        <w:rPr>
          <w:rFonts w:ascii="Book Antiqua" w:eastAsia="Book Antiqua" w:hAnsi="Book Antiqua" w:cs="Book Antiqua"/>
          <w:color w:val="000000"/>
        </w:rPr>
        <w:t>Eggersdorfer</w:t>
      </w:r>
      <w:proofErr w:type="spellEnd"/>
      <w:r w:rsidRPr="00D1581F">
        <w:rPr>
          <w:rFonts w:ascii="Book Antiqua" w:eastAsia="Book Antiqua" w:hAnsi="Book Antiqua" w:cs="Book Antiqua"/>
          <w:color w:val="000000"/>
        </w:rPr>
        <w:t xml:space="preserve"> M. Optimal Nutritional Status for a Well-Functioning Immune System Is an Important Factor to Protect against Viral Infections. </w:t>
      </w:r>
      <w:r w:rsidRPr="00D1581F">
        <w:rPr>
          <w:rFonts w:ascii="Book Antiqua" w:eastAsia="Book Antiqua" w:hAnsi="Book Antiqua" w:cs="Book Antiqua"/>
          <w:i/>
          <w:iCs/>
          <w:color w:val="000000"/>
        </w:rPr>
        <w:t>Nutrients</w:t>
      </w:r>
      <w:r w:rsidRPr="00D1581F">
        <w:rPr>
          <w:rFonts w:ascii="Book Antiqua" w:eastAsia="Book Antiqua" w:hAnsi="Book Antiqua" w:cs="Book Antiqua"/>
          <w:color w:val="000000"/>
        </w:rPr>
        <w:t xml:space="preserve"> 2020; </w:t>
      </w:r>
      <w:r w:rsidRPr="00D1581F">
        <w:rPr>
          <w:rFonts w:ascii="Book Antiqua" w:eastAsia="Book Antiqua" w:hAnsi="Book Antiqua" w:cs="Book Antiqua"/>
          <w:b/>
          <w:bCs/>
          <w:color w:val="000000"/>
        </w:rPr>
        <w:t>12</w:t>
      </w:r>
      <w:r w:rsidRPr="00D1581F">
        <w:rPr>
          <w:rFonts w:ascii="Book Antiqua" w:eastAsia="Book Antiqua" w:hAnsi="Book Antiqua" w:cs="Book Antiqua"/>
          <w:color w:val="000000"/>
        </w:rPr>
        <w:t xml:space="preserve"> [PMID: 32340216 DOI: 10.3390/nu12041181]</w:t>
      </w:r>
    </w:p>
    <w:p w14:paraId="4D52757F"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115 </w:t>
      </w:r>
      <w:r w:rsidRPr="00D1581F">
        <w:rPr>
          <w:rFonts w:ascii="Book Antiqua" w:eastAsia="Book Antiqua" w:hAnsi="Book Antiqua" w:cs="Book Antiqua"/>
          <w:b/>
          <w:bCs/>
          <w:color w:val="000000"/>
        </w:rPr>
        <w:t xml:space="preserve">Kristine </w:t>
      </w:r>
      <w:proofErr w:type="spellStart"/>
      <w:r w:rsidRPr="00D1581F">
        <w:rPr>
          <w:rFonts w:ascii="Book Antiqua" w:eastAsia="Book Antiqua" w:hAnsi="Book Antiqua" w:cs="Book Antiqua"/>
          <w:b/>
          <w:bCs/>
          <w:color w:val="000000"/>
        </w:rPr>
        <w:t>Koekkoek</w:t>
      </w:r>
      <w:proofErr w:type="spellEnd"/>
      <w:r w:rsidRPr="00D1581F">
        <w:rPr>
          <w:rFonts w:ascii="Book Antiqua" w:eastAsia="Book Antiqua" w:hAnsi="Book Antiqua" w:cs="Book Antiqua"/>
          <w:b/>
          <w:bCs/>
          <w:color w:val="000000"/>
        </w:rPr>
        <w:t xml:space="preserve"> W</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Panteleon</w:t>
      </w:r>
      <w:proofErr w:type="spellEnd"/>
      <w:r w:rsidRPr="00D1581F">
        <w:rPr>
          <w:rFonts w:ascii="Book Antiqua" w:eastAsia="Book Antiqua" w:hAnsi="Book Antiqua" w:cs="Book Antiqua"/>
          <w:color w:val="000000"/>
        </w:rPr>
        <w:t xml:space="preserve"> V, van </w:t>
      </w:r>
      <w:proofErr w:type="spellStart"/>
      <w:r w:rsidRPr="00D1581F">
        <w:rPr>
          <w:rFonts w:ascii="Book Antiqua" w:eastAsia="Book Antiqua" w:hAnsi="Book Antiqua" w:cs="Book Antiqua"/>
          <w:color w:val="000000"/>
        </w:rPr>
        <w:t>Zanten</w:t>
      </w:r>
      <w:proofErr w:type="spellEnd"/>
      <w:r w:rsidRPr="00D1581F">
        <w:rPr>
          <w:rFonts w:ascii="Book Antiqua" w:eastAsia="Book Antiqua" w:hAnsi="Book Antiqua" w:cs="Book Antiqua"/>
          <w:color w:val="000000"/>
        </w:rPr>
        <w:t xml:space="preserve"> AR. Current evidence on ω-3 fatty acids in enteral nutrition in the critically ill: A systematic review and meta-analysis. </w:t>
      </w:r>
      <w:r w:rsidRPr="00D1581F">
        <w:rPr>
          <w:rFonts w:ascii="Book Antiqua" w:eastAsia="Book Antiqua" w:hAnsi="Book Antiqua" w:cs="Book Antiqua"/>
          <w:i/>
          <w:iCs/>
          <w:color w:val="000000"/>
        </w:rPr>
        <w:t>Nutrition</w:t>
      </w:r>
      <w:r w:rsidRPr="00D1581F">
        <w:rPr>
          <w:rFonts w:ascii="Book Antiqua" w:eastAsia="Book Antiqua" w:hAnsi="Book Antiqua" w:cs="Book Antiqua"/>
          <w:color w:val="000000"/>
        </w:rPr>
        <w:t xml:space="preserve"> 2019; </w:t>
      </w:r>
      <w:r w:rsidRPr="00D1581F">
        <w:rPr>
          <w:rFonts w:ascii="Book Antiqua" w:eastAsia="Book Antiqua" w:hAnsi="Book Antiqua" w:cs="Book Antiqua"/>
          <w:b/>
          <w:bCs/>
          <w:color w:val="000000"/>
        </w:rPr>
        <w:t>59</w:t>
      </w:r>
      <w:r w:rsidRPr="00D1581F">
        <w:rPr>
          <w:rFonts w:ascii="Book Antiqua" w:eastAsia="Book Antiqua" w:hAnsi="Book Antiqua" w:cs="Book Antiqua"/>
          <w:color w:val="000000"/>
        </w:rPr>
        <w:t>: 56-68 [PMID: 30419501 DOI: 10.1016/j.nut.2018.07.013]</w:t>
      </w:r>
    </w:p>
    <w:p w14:paraId="6F726AFE"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116 </w:t>
      </w:r>
      <w:r w:rsidRPr="00D1581F">
        <w:rPr>
          <w:rFonts w:ascii="Book Antiqua" w:eastAsia="Book Antiqua" w:hAnsi="Book Antiqua" w:cs="Book Antiqua"/>
          <w:b/>
          <w:bCs/>
          <w:color w:val="000000"/>
        </w:rPr>
        <w:t>Wan X</w:t>
      </w:r>
      <w:r w:rsidRPr="00D1581F">
        <w:rPr>
          <w:rFonts w:ascii="Book Antiqua" w:eastAsia="Book Antiqua" w:hAnsi="Book Antiqua" w:cs="Book Antiqua"/>
          <w:color w:val="000000"/>
        </w:rPr>
        <w:t xml:space="preserve">, Gao X, Bi J, Tian F, Wang X. Use of n-3 PUFAs can decrease the mortality in patients with systemic inflammatory response syndrome: a systematic review and meta-analysis. </w:t>
      </w:r>
      <w:r w:rsidRPr="00D1581F">
        <w:rPr>
          <w:rFonts w:ascii="Book Antiqua" w:eastAsia="Book Antiqua" w:hAnsi="Book Antiqua" w:cs="Book Antiqua"/>
          <w:i/>
          <w:iCs/>
          <w:color w:val="000000"/>
        </w:rPr>
        <w:t>Lipids Health Dis</w:t>
      </w:r>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14</w:t>
      </w:r>
      <w:r w:rsidRPr="00D1581F">
        <w:rPr>
          <w:rFonts w:ascii="Book Antiqua" w:eastAsia="Book Antiqua" w:hAnsi="Book Antiqua" w:cs="Book Antiqua"/>
          <w:color w:val="000000"/>
        </w:rPr>
        <w:t>: 23 [PMID: 25889853 DOI: 10.1186/s12944-015-0022-5]</w:t>
      </w:r>
    </w:p>
    <w:p w14:paraId="137F74A8"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117 </w:t>
      </w:r>
      <w:proofErr w:type="spellStart"/>
      <w:r w:rsidRPr="00D1581F">
        <w:rPr>
          <w:rFonts w:ascii="Book Antiqua" w:eastAsia="Book Antiqua" w:hAnsi="Book Antiqua" w:cs="Book Antiqua"/>
          <w:b/>
          <w:bCs/>
          <w:color w:val="000000"/>
        </w:rPr>
        <w:t>Manzanares</w:t>
      </w:r>
      <w:proofErr w:type="spellEnd"/>
      <w:r w:rsidRPr="00D1581F">
        <w:rPr>
          <w:rFonts w:ascii="Book Antiqua" w:eastAsia="Book Antiqua" w:hAnsi="Book Antiqua" w:cs="Book Antiqua"/>
          <w:b/>
          <w:bCs/>
          <w:color w:val="000000"/>
        </w:rPr>
        <w:t xml:space="preserve"> W</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Langlois</w:t>
      </w:r>
      <w:proofErr w:type="spellEnd"/>
      <w:r w:rsidRPr="00D1581F">
        <w:rPr>
          <w:rFonts w:ascii="Book Antiqua" w:eastAsia="Book Antiqua" w:hAnsi="Book Antiqua" w:cs="Book Antiqua"/>
          <w:color w:val="000000"/>
        </w:rPr>
        <w:t xml:space="preserve"> PL, Dhaliwal R, Lemieux M, </w:t>
      </w:r>
      <w:proofErr w:type="spellStart"/>
      <w:r w:rsidRPr="00D1581F">
        <w:rPr>
          <w:rFonts w:ascii="Book Antiqua" w:eastAsia="Book Antiqua" w:hAnsi="Book Antiqua" w:cs="Book Antiqua"/>
          <w:color w:val="000000"/>
        </w:rPr>
        <w:t>Heyland</w:t>
      </w:r>
      <w:proofErr w:type="spellEnd"/>
      <w:r w:rsidRPr="00D1581F">
        <w:rPr>
          <w:rFonts w:ascii="Book Antiqua" w:eastAsia="Book Antiqua" w:hAnsi="Book Antiqua" w:cs="Book Antiqua"/>
          <w:color w:val="000000"/>
        </w:rPr>
        <w:t xml:space="preserve"> DK. Intravenous fish oil lipid emulsions in critically ill patients: an updated systematic review and meta-analysis. </w:t>
      </w:r>
      <w:proofErr w:type="spellStart"/>
      <w:r w:rsidRPr="00D1581F">
        <w:rPr>
          <w:rFonts w:ascii="Book Antiqua" w:eastAsia="Book Antiqua" w:hAnsi="Book Antiqua" w:cs="Book Antiqua"/>
          <w:i/>
          <w:iCs/>
          <w:color w:val="000000"/>
        </w:rPr>
        <w:t>Crit</w:t>
      </w:r>
      <w:proofErr w:type="spellEnd"/>
      <w:r w:rsidRPr="00D1581F">
        <w:rPr>
          <w:rFonts w:ascii="Book Antiqua" w:eastAsia="Book Antiqua" w:hAnsi="Book Antiqua" w:cs="Book Antiqua"/>
          <w:i/>
          <w:iCs/>
          <w:color w:val="000000"/>
        </w:rPr>
        <w:t xml:space="preserve"> Care</w:t>
      </w:r>
      <w:r w:rsidRPr="00D1581F">
        <w:rPr>
          <w:rFonts w:ascii="Book Antiqua" w:eastAsia="Book Antiqua" w:hAnsi="Book Antiqua" w:cs="Book Antiqua"/>
          <w:color w:val="000000"/>
        </w:rPr>
        <w:t xml:space="preserve"> 2015; </w:t>
      </w:r>
      <w:r w:rsidRPr="00D1581F">
        <w:rPr>
          <w:rFonts w:ascii="Book Antiqua" w:eastAsia="Book Antiqua" w:hAnsi="Book Antiqua" w:cs="Book Antiqua"/>
          <w:b/>
          <w:bCs/>
          <w:color w:val="000000"/>
        </w:rPr>
        <w:t>19</w:t>
      </w:r>
      <w:r w:rsidRPr="00D1581F">
        <w:rPr>
          <w:rFonts w:ascii="Book Antiqua" w:eastAsia="Book Antiqua" w:hAnsi="Book Antiqua" w:cs="Book Antiqua"/>
          <w:color w:val="000000"/>
        </w:rPr>
        <w:t>: 167 [PMID: 25879776 DOI: 10.1186/s13054-015-0888-7]</w:t>
      </w:r>
    </w:p>
    <w:p w14:paraId="1BAB178B" w14:textId="77777777" w:rsidR="000F4E29" w:rsidRPr="00D1581F" w:rsidRDefault="00F128EF">
      <w:pPr>
        <w:spacing w:line="360" w:lineRule="auto"/>
        <w:jc w:val="both"/>
      </w:pPr>
      <w:r w:rsidRPr="00D1581F">
        <w:rPr>
          <w:rFonts w:ascii="Book Antiqua" w:eastAsia="Book Antiqua" w:hAnsi="Book Antiqua" w:cs="Book Antiqua"/>
          <w:color w:val="000000"/>
        </w:rPr>
        <w:t xml:space="preserve">118 </w:t>
      </w:r>
      <w:proofErr w:type="spellStart"/>
      <w:r w:rsidRPr="00D1581F">
        <w:rPr>
          <w:rFonts w:ascii="Book Antiqua" w:eastAsia="Book Antiqua" w:hAnsi="Book Antiqua" w:cs="Book Antiqua"/>
          <w:b/>
          <w:bCs/>
          <w:color w:val="000000"/>
        </w:rPr>
        <w:t>Manzanares</w:t>
      </w:r>
      <w:proofErr w:type="spellEnd"/>
      <w:r w:rsidRPr="00D1581F">
        <w:rPr>
          <w:rFonts w:ascii="Book Antiqua" w:eastAsia="Book Antiqua" w:hAnsi="Book Antiqua" w:cs="Book Antiqua"/>
          <w:b/>
          <w:bCs/>
          <w:color w:val="000000"/>
        </w:rPr>
        <w:t xml:space="preserve"> W</w:t>
      </w:r>
      <w:r w:rsidRPr="00D1581F">
        <w:rPr>
          <w:rFonts w:ascii="Book Antiqua" w:eastAsia="Book Antiqua" w:hAnsi="Book Antiqua" w:cs="Book Antiqua"/>
          <w:color w:val="000000"/>
        </w:rPr>
        <w:t xml:space="preserve">, Dhaliwal R, </w:t>
      </w:r>
      <w:proofErr w:type="spellStart"/>
      <w:r w:rsidRPr="00D1581F">
        <w:rPr>
          <w:rFonts w:ascii="Book Antiqua" w:eastAsia="Book Antiqua" w:hAnsi="Book Antiqua" w:cs="Book Antiqua"/>
          <w:color w:val="000000"/>
        </w:rPr>
        <w:t>Jurewitsch</w:t>
      </w:r>
      <w:proofErr w:type="spellEnd"/>
      <w:r w:rsidRPr="00D1581F">
        <w:rPr>
          <w:rFonts w:ascii="Book Antiqua" w:eastAsia="Book Antiqua" w:hAnsi="Book Antiqua" w:cs="Book Antiqua"/>
          <w:color w:val="000000"/>
        </w:rPr>
        <w:t xml:space="preserve"> B, Stapleton RD, </w:t>
      </w:r>
      <w:proofErr w:type="spellStart"/>
      <w:r w:rsidRPr="00D1581F">
        <w:rPr>
          <w:rFonts w:ascii="Book Antiqua" w:eastAsia="Book Antiqua" w:hAnsi="Book Antiqua" w:cs="Book Antiqua"/>
          <w:color w:val="000000"/>
        </w:rPr>
        <w:t>Jeejeebhoy</w:t>
      </w:r>
      <w:proofErr w:type="spellEnd"/>
      <w:r w:rsidRPr="00D1581F">
        <w:rPr>
          <w:rFonts w:ascii="Book Antiqua" w:eastAsia="Book Antiqua" w:hAnsi="Book Antiqua" w:cs="Book Antiqua"/>
          <w:color w:val="000000"/>
        </w:rPr>
        <w:t xml:space="preserve"> KN, </w:t>
      </w:r>
      <w:proofErr w:type="spellStart"/>
      <w:r w:rsidRPr="00D1581F">
        <w:rPr>
          <w:rFonts w:ascii="Book Antiqua" w:eastAsia="Book Antiqua" w:hAnsi="Book Antiqua" w:cs="Book Antiqua"/>
          <w:color w:val="000000"/>
        </w:rPr>
        <w:t>Heyland</w:t>
      </w:r>
      <w:proofErr w:type="spellEnd"/>
      <w:r w:rsidRPr="00D1581F">
        <w:rPr>
          <w:rFonts w:ascii="Book Antiqua" w:eastAsia="Book Antiqua" w:hAnsi="Book Antiqua" w:cs="Book Antiqua"/>
          <w:color w:val="000000"/>
        </w:rPr>
        <w:t xml:space="preserve"> DK. Parenteral fish oil lipid emulsions in the critically ill: a systematic review and meta-analysis. </w:t>
      </w:r>
      <w:r w:rsidRPr="00D1581F">
        <w:rPr>
          <w:rFonts w:ascii="Book Antiqua" w:eastAsia="Book Antiqua" w:hAnsi="Book Antiqua" w:cs="Book Antiqua"/>
          <w:i/>
          <w:iCs/>
          <w:color w:val="000000"/>
        </w:rPr>
        <w:t xml:space="preserve">JPEN J </w:t>
      </w:r>
      <w:proofErr w:type="spellStart"/>
      <w:r w:rsidRPr="00D1581F">
        <w:rPr>
          <w:rFonts w:ascii="Book Antiqua" w:eastAsia="Book Antiqua" w:hAnsi="Book Antiqua" w:cs="Book Antiqua"/>
          <w:i/>
          <w:iCs/>
          <w:color w:val="000000"/>
        </w:rPr>
        <w:t>Parenter</w:t>
      </w:r>
      <w:proofErr w:type="spellEnd"/>
      <w:r w:rsidRPr="00D1581F">
        <w:rPr>
          <w:rFonts w:ascii="Book Antiqua" w:eastAsia="Book Antiqua" w:hAnsi="Book Antiqua" w:cs="Book Antiqua"/>
          <w:i/>
          <w:iCs/>
          <w:color w:val="000000"/>
        </w:rPr>
        <w:t xml:space="preserve"> Enteral </w:t>
      </w:r>
      <w:proofErr w:type="spellStart"/>
      <w:r w:rsidRPr="00D1581F">
        <w:rPr>
          <w:rFonts w:ascii="Book Antiqua" w:eastAsia="Book Antiqua" w:hAnsi="Book Antiqua" w:cs="Book Antiqua"/>
          <w:i/>
          <w:iCs/>
          <w:color w:val="000000"/>
        </w:rPr>
        <w:t>Nutr</w:t>
      </w:r>
      <w:proofErr w:type="spellEnd"/>
      <w:r w:rsidRPr="00D1581F">
        <w:rPr>
          <w:rFonts w:ascii="Book Antiqua" w:eastAsia="Book Antiqua" w:hAnsi="Book Antiqua" w:cs="Book Antiqua"/>
          <w:color w:val="000000"/>
        </w:rPr>
        <w:t xml:space="preserve"> 2014; </w:t>
      </w:r>
      <w:r w:rsidRPr="00D1581F">
        <w:rPr>
          <w:rFonts w:ascii="Book Antiqua" w:eastAsia="Book Antiqua" w:hAnsi="Book Antiqua" w:cs="Book Antiqua"/>
          <w:b/>
          <w:bCs/>
          <w:color w:val="000000"/>
        </w:rPr>
        <w:t>38</w:t>
      </w:r>
      <w:r w:rsidRPr="00D1581F">
        <w:rPr>
          <w:rFonts w:ascii="Book Antiqua" w:eastAsia="Book Antiqua" w:hAnsi="Book Antiqua" w:cs="Book Antiqua"/>
          <w:color w:val="000000"/>
        </w:rPr>
        <w:t>: 20-28 [PMID: 23609773 DOI: 10.1177/0148607113486006]</w:t>
      </w:r>
    </w:p>
    <w:p w14:paraId="0DB2E00E" w14:textId="77777777" w:rsidR="000F4E29" w:rsidRPr="00D1581F" w:rsidRDefault="000F4E29">
      <w:pPr>
        <w:spacing w:line="360" w:lineRule="auto"/>
        <w:jc w:val="both"/>
        <w:sectPr w:rsidR="000F4E29" w:rsidRPr="00D1581F">
          <w:pgSz w:w="12240" w:h="15840"/>
          <w:pgMar w:top="1440" w:right="1440" w:bottom="1440" w:left="1440" w:header="720" w:footer="720" w:gutter="0"/>
          <w:cols w:space="720"/>
          <w:docGrid w:linePitch="360"/>
        </w:sectPr>
      </w:pPr>
    </w:p>
    <w:p w14:paraId="224A212D" w14:textId="77777777" w:rsidR="000F4E29" w:rsidRPr="00D1581F" w:rsidRDefault="00F128EF">
      <w:pPr>
        <w:spacing w:line="360" w:lineRule="auto"/>
        <w:jc w:val="both"/>
      </w:pPr>
      <w:r w:rsidRPr="00D1581F">
        <w:rPr>
          <w:rFonts w:ascii="Book Antiqua" w:eastAsia="Book Antiqua" w:hAnsi="Book Antiqua" w:cs="Book Antiqua"/>
          <w:b/>
          <w:color w:val="000000"/>
        </w:rPr>
        <w:lastRenderedPageBreak/>
        <w:t>Footnotes</w:t>
      </w:r>
    </w:p>
    <w:p w14:paraId="10E775A5" w14:textId="77777777" w:rsidR="000F4E29" w:rsidRPr="00D1581F" w:rsidRDefault="00F128EF">
      <w:pPr>
        <w:spacing w:line="360" w:lineRule="auto"/>
        <w:jc w:val="both"/>
        <w:rPr>
          <w:rFonts w:ascii="Book Antiqua" w:hAnsi="Book Antiqua" w:cs="Book Antiqua"/>
          <w:color w:val="000000"/>
          <w:lang w:eastAsia="zh-CN"/>
        </w:rPr>
      </w:pPr>
      <w:r w:rsidRPr="00D1581F">
        <w:rPr>
          <w:rFonts w:ascii="Book Antiqua" w:eastAsia="Book Antiqua" w:hAnsi="Book Antiqua" w:cs="Book Antiqua"/>
          <w:b/>
          <w:bCs/>
          <w:color w:val="000000"/>
        </w:rPr>
        <w:t xml:space="preserve">Conflict-of-interest statement: </w:t>
      </w:r>
      <w:r w:rsidRPr="00D1581F">
        <w:rPr>
          <w:rFonts w:ascii="Book Antiqua" w:eastAsia="Book Antiqua" w:hAnsi="Book Antiqua" w:cs="Book Antiqua"/>
          <w:color w:val="000000"/>
        </w:rPr>
        <w:t>The authors declare no conflicts of interest associated with this article</w:t>
      </w:r>
      <w:r w:rsidRPr="00D1581F">
        <w:rPr>
          <w:rFonts w:ascii="Book Antiqua" w:hAnsi="Book Antiqua" w:cs="Book Antiqua" w:hint="eastAsia"/>
          <w:color w:val="000000"/>
          <w:lang w:eastAsia="zh-CN"/>
        </w:rPr>
        <w:t>.</w:t>
      </w:r>
    </w:p>
    <w:p w14:paraId="1A98FA8F" w14:textId="77777777" w:rsidR="000F4E29" w:rsidRPr="00D1581F" w:rsidRDefault="000F4E29">
      <w:pPr>
        <w:spacing w:line="360" w:lineRule="auto"/>
        <w:jc w:val="both"/>
      </w:pPr>
    </w:p>
    <w:p w14:paraId="79D0FB97" w14:textId="77777777" w:rsidR="000F4E29" w:rsidRPr="00D1581F" w:rsidRDefault="00F128EF">
      <w:pPr>
        <w:spacing w:line="360" w:lineRule="auto"/>
        <w:jc w:val="both"/>
      </w:pPr>
      <w:r w:rsidRPr="00D1581F">
        <w:rPr>
          <w:rFonts w:ascii="Book Antiqua" w:eastAsia="Book Antiqua" w:hAnsi="Book Antiqua" w:cs="Book Antiqua"/>
          <w:b/>
          <w:bCs/>
          <w:color w:val="000000"/>
        </w:rPr>
        <w:t xml:space="preserve">Open-Access: </w:t>
      </w:r>
      <w:r w:rsidRPr="00D158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50C02C" w14:textId="77777777" w:rsidR="000F4E29" w:rsidRPr="00D1581F" w:rsidRDefault="000F4E29">
      <w:pPr>
        <w:spacing w:line="360" w:lineRule="auto"/>
        <w:jc w:val="both"/>
      </w:pPr>
    </w:p>
    <w:p w14:paraId="71E93C9C"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Manuscript source: </w:t>
      </w:r>
      <w:r w:rsidRPr="00D1581F">
        <w:rPr>
          <w:rFonts w:ascii="Book Antiqua" w:eastAsia="Book Antiqua" w:hAnsi="Book Antiqua" w:cs="Book Antiqua"/>
          <w:color w:val="000000"/>
        </w:rPr>
        <w:t>Invited manuscript</w:t>
      </w:r>
    </w:p>
    <w:p w14:paraId="1BC72AB4" w14:textId="77777777" w:rsidR="000F4E29" w:rsidRPr="00D1581F" w:rsidRDefault="000F4E29">
      <w:pPr>
        <w:spacing w:line="360" w:lineRule="auto"/>
        <w:jc w:val="both"/>
      </w:pPr>
    </w:p>
    <w:p w14:paraId="42BE02F3"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Peer-review started: </w:t>
      </w:r>
      <w:r w:rsidRPr="00D1581F">
        <w:rPr>
          <w:rFonts w:ascii="Book Antiqua" w:eastAsia="Book Antiqua" w:hAnsi="Book Antiqua" w:cs="Book Antiqua"/>
          <w:color w:val="000000"/>
        </w:rPr>
        <w:t>February 25, 2021</w:t>
      </w:r>
    </w:p>
    <w:p w14:paraId="0E83E9AA"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First decision: </w:t>
      </w:r>
      <w:r w:rsidRPr="00D1581F">
        <w:rPr>
          <w:rFonts w:ascii="Book Antiqua" w:eastAsia="Book Antiqua" w:hAnsi="Book Antiqua" w:cs="Book Antiqua"/>
          <w:color w:val="000000"/>
        </w:rPr>
        <w:t>May 13, 2021</w:t>
      </w:r>
    </w:p>
    <w:p w14:paraId="75A7D9E0" w14:textId="1F095A44" w:rsidR="000F4E29" w:rsidRPr="00D1581F" w:rsidRDefault="00F128EF">
      <w:pPr>
        <w:spacing w:line="360" w:lineRule="auto"/>
        <w:jc w:val="both"/>
      </w:pPr>
      <w:r w:rsidRPr="00D1581F">
        <w:rPr>
          <w:rFonts w:ascii="Book Antiqua" w:eastAsia="Book Antiqua" w:hAnsi="Book Antiqua" w:cs="Book Antiqua"/>
          <w:b/>
          <w:color w:val="000000"/>
        </w:rPr>
        <w:t xml:space="preserve">Article in press: </w:t>
      </w:r>
      <w:r w:rsidR="00433EB1" w:rsidRPr="00D1581F">
        <w:rPr>
          <w:rFonts w:ascii="Book Antiqua" w:eastAsia="Book Antiqua" w:hAnsi="Book Antiqua" w:cs="Book Antiqua"/>
          <w:bCs/>
          <w:color w:val="000000"/>
        </w:rPr>
        <w:t>August 17, 2021</w:t>
      </w:r>
    </w:p>
    <w:p w14:paraId="435E4C47" w14:textId="77777777" w:rsidR="000F4E29" w:rsidRPr="00D1581F" w:rsidRDefault="000F4E29">
      <w:pPr>
        <w:spacing w:line="360" w:lineRule="auto"/>
        <w:jc w:val="both"/>
      </w:pPr>
    </w:p>
    <w:p w14:paraId="13A11AD5"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Specialty type: </w:t>
      </w:r>
      <w:r w:rsidRPr="00D1581F">
        <w:rPr>
          <w:rFonts w:ascii="Book Antiqua" w:eastAsia="Book Antiqua" w:hAnsi="Book Antiqua" w:cs="Book Antiqua"/>
          <w:color w:val="000000"/>
        </w:rPr>
        <w:t>Gastroenterology and hepatology</w:t>
      </w:r>
    </w:p>
    <w:p w14:paraId="268F2B75" w14:textId="77777777" w:rsidR="000F4E29" w:rsidRPr="00D1581F" w:rsidRDefault="00F128EF">
      <w:pPr>
        <w:spacing w:line="360" w:lineRule="auto"/>
        <w:jc w:val="both"/>
      </w:pPr>
      <w:r w:rsidRPr="00D1581F">
        <w:rPr>
          <w:rFonts w:ascii="Book Antiqua" w:eastAsia="Book Antiqua" w:hAnsi="Book Antiqua" w:cs="Book Antiqua"/>
          <w:b/>
          <w:color w:val="000000"/>
        </w:rPr>
        <w:t xml:space="preserve">Country/Territory of origin: </w:t>
      </w:r>
      <w:r w:rsidRPr="00D1581F">
        <w:rPr>
          <w:rFonts w:ascii="Book Antiqua" w:eastAsia="Book Antiqua" w:hAnsi="Book Antiqua" w:cs="Book Antiqua"/>
          <w:color w:val="000000"/>
        </w:rPr>
        <w:t>India</w:t>
      </w:r>
    </w:p>
    <w:p w14:paraId="5D82E551" w14:textId="77777777" w:rsidR="000F4E29" w:rsidRPr="00D1581F" w:rsidRDefault="00F128EF">
      <w:pPr>
        <w:spacing w:line="360" w:lineRule="auto"/>
        <w:jc w:val="both"/>
      </w:pPr>
      <w:r w:rsidRPr="00D1581F">
        <w:rPr>
          <w:rFonts w:ascii="Book Antiqua" w:eastAsia="Book Antiqua" w:hAnsi="Book Antiqua" w:cs="Book Antiqua"/>
          <w:b/>
          <w:color w:val="000000"/>
        </w:rPr>
        <w:t>Peer-review report’s scientific quality classification</w:t>
      </w:r>
    </w:p>
    <w:p w14:paraId="01A44F03" w14:textId="77777777" w:rsidR="000F4E29" w:rsidRPr="00D1581F" w:rsidRDefault="00F128EF">
      <w:pPr>
        <w:spacing w:line="360" w:lineRule="auto"/>
        <w:jc w:val="both"/>
      </w:pPr>
      <w:r w:rsidRPr="00D1581F">
        <w:rPr>
          <w:rFonts w:ascii="Book Antiqua" w:eastAsia="Book Antiqua" w:hAnsi="Book Antiqua" w:cs="Book Antiqua"/>
          <w:color w:val="000000"/>
        </w:rPr>
        <w:t xml:space="preserve">Grade </w:t>
      </w:r>
      <w:proofErr w:type="gramStart"/>
      <w:r w:rsidRPr="00D1581F">
        <w:rPr>
          <w:rFonts w:ascii="Book Antiqua" w:eastAsia="Book Antiqua" w:hAnsi="Book Antiqua" w:cs="Book Antiqua"/>
          <w:color w:val="000000"/>
        </w:rPr>
        <w:t>A</w:t>
      </w:r>
      <w:proofErr w:type="gramEnd"/>
      <w:r w:rsidRPr="00D1581F">
        <w:rPr>
          <w:rFonts w:ascii="Book Antiqua" w:eastAsia="Book Antiqua" w:hAnsi="Book Antiqua" w:cs="Book Antiqua"/>
          <w:color w:val="000000"/>
        </w:rPr>
        <w:t xml:space="preserve"> (Excellent): 0</w:t>
      </w:r>
    </w:p>
    <w:p w14:paraId="1777DFDD" w14:textId="77777777" w:rsidR="000F4E29" w:rsidRPr="00D1581F" w:rsidRDefault="00F128EF">
      <w:pPr>
        <w:spacing w:line="360" w:lineRule="auto"/>
        <w:jc w:val="both"/>
      </w:pPr>
      <w:r w:rsidRPr="00D1581F">
        <w:rPr>
          <w:rFonts w:ascii="Book Antiqua" w:eastAsia="Book Antiqua" w:hAnsi="Book Antiqua" w:cs="Book Antiqua"/>
          <w:color w:val="000000"/>
        </w:rPr>
        <w:t>Grade B (Very good): 0</w:t>
      </w:r>
    </w:p>
    <w:p w14:paraId="6CD3D67C" w14:textId="77777777" w:rsidR="000F4E29" w:rsidRPr="00D1581F" w:rsidRDefault="00F128EF">
      <w:pPr>
        <w:spacing w:line="360" w:lineRule="auto"/>
        <w:jc w:val="both"/>
      </w:pPr>
      <w:r w:rsidRPr="00D1581F">
        <w:rPr>
          <w:rFonts w:ascii="Book Antiqua" w:eastAsia="Book Antiqua" w:hAnsi="Book Antiqua" w:cs="Book Antiqua"/>
          <w:color w:val="000000"/>
        </w:rPr>
        <w:t>Grade C (Good): C</w:t>
      </w:r>
    </w:p>
    <w:p w14:paraId="15D8370B" w14:textId="77777777" w:rsidR="000F4E29" w:rsidRPr="00D1581F" w:rsidRDefault="00F128EF">
      <w:pPr>
        <w:spacing w:line="360" w:lineRule="auto"/>
        <w:jc w:val="both"/>
      </w:pPr>
      <w:r w:rsidRPr="00D1581F">
        <w:rPr>
          <w:rFonts w:ascii="Book Antiqua" w:eastAsia="Book Antiqua" w:hAnsi="Book Antiqua" w:cs="Book Antiqua"/>
          <w:color w:val="000000"/>
        </w:rPr>
        <w:t>Grade D (Fair): 0</w:t>
      </w:r>
    </w:p>
    <w:p w14:paraId="22C450BA" w14:textId="77777777" w:rsidR="000F4E29" w:rsidRPr="00D1581F" w:rsidRDefault="00F128EF">
      <w:pPr>
        <w:spacing w:line="360" w:lineRule="auto"/>
        <w:jc w:val="both"/>
      </w:pPr>
      <w:r w:rsidRPr="00D1581F">
        <w:rPr>
          <w:rFonts w:ascii="Book Antiqua" w:eastAsia="Book Antiqua" w:hAnsi="Book Antiqua" w:cs="Book Antiqua"/>
          <w:color w:val="000000"/>
        </w:rPr>
        <w:t>Grade E (Poor): 0</w:t>
      </w:r>
    </w:p>
    <w:p w14:paraId="6059BE18" w14:textId="77777777" w:rsidR="000F4E29" w:rsidRPr="00D1581F" w:rsidRDefault="000F4E29">
      <w:pPr>
        <w:spacing w:line="360" w:lineRule="auto"/>
        <w:jc w:val="both"/>
      </w:pPr>
    </w:p>
    <w:p w14:paraId="6DDE8658" w14:textId="7294536A" w:rsidR="000F4E29" w:rsidRPr="00D1581F" w:rsidRDefault="00F128EF">
      <w:pPr>
        <w:spacing w:line="360" w:lineRule="auto"/>
        <w:jc w:val="both"/>
        <w:rPr>
          <w:rFonts w:ascii="Book Antiqua" w:eastAsia="Book Antiqua" w:hAnsi="Book Antiqua" w:cs="Book Antiqua"/>
          <w:bCs/>
          <w:color w:val="000000"/>
        </w:rPr>
      </w:pPr>
      <w:r w:rsidRPr="00D1581F">
        <w:rPr>
          <w:rFonts w:ascii="Book Antiqua" w:eastAsia="Book Antiqua" w:hAnsi="Book Antiqua" w:cs="Book Antiqua"/>
          <w:b/>
          <w:color w:val="000000"/>
        </w:rPr>
        <w:t xml:space="preserve">P-Reviewer: </w:t>
      </w:r>
      <w:proofErr w:type="spellStart"/>
      <w:r w:rsidRPr="00D1581F">
        <w:rPr>
          <w:rFonts w:ascii="Book Antiqua" w:eastAsia="Book Antiqua" w:hAnsi="Book Antiqua" w:cs="Book Antiqua"/>
          <w:color w:val="000000"/>
        </w:rPr>
        <w:t>Cordeiro</w:t>
      </w:r>
      <w:proofErr w:type="spellEnd"/>
      <w:r w:rsidRPr="00D1581F">
        <w:rPr>
          <w:rFonts w:ascii="Book Antiqua" w:eastAsia="Book Antiqua" w:hAnsi="Book Antiqua" w:cs="Book Antiqua"/>
          <w:color w:val="000000"/>
        </w:rPr>
        <w:t xml:space="preserve"> A</w:t>
      </w:r>
      <w:r w:rsidRPr="00D1581F">
        <w:rPr>
          <w:rFonts w:ascii="Book Antiqua" w:eastAsia="Book Antiqua" w:hAnsi="Book Antiqua" w:cs="Book Antiqua"/>
          <w:b/>
          <w:color w:val="000000"/>
        </w:rPr>
        <w:t xml:space="preserve"> S-Editor: </w:t>
      </w:r>
      <w:r w:rsidRPr="00D1581F">
        <w:rPr>
          <w:rFonts w:ascii="Book Antiqua" w:eastAsia="Book Antiqua" w:hAnsi="Book Antiqua" w:cs="Book Antiqua"/>
          <w:color w:val="000000"/>
        </w:rPr>
        <w:t>Ma YJ</w:t>
      </w:r>
      <w:r w:rsidRPr="00D1581F">
        <w:rPr>
          <w:rFonts w:ascii="Book Antiqua" w:eastAsia="Book Antiqua" w:hAnsi="Book Antiqua" w:cs="Book Antiqua"/>
          <w:b/>
          <w:color w:val="000000"/>
        </w:rPr>
        <w:t xml:space="preserve"> L-Editor:  </w:t>
      </w:r>
      <w:r w:rsidRPr="00D1581F">
        <w:rPr>
          <w:rFonts w:ascii="Book Antiqua" w:eastAsia="Book Antiqua" w:hAnsi="Book Antiqua" w:cs="Book Antiqua"/>
          <w:color w:val="000000"/>
        </w:rPr>
        <w:t xml:space="preserve">Webster JR </w:t>
      </w:r>
      <w:r w:rsidRPr="00D1581F">
        <w:rPr>
          <w:rFonts w:ascii="Book Antiqua" w:eastAsia="Book Antiqua" w:hAnsi="Book Antiqua" w:cs="Book Antiqua"/>
          <w:b/>
          <w:color w:val="000000"/>
        </w:rPr>
        <w:t xml:space="preserve">P-Editor: </w:t>
      </w:r>
      <w:r w:rsidR="002835DF" w:rsidRPr="00D1581F">
        <w:rPr>
          <w:rFonts w:ascii="Book Antiqua" w:eastAsia="Book Antiqua" w:hAnsi="Book Antiqua" w:cs="Book Antiqua"/>
          <w:bCs/>
          <w:color w:val="000000"/>
        </w:rPr>
        <w:t>Wang LYT</w:t>
      </w:r>
    </w:p>
    <w:p w14:paraId="0CD4BFD4" w14:textId="77777777" w:rsidR="000F4E29" w:rsidRPr="00D1581F" w:rsidRDefault="000F4E29">
      <w:pPr>
        <w:spacing w:line="360" w:lineRule="auto"/>
        <w:jc w:val="both"/>
        <w:sectPr w:rsidR="000F4E29" w:rsidRPr="00D1581F">
          <w:pgSz w:w="12240" w:h="15840"/>
          <w:pgMar w:top="1440" w:right="1440" w:bottom="1440" w:left="1440" w:header="720" w:footer="720" w:gutter="0"/>
          <w:cols w:space="720"/>
          <w:docGrid w:linePitch="360"/>
        </w:sectPr>
      </w:pPr>
    </w:p>
    <w:p w14:paraId="58CFE42F" w14:textId="77777777" w:rsidR="000F4E29" w:rsidRPr="00D1581F" w:rsidRDefault="00F128EF">
      <w:pPr>
        <w:spacing w:line="360" w:lineRule="auto"/>
        <w:jc w:val="both"/>
        <w:rPr>
          <w:rFonts w:ascii="Book Antiqua" w:hAnsi="Book Antiqua" w:cs="Book Antiqua"/>
          <w:b/>
          <w:color w:val="000000"/>
          <w:lang w:eastAsia="zh-CN"/>
        </w:rPr>
      </w:pPr>
      <w:r w:rsidRPr="00D1581F">
        <w:rPr>
          <w:rFonts w:ascii="Book Antiqua" w:eastAsia="Book Antiqua" w:hAnsi="Book Antiqua" w:cs="Book Antiqua"/>
          <w:b/>
          <w:color w:val="000000"/>
        </w:rPr>
        <w:lastRenderedPageBreak/>
        <w:t>Figure Legends</w:t>
      </w:r>
    </w:p>
    <w:p w14:paraId="3A71B372" w14:textId="77777777" w:rsidR="000F4E29" w:rsidRPr="00D1581F" w:rsidRDefault="00F128EF">
      <w:pPr>
        <w:spacing w:line="360" w:lineRule="auto"/>
        <w:jc w:val="both"/>
        <w:rPr>
          <w:lang w:eastAsia="zh-CN"/>
        </w:rPr>
      </w:pPr>
      <w:r w:rsidRPr="00D1581F">
        <w:rPr>
          <w:noProof/>
          <w:lang w:eastAsia="zh-CN"/>
        </w:rPr>
        <w:drawing>
          <wp:inline distT="0" distB="0" distL="114300" distR="114300" wp14:anchorId="36F501CD" wp14:editId="7052E977">
            <wp:extent cx="5486400" cy="41681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5486400" cy="4168140"/>
                    </a:xfrm>
                    <a:prstGeom prst="rect">
                      <a:avLst/>
                    </a:prstGeom>
                    <a:noFill/>
                    <a:ln>
                      <a:noFill/>
                    </a:ln>
                  </pic:spPr>
                </pic:pic>
              </a:graphicData>
            </a:graphic>
          </wp:inline>
        </w:drawing>
      </w:r>
    </w:p>
    <w:p w14:paraId="36FDE41F" w14:textId="070C4F90" w:rsidR="000F4E29" w:rsidRPr="00D1581F" w:rsidRDefault="00F128EF">
      <w:pPr>
        <w:spacing w:line="360" w:lineRule="auto"/>
        <w:jc w:val="both"/>
        <w:rPr>
          <w:rFonts w:ascii="Book Antiqua" w:hAnsi="Book Antiqua" w:cs="Book Antiqua"/>
          <w:color w:val="000000"/>
          <w:lang w:eastAsia="zh-CN"/>
        </w:rPr>
      </w:pPr>
      <w:r w:rsidRPr="00D1581F">
        <w:rPr>
          <w:rFonts w:ascii="Book Antiqua" w:eastAsia="Book Antiqua" w:hAnsi="Book Antiqua" w:cs="Book Antiqua"/>
          <w:b/>
          <w:bCs/>
          <w:color w:val="000000"/>
        </w:rPr>
        <w:t>Figure 1 Schematic summary of the therapeutic potential of omega-3 long-chain polyunsaturated fatty acids and their derived lipid mediators.</w:t>
      </w:r>
      <w:r w:rsidRPr="00D1581F">
        <w:rPr>
          <w:rFonts w:ascii="Book Antiqua" w:eastAsia="Book Antiqua" w:hAnsi="Book Antiqua" w:cs="Book Antiqua"/>
          <w:color w:val="000000"/>
        </w:rPr>
        <w:t xml:space="preserve"> </w:t>
      </w:r>
      <w:proofErr w:type="gramStart"/>
      <w:r w:rsidRPr="00D1581F">
        <w:rPr>
          <w:rFonts w:ascii="Book Antiqua" w:eastAsia="Book Antiqua" w:hAnsi="Book Antiqua" w:cs="Book Antiqua" w:hint="eastAsia"/>
          <w:color w:val="000000"/>
        </w:rPr>
        <w:t>ω</w:t>
      </w:r>
      <w:r w:rsidRPr="00D1581F">
        <w:rPr>
          <w:rFonts w:ascii="Book Antiqua" w:eastAsia="Book Antiqua" w:hAnsi="Book Antiqua" w:cs="Book Antiqua"/>
          <w:color w:val="000000"/>
        </w:rPr>
        <w:t>-3</w:t>
      </w:r>
      <w:proofErr w:type="gramEnd"/>
      <w:r w:rsidRPr="00D1581F">
        <w:rPr>
          <w:rFonts w:ascii="Book Antiqua" w:eastAsia="Book Antiqua" w:hAnsi="Book Antiqua" w:cs="Book Antiqua"/>
          <w:color w:val="000000"/>
        </w:rPr>
        <w:t xml:space="preserve"> LCPUFA</w:t>
      </w:r>
      <w:r w:rsidRPr="00D1581F">
        <w:rPr>
          <w:rFonts w:ascii="Book Antiqua" w:hAnsi="Book Antiqua" w:cs="Book Antiqua" w:hint="eastAsia"/>
          <w:color w:val="000000"/>
          <w:lang w:eastAsia="zh-CN"/>
        </w:rPr>
        <w:t xml:space="preserve">: </w:t>
      </w:r>
      <w:bookmarkStart w:id="3" w:name="OLE_LINK761"/>
      <w:bookmarkStart w:id="4" w:name="OLE_LINK760"/>
      <w:r w:rsidRPr="00D1581F">
        <w:rPr>
          <w:rFonts w:ascii="Book Antiqua" w:hAnsi="Book Antiqua" w:cs="Book Antiqua"/>
          <w:caps/>
          <w:color w:val="000000"/>
          <w:lang w:eastAsia="zh-CN"/>
        </w:rPr>
        <w:t>o</w:t>
      </w:r>
      <w:r w:rsidRPr="00D1581F">
        <w:rPr>
          <w:rFonts w:ascii="Book Antiqua" w:hAnsi="Book Antiqua" w:cs="Book Antiqua"/>
          <w:color w:val="000000"/>
          <w:lang w:eastAsia="zh-CN"/>
        </w:rPr>
        <w:t>mega-3 long-chain polyunsaturated fatty acids</w:t>
      </w:r>
      <w:r w:rsidRPr="00D1581F">
        <w:rPr>
          <w:rFonts w:ascii="Book Antiqua" w:hAnsi="Book Antiqua" w:cs="Book Antiqua" w:hint="eastAsia"/>
          <w:color w:val="000000"/>
          <w:lang w:eastAsia="zh-CN"/>
        </w:rPr>
        <w:t>;</w:t>
      </w:r>
      <w:bookmarkEnd w:id="3"/>
      <w:bookmarkEnd w:id="4"/>
      <w:r w:rsidRPr="00D1581F">
        <w:rPr>
          <w:rFonts w:ascii="Book Antiqua" w:hAnsi="Book Antiqua" w:cs="Book Antiqua"/>
          <w:color w:val="000000"/>
          <w:lang w:eastAsia="zh-CN"/>
        </w:rPr>
        <w:t xml:space="preserve"> </w:t>
      </w:r>
      <w:r w:rsidRPr="00D1581F">
        <w:rPr>
          <w:rFonts w:ascii="Book Antiqua" w:eastAsia="Book Antiqua" w:hAnsi="Book Antiqua" w:cs="Book Antiqua"/>
          <w:color w:val="000000"/>
        </w:rPr>
        <w:t>COX: Cyclooxygenase; DHA</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Docosahexaenoic acid</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EPD</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w:t>
      </w:r>
      <w:proofErr w:type="spellStart"/>
      <w:r w:rsidRPr="00D1581F">
        <w:rPr>
          <w:rFonts w:ascii="Book Antiqua" w:eastAsia="Book Antiqua" w:hAnsi="Book Antiqua" w:cs="Book Antiqua"/>
          <w:color w:val="000000"/>
        </w:rPr>
        <w:t>Eicosapentaenoic</w:t>
      </w:r>
      <w:proofErr w:type="spellEnd"/>
      <w:r w:rsidRPr="00D1581F">
        <w:rPr>
          <w:rFonts w:ascii="Book Antiqua" w:eastAsia="Book Antiqua" w:hAnsi="Book Antiqua" w:cs="Book Antiqua"/>
          <w:color w:val="000000"/>
        </w:rPr>
        <w:t xml:space="preserve"> acid</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IL</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Interleukin</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LOX</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Lipoxygenase</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MHC</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Major histocompatibility complex</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PG</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Prostaglandin</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TX</w:t>
      </w:r>
      <w:r w:rsidRPr="00D1581F">
        <w:rPr>
          <w:rFonts w:ascii="Book Antiqua" w:hAnsi="Book Antiqua" w:cs="Book Antiqua" w:hint="eastAsia"/>
          <w:color w:val="000000"/>
          <w:lang w:eastAsia="zh-CN"/>
        </w:rPr>
        <w:t xml:space="preserve">: </w:t>
      </w:r>
      <w:r w:rsidRPr="00D1581F">
        <w:rPr>
          <w:rFonts w:ascii="Book Antiqua" w:eastAsia="Book Antiqua" w:hAnsi="Book Antiqua" w:cs="Book Antiqua"/>
          <w:color w:val="000000"/>
        </w:rPr>
        <w:t>Thromboxane</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TGFβ</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Transforming growth factor β</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TNFα</w:t>
      </w:r>
      <w:r w:rsidRPr="00D1581F">
        <w:rPr>
          <w:rFonts w:ascii="Book Antiqua" w:hAnsi="Book Antiqua" w:cs="Book Antiqua" w:hint="eastAsia"/>
          <w:color w:val="000000"/>
          <w:lang w:eastAsia="zh-CN"/>
        </w:rPr>
        <w:t xml:space="preserve">: </w:t>
      </w:r>
      <w:r w:rsidRPr="00D1581F">
        <w:rPr>
          <w:rFonts w:ascii="Book Antiqua" w:eastAsia="Book Antiqua" w:hAnsi="Book Antiqua" w:cs="Book Antiqua"/>
          <w:color w:val="000000"/>
        </w:rPr>
        <w:t>Tumor necrosis factor α</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w:t>
      </w:r>
      <w:r w:rsidR="00E84A13" w:rsidRPr="00E84A13">
        <w:rPr>
          <w:rFonts w:ascii="Cambria Math" w:eastAsia="MS Gothic" w:hAnsi="Cambria Math" w:cs="Cambria Math"/>
          <w:b/>
          <w:bCs/>
          <w:color w:val="000000"/>
        </w:rPr>
        <w:t>⊗</w:t>
      </w:r>
      <w:r w:rsidRPr="00D1581F">
        <w:rPr>
          <w:rFonts w:ascii="Book Antiqua" w:eastAsia="Book Antiqua" w:hAnsi="Book Antiqua" w:cs="Book Antiqua" w:hint="eastAsia"/>
          <w:color w:val="000000"/>
        </w:rPr>
        <w:t xml:space="preserve">: </w:t>
      </w:r>
      <w:r w:rsidRPr="00D1581F">
        <w:rPr>
          <w:rFonts w:ascii="Book Antiqua" w:eastAsia="Book Antiqua" w:hAnsi="Book Antiqua" w:cs="Book Antiqua"/>
          <w:caps/>
          <w:color w:val="000000"/>
        </w:rPr>
        <w:t>i</w:t>
      </w:r>
      <w:r w:rsidRPr="00D1581F">
        <w:rPr>
          <w:rFonts w:ascii="Book Antiqua" w:eastAsia="Book Antiqua" w:hAnsi="Book Antiqua" w:cs="Book Antiqua"/>
          <w:color w:val="000000"/>
        </w:rPr>
        <w:t>nhibitory effect, ↓</w:t>
      </w:r>
      <w:r w:rsidRPr="00D1581F">
        <w:rPr>
          <w:rFonts w:ascii="Book Antiqua" w:hAnsi="Book Antiqua" w:cs="Book Antiqua" w:hint="eastAsia"/>
          <w:color w:val="000000"/>
          <w:lang w:eastAsia="zh-CN"/>
        </w:rPr>
        <w:t>:</w:t>
      </w:r>
      <w:r w:rsidRPr="00D1581F">
        <w:rPr>
          <w:rFonts w:ascii="Book Antiqua" w:eastAsia="Book Antiqua" w:hAnsi="Book Antiqua" w:cs="Book Antiqua"/>
          <w:color w:val="000000"/>
        </w:rPr>
        <w:t xml:space="preserve"> </w:t>
      </w:r>
      <w:r w:rsidRPr="00D1581F">
        <w:rPr>
          <w:rFonts w:ascii="Book Antiqua" w:eastAsia="Book Antiqua" w:hAnsi="Book Antiqua" w:cs="Book Antiqua"/>
          <w:caps/>
          <w:color w:val="000000"/>
        </w:rPr>
        <w:t>d</w:t>
      </w:r>
      <w:r w:rsidRPr="00D1581F">
        <w:rPr>
          <w:rFonts w:ascii="Book Antiqua" w:eastAsia="Book Antiqua" w:hAnsi="Book Antiqua" w:cs="Book Antiqua"/>
          <w:color w:val="000000"/>
        </w:rPr>
        <w:t>ecrease</w:t>
      </w:r>
      <w:r w:rsidRPr="00D1581F">
        <w:rPr>
          <w:rFonts w:ascii="Book Antiqua" w:hAnsi="Book Antiqua" w:cs="Book Antiqua" w:hint="eastAsia"/>
          <w:color w:val="000000"/>
          <w:lang w:eastAsia="zh-CN"/>
        </w:rPr>
        <w:t xml:space="preserve">; </w:t>
      </w:r>
      <w:r w:rsidRPr="00D1581F">
        <w:rPr>
          <w:rFonts w:ascii="Book Antiqua" w:eastAsia="Book Antiqua" w:hAnsi="Book Antiqua" w:cs="Book Antiqua"/>
          <w:b/>
          <w:bCs/>
          <w:color w:val="000000"/>
        </w:rPr>
        <w:t>↑</w:t>
      </w:r>
      <w:r w:rsidRPr="00D1581F">
        <w:rPr>
          <w:rFonts w:ascii="Book Antiqua" w:hAnsi="Book Antiqua" w:cs="Book Antiqua" w:hint="eastAsia"/>
          <w:bCs/>
          <w:color w:val="000000"/>
          <w:lang w:eastAsia="zh-CN"/>
        </w:rPr>
        <w:t>:</w:t>
      </w:r>
      <w:r w:rsidRPr="00D1581F">
        <w:rPr>
          <w:rFonts w:ascii="Book Antiqua" w:eastAsia="Book Antiqua" w:hAnsi="Book Antiqua" w:cs="Book Antiqua"/>
          <w:b/>
          <w:bCs/>
          <w:color w:val="000000"/>
        </w:rPr>
        <w:t xml:space="preserve"> </w:t>
      </w:r>
      <w:r w:rsidRPr="00D1581F">
        <w:rPr>
          <w:rFonts w:ascii="Book Antiqua" w:eastAsia="Book Antiqua" w:hAnsi="Book Antiqua" w:cs="Book Antiqua"/>
          <w:caps/>
          <w:color w:val="000000"/>
        </w:rPr>
        <w:t>i</w:t>
      </w:r>
      <w:r w:rsidRPr="00D1581F">
        <w:rPr>
          <w:rFonts w:ascii="Book Antiqua" w:eastAsia="Book Antiqua" w:hAnsi="Book Antiqua" w:cs="Book Antiqua"/>
          <w:color w:val="000000"/>
        </w:rPr>
        <w:t>ncrease.</w:t>
      </w:r>
    </w:p>
    <w:p w14:paraId="45254C95" w14:textId="77777777" w:rsidR="000F4E29" w:rsidRPr="00D1581F" w:rsidRDefault="00F128EF">
      <w:pPr>
        <w:spacing w:line="360" w:lineRule="auto"/>
        <w:jc w:val="both"/>
        <w:rPr>
          <w:lang w:eastAsia="zh-CN"/>
        </w:rPr>
      </w:pPr>
      <w:r w:rsidRPr="00D1581F">
        <w:rPr>
          <w:lang w:eastAsia="zh-CN"/>
        </w:rPr>
        <w:br w:type="page"/>
      </w:r>
      <w:r w:rsidRPr="00D1581F">
        <w:rPr>
          <w:noProof/>
          <w:lang w:eastAsia="zh-CN"/>
        </w:rPr>
        <w:lastRenderedPageBreak/>
        <w:drawing>
          <wp:inline distT="0" distB="0" distL="114300" distR="114300" wp14:anchorId="5071F859" wp14:editId="3F51403B">
            <wp:extent cx="3086100" cy="4470400"/>
            <wp:effectExtent l="0" t="0" r="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3086100" cy="4470400"/>
                    </a:xfrm>
                    <a:prstGeom prst="rect">
                      <a:avLst/>
                    </a:prstGeom>
                    <a:noFill/>
                    <a:ln>
                      <a:noFill/>
                    </a:ln>
                  </pic:spPr>
                </pic:pic>
              </a:graphicData>
            </a:graphic>
          </wp:inline>
        </w:drawing>
      </w:r>
    </w:p>
    <w:p w14:paraId="42F7C95E" w14:textId="30F4C5C1" w:rsidR="00804480" w:rsidRPr="00D1581F" w:rsidRDefault="00F128EF">
      <w:pPr>
        <w:spacing w:line="360" w:lineRule="auto"/>
        <w:jc w:val="both"/>
        <w:rPr>
          <w:rFonts w:ascii="Book Antiqua" w:hAnsi="Book Antiqua" w:cs="Book Antiqua"/>
          <w:color w:val="000000"/>
          <w:lang w:eastAsia="zh-CN"/>
        </w:rPr>
      </w:pPr>
      <w:r w:rsidRPr="00D1581F">
        <w:rPr>
          <w:rFonts w:ascii="Book Antiqua" w:eastAsia="Book Antiqua" w:hAnsi="Book Antiqua" w:cs="Book Antiqua"/>
          <w:b/>
          <w:bCs/>
          <w:color w:val="000000"/>
        </w:rPr>
        <w:t xml:space="preserve">Figure 2 Schematic </w:t>
      </w:r>
      <w:proofErr w:type="gramStart"/>
      <w:r w:rsidRPr="00D1581F">
        <w:rPr>
          <w:rFonts w:ascii="Book Antiqua" w:eastAsia="Book Antiqua" w:hAnsi="Book Antiqua" w:cs="Book Antiqua"/>
          <w:b/>
          <w:bCs/>
          <w:color w:val="000000"/>
        </w:rPr>
        <w:t>summary</w:t>
      </w:r>
      <w:proofErr w:type="gramEnd"/>
      <w:r w:rsidRPr="00D1581F">
        <w:rPr>
          <w:rFonts w:ascii="Book Antiqua" w:eastAsia="Book Antiqua" w:hAnsi="Book Antiqua" w:cs="Book Antiqua"/>
          <w:b/>
          <w:bCs/>
          <w:color w:val="000000"/>
        </w:rPr>
        <w:t xml:space="preserve"> of the </w:t>
      </w:r>
      <w:proofErr w:type="spellStart"/>
      <w:r w:rsidRPr="00D1581F">
        <w:rPr>
          <w:rFonts w:ascii="Book Antiqua" w:eastAsia="Book Antiqua" w:hAnsi="Book Antiqua" w:cs="Book Antiqua"/>
          <w:b/>
          <w:bCs/>
          <w:color w:val="000000"/>
        </w:rPr>
        <w:t>pharmaconutrition</w:t>
      </w:r>
      <w:proofErr w:type="spellEnd"/>
      <w:r w:rsidRPr="00D1581F">
        <w:rPr>
          <w:rFonts w:ascii="Book Antiqua" w:eastAsia="Book Antiqua" w:hAnsi="Book Antiqua" w:cs="Book Antiqua"/>
          <w:b/>
          <w:bCs/>
          <w:color w:val="000000"/>
        </w:rPr>
        <w:t xml:space="preserve"> strategy and possible outcomes</w:t>
      </w:r>
      <w:r w:rsidRPr="00D1581F">
        <w:rPr>
          <w:rFonts w:ascii="Book Antiqua" w:hAnsi="Book Antiqua" w:cs="Book Antiqua" w:hint="eastAsia"/>
          <w:color w:val="000000"/>
          <w:lang w:eastAsia="zh-CN"/>
        </w:rPr>
        <w:t xml:space="preserve">: </w:t>
      </w:r>
      <w:r w:rsidR="00E84A13" w:rsidRPr="00E84A13">
        <w:rPr>
          <w:rFonts w:ascii="Cambria Math" w:eastAsia="MS Gothic" w:hAnsi="Cambria Math" w:cs="Cambria Math"/>
          <w:b/>
          <w:bCs/>
        </w:rPr>
        <w:t>⊗</w:t>
      </w:r>
      <w:bookmarkStart w:id="5" w:name="_GoBack"/>
      <w:bookmarkEnd w:id="5"/>
      <w:r w:rsidR="00637EC7" w:rsidRPr="00D1581F">
        <w:rPr>
          <w:rFonts w:ascii="Book Antiqua" w:eastAsiaTheme="minorEastAsia" w:hAnsi="Book Antiqua" w:cs="MS Gothic"/>
          <w:b/>
          <w:bCs/>
          <w:lang w:eastAsia="zh-CN"/>
        </w:rPr>
        <w:t xml:space="preserve"> </w:t>
      </w:r>
      <w:r w:rsidR="008D6EFF" w:rsidRPr="00D1581F">
        <w:rPr>
          <w:rFonts w:ascii="Book Antiqua" w:eastAsia="Book Antiqua" w:hAnsi="Book Antiqua" w:cs="Book Antiqua"/>
          <w:color w:val="000000"/>
        </w:rPr>
        <w:t xml:space="preserve">- </w:t>
      </w:r>
      <w:r w:rsidRPr="00D1581F">
        <w:rPr>
          <w:rFonts w:ascii="Book Antiqua" w:eastAsia="Book Antiqua" w:hAnsi="Book Antiqua" w:cs="Book Antiqua"/>
          <w:color w:val="000000"/>
        </w:rPr>
        <w:t>Disconnecting bi-directional relationship between severe acute respiratory syndrome coronavirus 2 and non-alcoholic fatty liver disease and ↓ - decrease</w:t>
      </w:r>
      <w:r w:rsidRPr="00D1581F">
        <w:rPr>
          <w:rFonts w:ascii="Book Antiqua" w:hAnsi="Book Antiqua" w:cs="Book Antiqua" w:hint="eastAsia"/>
          <w:color w:val="000000"/>
          <w:lang w:eastAsia="zh-CN"/>
        </w:rPr>
        <w:t xml:space="preserve">. </w:t>
      </w:r>
      <w:r w:rsidRPr="00D1581F">
        <w:rPr>
          <w:rFonts w:ascii="Book Antiqua" w:hAnsi="Book Antiqua" w:cs="Book Antiqua" w:hint="eastAsia"/>
          <w:color w:val="000000"/>
          <w:lang w:eastAsia="zh-CN"/>
        </w:rPr>
        <w:t>ω</w:t>
      </w:r>
      <w:r w:rsidRPr="00D1581F">
        <w:rPr>
          <w:rFonts w:ascii="Book Antiqua" w:hAnsi="Book Antiqua" w:cs="Book Antiqua"/>
          <w:color w:val="000000"/>
          <w:lang w:eastAsia="zh-CN"/>
        </w:rPr>
        <w:t>-3 LCPUFA</w:t>
      </w:r>
      <w:r w:rsidRPr="00D1581F">
        <w:rPr>
          <w:rFonts w:ascii="Book Antiqua" w:hAnsi="Book Antiqua" w:cs="Book Antiqua" w:hint="eastAsia"/>
          <w:color w:val="000000"/>
          <w:lang w:eastAsia="zh-CN"/>
        </w:rPr>
        <w:t>:</w:t>
      </w:r>
      <w:r w:rsidRPr="00D1581F">
        <w:rPr>
          <w:rFonts w:ascii="Book Antiqua" w:hAnsi="Book Antiqua" w:cs="Book Antiqua"/>
          <w:caps/>
          <w:color w:val="000000"/>
          <w:lang w:eastAsia="zh-CN"/>
        </w:rPr>
        <w:t xml:space="preserve"> o</w:t>
      </w:r>
      <w:r w:rsidRPr="00D1581F">
        <w:rPr>
          <w:rFonts w:ascii="Book Antiqua" w:hAnsi="Book Antiqua" w:cs="Book Antiqua"/>
          <w:color w:val="000000"/>
          <w:lang w:eastAsia="zh-CN"/>
        </w:rPr>
        <w:t>mega-3 long-chain polyunsaturated fatty acids</w:t>
      </w:r>
      <w:r w:rsidRPr="00D1581F">
        <w:rPr>
          <w:rFonts w:ascii="Book Antiqua" w:hAnsi="Book Antiqua" w:cs="Book Antiqua" w:hint="eastAsia"/>
          <w:color w:val="000000"/>
          <w:lang w:eastAsia="zh-CN"/>
        </w:rPr>
        <w:t xml:space="preserve">; </w:t>
      </w:r>
      <w:r w:rsidRPr="00D1581F">
        <w:rPr>
          <w:rFonts w:ascii="Book Antiqua" w:hAnsi="Book Antiqua" w:cs="Book Antiqua"/>
          <w:color w:val="000000"/>
          <w:lang w:eastAsia="zh-CN"/>
        </w:rPr>
        <w:t>SARS-CoV-2</w:t>
      </w:r>
      <w:r w:rsidRPr="00D1581F">
        <w:rPr>
          <w:rFonts w:ascii="Book Antiqua" w:hAnsi="Book Antiqua" w:cs="Book Antiqua" w:hint="eastAsia"/>
          <w:color w:val="000000"/>
          <w:lang w:eastAsia="zh-CN"/>
        </w:rPr>
        <w:t xml:space="preserve">: </w:t>
      </w:r>
      <w:r w:rsidRPr="00D1581F">
        <w:rPr>
          <w:rFonts w:ascii="Book Antiqua" w:hAnsi="Book Antiqua" w:cs="Book Antiqua"/>
          <w:caps/>
          <w:color w:val="000000"/>
          <w:lang w:eastAsia="zh-CN"/>
        </w:rPr>
        <w:t>s</w:t>
      </w:r>
      <w:r w:rsidRPr="00D1581F">
        <w:rPr>
          <w:rFonts w:ascii="Book Antiqua" w:hAnsi="Book Antiqua" w:cs="Book Antiqua"/>
          <w:color w:val="000000"/>
          <w:lang w:eastAsia="zh-CN"/>
        </w:rPr>
        <w:t>evere acute respiratory syndrome coronavirus 2</w:t>
      </w:r>
      <w:r w:rsidRPr="00D1581F">
        <w:rPr>
          <w:rFonts w:ascii="Book Antiqua" w:hAnsi="Book Antiqua" w:cs="Book Antiqua" w:hint="eastAsia"/>
          <w:color w:val="000000"/>
          <w:lang w:eastAsia="zh-CN"/>
        </w:rPr>
        <w:t xml:space="preserve">; </w:t>
      </w:r>
      <w:r w:rsidRPr="00D1581F">
        <w:rPr>
          <w:rFonts w:ascii="Book Antiqua" w:hAnsi="Book Antiqua" w:cs="Book Antiqua"/>
          <w:color w:val="000000"/>
          <w:lang w:eastAsia="zh-CN"/>
        </w:rPr>
        <w:t>NAFLD</w:t>
      </w:r>
      <w:r w:rsidRPr="00D1581F">
        <w:rPr>
          <w:rFonts w:ascii="Book Antiqua" w:hAnsi="Book Antiqua" w:cs="Book Antiqua" w:hint="eastAsia"/>
          <w:color w:val="000000"/>
          <w:lang w:eastAsia="zh-CN"/>
        </w:rPr>
        <w:t xml:space="preserve">: </w:t>
      </w:r>
      <w:r w:rsidRPr="00D1581F">
        <w:rPr>
          <w:rFonts w:ascii="Book Antiqua" w:hAnsi="Book Antiqua" w:cs="Book Antiqua"/>
          <w:color w:val="000000"/>
          <w:lang w:eastAsia="zh-CN"/>
        </w:rPr>
        <w:t>Non-alcoholic fatty liver disease</w:t>
      </w:r>
      <w:r w:rsidRPr="00D1581F">
        <w:rPr>
          <w:rFonts w:ascii="Book Antiqua" w:hAnsi="Book Antiqua" w:cs="Book Antiqua" w:hint="eastAsia"/>
          <w:color w:val="000000"/>
          <w:lang w:eastAsia="zh-CN"/>
        </w:rPr>
        <w:t>;</w:t>
      </w:r>
      <w:r w:rsidRPr="00D1581F">
        <w:rPr>
          <w:rFonts w:ascii="Book Antiqua" w:hAnsi="Book Antiqua" w:cs="Book Antiqua"/>
          <w:color w:val="000000"/>
          <w:lang w:eastAsia="zh-CN"/>
        </w:rPr>
        <w:t xml:space="preserve"> COVID-19</w:t>
      </w:r>
      <w:r w:rsidRPr="00D1581F">
        <w:rPr>
          <w:rFonts w:ascii="Book Antiqua" w:hAnsi="Book Antiqua" w:cs="Book Antiqua" w:hint="eastAsia"/>
          <w:color w:val="000000"/>
          <w:lang w:eastAsia="zh-CN"/>
        </w:rPr>
        <w:t xml:space="preserve">: </w:t>
      </w:r>
      <w:r w:rsidRPr="00D1581F">
        <w:rPr>
          <w:rFonts w:ascii="Book Antiqua" w:hAnsi="Book Antiqua" w:cs="Book Antiqua"/>
          <w:caps/>
          <w:color w:val="000000"/>
          <w:lang w:eastAsia="zh-CN"/>
        </w:rPr>
        <w:t>c</w:t>
      </w:r>
      <w:r w:rsidRPr="00D1581F">
        <w:rPr>
          <w:rFonts w:ascii="Book Antiqua" w:hAnsi="Book Antiqua" w:cs="Book Antiqua"/>
          <w:color w:val="000000"/>
          <w:lang w:eastAsia="zh-CN"/>
        </w:rPr>
        <w:t>oronavirus disease 2019</w:t>
      </w:r>
      <w:r w:rsidRPr="00D1581F">
        <w:rPr>
          <w:rFonts w:ascii="Book Antiqua" w:hAnsi="Book Antiqua" w:cs="Book Antiqua" w:hint="eastAsia"/>
          <w:color w:val="000000"/>
          <w:lang w:eastAsia="zh-CN"/>
        </w:rPr>
        <w:t>.</w:t>
      </w:r>
    </w:p>
    <w:p w14:paraId="4ADC05E1" w14:textId="77777777" w:rsidR="00804480" w:rsidRPr="00D1581F" w:rsidRDefault="00804480">
      <w:pPr>
        <w:rPr>
          <w:rFonts w:ascii="Book Antiqua" w:hAnsi="Book Antiqua" w:cs="Book Antiqua"/>
          <w:color w:val="000000"/>
          <w:lang w:eastAsia="zh-CN"/>
        </w:rPr>
      </w:pPr>
      <w:r w:rsidRPr="00D1581F">
        <w:rPr>
          <w:rFonts w:ascii="Book Antiqua" w:hAnsi="Book Antiqua" w:cs="Book Antiqua"/>
          <w:color w:val="000000"/>
          <w:lang w:eastAsia="zh-CN"/>
        </w:rPr>
        <w:br w:type="page"/>
      </w:r>
    </w:p>
    <w:p w14:paraId="5E799F16" w14:textId="77777777" w:rsidR="00804480" w:rsidRPr="00D1581F" w:rsidRDefault="00804480" w:rsidP="00804480">
      <w:pPr>
        <w:jc w:val="center"/>
        <w:rPr>
          <w:rFonts w:ascii="Book Antiqua" w:hAnsi="Book Antiqua"/>
        </w:rPr>
      </w:pPr>
    </w:p>
    <w:p w14:paraId="7AD8E8AE" w14:textId="77777777" w:rsidR="00804480" w:rsidRPr="00D1581F" w:rsidRDefault="00804480" w:rsidP="00804480">
      <w:pPr>
        <w:jc w:val="center"/>
        <w:rPr>
          <w:rFonts w:ascii="Book Antiqua" w:hAnsi="Book Antiqua"/>
        </w:rPr>
      </w:pPr>
    </w:p>
    <w:p w14:paraId="6E63454F" w14:textId="77777777" w:rsidR="00804480" w:rsidRPr="00D1581F" w:rsidRDefault="00804480" w:rsidP="00804480">
      <w:pPr>
        <w:jc w:val="center"/>
        <w:rPr>
          <w:rFonts w:ascii="Book Antiqua" w:hAnsi="Book Antiqua"/>
        </w:rPr>
      </w:pPr>
    </w:p>
    <w:p w14:paraId="7166C954" w14:textId="77777777" w:rsidR="00804480" w:rsidRPr="00D1581F" w:rsidRDefault="00804480" w:rsidP="00804480">
      <w:pPr>
        <w:jc w:val="center"/>
        <w:rPr>
          <w:rFonts w:ascii="Book Antiqua" w:hAnsi="Book Antiqua"/>
        </w:rPr>
      </w:pPr>
    </w:p>
    <w:p w14:paraId="0F468F6F" w14:textId="77777777" w:rsidR="00804480" w:rsidRPr="00D1581F" w:rsidRDefault="00804480" w:rsidP="00804480">
      <w:pPr>
        <w:jc w:val="center"/>
        <w:rPr>
          <w:rFonts w:ascii="Book Antiqua" w:hAnsi="Book Antiqua"/>
        </w:rPr>
      </w:pPr>
    </w:p>
    <w:p w14:paraId="20F948CD" w14:textId="4D2691C6" w:rsidR="00804480" w:rsidRPr="00D1581F" w:rsidRDefault="00804480" w:rsidP="00804480">
      <w:pPr>
        <w:jc w:val="center"/>
        <w:rPr>
          <w:rFonts w:ascii="Book Antiqua" w:hAnsi="Book Antiqua"/>
        </w:rPr>
      </w:pPr>
      <w:r w:rsidRPr="00D1581F">
        <w:rPr>
          <w:rFonts w:ascii="Book Antiqua" w:hAnsi="Book Antiqua"/>
          <w:noProof/>
          <w:lang w:eastAsia="zh-CN"/>
        </w:rPr>
        <w:drawing>
          <wp:inline distT="0" distB="0" distL="0" distR="0" wp14:anchorId="29CAEF30" wp14:editId="5057A375">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6AB226" w14:textId="77777777" w:rsidR="00804480" w:rsidRPr="00D1581F" w:rsidRDefault="00804480" w:rsidP="00804480">
      <w:pPr>
        <w:jc w:val="center"/>
        <w:rPr>
          <w:rFonts w:ascii="Book Antiqua" w:hAnsi="Book Antiqua"/>
        </w:rPr>
      </w:pPr>
    </w:p>
    <w:p w14:paraId="16410ED5" w14:textId="77777777" w:rsidR="00804480" w:rsidRPr="00D1581F" w:rsidRDefault="00804480" w:rsidP="00804480">
      <w:pPr>
        <w:autoSpaceDE w:val="0"/>
        <w:autoSpaceDN w:val="0"/>
        <w:adjustRightInd w:val="0"/>
        <w:jc w:val="center"/>
        <w:rPr>
          <w:rFonts w:ascii="Book Antiqua" w:eastAsia="Garamond-Bold" w:hAnsi="Book Antiqua" w:cs="Garamond-Bold"/>
          <w:b/>
          <w:bCs/>
          <w:color w:val="000000"/>
          <w:sz w:val="28"/>
          <w:szCs w:val="28"/>
        </w:rPr>
      </w:pPr>
      <w:r w:rsidRPr="00D1581F">
        <w:rPr>
          <w:rFonts w:ascii="Book Antiqua" w:eastAsia="TimesNewRomanPSMT" w:hAnsi="Book Antiqua" w:cs="TimesNewRomanPSMT"/>
          <w:color w:val="000000"/>
          <w:sz w:val="28"/>
          <w:szCs w:val="28"/>
        </w:rPr>
        <w:t xml:space="preserve">Published by </w:t>
      </w:r>
      <w:proofErr w:type="spellStart"/>
      <w:r w:rsidRPr="00D1581F">
        <w:rPr>
          <w:rFonts w:ascii="Book Antiqua" w:eastAsia="Garamond-Bold" w:hAnsi="Book Antiqua" w:cs="Garamond-Bold"/>
          <w:b/>
          <w:bCs/>
          <w:color w:val="000000"/>
          <w:sz w:val="28"/>
          <w:szCs w:val="28"/>
        </w:rPr>
        <w:t>Baishideng</w:t>
      </w:r>
      <w:proofErr w:type="spellEnd"/>
      <w:r w:rsidRPr="00D1581F">
        <w:rPr>
          <w:rFonts w:ascii="Book Antiqua" w:eastAsia="Garamond-Bold" w:hAnsi="Book Antiqua" w:cs="Garamond-Bold"/>
          <w:b/>
          <w:bCs/>
          <w:color w:val="000000"/>
          <w:sz w:val="28"/>
          <w:szCs w:val="28"/>
        </w:rPr>
        <w:t xml:space="preserve"> Publishing Group </w:t>
      </w:r>
      <w:proofErr w:type="spellStart"/>
      <w:r w:rsidRPr="00D1581F">
        <w:rPr>
          <w:rFonts w:ascii="Book Antiqua" w:eastAsia="Garamond-Bold" w:hAnsi="Book Antiqua" w:cs="Garamond-Bold"/>
          <w:b/>
          <w:bCs/>
          <w:color w:val="000000"/>
          <w:sz w:val="28"/>
          <w:szCs w:val="28"/>
        </w:rPr>
        <w:t>Inc</w:t>
      </w:r>
      <w:proofErr w:type="spellEnd"/>
    </w:p>
    <w:p w14:paraId="58E2CF9A" w14:textId="77777777" w:rsidR="00804480" w:rsidRPr="00D1581F" w:rsidRDefault="00804480" w:rsidP="00804480">
      <w:pPr>
        <w:autoSpaceDE w:val="0"/>
        <w:autoSpaceDN w:val="0"/>
        <w:adjustRightInd w:val="0"/>
        <w:jc w:val="center"/>
        <w:rPr>
          <w:rFonts w:ascii="Book Antiqua" w:eastAsia="TimesNewRomanPSMT" w:hAnsi="Book Antiqua" w:cs="Garamond"/>
          <w:color w:val="000000"/>
          <w:sz w:val="28"/>
          <w:szCs w:val="28"/>
        </w:rPr>
      </w:pPr>
      <w:r w:rsidRPr="00D1581F">
        <w:rPr>
          <w:rFonts w:ascii="Book Antiqua" w:eastAsia="TimesNewRomanPSMT" w:hAnsi="Book Antiqua" w:cs="Garamond"/>
          <w:color w:val="000000"/>
          <w:sz w:val="28"/>
          <w:szCs w:val="28"/>
        </w:rPr>
        <w:t>7041 Koll Center Parkway, Suite 160, Pleasanton, CA 94566, USA</w:t>
      </w:r>
    </w:p>
    <w:p w14:paraId="10433910" w14:textId="77777777" w:rsidR="00804480" w:rsidRPr="00D1581F" w:rsidRDefault="00804480" w:rsidP="00804480">
      <w:pPr>
        <w:autoSpaceDE w:val="0"/>
        <w:autoSpaceDN w:val="0"/>
        <w:adjustRightInd w:val="0"/>
        <w:jc w:val="center"/>
        <w:rPr>
          <w:rFonts w:ascii="Book Antiqua" w:eastAsia="TimesNewRomanPSMT" w:hAnsi="Book Antiqua" w:cs="Garamond"/>
          <w:color w:val="000000"/>
          <w:sz w:val="28"/>
          <w:szCs w:val="28"/>
        </w:rPr>
      </w:pPr>
      <w:r w:rsidRPr="00D1581F">
        <w:rPr>
          <w:rFonts w:ascii="Book Antiqua" w:eastAsia="Garamond-Bold" w:hAnsi="Book Antiqua" w:cs="Garamond-Bold"/>
          <w:b/>
          <w:bCs/>
          <w:color w:val="000000"/>
          <w:sz w:val="28"/>
          <w:szCs w:val="28"/>
        </w:rPr>
        <w:t xml:space="preserve">Telephone: </w:t>
      </w:r>
      <w:r w:rsidRPr="00D1581F">
        <w:rPr>
          <w:rFonts w:ascii="Book Antiqua" w:eastAsia="TimesNewRomanPSMT" w:hAnsi="Book Antiqua" w:cs="Garamond"/>
          <w:color w:val="000000"/>
          <w:sz w:val="28"/>
          <w:szCs w:val="28"/>
        </w:rPr>
        <w:t>+1-925-3991568</w:t>
      </w:r>
    </w:p>
    <w:p w14:paraId="7DF0E6C9" w14:textId="77777777" w:rsidR="00804480" w:rsidRPr="00D1581F" w:rsidRDefault="00804480" w:rsidP="00804480">
      <w:pPr>
        <w:autoSpaceDE w:val="0"/>
        <w:autoSpaceDN w:val="0"/>
        <w:adjustRightInd w:val="0"/>
        <w:jc w:val="center"/>
        <w:rPr>
          <w:rFonts w:ascii="Book Antiqua" w:eastAsia="TimesNewRomanPSMT" w:hAnsi="Book Antiqua" w:cs="Garamond"/>
          <w:color w:val="D56400"/>
          <w:sz w:val="28"/>
          <w:szCs w:val="28"/>
        </w:rPr>
      </w:pPr>
      <w:r w:rsidRPr="00D1581F">
        <w:rPr>
          <w:rFonts w:ascii="Book Antiqua" w:eastAsia="Garamond-Bold" w:hAnsi="Book Antiqua" w:cs="Garamond-Bold"/>
          <w:b/>
          <w:bCs/>
          <w:color w:val="000000"/>
          <w:sz w:val="28"/>
          <w:szCs w:val="28"/>
        </w:rPr>
        <w:t xml:space="preserve">E-mail: </w:t>
      </w:r>
      <w:r w:rsidRPr="00D1581F">
        <w:rPr>
          <w:rFonts w:ascii="Book Antiqua" w:eastAsia="TimesNewRomanPSMT" w:hAnsi="Book Antiqua" w:cs="Garamond"/>
          <w:color w:val="D56400"/>
          <w:sz w:val="28"/>
          <w:szCs w:val="28"/>
        </w:rPr>
        <w:t>bpgoffice@wjgnet.com</w:t>
      </w:r>
    </w:p>
    <w:p w14:paraId="1DD2B444" w14:textId="77777777" w:rsidR="00804480" w:rsidRPr="00D1581F" w:rsidRDefault="00804480" w:rsidP="00804480">
      <w:pPr>
        <w:autoSpaceDE w:val="0"/>
        <w:autoSpaceDN w:val="0"/>
        <w:adjustRightInd w:val="0"/>
        <w:jc w:val="center"/>
        <w:rPr>
          <w:rFonts w:ascii="Book Antiqua" w:eastAsia="TimesNewRomanPSMT" w:hAnsi="Book Antiqua" w:cs="Garamond"/>
          <w:color w:val="D56400"/>
          <w:sz w:val="28"/>
          <w:szCs w:val="28"/>
        </w:rPr>
      </w:pPr>
      <w:r w:rsidRPr="00D1581F">
        <w:rPr>
          <w:rFonts w:ascii="Book Antiqua" w:eastAsia="Garamond-Bold" w:hAnsi="Book Antiqua" w:cs="Garamond-Bold"/>
          <w:b/>
          <w:bCs/>
          <w:color w:val="000000"/>
          <w:sz w:val="28"/>
          <w:szCs w:val="28"/>
        </w:rPr>
        <w:t xml:space="preserve">Help Desk: </w:t>
      </w:r>
      <w:r w:rsidRPr="00D1581F">
        <w:rPr>
          <w:rFonts w:ascii="Book Antiqua" w:eastAsia="TimesNewRomanPSMT" w:hAnsi="Book Antiqua" w:cs="Garamond"/>
          <w:color w:val="D56400"/>
          <w:sz w:val="28"/>
          <w:szCs w:val="28"/>
        </w:rPr>
        <w:t>https://www.f6publishing.com/helpdesk</w:t>
      </w:r>
    </w:p>
    <w:p w14:paraId="375A694C" w14:textId="77777777" w:rsidR="00804480" w:rsidRPr="00D1581F" w:rsidRDefault="00804480" w:rsidP="00804480">
      <w:pPr>
        <w:jc w:val="center"/>
        <w:rPr>
          <w:rFonts w:ascii="Book Antiqua" w:eastAsiaTheme="minorEastAsia" w:hAnsi="Book Antiqua" w:cstheme="minorBidi"/>
          <w:sz w:val="21"/>
          <w:szCs w:val="22"/>
        </w:rPr>
      </w:pPr>
      <w:r w:rsidRPr="00D1581F">
        <w:rPr>
          <w:rFonts w:ascii="Book Antiqua" w:eastAsia="TimesNewRomanPSMT" w:hAnsi="Book Antiqua" w:cs="Garamond"/>
          <w:color w:val="D56400"/>
          <w:sz w:val="28"/>
          <w:szCs w:val="28"/>
        </w:rPr>
        <w:t>https://www.wjgnet.com</w:t>
      </w:r>
    </w:p>
    <w:p w14:paraId="22866539" w14:textId="77777777" w:rsidR="00804480" w:rsidRPr="00D1581F" w:rsidRDefault="00804480" w:rsidP="00804480">
      <w:pPr>
        <w:jc w:val="center"/>
        <w:rPr>
          <w:rFonts w:ascii="Book Antiqua" w:hAnsi="Book Antiqua"/>
        </w:rPr>
      </w:pPr>
    </w:p>
    <w:p w14:paraId="18E602AB" w14:textId="77777777" w:rsidR="00804480" w:rsidRPr="00D1581F" w:rsidRDefault="00804480" w:rsidP="00804480">
      <w:pPr>
        <w:jc w:val="center"/>
        <w:rPr>
          <w:rFonts w:ascii="Book Antiqua" w:hAnsi="Book Antiqua"/>
        </w:rPr>
      </w:pPr>
    </w:p>
    <w:p w14:paraId="4B010E1F" w14:textId="77777777" w:rsidR="00804480" w:rsidRPr="00D1581F" w:rsidRDefault="00804480" w:rsidP="00804480">
      <w:pPr>
        <w:jc w:val="center"/>
        <w:rPr>
          <w:rFonts w:ascii="Book Antiqua" w:hAnsi="Book Antiqua"/>
        </w:rPr>
      </w:pPr>
    </w:p>
    <w:p w14:paraId="0287975A" w14:textId="18E52675" w:rsidR="00804480" w:rsidRPr="00D1581F" w:rsidRDefault="00804480" w:rsidP="00804480">
      <w:pPr>
        <w:jc w:val="center"/>
        <w:rPr>
          <w:rFonts w:ascii="Book Antiqua" w:hAnsi="Book Antiqua"/>
        </w:rPr>
      </w:pPr>
      <w:r w:rsidRPr="00D1581F">
        <w:rPr>
          <w:rFonts w:ascii="Book Antiqua" w:hAnsi="Book Antiqua"/>
          <w:noProof/>
          <w:lang w:eastAsia="zh-CN"/>
        </w:rPr>
        <w:drawing>
          <wp:inline distT="0" distB="0" distL="0" distR="0" wp14:anchorId="6946DC2D" wp14:editId="2668ADED">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C6143D" w14:textId="77777777" w:rsidR="00804480" w:rsidRPr="00D1581F" w:rsidRDefault="00804480" w:rsidP="00804480">
      <w:pPr>
        <w:jc w:val="center"/>
        <w:rPr>
          <w:rFonts w:ascii="Book Antiqua" w:hAnsi="Book Antiqua"/>
        </w:rPr>
      </w:pPr>
    </w:p>
    <w:p w14:paraId="18033903" w14:textId="77777777" w:rsidR="00804480" w:rsidRPr="00D1581F" w:rsidRDefault="00804480" w:rsidP="00804480">
      <w:pPr>
        <w:jc w:val="center"/>
        <w:rPr>
          <w:rFonts w:ascii="Book Antiqua" w:hAnsi="Book Antiqua"/>
        </w:rPr>
      </w:pPr>
    </w:p>
    <w:p w14:paraId="4EAEF231" w14:textId="77777777" w:rsidR="00804480" w:rsidRPr="00D1581F" w:rsidRDefault="00804480" w:rsidP="00804480">
      <w:pPr>
        <w:jc w:val="center"/>
        <w:rPr>
          <w:rFonts w:ascii="Book Antiqua" w:hAnsi="Book Antiqua"/>
        </w:rPr>
      </w:pPr>
    </w:p>
    <w:p w14:paraId="288E344B" w14:textId="77777777" w:rsidR="00804480" w:rsidRPr="00D1581F" w:rsidRDefault="00804480" w:rsidP="00804480">
      <w:pPr>
        <w:jc w:val="center"/>
        <w:rPr>
          <w:rFonts w:ascii="Book Antiqua" w:hAnsi="Book Antiqua"/>
        </w:rPr>
      </w:pPr>
    </w:p>
    <w:p w14:paraId="7278E9B3" w14:textId="77777777" w:rsidR="00804480" w:rsidRPr="00D1581F" w:rsidRDefault="00804480" w:rsidP="00804480">
      <w:pPr>
        <w:jc w:val="center"/>
        <w:rPr>
          <w:rFonts w:ascii="Book Antiqua" w:hAnsi="Book Antiqua"/>
        </w:rPr>
      </w:pPr>
    </w:p>
    <w:p w14:paraId="23AA6AAB" w14:textId="77777777" w:rsidR="00804480" w:rsidRPr="00D1581F" w:rsidRDefault="00804480" w:rsidP="00804480">
      <w:pPr>
        <w:jc w:val="center"/>
        <w:rPr>
          <w:rFonts w:ascii="Book Antiqua" w:hAnsi="Book Antiqua"/>
        </w:rPr>
      </w:pPr>
    </w:p>
    <w:p w14:paraId="5BCAF883" w14:textId="77777777" w:rsidR="00804480" w:rsidRPr="00D1581F" w:rsidRDefault="00804480" w:rsidP="00804480">
      <w:pPr>
        <w:jc w:val="center"/>
        <w:rPr>
          <w:rFonts w:ascii="Book Antiqua" w:hAnsi="Book Antiqua"/>
        </w:rPr>
      </w:pPr>
    </w:p>
    <w:p w14:paraId="14ACA3FE" w14:textId="77777777" w:rsidR="00804480" w:rsidRPr="00D1581F" w:rsidRDefault="00804480" w:rsidP="00804480">
      <w:pPr>
        <w:jc w:val="center"/>
        <w:rPr>
          <w:rFonts w:ascii="Book Antiqua" w:hAnsi="Book Antiqua"/>
        </w:rPr>
      </w:pPr>
    </w:p>
    <w:p w14:paraId="3E1BF80D" w14:textId="77777777" w:rsidR="00804480" w:rsidRPr="00D1581F" w:rsidRDefault="00804480" w:rsidP="00804480">
      <w:pPr>
        <w:jc w:val="center"/>
        <w:rPr>
          <w:rFonts w:ascii="Book Antiqua" w:hAnsi="Book Antiqua"/>
        </w:rPr>
      </w:pPr>
    </w:p>
    <w:p w14:paraId="5207EE14" w14:textId="77777777" w:rsidR="00804480" w:rsidRPr="00D1581F" w:rsidRDefault="00804480" w:rsidP="00804480">
      <w:pPr>
        <w:jc w:val="right"/>
        <w:rPr>
          <w:rFonts w:ascii="Book Antiqua" w:hAnsi="Book Antiqua"/>
          <w:color w:val="000000" w:themeColor="text1"/>
        </w:rPr>
      </w:pPr>
    </w:p>
    <w:p w14:paraId="15454990" w14:textId="77777777" w:rsidR="00804480" w:rsidRDefault="00804480" w:rsidP="00804480">
      <w:pPr>
        <w:jc w:val="center"/>
        <w:rPr>
          <w:rFonts w:ascii="Book Antiqua" w:hAnsi="Book Antiqua"/>
          <w:color w:val="000000" w:themeColor="text1"/>
        </w:rPr>
      </w:pPr>
      <w:r w:rsidRPr="00D1581F">
        <w:rPr>
          <w:rFonts w:ascii="Book Antiqua" w:eastAsia="BookAntiqua-Bold" w:hAnsi="Book Antiqua" w:cs="BookAntiqua-Bold"/>
          <w:b/>
          <w:bCs/>
          <w:color w:val="000000" w:themeColor="text1"/>
        </w:rPr>
        <w:t xml:space="preserve">© 2021 </w:t>
      </w:r>
      <w:proofErr w:type="spellStart"/>
      <w:r w:rsidRPr="00D1581F">
        <w:rPr>
          <w:rFonts w:ascii="Book Antiqua" w:eastAsia="BookAntiqua-Bold" w:hAnsi="Book Antiqua" w:cs="BookAntiqua-Bold"/>
          <w:b/>
          <w:bCs/>
          <w:color w:val="000000" w:themeColor="text1"/>
        </w:rPr>
        <w:t>Baishideng</w:t>
      </w:r>
      <w:proofErr w:type="spellEnd"/>
      <w:r w:rsidRPr="00D1581F">
        <w:rPr>
          <w:rFonts w:ascii="Book Antiqua" w:eastAsia="BookAntiqua-Bold" w:hAnsi="Book Antiqua" w:cs="BookAntiqua-Bold"/>
          <w:b/>
          <w:bCs/>
          <w:color w:val="000000" w:themeColor="text1"/>
        </w:rPr>
        <w:t xml:space="preserve"> Publishing Group Inc. All rights reserved.</w:t>
      </w:r>
      <w:r w:rsidRPr="00D1581F">
        <w:rPr>
          <w:rFonts w:ascii="Book Antiqua" w:hAnsi="Book Antiqua"/>
          <w:color w:val="000000" w:themeColor="text1"/>
        </w:rPr>
        <w:fldChar w:fldCharType="begin"/>
      </w:r>
      <w:r w:rsidRPr="00D1581F">
        <w:rPr>
          <w:rFonts w:ascii="Book Antiqua" w:hAnsi="Book Antiqua"/>
          <w:color w:val="000000" w:themeColor="text1"/>
        </w:rPr>
        <w:instrText xml:space="preserve"> ADDIN EN.REFLIST </w:instrText>
      </w:r>
      <w:r w:rsidRPr="00D1581F">
        <w:rPr>
          <w:rFonts w:ascii="Book Antiqua" w:hAnsi="Book Antiqua"/>
          <w:color w:val="000000" w:themeColor="text1"/>
        </w:rPr>
        <w:fldChar w:fldCharType="end"/>
      </w:r>
    </w:p>
    <w:p w14:paraId="45D98845" w14:textId="77777777" w:rsidR="000F4E29" w:rsidRPr="00804480" w:rsidRDefault="000F4E29">
      <w:pPr>
        <w:spacing w:line="360" w:lineRule="auto"/>
        <w:jc w:val="both"/>
        <w:rPr>
          <w:rFonts w:ascii="Book Antiqua" w:hAnsi="Book Antiqua" w:cs="Book Antiqua"/>
          <w:color w:val="000000"/>
          <w:lang w:eastAsia="zh-CN"/>
        </w:rPr>
      </w:pPr>
    </w:p>
    <w:sectPr w:rsidR="000F4E29" w:rsidRPr="00804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FBD0" w14:textId="77777777" w:rsidR="00753619" w:rsidRDefault="00753619">
      <w:r>
        <w:separator/>
      </w:r>
    </w:p>
  </w:endnote>
  <w:endnote w:type="continuationSeparator" w:id="0">
    <w:p w14:paraId="5A07CDF5" w14:textId="77777777" w:rsidR="00753619" w:rsidRDefault="0075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3090" w14:textId="77777777" w:rsidR="000F4E29" w:rsidRDefault="00F128EF">
    <w:pPr>
      <w:pStyle w:val="a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7225A">
      <w:rPr>
        <w:rFonts w:ascii="Book Antiqua" w:hAnsi="Book Antiqua"/>
        <w:b/>
        <w:bCs/>
        <w:noProof/>
        <w:sz w:val="24"/>
        <w:szCs w:val="24"/>
      </w:rPr>
      <w:t>41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7225A">
      <w:rPr>
        <w:rFonts w:ascii="Book Antiqua" w:hAnsi="Book Antiqua"/>
        <w:b/>
        <w:bCs/>
        <w:noProof/>
        <w:sz w:val="24"/>
        <w:szCs w:val="24"/>
      </w:rPr>
      <w:t>42</w:t>
    </w:r>
    <w:r>
      <w:rPr>
        <w:rFonts w:ascii="Book Antiqua" w:hAnsi="Book Antiqua"/>
        <w:b/>
        <w:bCs/>
        <w:sz w:val="24"/>
        <w:szCs w:val="24"/>
      </w:rPr>
      <w:fldChar w:fldCharType="end"/>
    </w:r>
  </w:p>
  <w:p w14:paraId="5522ED70" w14:textId="77777777" w:rsidR="000F4E29" w:rsidRDefault="000F4E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F647" w14:textId="77777777" w:rsidR="00753619" w:rsidRDefault="00753619">
      <w:r>
        <w:separator/>
      </w:r>
    </w:p>
  </w:footnote>
  <w:footnote w:type="continuationSeparator" w:id="0">
    <w:p w14:paraId="1631B814" w14:textId="77777777" w:rsidR="00753619" w:rsidRDefault="0075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67"/>
    <w:rsid w:val="000015E3"/>
    <w:rsid w:val="00013455"/>
    <w:rsid w:val="00070477"/>
    <w:rsid w:val="000773B2"/>
    <w:rsid w:val="00080A91"/>
    <w:rsid w:val="00083D8B"/>
    <w:rsid w:val="000B3489"/>
    <w:rsid w:val="000C3D89"/>
    <w:rsid w:val="000C708F"/>
    <w:rsid w:val="000D25B9"/>
    <w:rsid w:val="000F4E29"/>
    <w:rsid w:val="0015671C"/>
    <w:rsid w:val="00184211"/>
    <w:rsid w:val="001850E2"/>
    <w:rsid w:val="001C1229"/>
    <w:rsid w:val="001D7533"/>
    <w:rsid w:val="001E238D"/>
    <w:rsid w:val="001E5B72"/>
    <w:rsid w:val="002376E2"/>
    <w:rsid w:val="00264BA2"/>
    <w:rsid w:val="00265CF0"/>
    <w:rsid w:val="002808DE"/>
    <w:rsid w:val="002835DF"/>
    <w:rsid w:val="00290DF6"/>
    <w:rsid w:val="002B4CB7"/>
    <w:rsid w:val="002E5D35"/>
    <w:rsid w:val="00312FEF"/>
    <w:rsid w:val="0032615E"/>
    <w:rsid w:val="0034055F"/>
    <w:rsid w:val="00355097"/>
    <w:rsid w:val="003C651A"/>
    <w:rsid w:val="003D6955"/>
    <w:rsid w:val="003E1F3B"/>
    <w:rsid w:val="003F7958"/>
    <w:rsid w:val="00426105"/>
    <w:rsid w:val="00433EB1"/>
    <w:rsid w:val="00450850"/>
    <w:rsid w:val="0045457C"/>
    <w:rsid w:val="004777E8"/>
    <w:rsid w:val="00484E58"/>
    <w:rsid w:val="00515448"/>
    <w:rsid w:val="00531254"/>
    <w:rsid w:val="0055326C"/>
    <w:rsid w:val="00562C0D"/>
    <w:rsid w:val="00570708"/>
    <w:rsid w:val="005B5872"/>
    <w:rsid w:val="005B6157"/>
    <w:rsid w:val="005D3A53"/>
    <w:rsid w:val="005D3ADB"/>
    <w:rsid w:val="005F2DC0"/>
    <w:rsid w:val="005F37B6"/>
    <w:rsid w:val="00607D48"/>
    <w:rsid w:val="00620C1D"/>
    <w:rsid w:val="00620DE7"/>
    <w:rsid w:val="00637EC7"/>
    <w:rsid w:val="006423D7"/>
    <w:rsid w:val="00657753"/>
    <w:rsid w:val="0067165F"/>
    <w:rsid w:val="006819A0"/>
    <w:rsid w:val="006850EF"/>
    <w:rsid w:val="006A1292"/>
    <w:rsid w:val="006F225D"/>
    <w:rsid w:val="0073145B"/>
    <w:rsid w:val="00744DAD"/>
    <w:rsid w:val="00753619"/>
    <w:rsid w:val="00783971"/>
    <w:rsid w:val="007A5825"/>
    <w:rsid w:val="007B602C"/>
    <w:rsid w:val="007E0FDD"/>
    <w:rsid w:val="008002CF"/>
    <w:rsid w:val="008019AB"/>
    <w:rsid w:val="00803A93"/>
    <w:rsid w:val="00804480"/>
    <w:rsid w:val="00813199"/>
    <w:rsid w:val="008350DF"/>
    <w:rsid w:val="0085789B"/>
    <w:rsid w:val="008901AC"/>
    <w:rsid w:val="008A0C44"/>
    <w:rsid w:val="008D1573"/>
    <w:rsid w:val="008D1EEF"/>
    <w:rsid w:val="008D6EFF"/>
    <w:rsid w:val="008E0341"/>
    <w:rsid w:val="008E3163"/>
    <w:rsid w:val="0091304B"/>
    <w:rsid w:val="0093219F"/>
    <w:rsid w:val="009A23C4"/>
    <w:rsid w:val="009A6EA6"/>
    <w:rsid w:val="009C2EAD"/>
    <w:rsid w:val="009C482A"/>
    <w:rsid w:val="00A3403D"/>
    <w:rsid w:val="00A34C26"/>
    <w:rsid w:val="00A40182"/>
    <w:rsid w:val="00A74139"/>
    <w:rsid w:val="00A76A48"/>
    <w:rsid w:val="00A77B3E"/>
    <w:rsid w:val="00A77C65"/>
    <w:rsid w:val="00A87923"/>
    <w:rsid w:val="00A91E9C"/>
    <w:rsid w:val="00B262AD"/>
    <w:rsid w:val="00B31771"/>
    <w:rsid w:val="00B42016"/>
    <w:rsid w:val="00B52F75"/>
    <w:rsid w:val="00B619ED"/>
    <w:rsid w:val="00B7677A"/>
    <w:rsid w:val="00B803AB"/>
    <w:rsid w:val="00BA2EFA"/>
    <w:rsid w:val="00BF09EB"/>
    <w:rsid w:val="00C27C8B"/>
    <w:rsid w:val="00C825F4"/>
    <w:rsid w:val="00C8647B"/>
    <w:rsid w:val="00C87BE3"/>
    <w:rsid w:val="00CA2A55"/>
    <w:rsid w:val="00CD47CE"/>
    <w:rsid w:val="00CE60A8"/>
    <w:rsid w:val="00CF542C"/>
    <w:rsid w:val="00D1581F"/>
    <w:rsid w:val="00D7225A"/>
    <w:rsid w:val="00D9299C"/>
    <w:rsid w:val="00DC51F0"/>
    <w:rsid w:val="00DD17FF"/>
    <w:rsid w:val="00DE5AA0"/>
    <w:rsid w:val="00DF75A5"/>
    <w:rsid w:val="00E35A53"/>
    <w:rsid w:val="00E60C42"/>
    <w:rsid w:val="00E620AB"/>
    <w:rsid w:val="00E84A13"/>
    <w:rsid w:val="00E901E2"/>
    <w:rsid w:val="00F0754C"/>
    <w:rsid w:val="00F128EF"/>
    <w:rsid w:val="00F75D62"/>
    <w:rsid w:val="00F96A88"/>
    <w:rsid w:val="00FF38E0"/>
    <w:rsid w:val="00FF63B3"/>
    <w:rsid w:val="051C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B8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rPr>
      <w:sz w:val="18"/>
      <w:szCs w:val="18"/>
    </w:rPr>
  </w:style>
  <w:style w:type="character" w:customStyle="1" w:styleId="Char1">
    <w:name w:val="页眉 Char"/>
    <w:link w:val="a5"/>
    <w:rPr>
      <w:sz w:val="18"/>
      <w:szCs w:val="18"/>
    </w:rPr>
  </w:style>
  <w:style w:type="character" w:customStyle="1" w:styleId="Char0">
    <w:name w:val="页脚 Char"/>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rPr>
      <w:sz w:val="18"/>
      <w:szCs w:val="18"/>
    </w:rPr>
  </w:style>
  <w:style w:type="character" w:customStyle="1" w:styleId="Char1">
    <w:name w:val="页眉 Char"/>
    <w:link w:val="a5"/>
    <w:rPr>
      <w:sz w:val="18"/>
      <w:szCs w:val="18"/>
    </w:rPr>
  </w:style>
  <w:style w:type="character" w:customStyle="1" w:styleId="Char0">
    <w:name w:val="页脚 Char"/>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9454">
      <w:bodyDiv w:val="1"/>
      <w:marLeft w:val="0"/>
      <w:marRight w:val="0"/>
      <w:marTop w:val="0"/>
      <w:marBottom w:val="0"/>
      <w:divBdr>
        <w:top w:val="none" w:sz="0" w:space="0" w:color="auto"/>
        <w:left w:val="none" w:sz="0" w:space="0" w:color="auto"/>
        <w:bottom w:val="none" w:sz="0" w:space="0" w:color="auto"/>
        <w:right w:val="none" w:sz="0" w:space="0" w:color="auto"/>
      </w:divBdr>
    </w:div>
    <w:div w:id="155589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12045</Words>
  <Characters>68659</Characters>
  <Application>Microsoft Office Word</Application>
  <DocSecurity>0</DocSecurity>
  <Lines>572</Lines>
  <Paragraphs>161</Paragraphs>
  <ScaleCrop>false</ScaleCrop>
  <Company>Hewlett-Packard Company</Company>
  <LinksUpToDate>false</LinksUpToDate>
  <CharactersWithSpaces>80543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Jeyakumar</dc:creator>
  <cp:lastModifiedBy>邢燕霞</cp:lastModifiedBy>
  <cp:revision>31</cp:revision>
  <dcterms:created xsi:type="dcterms:W3CDTF">2021-09-28T02:53:00Z</dcterms:created>
  <dcterms:modified xsi:type="dcterms:W3CDTF">2021-10-28T13:42:00Z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B91AACCEDBE14F28A608BAE7874847AC</vt:lpwstr>
  </property>
</Properties>
</file>