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C9E8E" w14:textId="48FD82D9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color w:val="000000"/>
        </w:rPr>
        <w:t>Name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Journal: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color w:val="000000"/>
        </w:rPr>
        <w:t>World</w:t>
      </w:r>
      <w:r w:rsidR="0027617D" w:rsidRPr="003A11B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color w:val="000000"/>
        </w:rPr>
        <w:t>Journal</w:t>
      </w:r>
      <w:r w:rsidR="0027617D" w:rsidRPr="003A11B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color w:val="000000"/>
        </w:rPr>
        <w:t>Cells</w:t>
      </w:r>
    </w:p>
    <w:p w14:paraId="32AB8CAC" w14:textId="13044BAA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color w:val="000000"/>
        </w:rPr>
        <w:t>Manuscript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NO: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65011</w:t>
      </w:r>
    </w:p>
    <w:p w14:paraId="7A406937" w14:textId="5EA792B5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color w:val="000000"/>
        </w:rPr>
        <w:t>Manuscript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Type: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OPINION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REVIEW</w:t>
      </w:r>
    </w:p>
    <w:p w14:paraId="14114ECE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708F6FF" w14:textId="7DAEC304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modulators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cells: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Implications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anticancer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treatment</w:t>
      </w:r>
    </w:p>
    <w:p w14:paraId="2DF87D63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0EF1668" w14:textId="2203A5A3" w:rsidR="00A77B3E" w:rsidRPr="003A11B8" w:rsidRDefault="005A0813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Abballe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color w:val="000000"/>
        </w:rPr>
        <w:t>modulators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color w:val="000000"/>
        </w:rPr>
        <w:t>CSCs</w:t>
      </w:r>
    </w:p>
    <w:p w14:paraId="5F3B6CA5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5C3E01E" w14:textId="490630AF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Luana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Abballe,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Evelina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Miele</w:t>
      </w:r>
    </w:p>
    <w:p w14:paraId="4679A123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3278512" w14:textId="748CE408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bCs/>
          <w:color w:val="000000"/>
        </w:rPr>
        <w:t>Luana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Abballe,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Evelina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Miele,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Department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Pediatric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Hematology/Oncology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Cellular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Bambino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Gesù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Children's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Hospital,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IRCCS,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00165,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Italy</w:t>
      </w:r>
    </w:p>
    <w:p w14:paraId="5E28D6B5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FC1CF6B" w14:textId="7176BF5A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Abballe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collected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data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wrote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paper;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Miele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contributed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conception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design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responsible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review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supervision</w:t>
      </w:r>
      <w:r w:rsidR="00645CBF" w:rsidRPr="003A11B8">
        <w:rPr>
          <w:rFonts w:ascii="Book Antiqua" w:eastAsia="Book Antiqua" w:hAnsi="Book Antiqua" w:cs="Book Antiqua"/>
          <w:color w:val="000000"/>
        </w:rPr>
        <w:t>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524F01" w:rsidRPr="003A11B8">
        <w:rPr>
          <w:rFonts w:ascii="Book Antiqua" w:eastAsia="Book Antiqua" w:hAnsi="Book Antiqua" w:cs="Book Antiqua"/>
          <w:color w:val="000000"/>
        </w:rPr>
        <w:t>b</w:t>
      </w:r>
      <w:r w:rsidRPr="003A11B8">
        <w:rPr>
          <w:rFonts w:ascii="Book Antiqua" w:eastAsia="Book Antiqua" w:hAnsi="Book Antiqua" w:cs="Book Antiqua"/>
          <w:color w:val="000000"/>
        </w:rPr>
        <w:t>oth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authors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read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approved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final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version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manuscript.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293F2AC4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7587472" w14:textId="611D17BC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3A11B8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Italian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Ministry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Health,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Ricerca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Finalizzata</w:t>
      </w:r>
      <w:r w:rsidR="0027617D" w:rsidRPr="003A11B8">
        <w:rPr>
          <w:rFonts w:ascii="Book Antiqua" w:eastAsia="Book Antiqua" w:hAnsi="Book Antiqua" w:cs="Book Antiqua"/>
          <w:color w:val="000000"/>
        </w:rPr>
        <w:t>, No.</w:t>
      </w:r>
      <w:proofErr w:type="gramEnd"/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1B8">
        <w:rPr>
          <w:rFonts w:ascii="Book Antiqua" w:eastAsia="Book Antiqua" w:hAnsi="Book Antiqua" w:cs="Book Antiqua"/>
          <w:color w:val="000000"/>
        </w:rPr>
        <w:t>GR-2018-12367328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Miele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E).</w:t>
      </w:r>
      <w:proofErr w:type="gramEnd"/>
    </w:p>
    <w:p w14:paraId="1778320D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924E147" w14:textId="581D45CC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Evelina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Miele,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Assistant,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Postdoc,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Department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Pediatric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Hematology/Oncology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Cellular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Bambino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Gesù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Children's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Hospital,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IRCCS,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Piazza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Sant'Onofrio,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4,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00165,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Italy.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evelina.miele@opbg.net</w:t>
      </w:r>
    </w:p>
    <w:p w14:paraId="16E368B7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D34FB24" w14:textId="7F114571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13,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2021</w:t>
      </w:r>
    </w:p>
    <w:p w14:paraId="64935291" w14:textId="51107990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April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26,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2021</w:t>
      </w:r>
    </w:p>
    <w:p w14:paraId="02D37140" w14:textId="09311C32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F53712" w:rsidRPr="003A11B8">
        <w:rPr>
          <w:rFonts w:ascii="Book Antiqua" w:eastAsia="宋体" w:hAnsi="Book Antiqua"/>
          <w:color w:val="000000" w:themeColor="text1"/>
        </w:rPr>
        <w:t>J</w:t>
      </w:r>
      <w:r w:rsidR="00F53712" w:rsidRPr="003A11B8">
        <w:rPr>
          <w:rFonts w:ascii="Book Antiqua" w:eastAsia="宋体" w:hAnsi="Book Antiqua" w:hint="eastAsia"/>
          <w:color w:val="000000" w:themeColor="text1"/>
        </w:rPr>
        <w:t>une</w:t>
      </w:r>
      <w:r w:rsidR="00F53712" w:rsidRPr="003A11B8">
        <w:rPr>
          <w:rFonts w:ascii="Book Antiqua" w:eastAsia="宋体" w:hAnsi="Book Antiqua"/>
          <w:color w:val="000000" w:themeColor="text1"/>
        </w:rPr>
        <w:t xml:space="preserve"> 22, 2021</w:t>
      </w:r>
      <w:bookmarkEnd w:id="0"/>
      <w:bookmarkEnd w:id="1"/>
      <w:bookmarkEnd w:id="2"/>
    </w:p>
    <w:p w14:paraId="04AC5F4C" w14:textId="0DF4E36D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72D51" w:rsidRPr="003A11B8">
        <w:rPr>
          <w:rFonts w:ascii="Book Antiqua" w:eastAsia="Book Antiqua" w:hAnsi="Book Antiqua" w:cs="Book Antiqua"/>
          <w:bCs/>
          <w:color w:val="000000"/>
        </w:rPr>
        <w:t>July 26, 2021</w:t>
      </w:r>
    </w:p>
    <w:p w14:paraId="63D09F2E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3A11B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779DDD" w14:textId="77777777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color w:val="000000"/>
        </w:rPr>
        <w:t>Abstract</w:t>
      </w:r>
    </w:p>
    <w:p w14:paraId="26DA6644" w14:textId="27993506" w:rsidR="00A77B3E" w:rsidRPr="003A11B8" w:rsidRDefault="00166C0C" w:rsidP="00B122F1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Primary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malignant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major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cause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morbidity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mortality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both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adults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children,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dismal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prognosis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despite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multimodal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therapeutic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approaches.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last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years,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specific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subpopulation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bulk,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named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(CSCs)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tumor-initiating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9577A9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identified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responsible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growth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disease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progression.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Stemness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features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strongly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affect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response,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leading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9577A9" w:rsidRPr="003A11B8">
        <w:rPr>
          <w:rFonts w:ascii="Book Antiqua" w:eastAsia="Book Antiqua" w:hAnsi="Book Antiqua" w:cs="Book Antiqua"/>
          <w:color w:val="000000"/>
        </w:rPr>
        <w:t xml:space="preserve">to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escape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from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conventional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therapeutic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approaches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subsequently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causing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relapse.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Recent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research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efforts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focused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9577A9" w:rsidRPr="003A11B8">
        <w:rPr>
          <w:rFonts w:ascii="Book Antiqua" w:eastAsia="Book Antiqua" w:hAnsi="Book Antiqua" w:cs="Book Antiqua"/>
          <w:color w:val="000000"/>
        </w:rPr>
        <w:t>identifying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therapeutic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strategies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capable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specifically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taking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consideration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their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complex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nature.</w:t>
      </w:r>
      <w:r w:rsidR="0027617D" w:rsidRPr="003A11B8">
        <w:rPr>
          <w:rFonts w:ascii="Book Antiqua" w:hAnsi="Book Antiqua" w:hint="eastAsia"/>
          <w:lang w:eastAsia="zh-CN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Aberrant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machinery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plays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key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genesis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progression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inducing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reprogramming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preserving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characteristics.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Thus,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reverting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epigenome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considered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promising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therapeutic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strategy.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Three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mechanisms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described: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modifications,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non-coding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RNA,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particularly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9577A9" w:rsidRPr="003A11B8">
        <w:rPr>
          <w:rFonts w:ascii="Book Antiqua" w:eastAsia="Book Antiqua" w:hAnsi="Book Antiqua" w:cs="Book Antiqua"/>
          <w:color w:val="000000"/>
        </w:rPr>
        <w:t>micro</w:t>
      </w:r>
      <w:r w:rsidRPr="003A11B8">
        <w:rPr>
          <w:rFonts w:ascii="Book Antiqua" w:eastAsia="Book Antiqua" w:hAnsi="Book Antiqua" w:cs="Book Antiqua"/>
          <w:color w:val="000000"/>
        </w:rPr>
        <w:t>RNAs.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Each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mechanisms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proven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targetable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chemical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compounds,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known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epigenetic-based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drugs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epidrugs,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specifically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review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recent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advances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study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modulators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promoting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sustaining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stem-like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focus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their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potential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therapy.</w:t>
      </w:r>
    </w:p>
    <w:p w14:paraId="2392164C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66E220C" w14:textId="250A884A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Epigenetics;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drugs;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deacetylase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inhibitors;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methyltransferase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inhibitors</w:t>
      </w:r>
    </w:p>
    <w:p w14:paraId="3CB6A37A" w14:textId="77777777" w:rsidR="00674D97" w:rsidRPr="003A11B8" w:rsidRDefault="00674D97" w:rsidP="00674D97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45AA52A4" w14:textId="77777777" w:rsidR="00674D97" w:rsidRPr="003A11B8" w:rsidRDefault="00674D97" w:rsidP="00674D97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3A11B8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3A11B8">
        <w:rPr>
          <w:rFonts w:ascii="Book Antiqua" w:eastAsia="Book Antiqua" w:hAnsi="Book Antiqua" w:cs="Book Antiqua"/>
          <w:b/>
          <w:color w:val="000000"/>
        </w:rPr>
        <w:t>The</w:t>
      </w:r>
      <w:r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3A11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3A1D084B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6D3E83C" w14:textId="16DB0443" w:rsidR="00A77B3E" w:rsidRPr="003A11B8" w:rsidRDefault="003A11B8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color w:val="000000"/>
        </w:rPr>
        <w:t>Citation:</w:t>
      </w:r>
      <w:r w:rsidRPr="003A11B8">
        <w:rPr>
          <w:rFonts w:ascii="Book Antiqua" w:hAnsi="Book Antiqua" w:cs="Book Antiqua"/>
          <w:color w:val="000000"/>
          <w:lang w:eastAsia="zh-CN"/>
        </w:rPr>
        <w:t xml:space="preserve"> </w:t>
      </w:r>
      <w:r w:rsidR="00166C0C" w:rsidRPr="003A11B8">
        <w:rPr>
          <w:rFonts w:ascii="Book Antiqua" w:eastAsia="Book Antiqua" w:hAnsi="Book Antiqua" w:cs="Book Antiqua"/>
          <w:color w:val="000000"/>
        </w:rPr>
        <w:t>Abballe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color w:val="000000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color w:val="000000"/>
        </w:rPr>
        <w:t>Miele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color w:val="000000"/>
        </w:rPr>
        <w:t>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color w:val="000000"/>
        </w:rPr>
        <w:t>modulators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color w:val="000000"/>
        </w:rPr>
        <w:t>cells: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color w:val="000000"/>
        </w:rPr>
        <w:t>Implications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color w:val="000000"/>
        </w:rPr>
        <w:t>anticancer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color w:val="000000"/>
        </w:rPr>
        <w:t>treatment.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66C0C" w:rsidRPr="003A11B8">
        <w:rPr>
          <w:rFonts w:ascii="Book Antiqua" w:eastAsia="Book Antiqua" w:hAnsi="Book Antiqua" w:cs="Book Antiqua"/>
          <w:color w:val="000000"/>
        </w:rPr>
        <w:t>2021;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A72D51" w:rsidRPr="003A11B8">
        <w:rPr>
          <w:rFonts w:ascii="Book Antiqua" w:eastAsia="Book Antiqua" w:hAnsi="Book Antiqua" w:cs="Book Antiqua"/>
          <w:color w:val="000000"/>
        </w:rPr>
        <w:t xml:space="preserve">13(7): </w:t>
      </w:r>
      <w:r w:rsidR="00674D97" w:rsidRPr="003A11B8">
        <w:rPr>
          <w:rFonts w:ascii="Book Antiqua" w:hAnsi="Book Antiqua" w:cs="Book Antiqua" w:hint="eastAsia"/>
          <w:color w:val="000000"/>
          <w:lang w:eastAsia="zh-CN"/>
        </w:rPr>
        <w:t>670-684</w:t>
      </w:r>
      <w:r w:rsidR="00A72D51" w:rsidRPr="003A11B8">
        <w:rPr>
          <w:rFonts w:ascii="Book Antiqua" w:eastAsia="Book Antiqua" w:hAnsi="Book Antiqua" w:cs="Book Antiqua"/>
          <w:color w:val="000000"/>
        </w:rPr>
        <w:t xml:space="preserve"> URL: https://www.wjgnet.com/1948-0210/full/v13/i7/</w:t>
      </w:r>
      <w:r w:rsidR="00674D97" w:rsidRPr="003A11B8">
        <w:rPr>
          <w:rFonts w:ascii="Book Antiqua" w:hAnsi="Book Antiqua" w:cs="Book Antiqua" w:hint="eastAsia"/>
          <w:color w:val="000000"/>
          <w:lang w:eastAsia="zh-CN"/>
        </w:rPr>
        <w:t>67</w:t>
      </w:r>
      <w:r w:rsidR="00A72D51" w:rsidRPr="003A11B8">
        <w:rPr>
          <w:rFonts w:ascii="Book Antiqua" w:eastAsia="Book Antiqua" w:hAnsi="Book Antiqua" w:cs="Book Antiqua"/>
          <w:color w:val="000000"/>
        </w:rPr>
        <w:t>0.htm DOI: https://dx.doi.org/10.4252/wjsc.v13.i7.</w:t>
      </w:r>
      <w:r w:rsidR="00674D97" w:rsidRPr="003A11B8">
        <w:rPr>
          <w:rFonts w:ascii="Book Antiqua" w:hAnsi="Book Antiqua" w:cs="Book Antiqua" w:hint="eastAsia"/>
          <w:color w:val="000000"/>
          <w:lang w:eastAsia="zh-CN"/>
        </w:rPr>
        <w:t>67</w:t>
      </w:r>
      <w:r w:rsidR="00A72D51" w:rsidRPr="003A11B8">
        <w:rPr>
          <w:rFonts w:ascii="Book Antiqua" w:eastAsia="Book Antiqua" w:hAnsi="Book Antiqua" w:cs="Book Antiqua"/>
          <w:color w:val="000000"/>
        </w:rPr>
        <w:t>0</w:t>
      </w:r>
    </w:p>
    <w:p w14:paraId="0A81081D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320EA80" w14:textId="34DE922F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(CSCs)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characterized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altered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epigenome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contributes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failure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relapse.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Physicians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looking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therapeutic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approaches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9577A9" w:rsidRPr="003A11B8">
        <w:rPr>
          <w:rFonts w:ascii="Book Antiqua" w:eastAsia="Book Antiqua" w:hAnsi="Book Antiqua" w:cs="Book Antiqua"/>
          <w:color w:val="000000"/>
        </w:rPr>
        <w:t xml:space="preserve">target </w:t>
      </w:r>
      <w:r w:rsidRPr="003A11B8">
        <w:rPr>
          <w:rFonts w:ascii="Book Antiqua" w:eastAsia="Book Antiqua" w:hAnsi="Book Antiqua" w:cs="Book Antiqua"/>
          <w:color w:val="000000"/>
        </w:rPr>
        <w:t>specifically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review,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summarize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literature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data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about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</w:t>
      </w:r>
      <w:r w:rsidR="009577A9" w:rsidRPr="003A11B8">
        <w:rPr>
          <w:rFonts w:ascii="Book Antiqua" w:eastAsia="Book Antiqua" w:hAnsi="Book Antiqua" w:cs="Book Antiqua"/>
          <w:color w:val="000000"/>
        </w:rPr>
        <w:t>er</w:t>
      </w:r>
      <w:r w:rsidRPr="003A11B8">
        <w:rPr>
          <w:rFonts w:ascii="Book Antiqua" w:eastAsia="Book Antiqua" w:hAnsi="Book Antiqua" w:cs="Book Antiqua"/>
          <w:color w:val="000000"/>
        </w:rPr>
        <w:t>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light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therapies.</w:t>
      </w:r>
    </w:p>
    <w:p w14:paraId="61A56F79" w14:textId="77777777" w:rsidR="0027617D" w:rsidRPr="003A11B8" w:rsidRDefault="0027617D" w:rsidP="00F74CF6">
      <w:pPr>
        <w:snapToGrid w:val="0"/>
        <w:spacing w:line="360" w:lineRule="auto"/>
        <w:jc w:val="both"/>
        <w:rPr>
          <w:rFonts w:ascii="Book Antiqua" w:hAnsi="Book Antiqua"/>
        </w:rPr>
        <w:sectPr w:rsidR="0027617D" w:rsidRPr="003A11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28D21E" w14:textId="77777777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4118E0F" w14:textId="5D51D606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Primary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malignant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heterogeneous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group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arising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from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parenchyma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surrounding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structures.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represent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major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cause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morbidity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mortality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both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adults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children.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particular,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frequently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reported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solid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malignancies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children,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accounting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up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20%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childhood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require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multimodal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includes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surgical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resection,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chemotherapy</w:t>
      </w:r>
      <w:r w:rsidR="00C80754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radiation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therapy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therapeutic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strategy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includes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particularly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invasive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surgery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irradiation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lead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long-lasting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effects,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significantly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decreasing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patient’s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quality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life.</w:t>
      </w:r>
    </w:p>
    <w:p w14:paraId="0083A208" w14:textId="32A73ED5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harbor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alterations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resistant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conventional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pharmacological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Current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therapeutic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approaches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consider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presence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specific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subpopulation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bulk,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known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(CSCs)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tumor-initiating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responsive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conventional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promoting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relapse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scenario,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fundamental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importance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seek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alternative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therapeutic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strategies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account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alterations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presence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tumor-initiating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Nowadays,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address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challenge,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profile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thoroughly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studied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several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drugs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tested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studies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cultures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54EBB272" w14:textId="25B5B0BC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review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aims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summarize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organize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current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strategies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eradicating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based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modulators.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71299954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3EC0F9E" w14:textId="71D02120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bCs/>
          <w:i/>
          <w:iCs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i/>
          <w:iCs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53AC9B58" w14:textId="297376B4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considered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“reservoirs”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defined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small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subset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capable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proliferating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generating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diverse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heterogeneous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types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constitute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whole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reside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specific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anatomical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called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“niches”,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where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interact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microenvironment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surrounding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them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their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normal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tissue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counterpart,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2C579E"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exhibit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“stem-like”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characteristics:</w:t>
      </w:r>
      <w:r w:rsidR="0027617D" w:rsidRPr="003A11B8">
        <w:rPr>
          <w:rFonts w:ascii="Book Antiqua" w:hAnsi="Book Antiqua"/>
          <w:lang w:eastAsia="zh-CN"/>
        </w:rPr>
        <w:t xml:space="preserve"> </w:t>
      </w:r>
      <w:r w:rsidR="00645CBF" w:rsidRPr="003A11B8">
        <w:rPr>
          <w:rFonts w:ascii="Book Antiqua" w:hAnsi="Book Antiqua"/>
          <w:lang w:eastAsia="zh-CN"/>
        </w:rPr>
        <w:t>(</w:t>
      </w:r>
      <w:r w:rsidR="00645CBF" w:rsidRPr="003A11B8">
        <w:rPr>
          <w:rFonts w:ascii="Book Antiqua" w:eastAsia="Book Antiqua" w:hAnsi="Book Antiqua" w:cs="Book Antiqua"/>
          <w:color w:val="000000"/>
        </w:rPr>
        <w:t>1)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quiescence: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C80754"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way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preserve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self-renewal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avoid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perturbation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could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occur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during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division;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645CBF" w:rsidRPr="003A11B8">
        <w:rPr>
          <w:rFonts w:ascii="Book Antiqua" w:hAnsi="Book Antiqua"/>
          <w:lang w:eastAsia="zh-CN"/>
        </w:rPr>
        <w:t>(</w:t>
      </w:r>
      <w:r w:rsidR="00645CBF" w:rsidRPr="003A11B8">
        <w:rPr>
          <w:rFonts w:ascii="Book Antiqua" w:eastAsia="Book Antiqua" w:hAnsi="Book Antiqua" w:cs="Book Antiqua"/>
          <w:color w:val="000000"/>
        </w:rPr>
        <w:t>2)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S</w:t>
      </w:r>
      <w:r w:rsidRPr="003A11B8">
        <w:rPr>
          <w:rFonts w:ascii="Book Antiqua" w:eastAsia="Book Antiqua" w:hAnsi="Book Antiqua" w:cs="Book Antiqua"/>
          <w:color w:val="000000"/>
        </w:rPr>
        <w:t>elf-renewal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capacity: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C80754" w:rsidRPr="003A11B8">
        <w:rPr>
          <w:rFonts w:ascii="Book Antiqua" w:eastAsia="Book Antiqua" w:hAnsi="Book Antiqua" w:cs="Book Antiqua"/>
          <w:color w:val="000000"/>
        </w:rPr>
        <w:t>T</w:t>
      </w:r>
      <w:r w:rsidRPr="003A11B8">
        <w:rPr>
          <w:rFonts w:ascii="Book Antiqua" w:eastAsia="Book Antiqua" w:hAnsi="Book Antiqua" w:cs="Book Antiqua"/>
          <w:color w:val="000000"/>
        </w:rPr>
        <w:t>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ability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proliferate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symmetrically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asymmetrically;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645CBF" w:rsidRPr="003A11B8">
        <w:rPr>
          <w:rFonts w:ascii="Book Antiqua" w:hAnsi="Book Antiqua"/>
          <w:lang w:eastAsia="zh-CN"/>
        </w:rPr>
        <w:t>(</w:t>
      </w:r>
      <w:r w:rsidR="00645CBF" w:rsidRPr="003A11B8">
        <w:rPr>
          <w:rFonts w:ascii="Book Antiqua" w:eastAsia="Book Antiqua" w:hAnsi="Book Antiqua" w:cs="Book Antiqua"/>
          <w:color w:val="000000"/>
        </w:rPr>
        <w:t>3)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M</w:t>
      </w:r>
      <w:r w:rsidRPr="003A11B8">
        <w:rPr>
          <w:rFonts w:ascii="Book Antiqua" w:eastAsia="Book Antiqua" w:hAnsi="Book Antiqua" w:cs="Book Antiqua"/>
          <w:color w:val="000000"/>
        </w:rPr>
        <w:t>ultipotency: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C80754" w:rsidRPr="003A11B8">
        <w:rPr>
          <w:rFonts w:ascii="Book Antiqua" w:eastAsia="Book Antiqua" w:hAnsi="Book Antiqua" w:cs="Book Antiqua"/>
          <w:color w:val="000000"/>
        </w:rPr>
        <w:t>T</w:t>
      </w:r>
      <w:r w:rsidRPr="003A11B8">
        <w:rPr>
          <w:rFonts w:ascii="Book Antiqua" w:eastAsia="Book Antiqua" w:hAnsi="Book Antiqua" w:cs="Book Antiqua"/>
          <w:color w:val="000000"/>
        </w:rPr>
        <w:t>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ability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rise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heterogeneous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proliferative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potential;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645CBF" w:rsidRPr="003A11B8">
        <w:rPr>
          <w:rFonts w:ascii="Book Antiqua" w:hAnsi="Book Antiqua"/>
          <w:lang w:eastAsia="zh-CN"/>
        </w:rPr>
        <w:t>(</w:t>
      </w:r>
      <w:r w:rsidR="00645CBF" w:rsidRPr="003A11B8">
        <w:rPr>
          <w:rFonts w:ascii="Book Antiqua" w:eastAsia="Book Antiqua" w:hAnsi="Book Antiqua" w:cs="Book Antiqua"/>
          <w:color w:val="000000"/>
        </w:rPr>
        <w:t>4)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M</w:t>
      </w:r>
      <w:r w:rsidRPr="003A11B8">
        <w:rPr>
          <w:rFonts w:ascii="Book Antiqua" w:eastAsia="Book Antiqua" w:hAnsi="Book Antiqua" w:cs="Book Antiqua"/>
          <w:color w:val="000000"/>
        </w:rPr>
        <w:t>igration: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C80754" w:rsidRPr="003A11B8">
        <w:rPr>
          <w:rFonts w:ascii="Book Antiqua" w:eastAsia="Book Antiqua" w:hAnsi="Book Antiqua" w:cs="Book Antiqua"/>
          <w:color w:val="000000"/>
        </w:rPr>
        <w:t>T</w:t>
      </w:r>
      <w:r w:rsidRPr="003A11B8">
        <w:rPr>
          <w:rFonts w:ascii="Book Antiqua" w:eastAsia="Book Antiqua" w:hAnsi="Book Antiqua" w:cs="Book Antiqua"/>
          <w:color w:val="000000"/>
        </w:rPr>
        <w:t>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ability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migrate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disseminate;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645CBF" w:rsidRPr="003A11B8">
        <w:rPr>
          <w:rFonts w:ascii="Book Antiqua" w:hAnsi="Book Antiqua"/>
          <w:lang w:eastAsia="zh-CN"/>
        </w:rPr>
        <w:t>(</w:t>
      </w:r>
      <w:r w:rsidR="00645CBF" w:rsidRPr="003A11B8">
        <w:rPr>
          <w:rFonts w:ascii="Book Antiqua" w:eastAsia="Book Antiqua" w:hAnsi="Book Antiqua" w:cs="Book Antiqua"/>
          <w:color w:val="000000"/>
        </w:rPr>
        <w:t>5)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T</w:t>
      </w:r>
      <w:r w:rsidRPr="003A11B8">
        <w:rPr>
          <w:rFonts w:ascii="Book Antiqua" w:eastAsia="Book Antiqua" w:hAnsi="Book Antiqua" w:cs="Book Antiqua"/>
          <w:color w:val="000000"/>
        </w:rPr>
        <w:t>issue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regeneration: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C80754" w:rsidRPr="003A11B8">
        <w:rPr>
          <w:rFonts w:ascii="Book Antiqua" w:eastAsia="Book Antiqua" w:hAnsi="Book Antiqua" w:cs="Book Antiqua"/>
          <w:color w:val="000000"/>
        </w:rPr>
        <w:t>T</w:t>
      </w:r>
      <w:r w:rsidRPr="003A11B8">
        <w:rPr>
          <w:rFonts w:ascii="Book Antiqua" w:eastAsia="Book Antiqua" w:hAnsi="Book Antiqua" w:cs="Book Antiqua"/>
          <w:color w:val="000000"/>
        </w:rPr>
        <w:t>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ability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rise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tissues;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6E2640"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645CBF" w:rsidRPr="003A11B8">
        <w:rPr>
          <w:rFonts w:ascii="Book Antiqua" w:hAnsi="Book Antiqua"/>
          <w:lang w:eastAsia="zh-CN"/>
        </w:rPr>
        <w:t>(</w:t>
      </w:r>
      <w:r w:rsidR="00645CBF" w:rsidRPr="003A11B8">
        <w:rPr>
          <w:rFonts w:ascii="Book Antiqua" w:eastAsia="Book Antiqua" w:hAnsi="Book Antiqua" w:cs="Book Antiqua"/>
          <w:color w:val="000000"/>
        </w:rPr>
        <w:t>6)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C</w:t>
      </w:r>
      <w:r w:rsidRPr="003A11B8">
        <w:rPr>
          <w:rFonts w:ascii="Book Antiqua" w:eastAsia="Book Antiqua" w:hAnsi="Book Antiqua" w:cs="Book Antiqua"/>
          <w:color w:val="000000"/>
        </w:rPr>
        <w:t>ommunication: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C80754" w:rsidRPr="003A11B8">
        <w:rPr>
          <w:rFonts w:ascii="Book Antiqua" w:eastAsia="Book Antiqua" w:hAnsi="Book Antiqua" w:cs="Book Antiqua"/>
          <w:color w:val="000000"/>
        </w:rPr>
        <w:t>T</w:t>
      </w:r>
      <w:r w:rsidRPr="003A11B8">
        <w:rPr>
          <w:rFonts w:ascii="Book Antiqua" w:eastAsia="Book Antiqua" w:hAnsi="Book Antiqua" w:cs="Book Antiqua"/>
          <w:color w:val="000000"/>
        </w:rPr>
        <w:t>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ability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interact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microenvironment.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1FD05A4F" w14:textId="3B3A69EE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substantial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between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normal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tissue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proliferation/death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signals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aberrant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dysregulated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whereas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normal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tissue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maintain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physiological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homeostasis.</w:t>
      </w:r>
    </w:p>
    <w:p w14:paraId="17254C4A" w14:textId="27BAB64A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were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discovered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first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time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acute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myeloid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leukemia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Subsequently,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tumor-initiation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subpopulation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2C579E" w:rsidRPr="003A11B8">
        <w:rPr>
          <w:rFonts w:ascii="Book Antiqua" w:eastAsia="Book Antiqua" w:hAnsi="Book Antiqua" w:cs="Book Antiqua"/>
          <w:color w:val="000000"/>
        </w:rPr>
        <w:t xml:space="preserve">was </w:t>
      </w:r>
      <w:r w:rsidRPr="003A11B8">
        <w:rPr>
          <w:rFonts w:ascii="Book Antiqua" w:eastAsia="Book Antiqua" w:hAnsi="Book Antiqua" w:cs="Book Antiqua"/>
          <w:color w:val="000000"/>
        </w:rPr>
        <w:t>also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identified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many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solid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including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[9,10]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discovered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isolated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major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AE67ED" w:rsidRPr="003A11B8">
        <w:rPr>
          <w:rFonts w:ascii="Book Antiqua" w:eastAsia="Book Antiqua" w:hAnsi="Book Antiqua" w:cs="Book Antiqua"/>
          <w:color w:val="000000"/>
        </w:rPr>
        <w:t>[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645CBF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medulloblastoma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(MB),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gliomas,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ependymoma</w:t>
      </w:r>
      <w:r w:rsidR="00AE67ED" w:rsidRPr="003A11B8">
        <w:rPr>
          <w:rFonts w:ascii="Book Antiqua" w:eastAsia="Book Antiqua" w:hAnsi="Book Antiqua" w:cs="Book Antiqua"/>
          <w:color w:val="000000"/>
        </w:rPr>
        <w:t>]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[11</w:t>
      </w:r>
      <w:r w:rsidR="00645CBF" w:rsidRPr="003A11B8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27617D" w:rsidRPr="003A11B8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from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both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pediatric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adult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patients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[14</w:t>
      </w:r>
      <w:r w:rsidR="00645CBF" w:rsidRPr="003A11B8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0CEC6038" w14:textId="40EFF971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first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instance,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surface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were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identify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subset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tumor-initiating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surface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antigen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CD133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frequently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various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solid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context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Singh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demonstrated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CD133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were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initiate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recapitulate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original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mouse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models.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Further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study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demonstrated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high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expression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level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CD133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2C579E" w:rsidRPr="003A11B8">
        <w:rPr>
          <w:rFonts w:ascii="Book Antiqua" w:eastAsia="Book Antiqua" w:hAnsi="Book Antiqua" w:cs="Book Antiqua"/>
          <w:color w:val="000000"/>
        </w:rPr>
        <w:t>wa</w:t>
      </w:r>
      <w:r w:rsidRPr="003A11B8">
        <w:rPr>
          <w:rFonts w:ascii="Book Antiqua" w:eastAsia="Book Antiqua" w:hAnsi="Book Antiqua" w:cs="Book Antiqua"/>
          <w:color w:val="000000"/>
        </w:rPr>
        <w:t>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correlated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prognosis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patients,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reinforcing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CD133’s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“brain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stemness”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marker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6333F3B2" w14:textId="4A6FA1FC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accuracy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detection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method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remains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very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controversial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because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surface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evolve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rapidly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response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environmental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stimuli,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disease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states,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progression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[19,20]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Moreover,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neural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common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phenotypic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645CBF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CD133,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CD15,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CD44)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Hence,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marker-dependent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identification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method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insufficient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discriminate</w:t>
      </w:r>
      <w:r w:rsidR="002C579E" w:rsidRPr="003A11B8">
        <w:rPr>
          <w:rFonts w:ascii="Book Antiqua" w:eastAsia="Book Antiqua" w:hAnsi="Book Antiqua" w:cs="Book Antiqua"/>
          <w:color w:val="000000"/>
        </w:rPr>
        <w:t xml:space="preserve"> correctly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2C579E" w:rsidRPr="003A11B8">
        <w:rPr>
          <w:rFonts w:ascii="Book Antiqua" w:eastAsia="Book Antiqua" w:hAnsi="Book Antiqua" w:cs="Book Antiqua"/>
          <w:color w:val="000000"/>
        </w:rPr>
        <w:t>CSC</w:t>
      </w:r>
      <w:r w:rsidRPr="003A11B8">
        <w:rPr>
          <w:rFonts w:ascii="Book Antiqua" w:eastAsia="Book Antiqua" w:hAnsi="Book Antiqua" w:cs="Book Antiqua"/>
          <w:color w:val="000000"/>
        </w:rPr>
        <w:t>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from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normal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tissue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ones.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Recent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studies</w:t>
      </w:r>
      <w:r w:rsidR="002652BD" w:rsidRPr="003A11B8">
        <w:rPr>
          <w:rFonts w:ascii="Book Antiqua" w:eastAsia="Book Antiqua" w:hAnsi="Book Antiqua" w:cs="Book Antiqua"/>
          <w:color w:val="000000"/>
          <w:vertAlign w:val="superscript"/>
        </w:rPr>
        <w:t>[22-24]</w:t>
      </w:r>
      <w:r w:rsidR="0027617D" w:rsidRPr="003A11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investigate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complementary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methods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consider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dysregulated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survival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pathways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signatures.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already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described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Abbaszadegan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5560E" w:rsidRPr="003A11B8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,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gold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standard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strate</w:t>
      </w:r>
      <w:r w:rsidR="0027617D" w:rsidRPr="003A11B8">
        <w:rPr>
          <w:rFonts w:ascii="Book Antiqua" w:eastAsia="Book Antiqua" w:hAnsi="Book Antiqua" w:cs="Book Antiqua"/>
          <w:color w:val="000000"/>
        </w:rPr>
        <w:t>g</w:t>
      </w:r>
      <w:r w:rsidRPr="003A11B8">
        <w:rPr>
          <w:rFonts w:ascii="Book Antiqua" w:eastAsia="Book Antiqua" w:hAnsi="Book Antiqua" w:cs="Book Antiqua"/>
          <w:color w:val="000000"/>
        </w:rPr>
        <w:t>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2C579E" w:rsidRPr="003A11B8">
        <w:rPr>
          <w:rFonts w:ascii="Book Antiqua" w:eastAsia="Book Antiqua" w:hAnsi="Book Antiqua" w:cs="Book Antiqua"/>
          <w:color w:val="000000"/>
        </w:rPr>
        <w:t xml:space="preserve">identify </w:t>
      </w:r>
      <w:r w:rsidRPr="003A11B8">
        <w:rPr>
          <w:rFonts w:ascii="Book Antiqua" w:eastAsia="Book Antiqua" w:hAnsi="Book Antiqua" w:cs="Book Antiqua"/>
          <w:color w:val="000000"/>
        </w:rPr>
        <w:t>efficiently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their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tumorigenicity.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Limiting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dilution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assay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tumorigenicity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method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commonly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evaluation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frequency.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However,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method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presents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some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critical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points,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influenced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number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implantation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site</w:t>
      </w:r>
      <w:r w:rsidR="002C579E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growing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time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incubation.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Moreover,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feasible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large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scale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studies.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Complementary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functional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assays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could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identify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based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: </w:t>
      </w:r>
      <w:r w:rsidR="00AE67ED" w:rsidRPr="003A11B8">
        <w:rPr>
          <w:rFonts w:ascii="Book Antiqua" w:eastAsia="Book Antiqua" w:hAnsi="Book Antiqua" w:cs="Book Antiqua"/>
          <w:color w:val="000000"/>
        </w:rPr>
        <w:t>(1</w:t>
      </w:r>
      <w:r w:rsidRPr="003A11B8">
        <w:rPr>
          <w:rFonts w:ascii="Book Antiqua" w:eastAsia="Book Antiqua" w:hAnsi="Book Antiqua" w:cs="Book Antiqua"/>
          <w:color w:val="000000"/>
        </w:rPr>
        <w:t>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T</w:t>
      </w:r>
      <w:r w:rsidRPr="003A11B8">
        <w:rPr>
          <w:rFonts w:ascii="Book Antiqua" w:eastAsia="Book Antiqua" w:hAnsi="Book Antiqua" w:cs="Book Antiqua"/>
          <w:color w:val="000000"/>
        </w:rPr>
        <w:t>heir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intrinsic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properties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E67ED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self-renewal,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asymmetrical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division,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slow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proliferation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phenotype,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aldehyde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dehydrogenase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expression);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AE67ED" w:rsidRPr="003A11B8">
        <w:rPr>
          <w:rFonts w:ascii="Book Antiqua" w:eastAsia="Book Antiqua" w:hAnsi="Book Antiqua" w:cs="Book Antiqua"/>
          <w:color w:val="000000"/>
        </w:rPr>
        <w:t>(2</w:t>
      </w:r>
      <w:r w:rsidRPr="003A11B8">
        <w:rPr>
          <w:rFonts w:ascii="Book Antiqua" w:eastAsia="Book Antiqua" w:hAnsi="Book Antiqua" w:cs="Book Antiqua"/>
          <w:color w:val="000000"/>
        </w:rPr>
        <w:t>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T</w:t>
      </w:r>
      <w:r w:rsidRPr="003A11B8">
        <w:rPr>
          <w:rFonts w:ascii="Book Antiqua" w:eastAsia="Book Antiqua" w:hAnsi="Book Antiqua" w:cs="Book Antiqua"/>
          <w:color w:val="000000"/>
        </w:rPr>
        <w:t>heir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survival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pathways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E67ED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Wnt/β-catenin,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Hedgehog</w:t>
      </w:r>
      <w:r w:rsidR="002C579E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Notch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signaling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pathway),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term</w:t>
      </w:r>
      <w:r w:rsidR="002C579E" w:rsidRPr="003A11B8">
        <w:rPr>
          <w:rFonts w:ascii="Book Antiqua" w:eastAsia="Book Antiqua" w:hAnsi="Book Antiqua" w:cs="Book Antiqua"/>
          <w:color w:val="000000"/>
        </w:rPr>
        <w:t>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expression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transcription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factors/key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proteins/microRNAs</w:t>
      </w:r>
      <w:r w:rsidR="002C579E" w:rsidRPr="003A11B8">
        <w:rPr>
          <w:rFonts w:ascii="Book Antiqua" w:eastAsia="Book Antiqua" w:hAnsi="Book Antiqua" w:cs="Book Antiqua"/>
          <w:color w:val="000000"/>
        </w:rPr>
        <w:t xml:space="preserve"> (miRNAs)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Among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recently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developed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approaches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isolate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2C579E" w:rsidRPr="003A11B8">
        <w:rPr>
          <w:rFonts w:ascii="Book Antiqua" w:eastAsia="Book Antiqua" w:hAnsi="Book Antiqua" w:cs="Book Antiqua"/>
          <w:color w:val="000000"/>
        </w:rPr>
        <w:t>n</w:t>
      </w:r>
      <w:r w:rsidRPr="003A11B8">
        <w:rPr>
          <w:rFonts w:ascii="Book Antiqua" w:eastAsia="Book Antiqua" w:hAnsi="Book Antiqua" w:cs="Book Antiqua"/>
          <w:color w:val="000000"/>
        </w:rPr>
        <w:t>ext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2C579E" w:rsidRPr="003A11B8">
        <w:rPr>
          <w:rFonts w:ascii="Book Antiqua" w:eastAsia="Book Antiqua" w:hAnsi="Book Antiqua" w:cs="Book Antiqua"/>
          <w:color w:val="000000"/>
        </w:rPr>
        <w:t>g</w:t>
      </w:r>
      <w:r w:rsidRPr="003A11B8">
        <w:rPr>
          <w:rFonts w:ascii="Book Antiqua" w:eastAsia="Book Antiqua" w:hAnsi="Book Antiqua" w:cs="Book Antiqua"/>
          <w:color w:val="000000"/>
        </w:rPr>
        <w:t>eneration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2C579E" w:rsidRPr="003A11B8">
        <w:rPr>
          <w:rFonts w:ascii="Book Antiqua" w:eastAsia="Book Antiqua" w:hAnsi="Book Antiqua" w:cs="Book Antiqua"/>
          <w:color w:val="000000"/>
        </w:rPr>
        <w:t>s</w:t>
      </w:r>
      <w:r w:rsidRPr="003A11B8">
        <w:rPr>
          <w:rFonts w:ascii="Book Antiqua" w:eastAsia="Book Antiqua" w:hAnsi="Book Antiqua" w:cs="Book Antiqua"/>
          <w:color w:val="000000"/>
        </w:rPr>
        <w:t>equencing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(NG</w:t>
      </w:r>
      <w:r w:rsidR="00784226" w:rsidRPr="003A11B8">
        <w:rPr>
          <w:rFonts w:ascii="Book Antiqua" w:eastAsia="Book Antiqua" w:hAnsi="Book Antiqua" w:cs="Book Antiqua"/>
          <w:color w:val="000000"/>
        </w:rPr>
        <w:t>S</w:t>
      </w:r>
      <w:r w:rsidRPr="003A11B8">
        <w:rPr>
          <w:rFonts w:ascii="Book Antiqua" w:eastAsia="Book Antiqua" w:hAnsi="Book Antiqua" w:cs="Book Antiqua"/>
          <w:color w:val="000000"/>
        </w:rPr>
        <w:t>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technologies.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example,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Jo</w:t>
      </w:r>
      <w:r w:rsidR="00C5560E" w:rsidRPr="003A11B8">
        <w:rPr>
          <w:rFonts w:ascii="Book Antiqua" w:eastAsia="Book Antiqua" w:hAnsi="Book Antiqua" w:cs="Book Antiqua"/>
          <w:color w:val="000000"/>
        </w:rPr>
        <w:t>n</w:t>
      </w:r>
      <w:r w:rsidRPr="003A11B8">
        <w:rPr>
          <w:rFonts w:ascii="Book Antiqua" w:eastAsia="Book Antiqua" w:hAnsi="Book Antiqua" w:cs="Book Antiqua"/>
          <w:color w:val="000000"/>
        </w:rPr>
        <w:t>asson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5560E" w:rsidRPr="003A11B8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isolated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stem-like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subpopulation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using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functional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cellular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assay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enriches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self-renew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differentiate,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combined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NGS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technologies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(single-cell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sequencing)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identify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[22</w:t>
      </w:r>
      <w:r w:rsidR="00873790" w:rsidRPr="003A11B8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Moreover,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Rodriguez-Meira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84226" w:rsidRPr="003A11B8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their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scientific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work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developed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NGS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platform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combines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single-cell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RNA-seq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mutational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analysis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allowing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identification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distinct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subclones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evidence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suggests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combination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surface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functional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assays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provide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efficient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their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identification.</w:t>
      </w:r>
    </w:p>
    <w:p w14:paraId="5B18EC13" w14:textId="538B8EF7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CSCs’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properties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profound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implications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response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due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their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ability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evade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conventional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cause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subsequent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relapse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[27,28]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case,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crucial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identify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strategies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consideration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complexities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Currently,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global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researchers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making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great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efforts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understand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biological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properties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develop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therapeutic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approaches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CSCs.</w:t>
      </w:r>
    </w:p>
    <w:p w14:paraId="66256AC5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47DE78D" w14:textId="3B1B9677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EPIGENETIC</w:t>
      </w:r>
      <w:r w:rsidR="0027617D" w:rsidRPr="003A11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MODULATORS</w:t>
      </w:r>
    </w:p>
    <w:p w14:paraId="2D28D9DA" w14:textId="6D66895A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term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"epigenetics"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refer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information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controls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expression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inheritable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during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division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happens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without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changes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sequence.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Aberrant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landscapes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control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specification,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promoting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initiation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progression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[29,30]</w:t>
      </w:r>
      <w:r w:rsidRPr="003A11B8">
        <w:rPr>
          <w:rFonts w:ascii="Book Antiqua" w:eastAsia="Book Antiqua" w:hAnsi="Book Antiqua" w:cs="Book Antiqua"/>
          <w:color w:val="000000"/>
        </w:rPr>
        <w:t>.</w:t>
      </w:r>
    </w:p>
    <w:p w14:paraId="133A3A91" w14:textId="2C0C8C54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Epigenetics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controls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expression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through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three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mechanisms: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modifications,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non-coding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RNA,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particularly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miRNAs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27617D" w:rsidRPr="003A11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27617D" w:rsidRPr="003A11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shd w:val="clear" w:color="auto" w:fill="FFFFFF"/>
        </w:rPr>
        <w:t>1)</w:t>
      </w:r>
      <w:r w:rsidRPr="003A11B8">
        <w:rPr>
          <w:rFonts w:ascii="Book Antiqua" w:eastAsia="Book Antiqua" w:hAnsi="Book Antiqua" w:cs="Book Antiqua"/>
          <w:color w:val="000000"/>
        </w:rPr>
        <w:t>.</w:t>
      </w:r>
    </w:p>
    <w:p w14:paraId="714F28DC" w14:textId="5AF0856F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studied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modification.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associated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transcriptional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inactivation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closed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chromatin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structure,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mainly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regulating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silencing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repression.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depends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specialized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enzymes,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known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_Hlk73291824"/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methyltransferases</w:t>
      </w:r>
      <w:bookmarkEnd w:id="3"/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(DNMTs)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transfer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group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from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S-adenosyl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methionine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fifth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carbon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pyrimidine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cytosine.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occurs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mainly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CpG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dinucleotides,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which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concentrated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specific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regions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called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“CpG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islands”.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CpG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islands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located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promoters,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regulatory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regions</w:t>
      </w:r>
      <w:r w:rsidR="002C579E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bodies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but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could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also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present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non-coding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sequences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repetitive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elements,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transposons,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non-coding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RNAs,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introns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[33,34]</w:t>
      </w:r>
      <w:r w:rsidRPr="003A11B8">
        <w:rPr>
          <w:rFonts w:ascii="Book Antiqua" w:eastAsia="Book Antiqua" w:hAnsi="Book Antiqua" w:cs="Book Antiqua"/>
          <w:color w:val="000000"/>
        </w:rPr>
        <w:t>.</w:t>
      </w:r>
    </w:p>
    <w:p w14:paraId="04DF709E" w14:textId="37A61657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pattern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represents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fingerprint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established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during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early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embryogenesis</w:t>
      </w:r>
      <w:r w:rsidR="002C579E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maintained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during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division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DNMTs.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0AF01812" w14:textId="36D6D3C7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status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altered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mainly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through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two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mechanisms: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2C579E" w:rsidRPr="003A11B8">
        <w:rPr>
          <w:rFonts w:ascii="Book Antiqua" w:eastAsia="Book Antiqua" w:hAnsi="Book Antiqua" w:cs="Book Antiqua"/>
          <w:color w:val="000000"/>
        </w:rPr>
        <w:t>R</w:t>
      </w:r>
      <w:r w:rsidRPr="003A11B8">
        <w:rPr>
          <w:rFonts w:ascii="Book Antiqua" w:eastAsia="Book Antiqua" w:hAnsi="Book Antiqua" w:cs="Book Antiqua"/>
          <w:color w:val="000000"/>
        </w:rPr>
        <w:t>egional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hypermethylation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global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hypomethylation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hypermethylation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involves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CpG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islands,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which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usually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unmethylated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normal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result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hypermethylation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transcriptional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repression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tumor-suppressor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tissue-specific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inactivation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miRNA,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which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involved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initiation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progression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mechanism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occurs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stages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carcinogenesis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including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formation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Conversely,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global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hypomethylation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consists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loss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group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cytosine,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mainly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repetitive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elements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across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Hypomethylation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first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features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discovered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Style w:val="nlml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causing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reactivation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regions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transposons,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introns</w:t>
      </w:r>
      <w:r w:rsidR="002C579E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germ-line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genes</w:t>
      </w:r>
      <w:r w:rsidR="0027617D" w:rsidRPr="003A11B8">
        <w:rPr>
          <w:rStyle w:val="nlml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silent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differentiated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[34,38]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Style w:val="nlml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high-grade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2C579E" w:rsidRPr="003A11B8">
        <w:rPr>
          <w:rFonts w:ascii="Book Antiqua" w:eastAsia="Book Antiqua" w:hAnsi="Book Antiqua" w:cs="Book Antiqua"/>
          <w:color w:val="000000"/>
        </w:rPr>
        <w:t>g</w:t>
      </w:r>
      <w:r w:rsidRPr="003A11B8">
        <w:rPr>
          <w:rFonts w:ascii="Book Antiqua" w:eastAsia="Book Antiqua" w:hAnsi="Book Antiqua" w:cs="Book Antiqua"/>
          <w:color w:val="000000"/>
        </w:rPr>
        <w:t>lioblastoma</w:t>
      </w:r>
      <w:r w:rsidR="005D5611" w:rsidRPr="003A11B8">
        <w:rPr>
          <w:rFonts w:ascii="Book Antiqua" w:eastAsia="Book Antiqua" w:hAnsi="Book Antiqua" w:cs="Book Antiqua"/>
          <w:color w:val="000000"/>
        </w:rPr>
        <w:t xml:space="preserve"> (GBM)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hypomethylation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mechanism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reactivate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key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37D826A2" w14:textId="50D2FD08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Abnormalities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early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events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pre-malignant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transformation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maintained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global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population.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However,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epigenome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continuous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evolution</w:t>
      </w:r>
      <w:r w:rsidR="002C579E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some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changes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detectable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later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steps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tumorigenesis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result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positive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selection.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way,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epigenome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contributes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heterogeneity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plasticity,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which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gives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rise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heterogeneous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composed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subpopulations,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could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“stem-like”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features.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Additionally,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compared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bulk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could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acquire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further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alterations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response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stress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nature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784226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chemotherapy/radiotherapy,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chronic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inflammation</w:t>
      </w:r>
      <w:r w:rsidR="002C579E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environmental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exposures),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contributing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relapse</w:t>
      </w:r>
      <w:r w:rsidRPr="003A11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[40]</w:t>
      </w:r>
      <w:r w:rsidRPr="003A11B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A4EE240" w14:textId="1B08EEF1" w:rsidR="00A77B3E" w:rsidRPr="003A11B8" w:rsidRDefault="00166C0C" w:rsidP="0027617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development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powerful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“next-generation”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techniques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makes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possible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describe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entire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epigenome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tissues</w:t>
      </w:r>
      <w:r w:rsidRPr="003A11B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[38]</w:t>
      </w:r>
      <w:r w:rsidRPr="003A11B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Capper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84226" w:rsidRPr="003A11B8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developed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methylation-based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classification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central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nervous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system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allows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discrimination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between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subtypes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some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previously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considered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homogeneous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diseases</w:t>
      </w:r>
      <w:r w:rsidRPr="003A11B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</w:p>
    <w:p w14:paraId="2D6CF8FF" w14:textId="49420B53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Histones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subject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reversible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post-translational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modifications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(PTMs)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cooperate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govern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chromatin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state.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PTMs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influence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chromatin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structure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conducive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expression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repression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amino-terminal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regions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undergo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diverse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PTMs: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M</w:t>
      </w:r>
      <w:r w:rsidRPr="003A11B8">
        <w:rPr>
          <w:rFonts w:ascii="Book Antiqua" w:eastAsia="Book Antiqua" w:hAnsi="Book Antiqua" w:cs="Book Antiqua"/>
          <w:color w:val="000000"/>
        </w:rPr>
        <w:t>ethylation,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acetylation,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phosphorylation,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ubiquitylation,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biotinylation,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sumoylation</w:t>
      </w:r>
      <w:r w:rsidR="00133326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ADP-ribosylation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work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concert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define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chromatin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status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specific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DNA.</w:t>
      </w:r>
    </w:p>
    <w:p w14:paraId="48992B66" w14:textId="05B94CD1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PTMs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controlled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enzymes: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"</w:t>
      </w:r>
      <w:r w:rsidR="00133326" w:rsidRPr="003A11B8">
        <w:rPr>
          <w:rFonts w:ascii="Book Antiqua" w:eastAsia="Book Antiqua" w:hAnsi="Book Antiqua" w:cs="Book Antiqua"/>
          <w:color w:val="000000"/>
        </w:rPr>
        <w:t>W</w:t>
      </w:r>
      <w:r w:rsidRPr="003A11B8">
        <w:rPr>
          <w:rFonts w:ascii="Book Antiqua" w:eastAsia="Book Antiqua" w:hAnsi="Book Antiqua" w:cs="Book Antiqua"/>
          <w:color w:val="000000"/>
        </w:rPr>
        <w:t>riters"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catalyze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modifications;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“erasers”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cut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modifications;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“readers”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translate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PTMs’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language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cellular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signals.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enzymes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work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together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very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specific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manner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create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“histone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code”.</w:t>
      </w:r>
    </w:p>
    <w:p w14:paraId="3722BCF3" w14:textId="02BB7ABB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acetylation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best-known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PTMs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residues.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reversible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mechanism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occurs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lysine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arginine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residues,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leading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degree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Up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three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groups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added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single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lysine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residue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(un-,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mono-,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di-</w:t>
      </w:r>
      <w:r w:rsidR="00133326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tri-methylated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states)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up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two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groups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single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arginine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residue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(mono-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di-methylated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states).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either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activating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repressive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depending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lysine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residue: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33326" w:rsidRPr="003A11B8">
        <w:rPr>
          <w:rFonts w:ascii="Book Antiqua" w:eastAsia="Book Antiqua" w:hAnsi="Book Antiqua" w:cs="Book Antiqua"/>
          <w:color w:val="000000"/>
        </w:rPr>
        <w:t>F</w:t>
      </w:r>
      <w:r w:rsidRPr="003A11B8">
        <w:rPr>
          <w:rFonts w:ascii="Book Antiqua" w:eastAsia="Book Antiqua" w:hAnsi="Book Antiqua" w:cs="Book Antiqua"/>
          <w:color w:val="000000"/>
        </w:rPr>
        <w:t>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example,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Lysine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(H3K27)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Lysine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(H4K20)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usually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associated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silencing,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while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Lysine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(H3K4)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Lysine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(H3K36)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transcriptional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activation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acetylation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associated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relaxed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chromatin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structure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promotes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binding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transcription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factors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polymerase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resulting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activation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expression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3A11B8">
        <w:rPr>
          <w:rFonts w:ascii="Book Antiqua" w:eastAsia="Book Antiqua" w:hAnsi="Book Antiqua" w:cs="Book Antiqua"/>
          <w:color w:val="000000"/>
        </w:rPr>
        <w:t>.</w:t>
      </w:r>
    </w:p>
    <w:p w14:paraId="4AB78866" w14:textId="0A2FFACC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Recent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efforts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tried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highlight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modulators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development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plasticity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2C579E" w:rsidRPr="003A11B8">
        <w:rPr>
          <w:rFonts w:ascii="Book Antiqua" w:eastAsia="Book Antiqua" w:hAnsi="Book Antiqua" w:cs="Book Antiqua"/>
          <w:color w:val="000000"/>
        </w:rPr>
        <w:t>CSC</w:t>
      </w:r>
      <w:r w:rsidRPr="003A11B8">
        <w:rPr>
          <w:rFonts w:ascii="Book Antiqua" w:eastAsia="Book Antiqua" w:hAnsi="Book Antiqua" w:cs="Book Antiqua"/>
          <w:color w:val="000000"/>
        </w:rPr>
        <w:t>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[43,44]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5D5611" w:rsidRPr="003A11B8">
        <w:rPr>
          <w:rFonts w:ascii="Book Antiqua" w:eastAsia="Book Antiqua" w:hAnsi="Book Antiqua" w:cs="Book Antiqua"/>
          <w:color w:val="000000"/>
        </w:rPr>
        <w:t>GBM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2C579E" w:rsidRPr="003A11B8">
        <w:rPr>
          <w:rFonts w:ascii="Book Antiqua" w:eastAsia="Book Antiqua" w:hAnsi="Book Antiqua" w:cs="Book Antiqua"/>
          <w:color w:val="000000"/>
        </w:rPr>
        <w:t>CSC</w:t>
      </w:r>
      <w:r w:rsidRPr="003A11B8">
        <w:rPr>
          <w:rFonts w:ascii="Book Antiqua" w:eastAsia="Book Antiqua" w:hAnsi="Book Antiqua" w:cs="Book Antiqua"/>
          <w:color w:val="000000"/>
        </w:rPr>
        <w:t>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(GSCs),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Liau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84226" w:rsidRPr="003A11B8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showed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patient-derived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GSCs,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33326" w:rsidRPr="003A11B8">
        <w:rPr>
          <w:rFonts w:ascii="Book Antiqua" w:eastAsia="Book Antiqua" w:hAnsi="Book Antiqua" w:cs="Book Antiqua"/>
          <w:color w:val="000000"/>
        </w:rPr>
        <w:t xml:space="preserve">which </w:t>
      </w:r>
      <w:r w:rsidRPr="003A11B8">
        <w:rPr>
          <w:rFonts w:ascii="Book Antiqua" w:eastAsia="Book Antiqua" w:hAnsi="Book Antiqua" w:cs="Book Antiqua"/>
          <w:color w:val="000000"/>
        </w:rPr>
        <w:t>effectively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initiate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models,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33326" w:rsidRPr="003A11B8">
        <w:rPr>
          <w:rFonts w:ascii="Book Antiqua" w:eastAsia="Book Antiqua" w:hAnsi="Book Antiqua" w:cs="Book Antiqua"/>
          <w:color w:val="000000"/>
        </w:rPr>
        <w:t xml:space="preserve">that </w:t>
      </w:r>
      <w:r w:rsidRPr="003A11B8">
        <w:rPr>
          <w:rFonts w:ascii="Book Antiqua" w:eastAsia="Book Antiqua" w:hAnsi="Book Antiqua" w:cs="Book Antiqua"/>
          <w:color w:val="000000"/>
        </w:rPr>
        <w:t>KDM6-mediated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Lysine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trimethylation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(H3K27me3),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repressive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central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maintenance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persistence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GSCs.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Marampon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84226" w:rsidRPr="003A11B8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demonstrated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fundamental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two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33326" w:rsidRPr="003A11B8">
        <w:rPr>
          <w:rFonts w:ascii="Book Antiqua" w:eastAsia="Book Antiqua" w:hAnsi="Book Antiqua" w:cs="Book Antiqua"/>
          <w:color w:val="000000"/>
        </w:rPr>
        <w:t>h</w:t>
      </w:r>
      <w:r w:rsidRPr="003A11B8">
        <w:rPr>
          <w:rFonts w:ascii="Book Antiqua" w:eastAsia="Book Antiqua" w:hAnsi="Book Antiqua" w:cs="Book Antiqua"/>
          <w:color w:val="000000"/>
        </w:rPr>
        <w:t>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33326" w:rsidRPr="003A11B8">
        <w:rPr>
          <w:rFonts w:ascii="Book Antiqua" w:eastAsia="Book Antiqua" w:hAnsi="Book Antiqua" w:cs="Book Antiqua"/>
          <w:color w:val="000000"/>
        </w:rPr>
        <w:t>d</w:t>
      </w:r>
      <w:r w:rsidRPr="003A11B8">
        <w:rPr>
          <w:rFonts w:ascii="Book Antiqua" w:eastAsia="Book Antiqua" w:hAnsi="Book Antiqua" w:cs="Book Antiqua"/>
          <w:color w:val="000000"/>
        </w:rPr>
        <w:t>eacetylases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(HDAC4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HDAC6)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regulating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repair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machinery,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survival,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stemness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characteristics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radioresistant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derived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from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U87MG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U251MG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GMB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lines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subjected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irradiation.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Moreover,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recent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study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Banelli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84226" w:rsidRPr="003A11B8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derived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from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describes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subset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resistant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chemotherapy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particularly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dependent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KDM5A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action,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making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strongly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sensitive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</w:t>
      </w:r>
      <w:r w:rsidR="00FA686F" w:rsidRPr="003A11B8">
        <w:rPr>
          <w:rFonts w:ascii="Book Antiqua" w:eastAsia="Book Antiqua" w:hAnsi="Book Antiqua" w:cs="Book Antiqua"/>
          <w:color w:val="000000"/>
        </w:rPr>
        <w:t xml:space="preserve"> (HDACi)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term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viability,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percentage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apoptotic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133326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reducing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capacity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growth.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33326" w:rsidRPr="003A11B8">
        <w:rPr>
          <w:rFonts w:ascii="Book Antiqua" w:eastAsia="Book Antiqua" w:hAnsi="Book Antiqua" w:cs="Book Antiqua"/>
          <w:color w:val="000000"/>
        </w:rPr>
        <w:t>m</w:t>
      </w:r>
      <w:r w:rsidRPr="003A11B8">
        <w:rPr>
          <w:rFonts w:ascii="Book Antiqua" w:eastAsia="Book Antiqua" w:hAnsi="Book Antiqua" w:cs="Book Antiqua"/>
          <w:color w:val="000000"/>
        </w:rPr>
        <w:t>edulloblastoma,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pharmacological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methyltransferase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33326" w:rsidRPr="003A11B8">
        <w:rPr>
          <w:rFonts w:ascii="Book Antiqua" w:eastAsia="Book Antiqua" w:hAnsi="Book Antiqua" w:cs="Book Antiqua"/>
          <w:color w:val="000000"/>
        </w:rPr>
        <w:t>enhancer of zeste 2 (</w:t>
      </w:r>
      <w:r w:rsidRPr="003A11B8">
        <w:rPr>
          <w:rFonts w:ascii="Book Antiqua" w:eastAsia="Book Antiqua" w:hAnsi="Book Antiqua" w:cs="Book Antiqua"/>
          <w:color w:val="000000"/>
        </w:rPr>
        <w:t>EZH2</w:t>
      </w:r>
      <w:r w:rsidR="00133326" w:rsidRPr="003A11B8">
        <w:rPr>
          <w:rFonts w:ascii="Book Antiqua" w:eastAsia="Book Antiqua" w:hAnsi="Book Antiqua" w:cs="Book Antiqua"/>
          <w:color w:val="000000"/>
        </w:rPr>
        <w:t>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impairs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proliferation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self-renewal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mouse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stem-like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derived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from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primary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5D5611" w:rsidRPr="003A11B8">
        <w:rPr>
          <w:rFonts w:ascii="Book Antiqua" w:eastAsia="Book Antiqua" w:hAnsi="Book Antiqua" w:cs="Book Antiqua"/>
          <w:color w:val="000000"/>
        </w:rPr>
        <w:t>Sonic Hedgehog MB (</w:t>
      </w:r>
      <w:r w:rsidRPr="003A11B8">
        <w:rPr>
          <w:rFonts w:ascii="Book Antiqua" w:eastAsia="Book Antiqua" w:hAnsi="Book Antiqua" w:cs="Book Antiqua"/>
          <w:color w:val="000000"/>
        </w:rPr>
        <w:t>SHH-MBs</w:t>
      </w:r>
      <w:r w:rsidR="005D5611" w:rsidRPr="003A11B8">
        <w:rPr>
          <w:rFonts w:ascii="Book Antiqua" w:eastAsia="Book Antiqua" w:hAnsi="Book Antiqua" w:cs="Book Antiqua"/>
          <w:color w:val="000000"/>
        </w:rPr>
        <w:t>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from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arisen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Ptc+/-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mice,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studies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3A11B8">
        <w:rPr>
          <w:rFonts w:ascii="Book Antiqua" w:eastAsia="Book Antiqua" w:hAnsi="Book Antiqua" w:cs="Book Antiqua"/>
          <w:color w:val="000000"/>
        </w:rPr>
        <w:t>.</w:t>
      </w:r>
    </w:p>
    <w:p w14:paraId="43683FB1" w14:textId="54FDE231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miRNAs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modulators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create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miRNA-epigenetic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feedback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loop: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33326" w:rsidRPr="003A11B8">
        <w:rPr>
          <w:rFonts w:ascii="Book Antiqua" w:eastAsia="Book Antiqua" w:hAnsi="Book Antiqua" w:cs="Book Antiqua"/>
          <w:color w:val="000000"/>
        </w:rPr>
        <w:t>O</w:t>
      </w:r>
      <w:r w:rsidRPr="003A11B8">
        <w:rPr>
          <w:rFonts w:ascii="Book Antiqua" w:eastAsia="Book Antiqua" w:hAnsi="Book Antiqua" w:cs="Book Antiqua"/>
          <w:color w:val="000000"/>
        </w:rPr>
        <w:t>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hand,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miRNA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regulate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transcription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epigenetics-associated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enzymes,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while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other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miRNA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transcription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under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control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machinery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33326" w:rsidRPr="003A11B8">
        <w:rPr>
          <w:rFonts w:ascii="Book Antiqua" w:eastAsia="Book Antiqua" w:hAnsi="Book Antiqua" w:cs="Book Antiqua"/>
          <w:color w:val="000000"/>
        </w:rPr>
        <w:t>h</w:t>
      </w:r>
      <w:r w:rsidRPr="003A11B8">
        <w:rPr>
          <w:rFonts w:ascii="Book Antiqua" w:eastAsia="Book Antiqua" w:hAnsi="Book Antiqua" w:cs="Book Antiqua"/>
          <w:color w:val="000000"/>
        </w:rPr>
        <w:t>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PTMs</w:t>
      </w:r>
      <w:r w:rsidR="00133326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modifications</w:t>
      </w:r>
      <w:r w:rsidR="008A6546" w:rsidRPr="003A11B8">
        <w:rPr>
          <w:rFonts w:ascii="Book Antiqua" w:eastAsia="Book Antiqua" w:hAnsi="Book Antiqua" w:cs="Book Antiqua"/>
          <w:color w:val="000000"/>
        </w:rPr>
        <w:t>)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3A11B8">
        <w:rPr>
          <w:rFonts w:ascii="Book Antiqua" w:eastAsia="Book Antiqua" w:hAnsi="Book Antiqua" w:cs="Book Antiqua"/>
          <w:color w:val="000000"/>
        </w:rPr>
        <w:t>.</w:t>
      </w:r>
    </w:p>
    <w:p w14:paraId="11603774" w14:textId="60607FED" w:rsidR="00A77B3E" w:rsidRPr="003A11B8" w:rsidRDefault="00166C0C" w:rsidP="0027617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literature,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several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examples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miRNA-epigenetic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machinery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example,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124B89" w:rsidRPr="003A11B8">
        <w:rPr>
          <w:rFonts w:ascii="Book Antiqua" w:eastAsia="Book Antiqua" w:hAnsi="Book Antiqua" w:cs="Book Antiqua"/>
          <w:color w:val="000000"/>
        </w:rPr>
        <w:t>Ferretti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24B89" w:rsidRPr="003A11B8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described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miR-326-ARRB1-E2F1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axis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medulloblastoma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survival.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study,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MB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were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derived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from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tissues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freshly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resected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from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pediatric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patients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cultured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CSC-enriched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cultures.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Notably,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miR-326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already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described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onco-suppressor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miRNA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involved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neuronal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differentiation</w:t>
      </w:r>
      <w:r w:rsidR="005D5611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expression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under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control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histone-lysine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N-methyltransferase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EZH2.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High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levels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EZH2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responsible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presence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H3K27me3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promoter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miR-326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3A11B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another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study,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Lizarte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726EB" w:rsidRPr="003A11B8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investigated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miR-181d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status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MGMT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response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pharmacological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CD133+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5D5611" w:rsidRPr="003A11B8">
        <w:rPr>
          <w:rFonts w:ascii="Book Antiqua" w:eastAsia="Book Antiqua" w:hAnsi="Book Antiqua" w:cs="Book Antiqua"/>
          <w:color w:val="000000"/>
        </w:rPr>
        <w:t>GBM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Their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results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showed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increase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miR-181d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MGMT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transcription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levels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after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due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cellular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mechanism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drug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resistance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333C21ED" w14:textId="171AE514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microenvironment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(TME)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also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regulator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communicates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through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extracellular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vesicles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secreted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many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types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contain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various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mediators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including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proteins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nucleic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acids.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Also</w:t>
      </w:r>
      <w:r w:rsidR="005D5611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miRNAs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charged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5D5611" w:rsidRPr="003A11B8">
        <w:rPr>
          <w:rFonts w:ascii="Book Antiqua" w:eastAsia="Book Antiqua" w:hAnsi="Book Antiqua" w:cs="Book Antiqua"/>
          <w:color w:val="000000"/>
        </w:rPr>
        <w:t xml:space="preserve">extracellular vesicles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thereby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alter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epigenome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recipient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3A11B8">
        <w:rPr>
          <w:rFonts w:ascii="Book Antiqua" w:eastAsia="Book Antiqua" w:hAnsi="Book Antiqua" w:cs="Book Antiqua"/>
          <w:color w:val="000000"/>
        </w:rPr>
        <w:t>.</w:t>
      </w:r>
    </w:p>
    <w:p w14:paraId="24EE5133" w14:textId="00FDE46A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All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evidence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makes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2C579E" w:rsidRPr="003A11B8">
        <w:rPr>
          <w:rFonts w:ascii="Book Antiqua" w:eastAsia="Book Antiqua" w:hAnsi="Book Antiqua" w:cs="Book Antiqua"/>
          <w:color w:val="000000"/>
        </w:rPr>
        <w:t>CSC</w:t>
      </w:r>
      <w:r w:rsidRPr="003A11B8">
        <w:rPr>
          <w:rFonts w:ascii="Book Antiqua" w:eastAsia="Book Antiqua" w:hAnsi="Book Antiqua" w:cs="Book Antiqua"/>
          <w:color w:val="000000"/>
        </w:rPr>
        <w:t>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excellent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candidate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pharmacological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65ADCBAB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76B5D86" w14:textId="720228FE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TRANSLATIONAL</w:t>
      </w:r>
      <w:r w:rsidR="0027617D" w:rsidRPr="003A11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SIGNIFICANCE</w:t>
      </w:r>
      <w:r w:rsidR="0027617D" w:rsidRPr="003A11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7617D" w:rsidRPr="003A11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EPIGENETICS:</w:t>
      </w:r>
      <w:r w:rsidR="0027617D" w:rsidRPr="003A11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EPIDRUGS</w:t>
      </w:r>
    </w:p>
    <w:p w14:paraId="4CEFC7ED" w14:textId="7AC36C00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Epigenetics-based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drugs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(epidrugs)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chemical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compounds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specifically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(Figure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1).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could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acquire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mutations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changing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methylation/acetylation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status,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again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miRNAs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signature,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sensitive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epigenetics-based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drugs’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approaches.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Epidrugs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based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idea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changing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epigenome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possible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remodel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from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differentiated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[53</w:t>
      </w:r>
      <w:r w:rsidR="00D726EB" w:rsidRPr="003A11B8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Epidrugs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monotherapy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combination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chemo-/radio-therapy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both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bulk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Today,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several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DNMT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clinical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trial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phases.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25D5BEAB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4006B5C" w14:textId="05705078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A11B8">
        <w:rPr>
          <w:rFonts w:ascii="Book Antiqua" w:eastAsia="Book Antiqua" w:hAnsi="Book Antiqua" w:cs="Book Antiqua"/>
          <w:b/>
          <w:bCs/>
          <w:i/>
          <w:iCs/>
          <w:color w:val="000000"/>
        </w:rPr>
        <w:t>HDAC</w:t>
      </w:r>
      <w:r w:rsidR="00FA686F" w:rsidRPr="003A11B8">
        <w:rPr>
          <w:rFonts w:ascii="Book Antiqua" w:eastAsia="Book Antiqua" w:hAnsi="Book Antiqua" w:cs="Book Antiqua"/>
          <w:b/>
          <w:bCs/>
          <w:i/>
          <w:iCs/>
          <w:color w:val="000000"/>
        </w:rPr>
        <w:t>i</w:t>
      </w:r>
    </w:p>
    <w:p w14:paraId="6F23559A" w14:textId="7D629407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Among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various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modulators,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acetylation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proteins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major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anticancer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therapy.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acetylation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controlled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two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types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enzymes: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5D5611" w:rsidRPr="003A11B8">
        <w:rPr>
          <w:rFonts w:ascii="Book Antiqua" w:eastAsia="Book Antiqua" w:hAnsi="Book Antiqua" w:cs="Book Antiqua"/>
          <w:color w:val="000000"/>
        </w:rPr>
        <w:t>h</w:t>
      </w:r>
      <w:r w:rsidRPr="003A11B8">
        <w:rPr>
          <w:rFonts w:ascii="Book Antiqua" w:eastAsia="Book Antiqua" w:hAnsi="Book Antiqua" w:cs="Book Antiqua"/>
          <w:color w:val="000000"/>
        </w:rPr>
        <w:t>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acetyltransferase</w:t>
      </w:r>
      <w:r w:rsidR="005D5611" w:rsidRPr="003A11B8">
        <w:rPr>
          <w:rFonts w:ascii="Book Antiqua" w:eastAsia="Book Antiqua" w:hAnsi="Book Antiqua" w:cs="Book Antiqua"/>
          <w:color w:val="000000"/>
        </w:rPr>
        <w:t>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(Figure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1).</w:t>
      </w:r>
    </w:p>
    <w:p w14:paraId="3997E317" w14:textId="49D5BAB7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categorized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four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classes: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5D5611" w:rsidRPr="003A11B8">
        <w:rPr>
          <w:rFonts w:ascii="Book Antiqua" w:eastAsia="Book Antiqua" w:hAnsi="Book Antiqua" w:cs="Book Antiqua"/>
          <w:color w:val="000000"/>
        </w:rPr>
        <w:t>C</w:t>
      </w:r>
      <w:r w:rsidRPr="003A11B8">
        <w:rPr>
          <w:rFonts w:ascii="Book Antiqua" w:eastAsia="Book Antiqua" w:hAnsi="Book Antiqua" w:cs="Book Antiqua"/>
          <w:color w:val="000000"/>
        </w:rPr>
        <w:t>lass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(HDAC1,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8),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class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IIa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(HDAC4,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5,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7,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9),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class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IIb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(HDAC6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10),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class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III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(sirt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1-7)</w:t>
      </w:r>
      <w:r w:rsidR="005D5611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class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IV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(HDAC11).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enzymes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remove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acetyl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group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from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lysine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residues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which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compact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chromatin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structure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non-permissive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state,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resulting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transcriptional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repression.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12EFC3CC" w14:textId="1F657A28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Based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isoform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selectivity,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classified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D726EB" w:rsidRPr="003A11B8">
        <w:rPr>
          <w:rFonts w:ascii="Book Antiqua" w:eastAsia="Book Antiqua" w:hAnsi="Book Antiqua" w:cs="Book Antiqua"/>
          <w:color w:val="000000"/>
        </w:rPr>
        <w:t>(1</w:t>
      </w:r>
      <w:r w:rsidRPr="003A11B8">
        <w:rPr>
          <w:rFonts w:ascii="Book Antiqua" w:eastAsia="Book Antiqua" w:hAnsi="Book Antiqua" w:cs="Book Antiqua"/>
          <w:color w:val="000000"/>
        </w:rPr>
        <w:t>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P</w:t>
      </w:r>
      <w:r w:rsidRPr="003A11B8">
        <w:rPr>
          <w:rFonts w:ascii="Book Antiqua" w:eastAsia="Book Antiqua" w:hAnsi="Book Antiqua" w:cs="Book Antiqua"/>
          <w:color w:val="000000"/>
        </w:rPr>
        <w:t>an-inhibitors,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against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HDACs;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D726EB" w:rsidRPr="003A11B8">
        <w:rPr>
          <w:rFonts w:ascii="Book Antiqua" w:eastAsia="Book Antiqua" w:hAnsi="Book Antiqua" w:cs="Book Antiqua"/>
          <w:color w:val="000000"/>
        </w:rPr>
        <w:t>(2</w:t>
      </w:r>
      <w:r w:rsidRPr="003A11B8">
        <w:rPr>
          <w:rFonts w:ascii="Book Antiqua" w:eastAsia="Book Antiqua" w:hAnsi="Book Antiqua" w:cs="Book Antiqua"/>
          <w:color w:val="000000"/>
        </w:rPr>
        <w:t>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isoform-selective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specific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class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Pan-inhibitors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turn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classified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according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their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chemical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structure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: </w:t>
      </w:r>
      <w:r w:rsidR="00D726EB" w:rsidRPr="003A11B8">
        <w:rPr>
          <w:rFonts w:ascii="Book Antiqua" w:eastAsia="Book Antiqua" w:hAnsi="Book Antiqua" w:cs="Book Antiqua"/>
          <w:color w:val="000000"/>
        </w:rPr>
        <w:t>(1</w:t>
      </w:r>
      <w:r w:rsidRPr="003A11B8">
        <w:rPr>
          <w:rFonts w:ascii="Book Antiqua" w:eastAsia="Book Antiqua" w:hAnsi="Book Antiqua" w:cs="Book Antiqua"/>
          <w:color w:val="000000"/>
        </w:rPr>
        <w:t>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H</w:t>
      </w:r>
      <w:r w:rsidRPr="003A11B8">
        <w:rPr>
          <w:rFonts w:ascii="Book Antiqua" w:eastAsia="Book Antiqua" w:hAnsi="Book Antiqua" w:cs="Book Antiqua"/>
          <w:color w:val="000000"/>
        </w:rPr>
        <w:t>ydroxamic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acids</w:t>
      </w:r>
      <w:r w:rsidR="00D726EB" w:rsidRPr="003A11B8">
        <w:rPr>
          <w:rFonts w:ascii="Book Antiqua" w:eastAsia="Book Antiqua" w:hAnsi="Book Antiqua" w:cs="Book Antiqua"/>
          <w:color w:val="000000"/>
        </w:rPr>
        <w:t>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D726EB" w:rsidRPr="003A11B8">
        <w:rPr>
          <w:rFonts w:ascii="Book Antiqua" w:eastAsia="Book Antiqua" w:hAnsi="Book Antiqua" w:cs="Book Antiqua"/>
          <w:color w:val="000000"/>
        </w:rPr>
        <w:t>(2</w:t>
      </w:r>
      <w:r w:rsidRPr="003A11B8">
        <w:rPr>
          <w:rFonts w:ascii="Book Antiqua" w:eastAsia="Book Antiqua" w:hAnsi="Book Antiqua" w:cs="Book Antiqua"/>
          <w:color w:val="000000"/>
        </w:rPr>
        <w:t>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A</w:t>
      </w:r>
      <w:r w:rsidRPr="003A11B8">
        <w:rPr>
          <w:rFonts w:ascii="Book Antiqua" w:eastAsia="Book Antiqua" w:hAnsi="Book Antiqua" w:cs="Book Antiqua"/>
          <w:color w:val="000000"/>
        </w:rPr>
        <w:t>liphatic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carboxylic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acids</w:t>
      </w:r>
      <w:r w:rsidR="00D726EB" w:rsidRPr="003A11B8">
        <w:rPr>
          <w:rFonts w:ascii="Book Antiqua" w:eastAsia="Book Antiqua" w:hAnsi="Book Antiqua" w:cs="Book Antiqua"/>
          <w:color w:val="000000"/>
        </w:rPr>
        <w:t>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D726EB" w:rsidRPr="003A11B8">
        <w:rPr>
          <w:rFonts w:ascii="Book Antiqua" w:eastAsia="Book Antiqua" w:hAnsi="Book Antiqua" w:cs="Book Antiqua"/>
          <w:color w:val="000000"/>
        </w:rPr>
        <w:t>(3</w:t>
      </w:r>
      <w:r w:rsidRPr="003A11B8">
        <w:rPr>
          <w:rFonts w:ascii="Book Antiqua" w:eastAsia="Book Antiqua" w:hAnsi="Book Antiqua" w:cs="Book Antiqua"/>
          <w:color w:val="000000"/>
        </w:rPr>
        <w:t>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B</w:t>
      </w:r>
      <w:r w:rsidRPr="003A11B8">
        <w:rPr>
          <w:rFonts w:ascii="Book Antiqua" w:eastAsia="Book Antiqua" w:hAnsi="Book Antiqua" w:cs="Book Antiqua"/>
          <w:color w:val="000000"/>
        </w:rPr>
        <w:t>enzamides</w:t>
      </w:r>
      <w:r w:rsidR="00D726EB" w:rsidRPr="003A11B8">
        <w:rPr>
          <w:rFonts w:ascii="Book Antiqua" w:eastAsia="Book Antiqua" w:hAnsi="Book Antiqua" w:cs="Book Antiqua"/>
          <w:color w:val="000000"/>
        </w:rPr>
        <w:t>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D726EB" w:rsidRPr="003A11B8">
        <w:rPr>
          <w:rFonts w:ascii="Book Antiqua" w:eastAsia="Book Antiqua" w:hAnsi="Book Antiqua" w:cs="Book Antiqua"/>
          <w:color w:val="000000"/>
        </w:rPr>
        <w:t>(4</w:t>
      </w:r>
      <w:r w:rsidRPr="003A11B8">
        <w:rPr>
          <w:rFonts w:ascii="Book Antiqua" w:eastAsia="Book Antiqua" w:hAnsi="Book Antiqua" w:cs="Book Antiqua"/>
          <w:color w:val="000000"/>
        </w:rPr>
        <w:t>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C</w:t>
      </w:r>
      <w:r w:rsidRPr="003A11B8">
        <w:rPr>
          <w:rFonts w:ascii="Book Antiqua" w:eastAsia="Book Antiqua" w:hAnsi="Book Antiqua" w:cs="Book Antiqua"/>
          <w:color w:val="000000"/>
        </w:rPr>
        <w:t>yclic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peptides</w:t>
      </w:r>
      <w:r w:rsidR="00440D67" w:rsidRPr="003A11B8">
        <w:rPr>
          <w:rFonts w:ascii="Book Antiqua" w:eastAsia="Book Antiqua" w:hAnsi="Book Antiqua" w:cs="Book Antiqua"/>
          <w:color w:val="000000"/>
        </w:rPr>
        <w:t>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D726EB" w:rsidRPr="003A11B8">
        <w:rPr>
          <w:rFonts w:ascii="Book Antiqua" w:eastAsia="Book Antiqua" w:hAnsi="Book Antiqua" w:cs="Book Antiqua"/>
          <w:color w:val="000000"/>
        </w:rPr>
        <w:t>(5</w:t>
      </w:r>
      <w:r w:rsidRPr="003A11B8">
        <w:rPr>
          <w:rFonts w:ascii="Book Antiqua" w:eastAsia="Book Antiqua" w:hAnsi="Book Antiqua" w:cs="Book Antiqua"/>
          <w:color w:val="000000"/>
        </w:rPr>
        <w:t>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S</w:t>
      </w:r>
      <w:r w:rsidRPr="003A11B8">
        <w:rPr>
          <w:rFonts w:ascii="Book Antiqua" w:eastAsia="Book Antiqua" w:hAnsi="Book Antiqua" w:cs="Book Antiqua"/>
          <w:color w:val="000000"/>
        </w:rPr>
        <w:t>irtuin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inhibitors.</w:t>
      </w:r>
      <w:r w:rsidR="0027617D" w:rsidRPr="003A11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33725CE" w14:textId="15C7FEF3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HDACs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control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several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cellular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mechanisms.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implicated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types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several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overexpressed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[57,58]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example,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Staberg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780D" w:rsidRPr="003A11B8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found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up-expression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HDAC1,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</w:t>
      </w:r>
      <w:r w:rsidR="005D5611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5D5611" w:rsidRPr="003A11B8">
        <w:rPr>
          <w:rFonts w:ascii="Book Antiqua" w:eastAsia="Book Antiqua" w:hAnsi="Book Antiqua" w:cs="Book Antiqua"/>
          <w:color w:val="000000"/>
        </w:rPr>
        <w:t>21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primary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GBM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cultures,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grown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neurospheres,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compared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non-neoplastic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control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5D5611" w:rsidRPr="003A11B8">
        <w:rPr>
          <w:rFonts w:ascii="Book Antiqua" w:eastAsia="Book Antiqua" w:hAnsi="Book Antiqua" w:cs="Book Antiqua"/>
          <w:color w:val="000000"/>
        </w:rPr>
        <w:t>(</w:t>
      </w:r>
      <w:r w:rsidRPr="003A11B8">
        <w:rPr>
          <w:rFonts w:ascii="Book Antiqua" w:eastAsia="Book Antiqua" w:hAnsi="Book Antiqua" w:cs="Book Antiqua"/>
          <w:color w:val="000000"/>
        </w:rPr>
        <w:t>normal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astrocytes),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confirmed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findings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panel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primary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GBM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tissue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samples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compared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normal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</w:t>
      </w:r>
      <w:r w:rsidR="006E0F2C" w:rsidRPr="003A11B8">
        <w:rPr>
          <w:rFonts w:ascii="Book Antiqua" w:eastAsia="Book Antiqua" w:hAnsi="Book Antiqua" w:cs="Book Antiqua"/>
          <w:color w:val="000000"/>
        </w:rPr>
        <w:t>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6E0F2C" w:rsidRPr="003A11B8">
        <w:rPr>
          <w:rFonts w:ascii="Book Antiqua" w:eastAsia="Book Antiqua" w:hAnsi="Book Antiqua" w:cs="Book Antiqua"/>
          <w:color w:val="000000"/>
        </w:rPr>
        <w:t>tissues.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6E0F2C" w:rsidRPr="003A11B8">
        <w:rPr>
          <w:rFonts w:ascii="Book Antiqua" w:eastAsia="Book Antiqua" w:hAnsi="Book Antiqua" w:cs="Book Antiqua"/>
          <w:color w:val="000000"/>
        </w:rPr>
        <w:t>They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6E0F2C" w:rsidRPr="003A11B8">
        <w:rPr>
          <w:rFonts w:ascii="Book Antiqua" w:eastAsia="Book Antiqua" w:hAnsi="Book Antiqua" w:cs="Book Antiqua"/>
          <w:color w:val="000000"/>
        </w:rPr>
        <w:t>demonstrated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efficacy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(trichostatin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GBM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experiments.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45B20842" w14:textId="50A87940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HDACi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exhibit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anti-cancer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activity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against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predominant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stem-like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population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escape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mechanism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reversing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chemo-radio-therapy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resistance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inducing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differentiation,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apoptosis,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angiogenesis,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upregulation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suppressor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59F39D33" w14:textId="1BEAEF9A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observation,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62480C" w:rsidRPr="003A11B8">
        <w:rPr>
          <w:rFonts w:ascii="Book Antiqua" w:eastAsia="Book Antiqua" w:hAnsi="Book Antiqua" w:cs="Book Antiqua"/>
          <w:color w:val="000000"/>
        </w:rPr>
        <w:t>da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62480C" w:rsidRPr="003A11B8">
        <w:rPr>
          <w:rFonts w:ascii="Book Antiqua" w:eastAsia="Book Antiqua" w:hAnsi="Book Antiqua" w:cs="Book Antiqua"/>
          <w:color w:val="000000"/>
        </w:rPr>
        <w:t>Cunha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62480C" w:rsidRPr="003A11B8">
        <w:rPr>
          <w:rFonts w:ascii="Book Antiqua" w:eastAsia="Book Antiqua" w:hAnsi="Book Antiqua" w:cs="Book Antiqua"/>
          <w:color w:val="000000"/>
        </w:rPr>
        <w:t>Jaeger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80920" w:rsidRPr="003A11B8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demonstrated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5D5611" w:rsidRPr="003A11B8">
        <w:rPr>
          <w:rFonts w:ascii="Book Antiqua" w:eastAsia="Book Antiqua" w:hAnsi="Book Antiqua" w:cs="Book Antiqua"/>
          <w:color w:val="000000"/>
        </w:rPr>
        <w:t>mitogen-activated protein kinase/extracellular signal-regulated kinase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could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modulate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stemness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(BMI1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CD133),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viability</w:t>
      </w:r>
      <w:r w:rsidR="005D5611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neurosphere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formation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capacity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MB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lines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(DAOY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D283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cultured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serum-free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sphere-induction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medium).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Their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results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proposed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valid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candidate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MB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81A21" w:rsidRPr="003A11B8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reported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antitumor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effects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selective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SHH-MB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mouse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models.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Also,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diffuse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intrinsic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pontine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models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</w:t>
      </w:r>
      <w:r w:rsidR="005D5611" w:rsidRPr="003A11B8">
        <w:rPr>
          <w:rFonts w:ascii="Book Antiqua" w:eastAsia="Book Antiqua" w:hAnsi="Book Antiqua" w:cs="Book Antiqua"/>
          <w:color w:val="000000"/>
        </w:rPr>
        <w:t>p</w:t>
      </w:r>
      <w:r w:rsidRPr="003A11B8">
        <w:rPr>
          <w:rFonts w:ascii="Book Antiqua" w:eastAsia="Book Antiqua" w:hAnsi="Book Antiqua" w:cs="Book Antiqua"/>
          <w:color w:val="000000"/>
        </w:rPr>
        <w:t>atient-derived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neurospheres,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xenografts</w:t>
      </w:r>
      <w:r w:rsidR="005D5611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allografts),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combination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AXL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modulate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H3K27M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resulting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down-regulation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stemness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(SOX2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directly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correlated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characteristics)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3A11B8">
        <w:rPr>
          <w:rFonts w:ascii="Book Antiqua" w:eastAsia="Book Antiqua" w:hAnsi="Book Antiqua" w:cs="Book Antiqua"/>
          <w:color w:val="000000"/>
        </w:rPr>
        <w:t>.</w:t>
      </w:r>
    </w:p>
    <w:p w14:paraId="71E28378" w14:textId="392095D1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Several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emerging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promising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anticancer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drugs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clinical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trials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both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combinatorial-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mono-therapy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shows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clinical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trials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(Vorinostat,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Valproic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acid,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Panobinostat</w:t>
      </w:r>
      <w:r w:rsidR="00FA686F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Entinostat).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clinical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trials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focused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usage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Vorinostat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(suberoylanilide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hydroxamic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acid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SAHA),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potent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classes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II.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Vorinostat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initially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approved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Food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Drug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Administration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refractory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cutaneous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T-cell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lymphoma</w:t>
      </w:r>
      <w:r w:rsidR="00FA686F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subsequently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extended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various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solid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clinical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trial,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Vorinostat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tested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mono</w:t>
      </w:r>
      <w:r w:rsidR="00FA686F" w:rsidRPr="003A11B8">
        <w:rPr>
          <w:rFonts w:ascii="Book Antiqua" w:eastAsia="Book Antiqua" w:hAnsi="Book Antiqua" w:cs="Book Antiqua"/>
          <w:color w:val="000000"/>
        </w:rPr>
        <w:t>-</w:t>
      </w:r>
      <w:r w:rsidRPr="003A11B8">
        <w:rPr>
          <w:rFonts w:ascii="Book Antiqua" w:eastAsia="Book Antiqua" w:hAnsi="Book Antiqua" w:cs="Book Antiqua"/>
          <w:color w:val="000000"/>
        </w:rPr>
        <w:t>therapeutic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agent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GBM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both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differentiated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fact,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preclinical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studies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demonstrated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efficacy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Vorinostat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reducing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EZH2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CD133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stemness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patient-derived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GBM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modulating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senescence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p38-p53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axis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inducing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apoptosis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GBM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lines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cultured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serum-free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sphere-induction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medium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81A21" w:rsidRPr="003A11B8"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demonstrated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combination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Vorinostat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melatonin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overcome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pharmacological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resistance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GBM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reducing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self-renewal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proliferation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compartments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increasing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apoptosis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(cleaved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B5553C" w:rsidRPr="003A11B8">
        <w:rPr>
          <w:rFonts w:ascii="Book Antiqua" w:hAnsi="Book Antiqua"/>
          <w:color w:val="202124"/>
          <w:shd w:val="clear" w:color="auto" w:fill="FFFFFF"/>
        </w:rPr>
        <w:t>poly-ADP ribose polymerase</w:t>
      </w:r>
      <w:r w:rsidR="00B5553C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</w:t>
      </w:r>
      <w:r w:rsidR="009A47D9" w:rsidRPr="003A11B8">
        <w:rPr>
          <w:rFonts w:ascii="Book Antiqua" w:eastAsia="宋体" w:hAnsi="Book Antiqua" w:cs="宋体"/>
          <w:color w:val="000000"/>
          <w:lang w:eastAsia="zh-CN"/>
        </w:rPr>
        <w:t>-</w:t>
      </w:r>
      <w:r w:rsidRPr="003A11B8">
        <w:rPr>
          <w:rFonts w:ascii="Book Antiqua" w:eastAsia="Book Antiqua" w:hAnsi="Book Antiqua" w:cs="Book Antiqua"/>
          <w:color w:val="000000"/>
        </w:rPr>
        <w:t>γH2AX).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19DA798C" w14:textId="0D1DC596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Vorinostat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inducing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acetylation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proteins,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including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transcription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factors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both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transcriptional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non-transcriptional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levels,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leading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cellular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effects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Vorinostat,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other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pan-HDACi,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variable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activity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against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isoenzymes,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some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which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important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antitumor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response.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6D75B983" w14:textId="2E9FE6CA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Vorinostat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shows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toxicity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profile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compared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classical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chemotherapeutic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drugs.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fact,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common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pan-HDACi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effects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include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fatigue,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nausea/vomiting,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anemia,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anorexia,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increased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blood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urea,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hyperglycemia</w:t>
      </w:r>
      <w:r w:rsidR="006F0893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thrombocytopenia.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Some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adverse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effects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routinely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managed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physicians,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but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some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others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careful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monitoring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However,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effects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dose-dependent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Vorinostat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effective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very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low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concentrations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several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reasons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behind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epi-drugs’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toxicity.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partly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due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“on-target”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effects,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which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could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explained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concept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“pleiotropy”.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Specifically,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single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could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involved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signaling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controls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multiple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phenotypic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effects.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Another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reason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“off-target”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effects.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Epi-drugs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designed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aberrant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enzymes,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but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known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could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also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affect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other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classes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substrates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belonging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unintended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cellular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pathways,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both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intracellular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extracellular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levels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585AC5A2" w14:textId="49265212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medulloblastoma,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administration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modifiers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Vorinostat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Valproic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acid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shows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radiosynergistic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proliferation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cloning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capacity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three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MB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lines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(DAOY,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MEB-Med8a,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6F0893" w:rsidRPr="003A11B8">
        <w:rPr>
          <w:rFonts w:ascii="Book Antiqua" w:eastAsia="Book Antiqua" w:hAnsi="Book Antiqua" w:cs="Book Antiqua"/>
          <w:color w:val="000000"/>
        </w:rPr>
        <w:t xml:space="preserve">and </w:t>
      </w:r>
      <w:r w:rsidRPr="003A11B8">
        <w:rPr>
          <w:rFonts w:ascii="Book Antiqua" w:eastAsia="Book Antiqua" w:hAnsi="Book Antiqua" w:cs="Book Antiqua"/>
          <w:color w:val="000000"/>
        </w:rPr>
        <w:t>D283-Med),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offering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opportunity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MB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patients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2D5CB92F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939180A" w14:textId="09B0DC58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A11B8">
        <w:rPr>
          <w:rFonts w:ascii="Book Antiqua" w:eastAsia="Book Antiqua" w:hAnsi="Book Antiqua" w:cs="Book Antiqua"/>
          <w:b/>
          <w:bCs/>
          <w:i/>
          <w:iCs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i/>
          <w:iCs/>
          <w:color w:val="000000"/>
        </w:rPr>
        <w:t>methyltransferase</w:t>
      </w:r>
      <w:r w:rsidR="0027617D" w:rsidRPr="003A11B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</w:p>
    <w:p w14:paraId="7E5C1AE9" w14:textId="32203B15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readout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DNMTs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hypermethylation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sequence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resulting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silencing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expression.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Aberrant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associated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stages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evidence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supports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rationale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using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081A21" w:rsidRPr="003A11B8">
        <w:rPr>
          <w:rFonts w:ascii="Book Antiqua" w:eastAsia="Book Antiqua" w:hAnsi="Book Antiqua" w:cs="Book Antiqua"/>
          <w:color w:val="000000"/>
        </w:rPr>
        <w:t>DNMT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081A21" w:rsidRPr="003A11B8">
        <w:rPr>
          <w:rFonts w:ascii="Book Antiqua" w:eastAsia="Book Antiqua" w:hAnsi="Book Antiqua" w:cs="Book Antiqua"/>
          <w:color w:val="000000"/>
        </w:rPr>
        <w:t>inhibitors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081A21" w:rsidRPr="003A11B8">
        <w:rPr>
          <w:rFonts w:ascii="Book Antiqua" w:eastAsia="Book Antiqua" w:hAnsi="Book Antiqua" w:cs="Book Antiqua"/>
          <w:color w:val="000000"/>
        </w:rPr>
        <w:t>(DNMTi)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(Figure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1).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2E815056" w14:textId="07508049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There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two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classes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DNMTi: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081A21" w:rsidRPr="003A11B8">
        <w:rPr>
          <w:rFonts w:ascii="Book Antiqua" w:eastAsia="Book Antiqua" w:hAnsi="Book Antiqua" w:cs="Book Antiqua"/>
          <w:color w:val="000000"/>
        </w:rPr>
        <w:t>(1</w:t>
      </w:r>
      <w:r w:rsidRPr="003A11B8">
        <w:rPr>
          <w:rFonts w:ascii="Book Antiqua" w:eastAsia="Book Antiqua" w:hAnsi="Book Antiqua" w:cs="Book Antiqua"/>
          <w:color w:val="000000"/>
        </w:rPr>
        <w:t>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N</w:t>
      </w:r>
      <w:r w:rsidRPr="003A11B8">
        <w:rPr>
          <w:rFonts w:ascii="Book Antiqua" w:eastAsia="Book Antiqua" w:hAnsi="Book Antiqua" w:cs="Book Antiqua"/>
          <w:color w:val="000000"/>
        </w:rPr>
        <w:t>ucleoside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analogues,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which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could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considered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analogues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cytosine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natural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substrate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DNMT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081A21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5-azacytidine);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081A21" w:rsidRPr="003A11B8">
        <w:rPr>
          <w:rFonts w:ascii="Book Antiqua" w:eastAsia="Book Antiqua" w:hAnsi="Book Antiqua" w:cs="Book Antiqua"/>
          <w:color w:val="000000"/>
        </w:rPr>
        <w:t>(2</w:t>
      </w:r>
      <w:r w:rsidRPr="003A11B8">
        <w:rPr>
          <w:rFonts w:ascii="Book Antiqua" w:eastAsia="Book Antiqua" w:hAnsi="Book Antiqua" w:cs="Book Antiqua"/>
          <w:color w:val="000000"/>
        </w:rPr>
        <w:t>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N</w:t>
      </w:r>
      <w:r w:rsidRPr="003A11B8">
        <w:rPr>
          <w:rFonts w:ascii="Book Antiqua" w:eastAsia="Book Antiqua" w:hAnsi="Book Antiqua" w:cs="Book Antiqua"/>
          <w:color w:val="000000"/>
        </w:rPr>
        <w:t>onnucleoside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compounds,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which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methyltransferase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activity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through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mechanisms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other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incorporation.</w:t>
      </w:r>
    </w:p>
    <w:p w14:paraId="31F3B81A" w14:textId="6A965BAB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second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class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DNMTi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appears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less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toxic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nucleoside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analogues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[5,73,74]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Valente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colleagues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focused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study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nonnucleoside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compounds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3A11B8">
        <w:rPr>
          <w:rFonts w:ascii="Book Antiqua" w:eastAsia="Book Antiqua" w:hAnsi="Book Antiqua" w:cs="Book Antiqua"/>
          <w:color w:val="000000"/>
        </w:rPr>
        <w:t>.</w:t>
      </w:r>
    </w:p>
    <w:p w14:paraId="6DEA9482" w14:textId="5E27637D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archetypal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methyltransferase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5-azacytidine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(also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known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5-aza),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nucleoside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incorporated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sequence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covalently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bonds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inactivates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methyltransferase.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shown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5-azacytidine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tested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trials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against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various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particularly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recurrent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GBM</w:t>
      </w:r>
      <w:r w:rsidR="006F0893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ependymoma.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5B5041FA" w14:textId="19876B66" w:rsidR="00A77B3E" w:rsidRPr="003A11B8" w:rsidRDefault="00166C0C" w:rsidP="00F74CF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Several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studies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also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demonstrated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differentiation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potential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DNMTi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therapy.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Liao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81A21" w:rsidRPr="003A11B8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showed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decitabine,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analogue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cytosine,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combinatorial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differentiation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drug,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could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provide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effective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route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enhancing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differentiation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(oligodendrocyte-like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morphology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mRNA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expression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terminal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differentiation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MBP)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growth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two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malignant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lines.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Andrade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81A21" w:rsidRPr="003A11B8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tested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efficacy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zebularine,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another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DNMTi,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four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pediatric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SHH-MB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lines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(DAOY,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ONS-76,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UW402</w:t>
      </w:r>
      <w:r w:rsidR="006F0893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UW473).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Zebularine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decreased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MB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growth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Sonic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Hedgehog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pathway’s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components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(GLI1,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SMO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PTCH1),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evaluated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transcriptional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levels.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provides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rationale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further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investigation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combination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zebularine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chemotherapy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Valente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81A21" w:rsidRPr="003A11B8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tested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two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nonnucleosides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DNMTi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(compounds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5)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mouse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MB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isolated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from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fresh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specimens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from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Ptch1+/</w:t>
      </w:r>
      <w:r w:rsidR="00507738" w:rsidRPr="003A11B8">
        <w:rPr>
          <w:rFonts w:ascii="Book Antiqua" w:eastAsia="Book Antiqua" w:hAnsi="Book Antiqua" w:cs="Book Antiqua"/>
          <w:color w:val="000000"/>
        </w:rPr>
        <w:t>-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mouse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models;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compound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significantly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blocked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proliferation,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while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compound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5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stronger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differentiation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potential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evaluated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both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βIII-tubulin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6F0893" w:rsidRPr="003A11B8">
        <w:rPr>
          <w:rFonts w:ascii="Book Antiqua" w:eastAsia="Book Antiqua" w:hAnsi="Book Antiqua" w:cs="Book Antiqua"/>
          <w:color w:val="000000"/>
        </w:rPr>
        <w:t>reverse transcriptase polymerase chain reaction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morphology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images.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30FFEC50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5198064" w14:textId="77777777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E5F7989" w14:textId="7B2FE891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Aberrant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regulation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emerged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key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player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genesis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progression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influencing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malignant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phenotypes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various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stages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disease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possibly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underlying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individual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variability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drug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response.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particular,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epigenome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modulated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both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cell-intrinsic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mutations)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cell-extrinsic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microenvironment)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mechanisms,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favoring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those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characteristics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responsible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growth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disease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progression.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Reprogramming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landscape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epigenome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among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promising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therapies,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both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itself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reversing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drug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resistance.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review,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discussed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how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alterations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regulate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"stem-like"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properties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CSCs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drugs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available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blockade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epi-mutations.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reported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several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examples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epidrugs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I/II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clinical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trials,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providing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evidence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benefit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using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epidrugs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single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agents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combination-therapy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believe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viable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avenue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clinical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trials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aiming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development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affordable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efficient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anticancer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drugs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treatments.</w:t>
      </w:r>
    </w:p>
    <w:p w14:paraId="4FC64440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4353008" w14:textId="77777777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7806226" w14:textId="6207EEF5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We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thank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Ralf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Mouthaan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manuscript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editing.</w:t>
      </w:r>
    </w:p>
    <w:p w14:paraId="63420AF8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7ABAAA6" w14:textId="77777777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color w:val="000000"/>
        </w:rPr>
        <w:t>REFERENCES</w:t>
      </w:r>
    </w:p>
    <w:p w14:paraId="1505E2D3" w14:textId="06E8D532" w:rsidR="007D3187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A11B8">
        <w:rPr>
          <w:rFonts w:ascii="Book Antiqua" w:eastAsia="Book Antiqua" w:hAnsi="Book Antiqua" w:cs="Book Antiqua"/>
          <w:color w:val="000000"/>
        </w:rPr>
        <w:t>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b/>
          <w:bCs/>
          <w:color w:val="000000"/>
        </w:rPr>
        <w:t>Howlader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b/>
          <w:bCs/>
          <w:color w:val="000000"/>
        </w:rPr>
        <w:t>N</w:t>
      </w:r>
      <w:r w:rsidR="007D3187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Noone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AM,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Krapcho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Miller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Brest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Yu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Ruhl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Tatalovich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Z,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Mariotto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Lewis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DR,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Chen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HS,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Feuer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EJ,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Cronin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KA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(eds).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iCs/>
          <w:color w:val="000000"/>
        </w:rPr>
        <w:t>SEER</w:t>
      </w:r>
      <w:r w:rsidR="0027617D" w:rsidRPr="003A11B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iCs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iCs/>
          <w:color w:val="000000"/>
        </w:rPr>
        <w:t>Statistics</w:t>
      </w:r>
      <w:r w:rsidR="0027617D" w:rsidRPr="003A11B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iCs/>
          <w:color w:val="000000"/>
        </w:rPr>
        <w:t>Review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1975-2017</w:t>
      </w:r>
      <w:r w:rsidR="009A1E42"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National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Institute.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Bethesda,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MD,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based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November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2019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SEER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data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submission,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posted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SEER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web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site,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April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D3187" w:rsidRPr="003A11B8">
        <w:rPr>
          <w:rFonts w:ascii="Book Antiqua" w:eastAsia="Book Antiqua" w:hAnsi="Book Antiqua" w:cs="Book Antiqua"/>
          <w:color w:val="000000"/>
        </w:rPr>
        <w:t>2020</w:t>
      </w:r>
      <w:r w:rsidR="009A1E42" w:rsidRPr="003A11B8">
        <w:rPr>
          <w:rFonts w:ascii="Book Antiqua" w:hAnsi="Book Antiqua" w:cs="Book Antiqua"/>
          <w:color w:val="000000"/>
          <w:lang w:eastAsia="zh-CN"/>
        </w:rPr>
        <w:t>.</w:t>
      </w:r>
      <w:r w:rsidR="0027617D" w:rsidRPr="003A11B8">
        <w:rPr>
          <w:rFonts w:ascii="Book Antiqua" w:hAnsi="Book Antiqua" w:cs="Book Antiqua"/>
          <w:color w:val="000000"/>
          <w:lang w:eastAsia="zh-CN"/>
        </w:rPr>
        <w:t xml:space="preserve"> </w:t>
      </w:r>
      <w:r w:rsidR="009A1E42" w:rsidRPr="003A11B8">
        <w:rPr>
          <w:rFonts w:ascii="Book Antiqua" w:hAnsi="Book Antiqua" w:cs="Book Antiqua"/>
          <w:color w:val="000000"/>
          <w:lang w:eastAsia="zh-CN"/>
        </w:rPr>
        <w:t>Available</w:t>
      </w:r>
      <w:r w:rsidR="0027617D" w:rsidRPr="003A11B8">
        <w:rPr>
          <w:rFonts w:ascii="Book Antiqua" w:hAnsi="Book Antiqua" w:cs="Book Antiqua"/>
          <w:color w:val="000000"/>
          <w:lang w:eastAsia="zh-CN"/>
        </w:rPr>
        <w:t xml:space="preserve"> </w:t>
      </w:r>
      <w:r w:rsidR="009A1E42" w:rsidRPr="003A11B8">
        <w:rPr>
          <w:rFonts w:ascii="Book Antiqua" w:hAnsi="Book Antiqua" w:cs="Book Antiqua"/>
          <w:color w:val="000000"/>
          <w:lang w:eastAsia="zh-CN"/>
        </w:rPr>
        <w:t>from:</w:t>
      </w:r>
      <w:r w:rsidR="0027617D" w:rsidRPr="003A11B8">
        <w:rPr>
          <w:rFonts w:ascii="Book Antiqua" w:hAnsi="Book Antiqua" w:cs="Book Antiqua"/>
          <w:color w:val="000000"/>
          <w:lang w:eastAsia="zh-CN"/>
        </w:rPr>
        <w:t xml:space="preserve"> </w:t>
      </w:r>
      <w:hyperlink r:id="rId8" w:history="1">
        <w:r w:rsidR="009A1E42" w:rsidRPr="003A11B8">
          <w:rPr>
            <w:rFonts w:ascii="Book Antiqua" w:eastAsia="Book Antiqua" w:hAnsi="Book Antiqua" w:cs="Book Antiqua"/>
            <w:color w:val="000000"/>
          </w:rPr>
          <w:t>https://seer.cancer.gov/csr/1975_2017/</w:t>
        </w:r>
      </w:hyperlink>
    </w:p>
    <w:p w14:paraId="20C057B7" w14:textId="7887C5A8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Pollack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IF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Agnihotri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Broniscer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Childhood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current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management,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biological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insights,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future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directions.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Neurosurg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2019;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261-273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30835699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10.3171/2018.10.PEDS18377]</w:t>
      </w:r>
    </w:p>
    <w:p w14:paraId="0DF1CDEB" w14:textId="6D6E1737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Mackay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Burford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Carvalho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Izquierdo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Fazal-Salom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Taylor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Bjerke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Clarke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Vinci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Nandhabalan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Temelso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Popov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Molinari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Raman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Waanders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Gupta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Marshall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Zacharoulis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Vaidya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Mandeville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Bridges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Martin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Al-Sarraj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Chandler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X,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Trabelsi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Brahim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Kisljakov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Konovalov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Moore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Carcaboso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Sunol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Torres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Cruz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Mora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Shats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Stavale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Bidinotto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Entz-Werle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Farrell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Cryan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Crimmins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Caird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Pears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Monje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Debily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Castel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Grill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Hawkins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Nikbakht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Jabado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Baker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Pfister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Jones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DTW,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Fouladi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Bueren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AO,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Baudis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Resnick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Jones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Integrated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Molecular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Meta-Analysis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1,000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Pediatric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High-Grade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Diffuse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Intrinsic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Pontine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Glioma.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2017;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520-537.e5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28966033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10.1016/j.ccell.2017.08.017]</w:t>
      </w:r>
    </w:p>
    <w:p w14:paraId="107559F6" w14:textId="210D3674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Magee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Piskounova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Morrison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SJ.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impact,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heterogeneity,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uncertainty.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2012;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283-296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22439924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10.1016/j.ccr.2012.03.003]</w:t>
      </w:r>
    </w:p>
    <w:p w14:paraId="0108DE94" w14:textId="008E74DA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5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Ghasemi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Cancer's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drugs: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where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medicines?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Pharmacogenomics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2020;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367-379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31819161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10.1038/s41397-019-0138-5]</w:t>
      </w:r>
    </w:p>
    <w:p w14:paraId="4C4F8DAF" w14:textId="4CE34A45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Baumann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Krause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Clonogens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C87142" w:rsidRPr="003A11B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87142" w:rsidRPr="003A11B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87142" w:rsidRPr="003A11B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2001;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990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10.1038/nrc2419-c2]</w:t>
      </w:r>
    </w:p>
    <w:p w14:paraId="22FB5C14" w14:textId="6186671F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Silver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Lathia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JD.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Revealing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interactome,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niche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time.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2018;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244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260-264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29282720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10.1002/path.5024]</w:t>
      </w:r>
    </w:p>
    <w:p w14:paraId="2008209E" w14:textId="737FDF70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Bonnet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Dick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acute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myeloid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leukemia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organized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hierarchy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originates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from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primitive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hematopoietic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1997;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730-737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9212098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10.1038/nm0797-730]</w:t>
      </w:r>
    </w:p>
    <w:p w14:paraId="72D80D76" w14:textId="26DF0A6B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Ignatova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TN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Kukekov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Laywell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Suslov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Vrionis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Steindler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cortical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contain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neural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stem-like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expressing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astroglial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neuronal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vitro.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Glia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2002;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193-206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12203386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10.1002/glia.10094]</w:t>
      </w:r>
    </w:p>
    <w:p w14:paraId="65894D51" w14:textId="4122F0B5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10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Clarke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Terasaki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Bonn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Hawkins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Squire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Dirks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PB.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Identification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2003;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5821-5828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14522905]</w:t>
      </w:r>
    </w:p>
    <w:p w14:paraId="5F681A87" w14:textId="0A25C948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11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Hawkins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Clarke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Squire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Bayani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Henkelman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Cusimano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Dirks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PB.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Identification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tumour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initiating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2004;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432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396-401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15549107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10.1038/nature03128]</w:t>
      </w:r>
    </w:p>
    <w:p w14:paraId="37CEA1C8" w14:textId="6179F353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12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Galli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Binda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Orfanelli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Cipelletti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Gritti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Vitis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Fiocco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Foroni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Dimeco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Vescovi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Isolation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characterization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tumorigenic,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stem-like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neural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precursors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from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glioblastoma.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2004;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7011-7021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15466194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10.1158/0008-5472.CAN-04-1364]</w:t>
      </w:r>
    </w:p>
    <w:p w14:paraId="0D214F59" w14:textId="33292F59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13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Taylor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Poppleton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Fuller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X,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Jensen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Magdaleno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Dalton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Calabrese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Board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Macdonald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Rutka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Guha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Gajjar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Curran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Gilbertson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RJ.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Radial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candidate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ependymoma.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2005;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323-335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16226707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10.1016/j.ccr.2005.09.001]</w:t>
      </w:r>
    </w:p>
    <w:p w14:paraId="51EDCD11" w14:textId="126B367E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  <w:r w:rsidRPr="003A11B8">
        <w:rPr>
          <w:rFonts w:ascii="Book Antiqua" w:eastAsia="Book Antiqua" w:hAnsi="Book Antiqua" w:cs="Book Antiqua"/>
          <w:color w:val="000000"/>
          <w:lang w:val="it-IT"/>
        </w:rPr>
        <w:t>14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  <w:lang w:val="it-IT"/>
        </w:rPr>
        <w:t>Po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  <w:lang w:val="it-IT"/>
        </w:rPr>
        <w:t>A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Ferretti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Miele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De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Smaele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Paganelli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Canettieri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G,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Coni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Di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Marcotullio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Biffoni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Massimi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Di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Rocco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Screpanti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I,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Gulino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A.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Hedgehog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controls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neural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through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p53-independent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regulation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Nanog.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  <w:lang w:val="it-IT"/>
        </w:rPr>
        <w:t>EMBO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  <w:lang w:val="it-IT"/>
        </w:rPr>
        <w:t>J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2010;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  <w:lang w:val="it-IT"/>
        </w:rPr>
        <w:t>29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2646-2658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20581804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10.1038/emboj.2010.131]</w:t>
      </w:r>
    </w:p>
    <w:p w14:paraId="2AE0E6CF" w14:textId="445B6F3E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  <w:lang w:val="it-IT"/>
        </w:rPr>
        <w:t>15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  <w:lang w:val="it-IT"/>
        </w:rPr>
        <w:t>Manoranjan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  <w:lang w:val="it-IT"/>
        </w:rPr>
        <w:t>B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Wang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X,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Hallett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RM,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Venugopal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Mack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SC,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McFarlane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N,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Nolte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SM,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Scheinemann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K,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Gunnarsson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T,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Hassell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JA,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Taylor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MD,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Lee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Triscott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Foster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CM,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Dunham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Hawkins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Dunn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SE,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Singh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SK.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FoxG1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interacts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Bmi1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regulate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self-renewal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tumorigenicity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medulloblastoma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2013;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1266-1277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23592496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10.1002/stem.1401]</w:t>
      </w:r>
    </w:p>
    <w:p w14:paraId="110360AE" w14:textId="0DAB816B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16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Tirosh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Venteicher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Hebert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Escalante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Patel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Yizhak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Fisher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Rodman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Mount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Filbin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Neftel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Desai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Nyman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Izar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Luo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Francis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Patel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Onozato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Riggi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Livak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Gennert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Satija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Nahed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BV,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Curry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Martuza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Mylvaganam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Iafrate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Frosch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Golub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Rivera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Getz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Rozenblatt-Rosen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Cahill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Monje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Bernstein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Louis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Regev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Suvà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ML.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Single-cell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RNA-seq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supports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developmental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hierarchy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oligodendroglioma.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2016;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539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309-313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27806376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10.1038/nature20123]</w:t>
      </w:r>
    </w:p>
    <w:p w14:paraId="49A09FA5" w14:textId="35061A39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17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WT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Ryu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CJ.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surface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normal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BMB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2017;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285-298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28270302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10.5483/BMBRep.2017.50.6.039]</w:t>
      </w:r>
    </w:p>
    <w:p w14:paraId="32194BC4" w14:textId="081DCB75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18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Beier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Proescholdt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Lohmeier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Wischhusen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Oefner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Aigner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Brawanski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Bogdahn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Beier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CP.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CD133(+)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CD133(-)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glioblastoma-derived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show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differential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growth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characteristics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molecular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profiles.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2007;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4010-4015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17483311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10.1158/0008-5472.CAN-06-4180]</w:t>
      </w:r>
    </w:p>
    <w:p w14:paraId="0F7C7B58" w14:textId="6B23F8E8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19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Venugopal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Methods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Protocols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Methods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Molecular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Biology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1869.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Press,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York: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Springer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York,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2019: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1869</w:t>
      </w:r>
    </w:p>
    <w:p w14:paraId="359489FB" w14:textId="29DDFEA1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20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Glumac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PM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LeBeau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AM.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CD133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concise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review.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2018;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29984391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10.1186/s40169-018-0198-1]</w:t>
      </w:r>
    </w:p>
    <w:p w14:paraId="1E7E1FB4" w14:textId="60525296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21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JX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Zhang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X.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How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powerful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CD133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tumors?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2009;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403-408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19369008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10.1016/j.ctrv.2009.03.002]</w:t>
      </w:r>
    </w:p>
    <w:p w14:paraId="6792F4BC" w14:textId="527938F7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22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Miele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Mastronuzzi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Carai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Besharat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Pediconi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Abballe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Catanzaro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Sabato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Smaele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Canettieri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Marcotullio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Vacca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Levrero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Pfister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Kool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Giangaspero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Locatelli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Ferretti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Downregulation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miR-326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host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β-arrestin1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induces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pro-survival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activity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E2F1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promotes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medulloblastoma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growth.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2021;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523-542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32920979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10.1002/1878-0261.12800]</w:t>
      </w:r>
    </w:p>
    <w:p w14:paraId="0BC3C0EB" w14:textId="7E9A347E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23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Abbaszadegan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Bagheri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Razavi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Momtazi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Sahebkar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Gholamin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Isolation,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identification,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characterization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review.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2017;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232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2008-2018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28019667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10.1002/jcp.25759]</w:t>
      </w:r>
    </w:p>
    <w:p w14:paraId="6FCCAB12" w14:textId="669F1C4C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24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Jonasson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Ghannoum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Persson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Karlsson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Kroneis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Larsson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Landberg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Ståhlberg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Identification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Breast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Related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Using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Functional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Cellular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Assays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Combined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Single-Cell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Sequencing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MDA-MB-231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2019;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500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31191614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10.3389/fgene.2019.00500]</w:t>
      </w:r>
    </w:p>
    <w:p w14:paraId="19CBB81E" w14:textId="5C55525C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25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Rodriguez-Meira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Buck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Clark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Povinelli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Alcolea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Louka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McGowan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Hamblin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Sousos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Barkas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Giustacchini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Psaila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Jacobsen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Thongjuea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Mead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AJ.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Unravelling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Intratumoral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Heterogeneity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through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High-Sensitivity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Single-Cell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Mutational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Analysis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Parallel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Sequencing.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2019;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1292-1305.e8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30765193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10.1016/j.molcel.2019.01.009]</w:t>
      </w:r>
    </w:p>
    <w:p w14:paraId="37632400" w14:textId="069C3C1F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26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Akbarzadeh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Maroufi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NF,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Tazehkand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Akbarzadeh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Bastani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Safdari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Farzane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Fattahi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Nejabati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Nouri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Samadi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Current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approaches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identification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isolation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30741412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10.1002/jcp.28271]</w:t>
      </w:r>
    </w:p>
    <w:p w14:paraId="7168EA51" w14:textId="02CA1D32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27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Yu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McKay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Burns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Kernie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Parada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LF.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restricted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population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propagates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glioblastoma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growth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after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chemotherapy.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2012;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488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522-526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22854781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10.1038/nature11287]</w:t>
      </w:r>
    </w:p>
    <w:p w14:paraId="60F208DB" w14:textId="4CF21836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28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Bao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Q,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McLendon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Q,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Hjelmeland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AB,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Dewhirst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Bigner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Rich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JN.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promote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radioresistance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preferential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activation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damage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response.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2006;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444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756-760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17051156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10.1038/nature05236]</w:t>
      </w:r>
    </w:p>
    <w:p w14:paraId="404A94E6" w14:textId="483E4501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29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Elsässer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Allis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Lewis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PW.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drivers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2011;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331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1145-1146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21385704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10.1126/science.1203280]</w:t>
      </w:r>
    </w:p>
    <w:p w14:paraId="083EFF25" w14:textId="2A5B05D6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30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Northcott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Lee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Zichner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Stütz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Erkek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Kawauchi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Shih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Hovestadt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Zapatka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Sturm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Jones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Kool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Remke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Cavalli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Zuyderduyn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Bader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VandenBerg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Esparza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Ryzhova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Wang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Wittmann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Stark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Sieber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Seker-Cin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Linke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Kratochwil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Jäger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Buchhalter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Imbusch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Zipprich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Raeder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Schmidt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Diessl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Wolf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Wiemann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Lawerenz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Eils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Warnatz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Risch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Yaspo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Weber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Bartholomae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Kalle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Turányi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Hauser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Sanden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Darabi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Siesjö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Sterba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Zitterbart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Sumerauer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Sluis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Versteeg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Volckmann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Koster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Schuhmann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MU,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Ebinger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Grimes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Robinson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Gajjar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Mynarek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Hoff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Rutkowski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Pietsch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Scheurlen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Felsberg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Reifenberger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Kulozik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Deimling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Eils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Gilbertson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Korshunov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Taylor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Lichter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Korbel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JO,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Wechsler-Reya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Pfister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SM.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Enhancer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hijacking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activates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GFI1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family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oncogenes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medulloblastoma.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2014;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511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428-434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25043047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10.1038/nature13379]</w:t>
      </w:r>
    </w:p>
    <w:p w14:paraId="73CEDBC5" w14:textId="1F84F624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31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Feinberg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Tycko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2004;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143-153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14732866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10.1038/nrc1279]</w:t>
      </w:r>
    </w:p>
    <w:p w14:paraId="61D210A5" w14:textId="458DB423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32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Alelú-Paz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Ashour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González-Corpas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Ropero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modifications,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signal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transduction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pathways: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close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relationship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malignant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gliomas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pathophysiology.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Transduct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2012;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956958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22852080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10.1155/2012/956958]</w:t>
      </w:r>
    </w:p>
    <w:p w14:paraId="52D5825A" w14:textId="0DF38515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33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Lujambio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Portela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Liz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Melo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Rossi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Spizzo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Croce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Calin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Esteller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CpG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island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hypermethylation-associated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silencing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non-coding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RNAs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transcribed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from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ultraconserved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regions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2010;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6390-6401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20802525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10.1038/onc.2010.361]</w:t>
      </w:r>
    </w:p>
    <w:p w14:paraId="63F68C90" w14:textId="636E9A9F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34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Ellis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Atadja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Johnstone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RW.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chromatin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modifications.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2009;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1409-1420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19509247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10.1158/1535-7163.MCT-08-0860]</w:t>
      </w:r>
    </w:p>
    <w:p w14:paraId="047B504D" w14:textId="56F5994E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35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Takeshima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Ushijima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changes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Mechanisms.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Boffetta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Hainaut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Encyclopedia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A20736"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ed.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Elsevier,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2018: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520-529</w:t>
      </w:r>
    </w:p>
    <w:p w14:paraId="09C4413D" w14:textId="79970C7E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36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Ohm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McGarvey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Yu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X,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Cheng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Schuebel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Cope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Mohammad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Daniel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Yu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Berman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Jenuwein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Pruitt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Sharkis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Watkins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Herman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Baylin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SB.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cell-like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chromatin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pattern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predispose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suppressor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hypermethylation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heritable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silencing.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2007;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237-242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17211412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10.1038/ng1972]</w:t>
      </w:r>
    </w:p>
    <w:p w14:paraId="49077B87" w14:textId="550AF7A0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37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Feinberg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Vogelstein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Hypomethylation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distinguishes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some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from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their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normal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counterparts.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1983;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301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89-92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6185846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10.1038/301089a0]</w:t>
      </w:r>
    </w:p>
    <w:p w14:paraId="3F1AD6FD" w14:textId="71ED2654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38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Toraño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EG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Petrus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Fernandez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AF,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Fraga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MF.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Global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hypomethylation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review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validated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methods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clinical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significance.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2012;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1733-1742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23089701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10.1515/cclm-2011-0902]</w:t>
      </w:r>
    </w:p>
    <w:p w14:paraId="03B685CD" w14:textId="7B7DE755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39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Gopisetty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Xu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Sampath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Colman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Puduvalli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VK.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regulation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CD133/PROM1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expression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Sp1/myc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promoter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2013;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3119-3129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22945648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10.1038/onc.2012.331]</w:t>
      </w:r>
    </w:p>
    <w:p w14:paraId="0C37AD71" w14:textId="4B7D6882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40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Easwaran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Tsai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Baylin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SB.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epigenetics: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heterogeneity,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plasticity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stem-like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states,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drug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resistance.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2014;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716-727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24905005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10.1016/j.molcel.2014.05.015]</w:t>
      </w:r>
    </w:p>
    <w:p w14:paraId="4F0582B8" w14:textId="2263F30C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41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Capper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Jones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DTW,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Hovestadt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Schrimpf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Sturm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Koelsche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Sahm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Chavez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Reuss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Kratz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Wefers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Huang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Pajtler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Schweizer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Stichel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Olar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Engel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Lindenberg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Harter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Braczynski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Plate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Dohmen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Garvalov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Coras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Hölsken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Hewer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Bewerunge-Hudler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Schick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Fischer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Beschorner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Schittenhelm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Staszewski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Wani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Varlet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Pages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Temming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Lohmann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Selt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Milde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Aronica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Giangaspero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Rushing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Scheurlen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Geisenberger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Rodriguez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Becker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Preusser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Haberler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Bjerkvig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Cryan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Farrell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Deckert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Hench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Frank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Serrano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Kannan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Tsirigos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Brück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Hofer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Brehmer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Seiz-Rosenhagen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Hänggi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Rozsnoki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Hansford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Kohlhof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Kristensen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Lechner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Lopes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Mawrin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Ketter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Kulozik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Khatib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Heppner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Koch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Jouvet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Keohane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Mühleisen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Mueller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Pohl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Prinz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Benner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Zapatka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Gottardo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Driever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Kramm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Müller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Rutkowski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Hoff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Frühwald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Gnekow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Fleischhack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Tippelt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Calaminus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Monoranu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Perry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Jones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Jacques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Radlwimmer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Gessi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Pietsch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Schramm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Schackert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Westphal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Reifenberger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Wesseling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Weller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Collins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Blümcke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Bendszus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Debus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Huang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Jabado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Northcott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Paulus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Gajjar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Robinson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Taylor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Jaunmuktane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Ryzhova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Platten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Unterberg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Wick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Karajannis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Mittelbronn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Acker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Hartmann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Aldape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Schüller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Buslei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Lichter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Kool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Herold-Mende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Ellison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DW,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Hasselblatt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Snuderl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Brandner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Korshunov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Deimling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Pfister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SM.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methylation-based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classification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central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nervous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system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tumours.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2018;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555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469-474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29539639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10.1038/nature26000]</w:t>
      </w:r>
    </w:p>
    <w:p w14:paraId="2174AF4D" w14:textId="27073C53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42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Hosseini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Minucci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Alterations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Modifications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Tollefsbol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Translational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Disease</w:t>
      </w:r>
      <w:r w:rsidR="00A20736"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</w:t>
      </w:r>
      <w:r w:rsidRPr="003A11B8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ed.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Elsevier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2018: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141-217</w:t>
      </w:r>
    </w:p>
    <w:p w14:paraId="1475EA60" w14:textId="1A406604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43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Alver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Hlady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Thompson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Schroeder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Lee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Qiu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Schwartz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Sarkaria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Robertson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KD.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Distinctive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epigenomes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characterize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their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response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differentiation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cues.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Genome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2018;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43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29587824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10.1186/s13059-018-1420-6]</w:t>
      </w:r>
    </w:p>
    <w:p w14:paraId="0AAD30B5" w14:textId="7128266B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44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McCann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TS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Sobral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Self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Hsieh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Sechler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Jedlicka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Biology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Jumonji-domain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demethylase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family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childhood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neoplasia: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preclinical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overview.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Targets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2019;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267-280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30759030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10.1080/14728222.2019.1580692]</w:t>
      </w:r>
    </w:p>
    <w:p w14:paraId="31323C56" w14:textId="0D129B18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  <w:r w:rsidRPr="003A11B8">
        <w:rPr>
          <w:rFonts w:ascii="Book Antiqua" w:eastAsia="Book Antiqua" w:hAnsi="Book Antiqua" w:cs="Book Antiqua"/>
          <w:color w:val="000000"/>
        </w:rPr>
        <w:t>45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Liau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BB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Sievers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Donohue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Gillespie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Flavahan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Miller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Venteicher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Hebert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Carey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Rodig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Shareef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Najm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Galen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Wakimoto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Cahill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Rich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Aster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Suvà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Patel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Bernstein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Adaptive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Chromatin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Remodeling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Drives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Glioblastoma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Plasticity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Drug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Tolerance.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  <w:lang w:val="it-IT"/>
        </w:rPr>
        <w:t>Cell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  <w:lang w:val="it-IT"/>
        </w:rPr>
        <w:t>Stem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  <w:lang w:val="it-IT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2017;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  <w:lang w:val="it-IT"/>
        </w:rPr>
        <w:t>20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233-246.e7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27989769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10.1016/j.stem.2016.11.003]</w:t>
      </w:r>
    </w:p>
    <w:p w14:paraId="6F418C00" w14:textId="079985B7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  <w:lang w:val="it-IT"/>
        </w:rPr>
        <w:t>46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  <w:lang w:val="it-IT"/>
        </w:rPr>
        <w:t>Marampon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  <w:lang w:val="it-IT"/>
        </w:rPr>
        <w:t>F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Megiorni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F,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Camero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Crescioli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McDowell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HP,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Sferra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R,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Vetuschi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Pompili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Ventura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De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Felice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F,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Tombolini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V,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Dominici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Maggio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R,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Festuccia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Gravina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GL.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sustain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double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strand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break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repair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stem-like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phenotype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promoting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radioresistance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glioblastoma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2017;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397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1-11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28342984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10.1016/j.canlet.2017.03.028]</w:t>
      </w:r>
    </w:p>
    <w:p w14:paraId="40A4D742" w14:textId="3C7858A6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47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Banelli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Carra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Barbieri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Würth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Parodi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Pattarozzi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Carosio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Forlani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Allemanni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Marubbi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Florio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Daga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Romani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demethylase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KDM5A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key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factor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resistance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temozolomide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glioblastoma.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Cycle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2015;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3418-3429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26566863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10.1080/15384101.2015.1090063]</w:t>
      </w:r>
    </w:p>
    <w:p w14:paraId="0EE2D12D" w14:textId="642C3612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48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Miele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Valente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Alfano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Silvano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Mellini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Borovika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Marrocco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Besharat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Catanzaro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Battaglia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Abballe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Zwergel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Stazi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Milite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Castellano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Tafani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Trapencieris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Ferretti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methyltransferase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EZH2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druggable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medulloblastoma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2017;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68557-68570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28978137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10.18632/oncotarget.19782]</w:t>
      </w:r>
    </w:p>
    <w:p w14:paraId="2E7F68CA" w14:textId="5A91E971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  <w:r w:rsidRPr="003A11B8">
        <w:rPr>
          <w:rFonts w:ascii="Book Antiqua" w:eastAsia="Book Antiqua" w:hAnsi="Book Antiqua" w:cs="Book Antiqua"/>
          <w:color w:val="000000"/>
        </w:rPr>
        <w:t>49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Zhou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X.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roles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microRNAs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regulation.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  <w:lang w:val="it-IT"/>
        </w:rPr>
        <w:t>Curr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  <w:lang w:val="it-IT"/>
        </w:rPr>
        <w:t>Opin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  <w:lang w:val="it-IT"/>
        </w:rPr>
        <w:t>Chem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  <w:lang w:val="it-IT"/>
        </w:rPr>
        <w:t>Biol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2019;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  <w:lang w:val="it-IT"/>
        </w:rPr>
        <w:t>51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11-17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30825741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10.1016/j.cbpa.2019.01.024]</w:t>
      </w:r>
    </w:p>
    <w:p w14:paraId="68E3E51F" w14:textId="6E510F7C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  <w:lang w:val="it-IT"/>
        </w:rPr>
        <w:t>50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  <w:lang w:val="it-IT"/>
        </w:rPr>
        <w:t>Ferretti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  <w:lang w:val="it-IT"/>
        </w:rPr>
        <w:t>E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De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Smaele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Miele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Laneve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P,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Po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Pelloni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Paganelli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Di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Marcotullio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Caffarelli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Screpanti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I,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Bozzoni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I,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Gulino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A.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Concerted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microRNA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control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Hedgehog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signalling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cerebellar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neuronal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progenitor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tumour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  <w:lang w:val="it-IT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EMBO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2008;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2616-2627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18756266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10.1038/emboj.2008.172]</w:t>
      </w:r>
    </w:p>
    <w:p w14:paraId="09D9CB01" w14:textId="6EE4B43D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51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Lizarte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Neto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FS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Rodrigues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Trevisan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Assis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Cirino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Matias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CCMS,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Pereira-da-Silva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Peria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Tirapelli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DPDC,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Carlotti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Jr.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microRNA-181d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associated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status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MGMT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Glioblastoma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multiforme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submitted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ionizing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radiation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temozolomide.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2019;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1720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146302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31226325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10.1016/j.brainres.2019.146302]</w:t>
      </w:r>
    </w:p>
    <w:p w14:paraId="034D98B1" w14:textId="544A0DC6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52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Wang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X,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Gong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Yu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Zhang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Exosome-mediated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metabolic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reprogramming: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emerging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microenvironment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remodeling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influence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progression.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Transduct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Target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2020;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242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33077737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10.1038/s41392-020-00359-5]</w:t>
      </w:r>
    </w:p>
    <w:p w14:paraId="52E78209" w14:textId="25A95090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53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Bao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X,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Hayashi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Gillich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Lao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Surani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reversion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post-implantation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epiblast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pluripotent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embryonic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2009;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461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1292-1295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19816418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10.1038/nature08534]</w:t>
      </w:r>
    </w:p>
    <w:p w14:paraId="167474E8" w14:textId="17B0CA7C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54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Downing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TL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Soto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Morez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Houssin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Fritz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Yuan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Patel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Schaffer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DV,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Biophysical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regulation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reprogramming.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Mater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2013;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1154-1162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24141451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10.1038/nmat3777]</w:t>
      </w:r>
    </w:p>
    <w:p w14:paraId="0CB5A666" w14:textId="7C107F73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55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Citron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Fabris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Dependencies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Solid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Evolutionary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Landscape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Beyond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Germ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Layers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Origin.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2020;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12</w:t>
      </w:r>
      <w:r w:rsidR="00F02F09" w:rsidRPr="003A11B8">
        <w:rPr>
          <w:rFonts w:ascii="Book Antiqua" w:eastAsia="Book Antiqua" w:hAnsi="Book Antiqua" w:cs="Book Antiqua"/>
          <w:bCs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02F09" w:rsidRPr="003A11B8">
        <w:rPr>
          <w:rFonts w:ascii="Book Antiqua" w:eastAsia="Book Antiqua" w:hAnsi="Book Antiqua" w:cs="Book Antiqua"/>
          <w:bCs/>
          <w:color w:val="000000"/>
        </w:rPr>
        <w:t>682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32183227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10.3390/cancers12030682]</w:t>
      </w:r>
    </w:p>
    <w:p w14:paraId="2FBD60C9" w14:textId="2FBB5CE0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56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Eckschlager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Plch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Stiborova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Hrabeta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Deacetylase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Anticancer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Drugs.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2017;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18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28671573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10.3390/ijms18071414]</w:t>
      </w:r>
    </w:p>
    <w:p w14:paraId="0F36CEAC" w14:textId="1AC7258C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57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Perla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Fratini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Cardoso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Nör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Brunetto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Brunetto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Farias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CB,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Jaeger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Roesler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Deacetylase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Pediatric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Cancers: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Biological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Activities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Therapeutic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Potential.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2020;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546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32754588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10.3389/fcell.2020.00546]</w:t>
      </w:r>
    </w:p>
    <w:p w14:paraId="44A3532F" w14:textId="7EF6C1EC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58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Reddy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RG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Chakravarty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Kumar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Advances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deacetylase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glioblastoma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2020;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165-179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32638092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10.1007/s00280-020-04109-w]</w:t>
      </w:r>
    </w:p>
    <w:p w14:paraId="48BAFC7A" w14:textId="0929A283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59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Staberg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Michaelsen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Rasmussen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Villingshøj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Poulsen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Hamerlik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deacetylases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sensitizes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glioblastoma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lomustine.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(Dordr)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2017;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21-32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27766591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10.1007/s13402-016-0301-9]</w:t>
      </w:r>
    </w:p>
    <w:p w14:paraId="4874BC52" w14:textId="0D69F129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60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Johnstone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RW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Histone-deacetylase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inhibitors: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novel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drugs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Discov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2002;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287-299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12120280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10.1038/nrd772]</w:t>
      </w:r>
    </w:p>
    <w:p w14:paraId="41697420" w14:textId="334BE198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61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62480C" w:rsidRPr="003A11B8">
        <w:rPr>
          <w:rFonts w:ascii="Book Antiqua" w:eastAsia="Book Antiqua" w:hAnsi="Book Antiqua" w:cs="Book Antiqua"/>
          <w:b/>
          <w:bCs/>
          <w:color w:val="000000"/>
        </w:rPr>
        <w:t>da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2480C" w:rsidRPr="003A11B8">
        <w:rPr>
          <w:rFonts w:ascii="Book Antiqua" w:eastAsia="Book Antiqua" w:hAnsi="Book Antiqua" w:cs="Book Antiqua"/>
          <w:b/>
          <w:bCs/>
          <w:color w:val="000000"/>
        </w:rPr>
        <w:t>Cunha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2480C" w:rsidRPr="003A11B8">
        <w:rPr>
          <w:rFonts w:ascii="Book Antiqua" w:eastAsia="Book Antiqua" w:hAnsi="Book Antiqua" w:cs="Book Antiqua"/>
          <w:b/>
          <w:bCs/>
          <w:color w:val="000000"/>
        </w:rPr>
        <w:t>Jaeger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b/>
          <w:bCs/>
          <w:color w:val="000000"/>
        </w:rPr>
        <w:t>M</w:t>
      </w:r>
      <w:r w:rsidR="00EB4EC3"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Ghisleni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EC,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Cardoso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PS,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Siniglaglia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Falcon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Brunetto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AT,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Brunetto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AL,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Farias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CB,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Taylor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MD,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Nör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Ramaswamy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V,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Roesler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R.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HDAC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MAPK/ERK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Inhibitors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Cooperate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Reduce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Viability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Stemness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Medulloblastoma.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2020;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b/>
          <w:bCs/>
          <w:color w:val="000000"/>
        </w:rPr>
        <w:t>70</w:t>
      </w:r>
      <w:r w:rsidR="00EB4EC3"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981-992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32056089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EB4EC3" w:rsidRPr="003A11B8">
        <w:rPr>
          <w:rFonts w:ascii="Book Antiqua" w:eastAsia="Book Antiqua" w:hAnsi="Book Antiqua" w:cs="Book Antiqua"/>
          <w:color w:val="000000"/>
        </w:rPr>
        <w:t>10.1007/s12031-020-01505-y]</w:t>
      </w:r>
    </w:p>
    <w:p w14:paraId="0598BD68" w14:textId="64F0786A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62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Coni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Mancuso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AB,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Magno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Sdruscia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Manni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Serrao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Rotili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Spiombi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Bufalieri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Petroni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Kusio-Kobialka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Smaele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Ferretti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Capalbo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Niewiadomski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Screpanti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Marcotullio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Canettieri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Selective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HDAC1/2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elicits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anticancer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effects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through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acetylation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preclinical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models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Medulloblastoma.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2017;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44079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28276480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10.1038/srep44079]</w:t>
      </w:r>
    </w:p>
    <w:p w14:paraId="4FA6E0B9" w14:textId="5CCCD6A1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63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Meel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Gooijer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Metselaar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Sewing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Zwaan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Waranecki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Breur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Buil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LCM,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Lagerweij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Wedekind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Twisk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JWR,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Koster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Hashizume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Raabe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Montero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Carcaboso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Á,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Bugiani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Phoenix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Tellingen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Vuurden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Kaspers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GJL,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Hulleman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Combined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AXL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Reverses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Mesenchymal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Transition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Diffuse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Intrinsic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Pontine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Glioma.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2020;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3319-3332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32165429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10.1158/1078-0432.CCR-19-3538]</w:t>
      </w:r>
    </w:p>
    <w:p w14:paraId="5007FDE9" w14:textId="70957BA8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64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Shofuda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Kanemura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Y.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MYC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medulloblastoma: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how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control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MYC-amplified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tumors?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Neuro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2021;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173-174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33394043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10.1093/neuonc/noaa292]</w:t>
      </w:r>
    </w:p>
    <w:p w14:paraId="5DA4B247" w14:textId="640AEDD5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65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Orzan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Pellegatta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Poliani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Pisati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Caldera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Menghi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Kapetis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Marras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Schiffer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Finocchiaro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Enhancer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Zeste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(EZH2)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up-regulated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malignant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gliomas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stem-like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Neuropathol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Neurobiol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2011;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381-394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20946108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10.1111/j.1365-2990.2010.01132.x]</w:t>
      </w:r>
    </w:p>
    <w:p w14:paraId="12583772" w14:textId="7B6CCBB0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66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Hsu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Hsu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TI,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Yeh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Wang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Liou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JP,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Chuang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JY.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Suberoylanilide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hydroxamic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acid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represses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stem-like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2016;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81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27863490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10.1186/s12929-016-0296-6]</w:t>
      </w:r>
    </w:p>
    <w:p w14:paraId="5D53C83C" w14:textId="0EDA95E8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67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Sung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GJ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Kim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Kwak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Park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Song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Jung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Kim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Choi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KC.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TFEB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oligomerization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co-treatment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melatonin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vorinostat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promotes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therapeutic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sensitivity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glioblastoma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glioma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Pineal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2019;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e12556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30648757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10.1111/jpi.12556]</w:t>
      </w:r>
    </w:p>
    <w:p w14:paraId="72358BFF" w14:textId="60DEB6DE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68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Bubna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Vorinostat-An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Overview.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2015;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419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26288427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10.4103/0019-5154.160511]</w:t>
      </w:r>
    </w:p>
    <w:p w14:paraId="0B48AC8D" w14:textId="722D2CD1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69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Subramanian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Bates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Wright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Espinoza-Delgado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Piekarz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RL.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Clinical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Toxicities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Deacetylase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Pharmaceuticals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2010;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2751-2767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27713375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10.3390/ph3092751]</w:t>
      </w:r>
    </w:p>
    <w:p w14:paraId="7E105AE3" w14:textId="6BE48D29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70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Blumenschein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GR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Kies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Papadimitrakopoulou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Kumar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Ricker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Chiao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Frankel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SR.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Phase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trial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deacetylase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vorinostat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(Zolinza,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suberoylanilide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hydroxamic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acid,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SAHA)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patients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recurrent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and/or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metastatic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head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neck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New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2008;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81-87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17960324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10.1007/s10637-007-9075-2]</w:t>
      </w:r>
    </w:p>
    <w:p w14:paraId="547BA31C" w14:textId="1913E38C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71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BN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Zhang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Hwa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YL,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Dowdy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Jiang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SW.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Nonhistone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protein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acetylation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2010;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935-954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20553216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10.1586/era.10.62]</w:t>
      </w:r>
    </w:p>
    <w:p w14:paraId="262D51B3" w14:textId="78F2F5BD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72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Patties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Kortmann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Menzel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Glasow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Enhanced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clonogenic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survival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medulloblastoma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multimodal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treatment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ionizing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irradiation,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modifiers,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differentiation-inducing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drugs.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2016;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94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27317342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10.1186/s13046-016-0376-1]</w:t>
      </w:r>
    </w:p>
    <w:p w14:paraId="33A4026A" w14:textId="412DE2DC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73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Lyko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Brown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methyltransferase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development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therapies.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2005;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1498-1506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16234563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10.1093/jnci/dji311]</w:t>
      </w:r>
    </w:p>
    <w:p w14:paraId="35FD73CD" w14:textId="51C4D482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74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Zwergel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Valente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Methyltransferases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from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Natural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Sources.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Top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2016;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680-696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26303417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10.2174/1568026615666150825141505]</w:t>
      </w:r>
    </w:p>
    <w:p w14:paraId="57504A66" w14:textId="4DA2271E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75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Valente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Liu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Schnekenburger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Zwergel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Cosconati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Gros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Tardugno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Labella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Florean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Minden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Hashimoto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Zhang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X,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Kirsch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Novellino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Arimondo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PB,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Miele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Ferretti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Gulino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Diederich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Cheng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X,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Selective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non-nucleoside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human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methyltransferases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active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including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cells.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J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2014;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701-713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24387159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10.1021/jm4012627]</w:t>
      </w:r>
    </w:p>
    <w:p w14:paraId="3E431D78" w14:textId="7493AAEC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76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Zaba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A11B8">
        <w:rPr>
          <w:rFonts w:ascii="Book Antiqua" w:eastAsia="Book Antiqua" w:hAnsi="Book Antiqua" w:cs="Book Antiqua"/>
          <w:color w:val="000000"/>
        </w:rPr>
        <w:t>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[Breath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test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using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C-13-trioleate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evaluation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fatty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acid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metabolism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after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parenteral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feeding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premature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newborn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infants].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Pol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1988;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661-664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3150038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10.3390/md17090525]</w:t>
      </w:r>
    </w:p>
    <w:p w14:paraId="2FCE6C72" w14:textId="4DD9DC16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77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Andrade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AF</w:t>
      </w:r>
      <w:r w:rsidRPr="003A11B8">
        <w:rPr>
          <w:rFonts w:ascii="Book Antiqua" w:eastAsia="Book Antiqua" w:hAnsi="Book Antiqua" w:cs="Book Antiqua"/>
          <w:color w:val="000000"/>
        </w:rPr>
        <w:t>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Borges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KS,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Suazo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VK,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Geron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Corrêa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Castro-Gamero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AM,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Vasconcelos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EJ,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Oliveira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Neder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Yunes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JA,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Santos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Aguiar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Scrideli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LG.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methyltransferase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zebularine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exerts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antitumor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effects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reveals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BATF2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prognostic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marker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childhood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medulloblastoma.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New</w:t>
      </w:r>
      <w:r w:rsidR="0027617D" w:rsidRPr="003A11B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2017;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3A11B8">
        <w:rPr>
          <w:rFonts w:ascii="Book Antiqua" w:eastAsia="Book Antiqua" w:hAnsi="Book Antiqua" w:cs="Book Antiqua"/>
          <w:color w:val="000000"/>
        </w:rPr>
        <w:t>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26-36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[PMID: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27785591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DOI: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10.1007/s10637-016-0401-4]</w:t>
      </w:r>
    </w:p>
    <w:p w14:paraId="1D2321D1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3A11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D4FE94" w14:textId="77777777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color w:val="000000"/>
        </w:rPr>
        <w:t>Footnotes</w:t>
      </w:r>
    </w:p>
    <w:p w14:paraId="713761AF" w14:textId="64DC5E35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Authors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declare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conflict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interests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article.</w:t>
      </w:r>
    </w:p>
    <w:p w14:paraId="74AB6251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DE7C56B" w14:textId="383FA2D7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article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open-access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article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that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selected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in-house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editor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fully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peer-reviewed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external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reviewers.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distributed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accordance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with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Creative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Commons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Attribution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NonCommercial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(CC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BY-NC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4.0)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license,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which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permits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others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distribute,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remix,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adapt,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build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upon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work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non-commercially,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license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their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derivative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works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different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terms,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provided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original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work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properly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cited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use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non-commercial.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See: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F8D8DC8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48531DC" w14:textId="3CA38E2E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color w:val="000000"/>
        </w:rPr>
        <w:t>Manuscript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source: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Invited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081A21" w:rsidRPr="003A11B8">
        <w:rPr>
          <w:rFonts w:ascii="Book Antiqua" w:eastAsia="Book Antiqua" w:hAnsi="Book Antiqua" w:cs="Book Antiqua"/>
          <w:color w:val="000000"/>
        </w:rPr>
        <w:t>m</w:t>
      </w:r>
      <w:r w:rsidRPr="003A11B8">
        <w:rPr>
          <w:rFonts w:ascii="Book Antiqua" w:eastAsia="Book Antiqua" w:hAnsi="Book Antiqua" w:cs="Book Antiqua"/>
          <w:color w:val="000000"/>
        </w:rPr>
        <w:t>anuscript</w:t>
      </w:r>
    </w:p>
    <w:p w14:paraId="24D696AC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75EFE7A" w14:textId="4E3D8238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color w:val="000000"/>
        </w:rPr>
        <w:t>Peer-review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started: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March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13,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2021</w:t>
      </w:r>
    </w:p>
    <w:p w14:paraId="72557EC9" w14:textId="28924DEF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color w:val="000000"/>
        </w:rPr>
        <w:t>First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decision: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April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6,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2021</w:t>
      </w:r>
    </w:p>
    <w:p w14:paraId="54EDD782" w14:textId="35D3704B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color w:val="000000"/>
        </w:rPr>
        <w:t>Article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press: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72D51" w:rsidRPr="003A11B8">
        <w:rPr>
          <w:rFonts w:ascii="Book Antiqua" w:eastAsia="宋体" w:hAnsi="Book Antiqua"/>
          <w:color w:val="000000" w:themeColor="text1"/>
        </w:rPr>
        <w:t>J</w:t>
      </w:r>
      <w:r w:rsidR="00A72D51" w:rsidRPr="003A11B8">
        <w:rPr>
          <w:rFonts w:ascii="Book Antiqua" w:eastAsia="宋体" w:hAnsi="Book Antiqua" w:hint="eastAsia"/>
          <w:color w:val="000000" w:themeColor="text1"/>
        </w:rPr>
        <w:t>une</w:t>
      </w:r>
      <w:r w:rsidR="00A72D51" w:rsidRPr="003A11B8">
        <w:rPr>
          <w:rFonts w:ascii="Book Antiqua" w:eastAsia="宋体" w:hAnsi="Book Antiqua"/>
          <w:color w:val="000000" w:themeColor="text1"/>
        </w:rPr>
        <w:t xml:space="preserve"> 22, 2021</w:t>
      </w:r>
    </w:p>
    <w:p w14:paraId="4371850C" w14:textId="0E0A2253" w:rsidR="00A77B3E" w:rsidRPr="003A11B8" w:rsidRDefault="00A72D51" w:rsidP="00A72D51">
      <w:pPr>
        <w:tabs>
          <w:tab w:val="left" w:pos="2934"/>
        </w:tabs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hAnsi="Book Antiqua"/>
        </w:rPr>
        <w:tab/>
      </w:r>
    </w:p>
    <w:p w14:paraId="7509E9A2" w14:textId="3B326496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color w:val="000000"/>
        </w:rPr>
        <w:t>Specialty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type: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Oncology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1854E89C" w14:textId="2E74DAD4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color w:val="000000"/>
        </w:rPr>
        <w:t>Country/Territory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origin: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Italy</w:t>
      </w:r>
    </w:p>
    <w:p w14:paraId="0C6C6CC9" w14:textId="293FE769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b/>
          <w:color w:val="000000"/>
        </w:rPr>
        <w:t>Peer-review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report’s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scientific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quality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69612C4" w14:textId="51817D79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Grade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(Excellent):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0</w:t>
      </w:r>
    </w:p>
    <w:p w14:paraId="365AC870" w14:textId="34DAA771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Grade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(Very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good):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</w:t>
      </w:r>
    </w:p>
    <w:p w14:paraId="53C8455B" w14:textId="169074FD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Grade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(Good):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0</w:t>
      </w:r>
    </w:p>
    <w:p w14:paraId="451997A3" w14:textId="06BF37CD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Grade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(Fair):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0</w:t>
      </w:r>
    </w:p>
    <w:p w14:paraId="01DB316B" w14:textId="12CF1272" w:rsidR="00A77B3E" w:rsidRPr="003A11B8" w:rsidRDefault="00166C0C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Book Antiqua" w:hAnsi="Book Antiqua" w:cs="Book Antiqua"/>
          <w:color w:val="000000"/>
        </w:rPr>
        <w:t>Grade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(Poor):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0</w:t>
      </w:r>
    </w:p>
    <w:p w14:paraId="51038A3F" w14:textId="77777777" w:rsidR="00A77B3E" w:rsidRPr="003A11B8" w:rsidRDefault="00A77B3E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6ACDC47" w14:textId="6A17B3A6" w:rsidR="00A77B3E" w:rsidRPr="003A11B8" w:rsidRDefault="00166C0C" w:rsidP="00F74CF6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A11B8">
        <w:rPr>
          <w:rFonts w:ascii="Book Antiqua" w:eastAsia="Book Antiqua" w:hAnsi="Book Antiqua" w:cs="Book Antiqua"/>
          <w:b/>
          <w:color w:val="000000"/>
        </w:rPr>
        <w:t>P-Reviewer: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Velasco-Velazquez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S-Editor: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Gong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ZM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L-Editor: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7F9E" w:rsidRPr="003A11B8">
        <w:rPr>
          <w:rFonts w:ascii="Book Antiqua" w:eastAsia="Book Antiqua" w:hAnsi="Book Antiqua" w:cs="Book Antiqua"/>
          <w:bCs/>
          <w:color w:val="000000"/>
        </w:rPr>
        <w:t>Filipodia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P-Editor: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72D51" w:rsidRPr="003A11B8">
        <w:rPr>
          <w:rFonts w:ascii="Book Antiqua" w:eastAsia="Book Antiqua" w:hAnsi="Book Antiqua" w:cs="Book Antiqua"/>
          <w:color w:val="000000"/>
        </w:rPr>
        <w:t>Xing YX</w:t>
      </w:r>
    </w:p>
    <w:p w14:paraId="0FDB6B75" w14:textId="3D3072B2" w:rsidR="00081A21" w:rsidRPr="003A11B8" w:rsidRDefault="00081A21" w:rsidP="00F74CF6">
      <w:pPr>
        <w:snapToGrid w:val="0"/>
        <w:spacing w:line="360" w:lineRule="auto"/>
        <w:jc w:val="both"/>
        <w:rPr>
          <w:rFonts w:ascii="Book Antiqua" w:hAnsi="Book Antiqua"/>
        </w:rPr>
        <w:sectPr w:rsidR="00081A21" w:rsidRPr="003A11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B62671" w14:textId="6AC997FD" w:rsidR="00A77B3E" w:rsidRPr="003A11B8" w:rsidRDefault="00166C0C" w:rsidP="00F74CF6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A11B8">
        <w:rPr>
          <w:rFonts w:ascii="Book Antiqua" w:eastAsia="Book Antiqua" w:hAnsi="Book Antiqua" w:cs="Book Antiqua"/>
          <w:b/>
          <w:color w:val="000000"/>
        </w:rPr>
        <w:t>Figure</w:t>
      </w:r>
      <w:r w:rsidR="0027617D" w:rsidRPr="003A11B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color w:val="000000"/>
        </w:rPr>
        <w:t>Legends</w:t>
      </w:r>
    </w:p>
    <w:p w14:paraId="6827F0AE" w14:textId="50095142" w:rsidR="00081A21" w:rsidRPr="003A11B8" w:rsidRDefault="00E20BE2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noProof/>
          <w:lang w:eastAsia="zh-CN"/>
        </w:rPr>
        <w:drawing>
          <wp:inline distT="0" distB="0" distL="0" distR="0" wp14:anchorId="107F3310" wp14:editId="761FC4C9">
            <wp:extent cx="5943600" cy="32131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AE10E" w14:textId="74407F68" w:rsidR="00401F33" w:rsidRPr="003A11B8" w:rsidRDefault="00166C0C" w:rsidP="00F74CF6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3A11B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1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mechanism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therapeutical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b/>
          <w:bCs/>
          <w:color w:val="000000"/>
        </w:rPr>
        <w:t>approaches.</w:t>
      </w:r>
      <w:r w:rsidR="0027617D" w:rsidRPr="003A11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modifiers: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383DE5" w:rsidRPr="003A11B8">
        <w:rPr>
          <w:rFonts w:ascii="Book Antiqua" w:eastAsia="Book Antiqua" w:hAnsi="Book Antiqua" w:cs="Book Antiqua"/>
          <w:color w:val="000000"/>
        </w:rPr>
        <w:t>N</w:t>
      </w:r>
      <w:r w:rsidRPr="003A11B8">
        <w:rPr>
          <w:rFonts w:ascii="Book Antiqua" w:eastAsia="Book Antiqua" w:hAnsi="Book Antiqua" w:cs="Book Antiqua"/>
          <w:color w:val="000000"/>
        </w:rPr>
        <w:t>on-coding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RNA,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methylation,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F74CF6"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modifications.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F74CF6" w:rsidRPr="003A11B8">
        <w:rPr>
          <w:rFonts w:ascii="Book Antiqua" w:eastAsia="Book Antiqua" w:hAnsi="Book Antiqua" w:cs="Book Antiqua"/>
          <w:color w:val="000000"/>
        </w:rPr>
        <w:t>N</w:t>
      </w:r>
      <w:r w:rsidRPr="003A11B8">
        <w:rPr>
          <w:rFonts w:ascii="Book Antiqua" w:eastAsia="Book Antiqua" w:hAnsi="Book Antiqua" w:cs="Book Antiqua"/>
          <w:color w:val="000000"/>
        </w:rPr>
        <w:t>on-coding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RNAs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(microRNAs)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regulate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expression.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mi</w:t>
      </w:r>
      <w:r w:rsidR="00383DE5" w:rsidRPr="003A11B8">
        <w:rPr>
          <w:rFonts w:ascii="Book Antiqua" w:eastAsia="Book Antiqua" w:hAnsi="Book Antiqua" w:cs="Book Antiqua"/>
          <w:color w:val="000000"/>
        </w:rPr>
        <w:t>cro</w:t>
      </w:r>
      <w:r w:rsidRPr="003A11B8">
        <w:rPr>
          <w:rFonts w:ascii="Book Antiqua" w:eastAsia="Book Antiqua" w:hAnsi="Book Antiqua" w:cs="Book Antiqua"/>
          <w:color w:val="000000"/>
        </w:rPr>
        <w:t>RNA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expression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regulated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by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other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modifiers.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396B27"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396B27" w:rsidRPr="003A11B8">
        <w:rPr>
          <w:rFonts w:ascii="Book Antiqua" w:eastAsia="Book Antiqua" w:hAnsi="Book Antiqua" w:cs="Book Antiqua"/>
          <w:color w:val="000000"/>
        </w:rPr>
        <w:t>methyltransferases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add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group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to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cytosine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sequence.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This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results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aberrant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silencing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changes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normal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gene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expression.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Posttranslational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modifications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proteins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(acetylation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purple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methylation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red)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can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affect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chromatin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structure.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enzymes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add/remove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acetyl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groups.</w:t>
      </w:r>
      <w:r w:rsidR="0027617D" w:rsidRPr="003A11B8">
        <w:rPr>
          <w:rFonts w:ascii="Book Antiqua" w:hAnsi="Book Antiqua" w:hint="eastAsia"/>
          <w:lang w:eastAsia="zh-CN"/>
        </w:rPr>
        <w:t xml:space="preserve"> </w:t>
      </w:r>
      <w:r w:rsidR="00396B27" w:rsidRPr="003A11B8">
        <w:rPr>
          <w:rFonts w:ascii="Book Antiqua" w:hAnsi="Book Antiqua"/>
          <w:lang w:eastAsia="zh-CN"/>
        </w:rPr>
        <w:t>Histone</w:t>
      </w:r>
      <w:r w:rsidR="0027617D" w:rsidRPr="003A11B8">
        <w:rPr>
          <w:rFonts w:ascii="Book Antiqua" w:hAnsi="Book Antiqua"/>
          <w:lang w:eastAsia="zh-CN"/>
        </w:rPr>
        <w:t xml:space="preserve"> </w:t>
      </w:r>
      <w:r w:rsidR="00396B27" w:rsidRPr="003A11B8">
        <w:rPr>
          <w:rFonts w:ascii="Book Antiqua" w:hAnsi="Book Antiqua"/>
          <w:lang w:eastAsia="zh-CN"/>
        </w:rPr>
        <w:t>deacetylases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and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DNMTs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are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the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main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targets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of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epigenetic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943C7" w:rsidRPr="003A11B8">
        <w:rPr>
          <w:rFonts w:ascii="Book Antiqua" w:eastAsia="Book Antiqua" w:hAnsi="Book Antiqua" w:cs="Book Antiqua"/>
          <w:color w:val="000000"/>
        </w:rPr>
        <w:t>CSC: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943C7" w:rsidRPr="003A11B8">
        <w:rPr>
          <w:rFonts w:ascii="Book Antiqua" w:eastAsia="Book Antiqua" w:hAnsi="Book Antiqua" w:cs="Book Antiqua"/>
          <w:caps/>
          <w:color w:val="000000"/>
        </w:rPr>
        <w:t>c</w:t>
      </w:r>
      <w:r w:rsidR="007943C7" w:rsidRPr="003A11B8">
        <w:rPr>
          <w:rFonts w:ascii="Book Antiqua" w:eastAsia="Book Antiqua" w:hAnsi="Book Antiqua" w:cs="Book Antiqua"/>
          <w:color w:val="000000"/>
        </w:rPr>
        <w:t>ancer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943C7" w:rsidRPr="003A11B8">
        <w:rPr>
          <w:rFonts w:ascii="Book Antiqua" w:eastAsia="Book Antiqua" w:hAnsi="Book Antiqua" w:cs="Book Antiqua"/>
          <w:color w:val="000000"/>
        </w:rPr>
        <w:t>stem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7943C7" w:rsidRPr="003A11B8">
        <w:rPr>
          <w:rFonts w:ascii="Book Antiqua" w:eastAsia="Book Antiqua" w:hAnsi="Book Antiqua" w:cs="Book Antiqua"/>
          <w:color w:val="000000"/>
        </w:rPr>
        <w:t>cell;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F74CF6" w:rsidRPr="003A11B8">
        <w:rPr>
          <w:rFonts w:ascii="Book Antiqua" w:eastAsia="Book Antiqua" w:hAnsi="Book Antiqua" w:cs="Book Antiqua"/>
          <w:color w:val="000000"/>
        </w:rPr>
        <w:t>M</w:t>
      </w:r>
      <w:r w:rsidRPr="003A11B8">
        <w:rPr>
          <w:rFonts w:ascii="Book Antiqua" w:eastAsia="Book Antiqua" w:hAnsi="Book Antiqua" w:cs="Book Antiqua"/>
          <w:color w:val="000000"/>
        </w:rPr>
        <w:t>ethyl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group;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F74CF6" w:rsidRPr="003A11B8">
        <w:rPr>
          <w:rFonts w:ascii="Book Antiqua" w:eastAsia="Book Antiqua" w:hAnsi="Book Antiqua" w:cs="Book Antiqua"/>
          <w:color w:val="000000"/>
        </w:rPr>
        <w:t>A</w:t>
      </w:r>
      <w:r w:rsidRPr="003A11B8">
        <w:rPr>
          <w:rFonts w:ascii="Book Antiqua" w:eastAsia="Book Antiqua" w:hAnsi="Book Antiqua" w:cs="Book Antiqua"/>
          <w:color w:val="000000"/>
        </w:rPr>
        <w:t>cetyl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group;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DNMT: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methyltransferases;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F74CF6" w:rsidRPr="003A11B8">
        <w:rPr>
          <w:rFonts w:ascii="Book Antiqua" w:eastAsia="Book Antiqua" w:hAnsi="Book Antiqua" w:cs="Book Antiqua"/>
          <w:color w:val="000000"/>
        </w:rPr>
        <w:t>H</w:t>
      </w:r>
      <w:r w:rsidRPr="003A11B8">
        <w:rPr>
          <w:rFonts w:ascii="Book Antiqua" w:eastAsia="Book Antiqua" w:hAnsi="Book Antiqua" w:cs="Book Antiqua"/>
          <w:color w:val="000000"/>
        </w:rPr>
        <w:t>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deacetylases;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HAT: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F74CF6" w:rsidRPr="003A11B8">
        <w:rPr>
          <w:rFonts w:ascii="Book Antiqua" w:eastAsia="Book Antiqua" w:hAnsi="Book Antiqua" w:cs="Book Antiqua"/>
          <w:color w:val="000000"/>
        </w:rPr>
        <w:t>H</w:t>
      </w:r>
      <w:r w:rsidRPr="003A11B8">
        <w:rPr>
          <w:rFonts w:ascii="Book Antiqua" w:eastAsia="Book Antiqua" w:hAnsi="Book Antiqua" w:cs="Book Antiqua"/>
          <w:color w:val="000000"/>
        </w:rPr>
        <w:t>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acetyltransferases;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HMT: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F74CF6" w:rsidRPr="003A11B8">
        <w:rPr>
          <w:rFonts w:ascii="Book Antiqua" w:eastAsia="Book Antiqua" w:hAnsi="Book Antiqua" w:cs="Book Antiqua"/>
          <w:color w:val="000000"/>
        </w:rPr>
        <w:t>H</w:t>
      </w:r>
      <w:r w:rsidRPr="003A11B8">
        <w:rPr>
          <w:rFonts w:ascii="Book Antiqua" w:eastAsia="Book Antiqua" w:hAnsi="Book Antiqua" w:cs="Book Antiqua"/>
          <w:color w:val="000000"/>
        </w:rPr>
        <w:t>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methyltransferases;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HDM: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F74CF6" w:rsidRPr="003A11B8">
        <w:rPr>
          <w:rFonts w:ascii="Book Antiqua" w:eastAsia="Book Antiqua" w:hAnsi="Book Antiqua" w:cs="Book Antiqua"/>
          <w:color w:val="000000"/>
        </w:rPr>
        <w:t>H</w:t>
      </w:r>
      <w:r w:rsidRPr="003A11B8">
        <w:rPr>
          <w:rFonts w:ascii="Book Antiqua" w:eastAsia="Book Antiqua" w:hAnsi="Book Antiqua" w:cs="Book Antiqua"/>
          <w:color w:val="000000"/>
        </w:rPr>
        <w:t>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demethylases;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DNMTi: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methyltransferases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inhibitors;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HDACi: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F74CF6" w:rsidRPr="003A11B8">
        <w:rPr>
          <w:rFonts w:ascii="Book Antiqua" w:eastAsia="Book Antiqua" w:hAnsi="Book Antiqua" w:cs="Book Antiqua"/>
          <w:color w:val="000000"/>
        </w:rPr>
        <w:t>H</w:t>
      </w:r>
      <w:r w:rsidRPr="003A11B8">
        <w:rPr>
          <w:rFonts w:ascii="Book Antiqua" w:eastAsia="Book Antiqua" w:hAnsi="Book Antiqua" w:cs="Book Antiqua"/>
          <w:color w:val="000000"/>
        </w:rPr>
        <w:t>istone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deacetylases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inhibitors.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</w:p>
    <w:p w14:paraId="2F0B1F24" w14:textId="6C3E4A91" w:rsidR="00F74CF6" w:rsidRPr="003A11B8" w:rsidRDefault="00F74CF6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AD82589" w14:textId="4D8380EF" w:rsidR="00F74CF6" w:rsidRPr="003A11B8" w:rsidRDefault="00401F33" w:rsidP="00F74CF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br w:type="page"/>
      </w:r>
      <w:r w:rsidR="00C51741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Table</w:t>
      </w:r>
      <w:r w:rsidR="0027617D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1</w:t>
      </w:r>
      <w:r w:rsidR="00AD4A61" w:rsidRPr="003A11B8">
        <w:rPr>
          <w:rFonts w:ascii="Book Antiqua" w:hAnsi="Book Antiqua" w:cs="Calibri" w:hint="eastAsia"/>
          <w:b/>
          <w:bCs/>
          <w:color w:val="000000" w:themeColor="text1"/>
          <w:kern w:val="24"/>
          <w:lang w:eastAsia="zh-CN"/>
        </w:rPr>
        <w:t xml:space="preserve">  </w:t>
      </w:r>
      <w:r w:rsidR="002C1E34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Histone</w:t>
      </w:r>
      <w:r w:rsidR="0027617D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2C1E34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deacetylases</w:t>
      </w:r>
      <w:r w:rsidR="0027617D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inhibitors</w:t>
      </w:r>
      <w:r w:rsidR="0027617D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in</w:t>
      </w:r>
      <w:r w:rsidR="0027617D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clinical</w:t>
      </w:r>
      <w:r w:rsidR="0027617D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trial</w:t>
      </w:r>
      <w:r w:rsidR="0027617D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for</w:t>
      </w:r>
      <w:r w:rsidR="0027617D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brain</w:t>
      </w:r>
      <w:r w:rsidR="0027617D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cancer</w:t>
      </w:r>
      <w:r w:rsidR="0027617D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C51741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treatment</w:t>
      </w:r>
    </w:p>
    <w:tbl>
      <w:tblPr>
        <w:tblW w:w="9732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593"/>
        <w:gridCol w:w="961"/>
        <w:gridCol w:w="2271"/>
        <w:gridCol w:w="1312"/>
        <w:gridCol w:w="1963"/>
      </w:tblGrid>
      <w:tr w:rsidR="00163572" w:rsidRPr="003A11B8" w14:paraId="358C67BD" w14:textId="77777777" w:rsidTr="00163572">
        <w:trPr>
          <w:trHeight w:val="526"/>
          <w:jc w:val="center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81E126C" w14:textId="77777777" w:rsidR="00C51741" w:rsidRPr="003A11B8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bookmarkStart w:id="4" w:name="_Hlk64307650"/>
            <w:r w:rsidRPr="003A11B8">
              <w:rPr>
                <w:rFonts w:ascii="Book Antiqua" w:eastAsia="Times New Roman" w:hAnsi="Book Antiqua" w:cs="Calibri"/>
                <w:b/>
                <w:bCs/>
                <w:color w:val="000000" w:themeColor="text1"/>
                <w:kern w:val="24"/>
                <w:lang w:eastAsia="en-GB"/>
              </w:rPr>
              <w:t>Compound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5B2FE" w14:textId="77777777" w:rsidR="00C51741" w:rsidRPr="003A11B8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A09A7C" w14:textId="77777777" w:rsidR="00C51741" w:rsidRPr="003A11B8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534338" w14:textId="77777777" w:rsidR="00C51741" w:rsidRPr="003A11B8" w:rsidRDefault="00C51741" w:rsidP="00EB4EC3">
            <w:pPr>
              <w:snapToGrid w:val="0"/>
              <w:spacing w:line="360" w:lineRule="auto"/>
              <w:textAlignment w:val="center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b/>
                <w:bCs/>
                <w:color w:val="000000" w:themeColor="text1"/>
                <w:kern w:val="24"/>
                <w:lang w:eastAsia="en-GB"/>
              </w:rPr>
              <w:t>Conditions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246695A" w14:textId="00764E9C" w:rsidR="00C51741" w:rsidRPr="003A11B8" w:rsidRDefault="00C51741" w:rsidP="00EB4EC3">
            <w:pPr>
              <w:snapToGrid w:val="0"/>
              <w:spacing w:line="360" w:lineRule="auto"/>
              <w:textAlignment w:val="center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Phase</w:t>
            </w:r>
            <w:r w:rsidR="0027617D"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of</w:t>
            </w:r>
            <w:r w:rsidR="0027617D"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clinical</w:t>
            </w:r>
            <w:r w:rsidR="0027617D"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trial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2446967" w14:textId="36771E4F" w:rsidR="00C51741" w:rsidRPr="003A11B8" w:rsidRDefault="00C51741" w:rsidP="00EB4EC3">
            <w:pPr>
              <w:snapToGrid w:val="0"/>
              <w:spacing w:line="360" w:lineRule="auto"/>
              <w:textAlignment w:val="center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Study</w:t>
            </w:r>
            <w:r w:rsidR="0027617D"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title</w:t>
            </w:r>
          </w:p>
        </w:tc>
      </w:tr>
      <w:bookmarkEnd w:id="4"/>
      <w:tr w:rsidR="00163572" w:rsidRPr="003A11B8" w14:paraId="3C61287D" w14:textId="77777777" w:rsidTr="00163572">
        <w:trPr>
          <w:trHeight w:val="876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67496E6" w14:textId="77777777" w:rsidR="00B3193C" w:rsidRPr="003A11B8" w:rsidRDefault="00B3193C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Entinostat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185B13F" w14:textId="0EE9B731" w:rsidR="00B3193C" w:rsidRPr="003A11B8" w:rsidRDefault="00B3193C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(benzamide derivates)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0EDAF7B" w14:textId="341ED4AB" w:rsidR="00B3193C" w:rsidRPr="003A11B8" w:rsidRDefault="00B3193C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Class I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A67B4F6" w14:textId="3EBCE734" w:rsidR="00B3193C" w:rsidRPr="003A11B8" w:rsidRDefault="00B3193C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Brain stem neoplasm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7963102" w14:textId="1149745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 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30C71" w14:textId="20EE9E5A" w:rsidR="00B3193C" w:rsidRPr="003A11B8" w:rsidRDefault="00B3193C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Entinostat in Treating Pediatric Patients With Recurrent or Refractory Solid Tumors</w:t>
            </w:r>
          </w:p>
        </w:tc>
      </w:tr>
      <w:tr w:rsidR="00163572" w:rsidRPr="003A11B8" w14:paraId="266A3119" w14:textId="77777777" w:rsidTr="00163572">
        <w:trPr>
          <w:trHeight w:val="900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9561150" w14:textId="77777777" w:rsidR="00B3193C" w:rsidRPr="003A11B8" w:rsidRDefault="00B3193C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5E2E614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CA17A10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9D487C2" w14:textId="633BB1DA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Pineal region neoplasm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969166A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8D9A6D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79973786" w14:textId="77777777" w:rsidTr="00163572">
        <w:trPr>
          <w:trHeight w:val="864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B7AE17E" w14:textId="77777777" w:rsidR="00B3193C" w:rsidRPr="003A11B8" w:rsidRDefault="00B3193C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4296DF8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46CC312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B846CAC" w14:textId="4A3BCC0D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Recurrent lymphoma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249C1F2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A25B5A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513A3087" w14:textId="77777777" w:rsidTr="00163572">
        <w:trPr>
          <w:trHeight w:val="1308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93158FF" w14:textId="77777777" w:rsidR="00B3193C" w:rsidRPr="003A11B8" w:rsidRDefault="00B3193C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52FF167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B4CA9D2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71BE056" w14:textId="06A892FA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Recurrent malignant solid neoplasm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37A379C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41299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16605813" w14:textId="77777777" w:rsidTr="00163572">
        <w:trPr>
          <w:trHeight w:val="1260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72CD274" w14:textId="77777777" w:rsidR="00B3193C" w:rsidRPr="003A11B8" w:rsidRDefault="00B3193C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D92896D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9AEF9E9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8B614EC" w14:textId="0EE10703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Recurrent primary central nervous system neoplasm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C4D5AD5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A26097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712A91E3" w14:textId="77777777" w:rsidTr="00163572">
        <w:trPr>
          <w:trHeight w:val="888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ACAA37C" w14:textId="77777777" w:rsidR="00B3193C" w:rsidRPr="003A11B8" w:rsidRDefault="00B3193C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AEEA571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04D87EB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963E7C3" w14:textId="0B5497BB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Recurrent visual pathway glioma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8BEEFD2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031431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743CD69B" w14:textId="77777777" w:rsidTr="00163572">
        <w:trPr>
          <w:trHeight w:val="852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13A6F11" w14:textId="77777777" w:rsidR="00B3193C" w:rsidRPr="003A11B8" w:rsidRDefault="00B3193C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9C3AC47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2B4F61C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352739B" w14:textId="1DFF715B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Refractory lymphoma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D29B636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3FF23D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3F0411A5" w14:textId="77777777" w:rsidTr="00163572">
        <w:trPr>
          <w:trHeight w:val="1296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146AE8E" w14:textId="77777777" w:rsidR="00B3193C" w:rsidRPr="003A11B8" w:rsidRDefault="00B3193C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FA342D2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54745D6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A4EEA86" w14:textId="088C2ED2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Refractory malignant solid neoplasm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087F0F9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342F36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0B395BF2" w14:textId="77777777" w:rsidTr="00163572">
        <w:trPr>
          <w:trHeight w:val="1284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0CC55DD" w14:textId="77777777" w:rsidR="00B3193C" w:rsidRPr="003A11B8" w:rsidRDefault="00B3193C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A06D261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2C1BDEF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DA06CD8" w14:textId="3F5498E2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Refractory primary central nervous system neoplasm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E7C470D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BE9A7B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2823B86E" w14:textId="77777777" w:rsidTr="00163572">
        <w:trPr>
          <w:trHeight w:val="1812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B685C05" w14:textId="77777777" w:rsidR="00B3193C" w:rsidRPr="003A11B8" w:rsidRDefault="00B3193C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D9EE74F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41CA415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9CF8010" w14:textId="4C8FAFB5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Refractory visual pathway glioma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870B5C4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F9CC69" w14:textId="77777777" w:rsidR="00B3193C" w:rsidRPr="003A11B8" w:rsidRDefault="00B3193C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4CD69F76" w14:textId="77777777" w:rsidTr="00163572">
        <w:trPr>
          <w:trHeight w:val="492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65B0A4A" w14:textId="3F8B9E16" w:rsidR="00524320" w:rsidRPr="003A11B8" w:rsidRDefault="00524320" w:rsidP="00BA0F72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Panobinostat (LBH589)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F201DDD" w14:textId="351FA2D1" w:rsidR="00524320" w:rsidRPr="003A11B8" w:rsidRDefault="00524320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hint="eastAsia"/>
                <w:color w:val="000000" w:themeColor="text1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(hydroxymic acids)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E266A6C" w14:textId="0B0E7715" w:rsidR="00524320" w:rsidRPr="003A11B8" w:rsidRDefault="00524320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Class I, II, IV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7DBD3C9" w14:textId="67E79CE9" w:rsidR="00524320" w:rsidRPr="003A11B8" w:rsidRDefault="00524320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Recurrent glioma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758B118" w14:textId="0766D6DE" w:rsidR="00524320" w:rsidRPr="003A11B8" w:rsidRDefault="00524320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 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EAEDA" w14:textId="0669E0AD" w:rsidR="00524320" w:rsidRPr="003A11B8" w:rsidRDefault="00524320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Panobinostat and Stereotactic Radiation Therapy in Treating Patients With Brain Tumors</w:t>
            </w:r>
          </w:p>
        </w:tc>
      </w:tr>
      <w:tr w:rsidR="00163572" w:rsidRPr="003A11B8" w14:paraId="34A6197C" w14:textId="77777777" w:rsidTr="00163572">
        <w:trPr>
          <w:trHeight w:val="888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2EE59D7" w14:textId="77777777" w:rsidR="00524320" w:rsidRPr="003A11B8" w:rsidRDefault="00524320" w:rsidP="00BA0F72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CF961B3" w14:textId="77777777" w:rsidR="00524320" w:rsidRPr="003A11B8" w:rsidRDefault="00524320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625ECA3" w14:textId="77777777" w:rsidR="00524320" w:rsidRPr="003A11B8" w:rsidRDefault="00524320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7F41689" w14:textId="0E5D69B9" w:rsidR="00524320" w:rsidRPr="003A11B8" w:rsidRDefault="00524320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High-grade meningioma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A116035" w14:textId="77777777" w:rsidR="00524320" w:rsidRPr="003A11B8" w:rsidRDefault="00524320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A4B44F" w14:textId="77777777" w:rsidR="00524320" w:rsidRPr="003A11B8" w:rsidRDefault="00524320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47C09018" w14:textId="77777777" w:rsidTr="00163572">
        <w:trPr>
          <w:trHeight w:val="1860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5B4A626" w14:textId="77777777" w:rsidR="00524320" w:rsidRPr="003A11B8" w:rsidRDefault="00524320" w:rsidP="00BA0F72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E56ABA3" w14:textId="77777777" w:rsidR="00524320" w:rsidRPr="003A11B8" w:rsidRDefault="00524320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E037004" w14:textId="77777777" w:rsidR="00524320" w:rsidRPr="003A11B8" w:rsidRDefault="00524320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4ED478F" w14:textId="095EA144" w:rsidR="00524320" w:rsidRPr="003A11B8" w:rsidRDefault="00524320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Brain metastasis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DDF0766" w14:textId="77777777" w:rsidR="00524320" w:rsidRPr="003A11B8" w:rsidRDefault="00524320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2BB4B7" w14:textId="77777777" w:rsidR="00524320" w:rsidRPr="003A11B8" w:rsidRDefault="00524320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0CBDE5E4" w14:textId="77777777" w:rsidTr="00163572">
        <w:trPr>
          <w:trHeight w:val="960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0B04988" w14:textId="0A47E076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Panobinostat (LBH589)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F35A028" w14:textId="66ABBAB5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hint="eastAsia"/>
                <w:color w:val="000000" w:themeColor="text1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(hydroxymic acids)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74E0841" w14:textId="79B7FE86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Class I, II, IV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11F38B2" w14:textId="324B5814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val="it-IT" w:eastAsia="en-GB"/>
              </w:rPr>
              <w:t>Diffuse intrinsic pontine glioma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5CEB48C" w14:textId="123B03BF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 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5F114F6" w14:textId="039D8EF1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 I Study of Marizomib + Panobinostat for Children With DIPG</w:t>
            </w:r>
          </w:p>
        </w:tc>
      </w:tr>
      <w:tr w:rsidR="00163572" w:rsidRPr="003A11B8" w14:paraId="2C70551D" w14:textId="77777777" w:rsidTr="00163572">
        <w:trPr>
          <w:trHeight w:val="864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520074E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8C52655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E5C7367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BC41F2A" w14:textId="42BE694F" w:rsidR="00B93568" w:rsidRPr="003A11B8" w:rsidRDefault="00B93568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val="it-IT"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val="it-IT" w:eastAsia="en-GB"/>
              </w:rPr>
              <w:t>Pediatric brainstem glioma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DEC8BE9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6C05B03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6120BF01" w14:textId="77777777" w:rsidTr="00163572">
        <w:trPr>
          <w:trHeight w:val="2124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B951AE5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2358488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A2A17DF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BE27DE9" w14:textId="52BEC533" w:rsidR="00B93568" w:rsidRPr="003A11B8" w:rsidRDefault="00B93568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val="it-IT"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Pediatric brainstem gliosarcoma recurrent pediatric cancer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B051A74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DD4A090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441C41B5" w14:textId="77777777" w:rsidTr="00163572">
        <w:trPr>
          <w:trHeight w:val="864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AD5FE13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E8100E9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60CB49A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0793623" w14:textId="44BECD20" w:rsidR="00B93568" w:rsidRPr="003A11B8" w:rsidRDefault="00B93568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Pediatric brain tumor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51EAD69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4EF870A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5CC948B8" w14:textId="77777777" w:rsidTr="00163572">
        <w:trPr>
          <w:trHeight w:val="804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893DBCC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B63DD94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13840A5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614D787" w14:textId="71DCF563" w:rsidR="00B93568" w:rsidRPr="003A11B8" w:rsidRDefault="00B93568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Diffuse glioma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89D2ADC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0822B70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4BC7A9E2" w14:textId="77777777" w:rsidTr="00163572">
        <w:trPr>
          <w:trHeight w:val="1412"/>
          <w:jc w:val="center"/>
        </w:trPr>
        <w:tc>
          <w:tcPr>
            <w:tcW w:w="1632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C2926B7" w14:textId="55DE8344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Panobinostat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(LBH589)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0846A10" w14:textId="62F3802E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iHDAC</w:t>
            </w:r>
            <w:r w:rsidR="0027617D" w:rsidRPr="003A11B8">
              <w:rPr>
                <w:rFonts w:ascii="Book Antiqua" w:hAnsi="Book Antiqua" w:hint="eastAsia"/>
                <w:color w:val="000000" w:themeColor="text1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(hydroxymic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2E5AF4D" w14:textId="7911E8F4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Class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I,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II,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IV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082CC08" w14:textId="163EBA02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Recurrent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malignant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liomas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4DA0515" w14:textId="6A203DE5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1B69E" w14:textId="7C655A9E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Trial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of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LBH589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(Panobinostat)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in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Adult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Patients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With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Recurrent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Malignant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Gliomas</w:t>
            </w:r>
          </w:p>
        </w:tc>
      </w:tr>
      <w:tr w:rsidR="00163572" w:rsidRPr="003A11B8" w14:paraId="41882BB2" w14:textId="77777777" w:rsidTr="00163572">
        <w:trPr>
          <w:trHeight w:val="780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5CD1ED0" w14:textId="0BDD2348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Valproic Acid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AE1E960" w14:textId="40D171FB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hint="eastAsia"/>
                <w:color w:val="000000" w:themeColor="text1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(fatty acid derivates)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7C2EEAC" w14:textId="23F5097D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Class I, II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C52D671" w14:textId="2D45F98C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GBM WHO grade IV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0F97536" w14:textId="69313005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 III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24904" w14:textId="0F80E2CE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International Cooperative Phase III Trial of the HIT-HGG Study Group (HIT-HGG-2013)</w:t>
            </w:r>
          </w:p>
        </w:tc>
      </w:tr>
      <w:tr w:rsidR="00163572" w:rsidRPr="003A11B8" w14:paraId="1C1A32C5" w14:textId="77777777" w:rsidTr="00163572">
        <w:trPr>
          <w:trHeight w:val="1692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CFEC27B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477CAC5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2AA9220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4B4B60E" w14:textId="2B84C96B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Diffuse midline glioma histone 3 K27M WHO grade IV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3B92E85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3A92B1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5E620DB7" w14:textId="77777777" w:rsidTr="00163572">
        <w:trPr>
          <w:trHeight w:val="1344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2B8A83A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11A7BAF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007AE69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1BAB0B6" w14:textId="5B83AC84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Anaplastic astrocytoma WHO grade III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21A034B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FD3187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650E8F78" w14:textId="77777777" w:rsidTr="00163572">
        <w:trPr>
          <w:trHeight w:val="900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9654237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CAA0DC6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2DF3DF2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9583EA9" w14:textId="256DA478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Diffuse intrinsic pontine glioma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968B9C2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AAEB38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571B2EE2" w14:textId="77777777" w:rsidTr="00163572">
        <w:trPr>
          <w:trHeight w:val="1332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0347724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7CBA1B5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A07595F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6FC6955" w14:textId="53A2BE5C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Gliomatosis cerebri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C6190DB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F1D7D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56A809F7" w14:textId="77777777" w:rsidTr="00163572">
        <w:trPr>
          <w:trHeight w:val="1412"/>
          <w:jc w:val="center"/>
        </w:trPr>
        <w:tc>
          <w:tcPr>
            <w:tcW w:w="1632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00119D1" w14:textId="6267ED73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Valproic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Acid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E51DF7D" w14:textId="671ED095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iHDAC</w:t>
            </w:r>
            <w:r w:rsidR="0027617D" w:rsidRPr="003A11B8">
              <w:rPr>
                <w:rFonts w:ascii="Book Antiqua" w:hAnsi="Book Antiqua" w:hint="eastAsia"/>
                <w:color w:val="000000" w:themeColor="text1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(fatty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acid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derivates)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5F79674" w14:textId="5B250F74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Class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I,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653A406" w14:textId="0F60A1C1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Brain</w:t>
            </w:r>
            <w:r w:rsidR="0027617D"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="00B07892"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m</w:t>
            </w: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etastasis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1C869C1" w14:textId="31F3435F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DB010" w14:textId="7B14A782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Study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of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Temozolomide,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Valproic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Acid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and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Radiation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Therapy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in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Patients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With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Brain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Metastases</w:t>
            </w:r>
          </w:p>
        </w:tc>
      </w:tr>
      <w:tr w:rsidR="00163572" w:rsidRPr="003A11B8" w14:paraId="46285826" w14:textId="77777777" w:rsidTr="00163572">
        <w:trPr>
          <w:trHeight w:val="852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7932364" w14:textId="4277A9AD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Valproic Acid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4B5288C" w14:textId="230E12E4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hint="eastAsia"/>
                <w:color w:val="000000" w:themeColor="text1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(fatty acid derivates)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4E13B6E" w14:textId="00A395DD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Class I, II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22DC912" w14:textId="15C11D5F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Neuroectodermal tumor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1877A00" w14:textId="77E44E3A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 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5603043" w14:textId="3A0DD227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Valproate and Etoposide for Patients With Neuronal Tumors and Brain Metastases</w:t>
            </w:r>
          </w:p>
        </w:tc>
      </w:tr>
      <w:tr w:rsidR="00163572" w:rsidRPr="003A11B8" w14:paraId="3C46E05C" w14:textId="77777777" w:rsidTr="00163572">
        <w:trPr>
          <w:trHeight w:val="420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54A8F7C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86F43FE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F9026BD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82AF4BA" w14:textId="2CE3BF52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Brain metastases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2FB7C22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4D5E1DF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4B6E3C18" w14:textId="77777777" w:rsidTr="00163572">
        <w:trPr>
          <w:trHeight w:val="1968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1746B31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A40FC68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A20182C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C4C032A" w14:textId="018D82E8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Advanced cancer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B22180E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601BAF6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6CA7C065" w14:textId="77777777" w:rsidTr="00163572">
        <w:trPr>
          <w:trHeight w:val="468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4CA9388" w14:textId="2AEBCFA5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Valproic Acid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D2C20CF" w14:textId="66A5EDB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hint="eastAsia"/>
                <w:color w:val="000000" w:themeColor="text1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(fatty acid derivates)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0F385A2" w14:textId="7C62CA43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Class I, II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C7AF3FA" w14:textId="0F4B0FB5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Brain tumors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3EE8287" w14:textId="62845A74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 II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0126489" w14:textId="75DE1B2E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Valproic Acid With Temozolomide and Radiation Therapy to Treat Brain Tumors</w:t>
            </w:r>
          </w:p>
        </w:tc>
      </w:tr>
      <w:tr w:rsidR="00163572" w:rsidRPr="003A11B8" w14:paraId="6875EB69" w14:textId="77777777" w:rsidTr="00163572">
        <w:trPr>
          <w:trHeight w:val="2664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753AAB0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FC7DF9A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1DA0397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3C8A03B" w14:textId="3E1D90DC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High grade gliomas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2B7D240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1099A6D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4B61D74F" w14:textId="77777777" w:rsidTr="00163572">
        <w:trPr>
          <w:trHeight w:val="420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A8CE0B8" w14:textId="0CC26A25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Vorinostat (SAHA)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5DC84A9" w14:textId="0F4BC320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(hydroxymic acids)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7DA2FD9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20899AB" w14:textId="16031F81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Brain cancer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EFBD950" w14:textId="28A0178A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 I/II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CA1A4" w14:textId="3510A1A4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Phase I/II Vorinostat, Erlotinib and Temozolomide for Recurrent Glioblastoma Multiforme </w:t>
            </w:r>
          </w:p>
        </w:tc>
      </w:tr>
      <w:tr w:rsidR="00163572" w:rsidRPr="003A11B8" w14:paraId="155C5AE3" w14:textId="77777777" w:rsidTr="00163572">
        <w:trPr>
          <w:trHeight w:val="2712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AC47BE5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ED1C26D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01CBF50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9E45999" w14:textId="53238DC8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GBM multiforme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84E0DE2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7785FF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7BD1993B" w14:textId="77777777" w:rsidTr="00163572">
        <w:trPr>
          <w:trHeight w:val="840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38DDD86" w14:textId="158525D8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Vorinostat (SAHA)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F6783FC" w14:textId="78B431EB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(hydroxymic acids)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13F360A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C71F6AC" w14:textId="2B928CA2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Adult giant cell GBM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B10E586" w14:textId="0FD31C36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 II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24212A2" w14:textId="62C71E20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Vorinostat and Bortezomib in Treating Patients With Progressive, Recurrent Glioblastoma Multiforme</w:t>
            </w:r>
          </w:p>
        </w:tc>
      </w:tr>
      <w:tr w:rsidR="00163572" w:rsidRPr="003A11B8" w14:paraId="20006F2A" w14:textId="77777777" w:rsidTr="00163572">
        <w:trPr>
          <w:trHeight w:val="444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1C1EA06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73BC71D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B5282B1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76CB45E" w14:textId="4E3BD610" w:rsidR="00B93568" w:rsidRPr="003A11B8" w:rsidRDefault="00B93568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Adult GBM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0503B90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109CCBD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0D58EC64" w14:textId="77777777" w:rsidTr="00163572">
        <w:trPr>
          <w:trHeight w:val="516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14A4164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8BB5054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505666E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B376CFB" w14:textId="34C0B081" w:rsidR="00B93568" w:rsidRPr="003A11B8" w:rsidRDefault="00B93568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Adult gliosarcoma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85CA157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4A65D5F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14DE7EB4" w14:textId="77777777" w:rsidTr="00163572">
        <w:trPr>
          <w:trHeight w:val="1980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FD81FC6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147A926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530F5D0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887CF36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</w:p>
          <w:p w14:paraId="725312B0" w14:textId="1D25231C" w:rsidR="00B93568" w:rsidRPr="003A11B8" w:rsidRDefault="00B93568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Recurrent adult brain tumor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800D9F4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3B654C2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2D0D1B7C" w14:textId="77777777" w:rsidTr="00163572">
        <w:trPr>
          <w:trHeight w:val="912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2F0581B" w14:textId="01345DE3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Vorinostat (SAHA)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A10B9B0" w14:textId="1E657696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(hydroxymic acids)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EB0451E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9FD0F00" w14:textId="007673F3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Adult giant cell GBM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C355742" w14:textId="2183DA44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 II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56133CC" w14:textId="34FA11E3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Vorinostat in Treating Patients With Progressive or Recurrent Glioblastoma Multiforme</w:t>
            </w:r>
          </w:p>
        </w:tc>
      </w:tr>
      <w:tr w:rsidR="00163572" w:rsidRPr="003A11B8" w14:paraId="441C1D3B" w14:textId="77777777" w:rsidTr="00163572">
        <w:trPr>
          <w:trHeight w:val="444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739393F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9560BB8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50C3F8E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1EED66C" w14:textId="5EEBCEB4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Adult GBM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2A4AAAE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2348697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385774CC" w14:textId="77777777" w:rsidTr="00163572">
        <w:trPr>
          <w:trHeight w:val="384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504DB35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65A51A0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1FA4B02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A1C4413" w14:textId="65F076F9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Adult gliosarcoma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96C5728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C587399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27A9678C" w14:textId="77777777" w:rsidTr="00163572">
        <w:trPr>
          <w:trHeight w:val="1608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C8DEFF3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C3AF746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D2D0289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109C24E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</w:p>
          <w:p w14:paraId="02C70DE7" w14:textId="3E6FE6A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Recurrent adult brain tumor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96CF903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499B45E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1546917D" w14:textId="77777777" w:rsidTr="00163572">
        <w:trPr>
          <w:trHeight w:val="888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AE43FFB" w14:textId="54035782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Vorinostat (SAHA)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FCA5031" w14:textId="53BF3A7E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(hydroxymic acids)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F734E74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9680A41" w14:textId="03D52ACA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Recurrent GBM multiforme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75E5E18" w14:textId="2A37F1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 II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C8992" w14:textId="1D28564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 II SAHA and Bevacizumab for Recurrent Malignant Glioma Patients</w:t>
            </w:r>
          </w:p>
        </w:tc>
      </w:tr>
      <w:tr w:rsidR="00163572" w:rsidRPr="003A11B8" w14:paraId="279F46B8" w14:textId="77777777" w:rsidTr="00163572">
        <w:trPr>
          <w:trHeight w:val="408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1B16356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D3CBBE0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E004DDA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CB776FE" w14:textId="5A7761A1" w:rsidR="00B93568" w:rsidRPr="003A11B8" w:rsidRDefault="00B93568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Malignant glioma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55CBD1A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CF4538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3F4D5206" w14:textId="77777777" w:rsidTr="00163572">
        <w:trPr>
          <w:trHeight w:val="1080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E0AC924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ED34E42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B6E0E45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826542B" w14:textId="0C45526A" w:rsidR="00B93568" w:rsidRPr="003A11B8" w:rsidRDefault="00B93568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Adult brain tumor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177CD11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02B7AD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7E679A55" w14:textId="77777777" w:rsidTr="00163572">
        <w:trPr>
          <w:trHeight w:val="432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F482E05" w14:textId="43DE191D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Vorinostat (SAHA)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DF622A5" w14:textId="0EF716B5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(hydroxymic acids)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69BF01A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B0D654F" w14:textId="52033926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val="it-IT"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Brain cancer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BF46176" w14:textId="526C9883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 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BDCEF" w14:textId="54C320D2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 I Vorinostat Concurrent With Stereotactic Radiosurgery (SRS) in Brain Metastases From Non-Small Cell Lung Cancer</w:t>
            </w:r>
          </w:p>
        </w:tc>
      </w:tr>
      <w:tr w:rsidR="00163572" w:rsidRPr="003A11B8" w14:paraId="0A0192C1" w14:textId="77777777" w:rsidTr="00163572">
        <w:trPr>
          <w:trHeight w:val="864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B36AFB5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BFFAB76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A61BFB0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303731E" w14:textId="4CB562E2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Neoplasm metastasis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66417DF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F494E9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103DDAD7" w14:textId="77777777" w:rsidTr="00163572">
        <w:trPr>
          <w:trHeight w:val="516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D121BBD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ABF1DF8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0ED73C2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07EA9F3" w14:textId="0087EFA6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Lung cancer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64AAC43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BF7024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726CC1BA" w14:textId="77777777" w:rsidTr="00163572">
        <w:trPr>
          <w:trHeight w:val="3264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F85281F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2612D51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514403C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4F12667" w14:textId="6B17864C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val="it-IT" w:eastAsia="en-GB"/>
              </w:rPr>
              <w:t>Carcinoma, non-small-cell lung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25AE069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5FEF50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6317BCE7" w14:textId="77777777" w:rsidTr="00163572">
        <w:trPr>
          <w:trHeight w:val="444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798A317" w14:textId="0A064F58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Vorinostat (SAHA)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3A436BB" w14:textId="08FEF3C6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(hydroxymic acids)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DD45875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2467DCA" w14:textId="76F745A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Brain tumor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5545B7D" w14:textId="65EFC49B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 I/II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046B196" w14:textId="55DE3C6B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Suberoylanilide Hydroxamic Acid (SAHA), Bevacizumab, Daily Temozolomide for Recurrent Malignant Gliomas</w:t>
            </w:r>
          </w:p>
        </w:tc>
      </w:tr>
      <w:tr w:rsidR="00163572" w:rsidRPr="003A11B8" w14:paraId="6DF29AAC" w14:textId="77777777" w:rsidTr="00163572">
        <w:trPr>
          <w:trHeight w:val="3552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71010F1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E66CC08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8AE50FB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265939C" w14:textId="5EEAF649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GBM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DDCAD34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5ED5C16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622DF567" w14:textId="77777777" w:rsidTr="00163572">
        <w:trPr>
          <w:trHeight w:val="1412"/>
          <w:jc w:val="center"/>
        </w:trPr>
        <w:tc>
          <w:tcPr>
            <w:tcW w:w="1632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0B6DC09" w14:textId="7F2F36F8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Vorinostat</w:t>
            </w:r>
            <w:r w:rsidR="0027617D"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CB67EC4" w14:textId="62EFA112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iHDAC</w:t>
            </w:r>
            <w:r w:rsidR="0027617D" w:rsidRPr="003A11B8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(hydroxymic</w:t>
            </w:r>
            <w:r w:rsidR="0027617D"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02A2015" w14:textId="77777777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B1DC1A3" w14:textId="761E3950" w:rsidR="00C51741" w:rsidRPr="003A11B8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Brain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="00B07892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etastases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F9A554B" w14:textId="3AB72CD6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EC6F83C" w14:textId="405DDC86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Study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of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the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Combination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of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Vorinostat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and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Radiation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Therapy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for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the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Treatment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of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Patients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With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Brain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Metastases</w:t>
            </w:r>
          </w:p>
        </w:tc>
      </w:tr>
      <w:tr w:rsidR="00163572" w:rsidRPr="003A11B8" w14:paraId="2BCDA71A" w14:textId="77777777" w:rsidTr="00163572">
        <w:trPr>
          <w:trHeight w:val="396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82C67EE" w14:textId="5286121E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 (SAHA)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9976166" w14:textId="2038FB6F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 acids)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F804F42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82B7610" w14:textId="574EE1BD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GBM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65CF7E3" w14:textId="6326267C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Not applicable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EA285" w14:textId="3F90C2C6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Magnetic Resonance Spectroscopy Imaging in Predicting Response to Vorinostat and Temozolomide in Patients With Recurrent or Progressive Glioblastoma</w:t>
            </w:r>
          </w:p>
        </w:tc>
      </w:tr>
      <w:tr w:rsidR="00163572" w:rsidRPr="003A11B8" w14:paraId="1CE9EB3F" w14:textId="77777777" w:rsidTr="00163572">
        <w:trPr>
          <w:trHeight w:val="384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67C8164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17CA469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5BC03C4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8E97C2D" w14:textId="4172F88B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Depression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04D9B7F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53261C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7C85A181" w14:textId="77777777" w:rsidTr="00163572">
        <w:trPr>
          <w:trHeight w:val="4620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F12B1D6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B3D3DE6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77C949F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15E592C" w14:textId="4D188A00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Recurrent adult brain tumor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B8FDCC7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15986E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35495199" w14:textId="77777777" w:rsidTr="00163572">
        <w:trPr>
          <w:trHeight w:val="876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B9061AC" w14:textId="50314F3F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 (SAHA)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88553C4" w14:textId="5593A16E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 acids)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DEB4FB5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4ACE94F" w14:textId="74E37C40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anaplastic astrocytoma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87F7037" w14:textId="680F8451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Phase 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0C9C5" w14:textId="434188C4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 and Temozolomide in Treating Patients With Malignant Gliomas</w:t>
            </w:r>
          </w:p>
        </w:tc>
      </w:tr>
      <w:tr w:rsidR="00163572" w:rsidRPr="003A11B8" w14:paraId="595709F9" w14:textId="77777777" w:rsidTr="00163572">
        <w:trPr>
          <w:trHeight w:val="1680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B065271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C95A6E5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43083F9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5EF6FC7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anaplastic oligodendroglioma</w:t>
            </w:r>
          </w:p>
          <w:p w14:paraId="7443A6B2" w14:textId="7046C9BB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giant cell GBM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25EE031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B966F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0703DBB0" w14:textId="77777777" w:rsidTr="00163572">
        <w:trPr>
          <w:trHeight w:val="420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7A8DE41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46346BF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F9DCCC6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3C5BB66" w14:textId="0C12B9DA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GBM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3B2E816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7E5807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5B31982A" w14:textId="77777777" w:rsidTr="00163572">
        <w:trPr>
          <w:trHeight w:val="1224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21BD069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0172217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2838CF1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5B3DCF7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gliosarcoma</w:t>
            </w:r>
          </w:p>
          <w:p w14:paraId="6BC2E96B" w14:textId="7F7605C1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mixed glioma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F818EFB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56F63F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595202C8" w14:textId="77777777" w:rsidTr="00163572">
        <w:trPr>
          <w:trHeight w:val="1416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740C4AB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AC59D07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A25E543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AD945BC" w14:textId="7429B79D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Recurrent adult brain neoplasm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C5503A8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7A0D04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6873ED06" w14:textId="77777777" w:rsidTr="00163572">
        <w:trPr>
          <w:trHeight w:val="480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8CC3BEA" w14:textId="634A109A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 (SAHA)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CF2CEBD" w14:textId="776EAC65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 acids)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9F1F5FD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292F63E" w14:textId="42BCFAD1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val="it-IT"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>Medulloblastoma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AFD5A93" w14:textId="4C242FDF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Phase 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488A021" w14:textId="05AD249F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 Combined With Isotretinoin and Chemotherapy in Treating Younger Patients With Embryonal Tumors of the Central Nervous System</w:t>
            </w:r>
          </w:p>
        </w:tc>
      </w:tr>
      <w:tr w:rsidR="00163572" w:rsidRPr="003A11B8" w14:paraId="357CFEE2" w14:textId="77777777" w:rsidTr="00163572">
        <w:trPr>
          <w:trHeight w:val="456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E2A423C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63BEC16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3DCDE3C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B468042" w14:textId="489F555C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>Pineoblastoma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AB3435D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A2C0306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1BE152EE" w14:textId="77777777" w:rsidTr="00163572">
        <w:trPr>
          <w:trHeight w:val="5328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2A11141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81FC4D5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5CEC72A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8BB8168" w14:textId="6C31ABF9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>Supratentorial embryonal tumor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C6042E1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3F2923F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1FBBA1B9" w14:textId="77777777" w:rsidTr="00163572">
        <w:trPr>
          <w:trHeight w:val="1412"/>
          <w:jc w:val="center"/>
        </w:trPr>
        <w:tc>
          <w:tcPr>
            <w:tcW w:w="1632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258F39E" w14:textId="09CA4F3D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52F79FB" w14:textId="63D21DDA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="0027617D" w:rsidRPr="003A11B8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96798AE" w14:textId="77777777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65926D9" w14:textId="60AB6A70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m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etastasis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534324B" w14:textId="667E0D0E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Phase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E7A2A75" w14:textId="760961A6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and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Concurrent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Whole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Radiotherapy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for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Metastasis</w:t>
            </w:r>
          </w:p>
        </w:tc>
      </w:tr>
      <w:tr w:rsidR="00163572" w:rsidRPr="003A11B8" w14:paraId="2FF139B7" w14:textId="77777777" w:rsidTr="00163572">
        <w:trPr>
          <w:trHeight w:val="852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C37FA2A" w14:textId="0CDE1B6D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 (SAHA)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E553A60" w14:textId="4732E522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 acids)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6AD305F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F71D9C4" w14:textId="7EC05C1A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anaplastic astrocytoma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DBBF8C3" w14:textId="122C21EB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Phase 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F433265" w14:textId="400E085D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High-Dose Vorinostat and Fractionated Stereotactic Body Radiation Therapy in Treating Patients With Recurrent Glioma</w:t>
            </w:r>
          </w:p>
        </w:tc>
      </w:tr>
      <w:tr w:rsidR="00163572" w:rsidRPr="003A11B8" w14:paraId="146744AF" w14:textId="77777777" w:rsidTr="00163572">
        <w:trPr>
          <w:trHeight w:val="888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8895A0B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8501A3D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40B44A7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F559C7C" w14:textId="445B6E63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anaplastic oligodendroglioma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261332A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5F49E3D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56CADAED" w14:textId="77777777" w:rsidTr="00163572">
        <w:trPr>
          <w:trHeight w:val="1236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7709B94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60D2A2C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217B6AB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A1C7BDD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</w:p>
          <w:p w14:paraId="72C7B268" w14:textId="4DA28AEE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giant cell GBM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2143C62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D5D7E81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3E829274" w14:textId="77777777" w:rsidTr="00163572">
        <w:trPr>
          <w:trHeight w:val="456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0D0972D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D4477FB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6BBC1D5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C07E68F" w14:textId="6DFA68BA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GBM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6250883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5C48080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76906A4F" w14:textId="77777777" w:rsidTr="00163572">
        <w:trPr>
          <w:trHeight w:val="492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836737F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BF9BC4E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6B9EF20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61782F5" w14:textId="32571170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gliosarcoma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F07ACCC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47CE5FF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53C41BCB" w14:textId="77777777" w:rsidTr="00163572">
        <w:trPr>
          <w:trHeight w:val="1332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5892B74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A54BA9B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F87D8BA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440518D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</w:p>
          <w:p w14:paraId="39921A2F" w14:textId="70B85CBD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mixed glioma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50342E9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92AA335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0497B553" w14:textId="77777777" w:rsidTr="00163572">
        <w:trPr>
          <w:trHeight w:val="936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A8498D1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BE76D0E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84F97D6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080E036" w14:textId="68C1DFEC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Recurrent adult brain neoplasm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B262792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1C8EF79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3D848265" w14:textId="77777777" w:rsidTr="00163572">
        <w:trPr>
          <w:trHeight w:val="444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43FDFF8" w14:textId="0AC7CE24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 (SAHA)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A65702B" w14:textId="753C16C4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 acids)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08CDA31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F493AF3" w14:textId="47CFA812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GBM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7676C12" w14:textId="47CE5C2C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Phase 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5A9C8AD" w14:textId="41CDCD6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Pembrolizumab and Vorinostat Combined With Temozolomide for Newly Diagnosed Glioblastoma</w:t>
            </w:r>
          </w:p>
        </w:tc>
      </w:tr>
      <w:tr w:rsidR="00163572" w:rsidRPr="003A11B8" w14:paraId="0E0D5D1B" w14:textId="77777777" w:rsidTr="00163572">
        <w:trPr>
          <w:trHeight w:val="480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9BF3606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7885DA6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57D5822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4AAFE59" w14:textId="1BB9F21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 tumor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EEC68AE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E78DEEF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2236580A" w14:textId="77777777" w:rsidTr="00163572">
        <w:trPr>
          <w:trHeight w:val="2748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A0C11DB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C15C969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ADCAC97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ED608D4" w14:textId="2293D0B2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GBM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41D7D1D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A55A20B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55D3DAAC" w14:textId="77777777" w:rsidTr="00163572">
        <w:trPr>
          <w:trHeight w:val="468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F8B2599" w14:textId="34BD942D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 (SAHA)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EB34A5D" w14:textId="07E21E62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 acids)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F38BE6F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5E2D185" w14:textId="3CA7B36E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 stem glioma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98C9B89" w14:textId="6D7CDC22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Phase II/III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2377D6E" w14:textId="6DF8C949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Vorinostat, Temozolomide, or Bevacizumab in Combination With Radiation Therapy Followed by Bevacizumab and Temozolomide in Young Patients With Newly Diagnosed High-Grade Glioma</w:t>
            </w:r>
          </w:p>
        </w:tc>
      </w:tr>
      <w:tr w:rsidR="00163572" w:rsidRPr="003A11B8" w14:paraId="45E8ADF3" w14:textId="77777777" w:rsidTr="00163572">
        <w:trPr>
          <w:trHeight w:val="828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28C81D0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35CBAB1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772DFA3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CFA20B1" w14:textId="2C194C92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Cerebral astrocytoma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2C51426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DA2B438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27993224" w14:textId="77777777" w:rsidTr="00163572">
        <w:trPr>
          <w:trHeight w:val="1704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8DF5E09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C276540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E6403F7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DF91204" w14:textId="6FBA173E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Childhood cerebellar anaplastic astrocytoma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73503E3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7E2EC8A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5B1A456D" w14:textId="77777777" w:rsidTr="00163572">
        <w:trPr>
          <w:trHeight w:val="1296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AF25E27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F130065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702F0B1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6D89383" w14:textId="1C9BB4E4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Childhood cerebral anaplastic astrocytoma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D9FE0EE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984EA38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457504B5" w14:textId="77777777" w:rsidTr="00163572">
        <w:trPr>
          <w:trHeight w:val="3048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68E26D3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6745C11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8FCFC32" w14:textId="77777777" w:rsidR="00B93568" w:rsidRPr="003A11B8" w:rsidRDefault="00B93568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C640C50" w14:textId="237D6516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Childhood spinal cord neoplasm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5394675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150D7D5" w14:textId="77777777" w:rsidR="00B93568" w:rsidRPr="003A11B8" w:rsidRDefault="00B93568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766635B3" w14:textId="77777777" w:rsidTr="00163572">
        <w:trPr>
          <w:trHeight w:val="444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B78E01C" w14:textId="7B6C5501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 (SAHA)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88212ED" w14:textId="17E4934A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 acids)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11CD489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58C2A3D" w14:textId="1A569ACE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GBM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D3D2147" w14:textId="2D60C2BB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Not applicable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D3286B2" w14:textId="596F3126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Magnetic Resonance Spectroscopy Imaging in Predicting Response to Vorinostat and Temozolomide in Patients With Recurrent or Progressive Glioblastoma</w:t>
            </w:r>
          </w:p>
        </w:tc>
      </w:tr>
      <w:tr w:rsidR="00163572" w:rsidRPr="003A11B8" w14:paraId="0567FA6F" w14:textId="77777777" w:rsidTr="00163572">
        <w:trPr>
          <w:trHeight w:val="468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3985B4E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6F38072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6938FB2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5FC8A4A" w14:textId="20E1ABA3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Depression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451FEA5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8A2B78A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07B7116B" w14:textId="77777777" w:rsidTr="00163572">
        <w:trPr>
          <w:trHeight w:val="4488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037D62B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91FF54D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A128855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404D3F0" w14:textId="7B0F9C0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Recurrent adult brain tumor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843545C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A0833C6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463E788B" w14:textId="77777777" w:rsidTr="00163572">
        <w:trPr>
          <w:trHeight w:val="912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A270877" w14:textId="1312202E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 (SAHA)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64ECD1C" w14:textId="6159CE1F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 acids)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81F5CB4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C209B06" w14:textId="726CF606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anaplastic astrocytoma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9E8043B" w14:textId="7D673FDD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Phase 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4F7171C" w14:textId="22162C88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 and Temozolomide in Treating Patients With Malignant Gliomas</w:t>
            </w:r>
          </w:p>
        </w:tc>
      </w:tr>
      <w:tr w:rsidR="00163572" w:rsidRPr="003A11B8" w14:paraId="13935F71" w14:textId="77777777" w:rsidTr="00163572">
        <w:trPr>
          <w:trHeight w:val="912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A67DD4B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DA16DA7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4F84643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3AC1A5B" w14:textId="6EE3C65B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anaplastic oligodendroglioma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C7C00BB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C34E072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7250E427" w14:textId="77777777" w:rsidTr="00163572">
        <w:trPr>
          <w:trHeight w:val="1332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1F0AC3E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90C7847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E6F06A5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667CBBB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  <w:p w14:paraId="645ED363" w14:textId="36B03BA8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giant cell GBM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4E068F0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0268F36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18BF3A85" w14:textId="77777777" w:rsidTr="00163572">
        <w:trPr>
          <w:trHeight w:val="540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D9E8E20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6BF3BFD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16D34FF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596FD8B" w14:textId="4062F8E9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GBM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C898E57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4269F6F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3FF01963" w14:textId="77777777" w:rsidTr="00163572">
        <w:trPr>
          <w:trHeight w:val="516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05F3C29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093A26C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ACAE58C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4D4FD4E" w14:textId="5E32622D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gliosarcoma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A06842F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709D9AA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1F9631CA" w14:textId="77777777" w:rsidTr="00163572">
        <w:trPr>
          <w:trHeight w:val="1308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F2A1030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BBBD355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FA75DAC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8385C14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  <w:p w14:paraId="02C18666" w14:textId="3F0B680D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mixed glioma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54DB4B8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11AE37F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6EAABE31" w14:textId="77777777" w:rsidTr="00163572">
        <w:trPr>
          <w:trHeight w:val="960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50A668E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B0D1594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00186E3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5A08E2E" w14:textId="77E8F4FC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Recurrent adult brain neoplasm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B7B3AC6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18AA361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2EA97BAF" w14:textId="77777777" w:rsidTr="00163572">
        <w:trPr>
          <w:trHeight w:val="420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5A35193" w14:textId="58E9736A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 (SAHA)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3604FFE" w14:textId="0EDC3325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 acids)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0E9C9B2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F4E3198" w14:textId="3CDBAA79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>Medulloblastoma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5D16F69" w14:textId="6ED14AA2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Phase 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EABC4CB" w14:textId="2CD54408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 Combined With Isotretinoin and Chemotherapy in Treating Younger Patients With Embryonal Tumors of the Central Nervous System</w:t>
            </w:r>
          </w:p>
        </w:tc>
      </w:tr>
      <w:tr w:rsidR="00163572" w:rsidRPr="003A11B8" w14:paraId="4FCA28C4" w14:textId="77777777" w:rsidTr="00163572">
        <w:trPr>
          <w:trHeight w:val="516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204484A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9561520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6754917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C81B05F" w14:textId="0D405FEA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>Pineoblastoma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658357C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1088B05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30CB25C0" w14:textId="77777777" w:rsidTr="00163572">
        <w:trPr>
          <w:trHeight w:val="5328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5BF1CFC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FC7BC80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C9742E2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1ED9D68" w14:textId="09A4AAFD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val="it-IT" w:eastAsia="en-GB"/>
              </w:rPr>
              <w:t>Supratentorial embryonal tumor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3BC9FA8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645DA0E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5E85EE19" w14:textId="77777777" w:rsidTr="00163572">
        <w:trPr>
          <w:trHeight w:val="1412"/>
          <w:jc w:val="center"/>
        </w:trPr>
        <w:tc>
          <w:tcPr>
            <w:tcW w:w="1632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6FABD8B" w14:textId="67815341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(SAHA)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1749135" w14:textId="10D53893" w:rsidR="00C51741" w:rsidRPr="003A11B8" w:rsidRDefault="00C51741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="0027617D" w:rsidRPr="003A11B8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acids)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FF37A7E" w14:textId="77777777" w:rsidR="00C51741" w:rsidRPr="003A11B8" w:rsidRDefault="00C51741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AAEFE41" w14:textId="0688462B" w:rsidR="00C51741" w:rsidRPr="003A11B8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="00EB6B35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m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etastasis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65CCC39" w14:textId="3CAEF498" w:rsidR="00C51741" w:rsidRPr="003A11B8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Phase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II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1135A90" w14:textId="21895D81" w:rsidR="00C51741" w:rsidRPr="003A11B8" w:rsidRDefault="00C51741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and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Concurrent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Whole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Radiotherapy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for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</w:t>
            </w:r>
            <w:r w:rsidR="0027617D"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Metastasis</w:t>
            </w:r>
          </w:p>
        </w:tc>
      </w:tr>
      <w:tr w:rsidR="00163572" w:rsidRPr="003A11B8" w14:paraId="3EA3ADA1" w14:textId="77777777" w:rsidTr="00163572">
        <w:trPr>
          <w:trHeight w:val="840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30C203B" w14:textId="59FC766E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 (SAHA)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2A5D921" w14:textId="7C5FB7A2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 acids)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F878E53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FDE4311" w14:textId="3AEA6C91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anaplastic astrocytoma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CBFC8EE" w14:textId="1FE4168B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Phase 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48C1F8F" w14:textId="3EE77105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High-Dose Vorinostat and Fractionated Stereotactic Body Radiation Therapy in Treating Patients With Recurrent Glioma</w:t>
            </w:r>
          </w:p>
        </w:tc>
      </w:tr>
      <w:tr w:rsidR="00163572" w:rsidRPr="003A11B8" w14:paraId="06E8260F" w14:textId="77777777" w:rsidTr="00163572">
        <w:trPr>
          <w:trHeight w:val="912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33DFC29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BFF978D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765A9DA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23201C9" w14:textId="0CE735F9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anaplastic oligodendroglioma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37B63F3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FB61247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7CC79A79" w14:textId="77777777" w:rsidTr="00163572">
        <w:trPr>
          <w:trHeight w:val="1332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1A360EC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3CA13FB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A6D3A47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40C7A34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  <w:p w14:paraId="4B61BB8A" w14:textId="3347F04E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giant cell GBM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F647FCF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D8830DE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5D00C01E" w14:textId="77777777" w:rsidTr="00163572">
        <w:trPr>
          <w:trHeight w:val="408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9448915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54BD87A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9BC7EBC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F56D7E7" w14:textId="046A4A2C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GBM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1A57816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3FC9C31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655E4CFB" w14:textId="77777777" w:rsidTr="00163572">
        <w:trPr>
          <w:trHeight w:val="564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8EECE18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C65166E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D1A5E23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79A5F4C" w14:textId="6503C9A4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gliosarcoma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846C6BE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E434296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521014F8" w14:textId="77777777" w:rsidTr="00163572">
        <w:trPr>
          <w:trHeight w:val="1356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886C321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4F89BDC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0801CB7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E7A1099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  <w:p w14:paraId="2DDA717F" w14:textId="77E9D10D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Adult mixed glioma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040E6E3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4E64C76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1E2E524A" w14:textId="77777777" w:rsidTr="00163572">
        <w:trPr>
          <w:trHeight w:val="912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AD78A1D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9DA48D6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6290C77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FCFF916" w14:textId="065B4EC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Recurrent adult brain neoplasm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893A240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2C4423F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4CA9A18B" w14:textId="77777777" w:rsidTr="00163572">
        <w:trPr>
          <w:trHeight w:val="492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848DCEB" w14:textId="04F9EC52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 (SAHA)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DE86FD5" w14:textId="3C977E42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 acids)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9171632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BA7FF39" w14:textId="55B0860A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GBM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6F6E574" w14:textId="2ADC206B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Phase 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8CD7261" w14:textId="519E0176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Pembrolizumab and Vorinostat Combined With Temozolomide for Newly Diagnosed GBM</w:t>
            </w:r>
          </w:p>
        </w:tc>
      </w:tr>
      <w:tr w:rsidR="00163572" w:rsidRPr="003A11B8" w14:paraId="23D97EAE" w14:textId="77777777" w:rsidTr="00163572">
        <w:trPr>
          <w:trHeight w:val="420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9B8FE5B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902F373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1426F80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CBC4A7B" w14:textId="27BFDB9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 tumor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E822761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22D6DCA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1619316D" w14:textId="77777777" w:rsidTr="00163572">
        <w:trPr>
          <w:trHeight w:val="2760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0C90EEB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C4E28A1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D79B1D5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0A81046" w14:textId="1CD4B8BD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GBM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A850360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BDF71B0" w14:textId="7777777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1B953DE0" w14:textId="77777777" w:rsidTr="00163572">
        <w:trPr>
          <w:trHeight w:val="516"/>
          <w:jc w:val="center"/>
        </w:trPr>
        <w:tc>
          <w:tcPr>
            <w:tcW w:w="1632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2A73514" w14:textId="57DEF6D5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 (SAHA)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8FFD72E" w14:textId="1FDD08F3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cs="Calibri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(hydroxymic acids)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9EEFEA5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D11F5F8" w14:textId="428C8B18" w:rsidR="00163572" w:rsidRPr="003A11B8" w:rsidRDefault="00163572" w:rsidP="00EB4EC3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Brain stem glioma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515E949" w14:textId="26B45BA2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Phase II/III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4A36637" w14:textId="4B776D95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Vorinostat, Temozolomide, or Bevacizumab in Combination With Radiation Therapy Followed by Bevacizumab and Temozolomide in Young Patients With Newly Diagnosed High-Grade Glioma</w:t>
            </w:r>
          </w:p>
        </w:tc>
      </w:tr>
      <w:tr w:rsidR="00163572" w:rsidRPr="003A11B8" w14:paraId="3D26A873" w14:textId="77777777" w:rsidTr="00163572">
        <w:trPr>
          <w:trHeight w:val="804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F69F39C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EB36808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3AAFC3B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19B50E8" w14:textId="2E2F364F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Cerebral astrocytoma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E7B964B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6419610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067219DE" w14:textId="77777777" w:rsidTr="00163572">
        <w:trPr>
          <w:trHeight w:val="1752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FD49C0F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A73EEF3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CA2B1B9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888F10E" w14:textId="0472BD31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Childhood cerebellar anaplastic astrocytoma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89480AC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4193779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29C2D036" w14:textId="77777777" w:rsidTr="00163572">
        <w:trPr>
          <w:trHeight w:val="1320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FD749E6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13AF87E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E5B9785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AD0A76E" w14:textId="0880173C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Childhood cerebral anaplastic astrocytoma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1B3EB4C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E568F44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44A4E3CC" w14:textId="77777777" w:rsidTr="00163572">
        <w:trPr>
          <w:trHeight w:val="2952"/>
          <w:jc w:val="center"/>
        </w:trPr>
        <w:tc>
          <w:tcPr>
            <w:tcW w:w="1632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64D6AA3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30092BB" w14:textId="77777777" w:rsidR="00163572" w:rsidRPr="003A11B8" w:rsidRDefault="00163572" w:rsidP="00EB6B35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809ED85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FE9DC23" w14:textId="498EDB4E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  <w:t>Childhood spinal cord neoplasm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9AEF5DE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81B269A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</w:p>
        </w:tc>
      </w:tr>
      <w:tr w:rsidR="00163572" w:rsidRPr="003A11B8" w14:paraId="2551F78C" w14:textId="77777777" w:rsidTr="00163572">
        <w:trPr>
          <w:trHeight w:val="1320"/>
          <w:jc w:val="center"/>
        </w:trPr>
        <w:tc>
          <w:tcPr>
            <w:tcW w:w="163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7737172" w14:textId="72154509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Vorinostat (SAHA)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C6999CB" w14:textId="5131EBEB" w:rsidR="00163572" w:rsidRPr="003A11B8" w:rsidRDefault="00163572" w:rsidP="00EB6B35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iHDAC</w:t>
            </w:r>
            <w:r w:rsidRPr="003A11B8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 xml:space="preserve"> </w:t>
            </w: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(hydroxymic acids)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A3DBA97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  <w:lang w:eastAsia="en-GB"/>
              </w:rPr>
              <w:t>Pan-HDAC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F3EE299" w14:textId="403E1A61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Childhood atypical teratoid/rhabdoid tumor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A87E0D2" w14:textId="589BDCF0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Phase I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9C8BEF0" w14:textId="03DEC95D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  <w:lang w:eastAsia="en-GB"/>
              </w:rPr>
              <w:t>Vorinostat and Temozolomide in Treating Young Patients With Relapsed or Refractory Primary Brain Tumors or Spinal Cord Tumors</w:t>
            </w:r>
          </w:p>
        </w:tc>
      </w:tr>
      <w:tr w:rsidR="00163572" w:rsidRPr="003A11B8" w14:paraId="0F1275C8" w14:textId="77777777" w:rsidTr="00163572">
        <w:trPr>
          <w:trHeight w:val="1332"/>
          <w:jc w:val="center"/>
        </w:trPr>
        <w:tc>
          <w:tcPr>
            <w:tcW w:w="16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9DA9A60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2612738" w14:textId="77777777" w:rsidR="00163572" w:rsidRPr="003A11B8" w:rsidRDefault="00163572" w:rsidP="00EB6B35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42A8117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DA6F87E" w14:textId="1BCF745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Childhood central nervous system choriocarcinoma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997C8E6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F02F233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  <w:tr w:rsidR="00163572" w:rsidRPr="003A11B8" w14:paraId="0F23DFD6" w14:textId="77777777" w:rsidTr="00163572">
        <w:trPr>
          <w:trHeight w:val="1884"/>
          <w:jc w:val="center"/>
        </w:trPr>
        <w:tc>
          <w:tcPr>
            <w:tcW w:w="16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AFA3D47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D0D9DF2" w14:textId="77777777" w:rsidR="00163572" w:rsidRPr="003A11B8" w:rsidRDefault="00163572" w:rsidP="00EB6B35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E70F586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FBA8A16" w14:textId="511A477F" w:rsidR="00163572" w:rsidRPr="003A11B8" w:rsidRDefault="00163572" w:rsidP="00EB4EC3">
            <w:pPr>
              <w:snapToGrid w:val="0"/>
              <w:spacing w:line="360" w:lineRule="auto"/>
              <w:rPr>
                <w:rFonts w:ascii="Book Antiqua" w:hAnsi="Book Antiqua" w:cs="Arial"/>
                <w:lang w:eastAsia="zh-CN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Childhood central nervous system embryonal tumor</w:t>
            </w:r>
            <w:r w:rsidRPr="003A11B8">
              <w:rPr>
                <w:rFonts w:ascii="Book Antiqua" w:hAnsi="Book Antiqua" w:cs="Calibri" w:hint="eastAsia"/>
                <w:color w:val="000000" w:themeColor="text1"/>
                <w:kern w:val="24"/>
                <w:lang w:eastAsia="zh-CN"/>
              </w:rPr>
              <w:t xml:space="preserve"> </w:t>
            </w:r>
          </w:p>
          <w:p w14:paraId="2E8800C1" w14:textId="425040B7" w:rsidR="00163572" w:rsidRPr="003A11B8" w:rsidRDefault="00163572" w:rsidP="00EB4EC3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  <w:t>and other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291B53F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AE2F028" w14:textId="77777777" w:rsidR="00163572" w:rsidRPr="003A11B8" w:rsidRDefault="00163572" w:rsidP="00EB4EC3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</w:p>
        </w:tc>
      </w:tr>
    </w:tbl>
    <w:p w14:paraId="386FF875" w14:textId="77777777" w:rsidR="00AD4A61" w:rsidRPr="003A11B8" w:rsidRDefault="001535B2" w:rsidP="004B20E6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HDAC:</w:t>
      </w:r>
      <w:r w:rsidR="0027617D"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 xml:space="preserve"> </w:t>
      </w:r>
      <w:r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Histone</w:t>
      </w:r>
      <w:r w:rsidR="0027617D"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 xml:space="preserve"> </w:t>
      </w:r>
      <w:r w:rsidR="00BF5F99"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d</w:t>
      </w:r>
      <w:r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eacetylases;</w:t>
      </w:r>
      <w:r w:rsidR="0027617D"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 xml:space="preserve"> </w:t>
      </w:r>
      <w:r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iHDAC:</w:t>
      </w:r>
      <w:r w:rsidR="0027617D"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 xml:space="preserve"> </w:t>
      </w:r>
      <w:r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HDAC</w:t>
      </w:r>
      <w:r w:rsidR="0027617D"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 xml:space="preserve"> </w:t>
      </w:r>
      <w:r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inhibitors;</w:t>
      </w:r>
      <w:r w:rsidR="0027617D"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 xml:space="preserve"> </w:t>
      </w:r>
      <w:r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DIPG:</w:t>
      </w:r>
      <w:r w:rsidR="0027617D"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 xml:space="preserve"> </w:t>
      </w:r>
      <w:r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Diffuse</w:t>
      </w:r>
      <w:r w:rsidR="0027617D"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 xml:space="preserve"> </w:t>
      </w:r>
      <w:r w:rsidR="00BF5F99"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i</w:t>
      </w:r>
      <w:r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ntrinsic</w:t>
      </w:r>
      <w:r w:rsidR="0027617D"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 xml:space="preserve"> </w:t>
      </w:r>
      <w:r w:rsidR="00BF5F99"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p</w:t>
      </w:r>
      <w:r w:rsidRPr="003A11B8">
        <w:rPr>
          <w:rFonts w:ascii="Book Antiqua" w:eastAsia="Times New Roman" w:hAnsi="Book Antiqua" w:cs="Calibri"/>
          <w:color w:val="000000" w:themeColor="text1"/>
          <w:kern w:val="24"/>
          <w:lang w:eastAsia="en-GB"/>
        </w:rPr>
        <w:t>ontine</w:t>
      </w:r>
      <w:r w:rsidR="0027617D" w:rsidRPr="003A11B8">
        <w:rPr>
          <w:rFonts w:ascii="Book Antiqua" w:hAnsi="Book Antiqua"/>
        </w:rPr>
        <w:t xml:space="preserve"> </w:t>
      </w:r>
      <w:r w:rsidR="00BF5F99" w:rsidRPr="003A11B8">
        <w:rPr>
          <w:rFonts w:ascii="Book Antiqua" w:hAnsi="Book Antiqua"/>
        </w:rPr>
        <w:t>gliomas</w:t>
      </w:r>
      <w:r w:rsidRPr="003A11B8">
        <w:rPr>
          <w:rFonts w:ascii="Book Antiqua" w:hAnsi="Book Antiqua"/>
        </w:rPr>
        <w:t>;</w:t>
      </w:r>
      <w:r w:rsidR="0027617D" w:rsidRPr="003A11B8">
        <w:rPr>
          <w:rFonts w:ascii="Book Antiqua" w:hAnsi="Book Antiqua"/>
        </w:rPr>
        <w:t xml:space="preserve"> </w:t>
      </w:r>
      <w:r w:rsidRPr="003A11B8">
        <w:rPr>
          <w:rFonts w:ascii="Book Antiqua" w:hAnsi="Book Antiqua"/>
          <w:color w:val="000000" w:themeColor="text1"/>
          <w:kern w:val="24"/>
          <w:lang w:eastAsia="en-GB"/>
        </w:rPr>
        <w:t>WHO</w:t>
      </w:r>
      <w:r w:rsidRPr="003A11B8">
        <w:rPr>
          <w:rFonts w:ascii="Book Antiqua" w:hAnsi="Book Antiqua"/>
        </w:rPr>
        <w:t>:</w:t>
      </w:r>
      <w:r w:rsidR="0027617D" w:rsidRPr="003A11B8">
        <w:rPr>
          <w:rFonts w:ascii="Book Antiqua" w:hAnsi="Book Antiqua"/>
        </w:rPr>
        <w:t xml:space="preserve"> </w:t>
      </w:r>
      <w:r w:rsidR="00BF5F99" w:rsidRPr="003A11B8">
        <w:rPr>
          <w:rFonts w:ascii="Book Antiqua" w:hAnsi="Book Antiqua"/>
        </w:rPr>
        <w:t>World</w:t>
      </w:r>
      <w:r w:rsidR="0027617D" w:rsidRPr="003A11B8">
        <w:rPr>
          <w:rFonts w:ascii="Book Antiqua" w:hAnsi="Book Antiqua"/>
        </w:rPr>
        <w:t xml:space="preserve"> </w:t>
      </w:r>
      <w:r w:rsidR="00BF5F99" w:rsidRPr="003A11B8">
        <w:rPr>
          <w:rFonts w:ascii="Book Antiqua" w:hAnsi="Book Antiqua"/>
        </w:rPr>
        <w:t>Health</w:t>
      </w:r>
      <w:r w:rsidR="0027617D" w:rsidRPr="003A11B8">
        <w:rPr>
          <w:rFonts w:ascii="Book Antiqua" w:hAnsi="Book Antiqua"/>
        </w:rPr>
        <w:t xml:space="preserve"> </w:t>
      </w:r>
      <w:r w:rsidR="00BF5F99" w:rsidRPr="003A11B8">
        <w:rPr>
          <w:rFonts w:ascii="Book Antiqua" w:hAnsi="Book Antiqua"/>
        </w:rPr>
        <w:t>Organization</w:t>
      </w:r>
      <w:r w:rsidRPr="003A11B8">
        <w:rPr>
          <w:rFonts w:ascii="Book Antiqua" w:hAnsi="Book Antiqua"/>
        </w:rPr>
        <w:t>;</w:t>
      </w:r>
      <w:r w:rsidR="0027617D" w:rsidRPr="003A11B8">
        <w:rPr>
          <w:rFonts w:ascii="Book Antiqua" w:hAnsi="Book Antiqua"/>
          <w:color w:val="000000" w:themeColor="text1"/>
          <w:kern w:val="24"/>
          <w:lang w:eastAsia="en-GB"/>
        </w:rPr>
        <w:t xml:space="preserve"> </w:t>
      </w:r>
      <w:r w:rsidR="007D3187" w:rsidRPr="003A11B8">
        <w:rPr>
          <w:rFonts w:ascii="Book Antiqua" w:hAnsi="Book Antiqua"/>
          <w:color w:val="000000" w:themeColor="text1"/>
          <w:kern w:val="24"/>
          <w:lang w:eastAsia="en-GB"/>
        </w:rPr>
        <w:t>Ph:</w:t>
      </w:r>
      <w:r w:rsidR="0027617D" w:rsidRPr="003A11B8">
        <w:rPr>
          <w:rFonts w:ascii="Book Antiqua" w:hAnsi="Book Antiqua"/>
          <w:color w:val="000000" w:themeColor="text1"/>
          <w:kern w:val="24"/>
          <w:lang w:eastAsia="en-GB"/>
        </w:rPr>
        <w:t xml:space="preserve"> </w:t>
      </w:r>
      <w:r w:rsidR="007D3187" w:rsidRPr="003A11B8">
        <w:rPr>
          <w:rFonts w:ascii="Book Antiqua" w:hAnsi="Book Antiqua"/>
          <w:color w:val="000000" w:themeColor="text1"/>
          <w:kern w:val="24"/>
          <w:lang w:eastAsia="en-GB"/>
        </w:rPr>
        <w:t>Phase;</w:t>
      </w:r>
      <w:r w:rsidR="0027617D" w:rsidRPr="003A11B8">
        <w:rPr>
          <w:rFonts w:ascii="Book Antiqua" w:hAnsi="Book Antiqua"/>
          <w:color w:val="000000" w:themeColor="text1"/>
          <w:kern w:val="24"/>
          <w:lang w:eastAsia="en-GB"/>
        </w:rPr>
        <w:t xml:space="preserve"> </w:t>
      </w:r>
      <w:r w:rsidR="007D3187" w:rsidRPr="003A11B8">
        <w:rPr>
          <w:rFonts w:ascii="Book Antiqua" w:hAnsi="Book Antiqua"/>
          <w:color w:val="000000" w:themeColor="text1"/>
          <w:kern w:val="24"/>
          <w:lang w:eastAsia="en-GB"/>
        </w:rPr>
        <w:t>SRS:</w:t>
      </w:r>
      <w:r w:rsidR="0027617D" w:rsidRPr="003A11B8">
        <w:rPr>
          <w:rFonts w:ascii="Book Antiqua" w:hAnsi="Book Antiqua"/>
          <w:color w:val="000000" w:themeColor="text1"/>
          <w:kern w:val="24"/>
          <w:lang w:eastAsia="en-GB"/>
        </w:rPr>
        <w:t xml:space="preserve"> </w:t>
      </w:r>
      <w:r w:rsidR="007D3187" w:rsidRPr="003A11B8">
        <w:rPr>
          <w:rFonts w:ascii="Book Antiqua" w:hAnsi="Book Antiqua"/>
          <w:color w:val="000000" w:themeColor="text1"/>
          <w:kern w:val="24"/>
          <w:lang w:eastAsia="en-GB"/>
        </w:rPr>
        <w:t>Stereotactic</w:t>
      </w:r>
      <w:r w:rsidR="0027617D" w:rsidRPr="003A11B8">
        <w:rPr>
          <w:rFonts w:ascii="Book Antiqua" w:hAnsi="Book Antiqua"/>
          <w:color w:val="000000" w:themeColor="text1"/>
          <w:kern w:val="24"/>
          <w:lang w:eastAsia="en-GB"/>
        </w:rPr>
        <w:t xml:space="preserve"> </w:t>
      </w:r>
      <w:r w:rsidR="00BF5F99" w:rsidRPr="003A11B8">
        <w:rPr>
          <w:rFonts w:ascii="Book Antiqua" w:hAnsi="Book Antiqua"/>
          <w:color w:val="000000" w:themeColor="text1"/>
          <w:kern w:val="24"/>
          <w:lang w:eastAsia="en-GB"/>
        </w:rPr>
        <w:t>r</w:t>
      </w:r>
      <w:r w:rsidR="007D3187" w:rsidRPr="003A11B8">
        <w:rPr>
          <w:rFonts w:ascii="Book Antiqua" w:hAnsi="Book Antiqua"/>
          <w:color w:val="000000" w:themeColor="text1"/>
          <w:kern w:val="24"/>
          <w:lang w:eastAsia="en-GB"/>
        </w:rPr>
        <w:t>adiosurgery;</w:t>
      </w:r>
      <w:r w:rsidR="0027617D" w:rsidRPr="003A11B8">
        <w:rPr>
          <w:rFonts w:ascii="Book Antiqua" w:hAnsi="Book Antiqua"/>
          <w:color w:val="000000" w:themeColor="text1"/>
          <w:kern w:val="24"/>
          <w:lang w:eastAsia="en-GB"/>
        </w:rPr>
        <w:t xml:space="preserve"> </w:t>
      </w:r>
      <w:r w:rsidRPr="003A11B8">
        <w:rPr>
          <w:rFonts w:ascii="Book Antiqua" w:hAnsi="Book Antiqua"/>
        </w:rPr>
        <w:t>GBM:</w:t>
      </w:r>
      <w:r w:rsidR="0027617D" w:rsidRPr="003A11B8">
        <w:rPr>
          <w:rFonts w:ascii="Book Antiqua" w:hAnsi="Book Antiqua"/>
        </w:rPr>
        <w:t xml:space="preserve"> </w:t>
      </w:r>
      <w:r w:rsidRPr="003A11B8">
        <w:rPr>
          <w:rFonts w:ascii="Book Antiqua" w:hAnsi="Book Antiqua"/>
        </w:rPr>
        <w:t>Glioblastoma</w:t>
      </w:r>
      <w:r w:rsidR="007D3187" w:rsidRPr="003A11B8">
        <w:rPr>
          <w:rFonts w:ascii="Book Antiqua" w:hAnsi="Book Antiqua"/>
          <w:color w:val="000000" w:themeColor="text1"/>
          <w:kern w:val="24"/>
          <w:lang w:eastAsia="en-GB"/>
        </w:rPr>
        <w:t>.</w:t>
      </w:r>
      <w:r w:rsidR="00C51741" w:rsidRPr="003A11B8">
        <w:rPr>
          <w:rFonts w:ascii="Book Antiqua" w:hAnsi="Book Antiqua"/>
        </w:rPr>
        <w:br w:type="page"/>
      </w:r>
    </w:p>
    <w:p w14:paraId="766439A9" w14:textId="77777777" w:rsidR="00AD4A61" w:rsidRPr="003A11B8" w:rsidRDefault="00AD4A61" w:rsidP="004B20E6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7E04F81C" w14:textId="77777777" w:rsidR="00AD4A61" w:rsidRPr="003A11B8" w:rsidRDefault="00AD4A61" w:rsidP="004B20E6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1FAF43C8" w14:textId="77777777" w:rsidR="00AD4A61" w:rsidRPr="003A11B8" w:rsidRDefault="00AD4A61" w:rsidP="004B20E6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4573C0E3" w14:textId="7FDF8785" w:rsidR="00F74CF6" w:rsidRPr="003A11B8" w:rsidRDefault="00C51741" w:rsidP="004B20E6">
      <w:pPr>
        <w:snapToGrid w:val="0"/>
        <w:spacing w:line="360" w:lineRule="auto"/>
        <w:jc w:val="both"/>
        <w:rPr>
          <w:rFonts w:ascii="Book Antiqua" w:hAnsi="Book Antiqua"/>
        </w:rPr>
      </w:pPr>
      <w:r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Table</w:t>
      </w:r>
      <w:r w:rsidR="0027617D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proofErr w:type="gramStart"/>
      <w:r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2</w:t>
      </w:r>
      <w:r w:rsidR="00AD4A61" w:rsidRPr="003A11B8">
        <w:rPr>
          <w:rFonts w:ascii="Book Antiqua" w:hAnsi="Book Antiqua" w:cs="Calibri" w:hint="eastAsia"/>
          <w:b/>
          <w:bCs/>
          <w:color w:val="000000" w:themeColor="text1"/>
          <w:kern w:val="24"/>
          <w:lang w:eastAsia="zh-CN"/>
        </w:rPr>
        <w:t xml:space="preserve">  </w:t>
      </w:r>
      <w:r w:rsidR="00951904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DNA</w:t>
      </w:r>
      <w:proofErr w:type="gramEnd"/>
      <w:r w:rsidR="0027617D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="00951904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methyltransferase</w:t>
      </w:r>
      <w:r w:rsidR="0027617D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inhibitors</w:t>
      </w:r>
      <w:r w:rsidR="0027617D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in</w:t>
      </w:r>
      <w:r w:rsidR="0027617D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clinical</w:t>
      </w:r>
      <w:r w:rsidR="0027617D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trial</w:t>
      </w:r>
      <w:r w:rsidR="0027617D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for</w:t>
      </w:r>
      <w:r w:rsidR="0027617D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brain</w:t>
      </w:r>
      <w:r w:rsidR="0027617D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cancer</w:t>
      </w:r>
      <w:r w:rsidR="0027617D"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 xml:space="preserve"> </w:t>
      </w:r>
      <w:r w:rsidRPr="003A11B8">
        <w:rPr>
          <w:rFonts w:ascii="Book Antiqua" w:eastAsia="Times New Roman" w:hAnsi="Book Antiqua" w:cs="Calibri"/>
          <w:b/>
          <w:bCs/>
          <w:color w:val="000000" w:themeColor="text1"/>
          <w:kern w:val="24"/>
          <w:lang w:eastAsia="en-GB"/>
        </w:rPr>
        <w:t>treatment</w:t>
      </w:r>
    </w:p>
    <w:tbl>
      <w:tblPr>
        <w:tblW w:w="9997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070"/>
        <w:gridCol w:w="1056"/>
        <w:gridCol w:w="2055"/>
        <w:gridCol w:w="1190"/>
        <w:gridCol w:w="3100"/>
      </w:tblGrid>
      <w:tr w:rsidR="00C51741" w:rsidRPr="003A11B8" w14:paraId="0E441D23" w14:textId="77777777" w:rsidTr="00E53850">
        <w:trPr>
          <w:trHeight w:val="9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D0708E8" w14:textId="77777777" w:rsidR="00F74CF6" w:rsidRPr="003A11B8" w:rsidRDefault="00F74CF6" w:rsidP="00F74CF6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b/>
                <w:bCs/>
                <w:color w:val="000000" w:themeColor="text1"/>
                <w:kern w:val="24"/>
                <w:lang w:eastAsia="en-GB"/>
              </w:rPr>
              <w:t>Compound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D9B67" w14:textId="77777777" w:rsidR="00F74CF6" w:rsidRPr="003A11B8" w:rsidRDefault="00F74CF6" w:rsidP="00F74CF6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F8035" w14:textId="77777777" w:rsidR="00F74CF6" w:rsidRPr="003A11B8" w:rsidRDefault="00F74CF6" w:rsidP="00F74CF6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963729" w14:textId="77777777" w:rsidR="00F74CF6" w:rsidRPr="003A11B8" w:rsidRDefault="00F74CF6" w:rsidP="00F74CF6">
            <w:pPr>
              <w:snapToGrid w:val="0"/>
              <w:spacing w:line="360" w:lineRule="auto"/>
              <w:textAlignment w:val="center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3A11B8">
              <w:rPr>
                <w:rFonts w:ascii="Book Antiqua" w:eastAsia="Times New Roman" w:hAnsi="Book Antiqua" w:cs="Calibri"/>
                <w:b/>
                <w:bCs/>
                <w:color w:val="000000" w:themeColor="text1"/>
                <w:kern w:val="24"/>
                <w:lang w:eastAsia="en-GB"/>
              </w:rPr>
              <w:t>Conditions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8CF0BCB" w14:textId="59E2388F" w:rsidR="00F74CF6" w:rsidRPr="003A11B8" w:rsidRDefault="00F74CF6" w:rsidP="00F74CF6">
            <w:pPr>
              <w:snapToGrid w:val="0"/>
              <w:spacing w:line="360" w:lineRule="auto"/>
              <w:textAlignment w:val="center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Phase</w:t>
            </w:r>
            <w:r w:rsidR="0027617D"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of</w:t>
            </w:r>
            <w:r w:rsidR="0027617D"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clinical</w:t>
            </w:r>
            <w:r w:rsidR="0027617D"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trial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A0433CC" w14:textId="6F6BC885" w:rsidR="00F74CF6" w:rsidRPr="003A11B8" w:rsidRDefault="00F74CF6" w:rsidP="00F74CF6">
            <w:pPr>
              <w:snapToGrid w:val="0"/>
              <w:spacing w:line="360" w:lineRule="auto"/>
              <w:textAlignment w:val="center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Study</w:t>
            </w:r>
            <w:r w:rsidR="0027617D"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  <w:r w:rsidRPr="003A11B8">
              <w:rPr>
                <w:rFonts w:ascii="Book Antiqua" w:hAnsi="Book Antiqua"/>
                <w:b/>
                <w:bCs/>
                <w:color w:val="000000" w:themeColor="text1"/>
                <w:kern w:val="24"/>
                <w:lang w:eastAsia="en-GB"/>
              </w:rPr>
              <w:t>title</w:t>
            </w:r>
          </w:p>
        </w:tc>
      </w:tr>
      <w:tr w:rsidR="00C51741" w:rsidRPr="003A11B8" w14:paraId="6B9EE45A" w14:textId="77777777" w:rsidTr="00E53850">
        <w:trPr>
          <w:trHeight w:val="52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61E7D49" w14:textId="1ED02835" w:rsidR="00F74CF6" w:rsidRPr="003A11B8" w:rsidRDefault="00F74CF6" w:rsidP="00F74CF6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</w:rPr>
              <w:t>5-Azacytidine</w:t>
            </w:r>
            <w:r w:rsidR="0027617D" w:rsidRPr="003A11B8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954DA" w14:textId="77777777" w:rsidR="00F74CF6" w:rsidRPr="003A11B8" w:rsidRDefault="00F74CF6" w:rsidP="00F74CF6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</w:rPr>
              <w:t>DNMTi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90848" w14:textId="77777777" w:rsidR="00F74CF6" w:rsidRPr="003A11B8" w:rsidRDefault="00F74CF6" w:rsidP="00F74CF6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</w:rPr>
              <w:t>Pan-DNMT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BFB13C" w14:textId="11E05487" w:rsidR="00F74CF6" w:rsidRPr="003A11B8" w:rsidRDefault="00F74CF6" w:rsidP="00F74CF6">
            <w:pPr>
              <w:snapToGrid w:val="0"/>
              <w:spacing w:line="360" w:lineRule="auto"/>
              <w:textAlignment w:val="center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Brai</w:t>
            </w:r>
            <w:r w:rsidR="00951904" w:rsidRPr="003A11B8">
              <w:rPr>
                <w:rFonts w:ascii="Book Antiqua" w:hAnsi="Book Antiqua"/>
                <w:color w:val="000000" w:themeColor="text1"/>
                <w:kern w:val="24"/>
              </w:rPr>
              <w:t>n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="00951904" w:rsidRPr="003A11B8">
              <w:rPr>
                <w:rFonts w:ascii="Book Antiqua" w:hAnsi="Book Antiqua"/>
                <w:color w:val="000000" w:themeColor="text1"/>
                <w:kern w:val="24"/>
              </w:rPr>
              <w:t>tumor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="00951904" w:rsidRPr="003A11B8">
              <w:rPr>
                <w:rFonts w:ascii="Book Antiqua" w:hAnsi="Book Antiqua"/>
                <w:color w:val="000000" w:themeColor="text1"/>
                <w:kern w:val="24"/>
              </w:rPr>
              <w:t>recu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rrent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2FF2709" w14:textId="6C81B20F" w:rsidR="00F74CF6" w:rsidRPr="003A11B8" w:rsidRDefault="00F74CF6" w:rsidP="00F74CF6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Early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Phase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1894EBF" w14:textId="19D32A54" w:rsidR="00F74CF6" w:rsidRPr="003A11B8" w:rsidRDefault="00F74CF6" w:rsidP="00F74CF6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Infusion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of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5-Azacytidine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(5-AZA)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Into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the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Fourth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Ventricle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in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Children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With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Recurrent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Posterior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Fossa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Ependymoma</w:t>
            </w:r>
          </w:p>
        </w:tc>
      </w:tr>
      <w:tr w:rsidR="00C51741" w:rsidRPr="003A11B8" w14:paraId="03460AC3" w14:textId="77777777" w:rsidTr="00E53850">
        <w:trPr>
          <w:trHeight w:val="525"/>
        </w:trPr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9AB5146" w14:textId="77777777" w:rsidR="00F74CF6" w:rsidRPr="003A11B8" w:rsidRDefault="00F74CF6" w:rsidP="00F74CF6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</w:rPr>
              <w:t>Azacitidine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59B894" w14:textId="77777777" w:rsidR="00F74CF6" w:rsidRPr="003A11B8" w:rsidRDefault="00F74CF6" w:rsidP="00F74CF6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</w:rPr>
              <w:t>DNMTi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AF0EA" w14:textId="77777777" w:rsidR="00F74CF6" w:rsidRPr="003A11B8" w:rsidRDefault="00F74CF6" w:rsidP="00F74CF6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</w:rPr>
              <w:t>Pan-DNMT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9111C" w14:textId="4C0F8440" w:rsidR="00F74CF6" w:rsidRPr="003A11B8" w:rsidRDefault="008A59F6" w:rsidP="00F74CF6">
            <w:pPr>
              <w:pStyle w:val="a3"/>
              <w:snapToGrid w:val="0"/>
              <w:spacing w:before="0" w:beforeAutospacing="0" w:after="0" w:afterAutospacing="0" w:line="360" w:lineRule="auto"/>
              <w:rPr>
                <w:rFonts w:ascii="Book Antiqua" w:hAnsi="Book Antiqua" w:cs="Arial"/>
                <w:lang w:val="en-US"/>
              </w:rPr>
            </w:pPr>
            <w:r w:rsidRPr="003A11B8">
              <w:rPr>
                <w:rFonts w:ascii="Book Antiqua" w:hAnsi="Book Antiqua" w:cs="Arial"/>
                <w:color w:val="000000" w:themeColor="text1"/>
                <w:kern w:val="24"/>
                <w:lang w:val="en-US"/>
              </w:rPr>
              <w:t>GBM</w:t>
            </w:r>
            <w:r w:rsidR="0027617D" w:rsidRPr="003A11B8">
              <w:rPr>
                <w:rFonts w:ascii="Book Antiqua" w:hAnsi="Book Antiqua" w:cs="Arial"/>
                <w:color w:val="000000" w:themeColor="text1"/>
                <w:kern w:val="24"/>
                <w:lang w:val="en-US"/>
              </w:rPr>
              <w:t xml:space="preserve"> </w:t>
            </w:r>
            <w:r w:rsidR="00951904" w:rsidRPr="003A11B8">
              <w:rPr>
                <w:rFonts w:ascii="Book Antiqua" w:hAnsi="Book Antiqua" w:cs="Arial"/>
                <w:color w:val="000000" w:themeColor="text1"/>
                <w:kern w:val="24"/>
                <w:lang w:val="en-US"/>
              </w:rPr>
              <w:t>m</w:t>
            </w:r>
            <w:r w:rsidR="00F74CF6" w:rsidRPr="003A11B8">
              <w:rPr>
                <w:rFonts w:ascii="Book Antiqua" w:hAnsi="Book Antiqua" w:cs="Arial"/>
                <w:color w:val="000000" w:themeColor="text1"/>
                <w:kern w:val="24"/>
                <w:lang w:val="en-US"/>
              </w:rPr>
              <w:t>ultiforme</w:t>
            </w:r>
          </w:p>
          <w:p w14:paraId="73A21950" w14:textId="77777777" w:rsidR="00F74CF6" w:rsidRPr="003A11B8" w:rsidRDefault="00F74CF6" w:rsidP="00F74CF6">
            <w:pPr>
              <w:snapToGrid w:val="0"/>
              <w:spacing w:line="360" w:lineRule="auto"/>
              <w:textAlignment w:val="center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 w:cs="Arial"/>
                <w:color w:val="000000" w:themeColor="text1"/>
                <w:kern w:val="24"/>
              </w:rPr>
              <w:t>Other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CB21078" w14:textId="7608E27C" w:rsidR="00F74CF6" w:rsidRPr="003A11B8" w:rsidRDefault="0027617D" w:rsidP="00F74CF6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="00F74CF6" w:rsidRPr="003A11B8">
              <w:rPr>
                <w:rFonts w:ascii="Book Antiqua" w:hAnsi="Book Antiqua"/>
                <w:color w:val="000000" w:themeColor="text1"/>
                <w:kern w:val="24"/>
              </w:rPr>
              <w:t>Phase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="00F74CF6" w:rsidRPr="003A11B8">
              <w:rPr>
                <w:rFonts w:ascii="Book Antiqua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62E8F8E" w14:textId="1E571686" w:rsidR="00F74CF6" w:rsidRPr="003A11B8" w:rsidRDefault="00F74CF6" w:rsidP="00F74CF6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Bioequivalence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&amp;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Food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Effect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Study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in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Patients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With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Solid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Tumor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or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Hematologic</w:t>
            </w:r>
            <w:r w:rsidR="0027617D"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</w:t>
            </w: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Malignancies</w:t>
            </w:r>
          </w:p>
        </w:tc>
      </w:tr>
      <w:tr w:rsidR="00E53850" w:rsidRPr="003A11B8" w14:paraId="7A73C92B" w14:textId="77777777" w:rsidTr="00E53850">
        <w:trPr>
          <w:trHeight w:val="1320"/>
        </w:trPr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1179BF4" w14:textId="77777777" w:rsidR="00E53850" w:rsidRPr="003A11B8" w:rsidRDefault="00E53850" w:rsidP="00F74CF6">
            <w:pPr>
              <w:snapToGrid w:val="0"/>
              <w:spacing w:line="360" w:lineRule="auto"/>
              <w:rPr>
                <w:rFonts w:ascii="Book Antiqua" w:eastAsia="Times New Roman" w:hAnsi="Book Antiqua" w:cs="Calibri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</w:rPr>
              <w:t>5-Azacytidine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6B38F" w14:textId="77777777" w:rsidR="00E53850" w:rsidRPr="003A11B8" w:rsidRDefault="00E53850" w:rsidP="00F74CF6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</w:rPr>
              <w:t>DNMTi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37693" w14:textId="77777777" w:rsidR="00E53850" w:rsidRPr="003A11B8" w:rsidRDefault="00E53850" w:rsidP="00F74CF6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/>
                <w:kern w:val="24"/>
              </w:rPr>
              <w:t>Pan-DNMT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83A4DE" w14:textId="1791FF95" w:rsidR="00E53850" w:rsidRPr="003A11B8" w:rsidRDefault="00E53850" w:rsidP="00F74CF6">
            <w:pPr>
              <w:pStyle w:val="a3"/>
              <w:snapToGrid w:val="0"/>
              <w:spacing w:before="0" w:after="0" w:line="360" w:lineRule="auto"/>
              <w:rPr>
                <w:rFonts w:ascii="Book Antiqua" w:hAnsi="Book Antiqua" w:cs="Calibri"/>
                <w:color w:val="000000" w:themeColor="text1"/>
                <w:kern w:val="24"/>
              </w:rPr>
            </w:pPr>
            <w:r w:rsidRPr="003A11B8">
              <w:rPr>
                <w:rFonts w:ascii="Book Antiqua" w:eastAsiaTheme="minorEastAsia" w:hAnsi="Book Antiqua" w:cstheme="minorBidi"/>
                <w:color w:val="000000" w:themeColor="text1"/>
                <w:kern w:val="24"/>
                <w:lang w:val="en-US"/>
              </w:rPr>
              <w:t>Recurrent childhood CNS tumor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F58AAD7" w14:textId="67EF8536" w:rsidR="00E53850" w:rsidRPr="003A11B8" w:rsidRDefault="00E53850" w:rsidP="00F74CF6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</w:rPr>
              <w:t xml:space="preserve"> Phase 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79F0447" w14:textId="364AED29" w:rsidR="00E53850" w:rsidRPr="003A11B8" w:rsidRDefault="00E53850" w:rsidP="00F74CF6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 w:themeColor="text1"/>
                <w:kern w:val="24"/>
                <w:lang w:eastAsia="en-GB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Treatment of Children With Recurrent Refractory Brain/Solid Tumors and Recurrent Ependymoma</w:t>
            </w:r>
          </w:p>
        </w:tc>
      </w:tr>
      <w:tr w:rsidR="00E53850" w:rsidRPr="003A11B8" w14:paraId="46F7B1FE" w14:textId="77777777" w:rsidTr="00E53850">
        <w:trPr>
          <w:trHeight w:val="1332"/>
        </w:trPr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B396955" w14:textId="77777777" w:rsidR="00E53850" w:rsidRPr="003A11B8" w:rsidRDefault="00E53850" w:rsidP="00F74CF6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AD006" w14:textId="77777777" w:rsidR="00E53850" w:rsidRPr="003A11B8" w:rsidRDefault="00E53850" w:rsidP="00F74CF6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B5078" w14:textId="77777777" w:rsidR="00E53850" w:rsidRPr="003A11B8" w:rsidRDefault="00E53850" w:rsidP="00F74CF6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AE0B7" w14:textId="1C96D697" w:rsidR="00E53850" w:rsidRPr="003A11B8" w:rsidRDefault="00E53850" w:rsidP="00F74CF6">
            <w:pPr>
              <w:pStyle w:val="a3"/>
              <w:snapToGrid w:val="0"/>
              <w:spacing w:before="0" w:after="0" w:line="360" w:lineRule="auto"/>
              <w:rPr>
                <w:rFonts w:ascii="Book Antiqua" w:eastAsiaTheme="minorEastAsia" w:hAnsi="Book Antiqua" w:cstheme="minorBidi"/>
                <w:color w:val="000000" w:themeColor="text1"/>
                <w:kern w:val="24"/>
                <w:lang w:val="en-US"/>
              </w:rPr>
            </w:pPr>
            <w:r w:rsidRPr="003A11B8">
              <w:rPr>
                <w:rFonts w:ascii="Book Antiqua" w:eastAsiaTheme="minorEastAsia" w:hAnsi="Book Antiqua" w:cstheme="minorBidi"/>
                <w:color w:val="000000" w:themeColor="text1"/>
                <w:kern w:val="24"/>
                <w:lang w:val="en-US"/>
              </w:rPr>
              <w:t>Ependymoma, recurrent childhood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5FB8D26" w14:textId="77777777" w:rsidR="00E53850" w:rsidRPr="003A11B8" w:rsidRDefault="00E53850" w:rsidP="00F74CF6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 w:themeColor="text1"/>
                <w:kern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E6294EB" w14:textId="77777777" w:rsidR="00E53850" w:rsidRPr="003A11B8" w:rsidRDefault="00E53850" w:rsidP="00F74CF6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 w:themeColor="text1"/>
                <w:kern w:val="24"/>
              </w:rPr>
            </w:pPr>
          </w:p>
        </w:tc>
      </w:tr>
      <w:tr w:rsidR="00E53850" w:rsidRPr="003A11B8" w14:paraId="6FFC06B3" w14:textId="77777777" w:rsidTr="00E53850">
        <w:trPr>
          <w:trHeight w:val="126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329CAF8" w14:textId="77777777" w:rsidR="00E53850" w:rsidRPr="003A11B8" w:rsidRDefault="00E53850" w:rsidP="00F74CF6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C4CC3" w14:textId="77777777" w:rsidR="00E53850" w:rsidRPr="003A11B8" w:rsidRDefault="00E53850" w:rsidP="00F74CF6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97EF4" w14:textId="77777777" w:rsidR="00E53850" w:rsidRPr="003A11B8" w:rsidRDefault="00E53850" w:rsidP="00F74CF6">
            <w:pPr>
              <w:snapToGrid w:val="0"/>
              <w:spacing w:line="360" w:lineRule="auto"/>
              <w:rPr>
                <w:rFonts w:ascii="Book Antiqua" w:hAnsi="Book Antiqua"/>
                <w:color w:val="000000"/>
                <w:kern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880D43" w14:textId="5013A467" w:rsidR="00E53850" w:rsidRPr="003A11B8" w:rsidRDefault="00E53850" w:rsidP="00F74CF6">
            <w:pPr>
              <w:snapToGrid w:val="0"/>
              <w:spacing w:line="360" w:lineRule="auto"/>
              <w:textAlignment w:val="center"/>
              <w:rPr>
                <w:rFonts w:ascii="Book Antiqua" w:hAnsi="Book Antiqua" w:cstheme="minorBidi"/>
                <w:color w:val="000000" w:themeColor="text1"/>
                <w:kern w:val="24"/>
              </w:rPr>
            </w:pPr>
            <w:r w:rsidRPr="003A11B8">
              <w:rPr>
                <w:rFonts w:ascii="Book Antiqua" w:hAnsi="Book Antiqua"/>
                <w:color w:val="000000" w:themeColor="text1"/>
                <w:kern w:val="24"/>
              </w:rPr>
              <w:t>Childhood solid tumor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471AD23" w14:textId="77777777" w:rsidR="00E53850" w:rsidRPr="003A11B8" w:rsidRDefault="00E53850" w:rsidP="00F74CF6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 w:themeColor="text1"/>
                <w:kern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80C03D7" w14:textId="77777777" w:rsidR="00E53850" w:rsidRPr="003A11B8" w:rsidRDefault="00E53850" w:rsidP="00F74CF6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 w:themeColor="text1"/>
                <w:kern w:val="24"/>
              </w:rPr>
            </w:pPr>
          </w:p>
        </w:tc>
      </w:tr>
    </w:tbl>
    <w:p w14:paraId="248C3C0D" w14:textId="1204BFC3" w:rsidR="00674D97" w:rsidRPr="003A11B8" w:rsidRDefault="005C0665" w:rsidP="00F74CF6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A11B8">
        <w:rPr>
          <w:rFonts w:ascii="Book Antiqua" w:hAnsi="Book Antiqua"/>
          <w:color w:val="000000"/>
          <w:kern w:val="24"/>
        </w:rPr>
        <w:t>DNMT:</w:t>
      </w:r>
      <w:r w:rsidR="0027617D" w:rsidRPr="003A11B8">
        <w:rPr>
          <w:rFonts w:ascii="Book Antiqua" w:hAnsi="Book Antiqua"/>
          <w:color w:val="000000"/>
          <w:kern w:val="24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DNA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methyltransferase</w:t>
      </w:r>
      <w:r w:rsidRPr="003A11B8">
        <w:rPr>
          <w:rFonts w:ascii="Book Antiqua" w:hAnsi="Book Antiqua"/>
          <w:color w:val="000000"/>
          <w:kern w:val="24"/>
        </w:rPr>
        <w:t>;</w:t>
      </w:r>
      <w:r w:rsidR="0027617D" w:rsidRPr="003A11B8">
        <w:rPr>
          <w:rFonts w:ascii="Book Antiqua" w:hAnsi="Book Antiqua"/>
          <w:color w:val="000000"/>
          <w:kern w:val="24"/>
        </w:rPr>
        <w:t xml:space="preserve"> </w:t>
      </w:r>
      <w:r w:rsidR="006A7330" w:rsidRPr="003A11B8">
        <w:rPr>
          <w:rFonts w:ascii="Book Antiqua" w:hAnsi="Book Antiqua"/>
          <w:color w:val="000000"/>
          <w:kern w:val="24"/>
        </w:rPr>
        <w:t>DNMTi: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hAnsi="Book Antiqua"/>
          <w:color w:val="000000"/>
          <w:kern w:val="24"/>
        </w:rPr>
        <w:t>DNMT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="006A7330" w:rsidRPr="003A11B8">
        <w:rPr>
          <w:rFonts w:ascii="Book Antiqua" w:eastAsia="Book Antiqua" w:hAnsi="Book Antiqua" w:cs="Book Antiqua"/>
          <w:color w:val="000000"/>
        </w:rPr>
        <w:t>inhibitors</w:t>
      </w:r>
      <w:r w:rsidRPr="003A11B8">
        <w:rPr>
          <w:rFonts w:ascii="Book Antiqua" w:eastAsia="Book Antiqua" w:hAnsi="Book Antiqua" w:cs="Book Antiqua"/>
          <w:color w:val="000000"/>
        </w:rPr>
        <w:t>;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CNS: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aps/>
          <w:color w:val="000000"/>
        </w:rPr>
        <w:t>c</w:t>
      </w:r>
      <w:r w:rsidRPr="003A11B8">
        <w:rPr>
          <w:rFonts w:ascii="Book Antiqua" w:eastAsia="Book Antiqua" w:hAnsi="Book Antiqua" w:cs="Book Antiqua"/>
          <w:color w:val="000000"/>
        </w:rPr>
        <w:t>entral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nervous</w:t>
      </w:r>
      <w:r w:rsidR="0027617D" w:rsidRPr="003A11B8">
        <w:rPr>
          <w:rFonts w:ascii="Book Antiqua" w:eastAsia="Book Antiqua" w:hAnsi="Book Antiqua" w:cs="Book Antiqua"/>
          <w:color w:val="000000"/>
        </w:rPr>
        <w:t xml:space="preserve"> </w:t>
      </w:r>
      <w:r w:rsidRPr="003A11B8">
        <w:rPr>
          <w:rFonts w:ascii="Book Antiqua" w:eastAsia="Book Antiqua" w:hAnsi="Book Antiqua" w:cs="Book Antiqua"/>
          <w:color w:val="000000"/>
        </w:rPr>
        <w:t>system</w:t>
      </w:r>
      <w:r w:rsidR="008A59F6" w:rsidRPr="003A11B8">
        <w:rPr>
          <w:rFonts w:ascii="Book Antiqua" w:eastAsia="Book Antiqua" w:hAnsi="Book Antiqua" w:cs="Book Antiqua"/>
          <w:color w:val="000000"/>
        </w:rPr>
        <w:t>; GBM: Glioblastoma</w:t>
      </w:r>
      <w:r w:rsidRPr="003A11B8">
        <w:rPr>
          <w:rFonts w:ascii="Book Antiqua" w:eastAsia="Book Antiqua" w:hAnsi="Book Antiqua" w:cs="Book Antiqua"/>
          <w:color w:val="000000"/>
        </w:rPr>
        <w:t>.</w:t>
      </w:r>
    </w:p>
    <w:p w14:paraId="5B3D6711" w14:textId="77777777" w:rsidR="00674D97" w:rsidRPr="003A11B8" w:rsidRDefault="00674D97">
      <w:pPr>
        <w:rPr>
          <w:rFonts w:ascii="Book Antiqua" w:eastAsia="Book Antiqua" w:hAnsi="Book Antiqua" w:cs="Book Antiqua"/>
          <w:color w:val="000000"/>
        </w:rPr>
      </w:pPr>
      <w:r w:rsidRPr="003A11B8">
        <w:rPr>
          <w:rFonts w:ascii="Book Antiqua" w:eastAsia="Book Antiqua" w:hAnsi="Book Antiqua" w:cs="Book Antiqua"/>
          <w:color w:val="000000"/>
        </w:rPr>
        <w:br w:type="page"/>
      </w:r>
    </w:p>
    <w:p w14:paraId="71594C19" w14:textId="77777777" w:rsidR="00674D97" w:rsidRPr="003A11B8" w:rsidRDefault="00674D97" w:rsidP="00674D97">
      <w:pPr>
        <w:jc w:val="center"/>
        <w:rPr>
          <w:rFonts w:ascii="Book Antiqua" w:hAnsi="Book Antiqua"/>
        </w:rPr>
      </w:pPr>
      <w:r w:rsidRPr="003A11B8">
        <w:rPr>
          <w:rFonts w:ascii="Book Antiqua" w:hAnsi="Book Antiqua"/>
          <w:noProof/>
          <w:lang w:eastAsia="zh-CN"/>
        </w:rPr>
        <w:drawing>
          <wp:inline distT="0" distB="0" distL="0" distR="0" wp14:anchorId="5EBFF3A3" wp14:editId="04F291C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95A77" w14:textId="77777777" w:rsidR="00674D97" w:rsidRPr="003A11B8" w:rsidRDefault="00674D97" w:rsidP="00674D97">
      <w:pPr>
        <w:jc w:val="center"/>
        <w:rPr>
          <w:rFonts w:ascii="Book Antiqua" w:hAnsi="Book Antiqua"/>
        </w:rPr>
      </w:pPr>
    </w:p>
    <w:p w14:paraId="0CA0329E" w14:textId="77777777" w:rsidR="00674D97" w:rsidRPr="003A11B8" w:rsidRDefault="00674D97" w:rsidP="00674D97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3A11B8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3A11B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8C29164" w14:textId="77777777" w:rsidR="00674D97" w:rsidRPr="003A11B8" w:rsidRDefault="00674D97" w:rsidP="00674D9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3A11B8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B5099CB" w14:textId="77777777" w:rsidR="00674D97" w:rsidRPr="003A11B8" w:rsidRDefault="00674D97" w:rsidP="00674D9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3A11B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3A11B8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E28F350" w14:textId="77777777" w:rsidR="00674D97" w:rsidRPr="003A11B8" w:rsidRDefault="00674D97" w:rsidP="00674D9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3A11B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3A11B8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40B137D" w14:textId="77777777" w:rsidR="00674D97" w:rsidRPr="003A11B8" w:rsidRDefault="00674D97" w:rsidP="00674D9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3A11B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3A11B8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7F76A90" w14:textId="77777777" w:rsidR="00674D97" w:rsidRPr="003A11B8" w:rsidRDefault="00674D97" w:rsidP="00674D97">
      <w:pPr>
        <w:jc w:val="center"/>
        <w:rPr>
          <w:rFonts w:ascii="Book Antiqua" w:hAnsi="Book Antiqua"/>
        </w:rPr>
      </w:pPr>
      <w:r w:rsidRPr="003A11B8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9C01371" w14:textId="77777777" w:rsidR="00674D97" w:rsidRPr="003A11B8" w:rsidRDefault="00674D97" w:rsidP="00674D97">
      <w:pPr>
        <w:jc w:val="center"/>
        <w:rPr>
          <w:rFonts w:ascii="Book Antiqua" w:hAnsi="Book Antiqua"/>
        </w:rPr>
      </w:pPr>
    </w:p>
    <w:p w14:paraId="08B6BCEE" w14:textId="77777777" w:rsidR="00674D97" w:rsidRPr="003A11B8" w:rsidRDefault="00674D97" w:rsidP="00674D97">
      <w:pPr>
        <w:jc w:val="center"/>
        <w:rPr>
          <w:rFonts w:ascii="Book Antiqua" w:hAnsi="Book Antiqua"/>
        </w:rPr>
      </w:pPr>
    </w:p>
    <w:p w14:paraId="657AB8FF" w14:textId="77777777" w:rsidR="00674D97" w:rsidRPr="003A11B8" w:rsidRDefault="00674D97" w:rsidP="00674D97">
      <w:pPr>
        <w:jc w:val="center"/>
        <w:rPr>
          <w:rFonts w:ascii="Book Antiqua" w:hAnsi="Book Antiqua"/>
        </w:rPr>
      </w:pPr>
    </w:p>
    <w:p w14:paraId="3017F3DE" w14:textId="77777777" w:rsidR="00674D97" w:rsidRPr="003A11B8" w:rsidRDefault="00674D97" w:rsidP="00674D97">
      <w:pPr>
        <w:jc w:val="center"/>
        <w:rPr>
          <w:rFonts w:ascii="Book Antiqua" w:hAnsi="Book Antiqua"/>
        </w:rPr>
      </w:pPr>
      <w:r w:rsidRPr="003A11B8">
        <w:rPr>
          <w:rFonts w:ascii="Book Antiqua" w:hAnsi="Book Antiqua"/>
          <w:noProof/>
          <w:lang w:eastAsia="zh-CN"/>
        </w:rPr>
        <w:drawing>
          <wp:inline distT="0" distB="0" distL="0" distR="0" wp14:anchorId="68D03A4A" wp14:editId="17591A67">
            <wp:extent cx="1447800" cy="1440180"/>
            <wp:effectExtent l="0" t="0" r="0" b="7620"/>
            <wp:docPr id="2" name="图片 2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34E56" w14:textId="77777777" w:rsidR="00674D97" w:rsidRPr="003A11B8" w:rsidRDefault="00674D97" w:rsidP="00674D97">
      <w:pPr>
        <w:jc w:val="center"/>
        <w:rPr>
          <w:rFonts w:ascii="Book Antiqua" w:hAnsi="Book Antiqua"/>
        </w:rPr>
      </w:pPr>
    </w:p>
    <w:p w14:paraId="0E11060C" w14:textId="77777777" w:rsidR="00674D97" w:rsidRPr="003A11B8" w:rsidRDefault="00674D97" w:rsidP="00674D97">
      <w:pPr>
        <w:jc w:val="center"/>
        <w:rPr>
          <w:rFonts w:ascii="Book Antiqua" w:hAnsi="Book Antiqua"/>
        </w:rPr>
      </w:pPr>
    </w:p>
    <w:p w14:paraId="3E21B4CE" w14:textId="77777777" w:rsidR="00674D97" w:rsidRPr="003A11B8" w:rsidRDefault="00674D97" w:rsidP="00674D97">
      <w:pPr>
        <w:jc w:val="center"/>
        <w:rPr>
          <w:rFonts w:ascii="Book Antiqua" w:hAnsi="Book Antiqua"/>
        </w:rPr>
      </w:pPr>
    </w:p>
    <w:p w14:paraId="2E221063" w14:textId="77777777" w:rsidR="00674D97" w:rsidRPr="003A11B8" w:rsidRDefault="00674D97" w:rsidP="00674D97">
      <w:pPr>
        <w:jc w:val="right"/>
        <w:rPr>
          <w:rFonts w:ascii="Book Antiqua" w:hAnsi="Book Antiqua"/>
          <w:color w:val="000000" w:themeColor="text1"/>
        </w:rPr>
      </w:pPr>
    </w:p>
    <w:p w14:paraId="6BDB7FBA" w14:textId="77777777" w:rsidR="00674D97" w:rsidRPr="00763D22" w:rsidRDefault="00674D97" w:rsidP="00674D97">
      <w:pPr>
        <w:jc w:val="center"/>
        <w:rPr>
          <w:rFonts w:ascii="Book Antiqua" w:hAnsi="Book Antiqua"/>
          <w:color w:val="000000" w:themeColor="text1"/>
        </w:rPr>
      </w:pPr>
      <w:r w:rsidRPr="003A11B8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3A11B8">
        <w:rPr>
          <w:rFonts w:ascii="Book Antiqua" w:hAnsi="Book Antiqua"/>
          <w:color w:val="000000" w:themeColor="text1"/>
        </w:rPr>
        <w:fldChar w:fldCharType="begin"/>
      </w:r>
      <w:r w:rsidRPr="003A11B8">
        <w:rPr>
          <w:rFonts w:ascii="Book Antiqua" w:hAnsi="Book Antiqua"/>
          <w:color w:val="000000" w:themeColor="text1"/>
        </w:rPr>
        <w:instrText xml:space="preserve"> ADDIN EN.REFLIST </w:instrText>
      </w:r>
      <w:r w:rsidRPr="003A11B8">
        <w:rPr>
          <w:rFonts w:ascii="Book Antiqua" w:hAnsi="Book Antiqua"/>
          <w:color w:val="000000" w:themeColor="text1"/>
        </w:rPr>
        <w:fldChar w:fldCharType="end"/>
      </w:r>
      <w:bookmarkStart w:id="5" w:name="_GoBack"/>
      <w:bookmarkEnd w:id="5"/>
    </w:p>
    <w:p w14:paraId="2510D694" w14:textId="77777777" w:rsidR="00081A21" w:rsidRPr="00F74CF6" w:rsidRDefault="00081A21" w:rsidP="00F74CF6">
      <w:pPr>
        <w:snapToGrid w:val="0"/>
        <w:spacing w:line="360" w:lineRule="auto"/>
        <w:jc w:val="both"/>
        <w:rPr>
          <w:rFonts w:ascii="Book Antiqua" w:hAnsi="Book Antiqua"/>
        </w:rPr>
      </w:pPr>
    </w:p>
    <w:sectPr w:rsidR="00081A21" w:rsidRPr="00F74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AD898" w14:textId="77777777" w:rsidR="00667098" w:rsidRDefault="00667098" w:rsidP="00C51741">
      <w:r>
        <w:separator/>
      </w:r>
    </w:p>
  </w:endnote>
  <w:endnote w:type="continuationSeparator" w:id="0">
    <w:p w14:paraId="2461423F" w14:textId="77777777" w:rsidR="00667098" w:rsidRDefault="00667098" w:rsidP="00C5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1226872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BC18C" w14:textId="320FE181" w:rsidR="00B3193C" w:rsidRPr="00470CB6" w:rsidRDefault="00B3193C">
        <w:pPr>
          <w:pStyle w:val="a5"/>
          <w:jc w:val="right"/>
          <w:rPr>
            <w:rFonts w:ascii="Book Antiqua" w:hAnsi="Book Antiqua"/>
            <w:sz w:val="24"/>
            <w:szCs w:val="24"/>
          </w:rPr>
        </w:pPr>
        <w:r w:rsidRPr="00470CB6">
          <w:rPr>
            <w:rFonts w:ascii="Book Antiqua" w:hAnsi="Book Antiqua"/>
            <w:sz w:val="24"/>
            <w:szCs w:val="24"/>
          </w:rPr>
          <w:fldChar w:fldCharType="begin"/>
        </w:r>
        <w:r w:rsidRPr="00470CB6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470CB6">
          <w:rPr>
            <w:rFonts w:ascii="Book Antiqua" w:hAnsi="Book Antiqua"/>
            <w:sz w:val="24"/>
            <w:szCs w:val="24"/>
          </w:rPr>
          <w:fldChar w:fldCharType="separate"/>
        </w:r>
        <w:r w:rsidR="00674D97">
          <w:rPr>
            <w:rFonts w:ascii="Book Antiqua" w:hAnsi="Book Antiqua"/>
            <w:noProof/>
            <w:sz w:val="24"/>
            <w:szCs w:val="24"/>
          </w:rPr>
          <w:t>1</w:t>
        </w:r>
        <w:r w:rsidRPr="00470CB6">
          <w:rPr>
            <w:rFonts w:ascii="Book Antiqua" w:hAnsi="Book Antiqua"/>
            <w:noProof/>
            <w:sz w:val="24"/>
            <w:szCs w:val="24"/>
          </w:rPr>
          <w:fldChar w:fldCharType="end"/>
        </w:r>
        <w:r w:rsidRPr="00470CB6">
          <w:rPr>
            <w:rFonts w:ascii="Book Antiqua" w:hAnsi="Book Antiqua"/>
            <w:noProof/>
            <w:sz w:val="24"/>
            <w:szCs w:val="24"/>
          </w:rPr>
          <w:t xml:space="preserve"> / 42</w:t>
        </w:r>
      </w:p>
    </w:sdtContent>
  </w:sdt>
  <w:p w14:paraId="01AD61F8" w14:textId="77777777" w:rsidR="00B3193C" w:rsidRDefault="00B319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B59C1" w14:textId="77777777" w:rsidR="00667098" w:rsidRDefault="00667098" w:rsidP="00C51741">
      <w:r>
        <w:separator/>
      </w:r>
    </w:p>
  </w:footnote>
  <w:footnote w:type="continuationSeparator" w:id="0">
    <w:p w14:paraId="3AE9AEF4" w14:textId="77777777" w:rsidR="00667098" w:rsidRDefault="00667098" w:rsidP="00C5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4E22"/>
    <w:rsid w:val="00081A21"/>
    <w:rsid w:val="00124B89"/>
    <w:rsid w:val="00133326"/>
    <w:rsid w:val="001535B2"/>
    <w:rsid w:val="00163572"/>
    <w:rsid w:val="00166C0C"/>
    <w:rsid w:val="00180920"/>
    <w:rsid w:val="002652BD"/>
    <w:rsid w:val="0027617D"/>
    <w:rsid w:val="002C1E34"/>
    <w:rsid w:val="002C579E"/>
    <w:rsid w:val="00383DE5"/>
    <w:rsid w:val="00384D8E"/>
    <w:rsid w:val="00387345"/>
    <w:rsid w:val="0039471E"/>
    <w:rsid w:val="00396B27"/>
    <w:rsid w:val="003A11B8"/>
    <w:rsid w:val="003B5175"/>
    <w:rsid w:val="003C706C"/>
    <w:rsid w:val="003E284E"/>
    <w:rsid w:val="00401F33"/>
    <w:rsid w:val="00440D67"/>
    <w:rsid w:val="00470CB6"/>
    <w:rsid w:val="004B20E6"/>
    <w:rsid w:val="004E531C"/>
    <w:rsid w:val="004F70FB"/>
    <w:rsid w:val="00507738"/>
    <w:rsid w:val="005225A3"/>
    <w:rsid w:val="00524320"/>
    <w:rsid w:val="00524F01"/>
    <w:rsid w:val="00561AC5"/>
    <w:rsid w:val="00584A17"/>
    <w:rsid w:val="005A0813"/>
    <w:rsid w:val="005C0665"/>
    <w:rsid w:val="005C2EAD"/>
    <w:rsid w:val="005D5611"/>
    <w:rsid w:val="00605294"/>
    <w:rsid w:val="00617F9E"/>
    <w:rsid w:val="0062480C"/>
    <w:rsid w:val="00645CBF"/>
    <w:rsid w:val="0065041C"/>
    <w:rsid w:val="00651CC7"/>
    <w:rsid w:val="00665B23"/>
    <w:rsid w:val="00667098"/>
    <w:rsid w:val="00673F89"/>
    <w:rsid w:val="00674D97"/>
    <w:rsid w:val="006A7330"/>
    <w:rsid w:val="006E0F2C"/>
    <w:rsid w:val="006E2640"/>
    <w:rsid w:val="006F0893"/>
    <w:rsid w:val="0070422F"/>
    <w:rsid w:val="00752C48"/>
    <w:rsid w:val="00783F4B"/>
    <w:rsid w:val="00784226"/>
    <w:rsid w:val="007867A5"/>
    <w:rsid w:val="007943C7"/>
    <w:rsid w:val="007B1541"/>
    <w:rsid w:val="007D3187"/>
    <w:rsid w:val="007D78C5"/>
    <w:rsid w:val="008117D6"/>
    <w:rsid w:val="00813F00"/>
    <w:rsid w:val="008505D1"/>
    <w:rsid w:val="0085780D"/>
    <w:rsid w:val="00860243"/>
    <w:rsid w:val="00873790"/>
    <w:rsid w:val="008A59F6"/>
    <w:rsid w:val="008A6546"/>
    <w:rsid w:val="008D6F08"/>
    <w:rsid w:val="008F0264"/>
    <w:rsid w:val="00922503"/>
    <w:rsid w:val="00924D41"/>
    <w:rsid w:val="00951904"/>
    <w:rsid w:val="009577A9"/>
    <w:rsid w:val="009A1E42"/>
    <w:rsid w:val="009A47D9"/>
    <w:rsid w:val="009B472B"/>
    <w:rsid w:val="009B4E65"/>
    <w:rsid w:val="009B5BF5"/>
    <w:rsid w:val="009C123C"/>
    <w:rsid w:val="009C2FFF"/>
    <w:rsid w:val="00A20736"/>
    <w:rsid w:val="00A72D51"/>
    <w:rsid w:val="00A77B3E"/>
    <w:rsid w:val="00AB2A89"/>
    <w:rsid w:val="00AB2BF7"/>
    <w:rsid w:val="00AD4A61"/>
    <w:rsid w:val="00AE67ED"/>
    <w:rsid w:val="00B07892"/>
    <w:rsid w:val="00B120C0"/>
    <w:rsid w:val="00B122F1"/>
    <w:rsid w:val="00B3193C"/>
    <w:rsid w:val="00B4005C"/>
    <w:rsid w:val="00B40744"/>
    <w:rsid w:val="00B5553C"/>
    <w:rsid w:val="00B555EB"/>
    <w:rsid w:val="00B74EAB"/>
    <w:rsid w:val="00B83A41"/>
    <w:rsid w:val="00B93568"/>
    <w:rsid w:val="00BA0F72"/>
    <w:rsid w:val="00BB0974"/>
    <w:rsid w:val="00BC2576"/>
    <w:rsid w:val="00BC3E24"/>
    <w:rsid w:val="00BF5F99"/>
    <w:rsid w:val="00C470A7"/>
    <w:rsid w:val="00C51741"/>
    <w:rsid w:val="00C5560E"/>
    <w:rsid w:val="00C7672B"/>
    <w:rsid w:val="00C80754"/>
    <w:rsid w:val="00C808C5"/>
    <w:rsid w:val="00C87142"/>
    <w:rsid w:val="00CA2A55"/>
    <w:rsid w:val="00CF014B"/>
    <w:rsid w:val="00D63A38"/>
    <w:rsid w:val="00D726EB"/>
    <w:rsid w:val="00DB2E8A"/>
    <w:rsid w:val="00DB31EE"/>
    <w:rsid w:val="00DB48AF"/>
    <w:rsid w:val="00DD55B8"/>
    <w:rsid w:val="00DD7B8A"/>
    <w:rsid w:val="00DE2EE3"/>
    <w:rsid w:val="00E01D3E"/>
    <w:rsid w:val="00E20BE2"/>
    <w:rsid w:val="00E53850"/>
    <w:rsid w:val="00E62E4D"/>
    <w:rsid w:val="00EA4EBD"/>
    <w:rsid w:val="00EB4EC3"/>
    <w:rsid w:val="00EB5C3E"/>
    <w:rsid w:val="00EB6B35"/>
    <w:rsid w:val="00EF0536"/>
    <w:rsid w:val="00EF059F"/>
    <w:rsid w:val="00F02F09"/>
    <w:rsid w:val="00F1480E"/>
    <w:rsid w:val="00F53712"/>
    <w:rsid w:val="00F6304D"/>
    <w:rsid w:val="00F74CF6"/>
    <w:rsid w:val="00FA686F"/>
    <w:rsid w:val="00F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0F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lmlpage">
    <w:name w:val="nlmlpage"/>
    <w:basedOn w:val="a0"/>
  </w:style>
  <w:style w:type="paragraph" w:styleId="a3">
    <w:name w:val="Normal (Web)"/>
    <w:basedOn w:val="a"/>
    <w:uiPriority w:val="99"/>
    <w:semiHidden/>
    <w:unhideWhenUsed/>
    <w:rsid w:val="00F74CF6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a4">
    <w:name w:val="header"/>
    <w:basedOn w:val="a"/>
    <w:link w:val="Char"/>
    <w:unhideWhenUsed/>
    <w:rsid w:val="00C51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17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17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1741"/>
    <w:rPr>
      <w:sz w:val="18"/>
      <w:szCs w:val="18"/>
    </w:rPr>
  </w:style>
  <w:style w:type="character" w:styleId="a6">
    <w:name w:val="annotation reference"/>
    <w:basedOn w:val="a0"/>
    <w:semiHidden/>
    <w:unhideWhenUsed/>
    <w:rsid w:val="00440D67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440D67"/>
  </w:style>
  <w:style w:type="character" w:customStyle="1" w:styleId="Char1">
    <w:name w:val="批注文字 Char"/>
    <w:basedOn w:val="a0"/>
    <w:link w:val="a7"/>
    <w:semiHidden/>
    <w:rsid w:val="00440D67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440D67"/>
    <w:rPr>
      <w:b/>
      <w:bCs/>
    </w:rPr>
  </w:style>
  <w:style w:type="character" w:customStyle="1" w:styleId="Char2">
    <w:name w:val="批注主题 Char"/>
    <w:basedOn w:val="Char1"/>
    <w:link w:val="a8"/>
    <w:semiHidden/>
    <w:rsid w:val="00440D67"/>
    <w:rPr>
      <w:b/>
      <w:bCs/>
      <w:sz w:val="24"/>
      <w:szCs w:val="24"/>
    </w:rPr>
  </w:style>
  <w:style w:type="paragraph" w:styleId="a9">
    <w:name w:val="Balloon Text"/>
    <w:basedOn w:val="a"/>
    <w:link w:val="Char3"/>
    <w:rsid w:val="00440D67"/>
    <w:rPr>
      <w:sz w:val="18"/>
      <w:szCs w:val="18"/>
    </w:rPr>
  </w:style>
  <w:style w:type="character" w:customStyle="1" w:styleId="Char3">
    <w:name w:val="批注框文本 Char"/>
    <w:basedOn w:val="a0"/>
    <w:link w:val="a9"/>
    <w:rsid w:val="00440D67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D3187"/>
    <w:rPr>
      <w:color w:val="0000FF"/>
      <w:u w:val="single"/>
    </w:rPr>
  </w:style>
  <w:style w:type="paragraph" w:styleId="ab">
    <w:name w:val="Revision"/>
    <w:hidden/>
    <w:uiPriority w:val="99"/>
    <w:semiHidden/>
    <w:rsid w:val="00383D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lmlpage">
    <w:name w:val="nlmlpage"/>
    <w:basedOn w:val="a0"/>
  </w:style>
  <w:style w:type="paragraph" w:styleId="a3">
    <w:name w:val="Normal (Web)"/>
    <w:basedOn w:val="a"/>
    <w:uiPriority w:val="99"/>
    <w:semiHidden/>
    <w:unhideWhenUsed/>
    <w:rsid w:val="00F74CF6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a4">
    <w:name w:val="header"/>
    <w:basedOn w:val="a"/>
    <w:link w:val="Char"/>
    <w:unhideWhenUsed/>
    <w:rsid w:val="00C51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17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17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1741"/>
    <w:rPr>
      <w:sz w:val="18"/>
      <w:szCs w:val="18"/>
    </w:rPr>
  </w:style>
  <w:style w:type="character" w:styleId="a6">
    <w:name w:val="annotation reference"/>
    <w:basedOn w:val="a0"/>
    <w:semiHidden/>
    <w:unhideWhenUsed/>
    <w:rsid w:val="00440D67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440D67"/>
  </w:style>
  <w:style w:type="character" w:customStyle="1" w:styleId="Char1">
    <w:name w:val="批注文字 Char"/>
    <w:basedOn w:val="a0"/>
    <w:link w:val="a7"/>
    <w:semiHidden/>
    <w:rsid w:val="00440D67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440D67"/>
    <w:rPr>
      <w:b/>
      <w:bCs/>
    </w:rPr>
  </w:style>
  <w:style w:type="character" w:customStyle="1" w:styleId="Char2">
    <w:name w:val="批注主题 Char"/>
    <w:basedOn w:val="Char1"/>
    <w:link w:val="a8"/>
    <w:semiHidden/>
    <w:rsid w:val="00440D67"/>
    <w:rPr>
      <w:b/>
      <w:bCs/>
      <w:sz w:val="24"/>
      <w:szCs w:val="24"/>
    </w:rPr>
  </w:style>
  <w:style w:type="paragraph" w:styleId="a9">
    <w:name w:val="Balloon Text"/>
    <w:basedOn w:val="a"/>
    <w:link w:val="Char3"/>
    <w:rsid w:val="00440D67"/>
    <w:rPr>
      <w:sz w:val="18"/>
      <w:szCs w:val="18"/>
    </w:rPr>
  </w:style>
  <w:style w:type="character" w:customStyle="1" w:styleId="Char3">
    <w:name w:val="批注框文本 Char"/>
    <w:basedOn w:val="a0"/>
    <w:link w:val="a9"/>
    <w:rsid w:val="00440D67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D3187"/>
    <w:rPr>
      <w:color w:val="0000FF"/>
      <w:u w:val="single"/>
    </w:rPr>
  </w:style>
  <w:style w:type="paragraph" w:styleId="ab">
    <w:name w:val="Revision"/>
    <w:hidden/>
    <w:uiPriority w:val="99"/>
    <w:semiHidden/>
    <w:rsid w:val="00383D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6317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198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8884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3222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3770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r.cancer.gov/csr/1975_201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9435</Words>
  <Characters>53780</Characters>
  <Application>Microsoft Office Word</Application>
  <DocSecurity>0</DocSecurity>
  <Lines>448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邢燕霞</cp:lastModifiedBy>
  <cp:revision>12</cp:revision>
  <dcterms:created xsi:type="dcterms:W3CDTF">2021-06-27T00:13:00Z</dcterms:created>
  <dcterms:modified xsi:type="dcterms:W3CDTF">2021-07-23T07:51:00Z</dcterms:modified>
</cp:coreProperties>
</file>