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1181C"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color w:val="000000"/>
        </w:rPr>
        <w:t xml:space="preserve">Name of Journal: </w:t>
      </w:r>
      <w:r w:rsidRPr="00750F5F">
        <w:rPr>
          <w:rFonts w:ascii="Book Antiqua" w:eastAsia="Book Antiqua" w:hAnsi="Book Antiqua" w:cs="Book Antiqua"/>
          <w:i/>
          <w:color w:val="000000"/>
        </w:rPr>
        <w:t>World Journal of Clinical Oncology</w:t>
      </w:r>
    </w:p>
    <w:p w14:paraId="2CB6A1B2"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color w:val="000000"/>
        </w:rPr>
        <w:t xml:space="preserve">Manuscript NO: </w:t>
      </w:r>
      <w:r w:rsidRPr="00750F5F">
        <w:rPr>
          <w:rFonts w:ascii="Book Antiqua" w:eastAsia="Book Antiqua" w:hAnsi="Book Antiqua" w:cs="Book Antiqua"/>
          <w:color w:val="000000"/>
        </w:rPr>
        <w:t>65244</w:t>
      </w:r>
    </w:p>
    <w:p w14:paraId="7565F3FD"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color w:val="000000"/>
        </w:rPr>
        <w:t xml:space="preserve">Manuscript Type: </w:t>
      </w:r>
      <w:r w:rsidRPr="00750F5F">
        <w:rPr>
          <w:rFonts w:ascii="Book Antiqua" w:eastAsia="Book Antiqua" w:hAnsi="Book Antiqua" w:cs="Book Antiqua"/>
          <w:color w:val="000000"/>
        </w:rPr>
        <w:t>REVIEW</w:t>
      </w:r>
    </w:p>
    <w:p w14:paraId="634E384E" w14:textId="77777777" w:rsidR="00344670" w:rsidRPr="00750F5F" w:rsidRDefault="00344670">
      <w:pPr>
        <w:snapToGrid w:val="0"/>
        <w:spacing w:line="360" w:lineRule="auto"/>
        <w:jc w:val="both"/>
        <w:rPr>
          <w:rFonts w:ascii="Book Antiqua" w:hAnsi="Book Antiqua" w:cs="Book Antiqua"/>
        </w:rPr>
      </w:pPr>
    </w:p>
    <w:p w14:paraId="4AD2EADE"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color w:val="000000"/>
        </w:rPr>
        <w:t>Embracing cancer immunotherapy with vital micronutrients</w:t>
      </w:r>
    </w:p>
    <w:p w14:paraId="18891B05" w14:textId="77777777" w:rsidR="00344670" w:rsidRPr="00750F5F" w:rsidRDefault="00344670">
      <w:pPr>
        <w:snapToGrid w:val="0"/>
        <w:spacing w:line="360" w:lineRule="auto"/>
        <w:jc w:val="both"/>
        <w:rPr>
          <w:rFonts w:ascii="Book Antiqua" w:hAnsi="Book Antiqua" w:cs="Book Antiqua"/>
        </w:rPr>
      </w:pPr>
    </w:p>
    <w:p w14:paraId="5EDE5685"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Yuen RCF</w:t>
      </w:r>
      <w:r w:rsidRPr="00750F5F">
        <w:rPr>
          <w:rFonts w:ascii="Book Antiqua" w:eastAsia="宋体" w:hAnsi="Book Antiqua" w:cs="Book Antiqua"/>
          <w:color w:val="000000"/>
          <w:lang w:eastAsia="zh-CN"/>
        </w:rPr>
        <w:t xml:space="preserve"> </w:t>
      </w:r>
      <w:r w:rsidRPr="00750F5F">
        <w:rPr>
          <w:rFonts w:ascii="Book Antiqua" w:eastAsia="宋体" w:hAnsi="Book Antiqua" w:cs="Book Antiqua"/>
          <w:i/>
          <w:iCs/>
          <w:color w:val="000000"/>
          <w:lang w:eastAsia="zh-CN"/>
        </w:rPr>
        <w:t>et al</w:t>
      </w:r>
      <w:r w:rsidRPr="00750F5F">
        <w:rPr>
          <w:rFonts w:ascii="Book Antiqua" w:eastAsia="宋体" w:hAnsi="Book Antiqua" w:cs="Book Antiqua"/>
          <w:color w:val="000000"/>
          <w:lang w:eastAsia="zh-CN"/>
        </w:rPr>
        <w:t xml:space="preserve">. </w:t>
      </w:r>
      <w:r w:rsidRPr="00750F5F">
        <w:rPr>
          <w:rFonts w:ascii="Book Antiqua" w:eastAsia="Book Antiqua" w:hAnsi="Book Antiqua" w:cs="Book Antiqua"/>
          <w:color w:val="000000"/>
        </w:rPr>
        <w:t>Cancer immunotherapy with micronutrients</w:t>
      </w:r>
    </w:p>
    <w:p w14:paraId="12AA2601" w14:textId="77777777" w:rsidR="00344670" w:rsidRPr="00750F5F" w:rsidRDefault="00344670">
      <w:pPr>
        <w:snapToGrid w:val="0"/>
        <w:spacing w:line="360" w:lineRule="auto"/>
        <w:jc w:val="both"/>
        <w:rPr>
          <w:rFonts w:ascii="Book Antiqua" w:hAnsi="Book Antiqua" w:cs="Book Antiqua"/>
        </w:rPr>
      </w:pPr>
    </w:p>
    <w:p w14:paraId="2480A73E"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Raymond C-F Yuen, </w:t>
      </w:r>
      <w:proofErr w:type="spellStart"/>
      <w:r w:rsidRPr="00750F5F">
        <w:rPr>
          <w:rFonts w:ascii="Book Antiqua" w:eastAsia="Book Antiqua" w:hAnsi="Book Antiqua" w:cs="Book Antiqua"/>
          <w:color w:val="000000"/>
        </w:rPr>
        <w:t>Shiu</w:t>
      </w:r>
      <w:proofErr w:type="spellEnd"/>
      <w:r w:rsidRPr="00750F5F">
        <w:rPr>
          <w:rFonts w:ascii="Book Antiqua" w:eastAsia="Book Antiqua" w:hAnsi="Book Antiqua" w:cs="Book Antiqua"/>
          <w:color w:val="000000"/>
        </w:rPr>
        <w:t xml:space="preserve">-Ying </w:t>
      </w:r>
      <w:proofErr w:type="spellStart"/>
      <w:r w:rsidRPr="00750F5F">
        <w:rPr>
          <w:rFonts w:ascii="Book Antiqua" w:eastAsia="Book Antiqua" w:hAnsi="Book Antiqua" w:cs="Book Antiqua"/>
          <w:color w:val="000000"/>
        </w:rPr>
        <w:t>Tsao</w:t>
      </w:r>
      <w:proofErr w:type="spellEnd"/>
    </w:p>
    <w:p w14:paraId="769CB5CF" w14:textId="77777777" w:rsidR="00344670" w:rsidRPr="00750F5F" w:rsidRDefault="00344670">
      <w:pPr>
        <w:snapToGrid w:val="0"/>
        <w:spacing w:line="360" w:lineRule="auto"/>
        <w:jc w:val="both"/>
        <w:rPr>
          <w:rFonts w:ascii="Book Antiqua" w:hAnsi="Book Antiqua" w:cs="Book Antiqua"/>
        </w:rPr>
      </w:pPr>
    </w:p>
    <w:p w14:paraId="74F7C08E"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bCs/>
          <w:color w:val="000000"/>
        </w:rPr>
        <w:t xml:space="preserve">Raymond C-F Yuen, </w:t>
      </w:r>
      <w:r w:rsidR="00E97050" w:rsidRPr="00750F5F">
        <w:rPr>
          <w:rFonts w:ascii="Book Antiqua" w:eastAsia="Book Antiqua" w:hAnsi="Book Antiqua" w:cs="Book Antiqua"/>
          <w:bCs/>
          <w:color w:val="000000"/>
        </w:rPr>
        <w:t>Department of</w:t>
      </w:r>
      <w:r w:rsidR="00E97050" w:rsidRPr="00750F5F">
        <w:rPr>
          <w:rFonts w:ascii="Book Antiqua" w:eastAsia="Book Antiqua" w:hAnsi="Book Antiqua" w:cs="Book Antiqua"/>
          <w:b/>
          <w:bCs/>
          <w:color w:val="000000"/>
        </w:rPr>
        <w:t xml:space="preserve"> </w:t>
      </w:r>
      <w:r w:rsidRPr="00750F5F">
        <w:rPr>
          <w:rFonts w:ascii="Book Antiqua" w:eastAsia="Book Antiqua" w:hAnsi="Book Antiqua" w:cs="Book Antiqua"/>
          <w:color w:val="000000"/>
        </w:rPr>
        <w:t>Occupational and Family Medicine, Hosanna Clinic, Singapore 370051, Singapore</w:t>
      </w:r>
    </w:p>
    <w:p w14:paraId="5FA2F940" w14:textId="77777777" w:rsidR="00344670" w:rsidRPr="00750F5F" w:rsidRDefault="00344670">
      <w:pPr>
        <w:snapToGrid w:val="0"/>
        <w:spacing w:line="360" w:lineRule="auto"/>
        <w:jc w:val="both"/>
        <w:rPr>
          <w:rFonts w:ascii="Book Antiqua" w:hAnsi="Book Antiqua" w:cs="Book Antiqua"/>
        </w:rPr>
      </w:pPr>
    </w:p>
    <w:p w14:paraId="0A40FB39" w14:textId="1EB64087" w:rsidR="00344670" w:rsidRPr="00750F5F" w:rsidRDefault="00907C63">
      <w:pPr>
        <w:snapToGrid w:val="0"/>
        <w:spacing w:line="360" w:lineRule="auto"/>
        <w:jc w:val="both"/>
        <w:rPr>
          <w:rFonts w:ascii="Book Antiqua" w:hAnsi="Book Antiqua" w:cs="Book Antiqua"/>
        </w:rPr>
      </w:pPr>
      <w:proofErr w:type="spellStart"/>
      <w:r w:rsidRPr="00750F5F">
        <w:rPr>
          <w:rFonts w:ascii="Book Antiqua" w:eastAsia="Book Antiqua" w:hAnsi="Book Antiqua" w:cs="Book Antiqua"/>
          <w:b/>
          <w:bCs/>
          <w:color w:val="000000"/>
        </w:rPr>
        <w:t>Shiu</w:t>
      </w:r>
      <w:proofErr w:type="spellEnd"/>
      <w:r w:rsidRPr="00750F5F">
        <w:rPr>
          <w:rFonts w:ascii="Book Antiqua" w:eastAsia="Book Antiqua" w:hAnsi="Book Antiqua" w:cs="Book Antiqua"/>
          <w:b/>
          <w:bCs/>
          <w:color w:val="000000"/>
        </w:rPr>
        <w:t xml:space="preserve">-Ying </w:t>
      </w:r>
      <w:proofErr w:type="spellStart"/>
      <w:r w:rsidRPr="00750F5F">
        <w:rPr>
          <w:rFonts w:ascii="Book Antiqua" w:eastAsia="Book Antiqua" w:hAnsi="Book Antiqua" w:cs="Book Antiqua"/>
          <w:b/>
          <w:bCs/>
          <w:color w:val="000000"/>
        </w:rPr>
        <w:t>Tsao</w:t>
      </w:r>
      <w:proofErr w:type="spellEnd"/>
      <w:r w:rsidRPr="00750F5F">
        <w:rPr>
          <w:rFonts w:ascii="Book Antiqua" w:eastAsia="Book Antiqua" w:hAnsi="Book Antiqua" w:cs="Book Antiqua"/>
          <w:b/>
          <w:bCs/>
          <w:color w:val="000000"/>
        </w:rPr>
        <w:t>,</w:t>
      </w:r>
      <w:r w:rsidRPr="00750F5F">
        <w:rPr>
          <w:rFonts w:ascii="Book Antiqua" w:eastAsia="Book Antiqua" w:hAnsi="Book Antiqua" w:cs="Book Antiqua"/>
          <w:bCs/>
          <w:color w:val="000000"/>
        </w:rPr>
        <w:t xml:space="preserve"> </w:t>
      </w:r>
      <w:bookmarkStart w:id="0" w:name="OLE_LINK96"/>
      <w:r w:rsidR="00E97050" w:rsidRPr="00750F5F">
        <w:rPr>
          <w:rFonts w:ascii="Book Antiqua" w:eastAsia="Book Antiqua" w:hAnsi="Book Antiqua" w:cs="Book Antiqua"/>
          <w:bCs/>
          <w:color w:val="000000"/>
        </w:rPr>
        <w:t>Department of</w:t>
      </w:r>
      <w:r w:rsidR="00E97050" w:rsidRPr="00750F5F">
        <w:rPr>
          <w:rFonts w:ascii="Book Antiqua" w:eastAsia="Book Antiqua" w:hAnsi="Book Antiqua" w:cs="Book Antiqua"/>
          <w:b/>
          <w:bCs/>
          <w:color w:val="000000"/>
        </w:rPr>
        <w:t xml:space="preserve"> </w:t>
      </w:r>
      <w:r w:rsidR="00645328" w:rsidRPr="00B10FB3">
        <w:rPr>
          <w:rFonts w:ascii="Book Antiqua" w:eastAsia="Book Antiqua" w:hAnsi="Book Antiqua" w:cs="Book Antiqua"/>
          <w:color w:val="000000"/>
        </w:rPr>
        <w:t>Clinical Research</w:t>
      </w:r>
      <w:r w:rsidRPr="00750F5F">
        <w:rPr>
          <w:rFonts w:ascii="Book Antiqua" w:eastAsia="Book Antiqua" w:hAnsi="Book Antiqua" w:cs="Book Antiqua"/>
          <w:color w:val="000000"/>
        </w:rPr>
        <w:t xml:space="preserve">, Hong Kong </w:t>
      </w:r>
      <w:r w:rsidR="00645328">
        <w:rPr>
          <w:rFonts w:ascii="Book Antiqua" w:eastAsia="Book Antiqua" w:hAnsi="Book Antiqua" w:cs="Book Antiqua"/>
          <w:color w:val="000000"/>
        </w:rPr>
        <w:t>SAR</w:t>
      </w:r>
      <w:r w:rsidRPr="00750F5F">
        <w:rPr>
          <w:rFonts w:ascii="Book Antiqua" w:eastAsia="Book Antiqua" w:hAnsi="Book Antiqua" w:cs="Book Antiqua"/>
          <w:color w:val="000000"/>
        </w:rPr>
        <w:t xml:space="preserve"> O</w:t>
      </w:r>
      <w:r w:rsidR="00E97050" w:rsidRPr="00750F5F">
        <w:rPr>
          <w:rFonts w:ascii="Book Antiqua" w:eastAsia="Book Antiqua" w:hAnsi="Book Antiqua" w:cs="Book Antiqua"/>
          <w:color w:val="000000"/>
        </w:rPr>
        <w:t>ncology Centre, Hong Kong</w:t>
      </w:r>
      <w:bookmarkEnd w:id="0"/>
      <w:r w:rsidRPr="00750F5F">
        <w:rPr>
          <w:rFonts w:ascii="Book Antiqua" w:eastAsia="Book Antiqua" w:hAnsi="Book Antiqua" w:cs="Book Antiqua"/>
          <w:color w:val="000000"/>
        </w:rPr>
        <w:t>, China</w:t>
      </w:r>
    </w:p>
    <w:p w14:paraId="79F26D8E" w14:textId="77777777" w:rsidR="00344670" w:rsidRPr="00750F5F" w:rsidRDefault="00344670">
      <w:pPr>
        <w:snapToGrid w:val="0"/>
        <w:spacing w:line="360" w:lineRule="auto"/>
        <w:jc w:val="both"/>
        <w:rPr>
          <w:rFonts w:ascii="Book Antiqua" w:hAnsi="Book Antiqua" w:cs="Book Antiqua"/>
        </w:rPr>
      </w:pPr>
    </w:p>
    <w:p w14:paraId="6461D519"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bCs/>
          <w:color w:val="000000"/>
        </w:rPr>
        <w:t xml:space="preserve">Author contributions: </w:t>
      </w:r>
      <w:r w:rsidR="0032327D" w:rsidRPr="00750F5F">
        <w:rPr>
          <w:rFonts w:ascii="Book Antiqua" w:eastAsia="Book Antiqua" w:hAnsi="Book Antiqua" w:cs="Book Antiqua"/>
          <w:color w:val="000000"/>
        </w:rPr>
        <w:t xml:space="preserve">Yuen RCF and Tsao SY </w:t>
      </w:r>
      <w:r w:rsidRPr="00750F5F">
        <w:rPr>
          <w:rFonts w:ascii="Book Antiqua" w:eastAsia="Book Antiqua" w:hAnsi="Book Antiqua" w:cs="Book Antiqua"/>
          <w:color w:val="000000"/>
        </w:rPr>
        <w:t>contributed equally</w:t>
      </w:r>
      <w:r w:rsidR="00092D3C" w:rsidRPr="00750F5F">
        <w:rPr>
          <w:rFonts w:ascii="Book Antiqua" w:eastAsia="Book Antiqua" w:hAnsi="Book Antiqua" w:cs="Book Antiqua"/>
          <w:color w:val="000000"/>
        </w:rPr>
        <w:t xml:space="preserve"> to this manuscript</w:t>
      </w:r>
      <w:r w:rsidR="00E62C6A" w:rsidRPr="00750F5F">
        <w:rPr>
          <w:rFonts w:ascii="Book Antiqua" w:hAnsi="Book Antiqua" w:cs="Book Antiqua"/>
          <w:color w:val="000000"/>
          <w:lang w:eastAsia="zh-CN"/>
        </w:rPr>
        <w:t>.</w:t>
      </w:r>
    </w:p>
    <w:p w14:paraId="18390B4F" w14:textId="77777777" w:rsidR="00344670" w:rsidRPr="00750F5F" w:rsidRDefault="00344670">
      <w:pPr>
        <w:snapToGrid w:val="0"/>
        <w:spacing w:line="360" w:lineRule="auto"/>
        <w:jc w:val="both"/>
        <w:rPr>
          <w:rFonts w:ascii="Book Antiqua" w:hAnsi="Book Antiqua" w:cs="Book Antiqua"/>
        </w:rPr>
      </w:pPr>
    </w:p>
    <w:p w14:paraId="5F738667" w14:textId="4AEA834B"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bCs/>
          <w:color w:val="000000"/>
        </w:rPr>
        <w:t xml:space="preserve">Corresponding author: </w:t>
      </w:r>
      <w:proofErr w:type="spellStart"/>
      <w:r w:rsidRPr="00750F5F">
        <w:rPr>
          <w:rFonts w:ascii="Book Antiqua" w:eastAsia="Book Antiqua" w:hAnsi="Book Antiqua" w:cs="Book Antiqua"/>
          <w:b/>
          <w:bCs/>
          <w:color w:val="000000"/>
        </w:rPr>
        <w:t>Shiu</w:t>
      </w:r>
      <w:proofErr w:type="spellEnd"/>
      <w:r w:rsidRPr="00750F5F">
        <w:rPr>
          <w:rFonts w:ascii="Book Antiqua" w:eastAsia="Book Antiqua" w:hAnsi="Book Antiqua" w:cs="Book Antiqua"/>
          <w:b/>
          <w:bCs/>
          <w:color w:val="000000"/>
        </w:rPr>
        <w:t xml:space="preserve">-Ying </w:t>
      </w:r>
      <w:proofErr w:type="spellStart"/>
      <w:r w:rsidRPr="00750F5F">
        <w:rPr>
          <w:rFonts w:ascii="Book Antiqua" w:eastAsia="Book Antiqua" w:hAnsi="Book Antiqua" w:cs="Book Antiqua"/>
          <w:b/>
          <w:bCs/>
          <w:color w:val="000000"/>
        </w:rPr>
        <w:t>Tsao</w:t>
      </w:r>
      <w:proofErr w:type="spellEnd"/>
      <w:r w:rsidRPr="00750F5F">
        <w:rPr>
          <w:rFonts w:ascii="Book Antiqua" w:eastAsia="Book Antiqua" w:hAnsi="Book Antiqua" w:cs="Book Antiqua"/>
          <w:b/>
          <w:bCs/>
          <w:color w:val="000000"/>
        </w:rPr>
        <w:t>, MBBS,</w:t>
      </w:r>
      <w:r w:rsidRPr="001F45F6">
        <w:rPr>
          <w:rFonts w:ascii="Book Antiqua" w:eastAsia="Book Antiqua" w:hAnsi="Book Antiqua" w:cs="Book Antiqua"/>
          <w:b/>
          <w:bCs/>
          <w:color w:val="000000"/>
        </w:rPr>
        <w:t xml:space="preserve"> </w:t>
      </w:r>
      <w:r w:rsidRPr="001F45F6">
        <w:rPr>
          <w:rFonts w:ascii="Book Antiqua" w:eastAsia="Book Antiqua" w:hAnsi="Book Antiqua" w:cs="Book Antiqua"/>
          <w:b/>
          <w:color w:val="000000"/>
        </w:rPr>
        <w:t>Academic Research</w:t>
      </w:r>
      <w:r w:rsidRPr="00B10FB3">
        <w:rPr>
          <w:rFonts w:ascii="Book Antiqua" w:eastAsia="Book Antiqua" w:hAnsi="Book Antiqua" w:cs="Book Antiqua"/>
          <w:b/>
          <w:color w:val="000000"/>
        </w:rPr>
        <w:t>,</w:t>
      </w:r>
      <w:r w:rsidRPr="00750F5F">
        <w:rPr>
          <w:rFonts w:ascii="Book Antiqua" w:eastAsia="Book Antiqua" w:hAnsi="Book Antiqua" w:cs="Book Antiqua"/>
          <w:color w:val="000000"/>
        </w:rPr>
        <w:t xml:space="preserve"> </w:t>
      </w:r>
      <w:r w:rsidR="00021B01" w:rsidRPr="00750F5F">
        <w:rPr>
          <w:rFonts w:ascii="Book Antiqua" w:eastAsia="Book Antiqua" w:hAnsi="Book Antiqua" w:cs="Book Antiqua"/>
          <w:bCs/>
          <w:color w:val="000000"/>
        </w:rPr>
        <w:t>Department of</w:t>
      </w:r>
      <w:r w:rsidR="00021B01" w:rsidRPr="00750F5F">
        <w:rPr>
          <w:rFonts w:ascii="Book Antiqua" w:eastAsia="Book Antiqua" w:hAnsi="Book Antiqua" w:cs="Book Antiqua"/>
          <w:b/>
          <w:bCs/>
          <w:color w:val="000000"/>
        </w:rPr>
        <w:t xml:space="preserve"> </w:t>
      </w:r>
      <w:r w:rsidR="00021B01" w:rsidRPr="00B10FB3">
        <w:rPr>
          <w:rFonts w:ascii="Book Antiqua" w:eastAsia="Book Antiqua" w:hAnsi="Book Antiqua" w:cs="Book Antiqua"/>
          <w:color w:val="000000"/>
        </w:rPr>
        <w:t>Clinical Research</w:t>
      </w:r>
      <w:r w:rsidR="00021B01" w:rsidRPr="00750F5F">
        <w:rPr>
          <w:rFonts w:ascii="Book Antiqua" w:eastAsia="Book Antiqua" w:hAnsi="Book Antiqua" w:cs="Book Antiqua"/>
          <w:color w:val="000000"/>
        </w:rPr>
        <w:t xml:space="preserve">, Hong Kong </w:t>
      </w:r>
      <w:r w:rsidR="00021B01">
        <w:rPr>
          <w:rFonts w:ascii="Book Antiqua" w:eastAsia="Book Antiqua" w:hAnsi="Book Antiqua" w:cs="Book Antiqua"/>
          <w:color w:val="000000"/>
        </w:rPr>
        <w:t>SAR</w:t>
      </w:r>
      <w:r w:rsidR="00021B01" w:rsidRPr="00750F5F">
        <w:rPr>
          <w:rFonts w:ascii="Book Antiqua" w:eastAsia="Book Antiqua" w:hAnsi="Book Antiqua" w:cs="Book Antiqua"/>
          <w:color w:val="000000"/>
        </w:rPr>
        <w:t xml:space="preserve"> Oncology Centre, Hong Kong</w:t>
      </w:r>
      <w:r w:rsidRPr="00750F5F">
        <w:rPr>
          <w:rFonts w:ascii="Book Antiqua" w:eastAsia="Book Antiqua" w:hAnsi="Book Antiqua" w:cs="Book Antiqua"/>
          <w:color w:val="000000"/>
        </w:rPr>
        <w:t>, 46</w:t>
      </w:r>
      <w:r w:rsidRPr="00750F5F">
        <w:rPr>
          <w:rFonts w:ascii="Book Antiqua" w:eastAsia="宋体" w:hAnsi="Book Antiqua" w:cs="Book Antiqua"/>
          <w:color w:val="000000"/>
          <w:lang w:eastAsia="zh-CN"/>
        </w:rPr>
        <w:t>-</w:t>
      </w:r>
      <w:r w:rsidRPr="00750F5F">
        <w:rPr>
          <w:rFonts w:ascii="Book Antiqua" w:eastAsia="Book Antiqua" w:hAnsi="Book Antiqua" w:cs="Book Antiqua"/>
          <w:color w:val="000000"/>
        </w:rPr>
        <w:t>54 Yee Wo Street, 12/F, Causeway Bay, Hong Kong, China. sy_tsao@yahoo.com</w:t>
      </w:r>
    </w:p>
    <w:p w14:paraId="6DF7F9CD" w14:textId="77777777" w:rsidR="00344670" w:rsidRPr="00750F5F" w:rsidRDefault="00344670">
      <w:pPr>
        <w:snapToGrid w:val="0"/>
        <w:spacing w:line="360" w:lineRule="auto"/>
        <w:jc w:val="both"/>
        <w:rPr>
          <w:rFonts w:ascii="Book Antiqua" w:hAnsi="Book Antiqua" w:cs="Book Antiqua"/>
        </w:rPr>
      </w:pPr>
    </w:p>
    <w:p w14:paraId="5D372C40"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bCs/>
          <w:color w:val="000000"/>
        </w:rPr>
        <w:t xml:space="preserve">Received: </w:t>
      </w:r>
      <w:r w:rsidRPr="00750F5F">
        <w:rPr>
          <w:rFonts w:ascii="Book Antiqua" w:eastAsia="Book Antiqua" w:hAnsi="Book Antiqua" w:cs="Book Antiqua"/>
          <w:color w:val="000000"/>
        </w:rPr>
        <w:t>March 5, 2021</w:t>
      </w:r>
    </w:p>
    <w:p w14:paraId="28A979FA"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bCs/>
          <w:color w:val="000000"/>
        </w:rPr>
        <w:t xml:space="preserve">Revised: </w:t>
      </w:r>
      <w:r w:rsidRPr="00750F5F">
        <w:rPr>
          <w:rFonts w:ascii="Book Antiqua" w:eastAsia="Book Antiqua" w:hAnsi="Book Antiqua" w:cs="Book Antiqua"/>
          <w:color w:val="000000"/>
        </w:rPr>
        <w:t>June 16, 2021</w:t>
      </w:r>
    </w:p>
    <w:p w14:paraId="08B946C9" w14:textId="43EBEA34"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bCs/>
          <w:color w:val="000000"/>
        </w:rPr>
        <w:t xml:space="preserve">Accepted: </w:t>
      </w:r>
      <w:bookmarkStart w:id="1" w:name="OLE_LINK15"/>
      <w:bookmarkStart w:id="2" w:name="OLE_LINK33"/>
      <w:bookmarkStart w:id="3" w:name="OLE_LINK48"/>
      <w:r w:rsidR="00021B01">
        <w:rPr>
          <w:rFonts w:ascii="Book Antiqua" w:eastAsia="宋体" w:hAnsi="Book Antiqua" w:hint="eastAsia"/>
          <w:color w:val="000000" w:themeColor="text1"/>
        </w:rPr>
        <w:t>Au</w:t>
      </w:r>
      <w:r w:rsidR="00021B01">
        <w:rPr>
          <w:rFonts w:ascii="Book Antiqua" w:eastAsia="宋体" w:hAnsi="Book Antiqua"/>
          <w:color w:val="000000" w:themeColor="text1"/>
        </w:rPr>
        <w:t>gust</w:t>
      </w:r>
      <w:r w:rsidR="00021B01" w:rsidRPr="00F06907">
        <w:rPr>
          <w:rFonts w:ascii="Book Antiqua" w:eastAsia="宋体" w:hAnsi="Book Antiqua"/>
          <w:color w:val="000000" w:themeColor="text1"/>
        </w:rPr>
        <w:t xml:space="preserve"> </w:t>
      </w:r>
      <w:r w:rsidR="00021B01">
        <w:rPr>
          <w:rFonts w:ascii="Book Antiqua" w:eastAsia="宋体" w:hAnsi="Book Antiqua"/>
          <w:color w:val="000000" w:themeColor="text1"/>
        </w:rPr>
        <w:t>3</w:t>
      </w:r>
      <w:r w:rsidR="00021B01" w:rsidRPr="00F06907">
        <w:rPr>
          <w:rFonts w:ascii="Book Antiqua" w:eastAsia="宋体" w:hAnsi="Book Antiqua"/>
          <w:color w:val="000000" w:themeColor="text1"/>
        </w:rPr>
        <w:t>, 2021</w:t>
      </w:r>
      <w:bookmarkEnd w:id="1"/>
      <w:bookmarkEnd w:id="2"/>
      <w:bookmarkEnd w:id="3"/>
    </w:p>
    <w:p w14:paraId="46DD5420"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bCs/>
          <w:color w:val="000000"/>
        </w:rPr>
        <w:t xml:space="preserve">Published online: </w:t>
      </w:r>
    </w:p>
    <w:p w14:paraId="33F137ED" w14:textId="77777777" w:rsidR="00344670" w:rsidRPr="00750F5F" w:rsidRDefault="00344670">
      <w:pPr>
        <w:snapToGrid w:val="0"/>
        <w:spacing w:line="360" w:lineRule="auto"/>
        <w:jc w:val="both"/>
        <w:rPr>
          <w:rFonts w:ascii="Book Antiqua" w:hAnsi="Book Antiqua" w:cs="Book Antiqua"/>
        </w:rPr>
        <w:sectPr w:rsidR="00344670" w:rsidRPr="00750F5F">
          <w:footerReference w:type="default" r:id="rId7"/>
          <w:pgSz w:w="12240" w:h="15840"/>
          <w:pgMar w:top="1440" w:right="1440" w:bottom="1440" w:left="1440" w:header="720" w:footer="720" w:gutter="0"/>
          <w:cols w:space="720"/>
          <w:docGrid w:linePitch="360"/>
        </w:sectPr>
      </w:pPr>
    </w:p>
    <w:p w14:paraId="47FB52F1"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color w:val="000000"/>
        </w:rPr>
        <w:lastRenderedPageBreak/>
        <w:t>Abstract</w:t>
      </w:r>
    </w:p>
    <w:p w14:paraId="0FA9CB35"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Immunotherapy is now commonly prescribed to cancer patients, but autoimmune-related adverse events are considerable. For severe, life-threatening side effects, cessation of therapy seems unavoidable, let alone intensive medical care required for patching up the adverse events. Even without serious adverse events, the response rates are too low and various combinatory regimens have been tried. However, toxicities are also added on, unless the adjuvant agents have remarkably few side effects. Actually, micronutrients are usually taken by a majority of cancer patients as nutritional support or to boost the immune function, let alone hoping to counteract treatment side effects. Recent studies have shown that combinations of micronutrients exert pleiotropic effects in controlling tumor growth and metastasis by modulating the tumor microenvironment, enhancing gut microbiota immune functions, and providing adjunct nutritional support to micronutrient deficient cancer patients. A higher than recommended dietary allowance micronutrient dose is proposed to reduce the toxic free radicals generated as a result of immunotherapy and tumor metabolism. This is not only helpful for managing treatment side effects but also enhancing treatment efficacy. As micronutrient supplementation is also useful to improve patients’ quality of life, prolong survival, and sustain compliance to immunotherapy, further investigations are mandatory.</w:t>
      </w:r>
    </w:p>
    <w:p w14:paraId="7FE57A0E" w14:textId="77777777" w:rsidR="00344670" w:rsidRPr="00750F5F" w:rsidRDefault="00344670">
      <w:pPr>
        <w:snapToGrid w:val="0"/>
        <w:spacing w:line="360" w:lineRule="auto"/>
        <w:jc w:val="both"/>
        <w:rPr>
          <w:rFonts w:ascii="Book Antiqua" w:hAnsi="Book Antiqua" w:cs="Book Antiqua"/>
        </w:rPr>
      </w:pPr>
    </w:p>
    <w:p w14:paraId="21886812"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bCs/>
          <w:color w:val="000000"/>
        </w:rPr>
        <w:t xml:space="preserve">Key Words: </w:t>
      </w:r>
      <w:r w:rsidRPr="00750F5F">
        <w:rPr>
          <w:rFonts w:ascii="Book Antiqua" w:eastAsia="Book Antiqua" w:hAnsi="Book Antiqua" w:cs="Book Antiqua"/>
          <w:color w:val="000000"/>
        </w:rPr>
        <w:t>Immunotherapy; Micronutrients; Immune-related adverse events; Vitamins</w:t>
      </w:r>
      <w:r w:rsidRPr="00750F5F">
        <w:rPr>
          <w:rFonts w:ascii="Book Antiqua" w:eastAsia="宋体" w:hAnsi="Book Antiqua" w:cs="Book Antiqua"/>
          <w:color w:val="000000"/>
          <w:lang w:eastAsia="zh-CN"/>
        </w:rPr>
        <w:t>;</w:t>
      </w:r>
      <w:r w:rsidRPr="00750F5F">
        <w:rPr>
          <w:rFonts w:ascii="Book Antiqua" w:eastAsia="Book Antiqua" w:hAnsi="Book Antiqua" w:cs="Book Antiqua"/>
          <w:color w:val="000000"/>
        </w:rPr>
        <w:t xml:space="preserve"> Tumor microenvironment; </w:t>
      </w:r>
      <w:proofErr w:type="spellStart"/>
      <w:r w:rsidRPr="00750F5F">
        <w:rPr>
          <w:rFonts w:ascii="Book Antiqua" w:eastAsia="Book Antiqua" w:hAnsi="Book Antiqua" w:cs="Book Antiqua"/>
          <w:color w:val="000000"/>
        </w:rPr>
        <w:t>Immunonutrition</w:t>
      </w:r>
      <w:proofErr w:type="spellEnd"/>
    </w:p>
    <w:p w14:paraId="090D2D1F" w14:textId="77777777" w:rsidR="00344670" w:rsidRPr="00750F5F" w:rsidRDefault="00344670">
      <w:pPr>
        <w:snapToGrid w:val="0"/>
        <w:spacing w:line="360" w:lineRule="auto"/>
        <w:jc w:val="both"/>
        <w:rPr>
          <w:rFonts w:ascii="Book Antiqua" w:hAnsi="Book Antiqua" w:cs="Book Antiqua"/>
        </w:rPr>
      </w:pPr>
    </w:p>
    <w:p w14:paraId="5988A2AD"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Yuen RCF, Tsao SY. Embracing cancer immunotherapy with vital micronutrients. </w:t>
      </w:r>
      <w:r w:rsidRPr="00750F5F">
        <w:rPr>
          <w:rFonts w:ascii="Book Antiqua" w:eastAsia="Book Antiqua" w:hAnsi="Book Antiqua" w:cs="Book Antiqua"/>
          <w:i/>
          <w:iCs/>
          <w:color w:val="000000"/>
        </w:rPr>
        <w:t>World J Clin Oncol</w:t>
      </w:r>
      <w:r w:rsidRPr="00750F5F">
        <w:rPr>
          <w:rFonts w:ascii="Book Antiqua" w:eastAsia="Book Antiqua" w:hAnsi="Book Antiqua" w:cs="Book Antiqua"/>
          <w:color w:val="000000"/>
        </w:rPr>
        <w:t xml:space="preserve"> 2021; In press</w:t>
      </w:r>
    </w:p>
    <w:p w14:paraId="69D5AB53" w14:textId="77777777" w:rsidR="00344670" w:rsidRPr="00750F5F" w:rsidRDefault="00344670">
      <w:pPr>
        <w:snapToGrid w:val="0"/>
        <w:spacing w:line="360" w:lineRule="auto"/>
        <w:jc w:val="both"/>
        <w:rPr>
          <w:rFonts w:ascii="Book Antiqua" w:hAnsi="Book Antiqua" w:cs="Book Antiqua"/>
        </w:rPr>
      </w:pPr>
    </w:p>
    <w:p w14:paraId="451A7F3F" w14:textId="7030BCA4"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bCs/>
          <w:color w:val="000000"/>
        </w:rPr>
        <w:t xml:space="preserve">Core Tip: </w:t>
      </w:r>
      <w:r w:rsidRPr="00750F5F">
        <w:rPr>
          <w:rFonts w:ascii="Book Antiqua" w:eastAsia="Book Antiqua" w:hAnsi="Book Antiqua" w:cs="Book Antiqua"/>
          <w:color w:val="000000"/>
        </w:rPr>
        <w:t xml:space="preserve">Micronutrients in combination may enhance immunotherapy efficacy by immunomodulation and minimizing immune-related </w:t>
      </w:r>
      <w:r w:rsidR="009970FF" w:rsidRPr="00750F5F">
        <w:rPr>
          <w:rFonts w:ascii="Book Antiqua" w:eastAsia="Book Antiqua" w:hAnsi="Book Antiqua" w:cs="Book Antiqua"/>
          <w:color w:val="000000"/>
        </w:rPr>
        <w:t>adverse events</w:t>
      </w:r>
      <w:r w:rsidRPr="00750F5F">
        <w:rPr>
          <w:rFonts w:ascii="Book Antiqua" w:eastAsia="Book Antiqua" w:hAnsi="Book Antiqua" w:cs="Book Antiqua"/>
          <w:color w:val="000000"/>
        </w:rPr>
        <w:t>, improve acquired immune response through modifi</w:t>
      </w:r>
      <w:r w:rsidRPr="00750F5F">
        <w:rPr>
          <w:rFonts w:ascii="Book Antiqua" w:eastAsia="Book Antiqua" w:hAnsi="Book Antiqua" w:cs="Book Antiqua"/>
          <w:color w:val="000000"/>
        </w:rPr>
        <w:t xml:space="preserve">cation of </w:t>
      </w:r>
      <w:r w:rsidR="00F04580">
        <w:rPr>
          <w:rFonts w:ascii="Book Antiqua" w:eastAsia="Book Antiqua" w:hAnsi="Book Antiqua" w:cs="Book Antiqua"/>
          <w:color w:val="000000"/>
        </w:rPr>
        <w:t xml:space="preserve">the </w:t>
      </w:r>
      <w:r w:rsidRPr="00750F5F">
        <w:rPr>
          <w:rFonts w:ascii="Book Antiqua" w:eastAsia="Book Antiqua" w:hAnsi="Book Antiqua" w:cs="Book Antiqua"/>
          <w:color w:val="000000"/>
        </w:rPr>
        <w:t>tumor microe</w:t>
      </w:r>
      <w:r w:rsidRPr="00750F5F">
        <w:rPr>
          <w:rFonts w:ascii="Book Antiqua" w:eastAsia="Book Antiqua" w:hAnsi="Book Antiqua" w:cs="Book Antiqua"/>
          <w:color w:val="000000"/>
        </w:rPr>
        <w:t>nvironment, enhance gut-</w:t>
      </w:r>
      <w:r w:rsidRPr="00750F5F">
        <w:rPr>
          <w:rFonts w:ascii="Book Antiqua" w:eastAsia="Book Antiqua" w:hAnsi="Book Antiqua" w:cs="Book Antiqua"/>
          <w:color w:val="000000"/>
        </w:rPr>
        <w:lastRenderedPageBreak/>
        <w:t>microbiota immune functions, boost immune-nu</w:t>
      </w:r>
      <w:r w:rsidRPr="00750F5F">
        <w:rPr>
          <w:rFonts w:ascii="Book Antiqua" w:eastAsia="Book Antiqua" w:hAnsi="Book Antiqua" w:cs="Book Antiqua"/>
          <w:color w:val="000000"/>
        </w:rPr>
        <w:t>trition function</w:t>
      </w:r>
      <w:r w:rsidR="00F04580">
        <w:rPr>
          <w:rFonts w:ascii="Book Antiqua" w:eastAsia="Book Antiqua" w:hAnsi="Book Antiqua" w:cs="Book Antiqua"/>
          <w:color w:val="000000"/>
        </w:rPr>
        <w:t>,</w:t>
      </w:r>
      <w:r w:rsidRPr="00750F5F">
        <w:rPr>
          <w:rFonts w:ascii="Book Antiqua" w:eastAsia="Book Antiqua" w:hAnsi="Book Antiqua" w:cs="Book Antiqua"/>
          <w:color w:val="000000"/>
        </w:rPr>
        <w:t xml:space="preserve"> and improve patient outcome.</w:t>
      </w:r>
    </w:p>
    <w:p w14:paraId="2490638A" w14:textId="77777777" w:rsidR="00344670" w:rsidRPr="00750F5F" w:rsidRDefault="00344670">
      <w:pPr>
        <w:snapToGrid w:val="0"/>
        <w:spacing w:line="360" w:lineRule="auto"/>
        <w:jc w:val="both"/>
        <w:rPr>
          <w:rFonts w:ascii="Book Antiqua" w:hAnsi="Book Antiqua" w:cs="Book Antiqua"/>
        </w:rPr>
      </w:pPr>
    </w:p>
    <w:p w14:paraId="52475BD4"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caps/>
          <w:color w:val="000000"/>
          <w:u w:val="single"/>
        </w:rPr>
        <w:t>INTRODUCTION</w:t>
      </w:r>
    </w:p>
    <w:p w14:paraId="169AC4C9" w14:textId="028FDE6B"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It was estimated that</w:t>
      </w:r>
      <w:r w:rsidR="005560A8">
        <w:rPr>
          <w:rFonts w:ascii="Book Antiqua" w:eastAsia="Book Antiqua" w:hAnsi="Book Antiqua" w:cs="Book Antiqua"/>
          <w:color w:val="000000"/>
        </w:rPr>
        <w:t xml:space="preserve"> </w:t>
      </w:r>
      <w:r w:rsidRPr="00750F5F">
        <w:rPr>
          <w:rFonts w:ascii="Book Antiqua" w:eastAsia="Book Antiqua" w:hAnsi="Book Antiqua" w:cs="Book Antiqua"/>
          <w:color w:val="000000"/>
        </w:rPr>
        <w:t>30% to 90% of cancer patients to</w:t>
      </w:r>
      <w:r w:rsidRPr="00750F5F">
        <w:rPr>
          <w:rFonts w:ascii="Book Antiqua" w:eastAsia="Book Antiqua" w:hAnsi="Book Antiqua" w:cs="Book Antiqua"/>
          <w:color w:val="000000"/>
        </w:rPr>
        <w:t>ok some form of supplements and micronutrients for immunity support and reduc</w:t>
      </w:r>
      <w:r w:rsidR="00F315FB">
        <w:rPr>
          <w:rFonts w:ascii="Book Antiqua" w:eastAsia="Book Antiqua" w:hAnsi="Book Antiqua" w:cs="Book Antiqua"/>
          <w:color w:val="000000"/>
        </w:rPr>
        <w:t>ing</w:t>
      </w:r>
      <w:r w:rsidRPr="00750F5F">
        <w:rPr>
          <w:rFonts w:ascii="Book Antiqua" w:eastAsia="Book Antiqua" w:hAnsi="Book Antiqua" w:cs="Book Antiqua"/>
          <w:color w:val="000000"/>
        </w:rPr>
        <w:t xml:space="preserve"> treatment side effects upon being diagnosed with cancer. Micronutrients such as various vitamins and minerals, especially selenium, zinc, </w:t>
      </w:r>
      <w:r w:rsidRPr="00750F5F">
        <w:rPr>
          <w:rFonts w:ascii="Book Antiqua" w:eastAsia="Book Antiqua" w:hAnsi="Book Antiqua" w:cs="Book Antiqua"/>
          <w:i/>
          <w:iCs/>
          <w:color w:val="000000"/>
        </w:rPr>
        <w:t>etc.</w:t>
      </w:r>
      <w:r w:rsidRPr="00750F5F">
        <w:rPr>
          <w:rFonts w:ascii="Book Antiqua" w:eastAsia="Book Antiqua" w:hAnsi="Book Antiqua" w:cs="Book Antiqua"/>
          <w:color w:val="000000"/>
        </w:rPr>
        <w:t>, are often consumed without any discussion with their oncologists for fear of being criticized. After all, the role of micronutrients for cancer patients is not generally accepted. Actually, micronutrients such as vitamin C (usually at high dosages) have been used since its discovery in the 1930s not just as a nutritional supplement but also as an anti-microbial agent when there were no potent anti-microbial agents by then</w:t>
      </w:r>
      <w:r w:rsidRPr="00750F5F">
        <w:rPr>
          <w:rFonts w:ascii="Book Antiqua" w:eastAsia="Book Antiqua" w:hAnsi="Book Antiqua" w:cs="Book Antiqua"/>
          <w:color w:val="000000"/>
          <w:vertAlign w:val="superscript"/>
        </w:rPr>
        <w:t>[1,2]</w:t>
      </w:r>
      <w:r w:rsidRPr="00750F5F">
        <w:rPr>
          <w:rFonts w:ascii="Book Antiqua" w:eastAsia="Book Antiqua" w:hAnsi="Book Antiqua" w:cs="Book Antiqua"/>
          <w:color w:val="000000"/>
        </w:rPr>
        <w:t xml:space="preserve">. Currently, micronutrients are much more often employed </w:t>
      </w:r>
      <w:r w:rsidRPr="00750F5F">
        <w:rPr>
          <w:rFonts w:ascii="Book Antiqua" w:eastAsia="Book Antiqua" w:hAnsi="Book Antiqua" w:cs="Book Antiqua"/>
          <w:color w:val="000000"/>
        </w:rPr>
        <w:t>by naturopaths</w:t>
      </w:r>
      <w:r w:rsidR="005560A8">
        <w:rPr>
          <w:rFonts w:ascii="Book Antiqua" w:eastAsia="Book Antiqua" w:hAnsi="Book Antiqua" w:cs="Book Antiqua"/>
          <w:color w:val="000000"/>
        </w:rPr>
        <w:t xml:space="preserve"> and</w:t>
      </w:r>
      <w:r w:rsidR="005560A8" w:rsidRPr="00750F5F">
        <w:rPr>
          <w:rFonts w:ascii="Book Antiqua" w:eastAsia="Book Antiqua" w:hAnsi="Book Antiqua" w:cs="Book Antiqua"/>
          <w:color w:val="000000"/>
        </w:rPr>
        <w:t xml:space="preserve"> </w:t>
      </w:r>
      <w:r w:rsidRPr="00750F5F">
        <w:rPr>
          <w:rFonts w:ascii="Book Antiqua" w:eastAsia="Book Antiqua" w:hAnsi="Book Antiqua" w:cs="Book Antiqua"/>
          <w:color w:val="000000"/>
        </w:rPr>
        <w:t xml:space="preserve">complementary and integrative medical practitioners with or without other modalities to treat chronic diseases, autoimmune disorders, and even </w:t>
      </w:r>
      <w:proofErr w:type="gramStart"/>
      <w:r w:rsidRPr="00750F5F">
        <w:rPr>
          <w:rFonts w:ascii="Book Antiqua" w:eastAsia="Book Antiqua" w:hAnsi="Book Antiqua" w:cs="Book Antiqua"/>
          <w:color w:val="000000"/>
        </w:rPr>
        <w:t>cancers</w:t>
      </w:r>
      <w:r w:rsidRPr="00750F5F">
        <w:rPr>
          <w:rFonts w:ascii="Book Antiqua" w:eastAsia="Book Antiqua" w:hAnsi="Book Antiqua" w:cs="Book Antiqua"/>
          <w:color w:val="000000"/>
          <w:vertAlign w:val="superscript"/>
        </w:rPr>
        <w:t>[</w:t>
      </w:r>
      <w:proofErr w:type="gramEnd"/>
      <w:r w:rsidRPr="00750F5F">
        <w:rPr>
          <w:rFonts w:ascii="Book Antiqua" w:eastAsia="Book Antiqua" w:hAnsi="Book Antiqua" w:cs="Book Antiqua"/>
          <w:color w:val="000000"/>
          <w:vertAlign w:val="superscript"/>
        </w:rPr>
        <w:t>3]</w:t>
      </w:r>
      <w:r w:rsidRPr="00750F5F">
        <w:rPr>
          <w:rFonts w:ascii="Book Antiqua" w:eastAsia="Book Antiqua" w:hAnsi="Book Antiqua" w:cs="Book Antiqua"/>
          <w:color w:val="000000"/>
        </w:rPr>
        <w:t>. Even in this era of cancer immunotherapy, various immune-related adverse events (</w:t>
      </w:r>
      <w:proofErr w:type="spellStart"/>
      <w:r w:rsidRPr="00750F5F">
        <w:rPr>
          <w:rFonts w:ascii="Book Antiqua" w:eastAsia="Book Antiqua" w:hAnsi="Book Antiqua" w:cs="Book Antiqua"/>
          <w:color w:val="000000"/>
        </w:rPr>
        <w:t>irAEs</w:t>
      </w:r>
      <w:proofErr w:type="spellEnd"/>
      <w:r w:rsidRPr="00750F5F">
        <w:rPr>
          <w:rFonts w:ascii="Book Antiqua" w:eastAsia="Book Antiqua" w:hAnsi="Book Antiqua" w:cs="Book Antiqua"/>
          <w:color w:val="000000"/>
        </w:rPr>
        <w:t xml:space="preserve">) constitute a real concern. Nevertheless, micronutrients may well be useful for tackling some of these adverse events and even enhance the efficacy, as is being alluded to in this review. </w:t>
      </w:r>
    </w:p>
    <w:p w14:paraId="4A7C14A8" w14:textId="77777777" w:rsidR="00344670" w:rsidRPr="00750F5F" w:rsidRDefault="00344670">
      <w:pPr>
        <w:snapToGrid w:val="0"/>
        <w:spacing w:line="360" w:lineRule="auto"/>
        <w:jc w:val="both"/>
        <w:rPr>
          <w:rFonts w:ascii="Book Antiqua" w:hAnsi="Book Antiqua" w:cs="Book Antiqua"/>
        </w:rPr>
      </w:pPr>
    </w:p>
    <w:p w14:paraId="15314F5E"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bCs/>
          <w:caps/>
          <w:color w:val="000000"/>
          <w:u w:val="single"/>
        </w:rPr>
        <w:t>CANCER IMMUNOTHERAPY: irAEs</w:t>
      </w:r>
    </w:p>
    <w:p w14:paraId="1FBE96ED" w14:textId="481E89E6"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Checkpoint protein inhibitor</w:t>
      </w:r>
      <w:r w:rsidR="005560A8">
        <w:rPr>
          <w:rFonts w:ascii="Book Antiqua" w:eastAsia="Book Antiqua" w:hAnsi="Book Antiqua" w:cs="Book Antiqua"/>
          <w:color w:val="000000"/>
        </w:rPr>
        <w:t>s</w:t>
      </w:r>
      <w:r w:rsidRPr="00750F5F">
        <w:rPr>
          <w:rFonts w:ascii="Book Antiqua" w:eastAsia="Book Antiqua" w:hAnsi="Book Antiqua" w:cs="Book Antiqua"/>
          <w:color w:val="000000"/>
        </w:rPr>
        <w:t xml:space="preserve"> (CPI</w:t>
      </w:r>
      <w:r w:rsidR="005560A8">
        <w:rPr>
          <w:rFonts w:ascii="Book Antiqua" w:eastAsia="Book Antiqua" w:hAnsi="Book Antiqua" w:cs="Book Antiqua"/>
          <w:color w:val="000000"/>
        </w:rPr>
        <w:t>s</w:t>
      </w:r>
      <w:r w:rsidRPr="00750F5F">
        <w:rPr>
          <w:rFonts w:ascii="Book Antiqua" w:eastAsia="Book Antiqua" w:hAnsi="Book Antiqua" w:cs="Book Antiqua"/>
          <w:color w:val="000000"/>
        </w:rPr>
        <w:t xml:space="preserve">), including cytotoxic T-lymphocyte-associated antigen-4 (CTLA-4) inhibitors and programmed cell death protein 1 pathway/programmed cell death protein 1 </w:t>
      </w:r>
      <w:r w:rsidR="005560A8">
        <w:rPr>
          <w:rFonts w:ascii="Book Antiqua" w:eastAsia="Book Antiqua" w:hAnsi="Book Antiqua" w:cs="Book Antiqua"/>
          <w:color w:val="000000"/>
        </w:rPr>
        <w:t>l</w:t>
      </w:r>
      <w:r w:rsidR="005560A8" w:rsidRPr="00750F5F">
        <w:rPr>
          <w:rFonts w:ascii="Book Antiqua" w:eastAsia="Book Antiqua" w:hAnsi="Book Antiqua" w:cs="Book Antiqua"/>
          <w:color w:val="000000"/>
        </w:rPr>
        <w:t xml:space="preserve">igand </w:t>
      </w:r>
      <w:r w:rsidRPr="00750F5F">
        <w:rPr>
          <w:rFonts w:ascii="Book Antiqua" w:eastAsia="Book Antiqua" w:hAnsi="Book Antiqua" w:cs="Book Antiqua"/>
          <w:color w:val="000000"/>
        </w:rPr>
        <w:t>(PD-1/PDL-1) inhibitors</w:t>
      </w:r>
      <w:r w:rsidR="005560A8">
        <w:rPr>
          <w:rFonts w:ascii="Book Antiqua" w:eastAsia="Book Antiqua" w:hAnsi="Book Antiqua" w:cs="Book Antiqua"/>
          <w:color w:val="000000"/>
        </w:rPr>
        <w:t>,</w:t>
      </w:r>
      <w:r w:rsidRPr="00750F5F">
        <w:rPr>
          <w:rFonts w:ascii="Book Antiqua" w:eastAsia="Book Antiqua" w:hAnsi="Book Antiqua" w:cs="Book Antiqua"/>
          <w:color w:val="000000"/>
        </w:rPr>
        <w:t xml:space="preserve"> are now commonly employed to treat a progressively wider spectrum of cancers with fewer side effects and much better tolerance than classical chemotherapy</w:t>
      </w:r>
      <w:r w:rsidRPr="00750F5F">
        <w:rPr>
          <w:rFonts w:ascii="Book Antiqua" w:eastAsia="Book Antiqua" w:hAnsi="Book Antiqua" w:cs="Book Antiqua"/>
          <w:color w:val="000000"/>
          <w:vertAlign w:val="superscript"/>
        </w:rPr>
        <w:t>[4]</w:t>
      </w:r>
      <w:r w:rsidRPr="00750F5F">
        <w:rPr>
          <w:rFonts w:ascii="Book Antiqua" w:eastAsia="Book Antiqua" w:hAnsi="Book Antiqua" w:cs="Book Antiqua"/>
          <w:color w:val="000000"/>
        </w:rPr>
        <w:t>. Unfortunately, the response rates are low and the immune-related toxicities</w:t>
      </w:r>
      <w:r w:rsidR="005560A8">
        <w:rPr>
          <w:rFonts w:ascii="Book Antiqua" w:eastAsia="Book Antiqua" w:hAnsi="Book Antiqua" w:cs="Book Antiqua"/>
          <w:color w:val="000000"/>
        </w:rPr>
        <w:t xml:space="preserve"> are </w:t>
      </w:r>
      <w:proofErr w:type="gramStart"/>
      <w:r w:rsidRPr="00750F5F">
        <w:rPr>
          <w:rFonts w:ascii="Book Antiqua" w:eastAsia="Book Antiqua" w:hAnsi="Book Antiqua" w:cs="Book Antiqua"/>
          <w:color w:val="000000"/>
        </w:rPr>
        <w:t>considerable</w:t>
      </w:r>
      <w:r w:rsidRPr="00750F5F">
        <w:rPr>
          <w:rFonts w:ascii="Book Antiqua" w:eastAsia="Book Antiqua" w:hAnsi="Book Antiqua" w:cs="Book Antiqua"/>
          <w:color w:val="000000"/>
          <w:vertAlign w:val="superscript"/>
        </w:rPr>
        <w:t>[</w:t>
      </w:r>
      <w:proofErr w:type="gramEnd"/>
      <w:r w:rsidRPr="00750F5F">
        <w:rPr>
          <w:rFonts w:ascii="Book Antiqua" w:eastAsia="Book Antiqua" w:hAnsi="Book Antiqua" w:cs="Book Antiqua"/>
          <w:color w:val="000000"/>
          <w:vertAlign w:val="superscript"/>
        </w:rPr>
        <w:t>5]</w:t>
      </w:r>
      <w:r w:rsidRPr="00750F5F">
        <w:rPr>
          <w:rFonts w:ascii="Book Antiqua" w:eastAsia="Book Antiqua" w:hAnsi="Book Antiqua" w:cs="Book Antiqua"/>
          <w:color w:val="000000"/>
        </w:rPr>
        <w:t>. CPIs act b</w:t>
      </w:r>
      <w:r w:rsidRPr="00750F5F">
        <w:rPr>
          <w:rFonts w:ascii="Book Antiqua" w:eastAsia="Book Antiqua" w:hAnsi="Book Antiqua" w:cs="Book Antiqua"/>
          <w:color w:val="000000"/>
        </w:rPr>
        <w:t>y enhancing the immune function of T cells by blocking the connection between PD-1 and PDL-1 and preventing the inhibition of T cells. T cell cytotoxicity then attacks the tumor cells. CTLA-4 blocks the connection between dendritic cells and T cells related to CTLA-</w:t>
      </w:r>
      <w:r w:rsidRPr="00750F5F">
        <w:rPr>
          <w:rFonts w:ascii="Book Antiqua" w:eastAsia="Book Antiqua" w:hAnsi="Book Antiqua" w:cs="Book Antiqua"/>
          <w:color w:val="000000"/>
        </w:rPr>
        <w:lastRenderedPageBreak/>
        <w:t>4. CTLA-4 removes the inhibition related to dendritic cells on T cells to achieve a cancer-killing effect. Because checkpoints may also regulate autoreactivity, immune checkpoint inhibitor therapy is complicat</w:t>
      </w:r>
      <w:r w:rsidRPr="00750F5F">
        <w:rPr>
          <w:rFonts w:ascii="Book Antiqua" w:eastAsia="Book Antiqua" w:hAnsi="Book Antiqua" w:cs="Book Antiqua"/>
          <w:color w:val="000000"/>
        </w:rPr>
        <w:t xml:space="preserve">ed by </w:t>
      </w:r>
      <w:proofErr w:type="spellStart"/>
      <w:proofErr w:type="gram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6]</w:t>
      </w:r>
      <w:r w:rsidRPr="00750F5F">
        <w:rPr>
          <w:rFonts w:ascii="Book Antiqua" w:eastAsia="Book Antiqua" w:hAnsi="Book Antiqua" w:cs="Book Antiqua"/>
          <w:color w:val="000000"/>
          <w:shd w:val="clear" w:color="auto" w:fill="FFFFFF"/>
        </w:rPr>
        <w:t xml:space="preserve">. The mechanisms leading to </w:t>
      </w:r>
      <w:proofErr w:type="spell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rPr>
        <w:t xml:space="preserve"> are similar to those promoting anti-tumor responses</w:t>
      </w:r>
      <w:r w:rsidR="005560A8">
        <w:rPr>
          <w:rFonts w:ascii="Book Antiqua" w:eastAsia="Book Antiqua" w:hAnsi="Book Antiqua" w:cs="Book Antiqua"/>
          <w:color w:val="000000"/>
          <w:shd w:val="clear" w:color="auto" w:fill="FFFFFF"/>
        </w:rPr>
        <w:t xml:space="preserve">, </w:t>
      </w:r>
      <w:r w:rsidRPr="00750F5F">
        <w:rPr>
          <w:rFonts w:ascii="Book Antiqua" w:eastAsia="Book Antiqua" w:hAnsi="Book Antiqua" w:cs="Book Antiqua"/>
          <w:color w:val="000000"/>
          <w:shd w:val="clear" w:color="auto" w:fill="FFFFFF"/>
        </w:rPr>
        <w:t xml:space="preserve">which involve T and B cell immune modulation and induce autoantibody </w:t>
      </w:r>
      <w:proofErr w:type="gramStart"/>
      <w:r w:rsidRPr="00750F5F">
        <w:rPr>
          <w:rFonts w:ascii="Book Antiqua" w:eastAsia="Book Antiqua" w:hAnsi="Book Antiqua" w:cs="Book Antiqua"/>
          <w:color w:val="000000"/>
          <w:shd w:val="clear" w:color="auto" w:fill="FFFFFF"/>
        </w:rPr>
        <w:t>production</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7]</w:t>
      </w:r>
      <w:r w:rsidRPr="00750F5F">
        <w:rPr>
          <w:rFonts w:ascii="Book Antiqua" w:eastAsia="Book Antiqua" w:hAnsi="Book Antiqua" w:cs="Book Antiqua"/>
          <w:color w:val="000000"/>
          <w:shd w:val="clear" w:color="auto" w:fill="FFFFFF"/>
        </w:rPr>
        <w:t xml:space="preserve">. </w:t>
      </w:r>
      <w:r w:rsidRPr="00750F5F">
        <w:rPr>
          <w:rFonts w:ascii="Book Antiqua" w:eastAsia="Book Antiqua" w:hAnsi="Book Antiqua" w:cs="Book Antiqua"/>
          <w:color w:val="000000"/>
        </w:rPr>
        <w:t xml:space="preserve">However, </w:t>
      </w:r>
      <w:r w:rsidRPr="00750F5F">
        <w:rPr>
          <w:rFonts w:ascii="Book Antiqua" w:eastAsia="Book Antiqua" w:hAnsi="Book Antiqua" w:cs="Book Antiqua"/>
          <w:color w:val="000000"/>
          <w:shd w:val="clear" w:color="auto" w:fill="FFFFFF"/>
        </w:rPr>
        <w:t xml:space="preserve">the wide range of </w:t>
      </w:r>
      <w:proofErr w:type="spell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rPr>
        <w:t xml:space="preserve"> associated with immune checkpoint blockade may be diverse and serious. These may well lead to the suspension of the otherwise effective immunotherapy. The </w:t>
      </w:r>
      <w:proofErr w:type="spell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rPr>
        <w:t xml:space="preserve"> may affect various organs and patients would have multiple side effects. In a study of 78 patients receiving CPIs, 53% developed </w:t>
      </w:r>
      <w:proofErr w:type="spell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rPr>
        <w:t xml:space="preserve"> with 15% of patients developing more than one </w:t>
      </w:r>
      <w:proofErr w:type="gramStart"/>
      <w:r w:rsidRPr="00750F5F">
        <w:rPr>
          <w:rFonts w:ascii="Book Antiqua" w:eastAsia="Book Antiqua" w:hAnsi="Book Antiqua" w:cs="Book Antiqua"/>
          <w:color w:val="000000"/>
          <w:shd w:val="clear" w:color="auto" w:fill="FFFFFF"/>
        </w:rPr>
        <w:t>complication</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4]</w:t>
      </w:r>
      <w:r w:rsidRPr="00750F5F">
        <w:rPr>
          <w:rFonts w:ascii="Book Antiqua" w:eastAsia="Book Antiqua" w:hAnsi="Book Antiqua" w:cs="Book Antiqua"/>
          <w:color w:val="000000"/>
          <w:shd w:val="clear" w:color="auto" w:fill="FFFFFF"/>
        </w:rPr>
        <w:t xml:space="preserve">. Notably, a small number of side effects are life-threatening or </w:t>
      </w:r>
      <w:r w:rsidR="005560A8" w:rsidRPr="00750F5F">
        <w:rPr>
          <w:rFonts w:ascii="Book Antiqua" w:eastAsia="Book Antiqua" w:hAnsi="Book Antiqua" w:cs="Book Antiqua"/>
          <w:color w:val="000000"/>
          <w:shd w:val="clear" w:color="auto" w:fill="FFFFFF"/>
        </w:rPr>
        <w:t>requir</w:t>
      </w:r>
      <w:r w:rsidR="005560A8">
        <w:rPr>
          <w:rFonts w:ascii="Book Antiqua" w:eastAsia="Book Antiqua" w:hAnsi="Book Antiqua" w:cs="Book Antiqua"/>
          <w:color w:val="000000"/>
          <w:shd w:val="clear" w:color="auto" w:fill="FFFFFF"/>
        </w:rPr>
        <w:t>e</w:t>
      </w:r>
      <w:r w:rsidR="005560A8" w:rsidRPr="00750F5F">
        <w:rPr>
          <w:rFonts w:ascii="Book Antiqua" w:eastAsia="Book Antiqua" w:hAnsi="Book Antiqua" w:cs="Book Antiqua"/>
          <w:color w:val="000000"/>
          <w:shd w:val="clear" w:color="auto" w:fill="FFFFFF"/>
        </w:rPr>
        <w:t xml:space="preserve"> </w:t>
      </w:r>
      <w:r w:rsidRPr="00750F5F">
        <w:rPr>
          <w:rFonts w:ascii="Book Antiqua" w:eastAsia="Book Antiqua" w:hAnsi="Book Antiqua" w:cs="Book Antiqua"/>
          <w:color w:val="000000"/>
          <w:shd w:val="clear" w:color="auto" w:fill="FFFFFF"/>
        </w:rPr>
        <w:t xml:space="preserve">urgent medical </w:t>
      </w:r>
      <w:proofErr w:type="gramStart"/>
      <w:r w:rsidRPr="00750F5F">
        <w:rPr>
          <w:rFonts w:ascii="Book Antiqua" w:eastAsia="Book Antiqua" w:hAnsi="Book Antiqua" w:cs="Book Antiqua"/>
          <w:color w:val="000000"/>
          <w:shd w:val="clear" w:color="auto" w:fill="FFFFFF"/>
        </w:rPr>
        <w:t>attention</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8]</w:t>
      </w:r>
      <w:r w:rsidRPr="00750F5F">
        <w:rPr>
          <w:rFonts w:ascii="Book Antiqua" w:eastAsia="Book Antiqua" w:hAnsi="Book Antiqua" w:cs="Book Antiqua"/>
          <w:color w:val="000000"/>
          <w:shd w:val="clear" w:color="auto" w:fill="FFFFFF"/>
        </w:rPr>
        <w:t xml:space="preserve">. Some serious </w:t>
      </w:r>
      <w:proofErr w:type="spell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rPr>
        <w:t xml:space="preserve"> are colitis, in</w:t>
      </w:r>
      <w:r w:rsidRPr="00750F5F">
        <w:rPr>
          <w:rFonts w:ascii="Book Antiqua" w:eastAsia="Book Antiqua" w:hAnsi="Book Antiqua" w:cs="Book Antiqua"/>
          <w:color w:val="000000"/>
          <w:shd w:val="clear" w:color="auto" w:fill="FFFFFF"/>
        </w:rPr>
        <w:t>terstitial pneumonitis, myocarditis, pericarditis, arrhythmia, impaired ventricular function, and vasculitis. Neurological complications such as myasthenia gravis, Guillain-Barrie syndrome or peripheral neuropathy, aseptic meningitis, and encephalitis are also documented. Endocrine side effects such as hypothyroidi</w:t>
      </w:r>
      <w:r w:rsidRPr="00750F5F">
        <w:rPr>
          <w:rFonts w:ascii="Book Antiqua" w:eastAsia="Book Antiqua" w:hAnsi="Book Antiqua" w:cs="Book Antiqua"/>
          <w:color w:val="000000"/>
          <w:shd w:val="clear" w:color="auto" w:fill="FFFFFF"/>
        </w:rPr>
        <w:t xml:space="preserve">sm, hyperthyroidism, adrenal insufficiency, </w:t>
      </w:r>
      <w:r w:rsidR="005560A8">
        <w:rPr>
          <w:rFonts w:ascii="Book Antiqua" w:eastAsia="Book Antiqua" w:hAnsi="Book Antiqua" w:cs="Book Antiqua"/>
          <w:color w:val="000000"/>
          <w:shd w:val="clear" w:color="auto" w:fill="FFFFFF"/>
        </w:rPr>
        <w:t xml:space="preserve">and </w:t>
      </w:r>
      <w:r w:rsidRPr="00750F5F">
        <w:rPr>
          <w:rFonts w:ascii="Book Antiqua" w:eastAsia="Book Antiqua" w:hAnsi="Book Antiqua" w:cs="Book Antiqua"/>
          <w:color w:val="000000"/>
          <w:shd w:val="clear" w:color="auto" w:fill="FFFFFF"/>
        </w:rPr>
        <w:t>type I diabetes mellitus</w:t>
      </w:r>
      <w:r w:rsidR="005560A8">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rPr>
        <w:t xml:space="preserve"> as well as hepatitis, nephritis, autoimmune hemolytic anemia, thrombocytopenia</w:t>
      </w:r>
      <w:r w:rsidR="005560A8">
        <w:rPr>
          <w:rFonts w:ascii="Book Antiqua" w:eastAsia="Book Antiqua" w:hAnsi="Book Antiqua" w:cs="Book Antiqua"/>
          <w:color w:val="000000"/>
          <w:shd w:val="clear" w:color="auto" w:fill="FFFFFF"/>
        </w:rPr>
        <w:t xml:space="preserve">, </w:t>
      </w:r>
      <w:r w:rsidRPr="00750F5F">
        <w:rPr>
          <w:rFonts w:ascii="Book Antiqua" w:eastAsia="Book Antiqua" w:hAnsi="Book Antiqua" w:cs="Book Antiqua"/>
          <w:color w:val="000000"/>
          <w:shd w:val="clear" w:color="auto" w:fill="FFFFFF"/>
        </w:rPr>
        <w:t xml:space="preserve">skin rashes, </w:t>
      </w:r>
      <w:r w:rsidR="005560A8">
        <w:rPr>
          <w:rFonts w:ascii="Book Antiqua" w:eastAsia="Book Antiqua" w:hAnsi="Book Antiqua" w:cs="Book Antiqua"/>
          <w:color w:val="000000"/>
          <w:shd w:val="clear" w:color="auto" w:fill="FFFFFF"/>
        </w:rPr>
        <w:t xml:space="preserve">and </w:t>
      </w:r>
      <w:r w:rsidRPr="00750F5F">
        <w:rPr>
          <w:rFonts w:ascii="Book Antiqua" w:eastAsia="Book Antiqua" w:hAnsi="Book Antiqua" w:cs="Book Antiqua"/>
          <w:color w:val="000000"/>
          <w:shd w:val="clear" w:color="auto" w:fill="FFFFFF"/>
        </w:rPr>
        <w:t>bullous dermato</w:t>
      </w:r>
      <w:r w:rsidRPr="00750F5F">
        <w:rPr>
          <w:rFonts w:ascii="Book Antiqua" w:eastAsia="Book Antiqua" w:hAnsi="Book Antiqua" w:cs="Book Antiqua"/>
          <w:color w:val="000000"/>
          <w:shd w:val="clear" w:color="auto" w:fill="FFFFFF"/>
        </w:rPr>
        <w:t xml:space="preserve">ses are also </w:t>
      </w:r>
      <w:proofErr w:type="gramStart"/>
      <w:r w:rsidRPr="00750F5F">
        <w:rPr>
          <w:rFonts w:ascii="Book Antiqua" w:eastAsia="Book Antiqua" w:hAnsi="Book Antiqua" w:cs="Book Antiqua"/>
          <w:color w:val="000000"/>
          <w:shd w:val="clear" w:color="auto" w:fill="FFFFFF"/>
        </w:rPr>
        <w:t>seen</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9]</w:t>
      </w:r>
      <w:r w:rsidRPr="00750F5F">
        <w:rPr>
          <w:rFonts w:ascii="Book Antiqua" w:eastAsia="Book Antiqua" w:hAnsi="Book Antiqua" w:cs="Book Antiqua"/>
          <w:color w:val="000000"/>
          <w:shd w:val="clear" w:color="auto" w:fill="FFFFFF"/>
        </w:rPr>
        <w:t xml:space="preserve">. Since many of these side effects are related to similar immunologic actions for the immunotherapy therapeutic effects, the management of such adverse events constitutes a major challenge. Ideally, an efficient adjuvant drug should be available to enhance cancer immunity whilst alleviating the </w:t>
      </w:r>
      <w:proofErr w:type="spellStart"/>
      <w:proofErr w:type="gram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10]</w:t>
      </w:r>
      <w:r w:rsidRPr="00750F5F">
        <w:rPr>
          <w:rFonts w:ascii="Book Antiqua" w:eastAsia="Book Antiqua" w:hAnsi="Book Antiqua" w:cs="Book Antiqua"/>
          <w:color w:val="000000"/>
          <w:shd w:val="clear" w:color="auto" w:fill="FFFFFF"/>
        </w:rPr>
        <w:t xml:space="preserve">; otherwise, </w:t>
      </w:r>
      <w:proofErr w:type="spell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rPr>
        <w:t xml:space="preserve"> may preclude the continuation of CPIs</w:t>
      </w:r>
      <w:r w:rsidRPr="00750F5F">
        <w:rPr>
          <w:rFonts w:ascii="Book Antiqua" w:eastAsia="Book Antiqua" w:hAnsi="Book Antiqua" w:cs="Book Antiqua"/>
          <w:color w:val="000000"/>
          <w:shd w:val="clear" w:color="auto" w:fill="FFFFFF"/>
          <w:vertAlign w:val="superscript"/>
        </w:rPr>
        <w:t>[8,11]</w:t>
      </w:r>
      <w:r w:rsidRPr="00750F5F">
        <w:rPr>
          <w:rFonts w:ascii="Book Antiqua" w:eastAsia="Book Antiqua" w:hAnsi="Book Antiqua" w:cs="Book Antiqua"/>
          <w:color w:val="000000"/>
          <w:shd w:val="clear" w:color="auto" w:fill="FFFFFF"/>
        </w:rPr>
        <w:t xml:space="preserve">. Currently, medical management of </w:t>
      </w:r>
      <w:proofErr w:type="spell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rPr>
        <w:t xml:space="preserve"> may often be limited to symptomatic relief with systemic corticosteroid</w:t>
      </w:r>
      <w:r w:rsidR="00C27981">
        <w:rPr>
          <w:rFonts w:ascii="Book Antiqua" w:eastAsia="Book Antiqua" w:hAnsi="Book Antiqua" w:cs="Book Antiqua"/>
          <w:color w:val="000000"/>
          <w:shd w:val="clear" w:color="auto" w:fill="FFFFFF"/>
        </w:rPr>
        <w:t>s</w:t>
      </w:r>
      <w:r w:rsidRPr="00750F5F">
        <w:rPr>
          <w:rFonts w:ascii="Book Antiqua" w:eastAsia="Book Antiqua" w:hAnsi="Book Antiqua" w:cs="Book Antiqua"/>
          <w:color w:val="000000"/>
          <w:shd w:val="clear" w:color="auto" w:fill="FFFFFF"/>
        </w:rPr>
        <w:t xml:space="preserve"> or immunosuppressants together with specialist care. There is a great need for multidisciplinary guidance from different specialties to establish broad-based perspectives in early recognition and management of organ-specific </w:t>
      </w:r>
      <w:proofErr w:type="spell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rPr>
        <w:t xml:space="preserve"> and to set up management </w:t>
      </w:r>
      <w:proofErr w:type="gramStart"/>
      <w:r w:rsidRPr="00750F5F">
        <w:rPr>
          <w:rFonts w:ascii="Book Antiqua" w:eastAsia="Book Antiqua" w:hAnsi="Book Antiqua" w:cs="Book Antiqua"/>
          <w:color w:val="000000"/>
          <w:shd w:val="clear" w:color="auto" w:fill="FFFFFF"/>
        </w:rPr>
        <w:t>guidelines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12]</w:t>
      </w:r>
      <w:r w:rsidRPr="00750F5F">
        <w:rPr>
          <w:rFonts w:ascii="Book Antiqua" w:eastAsia="Book Antiqua" w:hAnsi="Book Antiqua" w:cs="Book Antiqua"/>
          <w:color w:val="000000"/>
          <w:shd w:val="clear" w:color="auto" w:fill="FFFFFF"/>
        </w:rPr>
        <w:t xml:space="preserve">. Notably, the Society for Immunotherapy of Cancer has set up such a multidisciplinary Toxicity Management Working Group to develop recommendations and initiate treatment protocols for </w:t>
      </w:r>
      <w:proofErr w:type="spellStart"/>
      <w:proofErr w:type="gram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11]</w:t>
      </w:r>
      <w:r w:rsidRPr="00750F5F">
        <w:rPr>
          <w:rFonts w:ascii="Book Antiqua" w:eastAsia="Book Antiqua" w:hAnsi="Book Antiqua" w:cs="Book Antiqua"/>
          <w:color w:val="000000"/>
          <w:shd w:val="clear" w:color="auto" w:fill="FFFFFF"/>
        </w:rPr>
        <w:t xml:space="preserve">. </w:t>
      </w:r>
    </w:p>
    <w:p w14:paraId="6DB0CA67" w14:textId="77777777" w:rsidR="00344670" w:rsidRPr="00750F5F" w:rsidRDefault="00344670">
      <w:pPr>
        <w:snapToGrid w:val="0"/>
        <w:spacing w:line="360" w:lineRule="auto"/>
        <w:jc w:val="both"/>
        <w:rPr>
          <w:rFonts w:ascii="Book Antiqua" w:hAnsi="Book Antiqua" w:cs="Book Antiqua"/>
        </w:rPr>
      </w:pPr>
    </w:p>
    <w:p w14:paraId="3251B61F" w14:textId="569D1232"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bCs/>
          <w:caps/>
          <w:color w:val="000000"/>
          <w:u w:val="single"/>
          <w:shd w:val="clear" w:color="auto" w:fill="FFFFFF"/>
        </w:rPr>
        <w:t>ROLE OF VITAL MICRONUTRIENTS IN IMMUNE FUNCTION AND INFECTION</w:t>
      </w:r>
    </w:p>
    <w:p w14:paraId="03C4A1E6" w14:textId="5647FF23"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shd w:val="clear" w:color="auto" w:fill="FFFFFF"/>
        </w:rPr>
        <w:t xml:space="preserve">Micronutrients such as vitamins A, D, C, E, B6, </w:t>
      </w:r>
      <w:r w:rsidR="005560A8">
        <w:rPr>
          <w:rFonts w:ascii="Book Antiqua" w:eastAsia="Book Antiqua" w:hAnsi="Book Antiqua" w:cs="Book Antiqua"/>
          <w:color w:val="000000"/>
          <w:shd w:val="clear" w:color="auto" w:fill="FFFFFF"/>
        </w:rPr>
        <w:t xml:space="preserve">and </w:t>
      </w:r>
      <w:r w:rsidRPr="00750F5F">
        <w:rPr>
          <w:rFonts w:ascii="Book Antiqua" w:eastAsia="Book Antiqua" w:hAnsi="Book Antiqua" w:cs="Book Antiqua"/>
          <w:color w:val="000000"/>
          <w:shd w:val="clear" w:color="auto" w:fill="FFFFFF"/>
        </w:rPr>
        <w:t>B12, folate, zinc, iron, copper</w:t>
      </w:r>
      <w:r w:rsidR="005560A8">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rPr>
        <w:t xml:space="preserve"> and selenium are best tailored according to age-related </w:t>
      </w:r>
      <w:proofErr w:type="gramStart"/>
      <w:r w:rsidRPr="00750F5F">
        <w:rPr>
          <w:rFonts w:ascii="Book Antiqua" w:eastAsia="Book Antiqua" w:hAnsi="Book Antiqua" w:cs="Book Antiqua"/>
          <w:color w:val="000000"/>
          <w:shd w:val="clear" w:color="auto" w:fill="FFFFFF"/>
        </w:rPr>
        <w:t>needs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13]</w:t>
      </w:r>
      <w:r w:rsidRPr="00750F5F">
        <w:rPr>
          <w:rFonts w:ascii="Book Antiqua" w:eastAsia="Book Antiqua" w:hAnsi="Book Antiqua" w:cs="Book Antiqua"/>
          <w:color w:val="000000"/>
          <w:shd w:val="clear" w:color="auto" w:fill="FFFFFF"/>
        </w:rPr>
        <w:t xml:space="preserve">. As adequate amounts of these micronutrients are vital for proper immune </w:t>
      </w:r>
      <w:proofErr w:type="gramStart"/>
      <w:r w:rsidRPr="00750F5F">
        <w:rPr>
          <w:rFonts w:ascii="Book Antiqua" w:eastAsia="Book Antiqua" w:hAnsi="Book Antiqua" w:cs="Book Antiqua"/>
          <w:color w:val="000000"/>
          <w:shd w:val="clear" w:color="auto" w:fill="FFFFFF"/>
        </w:rPr>
        <w:t>functioning</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14]</w:t>
      </w:r>
      <w:r w:rsidRPr="00750F5F">
        <w:rPr>
          <w:rFonts w:ascii="Book Antiqua" w:eastAsia="Book Antiqua" w:hAnsi="Book Antiqua" w:cs="Book Antiqua"/>
          <w:color w:val="000000"/>
          <w:shd w:val="clear" w:color="auto" w:fill="FFFFFF"/>
        </w:rPr>
        <w:t xml:space="preserve">, a high enough dose is necessary for various kinds of immuno-compromised or even </w:t>
      </w:r>
      <w:r w:rsidR="004A7A78">
        <w:rPr>
          <w:rFonts w:ascii="Book Antiqua" w:eastAsia="Book Antiqua" w:hAnsi="Book Antiqua" w:cs="Book Antiqua"/>
          <w:color w:val="000000"/>
          <w:shd w:val="clear" w:color="auto" w:fill="FFFFFF"/>
        </w:rPr>
        <w:t xml:space="preserve">the </w:t>
      </w:r>
      <w:r w:rsidRPr="00750F5F">
        <w:rPr>
          <w:rFonts w:ascii="Book Antiqua" w:eastAsia="Book Antiqua" w:hAnsi="Book Antiqua" w:cs="Book Antiqua"/>
          <w:color w:val="000000"/>
          <w:shd w:val="clear" w:color="auto" w:fill="FFFFFF"/>
        </w:rPr>
        <w:t>terminally ill</w:t>
      </w:r>
      <w:r w:rsidRPr="00750F5F">
        <w:rPr>
          <w:rFonts w:ascii="Book Antiqua" w:eastAsia="Book Antiqua" w:hAnsi="Book Antiqua" w:cs="Book Antiqua"/>
          <w:color w:val="000000"/>
          <w:shd w:val="clear" w:color="auto" w:fill="FFFFFF"/>
          <w:vertAlign w:val="superscript"/>
        </w:rPr>
        <w:t>[15,16]</w:t>
      </w:r>
      <w:r w:rsidRPr="00750F5F">
        <w:rPr>
          <w:rFonts w:ascii="Book Antiqua" w:eastAsia="Book Antiqua" w:hAnsi="Book Antiqua" w:cs="Book Antiqua"/>
          <w:color w:val="000000"/>
          <w:shd w:val="clear" w:color="auto" w:fill="FFFFFF"/>
        </w:rPr>
        <w:t>. According to some studies, micronutrients with the strongest evidence for immune support are vitamin C, vitamin D</w:t>
      </w:r>
      <w:r w:rsidR="00DE07FA">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rPr>
        <w:t xml:space="preserve"> and </w:t>
      </w:r>
      <w:proofErr w:type="gramStart"/>
      <w:r w:rsidRPr="00750F5F">
        <w:rPr>
          <w:rFonts w:ascii="Book Antiqua" w:eastAsia="Book Antiqua" w:hAnsi="Book Antiqua" w:cs="Book Antiqua"/>
          <w:color w:val="000000"/>
          <w:shd w:val="clear" w:color="auto" w:fill="FFFFFF"/>
        </w:rPr>
        <w:t>zinc</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15,17,18]</w:t>
      </w:r>
      <w:r w:rsidRPr="00750F5F">
        <w:rPr>
          <w:rFonts w:ascii="Book Antiqua" w:eastAsia="Book Antiqua" w:hAnsi="Book Antiqua" w:cs="Book Antiqua"/>
          <w:color w:val="000000"/>
          <w:shd w:val="clear" w:color="auto" w:fill="FFFFFF"/>
        </w:rPr>
        <w:t>.</w:t>
      </w:r>
    </w:p>
    <w:p w14:paraId="2983B7D8" w14:textId="62CFF99B" w:rsidR="00344670" w:rsidRPr="00750F5F" w:rsidRDefault="00907C63">
      <w:pPr>
        <w:snapToGrid w:val="0"/>
        <w:spacing w:line="360" w:lineRule="auto"/>
        <w:ind w:firstLineChars="100" w:firstLine="240"/>
        <w:jc w:val="both"/>
        <w:rPr>
          <w:rFonts w:ascii="Book Antiqua" w:hAnsi="Book Antiqua" w:cs="Book Antiqua"/>
        </w:rPr>
      </w:pPr>
      <w:r w:rsidRPr="00750F5F">
        <w:rPr>
          <w:rFonts w:ascii="Book Antiqua" w:eastAsia="Book Antiqua" w:hAnsi="Book Antiqua" w:cs="Book Antiqua"/>
          <w:color w:val="000000"/>
          <w:shd w:val="clear" w:color="auto" w:fill="FFFFFF"/>
        </w:rPr>
        <w:t>Patients with micronutrient deficiencies are prone to various infections and even body dysfunctions due to weakened immune responses to pathogens such as viruses like</w:t>
      </w:r>
      <w:r w:rsidR="00DE07FA">
        <w:rPr>
          <w:rFonts w:ascii="Book Antiqua" w:eastAsia="Book Antiqua" w:hAnsi="Book Antiqua" w:cs="Book Antiqua"/>
          <w:color w:val="000000"/>
          <w:shd w:val="clear" w:color="auto" w:fill="FFFFFF"/>
        </w:rPr>
        <w:t xml:space="preserve"> </w:t>
      </w:r>
      <w:r w:rsidR="00DE07FA" w:rsidRPr="00DE07FA">
        <w:rPr>
          <w:rFonts w:ascii="Book Antiqua" w:eastAsia="Book Antiqua" w:hAnsi="Book Antiqua" w:cs="Book Antiqua"/>
          <w:color w:val="000000"/>
          <w:shd w:val="clear" w:color="auto" w:fill="FFFFFF"/>
        </w:rPr>
        <w:t>SARS-CoV-2</w:t>
      </w:r>
      <w:r w:rsidR="00DE07FA">
        <w:rPr>
          <w:rFonts w:ascii="Book Antiqua" w:eastAsia="Book Antiqua" w:hAnsi="Book Antiqua" w:cs="Book Antiqua"/>
          <w:color w:val="000000"/>
          <w:shd w:val="clear" w:color="auto" w:fill="FFFFFF"/>
        </w:rPr>
        <w:t xml:space="preserve">, the </w:t>
      </w:r>
      <w:r w:rsidR="00DE07FA" w:rsidRPr="00DE07FA">
        <w:rPr>
          <w:rFonts w:ascii="Book Antiqua" w:eastAsia="Book Antiqua" w:hAnsi="Book Antiqua" w:cs="Book Antiqua"/>
          <w:color w:val="000000"/>
          <w:shd w:val="clear" w:color="auto" w:fill="FFFFFF"/>
        </w:rPr>
        <w:t xml:space="preserve">virus that causes </w:t>
      </w:r>
      <w:r w:rsidRPr="00750F5F">
        <w:rPr>
          <w:rFonts w:ascii="Book Antiqua" w:eastAsia="Book Antiqua" w:hAnsi="Book Antiqua" w:cs="Book Antiqua"/>
          <w:color w:val="000000"/>
          <w:shd w:val="clear" w:color="auto" w:fill="FFFFFF"/>
        </w:rPr>
        <w:t>COVID-19</w:t>
      </w:r>
      <w:r w:rsidRPr="00750F5F">
        <w:rPr>
          <w:rFonts w:ascii="Book Antiqua" w:eastAsia="Book Antiqua" w:hAnsi="Book Antiqua" w:cs="Book Antiqua"/>
          <w:color w:val="000000"/>
          <w:shd w:val="clear" w:color="auto" w:fill="FFFFFF"/>
          <w:vertAlign w:val="superscript"/>
        </w:rPr>
        <w:t>[19]</w:t>
      </w:r>
      <w:r w:rsidRPr="00750F5F">
        <w:rPr>
          <w:rFonts w:ascii="Book Antiqua" w:eastAsia="Book Antiqua" w:hAnsi="Book Antiqua" w:cs="Book Antiqua"/>
          <w:color w:val="000000"/>
          <w:shd w:val="clear" w:color="auto" w:fill="FFFFFF"/>
        </w:rPr>
        <w:t xml:space="preserve">. Strikingly, micronutrient deficiencies affect about two billion people </w:t>
      </w:r>
      <w:proofErr w:type="gramStart"/>
      <w:r w:rsidRPr="00750F5F">
        <w:rPr>
          <w:rFonts w:ascii="Book Antiqua" w:eastAsia="Book Antiqua" w:hAnsi="Book Antiqua" w:cs="Book Antiqua"/>
          <w:color w:val="000000"/>
          <w:shd w:val="clear" w:color="auto" w:fill="FFFFFF"/>
        </w:rPr>
        <w:t>worldwide</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20]</w:t>
      </w:r>
      <w:r w:rsidRPr="00750F5F">
        <w:rPr>
          <w:rFonts w:ascii="Book Antiqua" w:eastAsia="Book Antiqua" w:hAnsi="Book Antiqua" w:cs="Book Antiqua"/>
          <w:color w:val="000000"/>
          <w:shd w:val="clear" w:color="auto" w:fill="FFFFFF"/>
        </w:rPr>
        <w:t>, contribute to low immunity against infections</w:t>
      </w:r>
      <w:r w:rsidR="00DE07FA">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rPr>
        <w:t xml:space="preserve"> and constitute a common cause of immunodeficiency in dev</w:t>
      </w:r>
      <w:r w:rsidRPr="00750F5F">
        <w:rPr>
          <w:rFonts w:ascii="Book Antiqua" w:eastAsia="Book Antiqua" w:hAnsi="Book Antiqua" w:cs="Book Antiqua"/>
          <w:color w:val="000000"/>
          <w:shd w:val="clear" w:color="auto" w:fill="FFFFFF"/>
        </w:rPr>
        <w:t>eloping countries</w:t>
      </w:r>
      <w:r w:rsidRPr="00750F5F">
        <w:rPr>
          <w:rFonts w:ascii="Book Antiqua" w:eastAsia="Book Antiqua" w:hAnsi="Book Antiqua" w:cs="Book Antiqua"/>
          <w:color w:val="000000"/>
          <w:shd w:val="clear" w:color="auto" w:fill="FFFFFF"/>
          <w:vertAlign w:val="superscript"/>
        </w:rPr>
        <w:t>[21]</w:t>
      </w:r>
      <w:r w:rsidRPr="00750F5F">
        <w:rPr>
          <w:rFonts w:ascii="Book Antiqua" w:eastAsia="Book Antiqua" w:hAnsi="Book Antiqua" w:cs="Book Antiqua"/>
          <w:color w:val="000000"/>
          <w:shd w:val="clear" w:color="auto" w:fill="FFFFFF"/>
        </w:rPr>
        <w:t xml:space="preserve">. On the other hand, micronutrient supplementation could enhance immune functions and help the body </w:t>
      </w:r>
      <w:r w:rsidR="004A7A78">
        <w:rPr>
          <w:rFonts w:ascii="Book Antiqua" w:eastAsia="Book Antiqua" w:hAnsi="Book Antiqua" w:cs="Book Antiqua"/>
          <w:color w:val="000000"/>
          <w:shd w:val="clear" w:color="auto" w:fill="FFFFFF"/>
        </w:rPr>
        <w:t xml:space="preserve">to </w:t>
      </w:r>
      <w:r w:rsidRPr="00750F5F">
        <w:rPr>
          <w:rFonts w:ascii="Book Antiqua" w:eastAsia="Book Antiqua" w:hAnsi="Book Antiqua" w:cs="Book Antiqua"/>
          <w:color w:val="000000"/>
          <w:shd w:val="clear" w:color="auto" w:fill="FFFFFF"/>
        </w:rPr>
        <w:t xml:space="preserve">fight against pathogens and </w:t>
      </w:r>
      <w:proofErr w:type="gramStart"/>
      <w:r w:rsidRPr="00750F5F">
        <w:rPr>
          <w:rFonts w:ascii="Book Antiqua" w:eastAsia="Book Antiqua" w:hAnsi="Book Antiqua" w:cs="Book Antiqua"/>
          <w:color w:val="000000"/>
          <w:shd w:val="clear" w:color="auto" w:fill="FFFFFF"/>
        </w:rPr>
        <w:t>cancers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15,22</w:t>
      </w:r>
      <w:r w:rsidRPr="00750F5F">
        <w:rPr>
          <w:rFonts w:ascii="Book Antiqua" w:eastAsia="宋体" w:hAnsi="Book Antiqua" w:cs="Book Antiqua"/>
          <w:color w:val="000000"/>
          <w:shd w:val="clear" w:color="auto" w:fill="FFFFFF"/>
          <w:vertAlign w:val="superscript"/>
          <w:lang w:eastAsia="zh-CN"/>
        </w:rPr>
        <w:t>-</w:t>
      </w:r>
      <w:r w:rsidRPr="00750F5F">
        <w:rPr>
          <w:rFonts w:ascii="Book Antiqua" w:eastAsia="Book Antiqua" w:hAnsi="Book Antiqua" w:cs="Book Antiqua"/>
          <w:color w:val="000000"/>
          <w:shd w:val="clear" w:color="auto" w:fill="FFFFFF"/>
          <w:vertAlign w:val="superscript"/>
        </w:rPr>
        <w:t>24]</w:t>
      </w:r>
      <w:r w:rsidRPr="00750F5F">
        <w:rPr>
          <w:rFonts w:ascii="Book Antiqua" w:eastAsia="Book Antiqua" w:hAnsi="Book Antiqua" w:cs="Book Antiqua"/>
          <w:color w:val="000000"/>
          <w:shd w:val="clear" w:color="auto" w:fill="FFFFFF"/>
        </w:rPr>
        <w:t xml:space="preserve">. </w:t>
      </w:r>
    </w:p>
    <w:p w14:paraId="3D30914A" w14:textId="77777777" w:rsidR="00344670" w:rsidRPr="00750F5F" w:rsidRDefault="00344670">
      <w:pPr>
        <w:snapToGrid w:val="0"/>
        <w:spacing w:line="360" w:lineRule="auto"/>
        <w:jc w:val="both"/>
        <w:rPr>
          <w:rFonts w:ascii="Book Antiqua" w:hAnsi="Book Antiqua" w:cs="Book Antiqua"/>
        </w:rPr>
      </w:pPr>
    </w:p>
    <w:p w14:paraId="0B42AA17"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bCs/>
          <w:caps/>
          <w:color w:val="000000"/>
          <w:u w:val="single"/>
          <w:shd w:val="clear" w:color="auto" w:fill="FFFFFF"/>
        </w:rPr>
        <w:t xml:space="preserve">CLINICAL IMPACT OF MICRONUTRITION IN CANCER TREATMENT </w:t>
      </w:r>
    </w:p>
    <w:p w14:paraId="1783DE8B" w14:textId="7F3D1352"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shd w:val="clear" w:color="auto" w:fill="FFFFFF"/>
        </w:rPr>
        <w:t xml:space="preserve">Since the 1980s, there was abundant epidemiologic evidence that high intakes of fruits and vegetables reduced the risks of most cancers. This may support the concept that micronutrients could play a vital role in cancer </w:t>
      </w:r>
      <w:proofErr w:type="gramStart"/>
      <w:r w:rsidRPr="00750F5F">
        <w:rPr>
          <w:rFonts w:ascii="Book Antiqua" w:eastAsia="Book Antiqua" w:hAnsi="Book Antiqua" w:cs="Book Antiqua"/>
          <w:color w:val="000000"/>
          <w:shd w:val="clear" w:color="auto" w:fill="FFFFFF"/>
        </w:rPr>
        <w:t>prevention</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24]</w:t>
      </w:r>
      <w:r w:rsidRPr="00750F5F">
        <w:rPr>
          <w:rFonts w:ascii="Book Antiqua" w:eastAsia="Book Antiqua" w:hAnsi="Book Antiqua" w:cs="Book Antiqua"/>
          <w:color w:val="000000"/>
          <w:shd w:val="clear" w:color="auto" w:fill="FFFFFF"/>
        </w:rPr>
        <w:t xml:space="preserve">. Recent systematic reviews on micronutrients and breast </w:t>
      </w:r>
      <w:proofErr w:type="gramStart"/>
      <w:r w:rsidRPr="00750F5F">
        <w:rPr>
          <w:rFonts w:ascii="Book Antiqua" w:eastAsia="Book Antiqua" w:hAnsi="Book Antiqua" w:cs="Book Antiqua"/>
          <w:color w:val="000000"/>
          <w:shd w:val="clear" w:color="auto" w:fill="FFFFFF"/>
        </w:rPr>
        <w:t>cancer</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25]</w:t>
      </w:r>
      <w:r w:rsidRPr="00750F5F">
        <w:rPr>
          <w:rFonts w:ascii="Book Antiqua" w:eastAsia="Book Antiqua" w:hAnsi="Book Antiqua" w:cs="Book Antiqua"/>
          <w:color w:val="000000"/>
          <w:shd w:val="clear" w:color="auto" w:fill="FFFFFF"/>
        </w:rPr>
        <w:t xml:space="preserve"> have shown that micronutrient consumption may reduce the incidence rates and/or progression of cancers</w:t>
      </w:r>
      <w:r w:rsidRPr="00750F5F">
        <w:rPr>
          <w:rFonts w:ascii="Book Antiqua" w:eastAsia="Book Antiqua" w:hAnsi="Book Antiqua" w:cs="Book Antiqua"/>
          <w:color w:val="000000"/>
          <w:shd w:val="clear" w:color="auto" w:fill="FFFFFF"/>
          <w:vertAlign w:val="superscript"/>
        </w:rPr>
        <w:t>[24]</w:t>
      </w:r>
      <w:r w:rsidRPr="00750F5F">
        <w:rPr>
          <w:rFonts w:ascii="Book Antiqua" w:eastAsia="Book Antiqua" w:hAnsi="Book Antiqua" w:cs="Book Antiqua"/>
          <w:color w:val="000000"/>
          <w:shd w:val="clear" w:color="auto" w:fill="FFFFFF"/>
        </w:rPr>
        <w:t>. Epidemiological and experimental studies showed that t</w:t>
      </w:r>
      <w:r w:rsidRPr="00750F5F">
        <w:rPr>
          <w:rFonts w:ascii="Book Antiqua" w:eastAsia="Book Antiqua" w:hAnsi="Book Antiqua" w:cs="Book Antiqua"/>
          <w:color w:val="000000"/>
        </w:rPr>
        <w:t>he percentage of cancer-related deaths attributable to diet and tobacco was as high as 60</w:t>
      </w:r>
      <w:r w:rsidRPr="00750F5F">
        <w:rPr>
          <w:rFonts w:ascii="Book Antiqua" w:eastAsia="宋体" w:hAnsi="Book Antiqua" w:cs="Book Antiqua"/>
          <w:color w:val="000000"/>
          <w:lang w:eastAsia="zh-CN"/>
        </w:rPr>
        <w:t>%-</w:t>
      </w:r>
      <w:r w:rsidRPr="00750F5F">
        <w:rPr>
          <w:rFonts w:ascii="Book Antiqua" w:eastAsia="Book Antiqua" w:hAnsi="Book Antiqua" w:cs="Book Antiqua"/>
          <w:color w:val="000000"/>
        </w:rPr>
        <w:t xml:space="preserve">70% </w:t>
      </w:r>
      <w:proofErr w:type="gramStart"/>
      <w:r w:rsidRPr="00750F5F">
        <w:rPr>
          <w:rFonts w:ascii="Book Antiqua" w:eastAsia="Book Antiqua" w:hAnsi="Book Antiqua" w:cs="Book Antiqua"/>
          <w:color w:val="000000"/>
        </w:rPr>
        <w:t>worldwide</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26]</w:t>
      </w:r>
      <w:r w:rsidRPr="00750F5F">
        <w:rPr>
          <w:rFonts w:ascii="Book Antiqua" w:eastAsia="Book Antiqua" w:hAnsi="Book Antiqua" w:cs="Book Antiqua"/>
          <w:color w:val="000000"/>
          <w:shd w:val="clear" w:color="auto" w:fill="FFFFFF"/>
        </w:rPr>
        <w:t xml:space="preserve">. For micronutrients, </w:t>
      </w:r>
      <w:r w:rsidRPr="00750F5F">
        <w:rPr>
          <w:rFonts w:ascii="Book Antiqua" w:eastAsia="Book Antiqua" w:hAnsi="Book Antiqua" w:cs="Book Antiqua"/>
          <w:i/>
          <w:iCs/>
          <w:color w:val="000000"/>
          <w:shd w:val="clear" w:color="auto" w:fill="FFFFFF"/>
        </w:rPr>
        <w:t>in vitro</w:t>
      </w:r>
      <w:r w:rsidRPr="00750F5F">
        <w:rPr>
          <w:rFonts w:ascii="Book Antiqua" w:eastAsia="Book Antiqua" w:hAnsi="Book Antiqua" w:cs="Book Antiqua"/>
          <w:color w:val="000000"/>
          <w:shd w:val="clear" w:color="auto" w:fill="FFFFFF"/>
        </w:rPr>
        <w:t xml:space="preserve"> and </w:t>
      </w:r>
      <w:r w:rsidRPr="00750F5F">
        <w:rPr>
          <w:rFonts w:ascii="Book Antiqua" w:eastAsia="Book Antiqua" w:hAnsi="Book Antiqua" w:cs="Book Antiqua"/>
          <w:i/>
          <w:iCs/>
          <w:color w:val="000000"/>
          <w:shd w:val="clear" w:color="auto" w:fill="FFFFFF"/>
        </w:rPr>
        <w:t>in vivo</w:t>
      </w:r>
      <w:r w:rsidRPr="00750F5F">
        <w:rPr>
          <w:rFonts w:ascii="Book Antiqua" w:eastAsia="Book Antiqua" w:hAnsi="Book Antiqua" w:cs="Book Antiqua"/>
          <w:color w:val="000000"/>
          <w:shd w:val="clear" w:color="auto" w:fill="FFFFFF"/>
        </w:rPr>
        <w:t xml:space="preserve"> studies on over 50 human cancer cell lines have demonstrated a good anti-cancer effect being achieved in combinations of micronutrients (rather than the individual compounds). It was also well documented that nutrient combinations exert pleiotropic effects in controlling tumor gro</w:t>
      </w:r>
      <w:r w:rsidRPr="00750F5F">
        <w:rPr>
          <w:rFonts w:ascii="Book Antiqua" w:eastAsia="Book Antiqua" w:hAnsi="Book Antiqua" w:cs="Book Antiqua"/>
          <w:color w:val="000000"/>
          <w:shd w:val="clear" w:color="auto" w:fill="FFFFFF"/>
        </w:rPr>
        <w:t>wth, invasion</w:t>
      </w:r>
      <w:r w:rsidR="00950E08">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rPr>
        <w:t xml:space="preserve"> and </w:t>
      </w:r>
      <w:proofErr w:type="gramStart"/>
      <w:r w:rsidRPr="00750F5F">
        <w:rPr>
          <w:rFonts w:ascii="Book Antiqua" w:eastAsia="Book Antiqua" w:hAnsi="Book Antiqua" w:cs="Book Antiqua"/>
          <w:color w:val="000000"/>
          <w:shd w:val="clear" w:color="auto" w:fill="FFFFFF"/>
        </w:rPr>
        <w:t>me</w:t>
      </w:r>
      <w:r w:rsidRPr="00750F5F">
        <w:rPr>
          <w:rFonts w:ascii="Book Antiqua" w:eastAsia="Book Antiqua" w:hAnsi="Book Antiqua" w:cs="Book Antiqua"/>
          <w:color w:val="000000"/>
          <w:shd w:val="clear" w:color="auto" w:fill="FFFFFF"/>
        </w:rPr>
        <w:t>tastasis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16,27</w:t>
      </w:r>
      <w:r w:rsidRPr="00750F5F">
        <w:rPr>
          <w:rFonts w:ascii="Book Antiqua" w:eastAsia="宋体" w:hAnsi="Book Antiqua" w:cs="Book Antiqua"/>
          <w:color w:val="000000"/>
          <w:shd w:val="clear" w:color="auto" w:fill="FFFFFF"/>
          <w:vertAlign w:val="superscript"/>
          <w:lang w:eastAsia="zh-CN"/>
        </w:rPr>
        <w:t>-</w:t>
      </w:r>
      <w:r w:rsidRPr="00750F5F">
        <w:rPr>
          <w:rFonts w:ascii="Book Antiqua" w:eastAsia="Book Antiqua" w:hAnsi="Book Antiqua" w:cs="Book Antiqua"/>
          <w:color w:val="000000"/>
          <w:shd w:val="clear" w:color="auto" w:fill="FFFFFF"/>
          <w:vertAlign w:val="superscript"/>
        </w:rPr>
        <w:t>29]</w:t>
      </w:r>
      <w:r w:rsidRPr="00750F5F">
        <w:rPr>
          <w:rFonts w:ascii="Book Antiqua" w:eastAsia="Book Antiqua" w:hAnsi="Book Antiqua" w:cs="Book Antiqua"/>
          <w:color w:val="000000"/>
          <w:shd w:val="clear" w:color="auto" w:fill="FFFFFF"/>
        </w:rPr>
        <w:t xml:space="preserve">. </w:t>
      </w:r>
    </w:p>
    <w:p w14:paraId="38FD3817" w14:textId="77777777" w:rsidR="00344670" w:rsidRPr="00750F5F" w:rsidRDefault="00344670">
      <w:pPr>
        <w:snapToGrid w:val="0"/>
        <w:spacing w:line="360" w:lineRule="auto"/>
        <w:jc w:val="both"/>
        <w:rPr>
          <w:rFonts w:ascii="Book Antiqua" w:hAnsi="Book Antiqua" w:cs="Book Antiqua"/>
        </w:rPr>
      </w:pPr>
    </w:p>
    <w:p w14:paraId="655D89AB" w14:textId="394B0838"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bCs/>
          <w:caps/>
          <w:color w:val="000000"/>
          <w:u w:val="single"/>
          <w:shd w:val="clear" w:color="auto" w:fill="FFFFFF"/>
        </w:rPr>
        <w:lastRenderedPageBreak/>
        <w:t>CONTROV</w:t>
      </w:r>
      <w:r w:rsidRPr="00750F5F">
        <w:rPr>
          <w:rFonts w:ascii="Book Antiqua" w:eastAsia="Book Antiqua" w:hAnsi="Book Antiqua" w:cs="Book Antiqua"/>
          <w:b/>
          <w:bCs/>
          <w:caps/>
          <w:color w:val="000000"/>
          <w:u w:val="single"/>
          <w:shd w:val="clear" w:color="auto" w:fill="FFFFFF"/>
        </w:rPr>
        <w:t xml:space="preserve">ERSY </w:t>
      </w:r>
      <w:r w:rsidR="00950E08">
        <w:rPr>
          <w:rFonts w:ascii="Book Antiqua" w:eastAsia="Book Antiqua" w:hAnsi="Book Antiqua" w:cs="Book Antiqua"/>
          <w:b/>
          <w:bCs/>
          <w:caps/>
          <w:color w:val="000000"/>
          <w:u w:val="single"/>
          <w:shd w:val="clear" w:color="auto" w:fill="FFFFFF"/>
        </w:rPr>
        <w:t xml:space="preserve">OVER </w:t>
      </w:r>
      <w:r w:rsidRPr="00750F5F">
        <w:rPr>
          <w:rFonts w:ascii="Book Antiqua" w:eastAsia="Book Antiqua" w:hAnsi="Book Antiqua" w:cs="Book Antiqua"/>
          <w:b/>
          <w:bCs/>
          <w:caps/>
          <w:color w:val="000000"/>
          <w:u w:val="single"/>
          <w:shd w:val="clear" w:color="auto" w:fill="FFFFFF"/>
        </w:rPr>
        <w:t xml:space="preserve">USE OF </w:t>
      </w:r>
      <w:r w:rsidRPr="00750F5F">
        <w:rPr>
          <w:rFonts w:ascii="Book Antiqua" w:eastAsia="Book Antiqua" w:hAnsi="Book Antiqua" w:cs="Book Antiqua"/>
          <w:b/>
          <w:bCs/>
          <w:caps/>
          <w:color w:val="000000"/>
          <w:u w:val="single"/>
          <w:shd w:val="clear" w:color="auto" w:fill="FFFFFF"/>
        </w:rPr>
        <w:t>MICRONUTRIENTS IN CANCER THERAPY</w:t>
      </w:r>
    </w:p>
    <w:p w14:paraId="5077519E" w14:textId="62CE5B12"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shd w:val="clear" w:color="auto" w:fill="FFFFFF"/>
        </w:rPr>
        <w:t xml:space="preserve">Since most micronutrients may also act as antioxidants, some physicians are concerned about possible inhibitory effects on chemotherapy killing </w:t>
      </w:r>
      <w:proofErr w:type="gramStart"/>
      <w:r w:rsidRPr="00750F5F">
        <w:rPr>
          <w:rFonts w:ascii="Book Antiqua" w:eastAsia="Book Antiqua" w:hAnsi="Book Antiqua" w:cs="Book Antiqua"/>
          <w:color w:val="000000"/>
          <w:shd w:val="clear" w:color="auto" w:fill="FFFFFF"/>
        </w:rPr>
        <w:t>actions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30]</w:t>
      </w:r>
      <w:r w:rsidRPr="00750F5F">
        <w:rPr>
          <w:rFonts w:ascii="Book Antiqua" w:eastAsia="Book Antiqua" w:hAnsi="Book Antiqua" w:cs="Book Antiqua"/>
          <w:color w:val="000000"/>
          <w:shd w:val="clear" w:color="auto" w:fill="FFFFFF"/>
        </w:rPr>
        <w:t>. On the contrary, there are reliable studies on the beneficial effects of antioxidants and micronutrients for patients during ra</w:t>
      </w:r>
      <w:r w:rsidRPr="00750F5F">
        <w:rPr>
          <w:rFonts w:ascii="Book Antiqua" w:eastAsia="Book Antiqua" w:hAnsi="Book Antiqua" w:cs="Book Antiqua"/>
          <w:color w:val="000000"/>
          <w:shd w:val="clear" w:color="auto" w:fill="FFFFFF"/>
        </w:rPr>
        <w:t xml:space="preserve">diation </w:t>
      </w:r>
      <w:proofErr w:type="gramStart"/>
      <w:r w:rsidRPr="00750F5F">
        <w:rPr>
          <w:rFonts w:ascii="Book Antiqua" w:eastAsia="Book Antiqua" w:hAnsi="Book Antiqua" w:cs="Book Antiqua"/>
          <w:color w:val="000000"/>
          <w:shd w:val="clear" w:color="auto" w:fill="FFFFFF"/>
        </w:rPr>
        <w:t>therapy</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31,32]</w:t>
      </w:r>
      <w:r w:rsidRPr="00750F5F">
        <w:rPr>
          <w:rFonts w:ascii="Book Antiqua" w:eastAsia="Book Antiqua" w:hAnsi="Book Antiqua" w:cs="Book Antiqua"/>
          <w:color w:val="000000"/>
          <w:shd w:val="clear" w:color="auto" w:fill="FFFFFF"/>
        </w:rPr>
        <w:t xml:space="preserve"> and chemotherapy</w:t>
      </w:r>
      <w:r w:rsidRPr="00750F5F">
        <w:rPr>
          <w:rFonts w:ascii="Book Antiqua" w:eastAsia="Book Antiqua" w:hAnsi="Book Antiqua" w:cs="Book Antiqua"/>
          <w:color w:val="000000"/>
          <w:shd w:val="clear" w:color="auto" w:fill="FFFFFF"/>
          <w:vertAlign w:val="superscript"/>
        </w:rPr>
        <w:t>[33,34]</w:t>
      </w:r>
      <w:r w:rsidRPr="00750F5F">
        <w:rPr>
          <w:rFonts w:ascii="Book Antiqua" w:eastAsia="Book Antiqua" w:hAnsi="Book Antiqua" w:cs="Book Antiqua"/>
          <w:color w:val="000000"/>
          <w:shd w:val="clear" w:color="auto" w:fill="FFFFFF"/>
        </w:rPr>
        <w:t>. A recent</w:t>
      </w:r>
      <w:r w:rsidR="00950E08">
        <w:rPr>
          <w:rFonts w:ascii="Book Antiqua" w:eastAsia="Book Antiqua" w:hAnsi="Book Antiqua" w:cs="Book Antiqua"/>
          <w:color w:val="000000"/>
          <w:shd w:val="clear" w:color="auto" w:fill="FFFFFF"/>
        </w:rPr>
        <w:t xml:space="preserve"> </w:t>
      </w:r>
      <w:r w:rsidRPr="00750F5F">
        <w:rPr>
          <w:rFonts w:ascii="Book Antiqua" w:eastAsia="Book Antiqua" w:hAnsi="Book Antiqua" w:cs="Book Antiqua"/>
          <w:color w:val="000000"/>
          <w:shd w:val="clear" w:color="auto" w:fill="FFFFFF"/>
        </w:rPr>
        <w:t xml:space="preserve">extensive review comprising of 174 peer-reviewed articles and 93 clinical trials with a total of 18208 cancer patients showed that antioxidants have superior potentials in reducing chemotherapy-induced </w:t>
      </w:r>
      <w:proofErr w:type="gramStart"/>
      <w:r w:rsidRPr="00750F5F">
        <w:rPr>
          <w:rFonts w:ascii="Book Antiqua" w:eastAsia="Book Antiqua" w:hAnsi="Book Antiqua" w:cs="Book Antiqua"/>
          <w:color w:val="000000"/>
          <w:shd w:val="clear" w:color="auto" w:fill="FFFFFF"/>
        </w:rPr>
        <w:t>toxicity</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35]</w:t>
      </w:r>
      <w:r w:rsidRPr="00750F5F">
        <w:rPr>
          <w:rFonts w:ascii="Book Antiqua" w:eastAsia="Book Antiqua" w:hAnsi="Book Antiqua" w:cs="Book Antiqua"/>
          <w:color w:val="000000"/>
          <w:shd w:val="clear" w:color="auto" w:fill="FFFFFF"/>
        </w:rPr>
        <w:t xml:space="preserve">. The conclusion was that antioxidant supplementation during oncology treatments enhanced chemotherapeutic efficacy and even prolonged patient survival. Moreover, in other </w:t>
      </w:r>
      <w:r w:rsidR="00950E08">
        <w:rPr>
          <w:rFonts w:ascii="Book Antiqua" w:eastAsia="Book Antiqua" w:hAnsi="Book Antiqua" w:cs="Book Antiqua"/>
          <w:color w:val="000000"/>
          <w:shd w:val="clear" w:color="auto" w:fill="FFFFFF"/>
        </w:rPr>
        <w:t>studies</w:t>
      </w:r>
      <w:r w:rsidRPr="00750F5F">
        <w:rPr>
          <w:rFonts w:ascii="Book Antiqua" w:eastAsia="Book Antiqua" w:hAnsi="Book Antiqua" w:cs="Book Antiqua"/>
          <w:color w:val="000000"/>
          <w:shd w:val="clear" w:color="auto" w:fill="FFFFFF"/>
        </w:rPr>
        <w:t xml:space="preserve">, when antioxidants </w:t>
      </w:r>
      <w:r w:rsidRPr="00750F5F">
        <w:rPr>
          <w:rFonts w:ascii="Book Antiqua" w:eastAsia="Book Antiqua" w:hAnsi="Book Antiqua" w:cs="Book Antiqua"/>
          <w:color w:val="000000"/>
          <w:shd w:val="clear" w:color="auto" w:fill="FFFFFF"/>
        </w:rPr>
        <w:t>were given concurrently with chemotherapy, no interference occurred. Rather, they enhanced the chemotherapeutic eff</w:t>
      </w:r>
      <w:r w:rsidRPr="00750F5F">
        <w:rPr>
          <w:rFonts w:ascii="Book Antiqua" w:eastAsia="Book Antiqua" w:hAnsi="Book Antiqua" w:cs="Book Antiqua"/>
          <w:color w:val="000000"/>
          <w:shd w:val="clear" w:color="auto" w:fill="FFFFFF"/>
        </w:rPr>
        <w:t>ects</w:t>
      </w:r>
      <w:r w:rsidR="00950E08">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rPr>
        <w:t xml:space="preserve"> and even protected normal tissues</w:t>
      </w:r>
      <w:r w:rsidR="00950E08">
        <w:rPr>
          <w:rFonts w:ascii="Book Antiqua" w:eastAsia="Book Antiqua" w:hAnsi="Book Antiqua" w:cs="Book Antiqua"/>
          <w:color w:val="000000"/>
          <w:shd w:val="clear" w:color="auto" w:fill="FFFFFF"/>
        </w:rPr>
        <w:t xml:space="preserve"> and</w:t>
      </w:r>
      <w:r w:rsidR="00950E08" w:rsidRPr="00750F5F">
        <w:rPr>
          <w:rFonts w:ascii="Book Antiqua" w:eastAsia="Book Antiqua" w:hAnsi="Book Antiqua" w:cs="Book Antiqua"/>
          <w:color w:val="000000"/>
          <w:shd w:val="clear" w:color="auto" w:fill="FFFFFF"/>
        </w:rPr>
        <w:t xml:space="preserve"> </w:t>
      </w:r>
      <w:r w:rsidRPr="00750F5F">
        <w:rPr>
          <w:rFonts w:ascii="Book Antiqua" w:eastAsia="Book Antiqua" w:hAnsi="Book Antiqua" w:cs="Book Antiqua"/>
          <w:color w:val="000000"/>
          <w:shd w:val="clear" w:color="auto" w:fill="FFFFFF"/>
        </w:rPr>
        <w:t>increased patient survival</w:t>
      </w:r>
      <w:r w:rsidR="0048468E">
        <w:rPr>
          <w:rFonts w:ascii="Book Antiqua" w:eastAsia="Book Antiqua" w:hAnsi="Book Antiqua" w:cs="Book Antiqua"/>
          <w:color w:val="000000"/>
          <w:shd w:val="clear" w:color="auto" w:fill="FFFFFF"/>
        </w:rPr>
        <w:t>s</w:t>
      </w:r>
      <w:r w:rsidRPr="00750F5F">
        <w:rPr>
          <w:rFonts w:ascii="Book Antiqua" w:eastAsia="Book Antiqua" w:hAnsi="Book Antiqua" w:cs="Book Antiqua"/>
          <w:color w:val="000000"/>
          <w:shd w:val="clear" w:color="auto" w:fill="FFFFFF"/>
        </w:rPr>
        <w:t xml:space="preserve"> and therapeutic </w:t>
      </w:r>
      <w:proofErr w:type="gramStart"/>
      <w:r w:rsidRPr="00750F5F">
        <w:rPr>
          <w:rFonts w:ascii="Book Antiqua" w:eastAsia="Book Antiqua" w:hAnsi="Book Antiqua" w:cs="Book Antiqua"/>
          <w:color w:val="000000"/>
          <w:shd w:val="clear" w:color="auto" w:fill="FFFFFF"/>
        </w:rPr>
        <w:t>responses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36,37]</w:t>
      </w:r>
      <w:r w:rsidRPr="00750F5F">
        <w:rPr>
          <w:rFonts w:ascii="Book Antiqua" w:eastAsia="Book Antiqua" w:hAnsi="Book Antiqua" w:cs="Book Antiqua"/>
          <w:color w:val="000000"/>
          <w:shd w:val="clear" w:color="auto" w:fill="FFFFFF"/>
        </w:rPr>
        <w:t xml:space="preserve">. </w:t>
      </w:r>
    </w:p>
    <w:p w14:paraId="0C82F4D7" w14:textId="77777777" w:rsidR="00344670" w:rsidRPr="00750F5F" w:rsidRDefault="00344670">
      <w:pPr>
        <w:snapToGrid w:val="0"/>
        <w:spacing w:line="360" w:lineRule="auto"/>
        <w:jc w:val="both"/>
        <w:rPr>
          <w:rFonts w:ascii="Book Antiqua" w:hAnsi="Book Antiqua" w:cs="Book Antiqua"/>
        </w:rPr>
      </w:pPr>
    </w:p>
    <w:p w14:paraId="16F798CD"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bCs/>
          <w:caps/>
          <w:color w:val="000000"/>
          <w:u w:val="single"/>
          <w:shd w:val="clear" w:color="auto" w:fill="FFFFFF"/>
        </w:rPr>
        <w:t xml:space="preserve">VITAL MICRONUTRIENTS </w:t>
      </w:r>
      <w:r w:rsidR="00487263" w:rsidRPr="00750F5F">
        <w:rPr>
          <w:rFonts w:ascii="Book Antiqua" w:eastAsia="宋体" w:hAnsi="Book Antiqua" w:cs="Book Antiqua"/>
          <w:b/>
          <w:bCs/>
          <w:caps/>
          <w:color w:val="000000"/>
          <w:u w:val="single"/>
          <w:shd w:val="clear" w:color="auto" w:fill="FFFFFF"/>
          <w:lang w:eastAsia="zh-CN"/>
        </w:rPr>
        <w:t>—</w:t>
      </w:r>
      <w:r w:rsidRPr="00750F5F">
        <w:rPr>
          <w:rFonts w:ascii="Book Antiqua" w:eastAsia="Book Antiqua" w:hAnsi="Book Antiqua" w:cs="Book Antiqua"/>
          <w:b/>
          <w:bCs/>
          <w:caps/>
          <w:color w:val="000000"/>
          <w:u w:val="single"/>
          <w:shd w:val="clear" w:color="auto" w:fill="FFFFFF"/>
        </w:rPr>
        <w:t xml:space="preserve"> ROLE IN AMELIORATING irAEs AND ENHANCING IMMUNOTHERAPY</w:t>
      </w:r>
    </w:p>
    <w:p w14:paraId="33ADA8E5"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bCs/>
          <w:i/>
          <w:iCs/>
          <w:color w:val="000000"/>
          <w:shd w:val="clear" w:color="auto" w:fill="FFFFFF"/>
        </w:rPr>
        <w:t xml:space="preserve">Tumor microenvironment modification </w:t>
      </w:r>
    </w:p>
    <w:p w14:paraId="28352A6A" w14:textId="1369CB22"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shd w:val="clear" w:color="auto" w:fill="FFFFFF"/>
        </w:rPr>
        <w:t xml:space="preserve">The tumor microenvironment (TME) </w:t>
      </w:r>
      <w:r w:rsidR="00950E08">
        <w:rPr>
          <w:rFonts w:ascii="Book Antiqua" w:eastAsia="Book Antiqua" w:hAnsi="Book Antiqua" w:cs="Book Antiqua"/>
          <w:color w:val="000000"/>
          <w:shd w:val="clear" w:color="auto" w:fill="FFFFFF"/>
        </w:rPr>
        <w:t xml:space="preserve">is </w:t>
      </w:r>
      <w:r w:rsidRPr="00750F5F">
        <w:rPr>
          <w:rFonts w:ascii="Book Antiqua" w:eastAsia="Book Antiqua" w:hAnsi="Book Antiqua" w:cs="Book Antiqua"/>
          <w:color w:val="000000"/>
          <w:shd w:val="clear" w:color="auto" w:fill="FFFFFF"/>
        </w:rPr>
        <w:t xml:space="preserve">largely </w:t>
      </w:r>
      <w:r w:rsidR="00950E08" w:rsidRPr="00750F5F">
        <w:rPr>
          <w:rFonts w:ascii="Book Antiqua" w:eastAsia="Book Antiqua" w:hAnsi="Book Antiqua" w:cs="Book Antiqua"/>
          <w:color w:val="000000"/>
          <w:shd w:val="clear" w:color="auto" w:fill="FFFFFF"/>
        </w:rPr>
        <w:t>compose</w:t>
      </w:r>
      <w:r w:rsidR="00950E08">
        <w:rPr>
          <w:rFonts w:ascii="Book Antiqua" w:eastAsia="Book Antiqua" w:hAnsi="Book Antiqua" w:cs="Book Antiqua"/>
          <w:color w:val="000000"/>
          <w:shd w:val="clear" w:color="auto" w:fill="FFFFFF"/>
        </w:rPr>
        <w:t>d</w:t>
      </w:r>
      <w:r w:rsidR="00950E08" w:rsidRPr="00750F5F">
        <w:rPr>
          <w:rFonts w:ascii="Book Antiqua" w:eastAsia="Book Antiqua" w:hAnsi="Book Antiqua" w:cs="Book Antiqua"/>
          <w:color w:val="000000"/>
          <w:shd w:val="clear" w:color="auto" w:fill="FFFFFF"/>
        </w:rPr>
        <w:t xml:space="preserve"> </w:t>
      </w:r>
      <w:r w:rsidRPr="00750F5F">
        <w:rPr>
          <w:rFonts w:ascii="Book Antiqua" w:eastAsia="Book Antiqua" w:hAnsi="Book Antiqua" w:cs="Book Antiqua"/>
          <w:color w:val="000000"/>
          <w:shd w:val="clear" w:color="auto" w:fill="FFFFFF"/>
        </w:rPr>
        <w:t>of mesenchyma</w:t>
      </w:r>
      <w:r w:rsidRPr="00750F5F">
        <w:rPr>
          <w:rFonts w:ascii="Book Antiqua" w:eastAsia="Book Antiqua" w:hAnsi="Book Antiqua" w:cs="Book Antiqua"/>
          <w:color w:val="000000"/>
          <w:shd w:val="clear" w:color="auto" w:fill="FFFFFF"/>
        </w:rPr>
        <w:t xml:space="preserve">l stem cells, fibroblasts, endothelial cells, adipocytes, and immune cells with an altered extracellular matrix having an acidic and hypoxic composition. TMEs can promote immune tolerance through the secretion of lactate and competing for nutrients between tumor cells and immune </w:t>
      </w:r>
      <w:proofErr w:type="gramStart"/>
      <w:r w:rsidRPr="00750F5F">
        <w:rPr>
          <w:rFonts w:ascii="Book Antiqua" w:eastAsia="Book Antiqua" w:hAnsi="Book Antiqua" w:cs="Book Antiqua"/>
          <w:color w:val="000000"/>
          <w:shd w:val="clear" w:color="auto" w:fill="FFFFFF"/>
        </w:rPr>
        <w:t>cells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38]</w:t>
      </w:r>
      <w:r w:rsidRPr="00750F5F">
        <w:rPr>
          <w:rFonts w:ascii="Book Antiqua" w:eastAsia="Book Antiqua" w:hAnsi="Book Antiqua" w:cs="Book Antiqua"/>
          <w:color w:val="000000"/>
          <w:shd w:val="clear" w:color="auto" w:fill="FFFFFF"/>
        </w:rPr>
        <w:t>. Cancer-associated fibroblast</w:t>
      </w:r>
      <w:r w:rsidR="0048468E">
        <w:rPr>
          <w:rFonts w:ascii="Book Antiqua" w:eastAsia="Book Antiqua" w:hAnsi="Book Antiqua" w:cs="Book Antiqua"/>
          <w:color w:val="000000"/>
          <w:shd w:val="clear" w:color="auto" w:fill="FFFFFF"/>
        </w:rPr>
        <w:t>s</w:t>
      </w:r>
      <w:r w:rsidRPr="00750F5F">
        <w:rPr>
          <w:rFonts w:ascii="Book Antiqua" w:eastAsia="Book Antiqua" w:hAnsi="Book Antiqua" w:cs="Book Antiqua"/>
          <w:color w:val="000000"/>
          <w:shd w:val="clear" w:color="auto" w:fill="FFFFFF"/>
        </w:rPr>
        <w:t xml:space="preserve"> and solid tumors can promote immunosuppression by inhibiting T cell functions and extracellular matrix </w:t>
      </w:r>
      <w:proofErr w:type="gramStart"/>
      <w:r w:rsidRPr="00750F5F">
        <w:rPr>
          <w:rFonts w:ascii="Book Antiqua" w:eastAsia="Book Antiqua" w:hAnsi="Book Antiqua" w:cs="Book Antiqua"/>
          <w:color w:val="000000"/>
          <w:shd w:val="clear" w:color="auto" w:fill="FFFFFF"/>
        </w:rPr>
        <w:t>remodeling</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39]</w:t>
      </w:r>
      <w:r w:rsidRPr="00750F5F">
        <w:rPr>
          <w:rFonts w:ascii="Book Antiqua" w:eastAsia="Book Antiqua" w:hAnsi="Book Antiqua" w:cs="Book Antiqua"/>
          <w:color w:val="000000"/>
          <w:shd w:val="clear" w:color="auto" w:fill="FFFFFF"/>
        </w:rPr>
        <w:t xml:space="preserve">. Recent studies have suggested that nutrients available in the TME can influence immunotherapy response and cancer cell metabolic </w:t>
      </w:r>
      <w:proofErr w:type="gramStart"/>
      <w:r w:rsidRPr="00750F5F">
        <w:rPr>
          <w:rFonts w:ascii="Book Antiqua" w:eastAsia="Book Antiqua" w:hAnsi="Book Antiqua" w:cs="Book Antiqua"/>
          <w:color w:val="000000"/>
          <w:shd w:val="clear" w:color="auto" w:fill="FFFFFF"/>
        </w:rPr>
        <w:t>pathways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38,40]</w:t>
      </w:r>
      <w:r w:rsidRPr="00750F5F">
        <w:rPr>
          <w:rFonts w:ascii="Book Antiqua" w:eastAsia="Book Antiqua" w:hAnsi="Book Antiqua" w:cs="Book Antiqua"/>
          <w:color w:val="000000"/>
          <w:shd w:val="clear" w:color="auto" w:fill="FFFFFF"/>
        </w:rPr>
        <w:t xml:space="preserve">. Micronutrients like vitamin C can enhance immune cell functions by modifying the TME by hypoxia-inducible </w:t>
      </w:r>
      <w:proofErr w:type="gramStart"/>
      <w:r w:rsidRPr="00750F5F">
        <w:rPr>
          <w:rFonts w:ascii="Book Antiqua" w:eastAsia="Book Antiqua" w:hAnsi="Book Antiqua" w:cs="Book Antiqua"/>
          <w:color w:val="000000"/>
          <w:shd w:val="clear" w:color="auto" w:fill="FFFFFF"/>
        </w:rPr>
        <w:t>factors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41]</w:t>
      </w:r>
      <w:r w:rsidRPr="00750F5F">
        <w:rPr>
          <w:rFonts w:ascii="Book Antiqua" w:eastAsia="Book Antiqua" w:hAnsi="Book Antiqua" w:cs="Book Antiqua"/>
          <w:color w:val="000000"/>
          <w:shd w:val="clear" w:color="auto" w:fill="FFFFFF"/>
        </w:rPr>
        <w:t xml:space="preserve">. High-dose vitamin C modulates infiltration of the TME by immune cells and delays cancer cell growth in a T cell-dependent manner. Vitamin C enhances the proliferation and maturation of T cells and natural killer </w:t>
      </w:r>
      <w:proofErr w:type="gramStart"/>
      <w:r w:rsidRPr="00750F5F">
        <w:rPr>
          <w:rFonts w:ascii="Book Antiqua" w:eastAsia="Book Antiqua" w:hAnsi="Book Antiqua" w:cs="Book Antiqua"/>
          <w:color w:val="000000"/>
          <w:shd w:val="clear" w:color="auto" w:fill="FFFFFF"/>
        </w:rPr>
        <w:t>cells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42]</w:t>
      </w:r>
      <w:r w:rsidRPr="00750F5F">
        <w:rPr>
          <w:rFonts w:ascii="Book Antiqua" w:eastAsia="Book Antiqua" w:hAnsi="Book Antiqua" w:cs="Book Antiqua"/>
          <w:color w:val="000000"/>
          <w:shd w:val="clear" w:color="auto" w:fill="FFFFFF"/>
        </w:rPr>
        <w:t xml:space="preserve">. It also reduces the </w:t>
      </w:r>
      <w:r w:rsidRPr="00750F5F">
        <w:rPr>
          <w:rFonts w:ascii="Book Antiqua" w:eastAsia="Book Antiqua" w:hAnsi="Book Antiqua" w:cs="Book Antiqua"/>
          <w:color w:val="000000"/>
          <w:shd w:val="clear" w:color="auto" w:fill="FFFFFF"/>
        </w:rPr>
        <w:lastRenderedPageBreak/>
        <w:t>formation of neutrophil extracellular tra</w:t>
      </w:r>
      <w:r w:rsidRPr="00750F5F">
        <w:rPr>
          <w:rFonts w:ascii="Book Antiqua" w:eastAsia="Book Antiqua" w:hAnsi="Book Antiqua" w:cs="Book Antiqua"/>
          <w:color w:val="000000"/>
          <w:shd w:val="clear" w:color="auto" w:fill="FFFFFF"/>
        </w:rPr>
        <w:t>ps</w:t>
      </w:r>
      <w:r w:rsidRPr="00750F5F">
        <w:rPr>
          <w:rFonts w:ascii="Book Antiqua" w:eastAsia="宋体" w:hAnsi="Book Antiqua" w:cs="Book Antiqua"/>
          <w:color w:val="000000"/>
          <w:shd w:val="clear" w:color="auto" w:fill="FFFFFF"/>
          <w:lang w:eastAsia="zh-CN"/>
        </w:rPr>
        <w:t xml:space="preserve"> </w:t>
      </w:r>
      <w:r w:rsidRPr="00750F5F">
        <w:rPr>
          <w:rFonts w:ascii="Book Antiqua" w:eastAsia="Book Antiqua" w:hAnsi="Book Antiqua" w:cs="Book Antiqua"/>
          <w:color w:val="000000"/>
          <w:shd w:val="clear" w:color="auto" w:fill="FFFFFF"/>
        </w:rPr>
        <w:t>in the TME</w:t>
      </w:r>
      <w:r w:rsidR="00950E08">
        <w:rPr>
          <w:rFonts w:ascii="Book Antiqua" w:eastAsia="Book Antiqua" w:hAnsi="Book Antiqua" w:cs="Book Antiqua"/>
          <w:color w:val="000000"/>
          <w:shd w:val="clear" w:color="auto" w:fill="FFFFFF"/>
        </w:rPr>
        <w:t xml:space="preserve">, </w:t>
      </w:r>
      <w:r w:rsidRPr="00750F5F">
        <w:rPr>
          <w:rFonts w:ascii="Book Antiqua" w:eastAsia="Book Antiqua" w:hAnsi="Book Antiqua" w:cs="Book Antiqua"/>
          <w:color w:val="000000"/>
          <w:shd w:val="clear" w:color="auto" w:fill="FFFFFF"/>
        </w:rPr>
        <w:t xml:space="preserve">which are related to </w:t>
      </w:r>
      <w:proofErr w:type="spell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rPr>
        <w:t xml:space="preserve"> due to checkpoint </w:t>
      </w:r>
      <w:proofErr w:type="gramStart"/>
      <w:r w:rsidRPr="00750F5F">
        <w:rPr>
          <w:rFonts w:ascii="Book Antiqua" w:eastAsia="Book Antiqua" w:hAnsi="Book Antiqua" w:cs="Book Antiqua"/>
          <w:color w:val="000000"/>
          <w:shd w:val="clear" w:color="auto" w:fill="FFFFFF"/>
        </w:rPr>
        <w:t>blockade</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43]</w:t>
      </w:r>
      <w:r w:rsidRPr="00750F5F">
        <w:rPr>
          <w:rFonts w:ascii="Book Antiqua" w:eastAsia="Book Antiqua" w:hAnsi="Book Antiqua" w:cs="Book Antiqua"/>
          <w:color w:val="000000"/>
          <w:shd w:val="clear" w:color="auto" w:fill="FFFFFF"/>
        </w:rPr>
        <w:t xml:space="preserve">. The combination of high-dose vitamin C and immune checkpoint therapy may potentially enhance the efficacy of immunotherapy for </w:t>
      </w:r>
      <w:proofErr w:type="gramStart"/>
      <w:r w:rsidRPr="00750F5F">
        <w:rPr>
          <w:rFonts w:ascii="Book Antiqua" w:eastAsia="Book Antiqua" w:hAnsi="Book Antiqua" w:cs="Book Antiqua"/>
          <w:color w:val="000000"/>
          <w:shd w:val="clear" w:color="auto" w:fill="FFFFFF"/>
        </w:rPr>
        <w:t>cancer</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44]</w:t>
      </w:r>
      <w:r w:rsidRPr="00750F5F">
        <w:rPr>
          <w:rFonts w:ascii="Book Antiqua" w:eastAsia="Book Antiqua" w:hAnsi="Book Antiqua" w:cs="Book Antiqua"/>
          <w:color w:val="000000"/>
          <w:shd w:val="clear" w:color="auto" w:fill="FFFFFF"/>
        </w:rPr>
        <w:t xml:space="preserve">. </w:t>
      </w:r>
    </w:p>
    <w:p w14:paraId="1AA8FA74" w14:textId="6318A97A" w:rsidR="00344670" w:rsidRPr="00750F5F" w:rsidRDefault="00907C63">
      <w:pPr>
        <w:snapToGrid w:val="0"/>
        <w:spacing w:line="360" w:lineRule="auto"/>
        <w:ind w:firstLineChars="100" w:firstLine="240"/>
        <w:jc w:val="both"/>
        <w:rPr>
          <w:rFonts w:ascii="Book Antiqua" w:hAnsi="Book Antiqua" w:cs="Book Antiqua"/>
        </w:rPr>
      </w:pPr>
      <w:r w:rsidRPr="00750F5F">
        <w:rPr>
          <w:rFonts w:ascii="Book Antiqua" w:eastAsia="Book Antiqua" w:hAnsi="Book Antiqua" w:cs="Book Antiqua"/>
          <w:color w:val="000000"/>
          <w:shd w:val="clear" w:color="auto" w:fill="FFFFFF"/>
        </w:rPr>
        <w:t xml:space="preserve">Vitamin D supplementation also suppresses tumor angiogenesis, progression, and metastasis </w:t>
      </w:r>
      <w:r w:rsidRPr="00750F5F">
        <w:rPr>
          <w:rFonts w:ascii="Book Antiqua" w:eastAsia="Book Antiqua" w:hAnsi="Book Antiqua" w:cs="Book Antiqua"/>
          <w:i/>
          <w:iCs/>
          <w:color w:val="000000"/>
          <w:shd w:val="clear" w:color="auto" w:fill="FFFFFF"/>
        </w:rPr>
        <w:t>via</w:t>
      </w:r>
      <w:r w:rsidRPr="00750F5F">
        <w:rPr>
          <w:rFonts w:ascii="Book Antiqua" w:eastAsia="Book Antiqua" w:hAnsi="Book Antiqua" w:cs="Book Antiqua"/>
          <w:color w:val="000000"/>
          <w:shd w:val="clear" w:color="auto" w:fill="FFFFFF"/>
        </w:rPr>
        <w:t xml:space="preserve"> targeting components of the </w:t>
      </w:r>
      <w:proofErr w:type="gramStart"/>
      <w:r w:rsidRPr="00750F5F">
        <w:rPr>
          <w:rFonts w:ascii="Book Antiqua" w:eastAsia="Book Antiqua" w:hAnsi="Book Antiqua" w:cs="Book Antiqua"/>
          <w:color w:val="000000"/>
          <w:shd w:val="clear" w:color="auto" w:fill="FFFFFF"/>
        </w:rPr>
        <w:t>TME</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45]</w:t>
      </w:r>
      <w:r w:rsidRPr="00750F5F">
        <w:rPr>
          <w:rFonts w:ascii="Book Antiqua" w:eastAsia="Book Antiqua" w:hAnsi="Book Antiqua" w:cs="Book Antiqua"/>
          <w:color w:val="000000"/>
          <w:shd w:val="clear" w:color="auto" w:fill="FFFFFF"/>
        </w:rPr>
        <w:t xml:space="preserve">. The active form of </w:t>
      </w:r>
      <w:r w:rsidR="00950E08">
        <w:rPr>
          <w:rFonts w:ascii="Book Antiqua" w:eastAsia="Book Antiqua" w:hAnsi="Book Antiqua" w:cs="Book Antiqua"/>
          <w:color w:val="000000"/>
          <w:shd w:val="clear" w:color="auto" w:fill="FFFFFF"/>
        </w:rPr>
        <w:t>v</w:t>
      </w:r>
      <w:r w:rsidR="00950E08" w:rsidRPr="00750F5F">
        <w:rPr>
          <w:rFonts w:ascii="Book Antiqua" w:eastAsia="Book Antiqua" w:hAnsi="Book Antiqua" w:cs="Book Antiqua"/>
          <w:color w:val="000000"/>
          <w:shd w:val="clear" w:color="auto" w:fill="FFFFFF"/>
        </w:rPr>
        <w:t xml:space="preserve">itamin </w:t>
      </w:r>
      <w:r w:rsidRPr="00750F5F">
        <w:rPr>
          <w:rFonts w:ascii="Book Antiqua" w:eastAsia="Book Antiqua" w:hAnsi="Book Antiqua" w:cs="Book Antiqua"/>
          <w:color w:val="000000"/>
          <w:shd w:val="clear" w:color="auto" w:fill="FFFFFF"/>
        </w:rPr>
        <w:t>D, 1,25(OH)</w:t>
      </w:r>
      <w:r w:rsidR="00950E08" w:rsidRPr="00750F5F">
        <w:rPr>
          <w:rFonts w:ascii="Book Antiqua" w:eastAsia="Book Antiqua" w:hAnsi="Book Antiqua" w:cs="Book Antiqua"/>
          <w:color w:val="000000"/>
          <w:shd w:val="clear" w:color="auto" w:fill="FFFFFF"/>
          <w:vertAlign w:val="subscript"/>
        </w:rPr>
        <w:t>2</w:t>
      </w:r>
      <w:r w:rsidR="00950E08" w:rsidRPr="00750F5F">
        <w:rPr>
          <w:rFonts w:ascii="Book Antiqua" w:eastAsia="Book Antiqua" w:hAnsi="Book Antiqua" w:cs="Book Antiqua"/>
          <w:color w:val="000000"/>
          <w:shd w:val="clear" w:color="auto" w:fill="FFFFFF"/>
        </w:rPr>
        <w:t>D</w:t>
      </w:r>
      <w:r w:rsidR="00950E08" w:rsidRPr="00750F5F">
        <w:rPr>
          <w:rFonts w:ascii="Book Antiqua" w:eastAsia="Book Antiqua" w:hAnsi="Book Antiqua" w:cs="Book Antiqua"/>
          <w:color w:val="000000"/>
          <w:shd w:val="clear" w:color="auto" w:fill="FFFFFF"/>
          <w:vertAlign w:val="subscript"/>
        </w:rPr>
        <w:t>3</w:t>
      </w:r>
      <w:r w:rsidR="00950E08" w:rsidRPr="00AF75E0">
        <w:rPr>
          <w:rFonts w:ascii="Book Antiqua" w:eastAsia="Book Antiqua" w:hAnsi="Book Antiqua" w:cs="Book Antiqua"/>
          <w:color w:val="000000"/>
          <w:shd w:val="clear" w:color="auto" w:fill="FFFFFF"/>
        </w:rPr>
        <w:t>,</w:t>
      </w:r>
      <w:r w:rsidR="00950E08">
        <w:rPr>
          <w:rFonts w:ascii="Book Antiqua" w:eastAsia="Book Antiqua" w:hAnsi="Book Antiqua" w:cs="Book Antiqua"/>
          <w:color w:val="000000"/>
          <w:shd w:val="clear" w:color="auto" w:fill="FFFFFF"/>
          <w:vertAlign w:val="subscript"/>
        </w:rPr>
        <w:t xml:space="preserve"> </w:t>
      </w:r>
      <w:r w:rsidRPr="00750F5F">
        <w:rPr>
          <w:rFonts w:ascii="Book Antiqua" w:eastAsia="Book Antiqua" w:hAnsi="Book Antiqua" w:cs="Book Antiqua"/>
          <w:color w:val="000000"/>
          <w:shd w:val="clear" w:color="auto" w:fill="FFFFFF"/>
        </w:rPr>
        <w:t>regulates stromal cells including tumor-associated fibroblasts, tumor-derived endothelial cells, cancer stem cells</w:t>
      </w:r>
      <w:r w:rsidR="00950E08">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rPr>
        <w:t xml:space="preserve"> and infiltrating immune cells within </w:t>
      </w:r>
      <w:r w:rsidR="003D04B5">
        <w:rPr>
          <w:rFonts w:ascii="Book Antiqua" w:eastAsia="Book Antiqua" w:hAnsi="Book Antiqua" w:cs="Book Antiqua"/>
          <w:color w:val="000000"/>
          <w:shd w:val="clear" w:color="auto" w:fill="FFFFFF"/>
        </w:rPr>
        <w:t xml:space="preserve">the </w:t>
      </w:r>
      <w:r w:rsidRPr="00750F5F">
        <w:rPr>
          <w:rFonts w:ascii="Book Antiqua" w:eastAsia="Book Antiqua" w:hAnsi="Book Antiqua" w:cs="Book Antiqua"/>
          <w:color w:val="000000"/>
          <w:shd w:val="clear" w:color="auto" w:fill="FFFFFF"/>
        </w:rPr>
        <w:t>TME to facilitate cancer suppression. Vitamin D also has anti-inflammatory effects within the TME. This leads to the inhibition of proliferation, induction of apoptosis</w:t>
      </w:r>
      <w:r w:rsidR="00950E08">
        <w:rPr>
          <w:rFonts w:ascii="Book Antiqua" w:eastAsia="Book Antiqua" w:hAnsi="Book Antiqua" w:cs="Book Antiqua"/>
          <w:color w:val="000000"/>
          <w:shd w:val="clear" w:color="auto" w:fill="FFFFFF"/>
        </w:rPr>
        <w:t xml:space="preserve"> and</w:t>
      </w:r>
      <w:r w:rsidR="00950E08" w:rsidRPr="00750F5F">
        <w:rPr>
          <w:rFonts w:ascii="Book Antiqua" w:eastAsia="Book Antiqua" w:hAnsi="Book Antiqua" w:cs="Book Antiqua"/>
          <w:color w:val="000000"/>
          <w:shd w:val="clear" w:color="auto" w:fill="FFFFFF"/>
        </w:rPr>
        <w:t xml:space="preserve"> </w:t>
      </w:r>
      <w:r w:rsidRPr="00750F5F">
        <w:rPr>
          <w:rFonts w:ascii="Book Antiqua" w:eastAsia="Book Antiqua" w:hAnsi="Book Antiqua" w:cs="Book Antiqua"/>
          <w:color w:val="000000"/>
          <w:shd w:val="clear" w:color="auto" w:fill="FFFFFF"/>
        </w:rPr>
        <w:t>differentiation, suppression of migration</w:t>
      </w:r>
      <w:r w:rsidR="00950E08">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rPr>
        <w:t xml:space="preserve"> and </w:t>
      </w:r>
      <w:proofErr w:type="spellStart"/>
      <w:r w:rsidRPr="00750F5F">
        <w:rPr>
          <w:rFonts w:ascii="Book Antiqua" w:eastAsia="Book Antiqua" w:hAnsi="Book Antiqua" w:cs="Book Antiqua"/>
          <w:color w:val="000000"/>
          <w:shd w:val="clear" w:color="auto" w:fill="FFFFFF"/>
        </w:rPr>
        <w:t>autophagic</w:t>
      </w:r>
      <w:proofErr w:type="spellEnd"/>
      <w:r w:rsidRPr="00750F5F">
        <w:rPr>
          <w:rFonts w:ascii="Book Antiqua" w:eastAsia="Book Antiqua" w:hAnsi="Book Antiqua" w:cs="Book Antiqua"/>
          <w:color w:val="000000"/>
          <w:shd w:val="clear" w:color="auto" w:fill="FFFFFF"/>
        </w:rPr>
        <w:t xml:space="preserve"> cell death of tumor </w:t>
      </w:r>
      <w:proofErr w:type="gramStart"/>
      <w:r w:rsidRPr="00750F5F">
        <w:rPr>
          <w:rFonts w:ascii="Book Antiqua" w:eastAsia="Book Antiqua" w:hAnsi="Book Antiqua" w:cs="Book Antiqua"/>
          <w:color w:val="000000"/>
          <w:shd w:val="clear" w:color="auto" w:fill="FFFFFF"/>
        </w:rPr>
        <w:t>cells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45]</w:t>
      </w:r>
      <w:r w:rsidRPr="00750F5F">
        <w:rPr>
          <w:rFonts w:ascii="Book Antiqua" w:eastAsia="Book Antiqua" w:hAnsi="Book Antiqua" w:cs="Book Antiqua"/>
          <w:color w:val="000000"/>
          <w:shd w:val="clear" w:color="auto" w:fill="FFFFFF"/>
        </w:rPr>
        <w:t xml:space="preserve">. Taken together, these may reaffirm the anti-cancer potential of vitamin </w:t>
      </w:r>
      <w:proofErr w:type="gramStart"/>
      <w:r w:rsidRPr="00750F5F">
        <w:rPr>
          <w:rFonts w:ascii="Book Antiqua" w:eastAsia="Book Antiqua" w:hAnsi="Book Antiqua" w:cs="Book Antiqua"/>
          <w:color w:val="000000"/>
          <w:shd w:val="clear" w:color="auto" w:fill="FFFFFF"/>
        </w:rPr>
        <w:t>D</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46]</w:t>
      </w:r>
      <w:r w:rsidRPr="00750F5F">
        <w:rPr>
          <w:rFonts w:ascii="Book Antiqua" w:eastAsia="Book Antiqua" w:hAnsi="Book Antiqua" w:cs="Book Antiqua"/>
          <w:color w:val="000000"/>
          <w:shd w:val="clear" w:color="auto" w:fill="FFFFFF"/>
        </w:rPr>
        <w:t>.</w:t>
      </w:r>
    </w:p>
    <w:p w14:paraId="5F9CF4BA" w14:textId="77777777" w:rsidR="00344670" w:rsidRPr="00750F5F" w:rsidRDefault="00344670">
      <w:pPr>
        <w:snapToGrid w:val="0"/>
        <w:spacing w:line="360" w:lineRule="auto"/>
        <w:jc w:val="both"/>
        <w:rPr>
          <w:rFonts w:ascii="Book Antiqua" w:eastAsia="Book Antiqua" w:hAnsi="Book Antiqua" w:cs="Book Antiqua"/>
          <w:b/>
          <w:bCs/>
          <w:i/>
          <w:iCs/>
          <w:color w:val="000000"/>
          <w:shd w:val="clear" w:color="auto" w:fill="FFFFFF"/>
        </w:rPr>
      </w:pPr>
    </w:p>
    <w:p w14:paraId="23657371"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bCs/>
          <w:i/>
          <w:iCs/>
          <w:color w:val="000000"/>
          <w:shd w:val="clear" w:color="auto" w:fill="FFFFFF"/>
        </w:rPr>
        <w:t>Enhancing gut microbiota immune functions</w:t>
      </w:r>
    </w:p>
    <w:p w14:paraId="060A70CC" w14:textId="3224F850"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shd w:val="clear" w:color="auto" w:fill="FFFFFF"/>
        </w:rPr>
        <w:t xml:space="preserve">Micronutrient deficiencies have been linked to changes of bacterial species in the human gut microbiota affecting the host regulation of immune </w:t>
      </w:r>
      <w:proofErr w:type="gramStart"/>
      <w:r w:rsidRPr="00750F5F">
        <w:rPr>
          <w:rFonts w:ascii="Book Antiqua" w:eastAsia="Book Antiqua" w:hAnsi="Book Antiqua" w:cs="Book Antiqua"/>
          <w:color w:val="000000"/>
          <w:shd w:val="clear" w:color="auto" w:fill="FFFFFF"/>
        </w:rPr>
        <w:t>responses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47]</w:t>
      </w:r>
      <w:r w:rsidRPr="00750F5F">
        <w:rPr>
          <w:rFonts w:ascii="Book Antiqua" w:eastAsia="Book Antiqua" w:hAnsi="Book Antiqua" w:cs="Book Antiqua"/>
          <w:color w:val="000000"/>
          <w:shd w:val="clear" w:color="auto" w:fill="FFFFFF"/>
        </w:rPr>
        <w:t xml:space="preserve">. The activity of the gut microbiota has significantly contributed to the host immune health and is linked to the development of many diseases including cancer. Therapeutic interventions to optimize microbiota composition to improve immunotherapy outcomes have shown promising </w:t>
      </w:r>
      <w:proofErr w:type="gramStart"/>
      <w:r w:rsidRPr="00750F5F">
        <w:rPr>
          <w:rFonts w:ascii="Book Antiqua" w:eastAsia="Book Antiqua" w:hAnsi="Book Antiqua" w:cs="Book Antiqua"/>
          <w:color w:val="000000"/>
          <w:shd w:val="clear" w:color="auto" w:fill="FFFFFF"/>
        </w:rPr>
        <w:t>results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48,49]</w:t>
      </w:r>
      <w:r w:rsidRPr="00750F5F">
        <w:rPr>
          <w:rFonts w:ascii="Book Antiqua" w:eastAsia="Book Antiqua" w:hAnsi="Book Antiqua" w:cs="Book Antiqua"/>
          <w:color w:val="000000"/>
          <w:shd w:val="clear" w:color="auto" w:fill="FFFFFF"/>
        </w:rPr>
        <w:t xml:space="preserve">. In addition, gut microbiota modulations through micronutrient supplementations could effectively enhance efficacy and relieve or tackle resistance during immunotherapy </w:t>
      </w:r>
      <w:proofErr w:type="gramStart"/>
      <w:r w:rsidRPr="00750F5F">
        <w:rPr>
          <w:rFonts w:ascii="Book Antiqua" w:eastAsia="Book Antiqua" w:hAnsi="Book Antiqua" w:cs="Book Antiqua"/>
          <w:color w:val="000000"/>
          <w:shd w:val="clear" w:color="auto" w:fill="FFFFFF"/>
        </w:rPr>
        <w:t>treatments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50]</w:t>
      </w:r>
      <w:r w:rsidRPr="00750F5F">
        <w:rPr>
          <w:rFonts w:ascii="Book Antiqua" w:eastAsia="Book Antiqua" w:hAnsi="Book Antiqua" w:cs="Book Antiqua"/>
          <w:color w:val="000000"/>
          <w:shd w:val="clear" w:color="auto" w:fill="FFFFFF"/>
        </w:rPr>
        <w:t xml:space="preserve">. Gut microbiota may also activate or repress the host’s response to CPIs and potentially modulate resistance to cancer </w:t>
      </w:r>
      <w:proofErr w:type="gramStart"/>
      <w:r w:rsidRPr="00750F5F">
        <w:rPr>
          <w:rFonts w:ascii="Book Antiqua" w:eastAsia="Book Antiqua" w:hAnsi="Book Antiqua" w:cs="Book Antiqua"/>
          <w:color w:val="000000"/>
          <w:shd w:val="clear" w:color="auto" w:fill="FFFFFF"/>
        </w:rPr>
        <w:t>immunotherapy</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51]</w:t>
      </w:r>
      <w:r w:rsidRPr="00750F5F">
        <w:rPr>
          <w:rFonts w:ascii="Book Antiqua" w:eastAsia="Book Antiqua" w:hAnsi="Book Antiqua" w:cs="Book Antiqua"/>
          <w:color w:val="000000"/>
          <w:shd w:val="clear" w:color="auto" w:fill="FFFFFF"/>
        </w:rPr>
        <w:t xml:space="preserve">. As vitamin D deficiency has been linked to gut dysbiosis and bowel inflammation, vitamin D may play a significant role in gut microbiome regulation and host immune </w:t>
      </w:r>
      <w:proofErr w:type="gramStart"/>
      <w:r w:rsidRPr="00750F5F">
        <w:rPr>
          <w:rFonts w:ascii="Book Antiqua" w:eastAsia="Book Antiqua" w:hAnsi="Book Antiqua" w:cs="Book Antiqua"/>
          <w:color w:val="000000"/>
          <w:shd w:val="clear" w:color="auto" w:fill="FFFFFF"/>
        </w:rPr>
        <w:t>responses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52]</w:t>
      </w:r>
      <w:r w:rsidRPr="00750F5F">
        <w:rPr>
          <w:rFonts w:ascii="Book Antiqua" w:eastAsia="Book Antiqua" w:hAnsi="Book Antiqua" w:cs="Book Antiqua"/>
          <w:color w:val="000000"/>
          <w:shd w:val="clear" w:color="auto" w:fill="FFFFFF"/>
        </w:rPr>
        <w:t>. Moreove</w:t>
      </w:r>
      <w:r w:rsidRPr="00750F5F">
        <w:rPr>
          <w:rFonts w:ascii="Book Antiqua" w:eastAsia="Book Antiqua" w:hAnsi="Book Antiqua" w:cs="Book Antiqua"/>
          <w:color w:val="000000"/>
          <w:shd w:val="clear" w:color="auto" w:fill="FFFFFF"/>
        </w:rPr>
        <w:t>r, vitamin D supplementation has been shown to increase gut microbial diversity</w:t>
      </w:r>
      <w:r w:rsidR="00950E08" w:rsidRPr="00950E08">
        <w:rPr>
          <w:rFonts w:ascii="Book Antiqua" w:eastAsia="Book Antiqua" w:hAnsi="Book Antiqua" w:cs="Book Antiqua"/>
          <w:color w:val="000000"/>
          <w:shd w:val="clear" w:color="auto" w:fill="FFFFFF"/>
        </w:rPr>
        <w:t xml:space="preserve"> </w:t>
      </w:r>
      <w:r w:rsidR="00950E08" w:rsidRPr="00750F5F">
        <w:rPr>
          <w:rFonts w:ascii="Book Antiqua" w:eastAsia="Book Antiqua" w:hAnsi="Book Antiqua" w:cs="Book Antiqua"/>
          <w:color w:val="000000"/>
          <w:shd w:val="clear" w:color="auto" w:fill="FFFFFF"/>
        </w:rPr>
        <w:t>significantly</w:t>
      </w:r>
      <w:r w:rsidRPr="00750F5F">
        <w:rPr>
          <w:rFonts w:ascii="Book Antiqua" w:eastAsia="Book Antiqua" w:hAnsi="Book Antiqua" w:cs="Book Antiqua"/>
          <w:color w:val="000000"/>
          <w:shd w:val="clear" w:color="auto" w:fill="FFFFFF"/>
        </w:rPr>
        <w:t xml:space="preserve">. This is a positive health impact on healthy </w:t>
      </w:r>
      <w:proofErr w:type="gramStart"/>
      <w:r w:rsidRPr="00750F5F">
        <w:rPr>
          <w:rFonts w:ascii="Book Antiqua" w:eastAsia="Book Antiqua" w:hAnsi="Book Antiqua" w:cs="Book Antiqua"/>
          <w:color w:val="000000"/>
          <w:shd w:val="clear" w:color="auto" w:fill="FFFFFF"/>
        </w:rPr>
        <w:t>individuals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53]</w:t>
      </w:r>
      <w:r w:rsidRPr="00750F5F">
        <w:rPr>
          <w:rFonts w:ascii="Book Antiqua" w:eastAsia="Book Antiqua" w:hAnsi="Book Antiqua" w:cs="Book Antiqua"/>
          <w:color w:val="000000"/>
          <w:shd w:val="clear" w:color="auto" w:fill="FFFFFF"/>
        </w:rPr>
        <w:t xml:space="preserve"> and cancer patients</w:t>
      </w:r>
      <w:r w:rsidRPr="00750F5F">
        <w:rPr>
          <w:rFonts w:ascii="Book Antiqua" w:eastAsia="Book Antiqua" w:hAnsi="Book Antiqua" w:cs="Book Antiqua"/>
          <w:color w:val="000000"/>
          <w:shd w:val="clear" w:color="auto" w:fill="FFFFFF"/>
          <w:vertAlign w:val="superscript"/>
        </w:rPr>
        <w:t>[54]</w:t>
      </w:r>
      <w:r w:rsidRPr="00750F5F">
        <w:rPr>
          <w:rFonts w:ascii="Book Antiqua" w:eastAsia="Book Antiqua" w:hAnsi="Book Antiqua" w:cs="Book Antiqua"/>
          <w:color w:val="000000"/>
          <w:shd w:val="clear" w:color="auto" w:fill="FFFFFF"/>
        </w:rPr>
        <w:t>.</w:t>
      </w:r>
    </w:p>
    <w:p w14:paraId="5996052B" w14:textId="77777777" w:rsidR="00344670" w:rsidRPr="00750F5F" w:rsidRDefault="00344670">
      <w:pPr>
        <w:snapToGrid w:val="0"/>
        <w:spacing w:line="360" w:lineRule="auto"/>
        <w:jc w:val="both"/>
        <w:rPr>
          <w:rFonts w:ascii="Book Antiqua" w:hAnsi="Book Antiqua" w:cs="Book Antiqua"/>
        </w:rPr>
      </w:pPr>
    </w:p>
    <w:p w14:paraId="6B513243"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bCs/>
          <w:i/>
          <w:iCs/>
          <w:color w:val="000000"/>
          <w:shd w:val="clear" w:color="auto" w:fill="FFFFFF"/>
        </w:rPr>
        <w:t>Adjunct nutrition support for cancer patients</w:t>
      </w:r>
    </w:p>
    <w:p w14:paraId="250226E8" w14:textId="5AD7CF68"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shd w:val="clear" w:color="auto" w:fill="FFFFFF"/>
        </w:rPr>
        <w:lastRenderedPageBreak/>
        <w:t>It was estimated that about 30%-90% of patients be</w:t>
      </w:r>
      <w:r w:rsidRPr="00750F5F">
        <w:rPr>
          <w:rFonts w:ascii="Book Antiqua" w:eastAsia="Book Antiqua" w:hAnsi="Book Antiqua" w:cs="Book Antiqua"/>
          <w:color w:val="000000"/>
          <w:shd w:val="clear" w:color="auto" w:fill="FFFFFF"/>
        </w:rPr>
        <w:t xml:space="preserve">lieved </w:t>
      </w:r>
      <w:r w:rsidR="00836445">
        <w:rPr>
          <w:rFonts w:ascii="Book Antiqua" w:eastAsia="Book Antiqua" w:hAnsi="Book Antiqua" w:cs="Book Antiqua"/>
          <w:color w:val="000000"/>
          <w:shd w:val="clear" w:color="auto" w:fill="FFFFFF"/>
        </w:rPr>
        <w:t xml:space="preserve">that </w:t>
      </w:r>
      <w:r w:rsidRPr="00750F5F">
        <w:rPr>
          <w:rFonts w:ascii="Book Antiqua" w:eastAsia="Book Antiqua" w:hAnsi="Book Antiqua" w:cs="Book Antiqua"/>
          <w:color w:val="000000"/>
          <w:shd w:val="clear" w:color="auto" w:fill="FFFFFF"/>
        </w:rPr>
        <w:t>they h</w:t>
      </w:r>
      <w:r w:rsidRPr="00750F5F">
        <w:rPr>
          <w:rFonts w:ascii="Book Antiqua" w:eastAsia="Book Antiqua" w:hAnsi="Book Antiqua" w:cs="Book Antiqua"/>
          <w:color w:val="000000"/>
          <w:shd w:val="clear" w:color="auto" w:fill="FFFFFF"/>
        </w:rPr>
        <w:t xml:space="preserve">ad inadequate diets leading to nutritional deficiencies and poor immune functions; some cancer patients were obviously cachexic. Micronutrient deficiencies do have negative impacts on immunotherapy as the host’s immunocompetence is weakened. There is also an increased risk of developing </w:t>
      </w:r>
      <w:proofErr w:type="spell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rPr>
        <w:t xml:space="preserve"> and a negative impact on the patient’s quality of life. Nutritional deficiencies can be reversed early if adjunct micronutrients are given before and during oncology treatments. Some chemotherapy drugs may have side effects of depleting certain micronutrients. This tends to worsen the nutritional deficiency, </w:t>
      </w:r>
      <w:r w:rsidRPr="00750F5F">
        <w:rPr>
          <w:rFonts w:ascii="Book Antiqua" w:eastAsia="Book Antiqua" w:hAnsi="Book Antiqua" w:cs="Book Antiqua"/>
          <w:i/>
          <w:iCs/>
          <w:color w:val="000000"/>
          <w:shd w:val="clear" w:color="auto" w:fill="FFFFFF"/>
        </w:rPr>
        <w:t>e.g.</w:t>
      </w:r>
      <w:r w:rsidRPr="00750F5F">
        <w:rPr>
          <w:rFonts w:ascii="Book Antiqua" w:eastAsia="Book Antiqua" w:hAnsi="Book Antiqua" w:cs="Book Antiqua"/>
          <w:color w:val="000000"/>
          <w:shd w:val="clear" w:color="auto" w:fill="FFFFFF"/>
        </w:rPr>
        <w:t xml:space="preserve">, cyclophosphamide and paclitaxel can deplete vitamin D by an increased breakdown of </w:t>
      </w:r>
      <w:proofErr w:type="spellStart"/>
      <w:r w:rsidRPr="00750F5F">
        <w:rPr>
          <w:rFonts w:ascii="Book Antiqua" w:eastAsia="Book Antiqua" w:hAnsi="Book Antiqua" w:cs="Book Antiqua"/>
          <w:color w:val="000000"/>
          <w:shd w:val="clear" w:color="auto" w:fill="FFFFFF"/>
        </w:rPr>
        <w:t>calcidiol</w:t>
      </w:r>
      <w:proofErr w:type="spellEnd"/>
      <w:r w:rsidRPr="00750F5F">
        <w:rPr>
          <w:rFonts w:ascii="Book Antiqua" w:eastAsia="Book Antiqua" w:hAnsi="Book Antiqua" w:cs="Book Antiqua"/>
          <w:color w:val="000000"/>
          <w:shd w:val="clear" w:color="auto" w:fill="FFFFFF"/>
        </w:rPr>
        <w:t xml:space="preserve"> and </w:t>
      </w:r>
      <w:proofErr w:type="gramStart"/>
      <w:r w:rsidRPr="00750F5F">
        <w:rPr>
          <w:rFonts w:ascii="Book Antiqua" w:eastAsia="Book Antiqua" w:hAnsi="Book Antiqua" w:cs="Book Antiqua"/>
          <w:color w:val="000000"/>
          <w:shd w:val="clear" w:color="auto" w:fill="FFFFFF"/>
        </w:rPr>
        <w:t>calcitriol</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55]</w:t>
      </w:r>
      <w:r w:rsidRPr="00750F5F">
        <w:rPr>
          <w:rFonts w:ascii="Book Antiqua" w:eastAsia="Book Antiqua" w:hAnsi="Book Antiqua" w:cs="Book Antiqua"/>
          <w:color w:val="000000"/>
          <w:shd w:val="clear" w:color="auto" w:fill="FFFFFF"/>
        </w:rPr>
        <w:t xml:space="preserve">. A cohort study from the Mayo Clinic has shown a 26% reduction of non-small cell lung cancer mortality with improved quality of life and prolonged survival through micronutrient </w:t>
      </w:r>
      <w:proofErr w:type="gramStart"/>
      <w:r w:rsidRPr="00750F5F">
        <w:rPr>
          <w:rFonts w:ascii="Book Antiqua" w:eastAsia="Book Antiqua" w:hAnsi="Book Antiqua" w:cs="Book Antiqua"/>
          <w:color w:val="000000"/>
          <w:shd w:val="clear" w:color="auto" w:fill="FFFFFF"/>
        </w:rPr>
        <w:t>supplementation</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56]</w:t>
      </w:r>
      <w:r w:rsidRPr="00750F5F">
        <w:rPr>
          <w:rFonts w:ascii="Book Antiqua" w:eastAsia="Book Antiqua" w:hAnsi="Book Antiqua" w:cs="Book Antiqua"/>
          <w:color w:val="000000"/>
          <w:shd w:val="clear" w:color="auto" w:fill="FFFFFF"/>
        </w:rPr>
        <w:t xml:space="preserve">. Apparently, </w:t>
      </w:r>
      <w:proofErr w:type="spellStart"/>
      <w:r w:rsidRPr="00750F5F">
        <w:rPr>
          <w:rFonts w:ascii="Book Antiqua" w:eastAsia="Book Antiqua" w:hAnsi="Book Antiqua" w:cs="Book Antiqua"/>
          <w:color w:val="000000"/>
          <w:shd w:val="clear" w:color="auto" w:fill="FFFFFF"/>
        </w:rPr>
        <w:t>immunonutrition</w:t>
      </w:r>
      <w:proofErr w:type="spellEnd"/>
      <w:r w:rsidRPr="00750F5F">
        <w:rPr>
          <w:rFonts w:ascii="Book Antiqua" w:eastAsia="Book Antiqua" w:hAnsi="Book Antiqua" w:cs="Book Antiqua"/>
          <w:color w:val="000000"/>
          <w:shd w:val="clear" w:color="auto" w:fill="FFFFFF"/>
        </w:rPr>
        <w:t xml:space="preserve"> has the potential to modulate the activity of the immune system by interventions with specific nutrients. It may be applied with immunotherapy to improve immune functions, modulate the acquired immune resp</w:t>
      </w:r>
      <w:r w:rsidRPr="00750F5F">
        <w:rPr>
          <w:rFonts w:ascii="Book Antiqua" w:eastAsia="Book Antiqua" w:hAnsi="Book Antiqua" w:cs="Book Antiqua"/>
          <w:color w:val="000000"/>
          <w:shd w:val="clear" w:color="auto" w:fill="FFFFFF"/>
        </w:rPr>
        <w:t>onse, decrease treatment toxicity</w:t>
      </w:r>
      <w:r w:rsidR="00514A83">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rPr>
        <w:t xml:space="preserve"> and enhance patient </w:t>
      </w:r>
      <w:proofErr w:type="gramStart"/>
      <w:r w:rsidRPr="00750F5F">
        <w:rPr>
          <w:rFonts w:ascii="Book Antiqua" w:eastAsia="Book Antiqua" w:hAnsi="Book Antiqua" w:cs="Book Antiqua"/>
          <w:color w:val="000000"/>
          <w:shd w:val="clear" w:color="auto" w:fill="FFFFFF"/>
        </w:rPr>
        <w:t>outcomes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57]</w:t>
      </w:r>
      <w:r w:rsidRPr="00750F5F">
        <w:rPr>
          <w:rFonts w:ascii="Book Antiqua" w:eastAsia="Book Antiqua" w:hAnsi="Book Antiqua" w:cs="Book Antiqua"/>
          <w:color w:val="000000"/>
          <w:shd w:val="clear" w:color="auto" w:fill="FFFFFF"/>
        </w:rPr>
        <w:t>. Micronutrients such as selenium, vitamin C</w:t>
      </w:r>
      <w:r w:rsidR="00514A83">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rPr>
        <w:t xml:space="preserve"> an</w:t>
      </w:r>
      <w:r w:rsidRPr="00750F5F">
        <w:rPr>
          <w:rFonts w:ascii="Book Antiqua" w:eastAsia="Book Antiqua" w:hAnsi="Book Antiqua" w:cs="Book Antiqua"/>
          <w:color w:val="000000"/>
          <w:shd w:val="clear" w:color="auto" w:fill="FFFFFF"/>
        </w:rPr>
        <w:t xml:space="preserve">d vitamin D (at high doses) have been found to be effective and safe for patients undergoing oncological </w:t>
      </w:r>
      <w:proofErr w:type="gramStart"/>
      <w:r w:rsidRPr="00750F5F">
        <w:rPr>
          <w:rFonts w:ascii="Book Antiqua" w:eastAsia="Book Antiqua" w:hAnsi="Book Antiqua" w:cs="Book Antiqua"/>
          <w:color w:val="000000"/>
          <w:shd w:val="clear" w:color="auto" w:fill="FFFFFF"/>
        </w:rPr>
        <w:t>intervention</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16,55,58,59]</w:t>
      </w:r>
      <w:r w:rsidRPr="00750F5F">
        <w:rPr>
          <w:rFonts w:ascii="Book Antiqua" w:eastAsia="Book Antiqua" w:hAnsi="Book Antiqua" w:cs="Book Antiqua"/>
          <w:color w:val="000000"/>
          <w:shd w:val="clear" w:color="auto" w:fill="FFFFFF"/>
        </w:rPr>
        <w:t xml:space="preserve">. </w:t>
      </w:r>
    </w:p>
    <w:p w14:paraId="5E9B61C7" w14:textId="77777777" w:rsidR="00344670" w:rsidRPr="00750F5F" w:rsidRDefault="00344670">
      <w:pPr>
        <w:snapToGrid w:val="0"/>
        <w:spacing w:line="360" w:lineRule="auto"/>
        <w:jc w:val="both"/>
        <w:rPr>
          <w:rFonts w:ascii="Book Antiqua" w:hAnsi="Book Antiqua" w:cs="Book Antiqua"/>
        </w:rPr>
      </w:pPr>
    </w:p>
    <w:p w14:paraId="0A0304C9"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bCs/>
          <w:i/>
          <w:iCs/>
          <w:color w:val="000000"/>
          <w:shd w:val="clear" w:color="auto" w:fill="FFFFFF"/>
        </w:rPr>
        <w:t>Protecting normal healthy cells</w:t>
      </w:r>
    </w:p>
    <w:p w14:paraId="30DB3F4E"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shd w:val="clear" w:color="auto" w:fill="FFFFFF"/>
        </w:rPr>
        <w:t xml:space="preserve">Immunotherapy-associated </w:t>
      </w:r>
      <w:proofErr w:type="spell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rPr>
        <w:t xml:space="preserve"> include autoimmune reactions, cytokine release syndromes, and vascular leak syndrome. These vary depending on the type of immunotherapy and the specific mechanism of action. Cytokines such as high-dose IL-2 will lead to capillary leakage and a sepsis-like syndrome or multi-organ </w:t>
      </w:r>
      <w:proofErr w:type="gramStart"/>
      <w:r w:rsidRPr="00750F5F">
        <w:rPr>
          <w:rFonts w:ascii="Book Antiqua" w:eastAsia="Book Antiqua" w:hAnsi="Book Antiqua" w:cs="Book Antiqua"/>
          <w:color w:val="000000"/>
          <w:shd w:val="clear" w:color="auto" w:fill="FFFFFF"/>
        </w:rPr>
        <w:t>failure</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60]</w:t>
      </w:r>
      <w:r w:rsidRPr="00750F5F">
        <w:rPr>
          <w:rFonts w:ascii="Book Antiqua" w:eastAsia="Book Antiqua" w:hAnsi="Book Antiqua" w:cs="Book Antiqua"/>
          <w:color w:val="000000"/>
          <w:shd w:val="clear" w:color="auto" w:fill="FFFFFF"/>
        </w:rPr>
        <w:t xml:space="preserve">. CPIs disinhibiting T cell anti-tumor action can lead to a distinct constellation of organ-specific inflammatory side effects or </w:t>
      </w:r>
      <w:proofErr w:type="spellStart"/>
      <w:proofErr w:type="gram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12]</w:t>
      </w:r>
      <w:r w:rsidRPr="00750F5F">
        <w:rPr>
          <w:rFonts w:ascii="Book Antiqua" w:eastAsia="Book Antiqua" w:hAnsi="Book Antiqua" w:cs="Book Antiqua"/>
          <w:color w:val="000000"/>
          <w:shd w:val="clear" w:color="auto" w:fill="FFFFFF"/>
        </w:rPr>
        <w:t>.</w:t>
      </w:r>
    </w:p>
    <w:p w14:paraId="66185439" w14:textId="25544E4D" w:rsidR="00344670" w:rsidRPr="00750F5F" w:rsidRDefault="00907C63">
      <w:pPr>
        <w:snapToGrid w:val="0"/>
        <w:spacing w:line="360" w:lineRule="auto"/>
        <w:ind w:firstLineChars="100" w:firstLine="240"/>
        <w:jc w:val="both"/>
        <w:rPr>
          <w:rFonts w:ascii="Book Antiqua" w:hAnsi="Book Antiqua" w:cs="Book Antiqua"/>
        </w:rPr>
      </w:pPr>
      <w:r w:rsidRPr="00750F5F">
        <w:rPr>
          <w:rFonts w:ascii="Book Antiqua" w:eastAsia="Book Antiqua" w:hAnsi="Book Antiqua" w:cs="Book Antiqua"/>
          <w:color w:val="000000"/>
          <w:shd w:val="clear" w:color="auto" w:fill="FFFFFF"/>
        </w:rPr>
        <w:t xml:space="preserve">Vitamin D and zinc have been known for balancing immune functions through the prevention and treatment of autoimmune </w:t>
      </w:r>
      <w:proofErr w:type="gramStart"/>
      <w:r w:rsidRPr="00750F5F">
        <w:rPr>
          <w:rFonts w:ascii="Book Antiqua" w:eastAsia="Book Antiqua" w:hAnsi="Book Antiqua" w:cs="Book Antiqua"/>
          <w:color w:val="000000"/>
          <w:shd w:val="clear" w:color="auto" w:fill="FFFFFF"/>
        </w:rPr>
        <w:t>diseases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61]</w:t>
      </w:r>
      <w:r w:rsidRPr="00750F5F">
        <w:rPr>
          <w:rFonts w:ascii="Book Antiqua" w:eastAsia="Book Antiqua" w:hAnsi="Book Antiqua" w:cs="Book Antiqua"/>
          <w:color w:val="000000"/>
          <w:shd w:val="clear" w:color="auto" w:fill="FFFFFF"/>
        </w:rPr>
        <w:t>. Several observational studies have sho</w:t>
      </w:r>
      <w:r w:rsidRPr="00750F5F">
        <w:rPr>
          <w:rFonts w:ascii="Book Antiqua" w:eastAsia="Book Antiqua" w:hAnsi="Book Antiqua" w:cs="Book Antiqua"/>
          <w:color w:val="000000"/>
          <w:shd w:val="clear" w:color="auto" w:fill="FFFFFF"/>
        </w:rPr>
        <w:t xml:space="preserve">wn </w:t>
      </w:r>
      <w:r w:rsidR="00514A83">
        <w:rPr>
          <w:rFonts w:ascii="Book Antiqua" w:eastAsia="Book Antiqua" w:hAnsi="Book Antiqua" w:cs="Book Antiqua"/>
          <w:color w:val="000000"/>
          <w:shd w:val="clear" w:color="auto" w:fill="FFFFFF"/>
        </w:rPr>
        <w:t xml:space="preserve">that </w:t>
      </w:r>
      <w:r w:rsidRPr="00750F5F">
        <w:rPr>
          <w:rFonts w:ascii="Book Antiqua" w:eastAsia="Book Antiqua" w:hAnsi="Book Antiqua" w:cs="Book Antiqua"/>
          <w:color w:val="000000"/>
          <w:shd w:val="clear" w:color="auto" w:fill="FFFFFF"/>
        </w:rPr>
        <w:t xml:space="preserve">vitamin </w:t>
      </w:r>
      <w:r w:rsidRPr="00750F5F">
        <w:rPr>
          <w:rFonts w:ascii="Book Antiqua" w:eastAsia="Book Antiqua" w:hAnsi="Book Antiqua" w:cs="Book Antiqua"/>
          <w:color w:val="000000"/>
          <w:shd w:val="clear" w:color="auto" w:fill="FFFFFF"/>
        </w:rPr>
        <w:t xml:space="preserve">D deficiencies increased the risk of autoimmune diseases such as type </w:t>
      </w:r>
      <w:r w:rsidRPr="00750F5F">
        <w:rPr>
          <w:rFonts w:ascii="Book Antiqua" w:eastAsia="Book Antiqua" w:hAnsi="Book Antiqua" w:cs="Book Antiqua"/>
          <w:color w:val="000000"/>
          <w:shd w:val="clear" w:color="auto" w:fill="FFFFFF"/>
        </w:rPr>
        <w:lastRenderedPageBreak/>
        <w:t>I diabetes, systemic lupus erythematosus, inflammatory bowel disease, Hashimoto’s thyroiditis, multiple sclerosis, pso</w:t>
      </w:r>
      <w:r w:rsidRPr="00750F5F">
        <w:rPr>
          <w:rFonts w:ascii="Book Antiqua" w:eastAsia="Book Antiqua" w:hAnsi="Book Antiqua" w:cs="Book Antiqua"/>
          <w:color w:val="000000"/>
          <w:shd w:val="clear" w:color="auto" w:fill="FFFFFF"/>
        </w:rPr>
        <w:t>riasis</w:t>
      </w:r>
      <w:r w:rsidR="00514A83">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rPr>
        <w:t xml:space="preserve"> and rheumatoid </w:t>
      </w:r>
      <w:proofErr w:type="gramStart"/>
      <w:r w:rsidRPr="00750F5F">
        <w:rPr>
          <w:rFonts w:ascii="Book Antiqua" w:eastAsia="Book Antiqua" w:hAnsi="Book Antiqua" w:cs="Book Antiqua"/>
          <w:color w:val="000000"/>
          <w:shd w:val="clear" w:color="auto" w:fill="FFFFFF"/>
        </w:rPr>
        <w:t>arthritis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62,63]</w:t>
      </w:r>
      <w:r w:rsidRPr="00750F5F">
        <w:rPr>
          <w:rFonts w:ascii="Book Antiqua" w:eastAsia="Book Antiqua" w:hAnsi="Book Antiqua" w:cs="Book Antiqua"/>
          <w:color w:val="000000"/>
          <w:shd w:val="clear" w:color="auto" w:fill="FFFFFF"/>
        </w:rPr>
        <w:t>. Vitamin D supplementation is found to be beneficial to prostate, breast, and colorectal cancer</w:t>
      </w:r>
      <w:r w:rsidR="00633E2E">
        <w:rPr>
          <w:rFonts w:ascii="Book Antiqua" w:eastAsia="Book Antiqua" w:hAnsi="Book Antiqua" w:cs="Book Antiqua"/>
          <w:color w:val="000000"/>
          <w:shd w:val="clear" w:color="auto" w:fill="FFFFFF"/>
        </w:rPr>
        <w:t>s</w:t>
      </w:r>
      <w:r w:rsidRPr="00750F5F">
        <w:rPr>
          <w:rFonts w:ascii="Book Antiqua" w:eastAsia="Book Antiqua" w:hAnsi="Book Antiqua" w:cs="Book Antiqua"/>
          <w:color w:val="000000"/>
          <w:shd w:val="clear" w:color="auto" w:fill="FFFFFF"/>
        </w:rPr>
        <w:t xml:space="preserve"> and melanoma patients during </w:t>
      </w:r>
      <w:proofErr w:type="gramStart"/>
      <w:r w:rsidRPr="00750F5F">
        <w:rPr>
          <w:rFonts w:ascii="Book Antiqua" w:eastAsia="Book Antiqua" w:hAnsi="Book Antiqua" w:cs="Book Antiqua"/>
          <w:color w:val="000000"/>
          <w:shd w:val="clear" w:color="auto" w:fill="FFFFFF"/>
        </w:rPr>
        <w:t>treatment</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64]</w:t>
      </w:r>
      <w:r w:rsidRPr="00750F5F">
        <w:rPr>
          <w:rFonts w:ascii="Book Antiqua" w:eastAsia="Book Antiqua" w:hAnsi="Book Antiqua" w:cs="Book Antiqua"/>
          <w:color w:val="000000"/>
          <w:shd w:val="clear" w:color="auto" w:fill="FFFFFF"/>
        </w:rPr>
        <w:t>.</w:t>
      </w:r>
    </w:p>
    <w:p w14:paraId="4E63F416" w14:textId="2E4C939A" w:rsidR="00344670" w:rsidRPr="00750F5F" w:rsidRDefault="00907C63">
      <w:pPr>
        <w:snapToGrid w:val="0"/>
        <w:spacing w:line="360" w:lineRule="auto"/>
        <w:ind w:firstLineChars="100" w:firstLine="240"/>
        <w:jc w:val="both"/>
        <w:rPr>
          <w:rFonts w:ascii="Book Antiqua" w:hAnsi="Book Antiqua" w:cs="Book Antiqua"/>
        </w:rPr>
      </w:pPr>
      <w:r w:rsidRPr="00750F5F">
        <w:rPr>
          <w:rFonts w:ascii="Book Antiqua" w:eastAsia="Book Antiqua" w:hAnsi="Book Antiqua" w:cs="Book Antiqua"/>
          <w:color w:val="000000"/>
          <w:shd w:val="clear" w:color="auto" w:fill="FFFFFF"/>
        </w:rPr>
        <w:t>Vitamin B12 supplement</w:t>
      </w:r>
      <w:r w:rsidR="00633E2E">
        <w:rPr>
          <w:rFonts w:ascii="Book Antiqua" w:eastAsia="Book Antiqua" w:hAnsi="Book Antiqua" w:cs="Book Antiqua"/>
          <w:color w:val="000000"/>
          <w:shd w:val="clear" w:color="auto" w:fill="FFFFFF"/>
        </w:rPr>
        <w:t>s</w:t>
      </w:r>
      <w:r w:rsidRPr="00750F5F">
        <w:rPr>
          <w:rFonts w:ascii="Book Antiqua" w:eastAsia="Book Antiqua" w:hAnsi="Book Antiqua" w:cs="Book Antiqua"/>
          <w:color w:val="000000"/>
          <w:shd w:val="clear" w:color="auto" w:fill="FFFFFF"/>
        </w:rPr>
        <w:t xml:space="preserve"> may reduce the direct toxic side effects of immunotherapy as vitamin B12 is required for red blood cell synthesis, neural functions</w:t>
      </w:r>
      <w:r w:rsidR="00514A83">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rPr>
        <w:t xml:space="preserve"> and reduction of the severity of drug-induced peripheral </w:t>
      </w:r>
      <w:proofErr w:type="gramStart"/>
      <w:r w:rsidRPr="00750F5F">
        <w:rPr>
          <w:rFonts w:ascii="Book Antiqua" w:eastAsia="Book Antiqua" w:hAnsi="Book Antiqua" w:cs="Book Antiqua"/>
          <w:color w:val="000000"/>
          <w:shd w:val="clear" w:color="auto" w:fill="FFFFFF"/>
        </w:rPr>
        <w:t>neuropathy</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65]</w:t>
      </w:r>
      <w:r w:rsidRPr="00750F5F">
        <w:rPr>
          <w:rFonts w:ascii="Book Antiqua" w:eastAsia="Book Antiqua" w:hAnsi="Book Antiqua" w:cs="Book Antiqua"/>
          <w:color w:val="000000"/>
          <w:shd w:val="clear" w:color="auto" w:fill="FFFFFF"/>
        </w:rPr>
        <w:t>. Vitamin B12 h</w:t>
      </w:r>
      <w:r w:rsidRPr="00750F5F">
        <w:rPr>
          <w:rFonts w:ascii="Book Antiqua" w:eastAsia="Book Antiqua" w:hAnsi="Book Antiqua" w:cs="Book Antiqua"/>
          <w:color w:val="000000"/>
          <w:shd w:val="clear" w:color="auto" w:fill="FFFFFF"/>
        </w:rPr>
        <w:t>as been added as a supplement to pemetrexed and cisplatin chemotherapy</w:t>
      </w:r>
      <w:r w:rsidR="00633E2E">
        <w:rPr>
          <w:rFonts w:ascii="Book Antiqua" w:eastAsia="Book Antiqua" w:hAnsi="Book Antiqua" w:cs="Book Antiqua"/>
          <w:color w:val="000000"/>
          <w:shd w:val="clear" w:color="auto" w:fill="FFFFFF"/>
        </w:rPr>
        <w:t xml:space="preserve"> agents</w:t>
      </w:r>
      <w:r w:rsidRPr="00750F5F">
        <w:rPr>
          <w:rFonts w:ascii="Book Antiqua" w:eastAsia="Book Antiqua" w:hAnsi="Book Antiqua" w:cs="Book Antiqua"/>
          <w:color w:val="000000"/>
          <w:shd w:val="clear" w:color="auto" w:fill="FFFFFF"/>
        </w:rPr>
        <w:t xml:space="preserve">, as used in pleural mesothelioma and non-small cell lung cancer. This was allegedly because of its folate similarity and inhibition of purine and pyrimidine </w:t>
      </w:r>
      <w:proofErr w:type="gramStart"/>
      <w:r w:rsidRPr="00750F5F">
        <w:rPr>
          <w:rFonts w:ascii="Book Antiqua" w:eastAsia="Book Antiqua" w:hAnsi="Book Antiqua" w:cs="Book Antiqua"/>
          <w:color w:val="000000"/>
          <w:shd w:val="clear" w:color="auto" w:fill="FFFFFF"/>
        </w:rPr>
        <w:t>synthesis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66]</w:t>
      </w:r>
      <w:r w:rsidRPr="00750F5F">
        <w:rPr>
          <w:rFonts w:ascii="Book Antiqua" w:eastAsia="Book Antiqua" w:hAnsi="Book Antiqua" w:cs="Book Antiqua"/>
          <w:color w:val="000000"/>
          <w:shd w:val="clear" w:color="auto" w:fill="FFFFFF"/>
        </w:rPr>
        <w:t>. Vitamin B12 effectively reduced the toxic side effects of the main chemotherapy.</w:t>
      </w:r>
    </w:p>
    <w:p w14:paraId="6B97C09D" w14:textId="4F56E430" w:rsidR="00344670" w:rsidRPr="00750F5F" w:rsidRDefault="00907C63">
      <w:pPr>
        <w:snapToGrid w:val="0"/>
        <w:spacing w:line="360" w:lineRule="auto"/>
        <w:ind w:firstLineChars="100" w:firstLine="240"/>
        <w:jc w:val="both"/>
        <w:rPr>
          <w:rFonts w:ascii="Book Antiqua" w:hAnsi="Book Antiqua" w:cs="Book Antiqua"/>
        </w:rPr>
      </w:pPr>
      <w:r w:rsidRPr="00750F5F">
        <w:rPr>
          <w:rFonts w:ascii="Book Antiqua" w:eastAsia="Book Antiqua" w:hAnsi="Book Antiqua" w:cs="Book Antiqua"/>
          <w:color w:val="000000"/>
          <w:shd w:val="clear" w:color="auto" w:fill="FFFFFF"/>
        </w:rPr>
        <w:t>Vitamin C is concentrated in most immune cells which support essential immune functions such as enzyme cofactors for Fe- or Cu- containing oxygenase. This regulates cell metabolism, epigenetics, growth, survival p</w:t>
      </w:r>
      <w:r w:rsidRPr="00750F5F">
        <w:rPr>
          <w:rFonts w:ascii="Book Antiqua" w:eastAsia="Book Antiqua" w:hAnsi="Book Antiqua" w:cs="Book Antiqua"/>
          <w:color w:val="000000"/>
          <w:shd w:val="clear" w:color="auto" w:fill="FFFFFF"/>
        </w:rPr>
        <w:t>athways</w:t>
      </w:r>
      <w:r w:rsidR="00514A83">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rPr>
        <w:t xml:space="preserve"> and even stem cell </w:t>
      </w:r>
      <w:proofErr w:type="gramStart"/>
      <w:r w:rsidRPr="00750F5F">
        <w:rPr>
          <w:rFonts w:ascii="Book Antiqua" w:eastAsia="Book Antiqua" w:hAnsi="Book Antiqua" w:cs="Book Antiqua"/>
          <w:color w:val="000000"/>
          <w:shd w:val="clear" w:color="auto" w:fill="FFFFFF"/>
        </w:rPr>
        <w:t>phenotypes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42]</w:t>
      </w:r>
      <w:r w:rsidRPr="00750F5F">
        <w:rPr>
          <w:rFonts w:ascii="Book Antiqua" w:eastAsia="Book Antiqua" w:hAnsi="Book Antiqua" w:cs="Book Antiqua"/>
          <w:color w:val="000000"/>
          <w:shd w:val="clear" w:color="auto" w:fill="FFFFFF"/>
        </w:rPr>
        <w:t>. High-dose intravenous vitamin C has been found to be useful as an adjunct to interleukin-2 immunotherapy to reduce capillary leakage, systemic complement activation</w:t>
      </w:r>
      <w:r w:rsidR="00514A83">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rPr>
        <w:t xml:space="preserve"> and a non-specific rise in inflammatory mediators such as TNF-alpha</w:t>
      </w:r>
      <w:r w:rsidR="00514A83">
        <w:rPr>
          <w:rFonts w:ascii="Book Antiqua" w:eastAsia="Book Antiqua" w:hAnsi="Book Antiqua" w:cs="Book Antiqua"/>
          <w:color w:val="000000"/>
          <w:shd w:val="clear" w:color="auto" w:fill="FFFFFF"/>
        </w:rPr>
        <w:t xml:space="preserve"> and</w:t>
      </w:r>
      <w:r w:rsidR="00514A83" w:rsidRPr="00750F5F">
        <w:rPr>
          <w:rFonts w:ascii="Book Antiqua" w:eastAsia="Book Antiqua" w:hAnsi="Book Antiqua" w:cs="Book Antiqua"/>
          <w:color w:val="000000"/>
          <w:shd w:val="clear" w:color="auto" w:fill="FFFFFF"/>
        </w:rPr>
        <w:t xml:space="preserve"> </w:t>
      </w:r>
      <w:r w:rsidRPr="00750F5F">
        <w:rPr>
          <w:rFonts w:ascii="Book Antiqua" w:eastAsia="Book Antiqua" w:hAnsi="Book Antiqua" w:cs="Book Antiqua"/>
          <w:color w:val="000000"/>
          <w:shd w:val="clear" w:color="auto" w:fill="FFFFFF"/>
        </w:rPr>
        <w:t xml:space="preserve">C-reactive proteins by protecting the endothelium from </w:t>
      </w:r>
      <w:proofErr w:type="gramStart"/>
      <w:r w:rsidRPr="00750F5F">
        <w:rPr>
          <w:rFonts w:ascii="Book Antiqua" w:eastAsia="Book Antiqua" w:hAnsi="Book Antiqua" w:cs="Book Antiqua"/>
          <w:color w:val="000000"/>
          <w:shd w:val="clear" w:color="auto" w:fill="FFFFFF"/>
        </w:rPr>
        <w:t>inflammation</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67]</w:t>
      </w:r>
      <w:r w:rsidRPr="00750F5F">
        <w:rPr>
          <w:rFonts w:ascii="Book Antiqua" w:eastAsia="Book Antiqua" w:hAnsi="Book Antiqua" w:cs="Book Antiqua"/>
          <w:color w:val="000000"/>
          <w:shd w:val="clear" w:color="auto" w:fill="FFFFFF"/>
        </w:rPr>
        <w:t xml:space="preserve">. High-dose intravenous vitamin C may also reduce cytokines which cause tumor angiogenesis and inflammation in cancer </w:t>
      </w:r>
      <w:proofErr w:type="gramStart"/>
      <w:r w:rsidRPr="00750F5F">
        <w:rPr>
          <w:rFonts w:ascii="Book Antiqua" w:eastAsia="Book Antiqua" w:hAnsi="Book Antiqua" w:cs="Book Antiqua"/>
          <w:color w:val="000000"/>
          <w:shd w:val="clear" w:color="auto" w:fill="FFFFFF"/>
        </w:rPr>
        <w:t>patients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68]</w:t>
      </w:r>
      <w:r w:rsidRPr="00750F5F">
        <w:rPr>
          <w:rFonts w:ascii="Book Antiqua" w:eastAsia="Book Antiqua" w:hAnsi="Book Antiqua" w:cs="Book Antiqua"/>
          <w:color w:val="000000"/>
          <w:shd w:val="clear" w:color="auto" w:fill="FFFFFF"/>
        </w:rPr>
        <w:t xml:space="preserve">. </w:t>
      </w:r>
    </w:p>
    <w:p w14:paraId="37C531F5" w14:textId="232EA3A3" w:rsidR="00344670" w:rsidRPr="00750F5F" w:rsidRDefault="00907C63">
      <w:pPr>
        <w:snapToGrid w:val="0"/>
        <w:spacing w:line="360" w:lineRule="auto"/>
        <w:ind w:firstLineChars="100" w:firstLine="240"/>
        <w:jc w:val="both"/>
        <w:rPr>
          <w:rFonts w:ascii="Book Antiqua" w:hAnsi="Book Antiqua" w:cs="Book Antiqua"/>
        </w:rPr>
      </w:pPr>
      <w:r w:rsidRPr="00750F5F">
        <w:rPr>
          <w:rFonts w:ascii="Book Antiqua" w:eastAsia="Book Antiqua" w:hAnsi="Book Antiqua" w:cs="Book Antiqua"/>
          <w:color w:val="000000"/>
          <w:shd w:val="clear" w:color="auto" w:fill="FFFFFF"/>
        </w:rPr>
        <w:t xml:space="preserve">Vitamin D deficiency has been linked to autoimmune </w:t>
      </w:r>
      <w:proofErr w:type="gramStart"/>
      <w:r w:rsidRPr="00750F5F">
        <w:rPr>
          <w:rFonts w:ascii="Book Antiqua" w:eastAsia="Book Antiqua" w:hAnsi="Book Antiqua" w:cs="Book Antiqua"/>
          <w:color w:val="000000"/>
          <w:shd w:val="clear" w:color="auto" w:fill="FFFFFF"/>
        </w:rPr>
        <w:t>diseases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63]</w:t>
      </w:r>
      <w:r w:rsidRPr="00750F5F">
        <w:rPr>
          <w:rFonts w:ascii="Book Antiqua" w:eastAsia="Book Antiqua" w:hAnsi="Book Antiqua" w:cs="Book Antiqua"/>
          <w:color w:val="000000"/>
          <w:shd w:val="clear" w:color="auto" w:fill="FFFFFF"/>
        </w:rPr>
        <w:t xml:space="preserve"> such as psoriasis, vitiligo</w:t>
      </w:r>
      <w:r w:rsidRPr="00750F5F">
        <w:rPr>
          <w:rFonts w:ascii="Book Antiqua" w:eastAsia="Book Antiqua" w:hAnsi="Book Antiqua" w:cs="Book Antiqua"/>
          <w:color w:val="000000"/>
          <w:shd w:val="clear" w:color="auto" w:fill="FFFFFF"/>
          <w:vertAlign w:val="superscript"/>
        </w:rPr>
        <w:t>[69,70]</w:t>
      </w:r>
      <w:r w:rsidRPr="00750F5F">
        <w:rPr>
          <w:rFonts w:ascii="Book Antiqua" w:eastAsia="Book Antiqua" w:hAnsi="Book Antiqua" w:cs="Book Antiqua"/>
          <w:color w:val="000000"/>
          <w:shd w:val="clear" w:color="auto" w:fill="FFFFFF"/>
        </w:rPr>
        <w:t>, autoimmune thyroid diseases, Hashimoto’s thyroiditis</w:t>
      </w:r>
      <w:r w:rsidR="00514A83">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rPr>
        <w:t xml:space="preserve"> and postpar</w:t>
      </w:r>
      <w:r w:rsidRPr="00750F5F">
        <w:rPr>
          <w:rFonts w:ascii="Book Antiqua" w:eastAsia="Book Antiqua" w:hAnsi="Book Antiqua" w:cs="Book Antiqua"/>
          <w:color w:val="000000"/>
          <w:shd w:val="clear" w:color="auto" w:fill="FFFFFF"/>
        </w:rPr>
        <w:t>tum thyroiditis</w:t>
      </w:r>
      <w:r w:rsidRPr="00750F5F">
        <w:rPr>
          <w:rFonts w:ascii="Book Antiqua" w:eastAsia="Book Antiqua" w:hAnsi="Book Antiqua" w:cs="Book Antiqua"/>
          <w:color w:val="000000"/>
          <w:shd w:val="clear" w:color="auto" w:fill="FFFFFF"/>
          <w:vertAlign w:val="superscript"/>
        </w:rPr>
        <w:t>[71]</w:t>
      </w:r>
      <w:r w:rsidRPr="00750F5F">
        <w:rPr>
          <w:rFonts w:ascii="Book Antiqua" w:eastAsia="Book Antiqua" w:hAnsi="Book Antiqua" w:cs="Book Antiqua"/>
          <w:color w:val="000000"/>
          <w:shd w:val="clear" w:color="auto" w:fill="FFFFFF"/>
        </w:rPr>
        <w:t xml:space="preserve">. Vitamin D decreases the expression of various cytokines that cause vitiligo and other autoimmune disorders by preventing the destruction of </w:t>
      </w:r>
      <w:proofErr w:type="gramStart"/>
      <w:r w:rsidRPr="00750F5F">
        <w:rPr>
          <w:rFonts w:ascii="Book Antiqua" w:eastAsia="Book Antiqua" w:hAnsi="Book Antiqua" w:cs="Book Antiqua"/>
          <w:color w:val="000000"/>
          <w:shd w:val="clear" w:color="auto" w:fill="FFFFFF"/>
        </w:rPr>
        <w:t>melanocytes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69]</w:t>
      </w:r>
      <w:r w:rsidRPr="00750F5F">
        <w:rPr>
          <w:rFonts w:ascii="Book Antiqua" w:eastAsia="Book Antiqua" w:hAnsi="Book Antiqua" w:cs="Book Antiqua"/>
          <w:color w:val="000000"/>
          <w:shd w:val="clear" w:color="auto" w:fill="FFFFFF"/>
        </w:rPr>
        <w:t>. Oral vitamin D3 has been reported to be effective for improving the levels of epidermal keratin in psoriatic patients and to improve the treatment outcome with topical dithranol, PUVA (</w:t>
      </w:r>
      <w:r w:rsidR="00633E2E">
        <w:rPr>
          <w:rFonts w:ascii="Book Antiqua" w:eastAsia="Book Antiqua" w:hAnsi="Book Antiqua" w:cs="Book Antiqua"/>
          <w:color w:val="000000"/>
          <w:shd w:val="clear" w:color="auto" w:fill="FFFFFF"/>
        </w:rPr>
        <w:t>psoralen</w:t>
      </w:r>
      <w:r w:rsidRPr="00750F5F">
        <w:rPr>
          <w:rFonts w:ascii="Book Antiqua" w:eastAsia="Book Antiqua" w:hAnsi="Book Antiqua" w:cs="Book Antiqua"/>
          <w:color w:val="000000"/>
          <w:shd w:val="clear" w:color="auto" w:fill="FFFFFF"/>
        </w:rPr>
        <w:t xml:space="preserve"> and </w:t>
      </w:r>
      <w:r w:rsidR="00633E2E">
        <w:rPr>
          <w:rFonts w:ascii="Book Antiqua" w:eastAsia="Book Antiqua" w:hAnsi="Book Antiqua" w:cs="Book Antiqua"/>
          <w:color w:val="000000"/>
          <w:shd w:val="clear" w:color="auto" w:fill="FFFFFF"/>
        </w:rPr>
        <w:t>ultraviolet</w:t>
      </w:r>
      <w:r w:rsidRPr="00750F5F">
        <w:rPr>
          <w:rFonts w:ascii="Book Antiqua" w:eastAsia="Book Antiqua" w:hAnsi="Book Antiqua" w:cs="Book Antiqua"/>
          <w:color w:val="000000"/>
          <w:shd w:val="clear" w:color="auto" w:fill="FFFFFF"/>
        </w:rPr>
        <w:t xml:space="preserve"> A, </w:t>
      </w:r>
      <w:r w:rsidR="00633E2E">
        <w:rPr>
          <w:rFonts w:ascii="Book Antiqua" w:eastAsia="Book Antiqua" w:hAnsi="Book Antiqua" w:cs="Book Antiqua"/>
          <w:color w:val="000000"/>
          <w:shd w:val="clear" w:color="auto" w:fill="FFFFFF"/>
        </w:rPr>
        <w:t xml:space="preserve">a </w:t>
      </w:r>
      <w:r w:rsidRPr="00750F5F">
        <w:rPr>
          <w:rFonts w:ascii="Book Antiqua" w:eastAsia="Book Antiqua" w:hAnsi="Book Antiqua" w:cs="Book Antiqua"/>
          <w:color w:val="000000"/>
          <w:shd w:val="clear" w:color="auto" w:fill="FFFFFF"/>
        </w:rPr>
        <w:t xml:space="preserve">light therapy for skin diseases), and oral etretinate and hydroxyurea </w:t>
      </w:r>
      <w:proofErr w:type="gramStart"/>
      <w:r w:rsidRPr="00750F5F">
        <w:rPr>
          <w:rFonts w:ascii="Book Antiqua" w:eastAsia="Book Antiqua" w:hAnsi="Book Antiqua" w:cs="Book Antiqua"/>
          <w:color w:val="000000"/>
          <w:shd w:val="clear" w:color="auto" w:fill="FFFFFF"/>
        </w:rPr>
        <w:t>therapy</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72]</w:t>
      </w:r>
      <w:r w:rsidRPr="00750F5F">
        <w:rPr>
          <w:rFonts w:ascii="Book Antiqua" w:eastAsia="Book Antiqua" w:hAnsi="Book Antiqua" w:cs="Book Antiqua"/>
          <w:color w:val="000000"/>
          <w:shd w:val="clear" w:color="auto" w:fill="FFFFFF"/>
        </w:rPr>
        <w:t xml:space="preserve">. A pilot study with prolonged supplementation of high dose vitamin D has improved the clinical course of vitiligo and </w:t>
      </w:r>
      <w:proofErr w:type="gramStart"/>
      <w:r w:rsidRPr="00750F5F">
        <w:rPr>
          <w:rFonts w:ascii="Book Antiqua" w:eastAsia="Book Antiqua" w:hAnsi="Book Antiqua" w:cs="Book Antiqua"/>
          <w:color w:val="000000"/>
          <w:shd w:val="clear" w:color="auto" w:fill="FFFFFF"/>
        </w:rPr>
        <w:t>psoriasis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73]</w:t>
      </w:r>
      <w:r w:rsidRPr="00750F5F">
        <w:rPr>
          <w:rFonts w:ascii="Book Antiqua" w:eastAsia="Book Antiqua" w:hAnsi="Book Antiqua" w:cs="Book Antiqua"/>
          <w:color w:val="000000"/>
          <w:shd w:val="clear" w:color="auto" w:fill="FFFFFF"/>
        </w:rPr>
        <w:t xml:space="preserve">. Melanoma patients </w:t>
      </w:r>
      <w:r w:rsidRPr="00750F5F">
        <w:rPr>
          <w:rFonts w:ascii="Book Antiqua" w:eastAsia="Book Antiqua" w:hAnsi="Book Antiqua" w:cs="Book Antiqua"/>
          <w:color w:val="000000"/>
          <w:shd w:val="clear" w:color="auto" w:fill="FFFFFF"/>
        </w:rPr>
        <w:lastRenderedPageBreak/>
        <w:t xml:space="preserve">often present with cutaneous lesions such as vitiligo, representing an autoimmune disorder with progressive destruction of </w:t>
      </w:r>
      <w:proofErr w:type="gramStart"/>
      <w:r w:rsidRPr="00750F5F">
        <w:rPr>
          <w:rFonts w:ascii="Book Antiqua" w:eastAsia="Book Antiqua" w:hAnsi="Book Antiqua" w:cs="Book Antiqua"/>
          <w:color w:val="000000"/>
          <w:shd w:val="clear" w:color="auto" w:fill="FFFFFF"/>
        </w:rPr>
        <w:t>melanocytes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74]</w:t>
      </w:r>
      <w:r w:rsidRPr="00750F5F">
        <w:rPr>
          <w:rFonts w:ascii="Book Antiqua" w:eastAsia="Book Antiqua" w:hAnsi="Book Antiqua" w:cs="Book Antiqua"/>
          <w:color w:val="000000"/>
          <w:shd w:val="clear" w:color="auto" w:fill="FFFFFF"/>
        </w:rPr>
        <w:t>. Dermatologic side effects such as vitiligo and leukoderma are often seen in melanoma patients who are on PD-1 inhibitors (up to 10%, more for ipilimumab</w:t>
      </w:r>
      <w:proofErr w:type="gramStart"/>
      <w:r w:rsidRPr="00750F5F">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75]</w:t>
      </w:r>
      <w:r w:rsidRPr="00750F5F">
        <w:rPr>
          <w:rFonts w:ascii="Book Antiqua" w:eastAsia="Book Antiqua" w:hAnsi="Book Antiqua" w:cs="Book Antiqua"/>
          <w:color w:val="000000"/>
          <w:shd w:val="clear" w:color="auto" w:fill="FFFFFF"/>
        </w:rPr>
        <w:t xml:space="preserve">. Notably, </w:t>
      </w:r>
      <w:proofErr w:type="spellStart"/>
      <w:r w:rsidR="003D04B5">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rPr>
        <w:t xml:space="preserve"> affect all organ systems and most commonly the skin (pruritus, rash, and vitiligo), the gastrointestinal tract (enterocolitis), the liver (he</w:t>
      </w:r>
      <w:r w:rsidRPr="00750F5F">
        <w:rPr>
          <w:rFonts w:ascii="Book Antiqua" w:eastAsia="Book Antiqua" w:hAnsi="Book Antiqua" w:cs="Book Antiqua"/>
          <w:color w:val="000000"/>
          <w:shd w:val="clear" w:color="auto" w:fill="FFFFFF"/>
        </w:rPr>
        <w:t xml:space="preserve">patitis), </w:t>
      </w:r>
      <w:r w:rsidR="00514A83">
        <w:rPr>
          <w:rFonts w:ascii="Book Antiqua" w:eastAsia="Book Antiqua" w:hAnsi="Book Antiqua" w:cs="Book Antiqua"/>
          <w:color w:val="000000"/>
          <w:shd w:val="clear" w:color="auto" w:fill="FFFFFF"/>
        </w:rPr>
        <w:t xml:space="preserve">and </w:t>
      </w:r>
      <w:r w:rsidRPr="00750F5F">
        <w:rPr>
          <w:rFonts w:ascii="Book Antiqua" w:eastAsia="Book Antiqua" w:hAnsi="Book Antiqua" w:cs="Book Antiqua"/>
          <w:color w:val="000000"/>
          <w:shd w:val="clear" w:color="auto" w:fill="FFFFFF"/>
        </w:rPr>
        <w:t xml:space="preserve">the endocrine </w:t>
      </w:r>
      <w:r w:rsidRPr="00750F5F">
        <w:rPr>
          <w:rFonts w:ascii="Book Antiqua" w:eastAsia="Book Antiqua" w:hAnsi="Book Antiqua" w:cs="Book Antiqua"/>
          <w:color w:val="000000"/>
          <w:shd w:val="clear" w:color="auto" w:fill="FFFFFF"/>
        </w:rPr>
        <w:t xml:space="preserve">system while less commonly involve the neurological system. The gastrointestinal tract, liver, lung, and skin are actually maintained in an immunologically quiescent state, which may explain the vulnerability of these organs for the development of </w:t>
      </w:r>
      <w:proofErr w:type="spellStart"/>
      <w:proofErr w:type="gram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6]</w:t>
      </w:r>
      <w:r w:rsidRPr="00750F5F">
        <w:rPr>
          <w:rFonts w:ascii="Book Antiqua" w:eastAsia="Book Antiqua" w:hAnsi="Book Antiqua" w:cs="Book Antiqua"/>
          <w:color w:val="000000"/>
          <w:shd w:val="clear" w:color="auto" w:fill="FFFFFF"/>
        </w:rPr>
        <w:t xml:space="preserve">. </w:t>
      </w:r>
    </w:p>
    <w:p w14:paraId="231A65A3" w14:textId="77777777" w:rsidR="00344670" w:rsidRPr="00750F5F" w:rsidRDefault="00344670">
      <w:pPr>
        <w:snapToGrid w:val="0"/>
        <w:spacing w:line="360" w:lineRule="auto"/>
        <w:jc w:val="both"/>
        <w:rPr>
          <w:rFonts w:ascii="Book Antiqua" w:hAnsi="Book Antiqua" w:cs="Book Antiqua"/>
        </w:rPr>
      </w:pPr>
    </w:p>
    <w:p w14:paraId="46B9EBB1" w14:textId="280712F0"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bCs/>
          <w:caps/>
          <w:color w:val="000000"/>
          <w:u w:val="single"/>
          <w:shd w:val="clear" w:color="auto" w:fill="FFFFFF"/>
        </w:rPr>
        <w:t xml:space="preserve">MICRONUTRIENTS: VENTURING TO REDUCE </w:t>
      </w:r>
      <w:r w:rsidR="007906CA" w:rsidRPr="00750F5F">
        <w:rPr>
          <w:rFonts w:ascii="Book Antiqua" w:eastAsia="Book Antiqua" w:hAnsi="Book Antiqua" w:cs="Book Antiqua"/>
          <w:b/>
          <w:bCs/>
          <w:caps/>
          <w:color w:val="000000"/>
          <w:u w:val="single"/>
          <w:shd w:val="clear" w:color="auto" w:fill="FFFFFF"/>
        </w:rPr>
        <w:t>AUTOIMMUNE</w:t>
      </w:r>
      <w:r w:rsidR="007906CA">
        <w:rPr>
          <w:rFonts w:ascii="Book Antiqua" w:eastAsia="Book Antiqua" w:hAnsi="Book Antiqua" w:cs="Book Antiqua"/>
          <w:b/>
          <w:bCs/>
          <w:caps/>
          <w:color w:val="000000"/>
          <w:u w:val="single"/>
          <w:shd w:val="clear" w:color="auto" w:fill="FFFFFF"/>
        </w:rPr>
        <w:t>-</w:t>
      </w:r>
      <w:r w:rsidRPr="00750F5F">
        <w:rPr>
          <w:rFonts w:ascii="Book Antiqua" w:eastAsia="Book Antiqua" w:hAnsi="Book Antiqua" w:cs="Book Antiqua"/>
          <w:b/>
          <w:bCs/>
          <w:caps/>
          <w:color w:val="000000"/>
          <w:u w:val="single"/>
          <w:shd w:val="clear" w:color="auto" w:fill="FFFFFF"/>
        </w:rPr>
        <w:t>RELATED irAEs</w:t>
      </w:r>
    </w:p>
    <w:p w14:paraId="6593B818" w14:textId="777A84E1"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shd w:val="clear" w:color="auto" w:fill="FFFFFF"/>
        </w:rPr>
        <w:t>Interestingly, a recent</w:t>
      </w:r>
      <w:r w:rsidRPr="00750F5F">
        <w:rPr>
          <w:rFonts w:ascii="Book Antiqua" w:eastAsia="Book Antiqua" w:hAnsi="Book Antiqua" w:cs="Book Antiqua"/>
          <w:color w:val="000000"/>
          <w:shd w:val="clear" w:color="auto" w:fill="FFFFFF"/>
        </w:rPr>
        <w:t xml:space="preserve"> cohort study </w:t>
      </w:r>
      <w:r w:rsidR="000E7B26" w:rsidRPr="00750F5F">
        <w:rPr>
          <w:rFonts w:ascii="Book Antiqua" w:eastAsia="Book Antiqua" w:hAnsi="Book Antiqua" w:cs="Book Antiqua"/>
          <w:color w:val="000000"/>
          <w:shd w:val="clear" w:color="auto" w:fill="FFFFFF"/>
        </w:rPr>
        <w:t>ha</w:t>
      </w:r>
      <w:r w:rsidR="000E7B26">
        <w:rPr>
          <w:rFonts w:ascii="Book Antiqua" w:eastAsia="Book Antiqua" w:hAnsi="Book Antiqua" w:cs="Book Antiqua"/>
          <w:color w:val="000000"/>
          <w:shd w:val="clear" w:color="auto" w:fill="FFFFFF"/>
        </w:rPr>
        <w:t>s</w:t>
      </w:r>
      <w:r w:rsidR="000E7B26" w:rsidRPr="00750F5F">
        <w:rPr>
          <w:rFonts w:ascii="Book Antiqua" w:eastAsia="Book Antiqua" w:hAnsi="Book Antiqua" w:cs="Book Antiqua"/>
          <w:color w:val="000000"/>
          <w:shd w:val="clear" w:color="auto" w:fill="FFFFFF"/>
        </w:rPr>
        <w:t xml:space="preserve"> </w:t>
      </w:r>
      <w:r w:rsidRPr="00750F5F">
        <w:rPr>
          <w:rFonts w:ascii="Book Antiqua" w:eastAsia="Book Antiqua" w:hAnsi="Book Antiqua" w:cs="Book Antiqua"/>
          <w:color w:val="000000"/>
          <w:shd w:val="clear" w:color="auto" w:fill="FFFFFF"/>
        </w:rPr>
        <w:t>shown that vitamin D supplementation could reduce the risks of CPI-induced colitis by as much as 65</w:t>
      </w:r>
      <w:proofErr w:type="gramStart"/>
      <w:r w:rsidRPr="00750F5F">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76]</w:t>
      </w:r>
      <w:r w:rsidRPr="00750F5F">
        <w:rPr>
          <w:rFonts w:ascii="Book Antiqua" w:eastAsia="Book Antiqua" w:hAnsi="Book Antiqua" w:cs="Book Antiqua"/>
          <w:color w:val="000000"/>
          <w:shd w:val="clear" w:color="auto" w:fill="FFFFFF"/>
        </w:rPr>
        <w:t xml:space="preserve">. As CPI-induced colitis is an </w:t>
      </w:r>
      <w:proofErr w:type="spellStart"/>
      <w:r w:rsidRPr="00750F5F">
        <w:rPr>
          <w:rFonts w:ascii="Book Antiqua" w:eastAsia="Book Antiqua" w:hAnsi="Book Antiqua" w:cs="Book Antiqua"/>
          <w:color w:val="000000"/>
          <w:shd w:val="clear" w:color="auto" w:fill="FFFFFF"/>
        </w:rPr>
        <w:t>irAE</w:t>
      </w:r>
      <w:proofErr w:type="spellEnd"/>
      <w:r w:rsidRPr="00750F5F">
        <w:rPr>
          <w:rFonts w:ascii="Book Antiqua" w:eastAsia="Book Antiqua" w:hAnsi="Book Antiqua" w:cs="Book Antiqua"/>
          <w:color w:val="000000"/>
          <w:shd w:val="clear" w:color="auto" w:fill="FFFFFF"/>
        </w:rPr>
        <w:t xml:space="preserve"> that is basically autoimmune-related, such micronutrients as vitamin D may also reduce the risks of other CPI-induced and autoimmune-related </w:t>
      </w:r>
      <w:proofErr w:type="spell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rPr>
        <w:t>. A</w:t>
      </w:r>
      <w:r w:rsidRPr="00750F5F">
        <w:rPr>
          <w:rFonts w:ascii="Book Antiqua" w:eastAsia="Book Antiqua" w:hAnsi="Book Antiqua" w:cs="Book Antiqua"/>
          <w:color w:val="000000"/>
          <w:shd w:val="clear" w:color="auto" w:fill="FFFFFF"/>
        </w:rPr>
        <w:t>s alluded to above, vitamin D deficiency is rather closely linked with autoimmune disorders, let alone vitamin D administration may be beneficial. Hence, it would appear highly worthwhile to look at the prospects of such micronutrients in managing autoimmune-related disorders. There may be a potential role of micronutrients</w:t>
      </w:r>
      <w:r w:rsidR="00197528">
        <w:rPr>
          <w:rFonts w:ascii="Book Antiqua" w:eastAsia="Book Antiqua" w:hAnsi="Book Antiqua" w:cs="Book Antiqua"/>
          <w:color w:val="000000"/>
          <w:shd w:val="clear" w:color="auto" w:fill="FFFFFF"/>
        </w:rPr>
        <w:t xml:space="preserve"> in</w:t>
      </w:r>
      <w:r w:rsidRPr="00750F5F">
        <w:rPr>
          <w:rFonts w:ascii="Book Antiqua" w:eastAsia="Book Antiqua" w:hAnsi="Book Antiqua" w:cs="Book Antiqua"/>
          <w:color w:val="000000"/>
          <w:shd w:val="clear" w:color="auto" w:fill="FFFFFF"/>
        </w:rPr>
        <w:t xml:space="preserve"> preventing </w:t>
      </w:r>
      <w:proofErr w:type="spell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rPr>
        <w:t xml:space="preserve"> induced by CPIs. Currently, CPIs do have considerable autoimmune-related </w:t>
      </w:r>
      <w:proofErr w:type="spell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rPr>
        <w:t xml:space="preserve">. For instance, the phase 2 KEYNOTE-224 trial of pembrolizumab for advanced hepatocellular carcinoma patients who have been treated previously with sorafenib saw considerable adverse </w:t>
      </w:r>
      <w:proofErr w:type="gramStart"/>
      <w:r w:rsidRPr="00750F5F">
        <w:rPr>
          <w:rFonts w:ascii="Book Antiqua" w:eastAsia="Book Antiqua" w:hAnsi="Book Antiqua" w:cs="Book Antiqua"/>
          <w:color w:val="000000"/>
          <w:shd w:val="clear" w:color="auto" w:fill="FFFFFF"/>
        </w:rPr>
        <w:t>events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77]</w:t>
      </w:r>
      <w:r w:rsidRPr="00750F5F">
        <w:rPr>
          <w:rFonts w:ascii="Book Antiqua" w:eastAsia="Book Antiqua" w:hAnsi="Book Antiqua" w:cs="Book Antiqua"/>
          <w:color w:val="000000"/>
          <w:shd w:val="clear" w:color="auto" w:fill="FFFFFF"/>
        </w:rPr>
        <w:t>. In that trial, treatment-related adverse events occurred in 73% of 104 patients. Most of the more serious adverse events were immune-related. Naturally, serious adverse events may well lead to dropouts or suspension of the immunotherapy, defeating the whole purpose of such a valuable modality of treatment. Apparently, it would be worthwhile to examine whether vitami</w:t>
      </w:r>
      <w:r w:rsidRPr="00750F5F">
        <w:rPr>
          <w:rFonts w:ascii="Book Antiqua" w:eastAsia="Book Antiqua" w:hAnsi="Book Antiqua" w:cs="Book Antiqua"/>
          <w:color w:val="000000"/>
          <w:shd w:val="clear" w:color="auto" w:fill="FFFFFF"/>
        </w:rPr>
        <w:t xml:space="preserve">n D or zinc really </w:t>
      </w:r>
      <w:r w:rsidR="00B47E92" w:rsidRPr="00750F5F">
        <w:rPr>
          <w:rFonts w:ascii="Book Antiqua" w:eastAsia="Book Antiqua" w:hAnsi="Book Antiqua" w:cs="Book Antiqua"/>
          <w:color w:val="000000"/>
          <w:shd w:val="clear" w:color="auto" w:fill="FFFFFF"/>
        </w:rPr>
        <w:t>ha</w:t>
      </w:r>
      <w:r w:rsidR="00B47E92">
        <w:rPr>
          <w:rFonts w:ascii="Book Antiqua" w:eastAsia="Book Antiqua" w:hAnsi="Book Antiqua" w:cs="Book Antiqua"/>
          <w:color w:val="000000"/>
          <w:shd w:val="clear" w:color="auto" w:fill="FFFFFF"/>
        </w:rPr>
        <w:t>s</w:t>
      </w:r>
      <w:r w:rsidR="00B47E92" w:rsidRPr="00750F5F">
        <w:rPr>
          <w:rFonts w:ascii="Book Antiqua" w:eastAsia="Book Antiqua" w:hAnsi="Book Antiqua" w:cs="Book Antiqua"/>
          <w:color w:val="000000"/>
          <w:shd w:val="clear" w:color="auto" w:fill="FFFFFF"/>
        </w:rPr>
        <w:t xml:space="preserve"> </w:t>
      </w:r>
      <w:r w:rsidRPr="00750F5F">
        <w:rPr>
          <w:rFonts w:ascii="Book Antiqua" w:eastAsia="Book Antiqua" w:hAnsi="Book Antiqua" w:cs="Book Antiqua"/>
          <w:color w:val="000000"/>
          <w:shd w:val="clear" w:color="auto" w:fill="FFFFFF"/>
        </w:rPr>
        <w:t>bene</w:t>
      </w:r>
      <w:r w:rsidRPr="00750F5F">
        <w:rPr>
          <w:rFonts w:ascii="Book Antiqua" w:eastAsia="Book Antiqua" w:hAnsi="Book Antiqua" w:cs="Book Antiqua"/>
          <w:color w:val="000000"/>
          <w:shd w:val="clear" w:color="auto" w:fill="FFFFFF"/>
        </w:rPr>
        <w:t xml:space="preserve">ficial effects on the management of autoimmune disorders. If so, it may support the feasibility of using </w:t>
      </w:r>
      <w:r w:rsidRPr="00750F5F">
        <w:rPr>
          <w:rFonts w:ascii="Book Antiqua" w:eastAsia="Book Antiqua" w:hAnsi="Book Antiqua" w:cs="Book Antiqua"/>
          <w:color w:val="000000"/>
          <w:shd w:val="clear" w:color="auto" w:fill="FFFFFF"/>
        </w:rPr>
        <w:lastRenderedPageBreak/>
        <w:t xml:space="preserve">these micronutrients prospectively to reduce the autoimmune-related </w:t>
      </w:r>
      <w:proofErr w:type="spell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rPr>
        <w:t xml:space="preserve"> of CPIs. If some simple measures could prevent or reduce such adverse events, it would be most helpful. More cancer patients may then be able to benefit from CPIs. Before that could ever happen, one could start by scrutinizing how effective are these micronutrients, especially vitamin D and zinc for the management of autoimmune-related disorders. Table 1</w:t>
      </w:r>
      <w:r w:rsidRPr="00750F5F">
        <w:rPr>
          <w:rFonts w:ascii="Book Antiqua" w:eastAsia="宋体" w:hAnsi="Book Antiqua" w:cs="Book Antiqua" w:hint="eastAsia"/>
          <w:color w:val="000000"/>
          <w:shd w:val="clear" w:color="auto" w:fill="FFFFFF"/>
          <w:vertAlign w:val="superscript"/>
          <w:lang w:eastAsia="zh-CN"/>
        </w:rPr>
        <w:t>[78-85]</w:t>
      </w:r>
      <w:r w:rsidRPr="00750F5F">
        <w:rPr>
          <w:rFonts w:ascii="Book Antiqua" w:eastAsia="Book Antiqua" w:hAnsi="Book Antiqua" w:cs="Book Antiqua"/>
          <w:color w:val="000000"/>
          <w:shd w:val="clear" w:color="auto" w:fill="FFFFFF"/>
        </w:rPr>
        <w:t xml:space="preserve"> shows selected trials of zinc and vitamin D on autoimmune-related disorders.</w:t>
      </w:r>
    </w:p>
    <w:p w14:paraId="6F0A65E7" w14:textId="24F3FC99" w:rsidR="00344670" w:rsidRPr="00750F5F" w:rsidRDefault="00907C63">
      <w:pPr>
        <w:snapToGrid w:val="0"/>
        <w:spacing w:line="360" w:lineRule="auto"/>
        <w:ind w:firstLineChars="100" w:firstLine="240"/>
        <w:jc w:val="both"/>
        <w:rPr>
          <w:rFonts w:ascii="Book Antiqua" w:hAnsi="Book Antiqua" w:cs="Book Antiqua"/>
        </w:rPr>
      </w:pPr>
      <w:r w:rsidRPr="00750F5F">
        <w:rPr>
          <w:rFonts w:ascii="Book Antiqua" w:eastAsia="Book Antiqua" w:hAnsi="Book Antiqua" w:cs="Book Antiqua"/>
          <w:color w:val="000000"/>
          <w:shd w:val="clear" w:color="auto" w:fill="FFFFFF"/>
        </w:rPr>
        <w:t>Notably, the 3</w:t>
      </w:r>
      <w:r w:rsidRPr="00750F5F">
        <w:rPr>
          <w:rFonts w:ascii="Book Antiqua" w:eastAsia="Book Antiqua" w:hAnsi="Book Antiqua" w:cs="Book Antiqua"/>
          <w:color w:val="000000"/>
          <w:shd w:val="clear" w:color="auto" w:fill="FFFFFF"/>
          <w:vertAlign w:val="superscript"/>
        </w:rPr>
        <w:t>rd</w:t>
      </w:r>
      <w:r w:rsidRPr="00750F5F">
        <w:rPr>
          <w:rFonts w:ascii="Book Antiqua" w:eastAsia="Book Antiqua" w:hAnsi="Book Antiqua" w:cs="Book Antiqua"/>
          <w:color w:val="000000"/>
          <w:shd w:val="clear" w:color="auto" w:fill="FFFFFF"/>
        </w:rPr>
        <w:t xml:space="preserve"> study listed in Table 1 involved a combination of zinc and vitamin A supplementation that had been shown to improve seru</w:t>
      </w:r>
      <w:r w:rsidRPr="00750F5F">
        <w:rPr>
          <w:rFonts w:ascii="Book Antiqua" w:eastAsia="Book Antiqua" w:hAnsi="Book Antiqua" w:cs="Book Antiqua"/>
          <w:color w:val="000000"/>
          <w:shd w:val="clear" w:color="auto" w:fill="FFFFFF"/>
        </w:rPr>
        <w:t xml:space="preserve">m </w:t>
      </w:r>
      <w:proofErr w:type="spellStart"/>
      <w:r w:rsidRPr="00750F5F">
        <w:rPr>
          <w:rFonts w:ascii="Book Antiqua" w:eastAsia="Book Antiqua" w:hAnsi="Book Antiqua" w:cs="Book Antiqua"/>
          <w:color w:val="000000"/>
          <w:shd w:val="clear" w:color="auto" w:fill="FFFFFF"/>
        </w:rPr>
        <w:t>apoprotein</w:t>
      </w:r>
      <w:proofErr w:type="spellEnd"/>
      <w:r w:rsidRPr="00750F5F">
        <w:rPr>
          <w:rFonts w:ascii="Book Antiqua" w:eastAsia="Book Antiqua" w:hAnsi="Book Antiqua" w:cs="Book Antiqua"/>
          <w:color w:val="000000"/>
          <w:shd w:val="clear" w:color="auto" w:fill="FFFFFF"/>
        </w:rPr>
        <w:t xml:space="preserve"> A-1</w:t>
      </w:r>
      <w:r w:rsidR="00B47E92">
        <w:rPr>
          <w:rFonts w:ascii="Book Antiqua" w:eastAsia="Book Antiqua" w:hAnsi="Book Antiqua" w:cs="Book Antiqua"/>
          <w:color w:val="000000"/>
          <w:shd w:val="clear" w:color="auto" w:fill="FFFFFF"/>
        </w:rPr>
        <w:t xml:space="preserve"> and</w:t>
      </w:r>
      <w:r w:rsidR="00B47E92" w:rsidRPr="00750F5F">
        <w:rPr>
          <w:rFonts w:ascii="Book Antiqua" w:eastAsia="Book Antiqua" w:hAnsi="Book Antiqua" w:cs="Book Antiqua"/>
          <w:color w:val="000000"/>
          <w:shd w:val="clear" w:color="auto" w:fill="FFFFFF"/>
        </w:rPr>
        <w:t xml:space="preserve"> </w:t>
      </w:r>
      <w:proofErr w:type="spellStart"/>
      <w:r w:rsidRPr="00750F5F">
        <w:rPr>
          <w:rFonts w:ascii="Book Antiqua" w:eastAsia="Book Antiqua" w:hAnsi="Book Antiqua" w:cs="Book Antiqua"/>
          <w:color w:val="000000"/>
          <w:shd w:val="clear" w:color="auto" w:fill="FFFFFF"/>
        </w:rPr>
        <w:t>apoprotein</w:t>
      </w:r>
      <w:proofErr w:type="spellEnd"/>
      <w:r w:rsidRPr="00750F5F">
        <w:rPr>
          <w:rFonts w:ascii="Book Antiqua" w:eastAsia="Book Antiqua" w:hAnsi="Book Antiqua" w:cs="Book Antiqua"/>
          <w:color w:val="000000"/>
          <w:shd w:val="clear" w:color="auto" w:fill="FFFFFF"/>
        </w:rPr>
        <w:t xml:space="preserve"> B levels and the </w:t>
      </w:r>
      <w:proofErr w:type="spellStart"/>
      <w:r w:rsidRPr="00750F5F">
        <w:rPr>
          <w:rFonts w:ascii="Book Antiqua" w:eastAsia="Book Antiqua" w:hAnsi="Book Antiqua" w:cs="Book Antiqua"/>
          <w:color w:val="000000"/>
          <w:shd w:val="clear" w:color="auto" w:fill="FFFFFF"/>
        </w:rPr>
        <w:t>apoprotein</w:t>
      </w:r>
      <w:proofErr w:type="spellEnd"/>
      <w:r w:rsidRPr="00750F5F">
        <w:rPr>
          <w:rFonts w:ascii="Book Antiqua" w:eastAsia="Book Antiqua" w:hAnsi="Book Antiqua" w:cs="Book Antiqua"/>
          <w:color w:val="000000"/>
          <w:shd w:val="clear" w:color="auto" w:fill="FFFFFF"/>
        </w:rPr>
        <w:t xml:space="preserve"> B/</w:t>
      </w:r>
      <w:proofErr w:type="spellStart"/>
      <w:r w:rsidRPr="00750F5F">
        <w:rPr>
          <w:rFonts w:ascii="Book Antiqua" w:eastAsia="Book Antiqua" w:hAnsi="Book Antiqua" w:cs="Book Antiqua"/>
          <w:color w:val="000000"/>
          <w:shd w:val="clear" w:color="auto" w:fill="FFFFFF"/>
        </w:rPr>
        <w:t>proprotein</w:t>
      </w:r>
      <w:proofErr w:type="spellEnd"/>
      <w:r w:rsidRPr="00750F5F">
        <w:rPr>
          <w:rFonts w:ascii="Book Antiqua" w:eastAsia="Book Antiqua" w:hAnsi="Book Antiqua" w:cs="Book Antiqua"/>
          <w:color w:val="000000"/>
          <w:shd w:val="clear" w:color="auto" w:fill="FFFFFF"/>
        </w:rPr>
        <w:t xml:space="preserve"> A-1 ratio in patients with type 1 diabetes mellitus (T1DM). In fact, the deficiency of vitamin A would mainly involve an impaired transport mechanism of vitamin A from its hepatic storage to the target </w:t>
      </w:r>
      <w:proofErr w:type="gramStart"/>
      <w:r w:rsidRPr="00750F5F">
        <w:rPr>
          <w:rFonts w:ascii="Book Antiqua" w:eastAsia="Book Antiqua" w:hAnsi="Book Antiqua" w:cs="Book Antiqua"/>
          <w:color w:val="000000"/>
          <w:shd w:val="clear" w:color="auto" w:fill="FFFFFF"/>
        </w:rPr>
        <w:t>sites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86]</w:t>
      </w:r>
      <w:r w:rsidRPr="00750F5F">
        <w:rPr>
          <w:rFonts w:ascii="Book Antiqua" w:eastAsia="Book Antiqua" w:hAnsi="Book Antiqua" w:cs="Book Antiqua"/>
          <w:color w:val="000000"/>
          <w:shd w:val="clear" w:color="auto" w:fill="FFFFFF"/>
        </w:rPr>
        <w:t>. As insulin therapy would reverse this impairment, the replacement of vitamin A may not be crucial for controlling T1DM. Hence, the beneficial adjuvant effect of the combination of zinc and vitamin A for T1DM was more likely to be due to zinc than vitamin A. Moreover, from Table 1, three studies had involved T1DM cases of recent onset (studies 4, 5</w:t>
      </w:r>
      <w:r w:rsidR="00B47E92">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rPr>
        <w:t xml:space="preserve"> and 6). Apparently, the adjuvant role of micronutrients for T1DM cases of recent onset may b</w:t>
      </w:r>
      <w:r w:rsidRPr="00750F5F">
        <w:rPr>
          <w:rFonts w:ascii="Book Antiqua" w:eastAsia="Book Antiqua" w:hAnsi="Book Antiqua" w:cs="Book Antiqua"/>
          <w:color w:val="000000"/>
          <w:shd w:val="clear" w:color="auto" w:fill="FFFFFF"/>
        </w:rPr>
        <w:t xml:space="preserve">e more effective. Possibly, the fact that a vitamin D analog could benefit recent-onset T1DM may suggest that it would be useful to prevent an </w:t>
      </w:r>
      <w:proofErr w:type="spellStart"/>
      <w:r w:rsidRPr="00750F5F">
        <w:rPr>
          <w:rFonts w:ascii="Book Antiqua" w:eastAsia="Book Antiqua" w:hAnsi="Book Antiqua" w:cs="Book Antiqua"/>
          <w:color w:val="000000"/>
          <w:shd w:val="clear" w:color="auto" w:fill="FFFFFF"/>
        </w:rPr>
        <w:t>irAE</w:t>
      </w:r>
      <w:proofErr w:type="spellEnd"/>
      <w:r w:rsidRPr="00750F5F">
        <w:rPr>
          <w:rFonts w:ascii="Book Antiqua" w:eastAsia="Book Antiqua" w:hAnsi="Book Antiqua" w:cs="Book Antiqua"/>
          <w:color w:val="000000"/>
          <w:shd w:val="clear" w:color="auto" w:fill="FFFFFF"/>
        </w:rPr>
        <w:t xml:space="preserve"> that involves the beta cells of the pancreas.  </w:t>
      </w:r>
    </w:p>
    <w:p w14:paraId="7CF4526A" w14:textId="678F0031" w:rsidR="00344670" w:rsidRPr="00750F5F" w:rsidRDefault="00907C63">
      <w:pPr>
        <w:snapToGrid w:val="0"/>
        <w:spacing w:line="360" w:lineRule="auto"/>
        <w:ind w:firstLineChars="100" w:firstLine="240"/>
        <w:jc w:val="both"/>
        <w:rPr>
          <w:rFonts w:ascii="Book Antiqua" w:hAnsi="Book Antiqua" w:cs="Book Antiqua"/>
        </w:rPr>
      </w:pPr>
      <w:r w:rsidRPr="00750F5F">
        <w:rPr>
          <w:rFonts w:ascii="Book Antiqua" w:eastAsia="Book Antiqua" w:hAnsi="Book Antiqua" w:cs="Book Antiqua"/>
          <w:color w:val="000000"/>
          <w:shd w:val="clear" w:color="auto" w:fill="FFFFFF"/>
        </w:rPr>
        <w:t>Moreover, as micronutrients are but adjunctive treatment modalities, for demonstrating their effectiveness would also depend largely on the main modalities of treatment. I</w:t>
      </w:r>
      <w:r w:rsidRPr="00750F5F">
        <w:rPr>
          <w:rFonts w:ascii="Book Antiqua" w:eastAsia="Book Antiqua" w:hAnsi="Book Antiqua" w:cs="Book Antiqua"/>
          <w:color w:val="000000"/>
          <w:shd w:val="clear" w:color="auto" w:fill="FFFFFF"/>
        </w:rPr>
        <w:t>n case</w:t>
      </w:r>
      <w:r w:rsidR="00B47E92">
        <w:rPr>
          <w:rFonts w:ascii="Book Antiqua" w:eastAsia="Book Antiqua" w:hAnsi="Book Antiqua" w:cs="Book Antiqua"/>
          <w:color w:val="000000"/>
          <w:shd w:val="clear" w:color="auto" w:fill="FFFFFF"/>
        </w:rPr>
        <w:t xml:space="preserve"> that</w:t>
      </w:r>
      <w:r w:rsidRPr="00750F5F">
        <w:rPr>
          <w:rFonts w:ascii="Book Antiqua" w:eastAsia="Book Antiqua" w:hAnsi="Book Antiqua" w:cs="Book Antiqua"/>
          <w:color w:val="000000"/>
          <w:shd w:val="clear" w:color="auto" w:fill="FFFFFF"/>
        </w:rPr>
        <w:t xml:space="preserve"> there is a si</w:t>
      </w:r>
      <w:r w:rsidRPr="00750F5F">
        <w:rPr>
          <w:rFonts w:ascii="Book Antiqua" w:eastAsia="Book Antiqua" w:hAnsi="Book Antiqua" w:cs="Book Antiqua"/>
          <w:color w:val="000000"/>
          <w:shd w:val="clear" w:color="auto" w:fill="FFFFFF"/>
        </w:rPr>
        <w:t xml:space="preserve">gnificant difference </w:t>
      </w:r>
      <w:r w:rsidR="00D577E9">
        <w:rPr>
          <w:rFonts w:ascii="Book Antiqua" w:eastAsia="Book Antiqua" w:hAnsi="Book Antiqua" w:cs="Book Antiqua"/>
          <w:color w:val="000000"/>
          <w:shd w:val="clear" w:color="auto" w:fill="FFFFFF"/>
        </w:rPr>
        <w:t>in</w:t>
      </w:r>
      <w:r w:rsidR="00D577E9" w:rsidRPr="00750F5F">
        <w:rPr>
          <w:rFonts w:ascii="Book Antiqua" w:eastAsia="Book Antiqua" w:hAnsi="Book Antiqua" w:cs="Book Antiqua"/>
          <w:color w:val="000000"/>
          <w:shd w:val="clear" w:color="auto" w:fill="FFFFFF"/>
        </w:rPr>
        <w:t xml:space="preserve"> </w:t>
      </w:r>
      <w:r w:rsidRPr="00750F5F">
        <w:rPr>
          <w:rFonts w:ascii="Book Antiqua" w:eastAsia="Book Antiqua" w:hAnsi="Book Antiqua" w:cs="Book Antiqua"/>
          <w:color w:val="000000"/>
          <w:shd w:val="clear" w:color="auto" w:fill="FFFFFF"/>
        </w:rPr>
        <w:t xml:space="preserve">the effectiveness of those main modalities of treatment between the study groups, then the effectiveness of the adjunctive modalities of treatment would be difficult to demonstrate. Another highly relevant factor is the distribution of genetic predispositions between various groups of the study population. As to balance very evenly the genetic predispositions among the groups is not done easily or not done at all, the effect of such an imbalance between the groups would naturally affect the </w:t>
      </w:r>
      <w:proofErr w:type="gramStart"/>
      <w:r w:rsidRPr="00750F5F">
        <w:rPr>
          <w:rFonts w:ascii="Book Antiqua" w:eastAsia="Book Antiqua" w:hAnsi="Book Antiqua" w:cs="Book Antiqua"/>
          <w:color w:val="000000"/>
          <w:shd w:val="clear" w:color="auto" w:fill="FFFFFF"/>
        </w:rPr>
        <w:t>results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87]</w:t>
      </w:r>
      <w:r w:rsidRPr="00750F5F">
        <w:rPr>
          <w:rFonts w:ascii="Book Antiqua" w:eastAsia="Book Antiqua" w:hAnsi="Book Antiqua" w:cs="Book Antiqua"/>
          <w:color w:val="000000"/>
          <w:shd w:val="clear" w:color="auto" w:fill="FFFFFF"/>
        </w:rPr>
        <w:t xml:space="preserve">. Thus, incidental negative trial findings of micronutrients should not be taken as definitive proof that micronutrients are not useful. </w:t>
      </w:r>
    </w:p>
    <w:p w14:paraId="440AA451" w14:textId="3F2E451C" w:rsidR="00344670" w:rsidRPr="00750F5F" w:rsidRDefault="00907C63">
      <w:pPr>
        <w:snapToGrid w:val="0"/>
        <w:spacing w:line="360" w:lineRule="auto"/>
        <w:ind w:firstLineChars="100" w:firstLine="240"/>
        <w:jc w:val="both"/>
        <w:rPr>
          <w:rFonts w:ascii="Book Antiqua" w:hAnsi="Book Antiqua" w:cs="Book Antiqua"/>
        </w:rPr>
      </w:pPr>
      <w:r w:rsidRPr="00750F5F">
        <w:rPr>
          <w:rFonts w:ascii="Book Antiqua" w:eastAsia="Book Antiqua" w:hAnsi="Book Antiqua" w:cs="Book Antiqua"/>
          <w:color w:val="000000"/>
          <w:shd w:val="clear" w:color="auto" w:fill="FFFFFF"/>
        </w:rPr>
        <w:lastRenderedPageBreak/>
        <w:t xml:space="preserve">Lastly, even the diet may affect autoimmunity. It was reported that heavy metals like </w:t>
      </w:r>
      <w:proofErr w:type="gramStart"/>
      <w:r w:rsidRPr="00750F5F">
        <w:rPr>
          <w:rFonts w:ascii="Book Antiqua" w:eastAsia="Book Antiqua" w:hAnsi="Book Antiqua" w:cs="Book Antiqua"/>
          <w:color w:val="000000"/>
          <w:shd w:val="clear" w:color="auto" w:fill="FFFFFF"/>
        </w:rPr>
        <w:t>mercury</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88]</w:t>
      </w:r>
      <w:r w:rsidRPr="00750F5F">
        <w:rPr>
          <w:rFonts w:ascii="Book Antiqua" w:eastAsia="Book Antiqua" w:hAnsi="Book Antiqua" w:cs="Book Antiqua"/>
          <w:color w:val="000000"/>
          <w:shd w:val="clear" w:color="auto" w:fill="FFFFFF"/>
        </w:rPr>
        <w:t xml:space="preserve"> </w:t>
      </w:r>
      <w:r w:rsidR="00A653A1" w:rsidRPr="00750F5F">
        <w:rPr>
          <w:rFonts w:ascii="Book Antiqua" w:eastAsia="Book Antiqua" w:hAnsi="Book Antiqua" w:cs="Book Antiqua"/>
          <w:color w:val="000000"/>
          <w:shd w:val="clear" w:color="auto" w:fill="FFFFFF"/>
        </w:rPr>
        <w:t>m</w:t>
      </w:r>
      <w:r w:rsidR="00A653A1">
        <w:rPr>
          <w:rFonts w:ascii="Book Antiqua" w:eastAsia="Book Antiqua" w:hAnsi="Book Antiqua" w:cs="Book Antiqua"/>
          <w:color w:val="000000"/>
          <w:shd w:val="clear" w:color="auto" w:fill="FFFFFF"/>
        </w:rPr>
        <w:t>ight</w:t>
      </w:r>
      <w:r w:rsidR="00A653A1" w:rsidRPr="00750F5F">
        <w:rPr>
          <w:rFonts w:ascii="Book Antiqua" w:eastAsia="Book Antiqua" w:hAnsi="Book Antiqua" w:cs="Book Antiqua"/>
          <w:color w:val="000000"/>
          <w:shd w:val="clear" w:color="auto" w:fill="FFFFFF"/>
        </w:rPr>
        <w:t xml:space="preserve"> </w:t>
      </w:r>
      <w:r w:rsidRPr="00750F5F">
        <w:rPr>
          <w:rFonts w:ascii="Book Antiqua" w:eastAsia="Book Antiqua" w:hAnsi="Book Antiqua" w:cs="Book Antiqua"/>
          <w:color w:val="000000"/>
          <w:shd w:val="clear" w:color="auto" w:fill="FFFFFF"/>
        </w:rPr>
        <w:t>be incriminated. Chronic exposure to low levels of methylmercury (organic) and inorganic mercury was common amo</w:t>
      </w:r>
      <w:r w:rsidRPr="00750F5F">
        <w:rPr>
          <w:rFonts w:ascii="Book Antiqua" w:eastAsia="Book Antiqua" w:hAnsi="Book Antiqua" w:cs="Book Antiqua"/>
          <w:color w:val="000000"/>
          <w:shd w:val="clear" w:color="auto" w:fill="FFFFFF"/>
        </w:rPr>
        <w:t>ng 1352 female</w:t>
      </w:r>
      <w:r w:rsidRPr="00750F5F">
        <w:rPr>
          <w:rFonts w:ascii="Book Antiqua" w:eastAsia="Book Antiqua" w:hAnsi="Book Antiqua" w:cs="Book Antiqua"/>
          <w:color w:val="000000"/>
          <w:shd w:val="clear" w:color="auto" w:fill="FFFFFF"/>
        </w:rPr>
        <w:t xml:space="preserve"> subjects 16 to 49 years of age from the US National Health and Nutrition Examination Survey. Probably, the mercury was from consuming fish and even the slow disintegration of dental amalgams. Also, 16% of subjects were antinuclear antibody (ANA) positive. Hair and blood mercury levels were associated with ANA positivity. As ANA is closely related to autoimmune disorders, methylmercury exposure was deemed to be associated with subclinical autoimmunity among subjects and autoantibodies may even predate the onset of clinical diseases by years.</w:t>
      </w:r>
    </w:p>
    <w:p w14:paraId="674EA259" w14:textId="6D1E209B" w:rsidR="00344670" w:rsidRPr="00750F5F" w:rsidRDefault="00907C63">
      <w:pPr>
        <w:snapToGrid w:val="0"/>
        <w:spacing w:line="360" w:lineRule="auto"/>
        <w:ind w:firstLineChars="100" w:firstLine="240"/>
        <w:jc w:val="both"/>
        <w:rPr>
          <w:rFonts w:ascii="Book Antiqua" w:hAnsi="Book Antiqua" w:cs="Book Antiqua"/>
        </w:rPr>
      </w:pPr>
      <w:r w:rsidRPr="00750F5F">
        <w:rPr>
          <w:rFonts w:ascii="Book Antiqua" w:eastAsia="Book Antiqua" w:hAnsi="Book Antiqua" w:cs="Book Antiqua"/>
          <w:color w:val="000000"/>
          <w:shd w:val="clear" w:color="auto" w:fill="FFFFFF"/>
        </w:rPr>
        <w:t xml:space="preserve">Taken together, several factors may affect the effectiveness of vitamin D and zinc on autoimmune disorders. When trials were performed on such micronutrients, it was challenging to balance evenly all the relevant factors among different arms of those studies. As such, results can be rather variable but may not reflect the true effectiveness of these micronutrients. Thus, negative clinical trial results should not be taken at their face value. After all, all these adjuvants have to act together with other more specific agents before exerting their effects. Moreover, the duration of onset of the autoimmune-related disorders may also be highly relevant. It is also possible that such adjuvant agents are most effective for prevention rather than </w:t>
      </w:r>
      <w:r w:rsidR="000800D3">
        <w:rPr>
          <w:rFonts w:ascii="Book Antiqua" w:eastAsia="Book Antiqua" w:hAnsi="Book Antiqua" w:cs="Book Antiqua"/>
          <w:color w:val="000000"/>
          <w:shd w:val="clear" w:color="auto" w:fill="FFFFFF"/>
        </w:rPr>
        <w:t>treatment</w:t>
      </w:r>
      <w:r w:rsidRPr="00750F5F">
        <w:rPr>
          <w:rFonts w:ascii="Book Antiqua" w:eastAsia="Book Antiqua" w:hAnsi="Book Antiqua" w:cs="Book Antiqua"/>
          <w:color w:val="000000"/>
          <w:shd w:val="clear" w:color="auto" w:fill="FFFFFF"/>
        </w:rPr>
        <w:t xml:space="preserve">. In any case, these micronutrients should be further investigated thoroughly for their ability of preventing or reducing early autoimmune-related </w:t>
      </w:r>
      <w:proofErr w:type="spell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rPr>
        <w:t xml:space="preserve"> induced by CPIs. This is especially so as they have an excellent safet</w:t>
      </w:r>
      <w:r w:rsidRPr="00750F5F">
        <w:rPr>
          <w:rFonts w:ascii="Book Antiqua" w:eastAsia="Book Antiqua" w:hAnsi="Book Antiqua" w:cs="Book Antiqua"/>
          <w:color w:val="000000"/>
          <w:shd w:val="clear" w:color="auto" w:fill="FFFFFF"/>
        </w:rPr>
        <w:t>y profile</w:t>
      </w:r>
      <w:r w:rsidR="00B47E92">
        <w:rPr>
          <w:rFonts w:ascii="Book Antiqua" w:eastAsia="Book Antiqua" w:hAnsi="Book Antiqua" w:cs="Book Antiqua"/>
          <w:color w:val="000000"/>
          <w:shd w:val="clear" w:color="auto" w:fill="FFFFFF"/>
        </w:rPr>
        <w:t xml:space="preserve"> and</w:t>
      </w:r>
      <w:r w:rsidR="00B47E92" w:rsidRPr="00750F5F">
        <w:rPr>
          <w:rFonts w:ascii="Book Antiqua" w:eastAsia="Book Antiqua" w:hAnsi="Book Antiqua" w:cs="Book Antiqua"/>
          <w:color w:val="000000"/>
          <w:shd w:val="clear" w:color="auto" w:fill="FFFFFF"/>
        </w:rPr>
        <w:t xml:space="preserve"> </w:t>
      </w:r>
      <w:r w:rsidRPr="00750F5F">
        <w:rPr>
          <w:rFonts w:ascii="Book Antiqua" w:eastAsia="Book Antiqua" w:hAnsi="Book Antiqua" w:cs="Book Antiqua"/>
          <w:color w:val="000000"/>
          <w:shd w:val="clear" w:color="auto" w:fill="FFFFFF"/>
        </w:rPr>
        <w:t>are easily tak</w:t>
      </w:r>
      <w:r w:rsidRPr="00750F5F">
        <w:rPr>
          <w:rFonts w:ascii="Book Antiqua" w:eastAsia="Book Antiqua" w:hAnsi="Book Antiqua" w:cs="Book Antiqua"/>
          <w:color w:val="000000"/>
          <w:shd w:val="clear" w:color="auto" w:fill="FFFFFF"/>
        </w:rPr>
        <w:t xml:space="preserve">en and eminently affordable. </w:t>
      </w:r>
    </w:p>
    <w:p w14:paraId="4EB711E3" w14:textId="237363B9" w:rsidR="00344670" w:rsidRPr="00750F5F" w:rsidRDefault="00907C63">
      <w:pPr>
        <w:snapToGrid w:val="0"/>
        <w:spacing w:line="360" w:lineRule="auto"/>
        <w:ind w:firstLineChars="100" w:firstLine="240"/>
        <w:jc w:val="both"/>
        <w:rPr>
          <w:rFonts w:ascii="Book Antiqua" w:hAnsi="Book Antiqua" w:cs="Book Antiqua"/>
        </w:rPr>
      </w:pPr>
      <w:r w:rsidRPr="00750F5F">
        <w:rPr>
          <w:rFonts w:ascii="Book Antiqua" w:eastAsia="Book Antiqua" w:hAnsi="Book Antiqua" w:cs="Book Antiqua"/>
          <w:color w:val="000000"/>
          <w:shd w:val="clear" w:color="auto" w:fill="FFFFFF"/>
        </w:rPr>
        <w:t xml:space="preserve">Actually, cancer patients who are also suffering concurrently from immune disorders are routinely precluded from receiving any CPI, even if they are already on specific drugs for their autoimmune disorders. This is because of the fear of exacerbating their autoimmune symptoms once CPIs commence. If more studies can be done on vitamin D and zinc on their ability to prevent exacerbation of autoimmune disorder symptoms, one may know how effective these can prevent such autoimmune-related </w:t>
      </w:r>
      <w:proofErr w:type="spell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rPr>
        <w:t xml:space="preserve"> of CPIs. Hopefully, these unfortunate cancer patients suffering from two major disorders may </w:t>
      </w:r>
      <w:r w:rsidRPr="00750F5F">
        <w:rPr>
          <w:rFonts w:ascii="Book Antiqua" w:eastAsia="Book Antiqua" w:hAnsi="Book Antiqua" w:cs="Book Antiqua"/>
          <w:color w:val="000000"/>
          <w:shd w:val="clear" w:color="auto" w:fill="FFFFFF"/>
        </w:rPr>
        <w:lastRenderedPageBreak/>
        <w:t xml:space="preserve">then benefit from CPIs. Even those patients without any pre-existing autoimmune disorders may also benefit from reduced autoimmune-related </w:t>
      </w:r>
      <w:proofErr w:type="spell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rPr>
        <w:t xml:space="preserve"> upon commencing CPIs. Their autoimmune-related </w:t>
      </w:r>
      <w:proofErr w:type="spell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rPr>
        <w:t xml:space="preserve"> may be reduced by micronutrients and those unplanned suspensions of CPIs </w:t>
      </w:r>
      <w:r w:rsidR="003A57DB">
        <w:rPr>
          <w:rFonts w:ascii="Book Antiqua" w:eastAsia="Book Antiqua" w:hAnsi="Book Antiqua" w:cs="Book Antiqua"/>
          <w:color w:val="000000"/>
          <w:shd w:val="clear" w:color="auto" w:fill="FFFFFF"/>
        </w:rPr>
        <w:t>ar</w:t>
      </w:r>
      <w:r w:rsidR="003A57DB" w:rsidRPr="00750F5F">
        <w:rPr>
          <w:rFonts w:ascii="Book Antiqua" w:eastAsia="Book Antiqua" w:hAnsi="Book Antiqua" w:cs="Book Antiqua"/>
          <w:color w:val="000000"/>
          <w:shd w:val="clear" w:color="auto" w:fill="FFFFFF"/>
        </w:rPr>
        <w:t xml:space="preserve">e </w:t>
      </w:r>
      <w:r w:rsidRPr="00750F5F">
        <w:rPr>
          <w:rFonts w:ascii="Book Antiqua" w:eastAsia="Book Antiqua" w:hAnsi="Book Antiqua" w:cs="Book Antiqua"/>
          <w:color w:val="000000"/>
          <w:shd w:val="clear" w:color="auto" w:fill="FFFFFF"/>
        </w:rPr>
        <w:t xml:space="preserve">avoided. Even for those who already have such unfortunate suspensions, such micronutrients might still contribute to a more successful rechallenging program. After all, if there are no other realistic options than CPIs, the threat to life is actually higher for uncontrollable </w:t>
      </w:r>
      <w:r w:rsidR="00C66390">
        <w:rPr>
          <w:rFonts w:ascii="Book Antiqua" w:eastAsia="Book Antiqua" w:hAnsi="Book Antiqua" w:cs="Book Antiqua"/>
          <w:color w:val="000000"/>
          <w:shd w:val="clear" w:color="auto" w:fill="FFFFFF"/>
        </w:rPr>
        <w:t>cancers</w:t>
      </w:r>
      <w:r w:rsidRPr="00750F5F">
        <w:rPr>
          <w:rFonts w:ascii="Book Antiqua" w:eastAsia="Book Antiqua" w:hAnsi="Book Antiqua" w:cs="Book Antiqua"/>
          <w:color w:val="000000"/>
          <w:shd w:val="clear" w:color="auto" w:fill="FFFFFF"/>
        </w:rPr>
        <w:t xml:space="preserve"> than autoimmune-related </w:t>
      </w:r>
      <w:proofErr w:type="spell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rPr>
        <w:t xml:space="preserve">. </w:t>
      </w:r>
    </w:p>
    <w:p w14:paraId="60361E56" w14:textId="77777777" w:rsidR="00344670" w:rsidRPr="00750F5F" w:rsidRDefault="00344670">
      <w:pPr>
        <w:snapToGrid w:val="0"/>
        <w:spacing w:line="360" w:lineRule="auto"/>
        <w:jc w:val="both"/>
        <w:rPr>
          <w:rFonts w:ascii="Book Antiqua" w:hAnsi="Book Antiqua" w:cs="Book Antiqua"/>
        </w:rPr>
      </w:pPr>
    </w:p>
    <w:p w14:paraId="1736A029" w14:textId="1F556622" w:rsidR="00344670" w:rsidRPr="00750F5F" w:rsidRDefault="00907C63">
      <w:pPr>
        <w:snapToGrid w:val="0"/>
        <w:spacing w:line="360" w:lineRule="auto"/>
        <w:jc w:val="both"/>
        <w:rPr>
          <w:rFonts w:ascii="Book Antiqua" w:hAnsi="Book Antiqua" w:cs="Book Antiqua"/>
        </w:rPr>
      </w:pPr>
      <w:proofErr w:type="spellStart"/>
      <w:r w:rsidRPr="00750F5F">
        <w:rPr>
          <w:rFonts w:ascii="Book Antiqua" w:eastAsia="Book Antiqua" w:hAnsi="Book Antiqua" w:cs="Book Antiqua"/>
          <w:b/>
          <w:bCs/>
          <w:i/>
          <w:iCs/>
          <w:color w:val="000000"/>
          <w:shd w:val="clear" w:color="auto" w:fill="FFFFFF"/>
        </w:rPr>
        <w:t>Immunomodulating</w:t>
      </w:r>
      <w:proofErr w:type="spellEnd"/>
      <w:r w:rsidRPr="00750F5F">
        <w:rPr>
          <w:rFonts w:ascii="Book Antiqua" w:eastAsia="Book Antiqua" w:hAnsi="Book Antiqua" w:cs="Book Antiqua"/>
          <w:b/>
          <w:bCs/>
          <w:i/>
          <w:iCs/>
          <w:color w:val="000000"/>
          <w:shd w:val="clear" w:color="auto" w:fill="FFFFFF"/>
        </w:rPr>
        <w:t xml:space="preserve"> micron</w:t>
      </w:r>
      <w:r w:rsidRPr="00750F5F">
        <w:rPr>
          <w:rFonts w:ascii="Book Antiqua" w:eastAsia="Book Antiqua" w:hAnsi="Book Antiqua" w:cs="Book Antiqua"/>
          <w:b/>
          <w:bCs/>
          <w:i/>
          <w:iCs/>
          <w:color w:val="000000"/>
          <w:shd w:val="clear" w:color="auto" w:fill="FFFFFF"/>
        </w:rPr>
        <w:t xml:space="preserve">utrients </w:t>
      </w:r>
      <w:r w:rsidR="00B47E92" w:rsidRPr="00750F5F">
        <w:rPr>
          <w:rFonts w:ascii="Book Antiqua" w:eastAsia="Book Antiqua" w:hAnsi="Book Antiqua" w:cs="Book Antiqua"/>
          <w:b/>
          <w:bCs/>
          <w:i/>
          <w:iCs/>
          <w:color w:val="000000"/>
          <w:shd w:val="clear" w:color="auto" w:fill="FFFFFF"/>
        </w:rPr>
        <w:t>enhanc</w:t>
      </w:r>
      <w:r w:rsidR="00B47E92">
        <w:rPr>
          <w:rFonts w:ascii="Book Antiqua" w:eastAsia="Book Antiqua" w:hAnsi="Book Antiqua" w:cs="Book Antiqua"/>
          <w:b/>
          <w:bCs/>
          <w:i/>
          <w:iCs/>
          <w:color w:val="000000"/>
          <w:shd w:val="clear" w:color="auto" w:fill="FFFFFF"/>
        </w:rPr>
        <w:t>e</w:t>
      </w:r>
      <w:r w:rsidR="00AF75E0">
        <w:rPr>
          <w:rFonts w:ascii="Book Antiqua" w:eastAsia="Book Antiqua" w:hAnsi="Book Antiqua" w:cs="Book Antiqua"/>
          <w:b/>
          <w:bCs/>
          <w:i/>
          <w:iCs/>
          <w:color w:val="000000"/>
          <w:shd w:val="clear" w:color="auto" w:fill="FFFFFF"/>
        </w:rPr>
        <w:t>s</w:t>
      </w:r>
      <w:r w:rsidR="00B47E92" w:rsidRPr="00750F5F">
        <w:rPr>
          <w:rFonts w:ascii="Book Antiqua" w:eastAsia="Book Antiqua" w:hAnsi="Book Antiqua" w:cs="Book Antiqua"/>
          <w:b/>
          <w:bCs/>
          <w:i/>
          <w:iCs/>
          <w:color w:val="000000"/>
          <w:shd w:val="clear" w:color="auto" w:fill="FFFFFF"/>
        </w:rPr>
        <w:t xml:space="preserve"> </w:t>
      </w:r>
      <w:r w:rsidRPr="00750F5F">
        <w:rPr>
          <w:rFonts w:ascii="Book Antiqua" w:eastAsia="Book Antiqua" w:hAnsi="Book Antiqua" w:cs="Book Antiqua"/>
          <w:b/>
          <w:bCs/>
          <w:i/>
          <w:iCs/>
          <w:color w:val="000000"/>
          <w:shd w:val="clear" w:color="auto" w:fill="FFFFFF"/>
        </w:rPr>
        <w:t>immuno</w:t>
      </w:r>
      <w:r w:rsidRPr="00750F5F">
        <w:rPr>
          <w:rFonts w:ascii="Book Antiqua" w:eastAsia="Book Antiqua" w:hAnsi="Book Antiqua" w:cs="Book Antiqua"/>
          <w:b/>
          <w:bCs/>
          <w:i/>
          <w:iCs/>
          <w:color w:val="000000"/>
          <w:shd w:val="clear" w:color="auto" w:fill="FFFFFF"/>
        </w:rPr>
        <w:t>therapy.</w:t>
      </w:r>
    </w:p>
    <w:p w14:paraId="25AB1359" w14:textId="2E84E5F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shd w:val="clear" w:color="auto" w:fill="FFFFFF"/>
        </w:rPr>
        <w:t xml:space="preserve">Vitamin A, </w:t>
      </w:r>
      <w:r w:rsidR="00DA3EAD">
        <w:rPr>
          <w:rFonts w:ascii="Book Antiqua" w:eastAsia="Book Antiqua" w:hAnsi="Book Antiqua" w:cs="Book Antiqua"/>
          <w:color w:val="000000"/>
          <w:shd w:val="clear" w:color="auto" w:fill="FFFFFF"/>
        </w:rPr>
        <w:t>beta-carotene</w:t>
      </w:r>
      <w:r w:rsidRPr="00750F5F">
        <w:rPr>
          <w:rFonts w:ascii="Book Antiqua" w:eastAsia="Book Antiqua" w:hAnsi="Book Antiqua" w:cs="Book Antiqua"/>
          <w:color w:val="000000"/>
          <w:shd w:val="clear" w:color="auto" w:fill="FFFFFF"/>
        </w:rPr>
        <w:t xml:space="preserve">, folic acid, vitamin B12, vitamin C, vitamin D, riboflavin, iron, zinc, and selenium may all have immunomodulating functions and could enhance the immune response </w:t>
      </w:r>
      <w:r w:rsidR="007C6AB2">
        <w:rPr>
          <w:rFonts w:ascii="Book Antiqua" w:eastAsia="Book Antiqua" w:hAnsi="Book Antiqua" w:cs="Book Antiqua"/>
          <w:color w:val="000000"/>
          <w:shd w:val="clear" w:color="auto" w:fill="FFFFFF"/>
        </w:rPr>
        <w:t>rates</w:t>
      </w:r>
      <w:r w:rsidRPr="00750F5F">
        <w:rPr>
          <w:rFonts w:ascii="Book Antiqua" w:eastAsia="Book Antiqua" w:hAnsi="Book Antiqua" w:cs="Book Antiqua"/>
          <w:color w:val="000000"/>
          <w:shd w:val="clear" w:color="auto" w:fill="FFFFFF"/>
        </w:rPr>
        <w:t xml:space="preserve"> of immunotherapy and even reduce </w:t>
      </w:r>
      <w:proofErr w:type="spellStart"/>
      <w:proofErr w:type="gram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89]</w:t>
      </w:r>
      <w:r w:rsidRPr="00750F5F">
        <w:rPr>
          <w:rFonts w:ascii="Book Antiqua" w:eastAsia="Book Antiqua" w:hAnsi="Book Antiqua" w:cs="Book Antiqua"/>
          <w:color w:val="000000"/>
          <w:shd w:val="clear" w:color="auto" w:fill="FFFFFF"/>
        </w:rPr>
        <w:t>. They play an important role in reducing oxidative stress in diseases and cancers. Vitamin A supplementation improves levels of IgA immunoglobulin</w:t>
      </w:r>
      <w:r w:rsidRPr="00750F5F">
        <w:rPr>
          <w:rFonts w:ascii="Book Antiqua" w:eastAsia="Book Antiqua" w:hAnsi="Book Antiqua" w:cs="Book Antiqua"/>
          <w:color w:val="000000"/>
          <w:shd w:val="clear" w:color="auto" w:fill="FFFFFF"/>
        </w:rPr>
        <w:t xml:space="preserve"> and CD40 </w:t>
      </w:r>
      <w:r w:rsidR="00B47E92">
        <w:rPr>
          <w:rFonts w:ascii="Book Antiqua" w:eastAsia="Book Antiqua" w:hAnsi="Book Antiqua" w:cs="Book Antiqua"/>
          <w:color w:val="000000"/>
          <w:shd w:val="clear" w:color="auto" w:fill="FFFFFF"/>
        </w:rPr>
        <w:t>l</w:t>
      </w:r>
      <w:r w:rsidR="00B47E92" w:rsidRPr="00750F5F">
        <w:rPr>
          <w:rFonts w:ascii="Book Antiqua" w:eastAsia="Book Antiqua" w:hAnsi="Book Antiqua" w:cs="Book Antiqua"/>
          <w:color w:val="000000"/>
          <w:shd w:val="clear" w:color="auto" w:fill="FFFFFF"/>
        </w:rPr>
        <w:t>igand</w:t>
      </w:r>
      <w:r w:rsidRPr="00750F5F">
        <w:rPr>
          <w:rFonts w:ascii="Book Antiqua" w:eastAsia="Book Antiqua" w:hAnsi="Book Antiqua" w:cs="Book Antiqua"/>
          <w:color w:val="000000"/>
          <w:shd w:val="clear" w:color="auto" w:fill="FFFFFF"/>
        </w:rPr>
        <w:t xml:space="preserve">-activated IgG and reduces inflammatory cytokine </w:t>
      </w:r>
      <w:proofErr w:type="gramStart"/>
      <w:r w:rsidRPr="00750F5F">
        <w:rPr>
          <w:rFonts w:ascii="Book Antiqua" w:eastAsia="Book Antiqua" w:hAnsi="Book Antiqua" w:cs="Book Antiqua"/>
          <w:color w:val="000000"/>
          <w:shd w:val="clear" w:color="auto" w:fill="FFFFFF"/>
        </w:rPr>
        <w:t>levels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90]</w:t>
      </w:r>
      <w:r w:rsidRPr="00750F5F">
        <w:rPr>
          <w:rFonts w:ascii="Book Antiqua" w:eastAsia="Book Antiqua" w:hAnsi="Book Antiqua" w:cs="Book Antiqua"/>
          <w:color w:val="000000"/>
          <w:shd w:val="clear" w:color="auto" w:fill="FFFFFF"/>
        </w:rPr>
        <w:t xml:space="preserve">. Vitamin E as a potent antioxidant would reduce inflammation by modulating T cell function and downmodulating prostaglandin E2 in </w:t>
      </w:r>
      <w:proofErr w:type="gramStart"/>
      <w:r w:rsidRPr="00750F5F">
        <w:rPr>
          <w:rFonts w:ascii="Book Antiqua" w:eastAsia="Book Antiqua" w:hAnsi="Book Antiqua" w:cs="Book Antiqua"/>
          <w:color w:val="000000"/>
          <w:shd w:val="clear" w:color="auto" w:fill="FFFFFF"/>
        </w:rPr>
        <w:t>patients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91]</w:t>
      </w:r>
      <w:r w:rsidRPr="00750F5F">
        <w:rPr>
          <w:rFonts w:ascii="Book Antiqua" w:eastAsia="Book Antiqua" w:hAnsi="Book Antiqua" w:cs="Book Antiqua"/>
          <w:color w:val="000000"/>
          <w:shd w:val="clear" w:color="auto" w:fill="FFFFFF"/>
        </w:rPr>
        <w:t xml:space="preserve">. Vitamin C improves immune functions by supporting natural killer cell activities, lymphocyte proliferation, </w:t>
      </w:r>
      <w:r w:rsidR="00B47E92">
        <w:rPr>
          <w:rFonts w:ascii="Book Antiqua" w:eastAsia="Book Antiqua" w:hAnsi="Book Antiqua" w:cs="Book Antiqua"/>
          <w:color w:val="000000"/>
          <w:shd w:val="clear" w:color="auto" w:fill="FFFFFF"/>
        </w:rPr>
        <w:t xml:space="preserve">and </w:t>
      </w:r>
      <w:r w:rsidRPr="00750F5F">
        <w:rPr>
          <w:rFonts w:ascii="Book Antiqua" w:eastAsia="Book Antiqua" w:hAnsi="Book Antiqua" w:cs="Book Antiqua"/>
          <w:color w:val="000000"/>
          <w:shd w:val="clear" w:color="auto" w:fill="FFFFFF"/>
        </w:rPr>
        <w:t>chemotaxis, stimulates dendritic cells to secrete interleukin-12</w:t>
      </w:r>
      <w:r w:rsidR="00B47E92">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rPr>
        <w:t xml:space="preserve"> and activates T and B cell </w:t>
      </w:r>
      <w:proofErr w:type="gramStart"/>
      <w:r w:rsidRPr="00750F5F">
        <w:rPr>
          <w:rFonts w:ascii="Book Antiqua" w:eastAsia="Book Antiqua" w:hAnsi="Book Antiqua" w:cs="Book Antiqua"/>
          <w:color w:val="000000"/>
          <w:shd w:val="clear" w:color="auto" w:fill="FFFFFF"/>
        </w:rPr>
        <w:t>functions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42]</w:t>
      </w:r>
      <w:r w:rsidRPr="00750F5F">
        <w:rPr>
          <w:rFonts w:ascii="Book Antiqua" w:eastAsia="Book Antiqua" w:hAnsi="Book Antiqua" w:cs="Book Antiqua"/>
          <w:color w:val="000000"/>
          <w:shd w:val="clear" w:color="auto" w:fill="FFFFFF"/>
        </w:rPr>
        <w:t xml:space="preserve">. </w:t>
      </w:r>
      <w:r w:rsidRPr="00750F5F">
        <w:rPr>
          <w:rFonts w:ascii="Book Antiqua" w:eastAsia="Book Antiqua" w:hAnsi="Book Antiqua" w:cs="Book Antiqua"/>
          <w:color w:val="000000"/>
          <w:shd w:val="clear" w:color="auto" w:fill="FFFFFF"/>
        </w:rPr>
        <w:t xml:space="preserve">High-dose vitamin C not only enhances the cytotoxic activity of CD8 T cells but also enhances immunotherapy by co-operating with immune checkpoint therapy in several cancer </w:t>
      </w:r>
      <w:proofErr w:type="gramStart"/>
      <w:r w:rsidRPr="00750F5F">
        <w:rPr>
          <w:rFonts w:ascii="Book Antiqua" w:eastAsia="Book Antiqua" w:hAnsi="Book Antiqua" w:cs="Book Antiqua"/>
          <w:color w:val="000000"/>
          <w:shd w:val="clear" w:color="auto" w:fill="FFFFFF"/>
        </w:rPr>
        <w:t>types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44]</w:t>
      </w:r>
      <w:r w:rsidRPr="00750F5F">
        <w:rPr>
          <w:rFonts w:ascii="Book Antiqua" w:eastAsia="Book Antiqua" w:hAnsi="Book Antiqua" w:cs="Book Antiqua"/>
          <w:color w:val="000000"/>
          <w:shd w:val="clear" w:color="auto" w:fill="FFFFFF"/>
        </w:rPr>
        <w:t>. Vitamin B12 deficiency has been linked to low lymphocyte counts, impaired NK cell function, decreased CD8+</w:t>
      </w:r>
      <w:r w:rsidRPr="00750F5F">
        <w:rPr>
          <w:rFonts w:ascii="Book Antiqua" w:eastAsia="Book Antiqua" w:hAnsi="Book Antiqua" w:cs="Book Antiqua"/>
          <w:color w:val="000000"/>
          <w:shd w:val="clear" w:color="auto" w:fill="FFFFFF"/>
        </w:rPr>
        <w:t xml:space="preserve"> cells, </w:t>
      </w:r>
      <w:r w:rsidR="00B47E92">
        <w:rPr>
          <w:rFonts w:ascii="Book Antiqua" w:eastAsia="Book Antiqua" w:hAnsi="Book Antiqua" w:cs="Book Antiqua"/>
          <w:color w:val="000000"/>
          <w:shd w:val="clear" w:color="auto" w:fill="FFFFFF"/>
        </w:rPr>
        <w:t xml:space="preserve">and </w:t>
      </w:r>
      <w:r w:rsidRPr="00750F5F">
        <w:rPr>
          <w:rFonts w:ascii="Book Antiqua" w:eastAsia="Book Antiqua" w:hAnsi="Book Antiqua" w:cs="Book Antiqua"/>
          <w:color w:val="000000"/>
          <w:shd w:val="clear" w:color="auto" w:fill="FFFFFF"/>
        </w:rPr>
        <w:t xml:space="preserve">impaired immune functions. Eventually, the raised CD4/CD8 </w:t>
      </w:r>
      <w:proofErr w:type="gramStart"/>
      <w:r w:rsidRPr="00750F5F">
        <w:rPr>
          <w:rFonts w:ascii="Book Antiqua" w:eastAsia="Book Antiqua" w:hAnsi="Book Antiqua" w:cs="Book Antiqua"/>
          <w:color w:val="000000"/>
          <w:shd w:val="clear" w:color="auto" w:fill="FFFFFF"/>
        </w:rPr>
        <w:t>ratio</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92]</w:t>
      </w:r>
      <w:r w:rsidRPr="00750F5F">
        <w:rPr>
          <w:rFonts w:ascii="Book Antiqua" w:eastAsia="Book Antiqua" w:hAnsi="Book Antiqua" w:cs="Book Antiqua"/>
          <w:color w:val="000000"/>
          <w:shd w:val="clear" w:color="auto" w:fill="FFFFFF"/>
        </w:rPr>
        <w:t xml:space="preserve"> would be potentially reversible by oral or intramuscular B12 injections. Vitamin D </w:t>
      </w:r>
      <w:r w:rsidR="000274EF" w:rsidRPr="00750F5F">
        <w:rPr>
          <w:rFonts w:ascii="Book Antiqua" w:eastAsia="宋体" w:hAnsi="Book Antiqua" w:cs="Book Antiqua"/>
          <w:color w:val="000000"/>
          <w:shd w:val="clear" w:color="auto" w:fill="FFFFFF"/>
          <w:lang w:eastAsia="zh-CN"/>
        </w:rPr>
        <w:t>[</w:t>
      </w:r>
      <w:r w:rsidR="000274EF" w:rsidRPr="00750F5F">
        <w:rPr>
          <w:rFonts w:ascii="Book Antiqua" w:eastAsia="Book Antiqua" w:hAnsi="Book Antiqua" w:cs="Book Antiqua"/>
          <w:color w:val="000000"/>
          <w:shd w:val="clear" w:color="auto" w:fill="FFFFFF"/>
        </w:rPr>
        <w:t>1,25-(OH)</w:t>
      </w:r>
      <w:r w:rsidR="000274EF" w:rsidRPr="00750F5F">
        <w:rPr>
          <w:rFonts w:ascii="Book Antiqua" w:eastAsia="Book Antiqua" w:hAnsi="Book Antiqua" w:cs="Book Antiqua"/>
          <w:color w:val="000000"/>
          <w:shd w:val="clear" w:color="auto" w:fill="FFFFFF"/>
          <w:vertAlign w:val="subscript"/>
        </w:rPr>
        <w:t>2</w:t>
      </w:r>
      <w:r w:rsidR="000274EF" w:rsidRPr="00750F5F">
        <w:rPr>
          <w:rFonts w:ascii="Book Antiqua" w:eastAsia="Book Antiqua" w:hAnsi="Book Antiqua" w:cs="Book Antiqua"/>
          <w:color w:val="000000"/>
          <w:shd w:val="clear" w:color="auto" w:fill="FFFFFF"/>
        </w:rPr>
        <w:t>D</w:t>
      </w:r>
      <w:r w:rsidR="000274EF" w:rsidRPr="00750F5F">
        <w:rPr>
          <w:rFonts w:ascii="Book Antiqua" w:eastAsia="Book Antiqua" w:hAnsi="Book Antiqua" w:cs="Book Antiqua"/>
          <w:color w:val="000000"/>
          <w:shd w:val="clear" w:color="auto" w:fill="FFFFFF"/>
          <w:vertAlign w:val="subscript"/>
        </w:rPr>
        <w:t>3</w:t>
      </w:r>
      <w:r w:rsidR="000274EF">
        <w:rPr>
          <w:rFonts w:ascii="Book Antiqua" w:eastAsia="宋体" w:hAnsi="Book Antiqua" w:cs="Book Antiqua"/>
          <w:color w:val="000000"/>
          <w:shd w:val="clear" w:color="auto" w:fill="FFFFFF"/>
          <w:lang w:eastAsia="zh-CN"/>
        </w:rPr>
        <w:t>]</w:t>
      </w:r>
      <w:r w:rsidRPr="00750F5F">
        <w:rPr>
          <w:rFonts w:ascii="Book Antiqua" w:eastAsia="Book Antiqua" w:hAnsi="Book Antiqua" w:cs="Book Antiqua"/>
          <w:color w:val="000000"/>
          <w:shd w:val="clear" w:color="auto" w:fill="FFFFFF"/>
          <w:vertAlign w:val="subscript"/>
        </w:rPr>
        <w:t xml:space="preserve"> </w:t>
      </w:r>
      <w:r w:rsidRPr="00750F5F">
        <w:rPr>
          <w:rFonts w:ascii="Book Antiqua" w:eastAsia="Book Antiqua" w:hAnsi="Book Antiqua" w:cs="Book Antiqua"/>
          <w:color w:val="000000"/>
          <w:shd w:val="clear" w:color="auto" w:fill="FFFFFF"/>
        </w:rPr>
        <w:t xml:space="preserve">binds to the vitamin D receptor </w:t>
      </w:r>
      <w:r w:rsidR="00F64B6E">
        <w:rPr>
          <w:rFonts w:ascii="Book Antiqua" w:eastAsia="Book Antiqua" w:hAnsi="Book Antiqua" w:cs="Book Antiqua"/>
          <w:color w:val="000000"/>
          <w:shd w:val="clear" w:color="auto" w:fill="FFFFFF"/>
        </w:rPr>
        <w:t>of</w:t>
      </w:r>
      <w:r w:rsidR="00F64B6E" w:rsidRPr="00750F5F">
        <w:rPr>
          <w:rFonts w:ascii="Book Antiqua" w:eastAsia="Book Antiqua" w:hAnsi="Book Antiqua" w:cs="Book Antiqua"/>
          <w:color w:val="000000"/>
          <w:shd w:val="clear" w:color="auto" w:fill="FFFFFF"/>
        </w:rPr>
        <w:t xml:space="preserve"> </w:t>
      </w:r>
      <w:r w:rsidR="00F64B6E">
        <w:rPr>
          <w:rFonts w:ascii="Book Antiqua" w:eastAsia="Book Antiqua" w:hAnsi="Book Antiqua" w:cs="Book Antiqua"/>
          <w:color w:val="000000"/>
          <w:shd w:val="clear" w:color="auto" w:fill="FFFFFF"/>
        </w:rPr>
        <w:t xml:space="preserve">both </w:t>
      </w:r>
      <w:r w:rsidRPr="00750F5F">
        <w:rPr>
          <w:rFonts w:ascii="Book Antiqua" w:eastAsia="Book Antiqua" w:hAnsi="Book Antiqua" w:cs="Book Antiqua"/>
          <w:color w:val="000000"/>
          <w:shd w:val="clear" w:color="auto" w:fill="FFFFFF"/>
        </w:rPr>
        <w:t>the antigen-presenting cell</w:t>
      </w:r>
      <w:r w:rsidR="00F64B6E">
        <w:rPr>
          <w:rFonts w:ascii="Book Antiqua" w:eastAsia="Book Antiqua" w:hAnsi="Book Antiqua" w:cs="Book Antiqua"/>
          <w:color w:val="000000"/>
          <w:shd w:val="clear" w:color="auto" w:fill="FFFFFF"/>
        </w:rPr>
        <w:t>s</w:t>
      </w:r>
      <w:r w:rsidRPr="00750F5F">
        <w:rPr>
          <w:rFonts w:ascii="Book Antiqua" w:eastAsia="Book Antiqua" w:hAnsi="Book Antiqua" w:cs="Book Antiqua"/>
          <w:color w:val="000000"/>
          <w:shd w:val="clear" w:color="auto" w:fill="FFFFFF"/>
        </w:rPr>
        <w:t xml:space="preserve"> (APC), dendritic cell</w:t>
      </w:r>
      <w:r w:rsidR="00F64B6E">
        <w:rPr>
          <w:rFonts w:ascii="Book Antiqua" w:eastAsia="Book Antiqua" w:hAnsi="Book Antiqua" w:cs="Book Antiqua"/>
          <w:color w:val="000000"/>
          <w:shd w:val="clear" w:color="auto" w:fill="FFFFFF"/>
        </w:rPr>
        <w:t>s,</w:t>
      </w:r>
      <w:r w:rsidRPr="00750F5F">
        <w:rPr>
          <w:rFonts w:ascii="Book Antiqua" w:eastAsia="Book Antiqua" w:hAnsi="Book Antiqua" w:cs="Book Antiqua"/>
          <w:color w:val="000000"/>
          <w:shd w:val="clear" w:color="auto" w:fill="FFFFFF"/>
        </w:rPr>
        <w:t xml:space="preserve"> and</w:t>
      </w:r>
      <w:r w:rsidR="00F64B6E">
        <w:rPr>
          <w:rFonts w:ascii="Book Antiqua" w:eastAsia="Book Antiqua" w:hAnsi="Book Antiqua" w:cs="Book Antiqua"/>
          <w:color w:val="000000"/>
          <w:shd w:val="clear" w:color="auto" w:fill="FFFFFF"/>
        </w:rPr>
        <w:t xml:space="preserve"> </w:t>
      </w:r>
      <w:r w:rsidRPr="00750F5F">
        <w:rPr>
          <w:rFonts w:ascii="Book Antiqua" w:eastAsia="Book Antiqua" w:hAnsi="Book Antiqua" w:cs="Book Antiqua"/>
          <w:color w:val="000000"/>
          <w:shd w:val="clear" w:color="auto" w:fill="FFFFFF"/>
        </w:rPr>
        <w:t xml:space="preserve">T lymphocytes so as to exert its indirect and direct effects on T lymphocytes. The latter effect </w:t>
      </w:r>
      <w:r w:rsidRPr="00750F5F">
        <w:rPr>
          <w:rFonts w:ascii="Book Antiqua" w:eastAsia="Book Antiqua" w:hAnsi="Book Antiqua" w:cs="Book Antiqua"/>
          <w:color w:val="000000"/>
          <w:shd w:val="clear" w:color="auto" w:fill="FFFFFF"/>
        </w:rPr>
        <w:t>on the T lymphocytes is a change towards a more tolerogenic (capable of producing immunological tolerance) state with induction</w:t>
      </w:r>
      <w:r w:rsidRPr="00750F5F">
        <w:rPr>
          <w:rFonts w:ascii="Book Antiqua" w:eastAsia="Book Antiqua" w:hAnsi="Book Antiqua" w:cs="Book Antiqua"/>
          <w:color w:val="000000"/>
          <w:shd w:val="clear" w:color="auto" w:fill="FFFFFF"/>
        </w:rPr>
        <w:t xml:space="preserve"> of T</w:t>
      </w:r>
      <w:r w:rsidR="00F64B6E">
        <w:rPr>
          <w:rFonts w:ascii="Book Antiqua" w:eastAsia="Book Antiqua" w:hAnsi="Book Antiqua" w:cs="Book Antiqua"/>
          <w:color w:val="000000"/>
          <w:shd w:val="clear" w:color="auto" w:fill="FFFFFF"/>
        </w:rPr>
        <w:t xml:space="preserve"> </w:t>
      </w:r>
      <w:r w:rsidRPr="00750F5F">
        <w:rPr>
          <w:rFonts w:ascii="Book Antiqua" w:eastAsia="Book Antiqua" w:hAnsi="Book Antiqua" w:cs="Book Antiqua"/>
          <w:color w:val="000000"/>
          <w:shd w:val="clear" w:color="auto" w:fill="FFFFFF"/>
        </w:rPr>
        <w:t>helper-2 (T</w:t>
      </w:r>
      <w:r w:rsidRPr="00750F5F">
        <w:rPr>
          <w:rFonts w:ascii="Book Antiqua" w:eastAsia="Book Antiqua" w:hAnsi="Book Antiqua" w:cs="Book Antiqua"/>
          <w:color w:val="000000"/>
          <w:shd w:val="clear" w:color="auto" w:fill="FFFFFF"/>
        </w:rPr>
        <w:t xml:space="preserve">h2)-lymphocytes and regulatory T lymphocytes (Tregs), </w:t>
      </w:r>
      <w:r w:rsidRPr="00750F5F">
        <w:rPr>
          <w:rFonts w:ascii="Book Antiqua" w:eastAsia="Book Antiqua" w:hAnsi="Book Antiqua" w:cs="Book Antiqua"/>
          <w:color w:val="000000"/>
          <w:shd w:val="clear" w:color="auto" w:fill="FFFFFF"/>
        </w:rPr>
        <w:lastRenderedPageBreak/>
        <w:t>together with a downregulation of the pro-inflammatory Thelper-1 (Th-1)-lymphocytes, Thelper-17 (Th-17)-lymphocytes, and Thelper-9 (Th9)-lymphocytes</w:t>
      </w:r>
      <w:r w:rsidRPr="00750F5F">
        <w:rPr>
          <w:rFonts w:ascii="Book Antiqua" w:eastAsia="宋体" w:hAnsi="Book Antiqua" w:cs="Book Antiqua"/>
          <w:color w:val="000000"/>
          <w:shd w:val="clear" w:color="auto" w:fill="FFFFFF"/>
          <w:lang w:eastAsia="zh-CN"/>
        </w:rPr>
        <w:t>]</w:t>
      </w:r>
      <w:r w:rsidRPr="00750F5F">
        <w:rPr>
          <w:rFonts w:ascii="Book Antiqua" w:eastAsia="Book Antiqua" w:hAnsi="Book Antiqua" w:cs="Book Antiqua"/>
          <w:color w:val="000000"/>
          <w:shd w:val="clear" w:color="auto" w:fill="FFFFFF"/>
          <w:vertAlign w:val="superscript"/>
        </w:rPr>
        <w:t>[93]</w:t>
      </w:r>
      <w:r w:rsidRPr="00750F5F">
        <w:rPr>
          <w:rFonts w:ascii="Book Antiqua" w:eastAsia="Book Antiqua" w:hAnsi="Book Antiqua" w:cs="Book Antiqua"/>
          <w:color w:val="000000"/>
          <w:shd w:val="clear" w:color="auto" w:fill="FFFFFF"/>
        </w:rPr>
        <w:t>. Notably, vitamin D suppresses T cell proliferation and then results in a shift from a Th-1 to a Th-2 development, inhi</w:t>
      </w:r>
      <w:r w:rsidRPr="00750F5F">
        <w:rPr>
          <w:rFonts w:ascii="Book Antiqua" w:eastAsia="Book Antiqua" w:hAnsi="Book Antiqua" w:cs="Book Antiqua"/>
          <w:color w:val="000000"/>
          <w:shd w:val="clear" w:color="auto" w:fill="FFFFFF"/>
        </w:rPr>
        <w:t>bition of Th-17 cell development</w:t>
      </w:r>
      <w:r w:rsidR="00F64B6E">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rPr>
        <w:t xml:space="preserve"> and also facilitation of T regulatory cells with an arrest of cytotoxic T lymphocyte infiltration as well as increased CD4</w:t>
      </w:r>
      <w:r w:rsidRPr="00750F5F">
        <w:rPr>
          <w:rFonts w:ascii="Book Antiqua" w:eastAsia="Book Antiqua" w:hAnsi="Book Antiqua" w:cs="Book Antiqua"/>
          <w:color w:val="000000"/>
          <w:shd w:val="clear" w:color="auto" w:fill="FFFFFF"/>
          <w:vertAlign w:val="superscript"/>
        </w:rPr>
        <w:t>+</w:t>
      </w:r>
      <w:r w:rsidRPr="00750F5F">
        <w:rPr>
          <w:rFonts w:ascii="Book Antiqua" w:eastAsia="Book Antiqua" w:hAnsi="Book Antiqua" w:cs="Book Antiqua"/>
          <w:color w:val="000000"/>
          <w:shd w:val="clear" w:color="auto" w:fill="FFFFFF"/>
        </w:rPr>
        <w:t>CD25</w:t>
      </w:r>
      <w:r w:rsidRPr="00750F5F">
        <w:rPr>
          <w:rFonts w:ascii="Book Antiqua" w:eastAsia="Book Antiqua" w:hAnsi="Book Antiqua" w:cs="Book Antiqua"/>
          <w:color w:val="000000"/>
          <w:shd w:val="clear" w:color="auto" w:fill="FFFFFF"/>
          <w:vertAlign w:val="superscript"/>
        </w:rPr>
        <w:t xml:space="preserve">+ </w:t>
      </w:r>
      <w:proofErr w:type="spellStart"/>
      <w:r w:rsidRPr="00750F5F">
        <w:rPr>
          <w:rFonts w:ascii="Book Antiqua" w:eastAsia="Book Antiqua" w:hAnsi="Book Antiqua" w:cs="Book Antiqua"/>
          <w:color w:val="000000"/>
          <w:shd w:val="clear" w:color="auto" w:fill="FFFFFF"/>
        </w:rPr>
        <w:t>Tregs</w:t>
      </w:r>
      <w:proofErr w:type="spellEnd"/>
      <w:r w:rsidRPr="00750F5F">
        <w:rPr>
          <w:rFonts w:ascii="Book Antiqua" w:eastAsia="Book Antiqua" w:hAnsi="Book Antiqua" w:cs="Book Antiqua"/>
          <w:color w:val="000000"/>
          <w:shd w:val="clear" w:color="auto" w:fill="FFFFFF"/>
          <w:vertAlign w:val="superscript"/>
        </w:rPr>
        <w:t>[94]</w:t>
      </w:r>
      <w:r w:rsidRPr="00750F5F">
        <w:rPr>
          <w:rFonts w:ascii="Book Antiqua" w:eastAsia="Book Antiqua" w:hAnsi="Book Antiqua" w:cs="Book Antiqua"/>
          <w:color w:val="000000"/>
          <w:shd w:val="clear" w:color="auto" w:fill="FFFFFF"/>
        </w:rPr>
        <w:t>. Lastly, vitamin D inhibits inflammatory cytokine production by monocytes</w:t>
      </w:r>
      <w:r w:rsidR="00F64B6E">
        <w:rPr>
          <w:rFonts w:ascii="Book Antiqua" w:eastAsia="Book Antiqua" w:hAnsi="Book Antiqua" w:cs="Book Antiqua"/>
          <w:color w:val="000000"/>
          <w:shd w:val="clear" w:color="auto" w:fill="FFFFFF"/>
        </w:rPr>
        <w:t>,</w:t>
      </w:r>
      <w:r w:rsidR="00F64B6E" w:rsidRPr="00750F5F">
        <w:rPr>
          <w:rFonts w:ascii="Book Antiqua" w:eastAsia="Book Antiqua" w:hAnsi="Book Antiqua" w:cs="Book Antiqua"/>
          <w:color w:val="000000"/>
          <w:shd w:val="clear" w:color="auto" w:fill="FFFFFF"/>
        </w:rPr>
        <w:t xml:space="preserve"> </w:t>
      </w:r>
      <w:r w:rsidR="00F64B6E">
        <w:rPr>
          <w:rFonts w:ascii="Book Antiqua" w:eastAsia="Book Antiqua" w:hAnsi="Book Antiqua" w:cs="Book Antiqua"/>
          <w:color w:val="000000"/>
          <w:shd w:val="clear" w:color="auto" w:fill="FFFFFF"/>
        </w:rPr>
        <w:t xml:space="preserve">and suppresses </w:t>
      </w:r>
      <w:r w:rsidRPr="00750F5F">
        <w:rPr>
          <w:rFonts w:ascii="Book Antiqua" w:eastAsia="Book Antiqua" w:hAnsi="Book Antiqua" w:cs="Book Antiqua"/>
          <w:color w:val="000000"/>
          <w:shd w:val="clear" w:color="auto" w:fill="FFFFFF"/>
        </w:rPr>
        <w:t>dendritic cell differentiation and maturation. This helps to maintain tolerance and would also promote protective</w:t>
      </w:r>
      <w:r w:rsidRPr="00750F5F">
        <w:rPr>
          <w:rFonts w:ascii="Book Antiqua" w:eastAsia="Book Antiqua" w:hAnsi="Book Antiqua" w:cs="Book Antiqua"/>
          <w:color w:val="000000"/>
          <w:shd w:val="clear" w:color="auto" w:fill="FFFFFF"/>
        </w:rPr>
        <w:t xml:space="preserve"> </w:t>
      </w:r>
      <w:proofErr w:type="gramStart"/>
      <w:r w:rsidRPr="00750F5F">
        <w:rPr>
          <w:rFonts w:ascii="Book Antiqua" w:eastAsia="Book Antiqua" w:hAnsi="Book Antiqua" w:cs="Book Antiqua"/>
          <w:color w:val="000000"/>
          <w:shd w:val="clear" w:color="auto" w:fill="FFFFFF"/>
        </w:rPr>
        <w:t>immunity</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95]</w:t>
      </w:r>
      <w:r w:rsidRPr="00750F5F">
        <w:rPr>
          <w:rFonts w:ascii="Book Antiqua" w:eastAsia="Book Antiqua" w:hAnsi="Book Antiqua" w:cs="Book Antiqua"/>
          <w:color w:val="000000"/>
          <w:shd w:val="clear" w:color="auto" w:fill="FFFFFF"/>
        </w:rPr>
        <w:t xml:space="preserve">. </w:t>
      </w:r>
    </w:p>
    <w:p w14:paraId="2F11F7A1" w14:textId="77777777" w:rsidR="00344670" w:rsidRPr="00750F5F" w:rsidRDefault="00344670">
      <w:pPr>
        <w:snapToGrid w:val="0"/>
        <w:spacing w:line="360" w:lineRule="auto"/>
        <w:jc w:val="both"/>
        <w:rPr>
          <w:rFonts w:ascii="Book Antiqua" w:hAnsi="Book Antiqua" w:cs="Book Antiqua"/>
        </w:rPr>
      </w:pPr>
    </w:p>
    <w:p w14:paraId="5F559B1A"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bCs/>
          <w:caps/>
          <w:color w:val="000000"/>
          <w:u w:val="single"/>
          <w:shd w:val="clear" w:color="auto" w:fill="FFFFFF"/>
        </w:rPr>
        <w:t>DISCUSSION</w:t>
      </w:r>
    </w:p>
    <w:p w14:paraId="722C1673" w14:textId="36652820"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shd w:val="clear" w:color="auto" w:fill="FFFFFF"/>
        </w:rPr>
        <w:t xml:space="preserve">Micronutrients are closely associated with the body's immune functions; a micronutrient deficient subject will have poor immune status and </w:t>
      </w:r>
      <w:r w:rsidR="00B319AC">
        <w:rPr>
          <w:rFonts w:ascii="Book Antiqua" w:eastAsia="Book Antiqua" w:hAnsi="Book Antiqua" w:cs="Book Antiqua"/>
          <w:color w:val="000000"/>
          <w:shd w:val="clear" w:color="auto" w:fill="FFFFFF"/>
        </w:rPr>
        <w:t xml:space="preserve">be </w:t>
      </w:r>
      <w:r w:rsidRPr="00750F5F">
        <w:rPr>
          <w:rFonts w:ascii="Book Antiqua" w:eastAsia="Book Antiqua" w:hAnsi="Book Antiqua" w:cs="Book Antiqua"/>
          <w:color w:val="000000"/>
          <w:shd w:val="clear" w:color="auto" w:fill="FFFFFF"/>
        </w:rPr>
        <w:t>prone to infections and even cancer development. Immunotherapy is emerging as an important adjunct oncology modality of treatment. The key to success is dependent on a good host’s immune response to tackle cancers. The target of immunotherapy is killing the cancer cells with minimal collateral damages and leaving the body's immune system intact. Even though cancer immunotherapy provides a better option than chemotherapy</w:t>
      </w:r>
      <w:r w:rsidR="000274EF">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rPr>
        <w:t xml:space="preserve"> achiev</w:t>
      </w:r>
      <w:r w:rsidR="000F71AD">
        <w:rPr>
          <w:rFonts w:ascii="Book Antiqua" w:eastAsia="Book Antiqua" w:hAnsi="Book Antiqua" w:cs="Book Antiqua"/>
          <w:color w:val="000000"/>
          <w:shd w:val="clear" w:color="auto" w:fill="FFFFFF"/>
        </w:rPr>
        <w:t>es</w:t>
      </w:r>
      <w:r w:rsidRPr="00750F5F">
        <w:rPr>
          <w:rFonts w:ascii="Book Antiqua" w:eastAsia="Book Antiqua" w:hAnsi="Book Antiqua" w:cs="Book Antiqua"/>
          <w:color w:val="000000"/>
          <w:shd w:val="clear" w:color="auto" w:fill="FFFFFF"/>
        </w:rPr>
        <w:t xml:space="preserve"> higher success ra</w:t>
      </w:r>
      <w:r w:rsidRPr="00750F5F">
        <w:rPr>
          <w:rFonts w:ascii="Book Antiqua" w:eastAsia="Book Antiqua" w:hAnsi="Book Antiqua" w:cs="Book Antiqua"/>
          <w:color w:val="000000"/>
          <w:shd w:val="clear" w:color="auto" w:fill="FFFFFF"/>
        </w:rPr>
        <w:t>tes</w:t>
      </w:r>
      <w:r w:rsidR="00552EF7">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rPr>
        <w:t xml:space="preserve"> and cau</w:t>
      </w:r>
      <w:r w:rsidRPr="00750F5F">
        <w:rPr>
          <w:rFonts w:ascii="Book Antiqua" w:eastAsia="Book Antiqua" w:hAnsi="Book Antiqua" w:cs="Book Antiqua"/>
          <w:color w:val="000000"/>
          <w:shd w:val="clear" w:color="auto" w:fill="FFFFFF"/>
        </w:rPr>
        <w:t>s</w:t>
      </w:r>
      <w:r w:rsidR="000F71AD">
        <w:rPr>
          <w:rFonts w:ascii="Book Antiqua" w:eastAsia="Book Antiqua" w:hAnsi="Book Antiqua" w:cs="Book Antiqua"/>
          <w:color w:val="000000"/>
          <w:shd w:val="clear" w:color="auto" w:fill="FFFFFF"/>
        </w:rPr>
        <w:t>es</w:t>
      </w:r>
      <w:r w:rsidRPr="00750F5F">
        <w:rPr>
          <w:rFonts w:ascii="Book Antiqua" w:eastAsia="Book Antiqua" w:hAnsi="Book Antiqua" w:cs="Book Antiqua"/>
          <w:color w:val="000000"/>
          <w:shd w:val="clear" w:color="auto" w:fill="FFFFFF"/>
        </w:rPr>
        <w:t xml:space="preserve"> less marrow depression, it has considerable limitations. More than half of treated patients develop </w:t>
      </w:r>
      <w:proofErr w:type="spellStart"/>
      <w:proofErr w:type="gram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4]</w:t>
      </w:r>
      <w:r w:rsidRPr="00750F5F">
        <w:rPr>
          <w:rFonts w:ascii="Book Antiqua" w:eastAsia="Book Antiqua" w:hAnsi="Book Antiqua" w:cs="Book Antiqua"/>
          <w:color w:val="000000"/>
          <w:shd w:val="clear" w:color="auto" w:fill="FFFFFF"/>
        </w:rPr>
        <w:t xml:space="preserve">, let alone only a minority of cancer patients respond well to immunotherapy. Moreover, a minority of </w:t>
      </w:r>
      <w:proofErr w:type="spell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rPr>
        <w:t xml:space="preserve"> can be serious and even fatal. To overcome these limitations, supplementation of vital micronutrients to immunotherapy patients seems to be the simplest and the most pragmatic way of reducing such </w:t>
      </w:r>
      <w:proofErr w:type="spellStart"/>
      <w:r w:rsidRPr="00750F5F">
        <w:rPr>
          <w:rFonts w:ascii="Book Antiqua" w:eastAsia="Book Antiqua" w:hAnsi="Book Antiqua" w:cs="Book Antiqua"/>
          <w:color w:val="000000"/>
          <w:shd w:val="clear" w:color="auto" w:fill="FFFFFF"/>
        </w:rPr>
        <w:t>irAEs</w:t>
      </w:r>
      <w:proofErr w:type="spellEnd"/>
      <w:r w:rsidRPr="00750F5F">
        <w:rPr>
          <w:rFonts w:ascii="Book Antiqua" w:eastAsia="Book Antiqua" w:hAnsi="Book Antiqua" w:cs="Book Antiqua"/>
          <w:color w:val="000000"/>
          <w:shd w:val="clear" w:color="auto" w:fill="FFFFFF"/>
        </w:rPr>
        <w:t xml:space="preserve">. Micronutrients have been used successfully in conventional oncology to reduce treatment side effects, enhance therapy efficacy, prolong survival, and improve quality of </w:t>
      </w:r>
      <w:proofErr w:type="gramStart"/>
      <w:r w:rsidRPr="00750F5F">
        <w:rPr>
          <w:rFonts w:ascii="Book Antiqua" w:eastAsia="Book Antiqua" w:hAnsi="Book Antiqua" w:cs="Book Antiqua"/>
          <w:color w:val="000000"/>
          <w:shd w:val="clear" w:color="auto" w:fill="FFFFFF"/>
        </w:rPr>
        <w:t>life</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25,27,28,59,96]</w:t>
      </w:r>
      <w:r w:rsidRPr="00750F5F">
        <w:rPr>
          <w:rFonts w:ascii="Book Antiqua" w:eastAsia="Book Antiqua" w:hAnsi="Book Antiqua" w:cs="Book Antiqua"/>
          <w:color w:val="000000"/>
          <w:shd w:val="clear" w:color="auto" w:fill="FFFFFF"/>
        </w:rPr>
        <w:t>. For immunotherapy, despite less clinical experience, similar biophysiological mechanisms may also work when micronutrients are added to immunotherapy. Realistically, micronutrients may well offer comparable benefits to immunotherapy patients by strengthening the immune cell functions, enhancing tumor-killing ef</w:t>
      </w:r>
      <w:r w:rsidRPr="00750F5F">
        <w:rPr>
          <w:rFonts w:ascii="Book Antiqua" w:eastAsia="Book Antiqua" w:hAnsi="Book Antiqua" w:cs="Book Antiqua"/>
          <w:color w:val="000000"/>
          <w:shd w:val="clear" w:color="auto" w:fill="FFFFFF"/>
        </w:rPr>
        <w:t>fects</w:t>
      </w:r>
      <w:r w:rsidR="00552EF7">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rPr>
        <w:t xml:space="preserve"> and reducing</w:t>
      </w:r>
      <w:r w:rsidRPr="00750F5F">
        <w:rPr>
          <w:rFonts w:ascii="Book Antiqua" w:eastAsia="Book Antiqua" w:hAnsi="Book Antiqua" w:cs="Book Antiqua"/>
          <w:color w:val="000000"/>
          <w:shd w:val="clear" w:color="auto" w:fill="FFFFFF"/>
        </w:rPr>
        <w:t xml:space="preserve"> or preventing treatment </w:t>
      </w:r>
      <w:proofErr w:type="gramStart"/>
      <w:r w:rsidRPr="00750F5F">
        <w:rPr>
          <w:rFonts w:ascii="Book Antiqua" w:eastAsia="Book Antiqua" w:hAnsi="Book Antiqua" w:cs="Book Antiqua"/>
          <w:color w:val="000000"/>
          <w:shd w:val="clear" w:color="auto" w:fill="FFFFFF"/>
        </w:rPr>
        <w:t>complications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55]</w:t>
      </w:r>
      <w:r w:rsidRPr="00750F5F">
        <w:rPr>
          <w:rFonts w:ascii="Book Antiqua" w:eastAsia="Book Antiqua" w:hAnsi="Book Antiqua" w:cs="Book Antiqua"/>
          <w:color w:val="000000"/>
          <w:shd w:val="clear" w:color="auto" w:fill="FFFFFF"/>
        </w:rPr>
        <w:t>.  </w:t>
      </w:r>
    </w:p>
    <w:p w14:paraId="20662A19" w14:textId="77777777" w:rsidR="00344670" w:rsidRPr="00750F5F" w:rsidRDefault="00907C63">
      <w:pPr>
        <w:snapToGrid w:val="0"/>
        <w:spacing w:line="360" w:lineRule="auto"/>
        <w:ind w:firstLineChars="100" w:firstLine="240"/>
        <w:jc w:val="both"/>
        <w:rPr>
          <w:rFonts w:ascii="Book Antiqua" w:hAnsi="Book Antiqua" w:cs="Book Antiqua"/>
        </w:rPr>
      </w:pPr>
      <w:r w:rsidRPr="00750F5F">
        <w:rPr>
          <w:rFonts w:ascii="Book Antiqua" w:eastAsia="Book Antiqua" w:hAnsi="Book Antiqua" w:cs="Book Antiqua"/>
          <w:color w:val="000000"/>
          <w:shd w:val="clear" w:color="auto" w:fill="FFFFFF"/>
        </w:rPr>
        <w:lastRenderedPageBreak/>
        <w:t xml:space="preserve">Notably, micronutrient deficiency in one particular nutrient is rather difficult to diagnose and clinical symptoms may not be obvious, let alone overlapping effects with other clinical conditions. Thus, for best results, micronutrients as an adjunct oncology therapy should be given prospectively and in combination with the main </w:t>
      </w:r>
      <w:proofErr w:type="gramStart"/>
      <w:r w:rsidRPr="00750F5F">
        <w:rPr>
          <w:rFonts w:ascii="Book Antiqua" w:eastAsia="Book Antiqua" w:hAnsi="Book Antiqua" w:cs="Book Antiqua"/>
          <w:color w:val="000000"/>
          <w:shd w:val="clear" w:color="auto" w:fill="FFFFFF"/>
        </w:rPr>
        <w:t>treatment</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15,97]</w:t>
      </w:r>
      <w:r w:rsidRPr="00750F5F">
        <w:rPr>
          <w:rFonts w:ascii="Book Antiqua" w:eastAsia="Book Antiqua" w:hAnsi="Book Antiqua" w:cs="Book Antiqua"/>
          <w:color w:val="000000"/>
          <w:shd w:val="clear" w:color="auto" w:fill="FFFFFF"/>
        </w:rPr>
        <w:t>.  </w:t>
      </w:r>
    </w:p>
    <w:p w14:paraId="0A69BF5A" w14:textId="588E1E22" w:rsidR="00344670" w:rsidRPr="00750F5F" w:rsidRDefault="00907C63">
      <w:pPr>
        <w:snapToGrid w:val="0"/>
        <w:spacing w:line="360" w:lineRule="auto"/>
        <w:ind w:firstLineChars="100" w:firstLine="240"/>
        <w:jc w:val="both"/>
        <w:rPr>
          <w:rFonts w:ascii="Book Antiqua" w:hAnsi="Book Antiqua" w:cs="Book Antiqua"/>
        </w:rPr>
      </w:pPr>
      <w:r w:rsidRPr="00750F5F">
        <w:rPr>
          <w:rFonts w:ascii="Book Antiqua" w:eastAsia="Book Antiqua" w:hAnsi="Book Antiqua" w:cs="Book Antiqua"/>
          <w:color w:val="000000"/>
          <w:shd w:val="clear" w:color="auto" w:fill="FFFFFF"/>
        </w:rPr>
        <w:t xml:space="preserve">Unfortunately, there are no standard micronutrient supplementation protocols for immunotherapy patients. Despite some negative </w:t>
      </w:r>
      <w:proofErr w:type="gramStart"/>
      <w:r w:rsidRPr="00750F5F">
        <w:rPr>
          <w:rFonts w:ascii="Book Antiqua" w:eastAsia="Book Antiqua" w:hAnsi="Book Antiqua" w:cs="Book Antiqua"/>
          <w:color w:val="000000"/>
          <w:shd w:val="clear" w:color="auto" w:fill="FFFFFF"/>
        </w:rPr>
        <w:t>findings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37,98]</w:t>
      </w:r>
      <w:r w:rsidRPr="00750F5F">
        <w:rPr>
          <w:rFonts w:ascii="Book Antiqua" w:eastAsia="Book Antiqua" w:hAnsi="Book Antiqua" w:cs="Book Antiqua"/>
          <w:color w:val="000000"/>
          <w:shd w:val="clear" w:color="auto" w:fill="FFFFFF"/>
        </w:rPr>
        <w:t xml:space="preserve">, a general consensus could still be built on the effectiveness of known positive trials and the remarkable safety profile of micronutrient therapy. After all, negative trials may well be due to various related factors and the imbalance of trial participants in various arms, as </w:t>
      </w:r>
      <w:r w:rsidR="000F71AD">
        <w:rPr>
          <w:rFonts w:ascii="Book Antiqua" w:eastAsia="Book Antiqua" w:hAnsi="Book Antiqua" w:cs="Book Antiqua"/>
          <w:color w:val="000000"/>
          <w:shd w:val="clear" w:color="auto" w:fill="FFFFFF"/>
        </w:rPr>
        <w:t xml:space="preserve">has </w:t>
      </w:r>
      <w:r w:rsidR="00CF5940">
        <w:rPr>
          <w:rFonts w:ascii="Book Antiqua" w:eastAsia="Book Antiqua" w:hAnsi="Book Antiqua" w:cs="Book Antiqua"/>
          <w:color w:val="000000"/>
          <w:shd w:val="clear" w:color="auto" w:fill="FFFFFF"/>
        </w:rPr>
        <w:t xml:space="preserve">been </w:t>
      </w:r>
      <w:r w:rsidRPr="00750F5F">
        <w:rPr>
          <w:rFonts w:ascii="Book Antiqua" w:eastAsia="Book Antiqua" w:hAnsi="Book Antiqua" w:cs="Book Antiqua"/>
          <w:color w:val="000000"/>
          <w:shd w:val="clear" w:color="auto" w:fill="FFFFFF"/>
        </w:rPr>
        <w:t xml:space="preserve">discussed in great detail. Moreover, as the antioxidant effect of micronutrients has already been proven to be not a concern, some studies advocate using higher than the </w:t>
      </w:r>
      <w:r w:rsidRPr="00750F5F">
        <w:rPr>
          <w:rFonts w:ascii="Book Antiqua" w:eastAsia="Book Antiqua" w:hAnsi="Book Antiqua" w:cs="Book Antiqua"/>
          <w:color w:val="000000"/>
        </w:rPr>
        <w:t>recommended dietary allowance</w:t>
      </w:r>
      <w:r w:rsidRPr="00750F5F">
        <w:rPr>
          <w:rFonts w:ascii="Book Antiqua" w:eastAsia="宋体" w:hAnsi="Book Antiqua" w:cs="Book Antiqua"/>
          <w:color w:val="000000"/>
          <w:lang w:eastAsia="zh-CN"/>
        </w:rPr>
        <w:t xml:space="preserve"> </w:t>
      </w:r>
      <w:r w:rsidRPr="00750F5F">
        <w:rPr>
          <w:rFonts w:ascii="Book Antiqua" w:eastAsia="Book Antiqua" w:hAnsi="Book Antiqua" w:cs="Book Antiqua"/>
          <w:color w:val="000000"/>
          <w:shd w:val="clear" w:color="auto" w:fill="FFFFFF"/>
        </w:rPr>
        <w:t xml:space="preserve">dose of micronutrients in combination for cancer patients to achieve optimal </w:t>
      </w:r>
      <w:proofErr w:type="gramStart"/>
      <w:r w:rsidRPr="00750F5F">
        <w:rPr>
          <w:rFonts w:ascii="Book Antiqua" w:eastAsia="Book Antiqua" w:hAnsi="Book Antiqua" w:cs="Book Antiqua"/>
          <w:color w:val="000000"/>
          <w:shd w:val="clear" w:color="auto" w:fill="FFFFFF"/>
        </w:rPr>
        <w:t>benefits</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44,59,96,99]</w:t>
      </w:r>
      <w:r w:rsidRPr="00750F5F">
        <w:rPr>
          <w:rFonts w:ascii="Book Antiqua" w:eastAsia="Book Antiqua" w:hAnsi="Book Antiqua" w:cs="Book Antiqua"/>
          <w:color w:val="000000"/>
          <w:shd w:val="clear" w:color="auto" w:fill="FFFFFF"/>
        </w:rPr>
        <w:t xml:space="preserve">. A higher dose of micronutrients offering greater antioxidant effects may better tackle free radicals generated during immunotherapy and also enhance host immune </w:t>
      </w:r>
      <w:proofErr w:type="gramStart"/>
      <w:r w:rsidRPr="00750F5F">
        <w:rPr>
          <w:rFonts w:ascii="Book Antiqua" w:eastAsia="Book Antiqua" w:hAnsi="Book Antiqua" w:cs="Book Antiqua"/>
          <w:color w:val="000000"/>
          <w:shd w:val="clear" w:color="auto" w:fill="FFFFFF"/>
        </w:rPr>
        <w:t>function</w:t>
      </w:r>
      <w:r w:rsidRPr="00750F5F">
        <w:rPr>
          <w:rFonts w:ascii="Book Antiqua" w:eastAsia="Book Antiqua" w:hAnsi="Book Antiqua" w:cs="Book Antiqua"/>
          <w:color w:val="000000"/>
          <w:shd w:val="clear" w:color="auto" w:fill="FFFFFF"/>
          <w:vertAlign w:val="superscript"/>
        </w:rPr>
        <w:t>[</w:t>
      </w:r>
      <w:proofErr w:type="gramEnd"/>
      <w:r w:rsidRPr="00750F5F">
        <w:rPr>
          <w:rFonts w:ascii="Book Antiqua" w:eastAsia="Book Antiqua" w:hAnsi="Book Antiqua" w:cs="Book Antiqua"/>
          <w:color w:val="000000"/>
          <w:shd w:val="clear" w:color="auto" w:fill="FFFFFF"/>
          <w:vertAlign w:val="superscript"/>
        </w:rPr>
        <w:t>15,100]</w:t>
      </w:r>
      <w:r w:rsidRPr="00750F5F">
        <w:rPr>
          <w:rFonts w:ascii="Book Antiqua" w:eastAsia="Book Antiqua" w:hAnsi="Book Antiqua" w:cs="Book Antiqua"/>
          <w:color w:val="000000"/>
          <w:shd w:val="clear" w:color="auto" w:fill="FFFFFF"/>
        </w:rPr>
        <w:t>. Importantly, future oncology research should be directed towards investigating the effects of different groups of micronutrients in combination with the main oncology modalities of treatment for different cancer types so as to delineate the optimal micronutrient regimens for immunotherapy.</w:t>
      </w:r>
    </w:p>
    <w:p w14:paraId="15DE9100" w14:textId="77777777" w:rsidR="00344670" w:rsidRPr="00750F5F" w:rsidRDefault="00344670">
      <w:pPr>
        <w:snapToGrid w:val="0"/>
        <w:spacing w:line="360" w:lineRule="auto"/>
        <w:jc w:val="both"/>
        <w:rPr>
          <w:rFonts w:ascii="Book Antiqua" w:hAnsi="Book Antiqua" w:cs="Book Antiqua"/>
        </w:rPr>
      </w:pPr>
    </w:p>
    <w:p w14:paraId="166D7469"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caps/>
          <w:color w:val="000000"/>
          <w:u w:val="single"/>
        </w:rPr>
        <w:t>CONCLUSION</w:t>
      </w:r>
    </w:p>
    <w:p w14:paraId="00179798" w14:textId="1980608B"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shd w:val="clear" w:color="auto" w:fill="FFFFFF"/>
        </w:rPr>
        <w:t xml:space="preserve">Micronutrients used to play an active role in the past. High-dose vitamin C has been administered for viral infections before the debut of more specific agents; vitamin D has also been used for treating some autoimmune disorders before more specific agents are now available for such disorders. Currently, these and similar micronutrients should be investigated actively to better define their definitive adjuvant role in the era of cancer immunotherapy. Actually, micronutrients play a pivotal role in maintaining good immune cell functions and would also play an integral role in the defense against infectious agents and even cancers. Adequate amounts of micronutrients during immunotherapy have been shown to have the potential of enhancing immunotherapy </w:t>
      </w:r>
      <w:r w:rsidRPr="00750F5F">
        <w:rPr>
          <w:rFonts w:ascii="Book Antiqua" w:eastAsia="Book Antiqua" w:hAnsi="Book Antiqua" w:cs="Book Antiqua"/>
          <w:color w:val="000000"/>
          <w:shd w:val="clear" w:color="auto" w:fill="FFFFFF"/>
        </w:rPr>
        <w:lastRenderedPageBreak/>
        <w:t>ef</w:t>
      </w:r>
      <w:r w:rsidRPr="00750F5F">
        <w:rPr>
          <w:rFonts w:ascii="Book Antiqua" w:eastAsia="Book Antiqua" w:hAnsi="Book Antiqua" w:cs="Book Antiqua"/>
          <w:color w:val="000000"/>
          <w:shd w:val="clear" w:color="auto" w:fill="FFFFFF"/>
        </w:rPr>
        <w:t xml:space="preserve">ficacy, reducing </w:t>
      </w:r>
      <w:proofErr w:type="spellStart"/>
      <w:r w:rsidRPr="00750F5F">
        <w:rPr>
          <w:rFonts w:ascii="Book Antiqua" w:eastAsia="Book Antiqua" w:hAnsi="Book Antiqua" w:cs="Book Antiqua"/>
          <w:color w:val="000000"/>
        </w:rPr>
        <w:t>irAEs</w:t>
      </w:r>
      <w:proofErr w:type="spellEnd"/>
      <w:r w:rsidRPr="00750F5F">
        <w:rPr>
          <w:rFonts w:ascii="Book Antiqua" w:eastAsia="Book Antiqua" w:hAnsi="Book Antiqua" w:cs="Book Antiqua"/>
          <w:color w:val="000000"/>
          <w:shd w:val="clear" w:color="auto" w:fill="FFFFFF"/>
        </w:rPr>
        <w:t xml:space="preserve">, improving patients’ quality of life, prolonging </w:t>
      </w:r>
      <w:r w:rsidR="00CF5940">
        <w:rPr>
          <w:rFonts w:ascii="Book Antiqua" w:eastAsia="Book Antiqua" w:hAnsi="Book Antiqua" w:cs="Book Antiqua"/>
          <w:color w:val="000000"/>
          <w:shd w:val="clear" w:color="auto" w:fill="FFFFFF"/>
        </w:rPr>
        <w:t>survivals</w:t>
      </w:r>
      <w:r w:rsidR="00F3776B">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rPr>
        <w:t xml:space="preserve"> and even sustaining the best treatment compliance. As the use of micronutrients as adjuvants for oncology treatments is still in its infancy, many more studies are required to explore the full potential of such safe, convenient</w:t>
      </w:r>
      <w:r w:rsidR="00F3776B">
        <w:rPr>
          <w:rFonts w:ascii="Book Antiqua" w:eastAsia="Book Antiqua" w:hAnsi="Book Antiqua" w:cs="Book Antiqua"/>
          <w:color w:val="000000"/>
          <w:shd w:val="clear" w:color="auto" w:fill="FFFFFF"/>
        </w:rPr>
        <w:t>,</w:t>
      </w:r>
      <w:r w:rsidRPr="00750F5F">
        <w:rPr>
          <w:rFonts w:ascii="Book Antiqua" w:eastAsia="Book Antiqua" w:hAnsi="Book Antiqua" w:cs="Book Antiqua"/>
          <w:color w:val="000000"/>
          <w:shd w:val="clear" w:color="auto" w:fill="FFFFFF"/>
        </w:rPr>
        <w:t xml:space="preserve"> and affordable agents. </w:t>
      </w:r>
    </w:p>
    <w:p w14:paraId="241F6595" w14:textId="77777777" w:rsidR="00344670" w:rsidRPr="00750F5F" w:rsidRDefault="00344670">
      <w:pPr>
        <w:snapToGrid w:val="0"/>
        <w:spacing w:line="360" w:lineRule="auto"/>
        <w:jc w:val="both"/>
        <w:rPr>
          <w:rFonts w:ascii="Book Antiqua" w:hAnsi="Book Antiqua" w:cs="Book Antiqua"/>
        </w:rPr>
      </w:pPr>
    </w:p>
    <w:p w14:paraId="6388C3EB"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color w:val="000000"/>
        </w:rPr>
        <w:t>REFERENCES</w:t>
      </w:r>
    </w:p>
    <w:p w14:paraId="10D0FE18" w14:textId="77777777" w:rsidR="00344670" w:rsidRPr="00750F5F" w:rsidRDefault="00907C63">
      <w:pPr>
        <w:snapToGrid w:val="0"/>
        <w:spacing w:line="360" w:lineRule="auto"/>
        <w:jc w:val="both"/>
        <w:rPr>
          <w:rFonts w:ascii="Book Antiqua" w:hAnsi="Book Antiqua" w:cs="Book Antiqua"/>
        </w:rPr>
      </w:pPr>
      <w:bookmarkStart w:id="4" w:name="OLE_LINK95"/>
      <w:r w:rsidRPr="00750F5F">
        <w:rPr>
          <w:rFonts w:ascii="Book Antiqua" w:eastAsia="Book Antiqua" w:hAnsi="Book Antiqua" w:cs="Book Antiqua"/>
          <w:color w:val="000000"/>
        </w:rPr>
        <w:t xml:space="preserve">1 </w:t>
      </w:r>
      <w:proofErr w:type="spellStart"/>
      <w:r w:rsidRPr="00750F5F">
        <w:rPr>
          <w:rFonts w:ascii="Book Antiqua" w:eastAsia="Book Antiqua" w:hAnsi="Book Antiqua" w:cs="Book Antiqua"/>
          <w:b/>
          <w:bCs/>
          <w:color w:val="000000"/>
        </w:rPr>
        <w:t>K</w:t>
      </w:r>
      <w:r w:rsidR="0041711E" w:rsidRPr="00750F5F">
        <w:rPr>
          <w:rFonts w:ascii="Book Antiqua" w:eastAsia="Book Antiqua" w:hAnsi="Book Antiqua" w:cs="Book Antiqua"/>
          <w:b/>
          <w:bCs/>
          <w:color w:val="000000"/>
        </w:rPr>
        <w:t>lenner</w:t>
      </w:r>
      <w:proofErr w:type="spellEnd"/>
      <w:r w:rsidRPr="00750F5F">
        <w:rPr>
          <w:rFonts w:ascii="Book Antiqua" w:eastAsia="Book Antiqua" w:hAnsi="Book Antiqua" w:cs="Book Antiqua"/>
          <w:b/>
          <w:bCs/>
          <w:color w:val="000000"/>
        </w:rPr>
        <w:t xml:space="preserve"> FR</w:t>
      </w:r>
      <w:r w:rsidRPr="00750F5F">
        <w:rPr>
          <w:rFonts w:ascii="Book Antiqua" w:eastAsia="Book Antiqua" w:hAnsi="Book Antiqua" w:cs="Book Antiqua"/>
          <w:color w:val="000000"/>
        </w:rPr>
        <w:t xml:space="preserve">. Massive doses of vitamin C and the virus diseases. </w:t>
      </w:r>
      <w:r w:rsidRPr="00750F5F">
        <w:rPr>
          <w:rFonts w:ascii="Book Antiqua" w:eastAsia="Book Antiqua" w:hAnsi="Book Antiqua" w:cs="Book Antiqua"/>
          <w:i/>
          <w:iCs/>
          <w:color w:val="000000"/>
        </w:rPr>
        <w:t>South Med Surg</w:t>
      </w:r>
      <w:r w:rsidRPr="00750F5F">
        <w:rPr>
          <w:rFonts w:ascii="Book Antiqua" w:eastAsia="Book Antiqua" w:hAnsi="Book Antiqua" w:cs="Book Antiqua"/>
          <w:color w:val="000000"/>
        </w:rPr>
        <w:t xml:space="preserve"> 1951; </w:t>
      </w:r>
      <w:r w:rsidRPr="00750F5F">
        <w:rPr>
          <w:rFonts w:ascii="Book Antiqua" w:eastAsia="Book Antiqua" w:hAnsi="Book Antiqua" w:cs="Book Antiqua"/>
          <w:b/>
          <w:bCs/>
          <w:color w:val="000000"/>
        </w:rPr>
        <w:t>113</w:t>
      </w:r>
      <w:r w:rsidRPr="00750F5F">
        <w:rPr>
          <w:rFonts w:ascii="Book Antiqua" w:eastAsia="Book Antiqua" w:hAnsi="Book Antiqua" w:cs="Book Antiqua"/>
          <w:color w:val="000000"/>
        </w:rPr>
        <w:t>: 101-107 [PMID: 14855098]</w:t>
      </w:r>
    </w:p>
    <w:p w14:paraId="3CB08B87"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2 </w:t>
      </w:r>
      <w:r w:rsidRPr="00750F5F">
        <w:rPr>
          <w:rFonts w:ascii="Book Antiqua" w:eastAsia="Book Antiqua" w:hAnsi="Book Antiqua" w:cs="Book Antiqua"/>
          <w:b/>
          <w:bCs/>
          <w:color w:val="000000"/>
        </w:rPr>
        <w:t>Mousavi S</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Bereswill</w:t>
      </w:r>
      <w:proofErr w:type="spellEnd"/>
      <w:r w:rsidRPr="00750F5F">
        <w:rPr>
          <w:rFonts w:ascii="Book Antiqua" w:eastAsia="Book Antiqua" w:hAnsi="Book Antiqua" w:cs="Book Antiqua"/>
          <w:color w:val="000000"/>
        </w:rPr>
        <w:t xml:space="preserve"> S, </w:t>
      </w:r>
      <w:proofErr w:type="spellStart"/>
      <w:r w:rsidRPr="00750F5F">
        <w:rPr>
          <w:rFonts w:ascii="Book Antiqua" w:eastAsia="Book Antiqua" w:hAnsi="Book Antiqua" w:cs="Book Antiqua"/>
          <w:color w:val="000000"/>
        </w:rPr>
        <w:t>Heimesaat</w:t>
      </w:r>
      <w:proofErr w:type="spellEnd"/>
      <w:r w:rsidRPr="00750F5F">
        <w:rPr>
          <w:rFonts w:ascii="Book Antiqua" w:eastAsia="Book Antiqua" w:hAnsi="Book Antiqua" w:cs="Book Antiqua"/>
          <w:color w:val="000000"/>
        </w:rPr>
        <w:t xml:space="preserve"> MM. Immunomodulatory and Antimicrobial Effects of Vitamin C. </w:t>
      </w:r>
      <w:r w:rsidRPr="00750F5F">
        <w:rPr>
          <w:rFonts w:ascii="Book Antiqua" w:eastAsia="Book Antiqua" w:hAnsi="Book Antiqua" w:cs="Book Antiqua"/>
          <w:i/>
          <w:iCs/>
          <w:color w:val="000000"/>
        </w:rPr>
        <w:t>Eur J Microbiol Immunol (Bp)</w:t>
      </w:r>
      <w:r w:rsidRPr="00750F5F">
        <w:rPr>
          <w:rFonts w:ascii="Book Antiqua" w:eastAsia="Book Antiqua" w:hAnsi="Book Antiqua" w:cs="Book Antiqua"/>
          <w:color w:val="000000"/>
        </w:rPr>
        <w:t xml:space="preserve"> 2019; </w:t>
      </w:r>
      <w:r w:rsidRPr="00750F5F">
        <w:rPr>
          <w:rFonts w:ascii="Book Antiqua" w:eastAsia="Book Antiqua" w:hAnsi="Book Antiqua" w:cs="Book Antiqua"/>
          <w:b/>
          <w:bCs/>
          <w:color w:val="000000"/>
        </w:rPr>
        <w:t>9</w:t>
      </w:r>
      <w:r w:rsidRPr="00750F5F">
        <w:rPr>
          <w:rFonts w:ascii="Book Antiqua" w:eastAsia="Book Antiqua" w:hAnsi="Book Antiqua" w:cs="Book Antiqua"/>
          <w:color w:val="000000"/>
        </w:rPr>
        <w:t>: 73-79 [PMID: 31662885 DOI: 10.1556/1886.2019.00016]</w:t>
      </w:r>
    </w:p>
    <w:p w14:paraId="5BE58558"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3 </w:t>
      </w:r>
      <w:r w:rsidRPr="00750F5F">
        <w:rPr>
          <w:rFonts w:ascii="Book Antiqua" w:eastAsia="Book Antiqua" w:hAnsi="Book Antiqua" w:cs="Book Antiqua"/>
          <w:b/>
          <w:bCs/>
          <w:color w:val="000000"/>
        </w:rPr>
        <w:t>Kumar NB</w:t>
      </w:r>
      <w:r w:rsidRPr="00750F5F">
        <w:rPr>
          <w:rFonts w:ascii="Book Antiqua" w:eastAsia="Book Antiqua" w:hAnsi="Book Antiqua" w:cs="Book Antiqua"/>
          <w:color w:val="000000"/>
        </w:rPr>
        <w:t xml:space="preserve">, Hopkins K, Allen K, </w:t>
      </w:r>
      <w:proofErr w:type="spellStart"/>
      <w:r w:rsidRPr="00750F5F">
        <w:rPr>
          <w:rFonts w:ascii="Book Antiqua" w:eastAsia="Book Antiqua" w:hAnsi="Book Antiqua" w:cs="Book Antiqua"/>
          <w:color w:val="000000"/>
        </w:rPr>
        <w:t>Riccardi</w:t>
      </w:r>
      <w:proofErr w:type="spellEnd"/>
      <w:r w:rsidRPr="00750F5F">
        <w:rPr>
          <w:rFonts w:ascii="Book Antiqua" w:eastAsia="Book Antiqua" w:hAnsi="Book Antiqua" w:cs="Book Antiqua"/>
          <w:color w:val="000000"/>
        </w:rPr>
        <w:t xml:space="preserve"> D, </w:t>
      </w:r>
      <w:proofErr w:type="spellStart"/>
      <w:r w:rsidRPr="00750F5F">
        <w:rPr>
          <w:rFonts w:ascii="Book Antiqua" w:eastAsia="Book Antiqua" w:hAnsi="Book Antiqua" w:cs="Book Antiqua"/>
          <w:color w:val="000000"/>
        </w:rPr>
        <w:t>Besterman-Dahan</w:t>
      </w:r>
      <w:proofErr w:type="spellEnd"/>
      <w:r w:rsidRPr="00750F5F">
        <w:rPr>
          <w:rFonts w:ascii="Book Antiqua" w:eastAsia="Book Antiqua" w:hAnsi="Book Antiqua" w:cs="Book Antiqua"/>
          <w:color w:val="000000"/>
        </w:rPr>
        <w:t xml:space="preserve"> K, Moyers S. Use of complementary/integrative nutritional therapies during cancer treatment: implications in clinical practice. </w:t>
      </w:r>
      <w:r w:rsidRPr="00750F5F">
        <w:rPr>
          <w:rFonts w:ascii="Book Antiqua" w:eastAsia="Book Antiqua" w:hAnsi="Book Antiqua" w:cs="Book Antiqua"/>
          <w:i/>
          <w:iCs/>
          <w:color w:val="000000"/>
        </w:rPr>
        <w:t>Cancer Control</w:t>
      </w:r>
      <w:r w:rsidRPr="00750F5F">
        <w:rPr>
          <w:rFonts w:ascii="Book Antiqua" w:eastAsia="Book Antiqua" w:hAnsi="Book Antiqua" w:cs="Book Antiqua"/>
          <w:color w:val="000000"/>
        </w:rPr>
        <w:t xml:space="preserve"> 2002; </w:t>
      </w:r>
      <w:r w:rsidRPr="00750F5F">
        <w:rPr>
          <w:rFonts w:ascii="Book Antiqua" w:eastAsia="Book Antiqua" w:hAnsi="Book Antiqua" w:cs="Book Antiqua"/>
          <w:b/>
          <w:bCs/>
          <w:color w:val="000000"/>
        </w:rPr>
        <w:t>9</w:t>
      </w:r>
      <w:r w:rsidRPr="00750F5F">
        <w:rPr>
          <w:rFonts w:ascii="Book Antiqua" w:eastAsia="Book Antiqua" w:hAnsi="Book Antiqua" w:cs="Book Antiqua"/>
          <w:color w:val="000000"/>
        </w:rPr>
        <w:t>: 236-243 [PMID: 12060821 DOI: 10.1177/107327480200900307]</w:t>
      </w:r>
    </w:p>
    <w:p w14:paraId="0F396FDE"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4 </w:t>
      </w:r>
      <w:proofErr w:type="spellStart"/>
      <w:r w:rsidRPr="00750F5F">
        <w:rPr>
          <w:rFonts w:ascii="Book Antiqua" w:eastAsia="Book Antiqua" w:hAnsi="Book Antiqua" w:cs="Book Antiqua"/>
          <w:b/>
          <w:bCs/>
          <w:color w:val="000000"/>
        </w:rPr>
        <w:t>Kartolo</w:t>
      </w:r>
      <w:proofErr w:type="spellEnd"/>
      <w:r w:rsidRPr="00750F5F">
        <w:rPr>
          <w:rFonts w:ascii="Book Antiqua" w:eastAsia="Book Antiqua" w:hAnsi="Book Antiqua" w:cs="Book Antiqua"/>
          <w:b/>
          <w:bCs/>
          <w:color w:val="000000"/>
        </w:rPr>
        <w:t xml:space="preserve"> A</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Sattar</w:t>
      </w:r>
      <w:proofErr w:type="spellEnd"/>
      <w:r w:rsidRPr="00750F5F">
        <w:rPr>
          <w:rFonts w:ascii="Book Antiqua" w:eastAsia="Book Antiqua" w:hAnsi="Book Antiqua" w:cs="Book Antiqua"/>
          <w:color w:val="000000"/>
        </w:rPr>
        <w:t xml:space="preserve"> J, </w:t>
      </w:r>
      <w:proofErr w:type="spellStart"/>
      <w:r w:rsidRPr="00750F5F">
        <w:rPr>
          <w:rFonts w:ascii="Book Antiqua" w:eastAsia="Book Antiqua" w:hAnsi="Book Antiqua" w:cs="Book Antiqua"/>
          <w:color w:val="000000"/>
        </w:rPr>
        <w:t>Sahai</w:t>
      </w:r>
      <w:proofErr w:type="spellEnd"/>
      <w:r w:rsidRPr="00750F5F">
        <w:rPr>
          <w:rFonts w:ascii="Book Antiqua" w:eastAsia="Book Antiqua" w:hAnsi="Book Antiqua" w:cs="Book Antiqua"/>
          <w:color w:val="000000"/>
        </w:rPr>
        <w:t xml:space="preserve"> V, </w:t>
      </w:r>
      <w:proofErr w:type="spellStart"/>
      <w:r w:rsidRPr="00750F5F">
        <w:rPr>
          <w:rFonts w:ascii="Book Antiqua" w:eastAsia="Book Antiqua" w:hAnsi="Book Antiqua" w:cs="Book Antiqua"/>
          <w:color w:val="000000"/>
        </w:rPr>
        <w:t>Baetz</w:t>
      </w:r>
      <w:proofErr w:type="spellEnd"/>
      <w:r w:rsidRPr="00750F5F">
        <w:rPr>
          <w:rFonts w:ascii="Book Antiqua" w:eastAsia="Book Antiqua" w:hAnsi="Book Antiqua" w:cs="Book Antiqua"/>
          <w:color w:val="000000"/>
        </w:rPr>
        <w:t xml:space="preserve"> T, </w:t>
      </w:r>
      <w:proofErr w:type="spellStart"/>
      <w:r w:rsidRPr="00750F5F">
        <w:rPr>
          <w:rFonts w:ascii="Book Antiqua" w:eastAsia="Book Antiqua" w:hAnsi="Book Antiqua" w:cs="Book Antiqua"/>
          <w:color w:val="000000"/>
        </w:rPr>
        <w:t>Lakoff</w:t>
      </w:r>
      <w:proofErr w:type="spellEnd"/>
      <w:r w:rsidRPr="00750F5F">
        <w:rPr>
          <w:rFonts w:ascii="Book Antiqua" w:eastAsia="Book Antiqua" w:hAnsi="Book Antiqua" w:cs="Book Antiqua"/>
          <w:color w:val="000000"/>
        </w:rPr>
        <w:t xml:space="preserve"> JM. Predictors of immunotherapy-induced immune-related adverse events. </w:t>
      </w:r>
      <w:proofErr w:type="spellStart"/>
      <w:r w:rsidRPr="00750F5F">
        <w:rPr>
          <w:rFonts w:ascii="Book Antiqua" w:eastAsia="Book Antiqua" w:hAnsi="Book Antiqua" w:cs="Book Antiqua"/>
          <w:i/>
          <w:iCs/>
          <w:color w:val="000000"/>
        </w:rPr>
        <w:t>Curr</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Oncol</w:t>
      </w:r>
      <w:proofErr w:type="spellEnd"/>
      <w:r w:rsidRPr="00750F5F">
        <w:rPr>
          <w:rFonts w:ascii="Book Antiqua" w:eastAsia="Book Antiqua" w:hAnsi="Book Antiqua" w:cs="Book Antiqua"/>
          <w:color w:val="000000"/>
        </w:rPr>
        <w:t xml:space="preserve"> 2018; </w:t>
      </w:r>
      <w:r w:rsidRPr="00750F5F">
        <w:rPr>
          <w:rFonts w:ascii="Book Antiqua" w:eastAsia="Book Antiqua" w:hAnsi="Book Antiqua" w:cs="Book Antiqua"/>
          <w:b/>
          <w:bCs/>
          <w:color w:val="000000"/>
        </w:rPr>
        <w:t>25</w:t>
      </w:r>
      <w:r w:rsidRPr="00750F5F">
        <w:rPr>
          <w:rFonts w:ascii="Book Antiqua" w:eastAsia="Book Antiqua" w:hAnsi="Book Antiqua" w:cs="Book Antiqua"/>
          <w:color w:val="000000"/>
        </w:rPr>
        <w:t>: e403-e410 [PMID: 30464691 DOI: 10.3747/co.25.4047]</w:t>
      </w:r>
    </w:p>
    <w:p w14:paraId="29854488"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5 </w:t>
      </w:r>
      <w:r w:rsidRPr="00750F5F">
        <w:rPr>
          <w:rFonts w:ascii="Book Antiqua" w:eastAsia="Book Antiqua" w:hAnsi="Book Antiqua" w:cs="Book Antiqua"/>
          <w:b/>
          <w:bCs/>
          <w:color w:val="000000"/>
        </w:rPr>
        <w:t>Tsao SY</w:t>
      </w:r>
      <w:r w:rsidRPr="00750F5F">
        <w:rPr>
          <w:rFonts w:ascii="Book Antiqua" w:eastAsia="Book Antiqua" w:hAnsi="Book Antiqua" w:cs="Book Antiqua"/>
          <w:color w:val="000000"/>
        </w:rPr>
        <w:t xml:space="preserve">. The role of metronomic chemotherapy in the era of cancer immunotherapy: an oncologist's perspective. </w:t>
      </w:r>
      <w:proofErr w:type="spellStart"/>
      <w:r w:rsidRPr="00750F5F">
        <w:rPr>
          <w:rFonts w:ascii="Book Antiqua" w:eastAsia="Book Antiqua" w:hAnsi="Book Antiqua" w:cs="Book Antiqua"/>
          <w:i/>
          <w:iCs/>
          <w:color w:val="000000"/>
        </w:rPr>
        <w:t>Curr</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Oncol</w:t>
      </w:r>
      <w:proofErr w:type="spellEnd"/>
      <w:r w:rsidRPr="00750F5F">
        <w:rPr>
          <w:rFonts w:ascii="Book Antiqua" w:eastAsia="Book Antiqua" w:hAnsi="Book Antiqua" w:cs="Book Antiqua"/>
          <w:color w:val="000000"/>
        </w:rPr>
        <w:t xml:space="preserve"> 2019; </w:t>
      </w:r>
      <w:r w:rsidRPr="00750F5F">
        <w:rPr>
          <w:rFonts w:ascii="Book Antiqua" w:eastAsia="Book Antiqua" w:hAnsi="Book Antiqua" w:cs="Book Antiqua"/>
          <w:b/>
          <w:bCs/>
          <w:color w:val="000000"/>
        </w:rPr>
        <w:t>26</w:t>
      </w:r>
      <w:r w:rsidRPr="00750F5F">
        <w:rPr>
          <w:rFonts w:ascii="Book Antiqua" w:eastAsia="Book Antiqua" w:hAnsi="Book Antiqua" w:cs="Book Antiqua"/>
          <w:color w:val="000000"/>
        </w:rPr>
        <w:t>: e422-e424 [PMID: 31548809 DOI: 10.3747/co.26.4853]</w:t>
      </w:r>
    </w:p>
    <w:p w14:paraId="78A2E7AD"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6 </w:t>
      </w:r>
      <w:r w:rsidRPr="00750F5F">
        <w:rPr>
          <w:rFonts w:ascii="Book Antiqua" w:eastAsia="Book Antiqua" w:hAnsi="Book Antiqua" w:cs="Book Antiqua"/>
          <w:b/>
          <w:bCs/>
          <w:color w:val="000000"/>
        </w:rPr>
        <w:t>Anderson R</w:t>
      </w:r>
      <w:r w:rsidRPr="00750F5F">
        <w:rPr>
          <w:rFonts w:ascii="Book Antiqua" w:eastAsia="Book Antiqua" w:hAnsi="Book Antiqua" w:cs="Book Antiqua"/>
          <w:color w:val="000000"/>
        </w:rPr>
        <w:t xml:space="preserve">, Rapoport BL. Immune Dysregulation in Cancer Patients Undergoing Immune Checkpoint Inhibitor Treatment and Potential Predictive Strategies for Future Clinical Practice. </w:t>
      </w:r>
      <w:r w:rsidRPr="00750F5F">
        <w:rPr>
          <w:rFonts w:ascii="Book Antiqua" w:eastAsia="Book Antiqua" w:hAnsi="Book Antiqua" w:cs="Book Antiqua"/>
          <w:i/>
          <w:iCs/>
          <w:color w:val="000000"/>
        </w:rPr>
        <w:t>Front Oncol</w:t>
      </w:r>
      <w:r w:rsidRPr="00750F5F">
        <w:rPr>
          <w:rFonts w:ascii="Book Antiqua" w:eastAsia="Book Antiqua" w:hAnsi="Book Antiqua" w:cs="Book Antiqua"/>
          <w:color w:val="000000"/>
        </w:rPr>
        <w:t xml:space="preserve"> 2018; </w:t>
      </w:r>
      <w:r w:rsidRPr="00750F5F">
        <w:rPr>
          <w:rFonts w:ascii="Book Antiqua" w:eastAsia="Book Antiqua" w:hAnsi="Book Antiqua" w:cs="Book Antiqua"/>
          <w:b/>
          <w:bCs/>
          <w:color w:val="000000"/>
        </w:rPr>
        <w:t>8</w:t>
      </w:r>
      <w:r w:rsidRPr="00750F5F">
        <w:rPr>
          <w:rFonts w:ascii="Book Antiqua" w:eastAsia="Book Antiqua" w:hAnsi="Book Antiqua" w:cs="Book Antiqua"/>
          <w:color w:val="000000"/>
        </w:rPr>
        <w:t>: 80 [PMID: 29623257 DOI: 10.3389/fonc.2018.00080]</w:t>
      </w:r>
    </w:p>
    <w:p w14:paraId="1C9EC29F"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7 </w:t>
      </w:r>
      <w:proofErr w:type="spellStart"/>
      <w:r w:rsidRPr="00750F5F">
        <w:rPr>
          <w:rFonts w:ascii="Book Antiqua" w:eastAsia="Book Antiqua" w:hAnsi="Book Antiqua" w:cs="Book Antiqua"/>
          <w:b/>
          <w:bCs/>
          <w:color w:val="000000"/>
        </w:rPr>
        <w:t>Weinmann</w:t>
      </w:r>
      <w:proofErr w:type="spellEnd"/>
      <w:r w:rsidRPr="00750F5F">
        <w:rPr>
          <w:rFonts w:ascii="Book Antiqua" w:eastAsia="Book Antiqua" w:hAnsi="Book Antiqua" w:cs="Book Antiqua"/>
          <w:b/>
          <w:bCs/>
          <w:color w:val="000000"/>
        </w:rPr>
        <w:t xml:space="preserve"> SC</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Pisetsky</w:t>
      </w:r>
      <w:proofErr w:type="spellEnd"/>
      <w:r w:rsidRPr="00750F5F">
        <w:rPr>
          <w:rFonts w:ascii="Book Antiqua" w:eastAsia="Book Antiqua" w:hAnsi="Book Antiqua" w:cs="Book Antiqua"/>
          <w:color w:val="000000"/>
        </w:rPr>
        <w:t xml:space="preserve"> DS. Mechanisms of immune-related adverse events during the treatment of cancer with immune checkpoint inhibitors. </w:t>
      </w:r>
      <w:r w:rsidRPr="00750F5F">
        <w:rPr>
          <w:rFonts w:ascii="Book Antiqua" w:eastAsia="Book Antiqua" w:hAnsi="Book Antiqua" w:cs="Book Antiqua"/>
          <w:i/>
          <w:iCs/>
          <w:color w:val="000000"/>
        </w:rPr>
        <w:t>Rheumatology (Oxford)</w:t>
      </w:r>
      <w:r w:rsidRPr="00750F5F">
        <w:rPr>
          <w:rFonts w:ascii="Book Antiqua" w:eastAsia="Book Antiqua" w:hAnsi="Book Antiqua" w:cs="Book Antiqua"/>
          <w:color w:val="000000"/>
        </w:rPr>
        <w:t xml:space="preserve"> 2019; </w:t>
      </w:r>
      <w:r w:rsidRPr="00750F5F">
        <w:rPr>
          <w:rFonts w:ascii="Book Antiqua" w:eastAsia="Book Antiqua" w:hAnsi="Book Antiqua" w:cs="Book Antiqua"/>
          <w:b/>
          <w:bCs/>
          <w:color w:val="000000"/>
        </w:rPr>
        <w:t>58</w:t>
      </w:r>
      <w:r w:rsidRPr="00750F5F">
        <w:rPr>
          <w:rFonts w:ascii="Book Antiqua" w:eastAsia="Book Antiqua" w:hAnsi="Book Antiqua" w:cs="Book Antiqua"/>
          <w:color w:val="000000"/>
        </w:rPr>
        <w:t>: vii59-vii67 [PMID: 31816080 DOI: 10.1093/rheumatology/kez308]</w:t>
      </w:r>
    </w:p>
    <w:p w14:paraId="119D2176"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8 </w:t>
      </w:r>
      <w:r w:rsidRPr="00750F5F">
        <w:rPr>
          <w:rFonts w:ascii="Book Antiqua" w:eastAsia="Book Antiqua" w:hAnsi="Book Antiqua" w:cs="Book Antiqua"/>
          <w:b/>
          <w:bCs/>
          <w:color w:val="000000"/>
        </w:rPr>
        <w:t>White-Gibson A</w:t>
      </w:r>
      <w:r w:rsidRPr="00750F5F">
        <w:rPr>
          <w:rFonts w:ascii="Book Antiqua" w:eastAsia="Book Antiqua" w:hAnsi="Book Antiqua" w:cs="Book Antiqua"/>
          <w:color w:val="000000"/>
        </w:rPr>
        <w:t xml:space="preserve">, Lennon P, </w:t>
      </w:r>
      <w:proofErr w:type="spellStart"/>
      <w:r w:rsidRPr="00750F5F">
        <w:rPr>
          <w:rFonts w:ascii="Book Antiqua" w:eastAsia="Book Antiqua" w:hAnsi="Book Antiqua" w:cs="Book Antiqua"/>
          <w:color w:val="000000"/>
        </w:rPr>
        <w:t>O'Regan</w:t>
      </w:r>
      <w:proofErr w:type="spellEnd"/>
      <w:r w:rsidRPr="00750F5F">
        <w:rPr>
          <w:rFonts w:ascii="Book Antiqua" w:eastAsia="Book Antiqua" w:hAnsi="Book Antiqua" w:cs="Book Antiqua"/>
          <w:color w:val="000000"/>
        </w:rPr>
        <w:t xml:space="preserve"> E, </w:t>
      </w:r>
      <w:proofErr w:type="spellStart"/>
      <w:r w:rsidRPr="00750F5F">
        <w:rPr>
          <w:rFonts w:ascii="Book Antiqua" w:eastAsia="Book Antiqua" w:hAnsi="Book Antiqua" w:cs="Book Antiqua"/>
          <w:color w:val="000000"/>
        </w:rPr>
        <w:t>Timon</w:t>
      </w:r>
      <w:proofErr w:type="spellEnd"/>
      <w:r w:rsidRPr="00750F5F">
        <w:rPr>
          <w:rFonts w:ascii="Book Antiqua" w:eastAsia="Book Antiqua" w:hAnsi="Book Antiqua" w:cs="Book Antiqua"/>
          <w:color w:val="000000"/>
        </w:rPr>
        <w:t xml:space="preserve"> C. More than meets the eye. </w:t>
      </w:r>
      <w:r w:rsidRPr="00750F5F">
        <w:rPr>
          <w:rFonts w:ascii="Book Antiqua" w:eastAsia="Book Antiqua" w:hAnsi="Book Antiqua" w:cs="Book Antiqua"/>
          <w:i/>
          <w:iCs/>
          <w:color w:val="000000"/>
        </w:rPr>
        <w:t>BMJ Case Rep</w:t>
      </w:r>
      <w:r w:rsidRPr="00750F5F">
        <w:rPr>
          <w:rFonts w:ascii="Book Antiqua" w:eastAsia="Book Antiqua" w:hAnsi="Book Antiqua" w:cs="Book Antiqua"/>
          <w:color w:val="000000"/>
        </w:rPr>
        <w:t xml:space="preserve"> 2019; </w:t>
      </w:r>
      <w:r w:rsidRPr="00750F5F">
        <w:rPr>
          <w:rFonts w:ascii="Book Antiqua" w:eastAsia="Book Antiqua" w:hAnsi="Book Antiqua" w:cs="Book Antiqua"/>
          <w:b/>
          <w:bCs/>
          <w:color w:val="000000"/>
        </w:rPr>
        <w:t>12</w:t>
      </w:r>
      <w:r w:rsidRPr="00750F5F">
        <w:rPr>
          <w:rFonts w:ascii="Book Antiqua" w:eastAsia="Book Antiqua" w:hAnsi="Book Antiqua" w:cs="Book Antiqua"/>
          <w:color w:val="000000"/>
        </w:rPr>
        <w:t xml:space="preserve"> [PMID: 30737321 DOI: 10.1186/s13613-019-0487-x]</w:t>
      </w:r>
    </w:p>
    <w:p w14:paraId="54195B39"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lastRenderedPageBreak/>
        <w:t xml:space="preserve">9 </w:t>
      </w:r>
      <w:r w:rsidRPr="00750F5F">
        <w:rPr>
          <w:rFonts w:ascii="Book Antiqua" w:eastAsia="Book Antiqua" w:hAnsi="Book Antiqua" w:cs="Book Antiqua"/>
          <w:b/>
          <w:bCs/>
          <w:color w:val="000000"/>
        </w:rPr>
        <w:t>Spiers L</w:t>
      </w:r>
      <w:r w:rsidRPr="00750F5F">
        <w:rPr>
          <w:rFonts w:ascii="Book Antiqua" w:eastAsia="Book Antiqua" w:hAnsi="Book Antiqua" w:cs="Book Antiqua"/>
          <w:color w:val="000000"/>
        </w:rPr>
        <w:t xml:space="preserve">, Coupe N, Payne M. Toxicities associated with checkpoint inhibitors-an overview. </w:t>
      </w:r>
      <w:r w:rsidRPr="00750F5F">
        <w:rPr>
          <w:rFonts w:ascii="Book Antiqua" w:eastAsia="Book Antiqua" w:hAnsi="Book Antiqua" w:cs="Book Antiqua"/>
          <w:i/>
          <w:iCs/>
          <w:color w:val="000000"/>
        </w:rPr>
        <w:t>Rheumatology (Oxford)</w:t>
      </w:r>
      <w:r w:rsidRPr="00750F5F">
        <w:rPr>
          <w:rFonts w:ascii="Book Antiqua" w:eastAsia="Book Antiqua" w:hAnsi="Book Antiqua" w:cs="Book Antiqua"/>
          <w:color w:val="000000"/>
        </w:rPr>
        <w:t xml:space="preserve"> 2019; </w:t>
      </w:r>
      <w:r w:rsidRPr="00750F5F">
        <w:rPr>
          <w:rFonts w:ascii="Book Antiqua" w:eastAsia="Book Antiqua" w:hAnsi="Book Antiqua" w:cs="Book Antiqua"/>
          <w:b/>
          <w:bCs/>
          <w:color w:val="000000"/>
        </w:rPr>
        <w:t>58</w:t>
      </w:r>
      <w:r w:rsidRPr="00750F5F">
        <w:rPr>
          <w:rFonts w:ascii="Book Antiqua" w:eastAsia="Book Antiqua" w:hAnsi="Book Antiqua" w:cs="Book Antiqua"/>
          <w:color w:val="000000"/>
        </w:rPr>
        <w:t>: vii7-vii16 [PMID: 31816085 DOI: 10.1093/rheumatology/kez418]</w:t>
      </w:r>
    </w:p>
    <w:p w14:paraId="6BCD6BC0"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10 </w:t>
      </w:r>
      <w:r w:rsidRPr="00750F5F">
        <w:rPr>
          <w:rFonts w:ascii="Book Antiqua" w:eastAsia="Book Antiqua" w:hAnsi="Book Antiqua" w:cs="Book Antiqua"/>
          <w:b/>
          <w:bCs/>
          <w:color w:val="000000"/>
        </w:rPr>
        <w:t>Milling L</w:t>
      </w:r>
      <w:r w:rsidRPr="00750F5F">
        <w:rPr>
          <w:rFonts w:ascii="Book Antiqua" w:eastAsia="Book Antiqua" w:hAnsi="Book Antiqua" w:cs="Book Antiqua"/>
          <w:color w:val="000000"/>
        </w:rPr>
        <w:t xml:space="preserve">, Zhang Y, Irvine DJ. Delivering safer immunotherapies for cancer. </w:t>
      </w:r>
      <w:proofErr w:type="spellStart"/>
      <w:r w:rsidRPr="00750F5F">
        <w:rPr>
          <w:rFonts w:ascii="Book Antiqua" w:eastAsia="Book Antiqua" w:hAnsi="Book Antiqua" w:cs="Book Antiqua"/>
          <w:i/>
          <w:iCs/>
          <w:color w:val="000000"/>
        </w:rPr>
        <w:t>Adv</w:t>
      </w:r>
      <w:proofErr w:type="spellEnd"/>
      <w:r w:rsidRPr="00750F5F">
        <w:rPr>
          <w:rFonts w:ascii="Book Antiqua" w:eastAsia="Book Antiqua" w:hAnsi="Book Antiqua" w:cs="Book Antiqua"/>
          <w:i/>
          <w:iCs/>
          <w:color w:val="000000"/>
        </w:rPr>
        <w:t xml:space="preserve"> Drug </w:t>
      </w:r>
      <w:proofErr w:type="spellStart"/>
      <w:r w:rsidRPr="00750F5F">
        <w:rPr>
          <w:rFonts w:ascii="Book Antiqua" w:eastAsia="Book Antiqua" w:hAnsi="Book Antiqua" w:cs="Book Antiqua"/>
          <w:i/>
          <w:iCs/>
          <w:color w:val="000000"/>
        </w:rPr>
        <w:t>Deliv</w:t>
      </w:r>
      <w:proofErr w:type="spellEnd"/>
      <w:r w:rsidRPr="00750F5F">
        <w:rPr>
          <w:rFonts w:ascii="Book Antiqua" w:eastAsia="Book Antiqua" w:hAnsi="Book Antiqua" w:cs="Book Antiqua"/>
          <w:i/>
          <w:iCs/>
          <w:color w:val="000000"/>
        </w:rPr>
        <w:t xml:space="preserve"> Rev</w:t>
      </w:r>
      <w:r w:rsidRPr="00750F5F">
        <w:rPr>
          <w:rFonts w:ascii="Book Antiqua" w:eastAsia="Book Antiqua" w:hAnsi="Book Antiqua" w:cs="Book Antiqua"/>
          <w:color w:val="000000"/>
        </w:rPr>
        <w:t xml:space="preserve"> 2017; </w:t>
      </w:r>
      <w:r w:rsidRPr="00750F5F">
        <w:rPr>
          <w:rFonts w:ascii="Book Antiqua" w:eastAsia="Book Antiqua" w:hAnsi="Book Antiqua" w:cs="Book Antiqua"/>
          <w:b/>
          <w:bCs/>
          <w:color w:val="000000"/>
        </w:rPr>
        <w:t>114</w:t>
      </w:r>
      <w:r w:rsidRPr="00750F5F">
        <w:rPr>
          <w:rFonts w:ascii="Book Antiqua" w:eastAsia="Book Antiqua" w:hAnsi="Book Antiqua" w:cs="Book Antiqua"/>
          <w:color w:val="000000"/>
        </w:rPr>
        <w:t>: 79-101 [PMID: 28545888 DOI: 10.1016/j.addr.2017.05.011]</w:t>
      </w:r>
    </w:p>
    <w:p w14:paraId="42ABA0FB"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11 </w:t>
      </w:r>
      <w:proofErr w:type="spellStart"/>
      <w:r w:rsidRPr="00750F5F">
        <w:rPr>
          <w:rFonts w:ascii="Book Antiqua" w:eastAsia="Book Antiqua" w:hAnsi="Book Antiqua" w:cs="Book Antiqua"/>
          <w:b/>
          <w:bCs/>
          <w:color w:val="000000"/>
        </w:rPr>
        <w:t>Puzanov</w:t>
      </w:r>
      <w:proofErr w:type="spellEnd"/>
      <w:r w:rsidRPr="00750F5F">
        <w:rPr>
          <w:rFonts w:ascii="Book Antiqua" w:eastAsia="Book Antiqua" w:hAnsi="Book Antiqua" w:cs="Book Antiqua"/>
          <w:b/>
          <w:bCs/>
          <w:color w:val="000000"/>
        </w:rPr>
        <w:t xml:space="preserve"> I</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Diab</w:t>
      </w:r>
      <w:proofErr w:type="spellEnd"/>
      <w:r w:rsidRPr="00750F5F">
        <w:rPr>
          <w:rFonts w:ascii="Book Antiqua" w:eastAsia="Book Antiqua" w:hAnsi="Book Antiqua" w:cs="Book Antiqua"/>
          <w:color w:val="000000"/>
        </w:rPr>
        <w:t xml:space="preserve"> A, Abdallah K, Bingham CO 3rd, Brogdon C, </w:t>
      </w:r>
      <w:proofErr w:type="spellStart"/>
      <w:r w:rsidRPr="00750F5F">
        <w:rPr>
          <w:rFonts w:ascii="Book Antiqua" w:eastAsia="Book Antiqua" w:hAnsi="Book Antiqua" w:cs="Book Antiqua"/>
          <w:color w:val="000000"/>
        </w:rPr>
        <w:t>Dadu</w:t>
      </w:r>
      <w:proofErr w:type="spellEnd"/>
      <w:r w:rsidRPr="00750F5F">
        <w:rPr>
          <w:rFonts w:ascii="Book Antiqua" w:eastAsia="Book Antiqua" w:hAnsi="Book Antiqua" w:cs="Book Antiqua"/>
          <w:color w:val="000000"/>
        </w:rPr>
        <w:t xml:space="preserve"> R, Hamad L, Kim S, </w:t>
      </w:r>
      <w:proofErr w:type="spellStart"/>
      <w:r w:rsidRPr="00750F5F">
        <w:rPr>
          <w:rFonts w:ascii="Book Antiqua" w:eastAsia="Book Antiqua" w:hAnsi="Book Antiqua" w:cs="Book Antiqua"/>
          <w:color w:val="000000"/>
        </w:rPr>
        <w:t>Lacouture</w:t>
      </w:r>
      <w:proofErr w:type="spellEnd"/>
      <w:r w:rsidRPr="00750F5F">
        <w:rPr>
          <w:rFonts w:ascii="Book Antiqua" w:eastAsia="Book Antiqua" w:hAnsi="Book Antiqua" w:cs="Book Antiqua"/>
          <w:color w:val="000000"/>
        </w:rPr>
        <w:t xml:space="preserve"> ME, </w:t>
      </w:r>
      <w:proofErr w:type="spellStart"/>
      <w:r w:rsidRPr="00750F5F">
        <w:rPr>
          <w:rFonts w:ascii="Book Antiqua" w:eastAsia="Book Antiqua" w:hAnsi="Book Antiqua" w:cs="Book Antiqua"/>
          <w:color w:val="000000"/>
        </w:rPr>
        <w:t>LeBoeuf</w:t>
      </w:r>
      <w:proofErr w:type="spellEnd"/>
      <w:r w:rsidRPr="00750F5F">
        <w:rPr>
          <w:rFonts w:ascii="Book Antiqua" w:eastAsia="Book Antiqua" w:hAnsi="Book Antiqua" w:cs="Book Antiqua"/>
          <w:color w:val="000000"/>
        </w:rPr>
        <w:t xml:space="preserve"> NR, </w:t>
      </w:r>
      <w:proofErr w:type="spellStart"/>
      <w:r w:rsidRPr="00750F5F">
        <w:rPr>
          <w:rFonts w:ascii="Book Antiqua" w:eastAsia="Book Antiqua" w:hAnsi="Book Antiqua" w:cs="Book Antiqua"/>
          <w:color w:val="000000"/>
        </w:rPr>
        <w:t>Lenihan</w:t>
      </w:r>
      <w:proofErr w:type="spellEnd"/>
      <w:r w:rsidRPr="00750F5F">
        <w:rPr>
          <w:rFonts w:ascii="Book Antiqua" w:eastAsia="Book Antiqua" w:hAnsi="Book Antiqua" w:cs="Book Antiqua"/>
          <w:color w:val="000000"/>
        </w:rPr>
        <w:t xml:space="preserve"> D, </w:t>
      </w:r>
      <w:proofErr w:type="spellStart"/>
      <w:r w:rsidRPr="00750F5F">
        <w:rPr>
          <w:rFonts w:ascii="Book Antiqua" w:eastAsia="Book Antiqua" w:hAnsi="Book Antiqua" w:cs="Book Antiqua"/>
          <w:color w:val="000000"/>
        </w:rPr>
        <w:t>Onofrei</w:t>
      </w:r>
      <w:proofErr w:type="spellEnd"/>
      <w:r w:rsidRPr="00750F5F">
        <w:rPr>
          <w:rFonts w:ascii="Book Antiqua" w:eastAsia="Book Antiqua" w:hAnsi="Book Antiqua" w:cs="Book Antiqua"/>
          <w:color w:val="000000"/>
        </w:rPr>
        <w:t xml:space="preserve"> C, Shannon V, Sharma R, Silk AW, </w:t>
      </w:r>
      <w:proofErr w:type="spellStart"/>
      <w:r w:rsidRPr="00750F5F">
        <w:rPr>
          <w:rFonts w:ascii="Book Antiqua" w:eastAsia="Book Antiqua" w:hAnsi="Book Antiqua" w:cs="Book Antiqua"/>
          <w:color w:val="000000"/>
        </w:rPr>
        <w:t>Skondra</w:t>
      </w:r>
      <w:proofErr w:type="spellEnd"/>
      <w:r w:rsidRPr="00750F5F">
        <w:rPr>
          <w:rFonts w:ascii="Book Antiqua" w:eastAsia="Book Antiqua" w:hAnsi="Book Antiqua" w:cs="Book Antiqua"/>
          <w:color w:val="000000"/>
        </w:rPr>
        <w:t xml:space="preserve"> D, Suarez-</w:t>
      </w:r>
      <w:proofErr w:type="spellStart"/>
      <w:r w:rsidRPr="00750F5F">
        <w:rPr>
          <w:rFonts w:ascii="Book Antiqua" w:eastAsia="Book Antiqua" w:hAnsi="Book Antiqua" w:cs="Book Antiqua"/>
          <w:color w:val="000000"/>
        </w:rPr>
        <w:t>Almazor</w:t>
      </w:r>
      <w:proofErr w:type="spellEnd"/>
      <w:r w:rsidRPr="00750F5F">
        <w:rPr>
          <w:rFonts w:ascii="Book Antiqua" w:eastAsia="Book Antiqua" w:hAnsi="Book Antiqua" w:cs="Book Antiqua"/>
          <w:color w:val="000000"/>
        </w:rPr>
        <w:t xml:space="preserve"> ME, Wang Y, Wiley K, Kaufman HL, </w:t>
      </w:r>
      <w:proofErr w:type="spellStart"/>
      <w:r w:rsidRPr="00750F5F">
        <w:rPr>
          <w:rFonts w:ascii="Book Antiqua" w:eastAsia="Book Antiqua" w:hAnsi="Book Antiqua" w:cs="Book Antiqua"/>
          <w:color w:val="000000"/>
        </w:rPr>
        <w:t>Ernstoff</w:t>
      </w:r>
      <w:proofErr w:type="spellEnd"/>
      <w:r w:rsidRPr="00750F5F">
        <w:rPr>
          <w:rFonts w:ascii="Book Antiqua" w:eastAsia="Book Antiqua" w:hAnsi="Book Antiqua" w:cs="Book Antiqua"/>
          <w:color w:val="000000"/>
        </w:rPr>
        <w:t xml:space="preserve"> MS; Society for Immunotherapy of Cancer Toxicity Management Working Group. Managing toxicities associated with immune checkpoint inhibitors: consensus recommendations from the Society for Immunotherapy of Cancer (SITC) Toxicity Management Working Group. </w:t>
      </w:r>
      <w:r w:rsidRPr="00750F5F">
        <w:rPr>
          <w:rFonts w:ascii="Book Antiqua" w:eastAsia="Book Antiqua" w:hAnsi="Book Antiqua" w:cs="Book Antiqua"/>
          <w:i/>
          <w:iCs/>
          <w:color w:val="000000"/>
        </w:rPr>
        <w:t xml:space="preserve">J </w:t>
      </w:r>
      <w:proofErr w:type="spellStart"/>
      <w:r w:rsidRPr="00750F5F">
        <w:rPr>
          <w:rFonts w:ascii="Book Antiqua" w:eastAsia="Book Antiqua" w:hAnsi="Book Antiqua" w:cs="Book Antiqua"/>
          <w:i/>
          <w:iCs/>
          <w:color w:val="000000"/>
        </w:rPr>
        <w:t>Immunother</w:t>
      </w:r>
      <w:proofErr w:type="spellEnd"/>
      <w:r w:rsidRPr="00750F5F">
        <w:rPr>
          <w:rFonts w:ascii="Book Antiqua" w:eastAsia="Book Antiqua" w:hAnsi="Book Antiqua" w:cs="Book Antiqua"/>
          <w:i/>
          <w:iCs/>
          <w:color w:val="000000"/>
        </w:rPr>
        <w:t xml:space="preserve"> Cancer</w:t>
      </w:r>
      <w:r w:rsidRPr="00750F5F">
        <w:rPr>
          <w:rFonts w:ascii="Book Antiqua" w:eastAsia="Book Antiqua" w:hAnsi="Book Antiqua" w:cs="Book Antiqua"/>
          <w:color w:val="000000"/>
        </w:rPr>
        <w:t xml:space="preserve"> 2017; </w:t>
      </w:r>
      <w:r w:rsidRPr="00750F5F">
        <w:rPr>
          <w:rFonts w:ascii="Book Antiqua" w:eastAsia="Book Antiqua" w:hAnsi="Book Antiqua" w:cs="Book Antiqua"/>
          <w:b/>
          <w:bCs/>
          <w:color w:val="000000"/>
        </w:rPr>
        <w:t>5</w:t>
      </w:r>
      <w:r w:rsidRPr="00750F5F">
        <w:rPr>
          <w:rFonts w:ascii="Book Antiqua" w:eastAsia="Book Antiqua" w:hAnsi="Book Antiqua" w:cs="Book Antiqua"/>
          <w:color w:val="000000"/>
        </w:rPr>
        <w:t>: 95 [PMID: 29162153 DOI: 10.1186/s40425-017-0300-z]</w:t>
      </w:r>
    </w:p>
    <w:p w14:paraId="4D4B9D51"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12 </w:t>
      </w:r>
      <w:proofErr w:type="spellStart"/>
      <w:r w:rsidRPr="00750F5F">
        <w:rPr>
          <w:rFonts w:ascii="Book Antiqua" w:eastAsia="Book Antiqua" w:hAnsi="Book Antiqua" w:cs="Book Antiqua"/>
          <w:b/>
          <w:bCs/>
          <w:color w:val="000000"/>
        </w:rPr>
        <w:t>Brahmer</w:t>
      </w:r>
      <w:proofErr w:type="spellEnd"/>
      <w:r w:rsidRPr="00750F5F">
        <w:rPr>
          <w:rFonts w:ascii="Book Antiqua" w:eastAsia="Book Antiqua" w:hAnsi="Book Antiqua" w:cs="Book Antiqua"/>
          <w:b/>
          <w:bCs/>
          <w:color w:val="000000"/>
        </w:rPr>
        <w:t xml:space="preserve"> JR</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Lacchetti</w:t>
      </w:r>
      <w:proofErr w:type="spellEnd"/>
      <w:r w:rsidRPr="00750F5F">
        <w:rPr>
          <w:rFonts w:ascii="Book Antiqua" w:eastAsia="Book Antiqua" w:hAnsi="Book Antiqua" w:cs="Book Antiqua"/>
          <w:color w:val="000000"/>
        </w:rPr>
        <w:t xml:space="preserve"> C, Schneider BJ, Atkins MB, </w:t>
      </w:r>
      <w:proofErr w:type="spellStart"/>
      <w:r w:rsidRPr="00750F5F">
        <w:rPr>
          <w:rFonts w:ascii="Book Antiqua" w:eastAsia="Book Antiqua" w:hAnsi="Book Antiqua" w:cs="Book Antiqua"/>
          <w:color w:val="000000"/>
        </w:rPr>
        <w:t>Brassil</w:t>
      </w:r>
      <w:proofErr w:type="spellEnd"/>
      <w:r w:rsidRPr="00750F5F">
        <w:rPr>
          <w:rFonts w:ascii="Book Antiqua" w:eastAsia="Book Antiqua" w:hAnsi="Book Antiqua" w:cs="Book Antiqua"/>
          <w:color w:val="000000"/>
        </w:rPr>
        <w:t xml:space="preserve"> KJ, </w:t>
      </w:r>
      <w:proofErr w:type="spellStart"/>
      <w:r w:rsidRPr="00750F5F">
        <w:rPr>
          <w:rFonts w:ascii="Book Antiqua" w:eastAsia="Book Antiqua" w:hAnsi="Book Antiqua" w:cs="Book Antiqua"/>
          <w:color w:val="000000"/>
        </w:rPr>
        <w:t>Caterino</w:t>
      </w:r>
      <w:proofErr w:type="spellEnd"/>
      <w:r w:rsidRPr="00750F5F">
        <w:rPr>
          <w:rFonts w:ascii="Book Antiqua" w:eastAsia="Book Antiqua" w:hAnsi="Book Antiqua" w:cs="Book Antiqua"/>
          <w:color w:val="000000"/>
        </w:rPr>
        <w:t xml:space="preserve"> JM, Chau I, </w:t>
      </w:r>
      <w:proofErr w:type="spellStart"/>
      <w:r w:rsidRPr="00750F5F">
        <w:rPr>
          <w:rFonts w:ascii="Book Antiqua" w:eastAsia="Book Antiqua" w:hAnsi="Book Antiqua" w:cs="Book Antiqua"/>
          <w:color w:val="000000"/>
        </w:rPr>
        <w:t>Ernstoff</w:t>
      </w:r>
      <w:proofErr w:type="spellEnd"/>
      <w:r w:rsidRPr="00750F5F">
        <w:rPr>
          <w:rFonts w:ascii="Book Antiqua" w:eastAsia="Book Antiqua" w:hAnsi="Book Antiqua" w:cs="Book Antiqua"/>
          <w:color w:val="000000"/>
        </w:rPr>
        <w:t xml:space="preserve"> MS, Gardner JM, </w:t>
      </w:r>
      <w:proofErr w:type="spellStart"/>
      <w:r w:rsidRPr="00750F5F">
        <w:rPr>
          <w:rFonts w:ascii="Book Antiqua" w:eastAsia="Book Antiqua" w:hAnsi="Book Antiqua" w:cs="Book Antiqua"/>
          <w:color w:val="000000"/>
        </w:rPr>
        <w:t>Ginex</w:t>
      </w:r>
      <w:proofErr w:type="spellEnd"/>
      <w:r w:rsidRPr="00750F5F">
        <w:rPr>
          <w:rFonts w:ascii="Book Antiqua" w:eastAsia="Book Antiqua" w:hAnsi="Book Antiqua" w:cs="Book Antiqua"/>
          <w:color w:val="000000"/>
        </w:rPr>
        <w:t xml:space="preserve"> P, </w:t>
      </w:r>
      <w:proofErr w:type="spellStart"/>
      <w:r w:rsidRPr="00750F5F">
        <w:rPr>
          <w:rFonts w:ascii="Book Antiqua" w:eastAsia="Book Antiqua" w:hAnsi="Book Antiqua" w:cs="Book Antiqua"/>
          <w:color w:val="000000"/>
        </w:rPr>
        <w:t>Hallmeyer</w:t>
      </w:r>
      <w:proofErr w:type="spellEnd"/>
      <w:r w:rsidRPr="00750F5F">
        <w:rPr>
          <w:rFonts w:ascii="Book Antiqua" w:eastAsia="Book Antiqua" w:hAnsi="Book Antiqua" w:cs="Book Antiqua"/>
          <w:color w:val="000000"/>
        </w:rPr>
        <w:t xml:space="preserve"> S, </w:t>
      </w:r>
      <w:proofErr w:type="spellStart"/>
      <w:r w:rsidRPr="00750F5F">
        <w:rPr>
          <w:rFonts w:ascii="Book Antiqua" w:eastAsia="Book Antiqua" w:hAnsi="Book Antiqua" w:cs="Book Antiqua"/>
          <w:color w:val="000000"/>
        </w:rPr>
        <w:t>Holter</w:t>
      </w:r>
      <w:proofErr w:type="spellEnd"/>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Chakrabarty</w:t>
      </w:r>
      <w:proofErr w:type="spellEnd"/>
      <w:r w:rsidRPr="00750F5F">
        <w:rPr>
          <w:rFonts w:ascii="Book Antiqua" w:eastAsia="Book Antiqua" w:hAnsi="Book Antiqua" w:cs="Book Antiqua"/>
          <w:color w:val="000000"/>
        </w:rPr>
        <w:t xml:space="preserve"> J, </w:t>
      </w:r>
      <w:proofErr w:type="spellStart"/>
      <w:r w:rsidRPr="00750F5F">
        <w:rPr>
          <w:rFonts w:ascii="Book Antiqua" w:eastAsia="Book Antiqua" w:hAnsi="Book Antiqua" w:cs="Book Antiqua"/>
          <w:color w:val="000000"/>
        </w:rPr>
        <w:t>Leighl</w:t>
      </w:r>
      <w:proofErr w:type="spellEnd"/>
      <w:r w:rsidRPr="00750F5F">
        <w:rPr>
          <w:rFonts w:ascii="Book Antiqua" w:eastAsia="Book Antiqua" w:hAnsi="Book Antiqua" w:cs="Book Antiqua"/>
          <w:color w:val="000000"/>
        </w:rPr>
        <w:t xml:space="preserve"> NB, </w:t>
      </w:r>
      <w:proofErr w:type="spellStart"/>
      <w:r w:rsidRPr="00750F5F">
        <w:rPr>
          <w:rFonts w:ascii="Book Antiqua" w:eastAsia="Book Antiqua" w:hAnsi="Book Antiqua" w:cs="Book Antiqua"/>
          <w:color w:val="000000"/>
        </w:rPr>
        <w:t>Mammen</w:t>
      </w:r>
      <w:proofErr w:type="spellEnd"/>
      <w:r w:rsidRPr="00750F5F">
        <w:rPr>
          <w:rFonts w:ascii="Book Antiqua" w:eastAsia="Book Antiqua" w:hAnsi="Book Antiqua" w:cs="Book Antiqua"/>
          <w:color w:val="000000"/>
        </w:rPr>
        <w:t xml:space="preserve"> JS, McDermott DF, </w:t>
      </w:r>
      <w:proofErr w:type="spellStart"/>
      <w:r w:rsidRPr="00750F5F">
        <w:rPr>
          <w:rFonts w:ascii="Book Antiqua" w:eastAsia="Book Antiqua" w:hAnsi="Book Antiqua" w:cs="Book Antiqua"/>
          <w:color w:val="000000"/>
        </w:rPr>
        <w:t>Naing</w:t>
      </w:r>
      <w:proofErr w:type="spellEnd"/>
      <w:r w:rsidRPr="00750F5F">
        <w:rPr>
          <w:rFonts w:ascii="Book Antiqua" w:eastAsia="Book Antiqua" w:hAnsi="Book Antiqua" w:cs="Book Antiqua"/>
          <w:color w:val="000000"/>
        </w:rPr>
        <w:t xml:space="preserve"> A, </w:t>
      </w:r>
      <w:proofErr w:type="spellStart"/>
      <w:r w:rsidRPr="00750F5F">
        <w:rPr>
          <w:rFonts w:ascii="Book Antiqua" w:eastAsia="Book Antiqua" w:hAnsi="Book Antiqua" w:cs="Book Antiqua"/>
          <w:color w:val="000000"/>
        </w:rPr>
        <w:t>Nastoupil</w:t>
      </w:r>
      <w:proofErr w:type="spellEnd"/>
      <w:r w:rsidRPr="00750F5F">
        <w:rPr>
          <w:rFonts w:ascii="Book Antiqua" w:eastAsia="Book Antiqua" w:hAnsi="Book Antiqua" w:cs="Book Antiqua"/>
          <w:color w:val="000000"/>
        </w:rPr>
        <w:t xml:space="preserve"> LJ, Phillips T, Porter LD, </w:t>
      </w:r>
      <w:proofErr w:type="spellStart"/>
      <w:r w:rsidRPr="00750F5F">
        <w:rPr>
          <w:rFonts w:ascii="Book Antiqua" w:eastAsia="Book Antiqua" w:hAnsi="Book Antiqua" w:cs="Book Antiqua"/>
          <w:color w:val="000000"/>
        </w:rPr>
        <w:t>Puzanov</w:t>
      </w:r>
      <w:proofErr w:type="spellEnd"/>
      <w:r w:rsidRPr="00750F5F">
        <w:rPr>
          <w:rFonts w:ascii="Book Antiqua" w:eastAsia="Book Antiqua" w:hAnsi="Book Antiqua" w:cs="Book Antiqua"/>
          <w:color w:val="000000"/>
        </w:rPr>
        <w:t xml:space="preserve"> I, </w:t>
      </w:r>
      <w:proofErr w:type="spellStart"/>
      <w:r w:rsidRPr="00750F5F">
        <w:rPr>
          <w:rFonts w:ascii="Book Antiqua" w:eastAsia="Book Antiqua" w:hAnsi="Book Antiqua" w:cs="Book Antiqua"/>
          <w:color w:val="000000"/>
        </w:rPr>
        <w:t>Reichner</w:t>
      </w:r>
      <w:proofErr w:type="spellEnd"/>
      <w:r w:rsidRPr="00750F5F">
        <w:rPr>
          <w:rFonts w:ascii="Book Antiqua" w:eastAsia="Book Antiqua" w:hAnsi="Book Antiqua" w:cs="Book Antiqua"/>
          <w:color w:val="000000"/>
        </w:rPr>
        <w:t xml:space="preserve"> CA, </w:t>
      </w:r>
      <w:proofErr w:type="spellStart"/>
      <w:r w:rsidRPr="00750F5F">
        <w:rPr>
          <w:rFonts w:ascii="Book Antiqua" w:eastAsia="Book Antiqua" w:hAnsi="Book Antiqua" w:cs="Book Antiqua"/>
          <w:color w:val="000000"/>
        </w:rPr>
        <w:t>Santomasso</w:t>
      </w:r>
      <w:proofErr w:type="spellEnd"/>
      <w:r w:rsidRPr="00750F5F">
        <w:rPr>
          <w:rFonts w:ascii="Book Antiqua" w:eastAsia="Book Antiqua" w:hAnsi="Book Antiqua" w:cs="Book Antiqua"/>
          <w:color w:val="000000"/>
        </w:rPr>
        <w:t xml:space="preserve"> BD, </w:t>
      </w:r>
      <w:proofErr w:type="spellStart"/>
      <w:r w:rsidRPr="00750F5F">
        <w:rPr>
          <w:rFonts w:ascii="Book Antiqua" w:eastAsia="Book Antiqua" w:hAnsi="Book Antiqua" w:cs="Book Antiqua"/>
          <w:color w:val="000000"/>
        </w:rPr>
        <w:t>Seigel</w:t>
      </w:r>
      <w:proofErr w:type="spellEnd"/>
      <w:r w:rsidRPr="00750F5F">
        <w:rPr>
          <w:rFonts w:ascii="Book Antiqua" w:eastAsia="Book Antiqua" w:hAnsi="Book Antiqua" w:cs="Book Antiqua"/>
          <w:color w:val="000000"/>
        </w:rPr>
        <w:t xml:space="preserve"> C, </w:t>
      </w:r>
      <w:proofErr w:type="spellStart"/>
      <w:r w:rsidRPr="00750F5F">
        <w:rPr>
          <w:rFonts w:ascii="Book Antiqua" w:eastAsia="Book Antiqua" w:hAnsi="Book Antiqua" w:cs="Book Antiqua"/>
          <w:color w:val="000000"/>
        </w:rPr>
        <w:t>Spira</w:t>
      </w:r>
      <w:proofErr w:type="spellEnd"/>
      <w:r w:rsidRPr="00750F5F">
        <w:rPr>
          <w:rFonts w:ascii="Book Antiqua" w:eastAsia="Book Antiqua" w:hAnsi="Book Antiqua" w:cs="Book Antiqua"/>
          <w:color w:val="000000"/>
        </w:rPr>
        <w:t xml:space="preserve"> A, Suarez-</w:t>
      </w:r>
      <w:proofErr w:type="spellStart"/>
      <w:r w:rsidRPr="00750F5F">
        <w:rPr>
          <w:rFonts w:ascii="Book Antiqua" w:eastAsia="Book Antiqua" w:hAnsi="Book Antiqua" w:cs="Book Antiqua"/>
          <w:color w:val="000000"/>
        </w:rPr>
        <w:t>Almazor</w:t>
      </w:r>
      <w:proofErr w:type="spellEnd"/>
      <w:r w:rsidRPr="00750F5F">
        <w:rPr>
          <w:rFonts w:ascii="Book Antiqua" w:eastAsia="Book Antiqua" w:hAnsi="Book Antiqua" w:cs="Book Antiqua"/>
          <w:color w:val="000000"/>
        </w:rPr>
        <w:t xml:space="preserve"> ME, Wang Y, Weber JS, </w:t>
      </w:r>
      <w:proofErr w:type="spellStart"/>
      <w:r w:rsidRPr="00750F5F">
        <w:rPr>
          <w:rFonts w:ascii="Book Antiqua" w:eastAsia="Book Antiqua" w:hAnsi="Book Antiqua" w:cs="Book Antiqua"/>
          <w:color w:val="000000"/>
        </w:rPr>
        <w:t>Wolchok</w:t>
      </w:r>
      <w:proofErr w:type="spellEnd"/>
      <w:r w:rsidRPr="00750F5F">
        <w:rPr>
          <w:rFonts w:ascii="Book Antiqua" w:eastAsia="Book Antiqua" w:hAnsi="Book Antiqua" w:cs="Book Antiqua"/>
          <w:color w:val="000000"/>
        </w:rPr>
        <w:t xml:space="preserve"> JD, Thompson JA; National Comprehensive Cancer Network. Management of Immune-Related Adverse Events in Patients Treated With Immune Checkpoint Inhibitor Therapy: American Society of Clinical Oncology Clinical Practice Guideline. </w:t>
      </w:r>
      <w:r w:rsidRPr="00750F5F">
        <w:rPr>
          <w:rFonts w:ascii="Book Antiqua" w:eastAsia="Book Antiqua" w:hAnsi="Book Antiqua" w:cs="Book Antiqua"/>
          <w:i/>
          <w:iCs/>
          <w:color w:val="000000"/>
        </w:rPr>
        <w:t>J Clin Oncol</w:t>
      </w:r>
      <w:r w:rsidRPr="00750F5F">
        <w:rPr>
          <w:rFonts w:ascii="Book Antiqua" w:eastAsia="Book Antiqua" w:hAnsi="Book Antiqua" w:cs="Book Antiqua"/>
          <w:color w:val="000000"/>
        </w:rPr>
        <w:t xml:space="preserve"> 2018; </w:t>
      </w:r>
      <w:r w:rsidRPr="00750F5F">
        <w:rPr>
          <w:rFonts w:ascii="Book Antiqua" w:eastAsia="Book Antiqua" w:hAnsi="Book Antiqua" w:cs="Book Antiqua"/>
          <w:b/>
          <w:bCs/>
          <w:color w:val="000000"/>
        </w:rPr>
        <w:t>36</w:t>
      </w:r>
      <w:r w:rsidRPr="00750F5F">
        <w:rPr>
          <w:rFonts w:ascii="Book Antiqua" w:eastAsia="Book Antiqua" w:hAnsi="Book Antiqua" w:cs="Book Antiqua"/>
          <w:color w:val="000000"/>
        </w:rPr>
        <w:t>: 1714-1768 [PMID: 29442540 DOI: 10.1200/JCO.2017.77.6385]</w:t>
      </w:r>
    </w:p>
    <w:p w14:paraId="68DF07FC"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13 </w:t>
      </w:r>
      <w:proofErr w:type="spellStart"/>
      <w:r w:rsidRPr="00750F5F">
        <w:rPr>
          <w:rFonts w:ascii="Book Antiqua" w:eastAsia="Book Antiqua" w:hAnsi="Book Antiqua" w:cs="Book Antiqua"/>
          <w:b/>
          <w:bCs/>
          <w:color w:val="000000"/>
        </w:rPr>
        <w:t>Maggini</w:t>
      </w:r>
      <w:proofErr w:type="spellEnd"/>
      <w:r w:rsidRPr="00750F5F">
        <w:rPr>
          <w:rFonts w:ascii="Book Antiqua" w:eastAsia="Book Antiqua" w:hAnsi="Book Antiqua" w:cs="Book Antiqua"/>
          <w:b/>
          <w:bCs/>
          <w:color w:val="000000"/>
        </w:rPr>
        <w:t xml:space="preserve"> S</w:t>
      </w:r>
      <w:r w:rsidRPr="00750F5F">
        <w:rPr>
          <w:rFonts w:ascii="Book Antiqua" w:eastAsia="Book Antiqua" w:hAnsi="Book Antiqua" w:cs="Book Antiqua"/>
          <w:color w:val="000000"/>
        </w:rPr>
        <w:t xml:space="preserve">, Pierre A, Calder PC. Immune Function and Micronutrient Requirements Change over the Life Course. </w:t>
      </w:r>
      <w:r w:rsidRPr="00750F5F">
        <w:rPr>
          <w:rFonts w:ascii="Book Antiqua" w:eastAsia="Book Antiqua" w:hAnsi="Book Antiqua" w:cs="Book Antiqua"/>
          <w:i/>
          <w:iCs/>
          <w:color w:val="000000"/>
        </w:rPr>
        <w:t>Nutrients</w:t>
      </w:r>
      <w:r w:rsidRPr="00750F5F">
        <w:rPr>
          <w:rFonts w:ascii="Book Antiqua" w:eastAsia="Book Antiqua" w:hAnsi="Book Antiqua" w:cs="Book Antiqua"/>
          <w:color w:val="000000"/>
        </w:rPr>
        <w:t xml:space="preserve"> 2018; </w:t>
      </w:r>
      <w:r w:rsidRPr="00750F5F">
        <w:rPr>
          <w:rFonts w:ascii="Book Antiqua" w:eastAsia="Book Antiqua" w:hAnsi="Book Antiqua" w:cs="Book Antiqua"/>
          <w:b/>
          <w:bCs/>
          <w:color w:val="000000"/>
        </w:rPr>
        <w:t>10</w:t>
      </w:r>
      <w:r w:rsidRPr="00750F5F">
        <w:rPr>
          <w:rFonts w:ascii="Book Antiqua" w:eastAsia="Book Antiqua" w:hAnsi="Book Antiqua" w:cs="Book Antiqua"/>
          <w:color w:val="000000"/>
        </w:rPr>
        <w:t xml:space="preserve"> [PMID: 30336639 DOI: 10.3390/nu10101531]</w:t>
      </w:r>
    </w:p>
    <w:p w14:paraId="4F424D66"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14 </w:t>
      </w:r>
      <w:proofErr w:type="spellStart"/>
      <w:r w:rsidRPr="00750F5F">
        <w:rPr>
          <w:rFonts w:ascii="Book Antiqua" w:eastAsia="Book Antiqua" w:hAnsi="Book Antiqua" w:cs="Book Antiqua"/>
          <w:b/>
          <w:bCs/>
          <w:color w:val="000000"/>
        </w:rPr>
        <w:t>Carr</w:t>
      </w:r>
      <w:proofErr w:type="spellEnd"/>
      <w:r w:rsidRPr="00750F5F">
        <w:rPr>
          <w:rFonts w:ascii="Book Antiqua" w:eastAsia="Book Antiqua" w:hAnsi="Book Antiqua" w:cs="Book Antiqua"/>
          <w:b/>
          <w:bCs/>
          <w:color w:val="000000"/>
        </w:rPr>
        <w:t xml:space="preserve"> AC</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Maggini</w:t>
      </w:r>
      <w:proofErr w:type="spellEnd"/>
      <w:r w:rsidRPr="00750F5F">
        <w:rPr>
          <w:rFonts w:ascii="Book Antiqua" w:eastAsia="Book Antiqua" w:hAnsi="Book Antiqua" w:cs="Book Antiqua"/>
          <w:color w:val="000000"/>
        </w:rPr>
        <w:t xml:space="preserve"> S. Vitamin C and Immune Function. </w:t>
      </w:r>
      <w:r w:rsidRPr="00750F5F">
        <w:rPr>
          <w:rFonts w:ascii="Book Antiqua" w:eastAsia="Book Antiqua" w:hAnsi="Book Antiqua" w:cs="Book Antiqua"/>
          <w:i/>
          <w:iCs/>
          <w:color w:val="000000"/>
        </w:rPr>
        <w:t>Nutrients</w:t>
      </w:r>
      <w:r w:rsidRPr="00750F5F">
        <w:rPr>
          <w:rFonts w:ascii="Book Antiqua" w:eastAsia="Book Antiqua" w:hAnsi="Book Antiqua" w:cs="Book Antiqua"/>
          <w:color w:val="000000"/>
        </w:rPr>
        <w:t xml:space="preserve"> 2017; </w:t>
      </w:r>
      <w:r w:rsidRPr="00750F5F">
        <w:rPr>
          <w:rFonts w:ascii="Book Antiqua" w:eastAsia="Book Antiqua" w:hAnsi="Book Antiqua" w:cs="Book Antiqua"/>
          <w:b/>
          <w:bCs/>
          <w:color w:val="000000"/>
        </w:rPr>
        <w:t>9</w:t>
      </w:r>
      <w:r w:rsidRPr="00750F5F">
        <w:rPr>
          <w:rFonts w:ascii="Book Antiqua" w:eastAsia="Book Antiqua" w:hAnsi="Book Antiqua" w:cs="Book Antiqua"/>
          <w:color w:val="000000"/>
        </w:rPr>
        <w:t xml:space="preserve"> [PMID: 29099763 DOI: 10.3390/nu9111211]</w:t>
      </w:r>
    </w:p>
    <w:p w14:paraId="3DA02FC0"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15 </w:t>
      </w:r>
      <w:proofErr w:type="spellStart"/>
      <w:r w:rsidRPr="00750F5F">
        <w:rPr>
          <w:rFonts w:ascii="Book Antiqua" w:eastAsia="Book Antiqua" w:hAnsi="Book Antiqua" w:cs="Book Antiqua"/>
          <w:b/>
          <w:bCs/>
          <w:color w:val="000000"/>
        </w:rPr>
        <w:t>Gombart</w:t>
      </w:r>
      <w:proofErr w:type="spellEnd"/>
      <w:r w:rsidRPr="00750F5F">
        <w:rPr>
          <w:rFonts w:ascii="Book Antiqua" w:eastAsia="Book Antiqua" w:hAnsi="Book Antiqua" w:cs="Book Antiqua"/>
          <w:b/>
          <w:bCs/>
          <w:color w:val="000000"/>
        </w:rPr>
        <w:t xml:space="preserve"> AF</w:t>
      </w:r>
      <w:r w:rsidRPr="00750F5F">
        <w:rPr>
          <w:rFonts w:ascii="Book Antiqua" w:eastAsia="Book Antiqua" w:hAnsi="Book Antiqua" w:cs="Book Antiqua"/>
          <w:color w:val="000000"/>
        </w:rPr>
        <w:t xml:space="preserve">, Pierre A, </w:t>
      </w:r>
      <w:proofErr w:type="spellStart"/>
      <w:r w:rsidRPr="00750F5F">
        <w:rPr>
          <w:rFonts w:ascii="Book Antiqua" w:eastAsia="Book Antiqua" w:hAnsi="Book Antiqua" w:cs="Book Antiqua"/>
          <w:color w:val="000000"/>
        </w:rPr>
        <w:t>Maggini</w:t>
      </w:r>
      <w:proofErr w:type="spellEnd"/>
      <w:r w:rsidRPr="00750F5F">
        <w:rPr>
          <w:rFonts w:ascii="Book Antiqua" w:eastAsia="Book Antiqua" w:hAnsi="Book Antiqua" w:cs="Book Antiqua"/>
          <w:color w:val="000000"/>
        </w:rPr>
        <w:t xml:space="preserve"> S. A Review of Micronutrients and the Immune System-Working in Harmony to Reduce the Risk of Infection. </w:t>
      </w:r>
      <w:r w:rsidRPr="00750F5F">
        <w:rPr>
          <w:rFonts w:ascii="Book Antiqua" w:eastAsia="Book Antiqua" w:hAnsi="Book Antiqua" w:cs="Book Antiqua"/>
          <w:i/>
          <w:iCs/>
          <w:color w:val="000000"/>
        </w:rPr>
        <w:t>Nutrients</w:t>
      </w:r>
      <w:r w:rsidRPr="00750F5F">
        <w:rPr>
          <w:rFonts w:ascii="Book Antiqua" w:eastAsia="Book Antiqua" w:hAnsi="Book Antiqua" w:cs="Book Antiqua"/>
          <w:color w:val="000000"/>
        </w:rPr>
        <w:t xml:space="preserve"> 2020; </w:t>
      </w:r>
      <w:r w:rsidRPr="00750F5F">
        <w:rPr>
          <w:rFonts w:ascii="Book Antiqua" w:eastAsia="Book Antiqua" w:hAnsi="Book Antiqua" w:cs="Book Antiqua"/>
          <w:b/>
          <w:bCs/>
          <w:color w:val="000000"/>
        </w:rPr>
        <w:t>12</w:t>
      </w:r>
      <w:r w:rsidRPr="00750F5F">
        <w:rPr>
          <w:rFonts w:ascii="Book Antiqua" w:eastAsia="Book Antiqua" w:hAnsi="Book Antiqua" w:cs="Book Antiqua"/>
          <w:color w:val="000000"/>
        </w:rPr>
        <w:t xml:space="preserve"> [PMID: 31963293 DOI: 10.3390/nu12010236]</w:t>
      </w:r>
    </w:p>
    <w:p w14:paraId="4554AF98"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lastRenderedPageBreak/>
        <w:t xml:space="preserve">16 </w:t>
      </w:r>
      <w:r w:rsidRPr="00750F5F">
        <w:rPr>
          <w:rFonts w:ascii="Book Antiqua" w:eastAsia="Book Antiqua" w:hAnsi="Book Antiqua" w:cs="Book Antiqua"/>
          <w:b/>
          <w:bCs/>
          <w:color w:val="000000"/>
        </w:rPr>
        <w:t>Prasad KN</w:t>
      </w:r>
      <w:r w:rsidRPr="00750F5F">
        <w:rPr>
          <w:rFonts w:ascii="Book Antiqua" w:eastAsia="Book Antiqua" w:hAnsi="Book Antiqua" w:cs="Book Antiqua"/>
          <w:color w:val="000000"/>
        </w:rPr>
        <w:t xml:space="preserve">, Kumar A, </w:t>
      </w:r>
      <w:proofErr w:type="spellStart"/>
      <w:r w:rsidRPr="00750F5F">
        <w:rPr>
          <w:rFonts w:ascii="Book Antiqua" w:eastAsia="Book Antiqua" w:hAnsi="Book Antiqua" w:cs="Book Antiqua"/>
          <w:color w:val="000000"/>
        </w:rPr>
        <w:t>Kochupillai</w:t>
      </w:r>
      <w:proofErr w:type="spellEnd"/>
      <w:r w:rsidRPr="00750F5F">
        <w:rPr>
          <w:rFonts w:ascii="Book Antiqua" w:eastAsia="Book Antiqua" w:hAnsi="Book Antiqua" w:cs="Book Antiqua"/>
          <w:color w:val="000000"/>
        </w:rPr>
        <w:t xml:space="preserve"> V, Cole WC. High doses of multiple antioxidant vitamins: essential ingredients in improving the efficacy of standard cancer therapy. </w:t>
      </w:r>
      <w:r w:rsidRPr="00750F5F">
        <w:rPr>
          <w:rFonts w:ascii="Book Antiqua" w:eastAsia="Book Antiqua" w:hAnsi="Book Antiqua" w:cs="Book Antiqua"/>
          <w:i/>
          <w:iCs/>
          <w:color w:val="000000"/>
        </w:rPr>
        <w:t xml:space="preserve">J Am </w:t>
      </w:r>
      <w:proofErr w:type="spellStart"/>
      <w:r w:rsidRPr="00750F5F">
        <w:rPr>
          <w:rFonts w:ascii="Book Antiqua" w:eastAsia="Book Antiqua" w:hAnsi="Book Antiqua" w:cs="Book Antiqua"/>
          <w:i/>
          <w:iCs/>
          <w:color w:val="000000"/>
        </w:rPr>
        <w:t>Coll</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Nutr</w:t>
      </w:r>
      <w:proofErr w:type="spellEnd"/>
      <w:r w:rsidRPr="00750F5F">
        <w:rPr>
          <w:rFonts w:ascii="Book Antiqua" w:eastAsia="Book Antiqua" w:hAnsi="Book Antiqua" w:cs="Book Antiqua"/>
          <w:color w:val="000000"/>
        </w:rPr>
        <w:t xml:space="preserve"> 1999; </w:t>
      </w:r>
      <w:r w:rsidRPr="00750F5F">
        <w:rPr>
          <w:rFonts w:ascii="Book Antiqua" w:eastAsia="Book Antiqua" w:hAnsi="Book Antiqua" w:cs="Book Antiqua"/>
          <w:b/>
          <w:bCs/>
          <w:color w:val="000000"/>
        </w:rPr>
        <w:t>18</w:t>
      </w:r>
      <w:r w:rsidRPr="00750F5F">
        <w:rPr>
          <w:rFonts w:ascii="Book Antiqua" w:eastAsia="Book Antiqua" w:hAnsi="Book Antiqua" w:cs="Book Antiqua"/>
          <w:color w:val="000000"/>
        </w:rPr>
        <w:t>: 13-25 [PMID: 10067654 DOI: 10.1080/07315724.1999.10718822]</w:t>
      </w:r>
    </w:p>
    <w:p w14:paraId="5CE121B3"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17 </w:t>
      </w:r>
      <w:r w:rsidRPr="00750F5F">
        <w:rPr>
          <w:rFonts w:ascii="Book Antiqua" w:eastAsia="Book Antiqua" w:hAnsi="Book Antiqua" w:cs="Book Antiqua"/>
          <w:b/>
          <w:bCs/>
          <w:color w:val="000000"/>
        </w:rPr>
        <w:t>Name JJ</w:t>
      </w:r>
      <w:r w:rsidRPr="00750F5F">
        <w:rPr>
          <w:rFonts w:ascii="Book Antiqua" w:eastAsia="Book Antiqua" w:hAnsi="Book Antiqua" w:cs="Book Antiqua"/>
          <w:color w:val="000000"/>
        </w:rPr>
        <w:t xml:space="preserve">, Souza ACR, Vasconcelos AR, Prado PS, Pereira CPM. Zinc, Vitamin D and Vitamin C: Perspectives for COVID-19 With a Focus on Physical Tissue Barrier Integrity. </w:t>
      </w:r>
      <w:r w:rsidRPr="00750F5F">
        <w:rPr>
          <w:rFonts w:ascii="Book Antiqua" w:eastAsia="Book Antiqua" w:hAnsi="Book Antiqua" w:cs="Book Antiqua"/>
          <w:i/>
          <w:iCs/>
          <w:color w:val="000000"/>
        </w:rPr>
        <w:t xml:space="preserve">Front </w:t>
      </w:r>
      <w:proofErr w:type="spellStart"/>
      <w:r w:rsidRPr="00750F5F">
        <w:rPr>
          <w:rFonts w:ascii="Book Antiqua" w:eastAsia="Book Antiqua" w:hAnsi="Book Antiqua" w:cs="Book Antiqua"/>
          <w:i/>
          <w:iCs/>
          <w:color w:val="000000"/>
        </w:rPr>
        <w:t>Nutr</w:t>
      </w:r>
      <w:proofErr w:type="spellEnd"/>
      <w:r w:rsidRPr="00750F5F">
        <w:rPr>
          <w:rFonts w:ascii="Book Antiqua" w:eastAsia="Book Antiqua" w:hAnsi="Book Antiqua" w:cs="Book Antiqua"/>
          <w:color w:val="000000"/>
        </w:rPr>
        <w:t xml:space="preserve"> 2020; </w:t>
      </w:r>
      <w:r w:rsidRPr="00750F5F">
        <w:rPr>
          <w:rFonts w:ascii="Book Antiqua" w:eastAsia="Book Antiqua" w:hAnsi="Book Antiqua" w:cs="Book Antiqua"/>
          <w:b/>
          <w:bCs/>
          <w:color w:val="000000"/>
        </w:rPr>
        <w:t>7</w:t>
      </w:r>
      <w:r w:rsidRPr="00750F5F">
        <w:rPr>
          <w:rFonts w:ascii="Book Antiqua" w:eastAsia="Book Antiqua" w:hAnsi="Book Antiqua" w:cs="Book Antiqua"/>
          <w:color w:val="000000"/>
        </w:rPr>
        <w:t>: 606398 [PMID: 33365326 DOI: 10.3389/fnut.2020.606398]</w:t>
      </w:r>
    </w:p>
    <w:p w14:paraId="43D6B4CE"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18 </w:t>
      </w:r>
      <w:proofErr w:type="spellStart"/>
      <w:r w:rsidRPr="00750F5F">
        <w:rPr>
          <w:rFonts w:ascii="Book Antiqua" w:eastAsia="Book Antiqua" w:hAnsi="Book Antiqua" w:cs="Book Antiqua"/>
          <w:b/>
          <w:bCs/>
          <w:color w:val="000000"/>
        </w:rPr>
        <w:t>Maggini</w:t>
      </w:r>
      <w:proofErr w:type="spellEnd"/>
      <w:r w:rsidRPr="00750F5F">
        <w:rPr>
          <w:rFonts w:ascii="Book Antiqua" w:eastAsia="Book Antiqua" w:hAnsi="Book Antiqua" w:cs="Book Antiqua"/>
          <w:b/>
          <w:bCs/>
          <w:color w:val="000000"/>
        </w:rPr>
        <w:t xml:space="preserve"> S,</w:t>
      </w:r>
      <w:r w:rsidRPr="00750F5F">
        <w:rPr>
          <w:rFonts w:ascii="Book Antiqua" w:eastAsia="Book Antiqua" w:hAnsi="Book Antiqua" w:cs="Book Antiqua"/>
          <w:color w:val="000000"/>
        </w:rPr>
        <w:t xml:space="preserve"> Maldonado P, </w:t>
      </w:r>
      <w:proofErr w:type="spellStart"/>
      <w:r w:rsidRPr="00750F5F">
        <w:rPr>
          <w:rFonts w:ascii="Book Antiqua" w:eastAsia="Book Antiqua" w:hAnsi="Book Antiqua" w:cs="Book Antiqua"/>
          <w:color w:val="000000"/>
        </w:rPr>
        <w:t>Cardim</w:t>
      </w:r>
      <w:proofErr w:type="spellEnd"/>
      <w:r w:rsidRPr="00750F5F">
        <w:rPr>
          <w:rFonts w:ascii="Book Antiqua" w:eastAsia="Book Antiqua" w:hAnsi="Book Antiqua" w:cs="Book Antiqua"/>
          <w:color w:val="000000"/>
        </w:rPr>
        <w:t xml:space="preserve"> P, </w:t>
      </w:r>
      <w:proofErr w:type="spellStart"/>
      <w:r w:rsidRPr="00750F5F">
        <w:rPr>
          <w:rFonts w:ascii="Book Antiqua" w:eastAsia="Book Antiqua" w:hAnsi="Book Antiqua" w:cs="Book Antiqua"/>
          <w:color w:val="000000"/>
        </w:rPr>
        <w:t>Newball</w:t>
      </w:r>
      <w:proofErr w:type="spellEnd"/>
      <w:r w:rsidRPr="00750F5F">
        <w:rPr>
          <w:rFonts w:ascii="Book Antiqua" w:eastAsia="Book Antiqua" w:hAnsi="Book Antiqua" w:cs="Book Antiqua"/>
          <w:color w:val="000000"/>
        </w:rPr>
        <w:t xml:space="preserve"> CF, </w:t>
      </w:r>
      <w:proofErr w:type="spellStart"/>
      <w:r w:rsidRPr="00750F5F">
        <w:rPr>
          <w:rFonts w:ascii="Book Antiqua" w:eastAsia="Book Antiqua" w:hAnsi="Book Antiqua" w:cs="Book Antiqua"/>
          <w:color w:val="000000"/>
        </w:rPr>
        <w:t>Sota</w:t>
      </w:r>
      <w:proofErr w:type="spellEnd"/>
      <w:r w:rsidRPr="00750F5F">
        <w:rPr>
          <w:rFonts w:ascii="Book Antiqua" w:eastAsia="Book Antiqua" w:hAnsi="Book Antiqua" w:cs="Book Antiqua"/>
          <w:color w:val="000000"/>
        </w:rPr>
        <w:t xml:space="preserve"> Latino ER. Vitamins C, D and Zinc: Synergistic Roles in Immune Function and Infections. </w:t>
      </w:r>
      <w:proofErr w:type="spellStart"/>
      <w:r w:rsidRPr="00750F5F">
        <w:rPr>
          <w:rFonts w:ascii="Book Antiqua" w:eastAsia="Book Antiqua" w:hAnsi="Book Antiqua" w:cs="Book Antiqua"/>
          <w:i/>
          <w:iCs/>
          <w:color w:val="000000"/>
        </w:rPr>
        <w:t>Vitam</w:t>
      </w:r>
      <w:proofErr w:type="spellEnd"/>
      <w:r w:rsidRPr="00750F5F">
        <w:rPr>
          <w:rFonts w:ascii="Book Antiqua" w:eastAsia="Book Antiqua" w:hAnsi="Book Antiqua" w:cs="Book Antiqua"/>
          <w:i/>
          <w:iCs/>
          <w:color w:val="000000"/>
        </w:rPr>
        <w:t xml:space="preserve"> Miner</w:t>
      </w:r>
      <w:r w:rsidRPr="00750F5F">
        <w:rPr>
          <w:rFonts w:ascii="Book Antiqua" w:eastAsia="Book Antiqua" w:hAnsi="Book Antiqua" w:cs="Book Antiqua"/>
          <w:color w:val="000000"/>
        </w:rPr>
        <w:t xml:space="preserve"> 2017;</w:t>
      </w:r>
      <w:r w:rsidRPr="00750F5F">
        <w:rPr>
          <w:rFonts w:ascii="Book Antiqua" w:eastAsia="宋体" w:hAnsi="Book Antiqua" w:cs="Book Antiqua"/>
          <w:color w:val="000000"/>
          <w:lang w:eastAsia="zh-CN"/>
        </w:rPr>
        <w:t xml:space="preserve"> </w:t>
      </w:r>
      <w:r w:rsidRPr="00750F5F">
        <w:rPr>
          <w:rFonts w:ascii="Book Antiqua" w:eastAsia="Book Antiqua" w:hAnsi="Book Antiqua" w:cs="Book Antiqua"/>
          <w:b/>
          <w:bCs/>
          <w:color w:val="000000"/>
        </w:rPr>
        <w:t>6</w:t>
      </w:r>
      <w:r w:rsidRPr="00750F5F">
        <w:rPr>
          <w:rFonts w:ascii="Book Antiqua" w:eastAsia="Book Antiqua" w:hAnsi="Book Antiqua" w:cs="Book Antiqua"/>
          <w:color w:val="000000"/>
        </w:rPr>
        <w:t>: 1-10 [DOI: 10.4172/2376-1318.1000167]</w:t>
      </w:r>
    </w:p>
    <w:p w14:paraId="1EE32871"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19 </w:t>
      </w:r>
      <w:proofErr w:type="spellStart"/>
      <w:r w:rsidRPr="00750F5F">
        <w:rPr>
          <w:rFonts w:ascii="Book Antiqua" w:eastAsia="Book Antiqua" w:hAnsi="Book Antiqua" w:cs="Book Antiqua"/>
          <w:b/>
          <w:bCs/>
          <w:color w:val="000000"/>
        </w:rPr>
        <w:t>Gorji</w:t>
      </w:r>
      <w:proofErr w:type="spellEnd"/>
      <w:r w:rsidRPr="00750F5F">
        <w:rPr>
          <w:rFonts w:ascii="Book Antiqua" w:eastAsia="Book Antiqua" w:hAnsi="Book Antiqua" w:cs="Book Antiqua"/>
          <w:b/>
          <w:bCs/>
          <w:color w:val="000000"/>
        </w:rPr>
        <w:t xml:space="preserve"> A</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Khaleghi</w:t>
      </w:r>
      <w:proofErr w:type="spellEnd"/>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Ghadiri</w:t>
      </w:r>
      <w:proofErr w:type="spellEnd"/>
      <w:r w:rsidRPr="00750F5F">
        <w:rPr>
          <w:rFonts w:ascii="Book Antiqua" w:eastAsia="Book Antiqua" w:hAnsi="Book Antiqua" w:cs="Book Antiqua"/>
          <w:color w:val="000000"/>
        </w:rPr>
        <w:t xml:space="preserve"> M. Potential roles of micronutrient deficiency and immune system dysfunction in the coronavirus disease 2019 (COVID-19) pandemic. </w:t>
      </w:r>
      <w:r w:rsidRPr="00750F5F">
        <w:rPr>
          <w:rFonts w:ascii="Book Antiqua" w:eastAsia="Book Antiqua" w:hAnsi="Book Antiqua" w:cs="Book Antiqua"/>
          <w:i/>
          <w:iCs/>
          <w:color w:val="000000"/>
        </w:rPr>
        <w:t>Nutrition</w:t>
      </w:r>
      <w:r w:rsidRPr="00750F5F">
        <w:rPr>
          <w:rFonts w:ascii="Book Antiqua" w:eastAsia="Book Antiqua" w:hAnsi="Book Antiqua" w:cs="Book Antiqua"/>
          <w:color w:val="000000"/>
        </w:rPr>
        <w:t xml:space="preserve"> 2021; </w:t>
      </w:r>
      <w:r w:rsidRPr="00750F5F">
        <w:rPr>
          <w:rFonts w:ascii="Book Antiqua" w:eastAsia="Book Antiqua" w:hAnsi="Book Antiqua" w:cs="Book Antiqua"/>
          <w:b/>
          <w:bCs/>
          <w:color w:val="000000"/>
        </w:rPr>
        <w:t>82</w:t>
      </w:r>
      <w:r w:rsidRPr="00750F5F">
        <w:rPr>
          <w:rFonts w:ascii="Book Antiqua" w:eastAsia="Book Antiqua" w:hAnsi="Book Antiqua" w:cs="Book Antiqua"/>
          <w:color w:val="000000"/>
        </w:rPr>
        <w:t>: 111047 [PMID: 33277150 DOI: 10.1016/j.nut.2020.111047]</w:t>
      </w:r>
    </w:p>
    <w:p w14:paraId="0B933638"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20 </w:t>
      </w:r>
      <w:r w:rsidRPr="00750F5F">
        <w:rPr>
          <w:rFonts w:ascii="Book Antiqua" w:eastAsia="Book Antiqua" w:hAnsi="Book Antiqua" w:cs="Book Antiqua"/>
          <w:b/>
          <w:bCs/>
          <w:color w:val="000000"/>
        </w:rPr>
        <w:t>Bailey RL</w:t>
      </w:r>
      <w:r w:rsidRPr="00750F5F">
        <w:rPr>
          <w:rFonts w:ascii="Book Antiqua" w:eastAsia="Book Antiqua" w:hAnsi="Book Antiqua" w:cs="Book Antiqua"/>
          <w:color w:val="000000"/>
        </w:rPr>
        <w:t xml:space="preserve">, West KP Jr, Black RE. The epidemiology of global micronutrient deficiencies. </w:t>
      </w:r>
      <w:r w:rsidRPr="00750F5F">
        <w:rPr>
          <w:rFonts w:ascii="Book Antiqua" w:eastAsia="Book Antiqua" w:hAnsi="Book Antiqua" w:cs="Book Antiqua"/>
          <w:i/>
          <w:iCs/>
          <w:color w:val="000000"/>
        </w:rPr>
        <w:t xml:space="preserve">Ann </w:t>
      </w:r>
      <w:proofErr w:type="spellStart"/>
      <w:r w:rsidRPr="00750F5F">
        <w:rPr>
          <w:rFonts w:ascii="Book Antiqua" w:eastAsia="Book Antiqua" w:hAnsi="Book Antiqua" w:cs="Book Antiqua"/>
          <w:i/>
          <w:iCs/>
          <w:color w:val="000000"/>
        </w:rPr>
        <w:t>Nutr</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Metab</w:t>
      </w:r>
      <w:proofErr w:type="spellEnd"/>
      <w:r w:rsidRPr="00750F5F">
        <w:rPr>
          <w:rFonts w:ascii="Book Antiqua" w:eastAsia="Book Antiqua" w:hAnsi="Book Antiqua" w:cs="Book Antiqua"/>
          <w:color w:val="000000"/>
        </w:rPr>
        <w:t xml:space="preserve"> 2015; </w:t>
      </w:r>
      <w:r w:rsidRPr="00750F5F">
        <w:rPr>
          <w:rFonts w:ascii="Book Antiqua" w:eastAsia="Book Antiqua" w:hAnsi="Book Antiqua" w:cs="Book Antiqua"/>
          <w:b/>
          <w:bCs/>
          <w:color w:val="000000"/>
        </w:rPr>
        <w:t xml:space="preserve">66 </w:t>
      </w:r>
      <w:r w:rsidRPr="00021B01">
        <w:rPr>
          <w:rFonts w:ascii="Book Antiqua" w:eastAsia="Book Antiqua" w:hAnsi="Book Antiqua" w:cs="Book Antiqua"/>
          <w:color w:val="000000"/>
        </w:rPr>
        <w:t>Suppl 2</w:t>
      </w:r>
      <w:r w:rsidRPr="00750F5F">
        <w:rPr>
          <w:rFonts w:ascii="Book Antiqua" w:eastAsia="Book Antiqua" w:hAnsi="Book Antiqua" w:cs="Book Antiqua"/>
          <w:color w:val="000000"/>
        </w:rPr>
        <w:t>: 22-33 [PMID: 26045325 DOI: 10.1159/000371618]</w:t>
      </w:r>
    </w:p>
    <w:p w14:paraId="2993BA8B"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21 </w:t>
      </w:r>
      <w:proofErr w:type="spellStart"/>
      <w:r w:rsidRPr="00750F5F">
        <w:rPr>
          <w:rFonts w:ascii="Book Antiqua" w:eastAsia="Book Antiqua" w:hAnsi="Book Antiqua" w:cs="Book Antiqua"/>
          <w:b/>
          <w:bCs/>
          <w:color w:val="000000"/>
        </w:rPr>
        <w:t>Katona</w:t>
      </w:r>
      <w:proofErr w:type="spellEnd"/>
      <w:r w:rsidRPr="00750F5F">
        <w:rPr>
          <w:rFonts w:ascii="Book Antiqua" w:eastAsia="Book Antiqua" w:hAnsi="Book Antiqua" w:cs="Book Antiqua"/>
          <w:b/>
          <w:bCs/>
          <w:color w:val="000000"/>
        </w:rPr>
        <w:t xml:space="preserve"> P</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Katona-Apte</w:t>
      </w:r>
      <w:proofErr w:type="spellEnd"/>
      <w:r w:rsidRPr="00750F5F">
        <w:rPr>
          <w:rFonts w:ascii="Book Antiqua" w:eastAsia="Book Antiqua" w:hAnsi="Book Antiqua" w:cs="Book Antiqua"/>
          <w:color w:val="000000"/>
        </w:rPr>
        <w:t xml:space="preserve"> J. The interaction between nutrition and infection. </w:t>
      </w:r>
      <w:r w:rsidRPr="00750F5F">
        <w:rPr>
          <w:rFonts w:ascii="Book Antiqua" w:eastAsia="Book Antiqua" w:hAnsi="Book Antiqua" w:cs="Book Antiqua"/>
          <w:i/>
          <w:iCs/>
          <w:color w:val="000000"/>
        </w:rPr>
        <w:t>Clin Infect Dis</w:t>
      </w:r>
      <w:r w:rsidRPr="00750F5F">
        <w:rPr>
          <w:rFonts w:ascii="Book Antiqua" w:eastAsia="Book Antiqua" w:hAnsi="Book Antiqua" w:cs="Book Antiqua"/>
          <w:color w:val="000000"/>
        </w:rPr>
        <w:t xml:space="preserve"> 2008; </w:t>
      </w:r>
      <w:r w:rsidRPr="00750F5F">
        <w:rPr>
          <w:rFonts w:ascii="Book Antiqua" w:eastAsia="Book Antiqua" w:hAnsi="Book Antiqua" w:cs="Book Antiqua"/>
          <w:b/>
          <w:bCs/>
          <w:color w:val="000000"/>
        </w:rPr>
        <w:t>46</w:t>
      </w:r>
      <w:r w:rsidRPr="00750F5F">
        <w:rPr>
          <w:rFonts w:ascii="Book Antiqua" w:eastAsia="Book Antiqua" w:hAnsi="Book Antiqua" w:cs="Book Antiqua"/>
          <w:color w:val="000000"/>
        </w:rPr>
        <w:t>: 1582-1588 [PMID: 18419494 DOI: 10.1086/587658]</w:t>
      </w:r>
    </w:p>
    <w:p w14:paraId="236822D1"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22 </w:t>
      </w:r>
      <w:proofErr w:type="spellStart"/>
      <w:r w:rsidRPr="00750F5F">
        <w:rPr>
          <w:rFonts w:ascii="Book Antiqua" w:eastAsia="Book Antiqua" w:hAnsi="Book Antiqua" w:cs="Book Antiqua"/>
          <w:b/>
          <w:bCs/>
          <w:color w:val="000000"/>
        </w:rPr>
        <w:t>Pecora</w:t>
      </w:r>
      <w:proofErr w:type="spellEnd"/>
      <w:r w:rsidRPr="00750F5F">
        <w:rPr>
          <w:rFonts w:ascii="Book Antiqua" w:eastAsia="Book Antiqua" w:hAnsi="Book Antiqua" w:cs="Book Antiqua"/>
          <w:b/>
          <w:bCs/>
          <w:color w:val="000000"/>
        </w:rPr>
        <w:t xml:space="preserve"> F</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Persico</w:t>
      </w:r>
      <w:proofErr w:type="spellEnd"/>
      <w:r w:rsidRPr="00750F5F">
        <w:rPr>
          <w:rFonts w:ascii="Book Antiqua" w:eastAsia="Book Antiqua" w:hAnsi="Book Antiqua" w:cs="Book Antiqua"/>
          <w:color w:val="000000"/>
        </w:rPr>
        <w:t xml:space="preserve"> F, </w:t>
      </w:r>
      <w:proofErr w:type="spellStart"/>
      <w:r w:rsidRPr="00750F5F">
        <w:rPr>
          <w:rFonts w:ascii="Book Antiqua" w:eastAsia="Book Antiqua" w:hAnsi="Book Antiqua" w:cs="Book Antiqua"/>
          <w:color w:val="000000"/>
        </w:rPr>
        <w:t>Argentiero</w:t>
      </w:r>
      <w:proofErr w:type="spellEnd"/>
      <w:r w:rsidRPr="00750F5F">
        <w:rPr>
          <w:rFonts w:ascii="Book Antiqua" w:eastAsia="Book Antiqua" w:hAnsi="Book Antiqua" w:cs="Book Antiqua"/>
          <w:color w:val="000000"/>
        </w:rPr>
        <w:t xml:space="preserve"> A, </w:t>
      </w:r>
      <w:proofErr w:type="spellStart"/>
      <w:r w:rsidRPr="00750F5F">
        <w:rPr>
          <w:rFonts w:ascii="Book Antiqua" w:eastAsia="Book Antiqua" w:hAnsi="Book Antiqua" w:cs="Book Antiqua"/>
          <w:color w:val="000000"/>
        </w:rPr>
        <w:t>Neglia</w:t>
      </w:r>
      <w:proofErr w:type="spellEnd"/>
      <w:r w:rsidRPr="00750F5F">
        <w:rPr>
          <w:rFonts w:ascii="Book Antiqua" w:eastAsia="Book Antiqua" w:hAnsi="Book Antiqua" w:cs="Book Antiqua"/>
          <w:color w:val="000000"/>
        </w:rPr>
        <w:t xml:space="preserve"> C, Esposito S. The Role of Micronutrients in Support of the Immune Response against Viral Infections. </w:t>
      </w:r>
      <w:r w:rsidRPr="00750F5F">
        <w:rPr>
          <w:rFonts w:ascii="Book Antiqua" w:eastAsia="Book Antiqua" w:hAnsi="Book Antiqua" w:cs="Book Antiqua"/>
          <w:i/>
          <w:iCs/>
          <w:color w:val="000000"/>
        </w:rPr>
        <w:t>Nutrients</w:t>
      </w:r>
      <w:r w:rsidRPr="00750F5F">
        <w:rPr>
          <w:rFonts w:ascii="Book Antiqua" w:eastAsia="Book Antiqua" w:hAnsi="Book Antiqua" w:cs="Book Antiqua"/>
          <w:color w:val="000000"/>
        </w:rPr>
        <w:t xml:space="preserve"> 2020; </w:t>
      </w:r>
      <w:r w:rsidRPr="00750F5F">
        <w:rPr>
          <w:rFonts w:ascii="Book Antiqua" w:eastAsia="Book Antiqua" w:hAnsi="Book Antiqua" w:cs="Book Antiqua"/>
          <w:b/>
          <w:bCs/>
          <w:color w:val="000000"/>
        </w:rPr>
        <w:t>12</w:t>
      </w:r>
      <w:r w:rsidRPr="00750F5F">
        <w:rPr>
          <w:rFonts w:ascii="Book Antiqua" w:eastAsia="Book Antiqua" w:hAnsi="Book Antiqua" w:cs="Book Antiqua"/>
          <w:color w:val="000000"/>
        </w:rPr>
        <w:t xml:space="preserve"> [PMID: 33092041 DOI: 10.3390/nu12103198]</w:t>
      </w:r>
    </w:p>
    <w:p w14:paraId="6D0C67DE"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23 </w:t>
      </w:r>
      <w:proofErr w:type="spellStart"/>
      <w:r w:rsidRPr="00750F5F">
        <w:rPr>
          <w:rFonts w:ascii="Book Antiqua" w:eastAsia="Book Antiqua" w:hAnsi="Book Antiqua" w:cs="Book Antiqua"/>
          <w:b/>
          <w:bCs/>
          <w:color w:val="000000"/>
        </w:rPr>
        <w:t>Abioye</w:t>
      </w:r>
      <w:proofErr w:type="spellEnd"/>
      <w:r w:rsidRPr="00750F5F">
        <w:rPr>
          <w:rFonts w:ascii="Book Antiqua" w:eastAsia="Book Antiqua" w:hAnsi="Book Antiqua" w:cs="Book Antiqua"/>
          <w:b/>
          <w:bCs/>
          <w:color w:val="000000"/>
        </w:rPr>
        <w:t xml:space="preserve"> AI</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Bromage</w:t>
      </w:r>
      <w:proofErr w:type="spellEnd"/>
      <w:r w:rsidRPr="00750F5F">
        <w:rPr>
          <w:rFonts w:ascii="Book Antiqua" w:eastAsia="Book Antiqua" w:hAnsi="Book Antiqua" w:cs="Book Antiqua"/>
          <w:color w:val="000000"/>
        </w:rPr>
        <w:t xml:space="preserve"> S, Fawzi W. Effect of micronutrient supplements on influenza and other respiratory tract infections among adults: a systematic review and meta-analysis. </w:t>
      </w:r>
      <w:r w:rsidRPr="00750F5F">
        <w:rPr>
          <w:rFonts w:ascii="Book Antiqua" w:eastAsia="Book Antiqua" w:hAnsi="Book Antiqua" w:cs="Book Antiqua"/>
          <w:i/>
          <w:iCs/>
          <w:color w:val="000000"/>
        </w:rPr>
        <w:t>BMJ Glob Health</w:t>
      </w:r>
      <w:r w:rsidRPr="00750F5F">
        <w:rPr>
          <w:rFonts w:ascii="Book Antiqua" w:eastAsia="Book Antiqua" w:hAnsi="Book Antiqua" w:cs="Book Antiqua"/>
          <w:color w:val="000000"/>
        </w:rPr>
        <w:t xml:space="preserve"> 2021; </w:t>
      </w:r>
      <w:r w:rsidRPr="00750F5F">
        <w:rPr>
          <w:rFonts w:ascii="Book Antiqua" w:eastAsia="Book Antiqua" w:hAnsi="Book Antiqua" w:cs="Book Antiqua"/>
          <w:b/>
          <w:bCs/>
          <w:color w:val="000000"/>
        </w:rPr>
        <w:t>6</w:t>
      </w:r>
      <w:r w:rsidRPr="00750F5F">
        <w:rPr>
          <w:rFonts w:ascii="Book Antiqua" w:eastAsia="Book Antiqua" w:hAnsi="Book Antiqua" w:cs="Book Antiqua"/>
          <w:color w:val="000000"/>
        </w:rPr>
        <w:t xml:space="preserve"> [PMID: 33472840 DOI: 10.1136/bmjgh-2020-003176]</w:t>
      </w:r>
    </w:p>
    <w:p w14:paraId="0FF9957B"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24 </w:t>
      </w:r>
      <w:r w:rsidRPr="00750F5F">
        <w:rPr>
          <w:rFonts w:ascii="Book Antiqua" w:eastAsia="Book Antiqua" w:hAnsi="Book Antiqua" w:cs="Book Antiqua"/>
          <w:b/>
          <w:bCs/>
          <w:color w:val="000000"/>
        </w:rPr>
        <w:t>Willett WC</w:t>
      </w:r>
      <w:r w:rsidRPr="00750F5F">
        <w:rPr>
          <w:rFonts w:ascii="Book Antiqua" w:eastAsia="Book Antiqua" w:hAnsi="Book Antiqua" w:cs="Book Antiqua"/>
          <w:color w:val="000000"/>
        </w:rPr>
        <w:t xml:space="preserve">. Micronutrients and cancer risk. </w:t>
      </w:r>
      <w:r w:rsidRPr="00750F5F">
        <w:rPr>
          <w:rFonts w:ascii="Book Antiqua" w:eastAsia="Book Antiqua" w:hAnsi="Book Antiqua" w:cs="Book Antiqua"/>
          <w:i/>
          <w:iCs/>
          <w:color w:val="000000"/>
        </w:rPr>
        <w:t xml:space="preserve">Am J </w:t>
      </w:r>
      <w:proofErr w:type="spellStart"/>
      <w:r w:rsidRPr="00750F5F">
        <w:rPr>
          <w:rFonts w:ascii="Book Antiqua" w:eastAsia="Book Antiqua" w:hAnsi="Book Antiqua" w:cs="Book Antiqua"/>
          <w:i/>
          <w:iCs/>
          <w:color w:val="000000"/>
        </w:rPr>
        <w:t>Clin</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Nutr</w:t>
      </w:r>
      <w:proofErr w:type="spellEnd"/>
      <w:r w:rsidRPr="00750F5F">
        <w:rPr>
          <w:rFonts w:ascii="Book Antiqua" w:eastAsia="Book Antiqua" w:hAnsi="Book Antiqua" w:cs="Book Antiqua"/>
          <w:color w:val="000000"/>
        </w:rPr>
        <w:t xml:space="preserve"> 1994; </w:t>
      </w:r>
      <w:r w:rsidRPr="00750F5F">
        <w:rPr>
          <w:rFonts w:ascii="Book Antiqua" w:eastAsia="Book Antiqua" w:hAnsi="Book Antiqua" w:cs="Book Antiqua"/>
          <w:b/>
          <w:bCs/>
          <w:color w:val="000000"/>
        </w:rPr>
        <w:t>59</w:t>
      </w:r>
      <w:r w:rsidRPr="00750F5F">
        <w:rPr>
          <w:rFonts w:ascii="Book Antiqua" w:eastAsia="Book Antiqua" w:hAnsi="Book Antiqua" w:cs="Book Antiqua"/>
          <w:color w:val="000000"/>
        </w:rPr>
        <w:t>: 1162S-1165S [PMID: 8172117 DOI: 10.1093/</w:t>
      </w:r>
      <w:proofErr w:type="spellStart"/>
      <w:r w:rsidRPr="00750F5F">
        <w:rPr>
          <w:rFonts w:ascii="Book Antiqua" w:eastAsia="Book Antiqua" w:hAnsi="Book Antiqua" w:cs="Book Antiqua"/>
          <w:color w:val="000000"/>
        </w:rPr>
        <w:t>ajcn</w:t>
      </w:r>
      <w:proofErr w:type="spellEnd"/>
      <w:r w:rsidRPr="00750F5F">
        <w:rPr>
          <w:rFonts w:ascii="Book Antiqua" w:eastAsia="Book Antiqua" w:hAnsi="Book Antiqua" w:cs="Book Antiqua"/>
          <w:color w:val="000000"/>
        </w:rPr>
        <w:t>/59.5.1162S]</w:t>
      </w:r>
    </w:p>
    <w:p w14:paraId="74E83D76"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25 </w:t>
      </w:r>
      <w:r w:rsidRPr="00750F5F">
        <w:rPr>
          <w:rFonts w:ascii="Book Antiqua" w:eastAsia="Book Antiqua" w:hAnsi="Book Antiqua" w:cs="Book Antiqua"/>
          <w:b/>
          <w:bCs/>
          <w:color w:val="000000"/>
        </w:rPr>
        <w:t>Cuenca-</w:t>
      </w:r>
      <w:proofErr w:type="spellStart"/>
      <w:r w:rsidRPr="00750F5F">
        <w:rPr>
          <w:rFonts w:ascii="Book Antiqua" w:eastAsia="Book Antiqua" w:hAnsi="Book Antiqua" w:cs="Book Antiqua"/>
          <w:b/>
          <w:bCs/>
          <w:color w:val="000000"/>
        </w:rPr>
        <w:t>Micó</w:t>
      </w:r>
      <w:proofErr w:type="spellEnd"/>
      <w:r w:rsidRPr="00750F5F">
        <w:rPr>
          <w:rFonts w:ascii="Book Antiqua" w:eastAsia="Book Antiqua" w:hAnsi="Book Antiqua" w:cs="Book Antiqua"/>
          <w:b/>
          <w:bCs/>
          <w:color w:val="000000"/>
        </w:rPr>
        <w:t xml:space="preserve"> O</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Aceves</w:t>
      </w:r>
      <w:proofErr w:type="spellEnd"/>
      <w:r w:rsidRPr="00750F5F">
        <w:rPr>
          <w:rFonts w:ascii="Book Antiqua" w:eastAsia="Book Antiqua" w:hAnsi="Book Antiqua" w:cs="Book Antiqua"/>
          <w:color w:val="000000"/>
        </w:rPr>
        <w:t xml:space="preserve"> C. Micronutrients and Breast Cancer Progression: A Systematic Review. </w:t>
      </w:r>
      <w:r w:rsidRPr="00750F5F">
        <w:rPr>
          <w:rFonts w:ascii="Book Antiqua" w:eastAsia="Book Antiqua" w:hAnsi="Book Antiqua" w:cs="Book Antiqua"/>
          <w:i/>
          <w:iCs/>
          <w:color w:val="000000"/>
        </w:rPr>
        <w:t>Nutrients</w:t>
      </w:r>
      <w:r w:rsidRPr="00750F5F">
        <w:rPr>
          <w:rFonts w:ascii="Book Antiqua" w:eastAsia="Book Antiqua" w:hAnsi="Book Antiqua" w:cs="Book Antiqua"/>
          <w:color w:val="000000"/>
        </w:rPr>
        <w:t xml:space="preserve"> 2020; </w:t>
      </w:r>
      <w:r w:rsidRPr="00750F5F">
        <w:rPr>
          <w:rFonts w:ascii="Book Antiqua" w:eastAsia="Book Antiqua" w:hAnsi="Book Antiqua" w:cs="Book Antiqua"/>
          <w:b/>
          <w:bCs/>
          <w:color w:val="000000"/>
        </w:rPr>
        <w:t>12</w:t>
      </w:r>
      <w:r w:rsidRPr="00750F5F">
        <w:rPr>
          <w:rFonts w:ascii="Book Antiqua" w:eastAsia="Book Antiqua" w:hAnsi="Book Antiqua" w:cs="Book Antiqua"/>
          <w:color w:val="000000"/>
        </w:rPr>
        <w:t xml:space="preserve"> [PMID: 33255538 DOI: 10.3390/nu12123613]</w:t>
      </w:r>
    </w:p>
    <w:p w14:paraId="0C8AD766"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lastRenderedPageBreak/>
        <w:t xml:space="preserve">26 </w:t>
      </w:r>
      <w:proofErr w:type="spellStart"/>
      <w:r w:rsidRPr="00750F5F">
        <w:rPr>
          <w:rFonts w:ascii="Book Antiqua" w:eastAsia="Book Antiqua" w:hAnsi="Book Antiqua" w:cs="Book Antiqua"/>
          <w:b/>
          <w:bCs/>
          <w:color w:val="000000"/>
        </w:rPr>
        <w:t>Anand</w:t>
      </w:r>
      <w:proofErr w:type="spellEnd"/>
      <w:r w:rsidRPr="00750F5F">
        <w:rPr>
          <w:rFonts w:ascii="Book Antiqua" w:eastAsia="Book Antiqua" w:hAnsi="Book Antiqua" w:cs="Book Antiqua"/>
          <w:b/>
          <w:bCs/>
          <w:color w:val="000000"/>
        </w:rPr>
        <w:t xml:space="preserve"> P</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Kunnumakkara</w:t>
      </w:r>
      <w:proofErr w:type="spellEnd"/>
      <w:r w:rsidRPr="00750F5F">
        <w:rPr>
          <w:rFonts w:ascii="Book Antiqua" w:eastAsia="Book Antiqua" w:hAnsi="Book Antiqua" w:cs="Book Antiqua"/>
          <w:color w:val="000000"/>
        </w:rPr>
        <w:t xml:space="preserve"> AB, </w:t>
      </w:r>
      <w:proofErr w:type="spellStart"/>
      <w:r w:rsidRPr="00750F5F">
        <w:rPr>
          <w:rFonts w:ascii="Book Antiqua" w:eastAsia="Book Antiqua" w:hAnsi="Book Antiqua" w:cs="Book Antiqua"/>
          <w:color w:val="000000"/>
        </w:rPr>
        <w:t>Sundaram</w:t>
      </w:r>
      <w:proofErr w:type="spellEnd"/>
      <w:r w:rsidRPr="00750F5F">
        <w:rPr>
          <w:rFonts w:ascii="Book Antiqua" w:eastAsia="Book Antiqua" w:hAnsi="Book Antiqua" w:cs="Book Antiqua"/>
          <w:color w:val="000000"/>
        </w:rPr>
        <w:t xml:space="preserve"> C, </w:t>
      </w:r>
      <w:proofErr w:type="spellStart"/>
      <w:r w:rsidRPr="00750F5F">
        <w:rPr>
          <w:rFonts w:ascii="Book Antiqua" w:eastAsia="Book Antiqua" w:hAnsi="Book Antiqua" w:cs="Book Antiqua"/>
          <w:color w:val="000000"/>
        </w:rPr>
        <w:t>Harikumar</w:t>
      </w:r>
      <w:proofErr w:type="spellEnd"/>
      <w:r w:rsidRPr="00750F5F">
        <w:rPr>
          <w:rFonts w:ascii="Book Antiqua" w:eastAsia="Book Antiqua" w:hAnsi="Book Antiqua" w:cs="Book Antiqua"/>
          <w:color w:val="000000"/>
        </w:rPr>
        <w:t xml:space="preserve"> KB, </w:t>
      </w:r>
      <w:proofErr w:type="spellStart"/>
      <w:r w:rsidRPr="00750F5F">
        <w:rPr>
          <w:rFonts w:ascii="Book Antiqua" w:eastAsia="Book Antiqua" w:hAnsi="Book Antiqua" w:cs="Book Antiqua"/>
          <w:color w:val="000000"/>
        </w:rPr>
        <w:t>Tharakan</w:t>
      </w:r>
      <w:proofErr w:type="spellEnd"/>
      <w:r w:rsidRPr="00750F5F">
        <w:rPr>
          <w:rFonts w:ascii="Book Antiqua" w:eastAsia="Book Antiqua" w:hAnsi="Book Antiqua" w:cs="Book Antiqua"/>
          <w:color w:val="000000"/>
        </w:rPr>
        <w:t xml:space="preserve"> ST, Lai OS, Sung B, Aggarwal BB. Cancer is a preventable disease that requires major lifestyle changes. </w:t>
      </w:r>
      <w:r w:rsidRPr="00750F5F">
        <w:rPr>
          <w:rFonts w:ascii="Book Antiqua" w:eastAsia="Book Antiqua" w:hAnsi="Book Antiqua" w:cs="Book Antiqua"/>
          <w:i/>
          <w:iCs/>
          <w:color w:val="000000"/>
        </w:rPr>
        <w:t>Pharm Res</w:t>
      </w:r>
      <w:r w:rsidRPr="00750F5F">
        <w:rPr>
          <w:rFonts w:ascii="Book Antiqua" w:eastAsia="Book Antiqua" w:hAnsi="Book Antiqua" w:cs="Book Antiqua"/>
          <w:color w:val="000000"/>
        </w:rPr>
        <w:t xml:space="preserve"> 2008; </w:t>
      </w:r>
      <w:r w:rsidRPr="00750F5F">
        <w:rPr>
          <w:rFonts w:ascii="Book Antiqua" w:eastAsia="Book Antiqua" w:hAnsi="Book Antiqua" w:cs="Book Antiqua"/>
          <w:b/>
          <w:bCs/>
          <w:color w:val="000000"/>
        </w:rPr>
        <w:t>25</w:t>
      </w:r>
      <w:r w:rsidRPr="00750F5F">
        <w:rPr>
          <w:rFonts w:ascii="Book Antiqua" w:eastAsia="Book Antiqua" w:hAnsi="Book Antiqua" w:cs="Book Antiqua"/>
          <w:color w:val="000000"/>
        </w:rPr>
        <w:t>: 2097-2116 [PMID: 18626751 DOI: 10.1007/s11095-008-9661-9]</w:t>
      </w:r>
    </w:p>
    <w:p w14:paraId="45761D86"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27 </w:t>
      </w:r>
      <w:proofErr w:type="spellStart"/>
      <w:r w:rsidRPr="00750F5F">
        <w:rPr>
          <w:rFonts w:ascii="Book Antiqua" w:eastAsia="Book Antiqua" w:hAnsi="Book Antiqua" w:cs="Book Antiqua"/>
          <w:b/>
          <w:bCs/>
          <w:color w:val="000000"/>
        </w:rPr>
        <w:t>Mokbel</w:t>
      </w:r>
      <w:proofErr w:type="spellEnd"/>
      <w:r w:rsidRPr="00750F5F">
        <w:rPr>
          <w:rFonts w:ascii="Book Antiqua" w:eastAsia="Book Antiqua" w:hAnsi="Book Antiqua" w:cs="Book Antiqua"/>
          <w:b/>
          <w:bCs/>
          <w:color w:val="000000"/>
        </w:rPr>
        <w:t xml:space="preserve"> K</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Mokbel</w:t>
      </w:r>
      <w:proofErr w:type="spellEnd"/>
      <w:r w:rsidRPr="00750F5F">
        <w:rPr>
          <w:rFonts w:ascii="Book Antiqua" w:eastAsia="Book Antiqua" w:hAnsi="Book Antiqua" w:cs="Book Antiqua"/>
          <w:color w:val="000000"/>
        </w:rPr>
        <w:t xml:space="preserve"> K. Chemoprevention of Breast Cancer </w:t>
      </w:r>
      <w:proofErr w:type="gramStart"/>
      <w:r w:rsidRPr="00750F5F">
        <w:rPr>
          <w:rFonts w:ascii="Book Antiqua" w:eastAsia="Book Antiqua" w:hAnsi="Book Antiqua" w:cs="Book Antiqua"/>
          <w:color w:val="000000"/>
        </w:rPr>
        <w:t>With</w:t>
      </w:r>
      <w:proofErr w:type="gramEnd"/>
      <w:r w:rsidRPr="00750F5F">
        <w:rPr>
          <w:rFonts w:ascii="Book Antiqua" w:eastAsia="Book Antiqua" w:hAnsi="Book Antiqua" w:cs="Book Antiqua"/>
          <w:color w:val="000000"/>
        </w:rPr>
        <w:t xml:space="preserve"> Vitamins and Micronutrients: A Concise Review. </w:t>
      </w:r>
      <w:r w:rsidRPr="00750F5F">
        <w:rPr>
          <w:rFonts w:ascii="Book Antiqua" w:eastAsia="Book Antiqua" w:hAnsi="Book Antiqua" w:cs="Book Antiqua"/>
          <w:i/>
          <w:iCs/>
          <w:color w:val="000000"/>
        </w:rPr>
        <w:t>In Vivo</w:t>
      </w:r>
      <w:r w:rsidRPr="00750F5F">
        <w:rPr>
          <w:rFonts w:ascii="Book Antiqua" w:eastAsia="Book Antiqua" w:hAnsi="Book Antiqua" w:cs="Book Antiqua"/>
          <w:color w:val="000000"/>
        </w:rPr>
        <w:t xml:space="preserve"> 2019; </w:t>
      </w:r>
      <w:r w:rsidRPr="00750F5F">
        <w:rPr>
          <w:rFonts w:ascii="Book Antiqua" w:eastAsia="Book Antiqua" w:hAnsi="Book Antiqua" w:cs="Book Antiqua"/>
          <w:b/>
          <w:bCs/>
          <w:color w:val="000000"/>
        </w:rPr>
        <w:t>33</w:t>
      </w:r>
      <w:r w:rsidRPr="00750F5F">
        <w:rPr>
          <w:rFonts w:ascii="Book Antiqua" w:eastAsia="Book Antiqua" w:hAnsi="Book Antiqua" w:cs="Book Antiqua"/>
          <w:color w:val="000000"/>
        </w:rPr>
        <w:t>: 983-997 [PMID: 31280187 DOI: 10.21873/invivo.11568]</w:t>
      </w:r>
    </w:p>
    <w:p w14:paraId="5F5783BB"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28 </w:t>
      </w:r>
      <w:r w:rsidRPr="00750F5F">
        <w:rPr>
          <w:rFonts w:ascii="Book Antiqua" w:eastAsia="Book Antiqua" w:hAnsi="Book Antiqua" w:cs="Book Antiqua"/>
          <w:b/>
          <w:bCs/>
          <w:color w:val="000000"/>
        </w:rPr>
        <w:t xml:space="preserve">M </w:t>
      </w:r>
      <w:proofErr w:type="spellStart"/>
      <w:r w:rsidRPr="00750F5F">
        <w:rPr>
          <w:rFonts w:ascii="Book Antiqua" w:eastAsia="Book Antiqua" w:hAnsi="Book Antiqua" w:cs="Book Antiqua"/>
          <w:b/>
          <w:bCs/>
          <w:color w:val="000000"/>
        </w:rPr>
        <w:t>Waheed</w:t>
      </w:r>
      <w:proofErr w:type="spellEnd"/>
      <w:r w:rsidRPr="00750F5F">
        <w:rPr>
          <w:rFonts w:ascii="Book Antiqua" w:eastAsia="Book Antiqua" w:hAnsi="Book Antiqua" w:cs="Book Antiqua"/>
          <w:b/>
          <w:bCs/>
          <w:color w:val="000000"/>
        </w:rPr>
        <w:t xml:space="preserve"> R,</w:t>
      </w:r>
      <w:r w:rsidRPr="00750F5F">
        <w:rPr>
          <w:rFonts w:ascii="Book Antiqua" w:eastAsia="Book Antiqua" w:hAnsi="Book Antiqua" w:cs="Book Antiqua"/>
          <w:color w:val="000000"/>
        </w:rPr>
        <w:t xml:space="preserve"> Aleksandra N, Matthias R. Scientific Evaluation of Dietary Factors in Cancer. </w:t>
      </w:r>
      <w:r w:rsidRPr="00021B01">
        <w:rPr>
          <w:rFonts w:ascii="Book Antiqua" w:eastAsia="Book Antiqua" w:hAnsi="Book Antiqua" w:cs="Book Antiqua"/>
          <w:i/>
          <w:iCs/>
          <w:color w:val="000000"/>
        </w:rPr>
        <w:t xml:space="preserve">J </w:t>
      </w:r>
      <w:proofErr w:type="spellStart"/>
      <w:r w:rsidRPr="00021B01">
        <w:rPr>
          <w:rFonts w:ascii="Book Antiqua" w:eastAsia="Book Antiqua" w:hAnsi="Book Antiqua" w:cs="Book Antiqua"/>
          <w:i/>
          <w:iCs/>
          <w:color w:val="000000"/>
        </w:rPr>
        <w:t>Nutr</w:t>
      </w:r>
      <w:proofErr w:type="spellEnd"/>
      <w:r w:rsidRPr="00021B01">
        <w:rPr>
          <w:rFonts w:ascii="Book Antiqua" w:eastAsia="Book Antiqua" w:hAnsi="Book Antiqua" w:cs="Book Antiqua"/>
          <w:i/>
          <w:iCs/>
          <w:color w:val="000000"/>
        </w:rPr>
        <w:t xml:space="preserve"> Med Diet Care</w:t>
      </w:r>
      <w:r w:rsidRPr="00750F5F">
        <w:rPr>
          <w:rFonts w:ascii="Book Antiqua" w:eastAsia="Book Antiqua" w:hAnsi="Book Antiqua" w:cs="Book Antiqua"/>
          <w:color w:val="000000"/>
        </w:rPr>
        <w:t xml:space="preserve"> 2018; </w:t>
      </w:r>
      <w:r w:rsidRPr="00021B01">
        <w:rPr>
          <w:rFonts w:ascii="Book Antiqua" w:eastAsia="Book Antiqua" w:hAnsi="Book Antiqua" w:cs="Book Antiqua"/>
          <w:b/>
          <w:bCs/>
          <w:color w:val="000000"/>
        </w:rPr>
        <w:t>4</w:t>
      </w:r>
      <w:r w:rsidRPr="00750F5F">
        <w:rPr>
          <w:rFonts w:ascii="Book Antiqua" w:eastAsia="Book Antiqua" w:hAnsi="Book Antiqua" w:cs="Book Antiqua"/>
          <w:color w:val="000000"/>
        </w:rPr>
        <w:t>: 1-32 [DOI: 10.23937/2572-3278.1510029]</w:t>
      </w:r>
    </w:p>
    <w:p w14:paraId="3B6585E9"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29 </w:t>
      </w:r>
      <w:r w:rsidRPr="00750F5F">
        <w:rPr>
          <w:rFonts w:ascii="Book Antiqua" w:eastAsia="Book Antiqua" w:hAnsi="Book Antiqua" w:cs="Book Antiqua"/>
          <w:b/>
          <w:bCs/>
          <w:color w:val="000000"/>
        </w:rPr>
        <w:t>Prasad KN</w:t>
      </w:r>
      <w:r w:rsidRPr="00750F5F">
        <w:rPr>
          <w:rFonts w:ascii="Book Antiqua" w:eastAsia="Book Antiqua" w:hAnsi="Book Antiqua" w:cs="Book Antiqua"/>
          <w:color w:val="000000"/>
        </w:rPr>
        <w:t xml:space="preserve">. Multiple dietary antioxidants enhance the efficacy of standard and experimental cancer therapies and decrease their toxicity. </w:t>
      </w:r>
      <w:proofErr w:type="spellStart"/>
      <w:r w:rsidRPr="00750F5F">
        <w:rPr>
          <w:rFonts w:ascii="Book Antiqua" w:eastAsia="Book Antiqua" w:hAnsi="Book Antiqua" w:cs="Book Antiqua"/>
          <w:i/>
          <w:iCs/>
          <w:color w:val="000000"/>
        </w:rPr>
        <w:t>Integr</w:t>
      </w:r>
      <w:proofErr w:type="spellEnd"/>
      <w:r w:rsidRPr="00750F5F">
        <w:rPr>
          <w:rFonts w:ascii="Book Antiqua" w:eastAsia="Book Antiqua" w:hAnsi="Book Antiqua" w:cs="Book Antiqua"/>
          <w:i/>
          <w:iCs/>
          <w:color w:val="000000"/>
        </w:rPr>
        <w:t xml:space="preserve"> Cancer </w:t>
      </w:r>
      <w:proofErr w:type="spellStart"/>
      <w:r w:rsidRPr="00750F5F">
        <w:rPr>
          <w:rFonts w:ascii="Book Antiqua" w:eastAsia="Book Antiqua" w:hAnsi="Book Antiqua" w:cs="Book Antiqua"/>
          <w:i/>
          <w:iCs/>
          <w:color w:val="000000"/>
        </w:rPr>
        <w:t>Ther</w:t>
      </w:r>
      <w:proofErr w:type="spellEnd"/>
      <w:r w:rsidRPr="00750F5F">
        <w:rPr>
          <w:rFonts w:ascii="Book Antiqua" w:eastAsia="Book Antiqua" w:hAnsi="Book Antiqua" w:cs="Book Antiqua"/>
          <w:color w:val="000000"/>
        </w:rPr>
        <w:t xml:space="preserve"> 2004; </w:t>
      </w:r>
      <w:r w:rsidRPr="00750F5F">
        <w:rPr>
          <w:rFonts w:ascii="Book Antiqua" w:eastAsia="Book Antiqua" w:hAnsi="Book Antiqua" w:cs="Book Antiqua"/>
          <w:b/>
          <w:bCs/>
          <w:color w:val="000000"/>
        </w:rPr>
        <w:t>3</w:t>
      </w:r>
      <w:r w:rsidRPr="00750F5F">
        <w:rPr>
          <w:rFonts w:ascii="Book Antiqua" w:eastAsia="Book Antiqua" w:hAnsi="Book Antiqua" w:cs="Book Antiqua"/>
          <w:color w:val="000000"/>
        </w:rPr>
        <w:t>: 310-322 [PMID: 15523102 DOI: 10.1177/1534735404270936]</w:t>
      </w:r>
    </w:p>
    <w:p w14:paraId="40CF017A"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30 </w:t>
      </w:r>
      <w:proofErr w:type="spellStart"/>
      <w:r w:rsidRPr="00750F5F">
        <w:rPr>
          <w:rFonts w:ascii="Book Antiqua" w:eastAsia="Book Antiqua" w:hAnsi="Book Antiqua" w:cs="Book Antiqua"/>
          <w:b/>
          <w:bCs/>
          <w:color w:val="000000"/>
        </w:rPr>
        <w:t>Ambrosone</w:t>
      </w:r>
      <w:proofErr w:type="spellEnd"/>
      <w:r w:rsidRPr="00750F5F">
        <w:rPr>
          <w:rFonts w:ascii="Book Antiqua" w:eastAsia="Book Antiqua" w:hAnsi="Book Antiqua" w:cs="Book Antiqua"/>
          <w:b/>
          <w:bCs/>
          <w:color w:val="000000"/>
        </w:rPr>
        <w:t xml:space="preserve"> CB</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Zirpoli</w:t>
      </w:r>
      <w:proofErr w:type="spellEnd"/>
      <w:r w:rsidRPr="00750F5F">
        <w:rPr>
          <w:rFonts w:ascii="Book Antiqua" w:eastAsia="Book Antiqua" w:hAnsi="Book Antiqua" w:cs="Book Antiqua"/>
          <w:color w:val="000000"/>
        </w:rPr>
        <w:t xml:space="preserve"> GR, Hutson AD, McCann WE, McCann SE, Barlow WE, Kelly KM, </w:t>
      </w:r>
      <w:proofErr w:type="spellStart"/>
      <w:r w:rsidRPr="00750F5F">
        <w:rPr>
          <w:rFonts w:ascii="Book Antiqua" w:eastAsia="Book Antiqua" w:hAnsi="Book Antiqua" w:cs="Book Antiqua"/>
          <w:color w:val="000000"/>
        </w:rPr>
        <w:t>Cannioto</w:t>
      </w:r>
      <w:proofErr w:type="spellEnd"/>
      <w:r w:rsidRPr="00750F5F">
        <w:rPr>
          <w:rFonts w:ascii="Book Antiqua" w:eastAsia="Book Antiqua" w:hAnsi="Book Antiqua" w:cs="Book Antiqua"/>
          <w:color w:val="000000"/>
        </w:rPr>
        <w:t xml:space="preserve"> R, </w:t>
      </w:r>
      <w:proofErr w:type="spellStart"/>
      <w:r w:rsidRPr="00750F5F">
        <w:rPr>
          <w:rFonts w:ascii="Book Antiqua" w:eastAsia="Book Antiqua" w:hAnsi="Book Antiqua" w:cs="Book Antiqua"/>
          <w:color w:val="000000"/>
        </w:rPr>
        <w:t>Sucheston</w:t>
      </w:r>
      <w:proofErr w:type="spellEnd"/>
      <w:r w:rsidRPr="00750F5F">
        <w:rPr>
          <w:rFonts w:ascii="Book Antiqua" w:eastAsia="Book Antiqua" w:hAnsi="Book Antiqua" w:cs="Book Antiqua"/>
          <w:color w:val="000000"/>
        </w:rPr>
        <w:t xml:space="preserve">-Campbell LE, Hershman DL, Unger JM, Moore HCF, Stewart JA, Isaacs C, Hobday TJ, Salim M, </w:t>
      </w:r>
      <w:proofErr w:type="spellStart"/>
      <w:r w:rsidRPr="00750F5F">
        <w:rPr>
          <w:rFonts w:ascii="Book Antiqua" w:eastAsia="Book Antiqua" w:hAnsi="Book Antiqua" w:cs="Book Antiqua"/>
          <w:color w:val="000000"/>
        </w:rPr>
        <w:t>Hortobagyi</w:t>
      </w:r>
      <w:proofErr w:type="spellEnd"/>
      <w:r w:rsidRPr="00750F5F">
        <w:rPr>
          <w:rFonts w:ascii="Book Antiqua" w:eastAsia="Book Antiqua" w:hAnsi="Book Antiqua" w:cs="Book Antiqua"/>
          <w:color w:val="000000"/>
        </w:rPr>
        <w:t xml:space="preserve"> GN, </w:t>
      </w:r>
      <w:proofErr w:type="spellStart"/>
      <w:r w:rsidRPr="00750F5F">
        <w:rPr>
          <w:rFonts w:ascii="Book Antiqua" w:eastAsia="Book Antiqua" w:hAnsi="Book Antiqua" w:cs="Book Antiqua"/>
          <w:color w:val="000000"/>
        </w:rPr>
        <w:t>Gralow</w:t>
      </w:r>
      <w:proofErr w:type="spellEnd"/>
      <w:r w:rsidRPr="00750F5F">
        <w:rPr>
          <w:rFonts w:ascii="Book Antiqua" w:eastAsia="Book Antiqua" w:hAnsi="Book Antiqua" w:cs="Book Antiqua"/>
          <w:color w:val="000000"/>
        </w:rPr>
        <w:t xml:space="preserve"> JR, Budd GT, </w:t>
      </w:r>
      <w:proofErr w:type="spellStart"/>
      <w:r w:rsidRPr="00750F5F">
        <w:rPr>
          <w:rFonts w:ascii="Book Antiqua" w:eastAsia="Book Antiqua" w:hAnsi="Book Antiqua" w:cs="Book Antiqua"/>
          <w:color w:val="000000"/>
        </w:rPr>
        <w:t>Albain</w:t>
      </w:r>
      <w:proofErr w:type="spellEnd"/>
      <w:r w:rsidRPr="00750F5F">
        <w:rPr>
          <w:rFonts w:ascii="Book Antiqua" w:eastAsia="Book Antiqua" w:hAnsi="Book Antiqua" w:cs="Book Antiqua"/>
          <w:color w:val="000000"/>
        </w:rPr>
        <w:t xml:space="preserve"> KS. Dietary Supplement Use During Chemotherapy and Survival Outcomes of Patients With Breast Cancer Enrolled in a Cooperative Group Clinical Trial (SWOG S0221). </w:t>
      </w:r>
      <w:r w:rsidRPr="00750F5F">
        <w:rPr>
          <w:rFonts w:ascii="Book Antiqua" w:eastAsia="Book Antiqua" w:hAnsi="Book Antiqua" w:cs="Book Antiqua"/>
          <w:i/>
          <w:iCs/>
          <w:color w:val="000000"/>
        </w:rPr>
        <w:t>J Clin Oncol</w:t>
      </w:r>
      <w:r w:rsidRPr="00750F5F">
        <w:rPr>
          <w:rFonts w:ascii="Book Antiqua" w:eastAsia="Book Antiqua" w:hAnsi="Book Antiqua" w:cs="Book Antiqua"/>
          <w:color w:val="000000"/>
        </w:rPr>
        <w:t xml:space="preserve"> 2020; </w:t>
      </w:r>
      <w:r w:rsidRPr="00750F5F">
        <w:rPr>
          <w:rFonts w:ascii="Book Antiqua" w:eastAsia="Book Antiqua" w:hAnsi="Book Antiqua" w:cs="Book Antiqua"/>
          <w:b/>
          <w:bCs/>
          <w:color w:val="000000"/>
        </w:rPr>
        <w:t>38</w:t>
      </w:r>
      <w:r w:rsidRPr="00750F5F">
        <w:rPr>
          <w:rFonts w:ascii="Book Antiqua" w:eastAsia="Book Antiqua" w:hAnsi="Book Antiqua" w:cs="Book Antiqua"/>
          <w:color w:val="000000"/>
        </w:rPr>
        <w:t>: 804-814 [PMID: 31855498 DOI: 10.1200/JCO.19.01203]</w:t>
      </w:r>
    </w:p>
    <w:p w14:paraId="60788A3F"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31 </w:t>
      </w:r>
      <w:r w:rsidRPr="00750F5F">
        <w:rPr>
          <w:rFonts w:ascii="Book Antiqua" w:eastAsia="Book Antiqua" w:hAnsi="Book Antiqua" w:cs="Book Antiqua"/>
          <w:b/>
          <w:bCs/>
          <w:color w:val="000000"/>
        </w:rPr>
        <w:t>Prasad KN</w:t>
      </w:r>
      <w:r w:rsidRPr="00750F5F">
        <w:rPr>
          <w:rFonts w:ascii="Book Antiqua" w:eastAsia="Book Antiqua" w:hAnsi="Book Antiqua" w:cs="Book Antiqua"/>
          <w:color w:val="000000"/>
        </w:rPr>
        <w:t xml:space="preserve">, Cole WC, Kumar B, Che Prasad K. Pros and cons of antioxidant use during radiation therapy. </w:t>
      </w:r>
      <w:r w:rsidRPr="00750F5F">
        <w:rPr>
          <w:rFonts w:ascii="Book Antiqua" w:eastAsia="Book Antiqua" w:hAnsi="Book Antiqua" w:cs="Book Antiqua"/>
          <w:i/>
          <w:iCs/>
          <w:color w:val="000000"/>
        </w:rPr>
        <w:t>Cancer Treat Rev</w:t>
      </w:r>
      <w:r w:rsidRPr="00750F5F">
        <w:rPr>
          <w:rFonts w:ascii="Book Antiqua" w:eastAsia="Book Antiqua" w:hAnsi="Book Antiqua" w:cs="Book Antiqua"/>
          <w:color w:val="000000"/>
        </w:rPr>
        <w:t xml:space="preserve"> 2002; </w:t>
      </w:r>
      <w:r w:rsidRPr="00750F5F">
        <w:rPr>
          <w:rFonts w:ascii="Book Antiqua" w:eastAsia="Book Antiqua" w:hAnsi="Book Antiqua" w:cs="Book Antiqua"/>
          <w:b/>
          <w:bCs/>
          <w:color w:val="000000"/>
        </w:rPr>
        <w:t>28</w:t>
      </w:r>
      <w:r w:rsidRPr="00750F5F">
        <w:rPr>
          <w:rFonts w:ascii="Book Antiqua" w:eastAsia="Book Antiqua" w:hAnsi="Book Antiqua" w:cs="Book Antiqua"/>
          <w:color w:val="000000"/>
        </w:rPr>
        <w:t>: 79-91 [PMID: 12297116 DOI: 10.1053/ctrv.2002.0260]</w:t>
      </w:r>
    </w:p>
    <w:p w14:paraId="0B5C866E"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32 </w:t>
      </w:r>
      <w:r w:rsidRPr="00750F5F">
        <w:rPr>
          <w:rFonts w:ascii="Book Antiqua" w:eastAsia="Book Antiqua" w:hAnsi="Book Antiqua" w:cs="Book Antiqua"/>
          <w:b/>
          <w:bCs/>
          <w:color w:val="000000"/>
        </w:rPr>
        <w:t>Moss RW</w:t>
      </w:r>
      <w:r w:rsidRPr="00750F5F">
        <w:rPr>
          <w:rFonts w:ascii="Book Antiqua" w:eastAsia="Book Antiqua" w:hAnsi="Book Antiqua" w:cs="Book Antiqua"/>
          <w:color w:val="000000"/>
        </w:rPr>
        <w:t xml:space="preserve">. Do antioxidants interfere with radiation therapy for cancer? </w:t>
      </w:r>
      <w:proofErr w:type="spellStart"/>
      <w:r w:rsidRPr="00750F5F">
        <w:rPr>
          <w:rFonts w:ascii="Book Antiqua" w:eastAsia="Book Antiqua" w:hAnsi="Book Antiqua" w:cs="Book Antiqua"/>
          <w:i/>
          <w:iCs/>
          <w:color w:val="000000"/>
        </w:rPr>
        <w:t>Integr</w:t>
      </w:r>
      <w:proofErr w:type="spellEnd"/>
      <w:r w:rsidRPr="00750F5F">
        <w:rPr>
          <w:rFonts w:ascii="Book Antiqua" w:eastAsia="Book Antiqua" w:hAnsi="Book Antiqua" w:cs="Book Antiqua"/>
          <w:i/>
          <w:iCs/>
          <w:color w:val="000000"/>
        </w:rPr>
        <w:t xml:space="preserve"> Cancer </w:t>
      </w:r>
      <w:proofErr w:type="spellStart"/>
      <w:r w:rsidRPr="00750F5F">
        <w:rPr>
          <w:rFonts w:ascii="Book Antiqua" w:eastAsia="Book Antiqua" w:hAnsi="Book Antiqua" w:cs="Book Antiqua"/>
          <w:i/>
          <w:iCs/>
          <w:color w:val="000000"/>
        </w:rPr>
        <w:t>Ther</w:t>
      </w:r>
      <w:proofErr w:type="spellEnd"/>
      <w:r w:rsidRPr="00750F5F">
        <w:rPr>
          <w:rFonts w:ascii="Book Antiqua" w:eastAsia="Book Antiqua" w:hAnsi="Book Antiqua" w:cs="Book Antiqua"/>
          <w:color w:val="000000"/>
        </w:rPr>
        <w:t xml:space="preserve"> 2007; </w:t>
      </w:r>
      <w:r w:rsidRPr="00750F5F">
        <w:rPr>
          <w:rFonts w:ascii="Book Antiqua" w:eastAsia="Book Antiqua" w:hAnsi="Book Antiqua" w:cs="Book Antiqua"/>
          <w:b/>
          <w:bCs/>
          <w:color w:val="000000"/>
        </w:rPr>
        <w:t>6</w:t>
      </w:r>
      <w:r w:rsidRPr="00750F5F">
        <w:rPr>
          <w:rFonts w:ascii="Book Antiqua" w:eastAsia="Book Antiqua" w:hAnsi="Book Antiqua" w:cs="Book Antiqua"/>
          <w:color w:val="000000"/>
        </w:rPr>
        <w:t>: 281-292 [PMID: 17761641 DOI: 10.1177/1534735407305655]</w:t>
      </w:r>
    </w:p>
    <w:p w14:paraId="779DE0E1"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33 </w:t>
      </w:r>
      <w:proofErr w:type="spellStart"/>
      <w:r w:rsidRPr="00750F5F">
        <w:rPr>
          <w:rFonts w:ascii="Book Antiqua" w:eastAsia="Book Antiqua" w:hAnsi="Book Antiqua" w:cs="Book Antiqua"/>
          <w:b/>
          <w:bCs/>
          <w:color w:val="000000"/>
        </w:rPr>
        <w:t>Yasueda</w:t>
      </w:r>
      <w:proofErr w:type="spellEnd"/>
      <w:r w:rsidRPr="00750F5F">
        <w:rPr>
          <w:rFonts w:ascii="Book Antiqua" w:eastAsia="Book Antiqua" w:hAnsi="Book Antiqua" w:cs="Book Antiqua"/>
          <w:b/>
          <w:bCs/>
          <w:color w:val="000000"/>
        </w:rPr>
        <w:t xml:space="preserve"> A</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Urushima</w:t>
      </w:r>
      <w:proofErr w:type="spellEnd"/>
      <w:r w:rsidRPr="00750F5F">
        <w:rPr>
          <w:rFonts w:ascii="Book Antiqua" w:eastAsia="Book Antiqua" w:hAnsi="Book Antiqua" w:cs="Book Antiqua"/>
          <w:color w:val="000000"/>
        </w:rPr>
        <w:t xml:space="preserve"> H, Ito T. Efficacy and Interaction of Antioxidant Supplements as Adjuvant Therapy in Cancer Treatment: A Systematic Review. </w:t>
      </w:r>
      <w:proofErr w:type="spellStart"/>
      <w:r w:rsidRPr="00750F5F">
        <w:rPr>
          <w:rFonts w:ascii="Book Antiqua" w:eastAsia="Book Antiqua" w:hAnsi="Book Antiqua" w:cs="Book Antiqua"/>
          <w:i/>
          <w:iCs/>
          <w:color w:val="000000"/>
        </w:rPr>
        <w:t>Integr</w:t>
      </w:r>
      <w:proofErr w:type="spellEnd"/>
      <w:r w:rsidRPr="00750F5F">
        <w:rPr>
          <w:rFonts w:ascii="Book Antiqua" w:eastAsia="Book Antiqua" w:hAnsi="Book Antiqua" w:cs="Book Antiqua"/>
          <w:i/>
          <w:iCs/>
          <w:color w:val="000000"/>
        </w:rPr>
        <w:t xml:space="preserve"> Cancer </w:t>
      </w:r>
      <w:proofErr w:type="spellStart"/>
      <w:r w:rsidRPr="00750F5F">
        <w:rPr>
          <w:rFonts w:ascii="Book Antiqua" w:eastAsia="Book Antiqua" w:hAnsi="Book Antiqua" w:cs="Book Antiqua"/>
          <w:i/>
          <w:iCs/>
          <w:color w:val="000000"/>
        </w:rPr>
        <w:t>Ther</w:t>
      </w:r>
      <w:proofErr w:type="spellEnd"/>
      <w:r w:rsidRPr="00750F5F">
        <w:rPr>
          <w:rFonts w:ascii="Book Antiqua" w:eastAsia="Book Antiqua" w:hAnsi="Book Antiqua" w:cs="Book Antiqua"/>
          <w:color w:val="000000"/>
        </w:rPr>
        <w:t xml:space="preserve"> 2016; </w:t>
      </w:r>
      <w:r w:rsidRPr="00750F5F">
        <w:rPr>
          <w:rFonts w:ascii="Book Antiqua" w:eastAsia="Book Antiqua" w:hAnsi="Book Antiqua" w:cs="Book Antiqua"/>
          <w:b/>
          <w:bCs/>
          <w:color w:val="000000"/>
        </w:rPr>
        <w:t>15</w:t>
      </w:r>
      <w:r w:rsidRPr="00750F5F">
        <w:rPr>
          <w:rFonts w:ascii="Book Antiqua" w:eastAsia="Book Antiqua" w:hAnsi="Book Antiqua" w:cs="Book Antiqua"/>
          <w:color w:val="000000"/>
        </w:rPr>
        <w:t>: 17-39 [PMID: 26503419 DOI: 10.1177/1534735415610427]</w:t>
      </w:r>
    </w:p>
    <w:p w14:paraId="7EC91D68"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34 </w:t>
      </w:r>
      <w:r w:rsidRPr="00750F5F">
        <w:rPr>
          <w:rFonts w:ascii="Book Antiqua" w:eastAsia="Book Antiqua" w:hAnsi="Book Antiqua" w:cs="Book Antiqua"/>
          <w:b/>
          <w:bCs/>
          <w:color w:val="000000"/>
        </w:rPr>
        <w:t>Prasad KN</w:t>
      </w:r>
      <w:r w:rsidRPr="00750F5F">
        <w:rPr>
          <w:rFonts w:ascii="Book Antiqua" w:eastAsia="Book Antiqua" w:hAnsi="Book Antiqua" w:cs="Book Antiqua"/>
          <w:color w:val="000000"/>
        </w:rPr>
        <w:t xml:space="preserve">. Antioxidants in cancer care: when and how to use them as an adjunct to standard and experimental therapies. </w:t>
      </w:r>
      <w:r w:rsidRPr="00750F5F">
        <w:rPr>
          <w:rFonts w:ascii="Book Antiqua" w:eastAsia="Book Antiqua" w:hAnsi="Book Antiqua" w:cs="Book Antiqua"/>
          <w:i/>
          <w:iCs/>
          <w:color w:val="000000"/>
        </w:rPr>
        <w:t xml:space="preserve">Expert Rev Anticancer </w:t>
      </w:r>
      <w:proofErr w:type="spellStart"/>
      <w:r w:rsidRPr="00750F5F">
        <w:rPr>
          <w:rFonts w:ascii="Book Antiqua" w:eastAsia="Book Antiqua" w:hAnsi="Book Antiqua" w:cs="Book Antiqua"/>
          <w:i/>
          <w:iCs/>
          <w:color w:val="000000"/>
        </w:rPr>
        <w:t>Ther</w:t>
      </w:r>
      <w:proofErr w:type="spellEnd"/>
      <w:r w:rsidRPr="00750F5F">
        <w:rPr>
          <w:rFonts w:ascii="Book Antiqua" w:eastAsia="Book Antiqua" w:hAnsi="Book Antiqua" w:cs="Book Antiqua"/>
          <w:color w:val="000000"/>
        </w:rPr>
        <w:t xml:space="preserve"> 2003; </w:t>
      </w:r>
      <w:r w:rsidRPr="00750F5F">
        <w:rPr>
          <w:rFonts w:ascii="Book Antiqua" w:eastAsia="Book Antiqua" w:hAnsi="Book Antiqua" w:cs="Book Antiqua"/>
          <w:b/>
          <w:bCs/>
          <w:color w:val="000000"/>
        </w:rPr>
        <w:t>3</w:t>
      </w:r>
      <w:r w:rsidRPr="00750F5F">
        <w:rPr>
          <w:rFonts w:ascii="Book Antiqua" w:eastAsia="Book Antiqua" w:hAnsi="Book Antiqua" w:cs="Book Antiqua"/>
          <w:color w:val="000000"/>
        </w:rPr>
        <w:t>: 903-915 [PMID: 14686711 DOI: 10.1586/14737140.3.6.903]</w:t>
      </w:r>
    </w:p>
    <w:p w14:paraId="047A20C9"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lastRenderedPageBreak/>
        <w:t xml:space="preserve">35 </w:t>
      </w:r>
      <w:r w:rsidRPr="00750F5F">
        <w:rPr>
          <w:rFonts w:ascii="Book Antiqua" w:eastAsia="Book Antiqua" w:hAnsi="Book Antiqua" w:cs="Book Antiqua"/>
          <w:b/>
          <w:bCs/>
          <w:color w:val="000000"/>
        </w:rPr>
        <w:t>Singh K</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Bhori</w:t>
      </w:r>
      <w:proofErr w:type="spellEnd"/>
      <w:r w:rsidRPr="00750F5F">
        <w:rPr>
          <w:rFonts w:ascii="Book Antiqua" w:eastAsia="Book Antiqua" w:hAnsi="Book Antiqua" w:cs="Book Antiqua"/>
          <w:color w:val="000000"/>
        </w:rPr>
        <w:t xml:space="preserve"> M, </w:t>
      </w:r>
      <w:proofErr w:type="spellStart"/>
      <w:r w:rsidRPr="00750F5F">
        <w:rPr>
          <w:rFonts w:ascii="Book Antiqua" w:eastAsia="Book Antiqua" w:hAnsi="Book Antiqua" w:cs="Book Antiqua"/>
          <w:color w:val="000000"/>
        </w:rPr>
        <w:t>Kasu</w:t>
      </w:r>
      <w:proofErr w:type="spellEnd"/>
      <w:r w:rsidRPr="00750F5F">
        <w:rPr>
          <w:rFonts w:ascii="Book Antiqua" w:eastAsia="Book Antiqua" w:hAnsi="Book Antiqua" w:cs="Book Antiqua"/>
          <w:color w:val="000000"/>
        </w:rPr>
        <w:t xml:space="preserve"> YA, Bhat G, </w:t>
      </w:r>
      <w:proofErr w:type="spellStart"/>
      <w:r w:rsidRPr="00750F5F">
        <w:rPr>
          <w:rFonts w:ascii="Book Antiqua" w:eastAsia="Book Antiqua" w:hAnsi="Book Antiqua" w:cs="Book Antiqua"/>
          <w:color w:val="000000"/>
        </w:rPr>
        <w:t>Marar</w:t>
      </w:r>
      <w:proofErr w:type="spellEnd"/>
      <w:r w:rsidRPr="00750F5F">
        <w:rPr>
          <w:rFonts w:ascii="Book Antiqua" w:eastAsia="Book Antiqua" w:hAnsi="Book Antiqua" w:cs="Book Antiqua"/>
          <w:color w:val="000000"/>
        </w:rPr>
        <w:t xml:space="preserve"> T. Antioxidants as precision weapons in war against cancer chemotherapy induced toxicity - Exploring the </w:t>
      </w:r>
      <w:proofErr w:type="spellStart"/>
      <w:r w:rsidRPr="00750F5F">
        <w:rPr>
          <w:rFonts w:ascii="Book Antiqua" w:eastAsia="Book Antiqua" w:hAnsi="Book Antiqua" w:cs="Book Antiqua"/>
          <w:color w:val="000000"/>
        </w:rPr>
        <w:t>armoury</w:t>
      </w:r>
      <w:proofErr w:type="spellEnd"/>
      <w:r w:rsidRPr="00750F5F">
        <w:rPr>
          <w:rFonts w:ascii="Book Antiqua" w:eastAsia="Book Antiqua" w:hAnsi="Book Antiqua" w:cs="Book Antiqua"/>
          <w:color w:val="000000"/>
        </w:rPr>
        <w:t xml:space="preserve"> of obscurity. </w:t>
      </w:r>
      <w:r w:rsidRPr="00750F5F">
        <w:rPr>
          <w:rFonts w:ascii="Book Antiqua" w:eastAsia="Book Antiqua" w:hAnsi="Book Antiqua" w:cs="Book Antiqua"/>
          <w:i/>
          <w:iCs/>
          <w:color w:val="000000"/>
        </w:rPr>
        <w:t>Saudi Pharm J</w:t>
      </w:r>
      <w:r w:rsidRPr="00750F5F">
        <w:rPr>
          <w:rFonts w:ascii="Book Antiqua" w:eastAsia="Book Antiqua" w:hAnsi="Book Antiqua" w:cs="Book Antiqua"/>
          <w:color w:val="000000"/>
        </w:rPr>
        <w:t xml:space="preserve"> 2018; </w:t>
      </w:r>
      <w:r w:rsidRPr="00750F5F">
        <w:rPr>
          <w:rFonts w:ascii="Book Antiqua" w:eastAsia="Book Antiqua" w:hAnsi="Book Antiqua" w:cs="Book Antiqua"/>
          <w:b/>
          <w:bCs/>
          <w:color w:val="000000"/>
        </w:rPr>
        <w:t>26</w:t>
      </w:r>
      <w:r w:rsidRPr="00750F5F">
        <w:rPr>
          <w:rFonts w:ascii="Book Antiqua" w:eastAsia="Book Antiqua" w:hAnsi="Book Antiqua" w:cs="Book Antiqua"/>
          <w:color w:val="000000"/>
        </w:rPr>
        <w:t>: 177-190 [PMID: 30166914 DOI: 10.1016/j.jsps.2017.12.013]</w:t>
      </w:r>
    </w:p>
    <w:p w14:paraId="5C487830"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36 </w:t>
      </w:r>
      <w:r w:rsidRPr="00750F5F">
        <w:rPr>
          <w:rFonts w:ascii="Book Antiqua" w:eastAsia="Book Antiqua" w:hAnsi="Book Antiqua" w:cs="Book Antiqua"/>
          <w:b/>
          <w:bCs/>
          <w:color w:val="000000"/>
        </w:rPr>
        <w:t>Simone CB 2nd</w:t>
      </w:r>
      <w:r w:rsidRPr="00750F5F">
        <w:rPr>
          <w:rFonts w:ascii="Book Antiqua" w:eastAsia="Book Antiqua" w:hAnsi="Book Antiqua" w:cs="Book Antiqua"/>
          <w:color w:val="000000"/>
        </w:rPr>
        <w:t xml:space="preserve">, Simone NL, Simone V, Simone CB. Antioxidants and other nutrients do not interfere with chemotherapy or radiation therapy and can increase kill and increase survival, part 1. </w:t>
      </w:r>
      <w:proofErr w:type="spellStart"/>
      <w:r w:rsidRPr="00750F5F">
        <w:rPr>
          <w:rFonts w:ascii="Book Antiqua" w:eastAsia="Book Antiqua" w:hAnsi="Book Antiqua" w:cs="Book Antiqua"/>
          <w:i/>
          <w:iCs/>
          <w:color w:val="000000"/>
        </w:rPr>
        <w:t>Altern</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Ther</w:t>
      </w:r>
      <w:proofErr w:type="spellEnd"/>
      <w:r w:rsidRPr="00750F5F">
        <w:rPr>
          <w:rFonts w:ascii="Book Antiqua" w:eastAsia="Book Antiqua" w:hAnsi="Book Antiqua" w:cs="Book Antiqua"/>
          <w:i/>
          <w:iCs/>
          <w:color w:val="000000"/>
        </w:rPr>
        <w:t xml:space="preserve"> Health Med</w:t>
      </w:r>
      <w:r w:rsidRPr="00750F5F">
        <w:rPr>
          <w:rFonts w:ascii="Book Antiqua" w:eastAsia="Book Antiqua" w:hAnsi="Book Antiqua" w:cs="Book Antiqua"/>
          <w:color w:val="000000"/>
        </w:rPr>
        <w:t xml:space="preserve"> 2007; </w:t>
      </w:r>
      <w:r w:rsidRPr="00750F5F">
        <w:rPr>
          <w:rFonts w:ascii="Book Antiqua" w:eastAsia="Book Antiqua" w:hAnsi="Book Antiqua" w:cs="Book Antiqua"/>
          <w:b/>
          <w:bCs/>
          <w:color w:val="000000"/>
        </w:rPr>
        <w:t>13</w:t>
      </w:r>
      <w:r w:rsidRPr="00750F5F">
        <w:rPr>
          <w:rFonts w:ascii="Book Antiqua" w:eastAsia="Book Antiqua" w:hAnsi="Book Antiqua" w:cs="Book Antiqua"/>
          <w:color w:val="000000"/>
        </w:rPr>
        <w:t>: 22-28 [PMID: 17283738]</w:t>
      </w:r>
    </w:p>
    <w:p w14:paraId="6337B9FA"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37 </w:t>
      </w:r>
      <w:r w:rsidRPr="00750F5F">
        <w:rPr>
          <w:rFonts w:ascii="Book Antiqua" w:eastAsia="Book Antiqua" w:hAnsi="Book Antiqua" w:cs="Book Antiqua"/>
          <w:b/>
          <w:bCs/>
          <w:color w:val="000000"/>
        </w:rPr>
        <w:t>Sun Z</w:t>
      </w:r>
      <w:r w:rsidRPr="00750F5F">
        <w:rPr>
          <w:rFonts w:ascii="Book Antiqua" w:eastAsia="Book Antiqua" w:hAnsi="Book Antiqua" w:cs="Book Antiqua"/>
          <w:color w:val="000000"/>
        </w:rPr>
        <w:t xml:space="preserve">, Zhu Y, Wang PP, </w:t>
      </w:r>
      <w:proofErr w:type="spellStart"/>
      <w:r w:rsidRPr="00750F5F">
        <w:rPr>
          <w:rFonts w:ascii="Book Antiqua" w:eastAsia="Book Antiqua" w:hAnsi="Book Antiqua" w:cs="Book Antiqua"/>
          <w:color w:val="000000"/>
        </w:rPr>
        <w:t>Roebothan</w:t>
      </w:r>
      <w:proofErr w:type="spellEnd"/>
      <w:r w:rsidRPr="00750F5F">
        <w:rPr>
          <w:rFonts w:ascii="Book Antiqua" w:eastAsia="Book Antiqua" w:hAnsi="Book Antiqua" w:cs="Book Antiqua"/>
          <w:color w:val="000000"/>
        </w:rPr>
        <w:t xml:space="preserve"> B, Zhao J, Zhao J, Dicks E, </w:t>
      </w:r>
      <w:proofErr w:type="spellStart"/>
      <w:r w:rsidRPr="00750F5F">
        <w:rPr>
          <w:rFonts w:ascii="Book Antiqua" w:eastAsia="Book Antiqua" w:hAnsi="Book Antiqua" w:cs="Book Antiqua"/>
          <w:color w:val="000000"/>
        </w:rPr>
        <w:t>Cotterchio</w:t>
      </w:r>
      <w:proofErr w:type="spellEnd"/>
      <w:r w:rsidRPr="00750F5F">
        <w:rPr>
          <w:rFonts w:ascii="Book Antiqua" w:eastAsia="Book Antiqua" w:hAnsi="Book Antiqua" w:cs="Book Antiqua"/>
          <w:color w:val="000000"/>
        </w:rPr>
        <w:t xml:space="preserve"> M, Buehler S, Campbell PT, McLaughlin JR, </w:t>
      </w:r>
      <w:proofErr w:type="spellStart"/>
      <w:r w:rsidRPr="00750F5F">
        <w:rPr>
          <w:rFonts w:ascii="Book Antiqua" w:eastAsia="Book Antiqua" w:hAnsi="Book Antiqua" w:cs="Book Antiqua"/>
          <w:color w:val="000000"/>
        </w:rPr>
        <w:t>Parfrey</w:t>
      </w:r>
      <w:proofErr w:type="spellEnd"/>
      <w:r w:rsidRPr="00750F5F">
        <w:rPr>
          <w:rFonts w:ascii="Book Antiqua" w:eastAsia="Book Antiqua" w:hAnsi="Book Antiqua" w:cs="Book Antiqua"/>
          <w:color w:val="000000"/>
        </w:rPr>
        <w:t xml:space="preserve"> PS. Reported intake of selected micronutrients and risk of colorectal cancer: results from a large population-based case-control study in Newfoundland, Labrador and Ontario, Canada. </w:t>
      </w:r>
      <w:r w:rsidRPr="00750F5F">
        <w:rPr>
          <w:rFonts w:ascii="Book Antiqua" w:eastAsia="Book Antiqua" w:hAnsi="Book Antiqua" w:cs="Book Antiqua"/>
          <w:i/>
          <w:iCs/>
          <w:color w:val="000000"/>
        </w:rPr>
        <w:t>Anticancer Res</w:t>
      </w:r>
      <w:r w:rsidRPr="00750F5F">
        <w:rPr>
          <w:rFonts w:ascii="Book Antiqua" w:eastAsia="Book Antiqua" w:hAnsi="Book Antiqua" w:cs="Book Antiqua"/>
          <w:color w:val="000000"/>
        </w:rPr>
        <w:t xml:space="preserve"> 2012; </w:t>
      </w:r>
      <w:r w:rsidRPr="00750F5F">
        <w:rPr>
          <w:rFonts w:ascii="Book Antiqua" w:eastAsia="Book Antiqua" w:hAnsi="Book Antiqua" w:cs="Book Antiqua"/>
          <w:b/>
          <w:bCs/>
          <w:color w:val="000000"/>
        </w:rPr>
        <w:t>32</w:t>
      </w:r>
      <w:r w:rsidRPr="00750F5F">
        <w:rPr>
          <w:rFonts w:ascii="Book Antiqua" w:eastAsia="Book Antiqua" w:hAnsi="Book Antiqua" w:cs="Book Antiqua"/>
          <w:color w:val="000000"/>
        </w:rPr>
        <w:t>: 687-696 [PMID: 22287764]</w:t>
      </w:r>
    </w:p>
    <w:p w14:paraId="6BE6A547"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38 </w:t>
      </w:r>
      <w:proofErr w:type="spellStart"/>
      <w:r w:rsidRPr="00750F5F">
        <w:rPr>
          <w:rFonts w:ascii="Book Antiqua" w:eastAsia="Book Antiqua" w:hAnsi="Book Antiqua" w:cs="Book Antiqua"/>
          <w:b/>
          <w:bCs/>
          <w:color w:val="000000"/>
        </w:rPr>
        <w:t>Comito</w:t>
      </w:r>
      <w:proofErr w:type="spellEnd"/>
      <w:r w:rsidRPr="00750F5F">
        <w:rPr>
          <w:rFonts w:ascii="Book Antiqua" w:eastAsia="Book Antiqua" w:hAnsi="Book Antiqua" w:cs="Book Antiqua"/>
          <w:b/>
          <w:bCs/>
          <w:color w:val="000000"/>
        </w:rPr>
        <w:t xml:space="preserve"> G</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Ippolito</w:t>
      </w:r>
      <w:proofErr w:type="spellEnd"/>
      <w:r w:rsidRPr="00750F5F">
        <w:rPr>
          <w:rFonts w:ascii="Book Antiqua" w:eastAsia="Book Antiqua" w:hAnsi="Book Antiqua" w:cs="Book Antiqua"/>
          <w:color w:val="000000"/>
        </w:rPr>
        <w:t xml:space="preserve"> L, </w:t>
      </w:r>
      <w:proofErr w:type="spellStart"/>
      <w:r w:rsidRPr="00750F5F">
        <w:rPr>
          <w:rFonts w:ascii="Book Antiqua" w:eastAsia="Book Antiqua" w:hAnsi="Book Antiqua" w:cs="Book Antiqua"/>
          <w:color w:val="000000"/>
        </w:rPr>
        <w:t>Chiarugi</w:t>
      </w:r>
      <w:proofErr w:type="spellEnd"/>
      <w:r w:rsidRPr="00750F5F">
        <w:rPr>
          <w:rFonts w:ascii="Book Antiqua" w:eastAsia="Book Antiqua" w:hAnsi="Book Antiqua" w:cs="Book Antiqua"/>
          <w:color w:val="000000"/>
        </w:rPr>
        <w:t xml:space="preserve"> P, Cirri P. Nutritional Exchanges Within Tumor Microenvironment: Impact for Cancer Aggressiveness. </w:t>
      </w:r>
      <w:r w:rsidRPr="00750F5F">
        <w:rPr>
          <w:rFonts w:ascii="Book Antiqua" w:eastAsia="Book Antiqua" w:hAnsi="Book Antiqua" w:cs="Book Antiqua"/>
          <w:i/>
          <w:iCs/>
          <w:color w:val="000000"/>
        </w:rPr>
        <w:t>Front Oncol</w:t>
      </w:r>
      <w:r w:rsidRPr="00750F5F">
        <w:rPr>
          <w:rFonts w:ascii="Book Antiqua" w:eastAsia="Book Antiqua" w:hAnsi="Book Antiqua" w:cs="Book Antiqua"/>
          <w:color w:val="000000"/>
        </w:rPr>
        <w:t xml:space="preserve"> 2020; </w:t>
      </w:r>
      <w:r w:rsidRPr="00750F5F">
        <w:rPr>
          <w:rFonts w:ascii="Book Antiqua" w:eastAsia="Book Antiqua" w:hAnsi="Book Antiqua" w:cs="Book Antiqua"/>
          <w:b/>
          <w:bCs/>
          <w:color w:val="000000"/>
        </w:rPr>
        <w:t>10</w:t>
      </w:r>
      <w:r w:rsidRPr="00750F5F">
        <w:rPr>
          <w:rFonts w:ascii="Book Antiqua" w:eastAsia="Book Antiqua" w:hAnsi="Book Antiqua" w:cs="Book Antiqua"/>
          <w:color w:val="000000"/>
        </w:rPr>
        <w:t>: 396 [PMID: 32266157 DOI: 10.3389/fonc.2020.00396]</w:t>
      </w:r>
    </w:p>
    <w:p w14:paraId="0A5F7F7F"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39 </w:t>
      </w:r>
      <w:r w:rsidRPr="00750F5F">
        <w:rPr>
          <w:rFonts w:ascii="Book Antiqua" w:eastAsia="Book Antiqua" w:hAnsi="Book Antiqua" w:cs="Book Antiqua"/>
          <w:b/>
          <w:bCs/>
          <w:color w:val="000000"/>
        </w:rPr>
        <w:t>Zhang J</w:t>
      </w:r>
      <w:r w:rsidRPr="00750F5F">
        <w:rPr>
          <w:rFonts w:ascii="Book Antiqua" w:eastAsia="Book Antiqua" w:hAnsi="Book Antiqua" w:cs="Book Antiqua"/>
          <w:color w:val="000000"/>
        </w:rPr>
        <w:t xml:space="preserve">, Shi Z, Xu X, Yu Z, Mi J. The influence of microenvironment on tumor immunotherapy. </w:t>
      </w:r>
      <w:r w:rsidRPr="00750F5F">
        <w:rPr>
          <w:rFonts w:ascii="Book Antiqua" w:eastAsia="Book Antiqua" w:hAnsi="Book Antiqua" w:cs="Book Antiqua"/>
          <w:i/>
          <w:iCs/>
          <w:color w:val="000000"/>
        </w:rPr>
        <w:t>FEBS J</w:t>
      </w:r>
      <w:r w:rsidRPr="00750F5F">
        <w:rPr>
          <w:rFonts w:ascii="Book Antiqua" w:eastAsia="Book Antiqua" w:hAnsi="Book Antiqua" w:cs="Book Antiqua"/>
          <w:color w:val="000000"/>
        </w:rPr>
        <w:t xml:space="preserve"> 2019; </w:t>
      </w:r>
      <w:r w:rsidRPr="00750F5F">
        <w:rPr>
          <w:rFonts w:ascii="Book Antiqua" w:eastAsia="Book Antiqua" w:hAnsi="Book Antiqua" w:cs="Book Antiqua"/>
          <w:b/>
          <w:bCs/>
          <w:color w:val="000000"/>
        </w:rPr>
        <w:t>286</w:t>
      </w:r>
      <w:r w:rsidRPr="00750F5F">
        <w:rPr>
          <w:rFonts w:ascii="Book Antiqua" w:eastAsia="Book Antiqua" w:hAnsi="Book Antiqua" w:cs="Book Antiqua"/>
          <w:color w:val="000000"/>
        </w:rPr>
        <w:t>: 4160-4175 [PMID: 31365790 DOI: 10.1111/febs.15028]</w:t>
      </w:r>
    </w:p>
    <w:p w14:paraId="0CAAD16E"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40 </w:t>
      </w:r>
      <w:r w:rsidRPr="00750F5F">
        <w:rPr>
          <w:rFonts w:ascii="Book Antiqua" w:eastAsia="Book Antiqua" w:hAnsi="Book Antiqua" w:cs="Book Antiqua"/>
          <w:b/>
          <w:bCs/>
          <w:color w:val="000000"/>
        </w:rPr>
        <w:t>Muir A</w:t>
      </w:r>
      <w:r w:rsidRPr="00750F5F">
        <w:rPr>
          <w:rFonts w:ascii="Book Antiqua" w:eastAsia="Book Antiqua" w:hAnsi="Book Antiqua" w:cs="Book Antiqua"/>
          <w:color w:val="000000"/>
        </w:rPr>
        <w:t xml:space="preserve">, Vander </w:t>
      </w:r>
      <w:proofErr w:type="spellStart"/>
      <w:r w:rsidRPr="00750F5F">
        <w:rPr>
          <w:rFonts w:ascii="Book Antiqua" w:eastAsia="Book Antiqua" w:hAnsi="Book Antiqua" w:cs="Book Antiqua"/>
          <w:color w:val="000000"/>
        </w:rPr>
        <w:t>Heiden</w:t>
      </w:r>
      <w:proofErr w:type="spellEnd"/>
      <w:r w:rsidRPr="00750F5F">
        <w:rPr>
          <w:rFonts w:ascii="Book Antiqua" w:eastAsia="Book Antiqua" w:hAnsi="Book Antiqua" w:cs="Book Antiqua"/>
          <w:color w:val="000000"/>
        </w:rPr>
        <w:t xml:space="preserve"> MG. The nutrient environment affects therapy. </w:t>
      </w:r>
      <w:r w:rsidRPr="00750F5F">
        <w:rPr>
          <w:rFonts w:ascii="Book Antiqua" w:eastAsia="Book Antiqua" w:hAnsi="Book Antiqua" w:cs="Book Antiqua"/>
          <w:i/>
          <w:iCs/>
          <w:color w:val="000000"/>
        </w:rPr>
        <w:t>Science</w:t>
      </w:r>
      <w:r w:rsidRPr="00750F5F">
        <w:rPr>
          <w:rFonts w:ascii="Book Antiqua" w:eastAsia="Book Antiqua" w:hAnsi="Book Antiqua" w:cs="Book Antiqua"/>
          <w:color w:val="000000"/>
        </w:rPr>
        <w:t xml:space="preserve"> 2018; </w:t>
      </w:r>
      <w:r w:rsidRPr="00750F5F">
        <w:rPr>
          <w:rFonts w:ascii="Book Antiqua" w:eastAsia="Book Antiqua" w:hAnsi="Book Antiqua" w:cs="Book Antiqua"/>
          <w:b/>
          <w:bCs/>
          <w:color w:val="000000"/>
        </w:rPr>
        <w:t>360</w:t>
      </w:r>
      <w:r w:rsidRPr="00750F5F">
        <w:rPr>
          <w:rFonts w:ascii="Book Antiqua" w:eastAsia="Book Antiqua" w:hAnsi="Book Antiqua" w:cs="Book Antiqua"/>
          <w:color w:val="000000"/>
        </w:rPr>
        <w:t>: 962-963 [PMID: 29853672 DOI: 10.1126/science.aar5986]</w:t>
      </w:r>
    </w:p>
    <w:p w14:paraId="10311579"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41 </w:t>
      </w:r>
      <w:r w:rsidRPr="00750F5F">
        <w:rPr>
          <w:rFonts w:ascii="Book Antiqua" w:eastAsia="Book Antiqua" w:hAnsi="Book Antiqua" w:cs="Book Antiqua"/>
          <w:b/>
          <w:bCs/>
          <w:color w:val="000000"/>
        </w:rPr>
        <w:t xml:space="preserve">van </w:t>
      </w:r>
      <w:proofErr w:type="spellStart"/>
      <w:r w:rsidRPr="00750F5F">
        <w:rPr>
          <w:rFonts w:ascii="Book Antiqua" w:eastAsia="Book Antiqua" w:hAnsi="Book Antiqua" w:cs="Book Antiqua"/>
          <w:b/>
          <w:bCs/>
          <w:color w:val="000000"/>
        </w:rPr>
        <w:t>Gorkom</w:t>
      </w:r>
      <w:proofErr w:type="spellEnd"/>
      <w:r w:rsidRPr="00750F5F">
        <w:rPr>
          <w:rFonts w:ascii="Book Antiqua" w:eastAsia="Book Antiqua" w:hAnsi="Book Antiqua" w:cs="Book Antiqua"/>
          <w:b/>
          <w:bCs/>
          <w:color w:val="000000"/>
        </w:rPr>
        <w:t xml:space="preserve"> GNY</w:t>
      </w:r>
      <w:r w:rsidRPr="00750F5F">
        <w:rPr>
          <w:rFonts w:ascii="Book Antiqua" w:eastAsia="Book Antiqua" w:hAnsi="Book Antiqua" w:cs="Book Antiqua"/>
          <w:color w:val="000000"/>
        </w:rPr>
        <w:t xml:space="preserve">, Klein </w:t>
      </w:r>
      <w:proofErr w:type="spellStart"/>
      <w:r w:rsidRPr="00750F5F">
        <w:rPr>
          <w:rFonts w:ascii="Book Antiqua" w:eastAsia="Book Antiqua" w:hAnsi="Book Antiqua" w:cs="Book Antiqua"/>
          <w:color w:val="000000"/>
        </w:rPr>
        <w:t>Wolterink</w:t>
      </w:r>
      <w:proofErr w:type="spellEnd"/>
      <w:r w:rsidRPr="00750F5F">
        <w:rPr>
          <w:rFonts w:ascii="Book Antiqua" w:eastAsia="Book Antiqua" w:hAnsi="Book Antiqua" w:cs="Book Antiqua"/>
          <w:color w:val="000000"/>
        </w:rPr>
        <w:t xml:space="preserve"> RGJ, Van </w:t>
      </w:r>
      <w:proofErr w:type="spellStart"/>
      <w:r w:rsidRPr="00750F5F">
        <w:rPr>
          <w:rFonts w:ascii="Book Antiqua" w:eastAsia="Book Antiqua" w:hAnsi="Book Antiqua" w:cs="Book Antiqua"/>
          <w:color w:val="000000"/>
        </w:rPr>
        <w:t>Elssen</w:t>
      </w:r>
      <w:proofErr w:type="spellEnd"/>
      <w:r w:rsidRPr="00750F5F">
        <w:rPr>
          <w:rFonts w:ascii="Book Antiqua" w:eastAsia="Book Antiqua" w:hAnsi="Book Antiqua" w:cs="Book Antiqua"/>
          <w:color w:val="000000"/>
        </w:rPr>
        <w:t xml:space="preserve"> CHMJ, </w:t>
      </w:r>
      <w:proofErr w:type="spellStart"/>
      <w:r w:rsidRPr="00750F5F">
        <w:rPr>
          <w:rFonts w:ascii="Book Antiqua" w:eastAsia="Book Antiqua" w:hAnsi="Book Antiqua" w:cs="Book Antiqua"/>
          <w:color w:val="000000"/>
        </w:rPr>
        <w:t>Wieten</w:t>
      </w:r>
      <w:proofErr w:type="spellEnd"/>
      <w:r w:rsidRPr="00750F5F">
        <w:rPr>
          <w:rFonts w:ascii="Book Antiqua" w:eastAsia="Book Antiqua" w:hAnsi="Book Antiqua" w:cs="Book Antiqua"/>
          <w:color w:val="000000"/>
        </w:rPr>
        <w:t xml:space="preserve"> L, </w:t>
      </w:r>
      <w:proofErr w:type="spellStart"/>
      <w:r w:rsidRPr="00750F5F">
        <w:rPr>
          <w:rFonts w:ascii="Book Antiqua" w:eastAsia="Book Antiqua" w:hAnsi="Book Antiqua" w:cs="Book Antiqua"/>
          <w:color w:val="000000"/>
        </w:rPr>
        <w:t>Germeraad</w:t>
      </w:r>
      <w:proofErr w:type="spellEnd"/>
      <w:r w:rsidRPr="00750F5F">
        <w:rPr>
          <w:rFonts w:ascii="Book Antiqua" w:eastAsia="Book Antiqua" w:hAnsi="Book Antiqua" w:cs="Book Antiqua"/>
          <w:color w:val="000000"/>
        </w:rPr>
        <w:t xml:space="preserve"> WTV, </w:t>
      </w:r>
      <w:proofErr w:type="spellStart"/>
      <w:r w:rsidRPr="00750F5F">
        <w:rPr>
          <w:rFonts w:ascii="Book Antiqua" w:eastAsia="Book Antiqua" w:hAnsi="Book Antiqua" w:cs="Book Antiqua"/>
          <w:color w:val="000000"/>
        </w:rPr>
        <w:t>Bos</w:t>
      </w:r>
      <w:proofErr w:type="spellEnd"/>
      <w:r w:rsidRPr="00750F5F">
        <w:rPr>
          <w:rFonts w:ascii="Book Antiqua" w:eastAsia="Book Antiqua" w:hAnsi="Book Antiqua" w:cs="Book Antiqua"/>
          <w:color w:val="000000"/>
        </w:rPr>
        <w:t xml:space="preserve"> GMJ. Influence of Vitamin C on Lymphocytes: An Overview. </w:t>
      </w:r>
      <w:r w:rsidRPr="00750F5F">
        <w:rPr>
          <w:rFonts w:ascii="Book Antiqua" w:eastAsia="Book Antiqua" w:hAnsi="Book Antiqua" w:cs="Book Antiqua"/>
          <w:i/>
          <w:iCs/>
          <w:color w:val="000000"/>
        </w:rPr>
        <w:t>Antioxidants (Basel)</w:t>
      </w:r>
      <w:r w:rsidRPr="00750F5F">
        <w:rPr>
          <w:rFonts w:ascii="Book Antiqua" w:eastAsia="Book Antiqua" w:hAnsi="Book Antiqua" w:cs="Book Antiqua"/>
          <w:color w:val="000000"/>
        </w:rPr>
        <w:t xml:space="preserve"> 2018; </w:t>
      </w:r>
      <w:r w:rsidRPr="00750F5F">
        <w:rPr>
          <w:rFonts w:ascii="Book Antiqua" w:eastAsia="Book Antiqua" w:hAnsi="Book Antiqua" w:cs="Book Antiqua"/>
          <w:b/>
          <w:bCs/>
          <w:color w:val="000000"/>
        </w:rPr>
        <w:t>7</w:t>
      </w:r>
      <w:r w:rsidRPr="00750F5F">
        <w:rPr>
          <w:rFonts w:ascii="Book Antiqua" w:eastAsia="Book Antiqua" w:hAnsi="Book Antiqua" w:cs="Book Antiqua"/>
          <w:color w:val="000000"/>
        </w:rPr>
        <w:t xml:space="preserve"> [PMID: 29534432 DOI: 10.3390/antiox7030041]</w:t>
      </w:r>
    </w:p>
    <w:p w14:paraId="46117263"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42 </w:t>
      </w:r>
      <w:proofErr w:type="spellStart"/>
      <w:r w:rsidRPr="00750F5F">
        <w:rPr>
          <w:rFonts w:ascii="Book Antiqua" w:eastAsia="Book Antiqua" w:hAnsi="Book Antiqua" w:cs="Book Antiqua"/>
          <w:b/>
          <w:bCs/>
          <w:color w:val="000000"/>
        </w:rPr>
        <w:t>Ang</w:t>
      </w:r>
      <w:proofErr w:type="spellEnd"/>
      <w:r w:rsidRPr="00750F5F">
        <w:rPr>
          <w:rFonts w:ascii="Book Antiqua" w:eastAsia="Book Antiqua" w:hAnsi="Book Antiqua" w:cs="Book Antiqua"/>
          <w:b/>
          <w:bCs/>
          <w:color w:val="000000"/>
        </w:rPr>
        <w:t xml:space="preserve"> A</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Pullar</w:t>
      </w:r>
      <w:proofErr w:type="spellEnd"/>
      <w:r w:rsidRPr="00750F5F">
        <w:rPr>
          <w:rFonts w:ascii="Book Antiqua" w:eastAsia="Book Antiqua" w:hAnsi="Book Antiqua" w:cs="Book Antiqua"/>
          <w:color w:val="000000"/>
        </w:rPr>
        <w:t xml:space="preserve"> JM, Currie MJ, </w:t>
      </w:r>
      <w:proofErr w:type="spellStart"/>
      <w:r w:rsidRPr="00750F5F">
        <w:rPr>
          <w:rFonts w:ascii="Book Antiqua" w:eastAsia="Book Antiqua" w:hAnsi="Book Antiqua" w:cs="Book Antiqua"/>
          <w:color w:val="000000"/>
        </w:rPr>
        <w:t>Vissers</w:t>
      </w:r>
      <w:proofErr w:type="spellEnd"/>
      <w:r w:rsidRPr="00750F5F">
        <w:rPr>
          <w:rFonts w:ascii="Book Antiqua" w:eastAsia="Book Antiqua" w:hAnsi="Book Antiqua" w:cs="Book Antiqua"/>
          <w:color w:val="000000"/>
        </w:rPr>
        <w:t xml:space="preserve"> MCM. Vitamin C and immune cell function in inflammation and cancer. </w:t>
      </w:r>
      <w:proofErr w:type="spellStart"/>
      <w:r w:rsidRPr="00750F5F">
        <w:rPr>
          <w:rFonts w:ascii="Book Antiqua" w:eastAsia="Book Antiqua" w:hAnsi="Book Antiqua" w:cs="Book Antiqua"/>
          <w:i/>
          <w:iCs/>
          <w:color w:val="000000"/>
        </w:rPr>
        <w:t>Biochem</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Soc</w:t>
      </w:r>
      <w:proofErr w:type="spellEnd"/>
      <w:r w:rsidRPr="00750F5F">
        <w:rPr>
          <w:rFonts w:ascii="Book Antiqua" w:eastAsia="Book Antiqua" w:hAnsi="Book Antiqua" w:cs="Book Antiqua"/>
          <w:i/>
          <w:iCs/>
          <w:color w:val="000000"/>
        </w:rPr>
        <w:t xml:space="preserve"> Trans</w:t>
      </w:r>
      <w:r w:rsidRPr="00750F5F">
        <w:rPr>
          <w:rFonts w:ascii="Book Antiqua" w:eastAsia="Book Antiqua" w:hAnsi="Book Antiqua" w:cs="Book Antiqua"/>
          <w:color w:val="000000"/>
        </w:rPr>
        <w:t xml:space="preserve"> 2018; </w:t>
      </w:r>
      <w:r w:rsidRPr="00750F5F">
        <w:rPr>
          <w:rFonts w:ascii="Book Antiqua" w:eastAsia="Book Antiqua" w:hAnsi="Book Antiqua" w:cs="Book Antiqua"/>
          <w:b/>
          <w:bCs/>
          <w:color w:val="000000"/>
        </w:rPr>
        <w:t>46</w:t>
      </w:r>
      <w:r w:rsidRPr="00750F5F">
        <w:rPr>
          <w:rFonts w:ascii="Book Antiqua" w:eastAsia="Book Antiqua" w:hAnsi="Book Antiqua" w:cs="Book Antiqua"/>
          <w:color w:val="000000"/>
        </w:rPr>
        <w:t>: 1147-1159 [PMID: 30301842 DOI: 10.1042/BST20180169]</w:t>
      </w:r>
    </w:p>
    <w:p w14:paraId="265E18FB"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43 </w:t>
      </w:r>
      <w:r w:rsidRPr="00750F5F">
        <w:rPr>
          <w:rFonts w:ascii="Book Antiqua" w:eastAsia="Book Antiqua" w:hAnsi="Book Antiqua" w:cs="Book Antiqua"/>
          <w:b/>
          <w:bCs/>
          <w:color w:val="000000"/>
        </w:rPr>
        <w:t>Mohammed BM</w:t>
      </w:r>
      <w:r w:rsidRPr="00750F5F">
        <w:rPr>
          <w:rFonts w:ascii="Book Antiqua" w:eastAsia="Book Antiqua" w:hAnsi="Book Antiqua" w:cs="Book Antiqua"/>
          <w:color w:val="000000"/>
        </w:rPr>
        <w:t xml:space="preserve">, Fisher BJ, </w:t>
      </w:r>
      <w:proofErr w:type="spellStart"/>
      <w:r w:rsidRPr="00750F5F">
        <w:rPr>
          <w:rFonts w:ascii="Book Antiqua" w:eastAsia="Book Antiqua" w:hAnsi="Book Antiqua" w:cs="Book Antiqua"/>
          <w:color w:val="000000"/>
        </w:rPr>
        <w:t>Kraskauskas</w:t>
      </w:r>
      <w:proofErr w:type="spellEnd"/>
      <w:r w:rsidRPr="00750F5F">
        <w:rPr>
          <w:rFonts w:ascii="Book Antiqua" w:eastAsia="Book Antiqua" w:hAnsi="Book Antiqua" w:cs="Book Antiqua"/>
          <w:color w:val="000000"/>
        </w:rPr>
        <w:t xml:space="preserve"> D, </w:t>
      </w:r>
      <w:proofErr w:type="spellStart"/>
      <w:r w:rsidRPr="00750F5F">
        <w:rPr>
          <w:rFonts w:ascii="Book Antiqua" w:eastAsia="Book Antiqua" w:hAnsi="Book Antiqua" w:cs="Book Antiqua"/>
          <w:color w:val="000000"/>
        </w:rPr>
        <w:t>Farkas</w:t>
      </w:r>
      <w:proofErr w:type="spellEnd"/>
      <w:r w:rsidRPr="00750F5F">
        <w:rPr>
          <w:rFonts w:ascii="Book Antiqua" w:eastAsia="Book Antiqua" w:hAnsi="Book Antiqua" w:cs="Book Antiqua"/>
          <w:color w:val="000000"/>
        </w:rPr>
        <w:t xml:space="preserve"> D, Brophy DF, Fowler AA 3rd, Natarajan R. Vitamin C: a novel regulator of neutrophil extracellular trap formation. </w:t>
      </w:r>
      <w:r w:rsidRPr="00750F5F">
        <w:rPr>
          <w:rFonts w:ascii="Book Antiqua" w:eastAsia="Book Antiqua" w:hAnsi="Book Antiqua" w:cs="Book Antiqua"/>
          <w:i/>
          <w:iCs/>
          <w:color w:val="000000"/>
        </w:rPr>
        <w:t>Nutrients</w:t>
      </w:r>
      <w:r w:rsidRPr="00750F5F">
        <w:rPr>
          <w:rFonts w:ascii="Book Antiqua" w:eastAsia="Book Antiqua" w:hAnsi="Book Antiqua" w:cs="Book Antiqua"/>
          <w:color w:val="000000"/>
        </w:rPr>
        <w:t xml:space="preserve"> 2013; </w:t>
      </w:r>
      <w:r w:rsidRPr="00750F5F">
        <w:rPr>
          <w:rFonts w:ascii="Book Antiqua" w:eastAsia="Book Antiqua" w:hAnsi="Book Antiqua" w:cs="Book Antiqua"/>
          <w:b/>
          <w:bCs/>
          <w:color w:val="000000"/>
        </w:rPr>
        <w:t>5</w:t>
      </w:r>
      <w:r w:rsidRPr="00750F5F">
        <w:rPr>
          <w:rFonts w:ascii="Book Antiqua" w:eastAsia="Book Antiqua" w:hAnsi="Book Antiqua" w:cs="Book Antiqua"/>
          <w:color w:val="000000"/>
        </w:rPr>
        <w:t>: 3131-3151 [PMID: 23939536 DOI: 10.3390/nu5083131]</w:t>
      </w:r>
    </w:p>
    <w:p w14:paraId="02F126EF"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44 </w:t>
      </w:r>
      <w:proofErr w:type="spellStart"/>
      <w:r w:rsidRPr="00750F5F">
        <w:rPr>
          <w:rFonts w:ascii="Book Antiqua" w:eastAsia="Book Antiqua" w:hAnsi="Book Antiqua" w:cs="Book Antiqua"/>
          <w:b/>
          <w:bCs/>
          <w:color w:val="000000"/>
        </w:rPr>
        <w:t>Magrì</w:t>
      </w:r>
      <w:proofErr w:type="spellEnd"/>
      <w:r w:rsidRPr="00750F5F">
        <w:rPr>
          <w:rFonts w:ascii="Book Antiqua" w:eastAsia="Book Antiqua" w:hAnsi="Book Antiqua" w:cs="Book Antiqua"/>
          <w:b/>
          <w:bCs/>
          <w:color w:val="000000"/>
        </w:rPr>
        <w:t xml:space="preserve"> A</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Germano</w:t>
      </w:r>
      <w:proofErr w:type="spellEnd"/>
      <w:r w:rsidRPr="00750F5F">
        <w:rPr>
          <w:rFonts w:ascii="Book Antiqua" w:eastAsia="Book Antiqua" w:hAnsi="Book Antiqua" w:cs="Book Antiqua"/>
          <w:color w:val="000000"/>
        </w:rPr>
        <w:t xml:space="preserve"> G, </w:t>
      </w:r>
      <w:proofErr w:type="spellStart"/>
      <w:r w:rsidRPr="00750F5F">
        <w:rPr>
          <w:rFonts w:ascii="Book Antiqua" w:eastAsia="Book Antiqua" w:hAnsi="Book Antiqua" w:cs="Book Antiqua"/>
          <w:color w:val="000000"/>
        </w:rPr>
        <w:t>Lorenzato</w:t>
      </w:r>
      <w:proofErr w:type="spellEnd"/>
      <w:r w:rsidRPr="00750F5F">
        <w:rPr>
          <w:rFonts w:ascii="Book Antiqua" w:eastAsia="Book Antiqua" w:hAnsi="Book Antiqua" w:cs="Book Antiqua"/>
          <w:color w:val="000000"/>
        </w:rPr>
        <w:t xml:space="preserve"> A, </w:t>
      </w:r>
      <w:proofErr w:type="spellStart"/>
      <w:r w:rsidRPr="00750F5F">
        <w:rPr>
          <w:rFonts w:ascii="Book Antiqua" w:eastAsia="Book Antiqua" w:hAnsi="Book Antiqua" w:cs="Book Antiqua"/>
          <w:color w:val="000000"/>
        </w:rPr>
        <w:t>Lamba</w:t>
      </w:r>
      <w:proofErr w:type="spellEnd"/>
      <w:r w:rsidRPr="00750F5F">
        <w:rPr>
          <w:rFonts w:ascii="Book Antiqua" w:eastAsia="Book Antiqua" w:hAnsi="Book Antiqua" w:cs="Book Antiqua"/>
          <w:color w:val="000000"/>
        </w:rPr>
        <w:t xml:space="preserve"> S, </w:t>
      </w:r>
      <w:proofErr w:type="spellStart"/>
      <w:r w:rsidRPr="00750F5F">
        <w:rPr>
          <w:rFonts w:ascii="Book Antiqua" w:eastAsia="Book Antiqua" w:hAnsi="Book Antiqua" w:cs="Book Antiqua"/>
          <w:color w:val="000000"/>
        </w:rPr>
        <w:t>Chilà</w:t>
      </w:r>
      <w:proofErr w:type="spellEnd"/>
      <w:r w:rsidRPr="00750F5F">
        <w:rPr>
          <w:rFonts w:ascii="Book Antiqua" w:eastAsia="Book Antiqua" w:hAnsi="Book Antiqua" w:cs="Book Antiqua"/>
          <w:color w:val="000000"/>
        </w:rPr>
        <w:t xml:space="preserve"> R, </w:t>
      </w:r>
      <w:proofErr w:type="spellStart"/>
      <w:r w:rsidRPr="00750F5F">
        <w:rPr>
          <w:rFonts w:ascii="Book Antiqua" w:eastAsia="Book Antiqua" w:hAnsi="Book Antiqua" w:cs="Book Antiqua"/>
          <w:color w:val="000000"/>
        </w:rPr>
        <w:t>Montone</w:t>
      </w:r>
      <w:proofErr w:type="spellEnd"/>
      <w:r w:rsidRPr="00750F5F">
        <w:rPr>
          <w:rFonts w:ascii="Book Antiqua" w:eastAsia="Book Antiqua" w:hAnsi="Book Antiqua" w:cs="Book Antiqua"/>
          <w:color w:val="000000"/>
        </w:rPr>
        <w:t xml:space="preserve"> M, </w:t>
      </w:r>
      <w:proofErr w:type="spellStart"/>
      <w:r w:rsidRPr="00750F5F">
        <w:rPr>
          <w:rFonts w:ascii="Book Antiqua" w:eastAsia="Book Antiqua" w:hAnsi="Book Antiqua" w:cs="Book Antiqua"/>
          <w:color w:val="000000"/>
        </w:rPr>
        <w:t>Amodio</w:t>
      </w:r>
      <w:proofErr w:type="spellEnd"/>
      <w:r w:rsidRPr="00750F5F">
        <w:rPr>
          <w:rFonts w:ascii="Book Antiqua" w:eastAsia="Book Antiqua" w:hAnsi="Book Antiqua" w:cs="Book Antiqua"/>
          <w:color w:val="000000"/>
        </w:rPr>
        <w:t xml:space="preserve"> V, </w:t>
      </w:r>
      <w:proofErr w:type="spellStart"/>
      <w:r w:rsidRPr="00750F5F">
        <w:rPr>
          <w:rFonts w:ascii="Book Antiqua" w:eastAsia="Book Antiqua" w:hAnsi="Book Antiqua" w:cs="Book Antiqua"/>
          <w:color w:val="000000"/>
        </w:rPr>
        <w:t>Ceruti</w:t>
      </w:r>
      <w:proofErr w:type="spellEnd"/>
      <w:r w:rsidRPr="00750F5F">
        <w:rPr>
          <w:rFonts w:ascii="Book Antiqua" w:eastAsia="Book Antiqua" w:hAnsi="Book Antiqua" w:cs="Book Antiqua"/>
          <w:color w:val="000000"/>
        </w:rPr>
        <w:t xml:space="preserve"> T, Sassi F, Arena S, </w:t>
      </w:r>
      <w:proofErr w:type="spellStart"/>
      <w:r w:rsidRPr="00750F5F">
        <w:rPr>
          <w:rFonts w:ascii="Book Antiqua" w:eastAsia="Book Antiqua" w:hAnsi="Book Antiqua" w:cs="Book Antiqua"/>
          <w:color w:val="000000"/>
        </w:rPr>
        <w:t>Abrignani</w:t>
      </w:r>
      <w:proofErr w:type="spellEnd"/>
      <w:r w:rsidRPr="00750F5F">
        <w:rPr>
          <w:rFonts w:ascii="Book Antiqua" w:eastAsia="Book Antiqua" w:hAnsi="Book Antiqua" w:cs="Book Antiqua"/>
          <w:color w:val="000000"/>
        </w:rPr>
        <w:t xml:space="preserve"> S, </w:t>
      </w:r>
      <w:proofErr w:type="spellStart"/>
      <w:r w:rsidRPr="00750F5F">
        <w:rPr>
          <w:rFonts w:ascii="Book Antiqua" w:eastAsia="Book Antiqua" w:hAnsi="Book Antiqua" w:cs="Book Antiqua"/>
          <w:color w:val="000000"/>
        </w:rPr>
        <w:t>D'Incalci</w:t>
      </w:r>
      <w:proofErr w:type="spellEnd"/>
      <w:r w:rsidRPr="00750F5F">
        <w:rPr>
          <w:rFonts w:ascii="Book Antiqua" w:eastAsia="Book Antiqua" w:hAnsi="Book Antiqua" w:cs="Book Antiqua"/>
          <w:color w:val="000000"/>
        </w:rPr>
        <w:t xml:space="preserve"> M, </w:t>
      </w:r>
      <w:proofErr w:type="spellStart"/>
      <w:r w:rsidRPr="00750F5F">
        <w:rPr>
          <w:rFonts w:ascii="Book Antiqua" w:eastAsia="Book Antiqua" w:hAnsi="Book Antiqua" w:cs="Book Antiqua"/>
          <w:color w:val="000000"/>
        </w:rPr>
        <w:t>Zucchetti</w:t>
      </w:r>
      <w:proofErr w:type="spellEnd"/>
      <w:r w:rsidRPr="00750F5F">
        <w:rPr>
          <w:rFonts w:ascii="Book Antiqua" w:eastAsia="Book Antiqua" w:hAnsi="Book Antiqua" w:cs="Book Antiqua"/>
          <w:color w:val="000000"/>
        </w:rPr>
        <w:t xml:space="preserve"> M, Di </w:t>
      </w:r>
      <w:proofErr w:type="spellStart"/>
      <w:r w:rsidRPr="00750F5F">
        <w:rPr>
          <w:rFonts w:ascii="Book Antiqua" w:eastAsia="Book Antiqua" w:hAnsi="Book Antiqua" w:cs="Book Antiqua"/>
          <w:color w:val="000000"/>
        </w:rPr>
        <w:t>Nicolantonio</w:t>
      </w:r>
      <w:proofErr w:type="spellEnd"/>
      <w:r w:rsidRPr="00750F5F">
        <w:rPr>
          <w:rFonts w:ascii="Book Antiqua" w:eastAsia="Book Antiqua" w:hAnsi="Book Antiqua" w:cs="Book Antiqua"/>
          <w:color w:val="000000"/>
        </w:rPr>
        <w:t xml:space="preserve"> F, </w:t>
      </w:r>
      <w:proofErr w:type="spellStart"/>
      <w:r w:rsidRPr="00750F5F">
        <w:rPr>
          <w:rFonts w:ascii="Book Antiqua" w:eastAsia="Book Antiqua" w:hAnsi="Book Antiqua" w:cs="Book Antiqua"/>
          <w:color w:val="000000"/>
        </w:rPr>
        <w:t>Bardelli</w:t>
      </w:r>
      <w:proofErr w:type="spellEnd"/>
      <w:r w:rsidRPr="00750F5F">
        <w:rPr>
          <w:rFonts w:ascii="Book Antiqua" w:eastAsia="Book Antiqua" w:hAnsi="Book Antiqua" w:cs="Book Antiqua"/>
          <w:color w:val="000000"/>
        </w:rPr>
        <w:t xml:space="preserve"> A. </w:t>
      </w:r>
      <w:r w:rsidRPr="00750F5F">
        <w:rPr>
          <w:rFonts w:ascii="Book Antiqua" w:eastAsia="Book Antiqua" w:hAnsi="Book Antiqua" w:cs="Book Antiqua"/>
          <w:color w:val="000000"/>
        </w:rPr>
        <w:lastRenderedPageBreak/>
        <w:t xml:space="preserve">High-dose vitamin C enhances cancer immunotherapy. </w:t>
      </w:r>
      <w:proofErr w:type="spellStart"/>
      <w:r w:rsidRPr="00750F5F">
        <w:rPr>
          <w:rFonts w:ascii="Book Antiqua" w:eastAsia="Book Antiqua" w:hAnsi="Book Antiqua" w:cs="Book Antiqua"/>
          <w:i/>
          <w:iCs/>
          <w:color w:val="000000"/>
        </w:rPr>
        <w:t>Sci</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Transl</w:t>
      </w:r>
      <w:proofErr w:type="spellEnd"/>
      <w:r w:rsidRPr="00750F5F">
        <w:rPr>
          <w:rFonts w:ascii="Book Antiqua" w:eastAsia="Book Antiqua" w:hAnsi="Book Antiqua" w:cs="Book Antiqua"/>
          <w:i/>
          <w:iCs/>
          <w:color w:val="000000"/>
        </w:rPr>
        <w:t xml:space="preserve"> Med</w:t>
      </w:r>
      <w:r w:rsidRPr="00750F5F">
        <w:rPr>
          <w:rFonts w:ascii="Book Antiqua" w:eastAsia="Book Antiqua" w:hAnsi="Book Antiqua" w:cs="Book Antiqua"/>
          <w:color w:val="000000"/>
        </w:rPr>
        <w:t xml:space="preserve"> 2020; </w:t>
      </w:r>
      <w:r w:rsidRPr="00750F5F">
        <w:rPr>
          <w:rFonts w:ascii="Book Antiqua" w:eastAsia="Book Antiqua" w:hAnsi="Book Antiqua" w:cs="Book Antiqua"/>
          <w:b/>
          <w:bCs/>
          <w:color w:val="000000"/>
        </w:rPr>
        <w:t>12</w:t>
      </w:r>
      <w:r w:rsidRPr="00750F5F">
        <w:rPr>
          <w:rFonts w:ascii="Book Antiqua" w:eastAsia="Book Antiqua" w:hAnsi="Book Antiqua" w:cs="Book Antiqua"/>
          <w:color w:val="000000"/>
        </w:rPr>
        <w:t xml:space="preserve"> [PMID: 32102933 DOI: 10.1126/scitranslmed.aay8707]</w:t>
      </w:r>
    </w:p>
    <w:p w14:paraId="786F58D1"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45 </w:t>
      </w:r>
      <w:r w:rsidRPr="00750F5F">
        <w:rPr>
          <w:rFonts w:ascii="Book Antiqua" w:eastAsia="Book Antiqua" w:hAnsi="Book Antiqua" w:cs="Book Antiqua"/>
          <w:b/>
          <w:bCs/>
          <w:color w:val="000000"/>
        </w:rPr>
        <w:t>Wu X</w:t>
      </w:r>
      <w:r w:rsidRPr="00750F5F">
        <w:rPr>
          <w:rFonts w:ascii="Book Antiqua" w:eastAsia="Book Antiqua" w:hAnsi="Book Antiqua" w:cs="Book Antiqua"/>
          <w:color w:val="000000"/>
        </w:rPr>
        <w:t xml:space="preserve">, Hu W, Lu L, Zhao Y, Zhou Y, Xiao Z, Zhang L, Zhang H, Li X, Li W, Wang S, Cho CH, Shen J, Li M. Repurposing vitamin D for treatment of human malignancies </w:t>
      </w:r>
      <w:r w:rsidRPr="00750F5F">
        <w:rPr>
          <w:rFonts w:ascii="Book Antiqua" w:eastAsia="Book Antiqua" w:hAnsi="Book Antiqua" w:cs="Book Antiqua"/>
          <w:i/>
          <w:iCs/>
          <w:color w:val="000000"/>
        </w:rPr>
        <w:t>via</w:t>
      </w:r>
      <w:r w:rsidRPr="00750F5F">
        <w:rPr>
          <w:rFonts w:ascii="Book Antiqua" w:eastAsia="Book Antiqua" w:hAnsi="Book Antiqua" w:cs="Book Antiqua"/>
          <w:color w:val="000000"/>
        </w:rPr>
        <w:t xml:space="preserve"> targeting tumor microenvironment. </w:t>
      </w:r>
      <w:r w:rsidRPr="00750F5F">
        <w:rPr>
          <w:rFonts w:ascii="Book Antiqua" w:eastAsia="Book Antiqua" w:hAnsi="Book Antiqua" w:cs="Book Antiqua"/>
          <w:i/>
          <w:iCs/>
          <w:color w:val="000000"/>
        </w:rPr>
        <w:t>Acta Pharm Sin B</w:t>
      </w:r>
      <w:r w:rsidRPr="00750F5F">
        <w:rPr>
          <w:rFonts w:ascii="Book Antiqua" w:eastAsia="Book Antiqua" w:hAnsi="Book Antiqua" w:cs="Book Antiqua"/>
          <w:color w:val="000000"/>
        </w:rPr>
        <w:t xml:space="preserve"> 2019; </w:t>
      </w:r>
      <w:r w:rsidRPr="00750F5F">
        <w:rPr>
          <w:rFonts w:ascii="Book Antiqua" w:eastAsia="Book Antiqua" w:hAnsi="Book Antiqua" w:cs="Book Antiqua"/>
          <w:b/>
          <w:bCs/>
          <w:color w:val="000000"/>
        </w:rPr>
        <w:t>9</w:t>
      </w:r>
      <w:r w:rsidRPr="00750F5F">
        <w:rPr>
          <w:rFonts w:ascii="Book Antiqua" w:eastAsia="Book Antiqua" w:hAnsi="Book Antiqua" w:cs="Book Antiqua"/>
          <w:color w:val="000000"/>
        </w:rPr>
        <w:t>: 203-219 [PMID: 30972274 DOI: 10.1016/j.apsb.2018.09.002]</w:t>
      </w:r>
    </w:p>
    <w:p w14:paraId="62AF3A65"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46 </w:t>
      </w:r>
      <w:proofErr w:type="spellStart"/>
      <w:r w:rsidRPr="00750F5F">
        <w:rPr>
          <w:rFonts w:ascii="Book Antiqua" w:eastAsia="Book Antiqua" w:hAnsi="Book Antiqua" w:cs="Book Antiqua"/>
          <w:b/>
          <w:bCs/>
          <w:color w:val="000000"/>
        </w:rPr>
        <w:t>Chakraborti</w:t>
      </w:r>
      <w:proofErr w:type="spellEnd"/>
      <w:r w:rsidRPr="00750F5F">
        <w:rPr>
          <w:rFonts w:ascii="Book Antiqua" w:eastAsia="Book Antiqua" w:hAnsi="Book Antiqua" w:cs="Book Antiqua"/>
          <w:b/>
          <w:bCs/>
          <w:color w:val="000000"/>
        </w:rPr>
        <w:t xml:space="preserve"> CK</w:t>
      </w:r>
      <w:r w:rsidRPr="00750F5F">
        <w:rPr>
          <w:rFonts w:ascii="Book Antiqua" w:eastAsia="Book Antiqua" w:hAnsi="Book Antiqua" w:cs="Book Antiqua"/>
          <w:color w:val="000000"/>
        </w:rPr>
        <w:t xml:space="preserve">. Vitamin D as a promising anticancer agent. </w:t>
      </w:r>
      <w:r w:rsidRPr="00750F5F">
        <w:rPr>
          <w:rFonts w:ascii="Book Antiqua" w:eastAsia="Book Antiqua" w:hAnsi="Book Antiqua" w:cs="Book Antiqua"/>
          <w:i/>
          <w:iCs/>
          <w:color w:val="000000"/>
        </w:rPr>
        <w:t xml:space="preserve">Indian J </w:t>
      </w:r>
      <w:proofErr w:type="spellStart"/>
      <w:r w:rsidRPr="00750F5F">
        <w:rPr>
          <w:rFonts w:ascii="Book Antiqua" w:eastAsia="Book Antiqua" w:hAnsi="Book Antiqua" w:cs="Book Antiqua"/>
          <w:i/>
          <w:iCs/>
          <w:color w:val="000000"/>
        </w:rPr>
        <w:t>Pharmacol</w:t>
      </w:r>
      <w:proofErr w:type="spellEnd"/>
      <w:r w:rsidRPr="00750F5F">
        <w:rPr>
          <w:rFonts w:ascii="Book Antiqua" w:eastAsia="Book Antiqua" w:hAnsi="Book Antiqua" w:cs="Book Antiqua"/>
          <w:color w:val="000000"/>
        </w:rPr>
        <w:t xml:space="preserve"> 2011; </w:t>
      </w:r>
      <w:r w:rsidRPr="00750F5F">
        <w:rPr>
          <w:rFonts w:ascii="Book Antiqua" w:eastAsia="Book Antiqua" w:hAnsi="Book Antiqua" w:cs="Book Antiqua"/>
          <w:b/>
          <w:bCs/>
          <w:color w:val="000000"/>
        </w:rPr>
        <w:t>43</w:t>
      </w:r>
      <w:r w:rsidRPr="00750F5F">
        <w:rPr>
          <w:rFonts w:ascii="Book Antiqua" w:eastAsia="Book Antiqua" w:hAnsi="Book Antiqua" w:cs="Book Antiqua"/>
          <w:color w:val="000000"/>
        </w:rPr>
        <w:t>: 113-120 [PMID: 21572642 DOI: 10.4103/0253-7613.77335]</w:t>
      </w:r>
    </w:p>
    <w:p w14:paraId="776017D2"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47 </w:t>
      </w:r>
      <w:r w:rsidRPr="00750F5F">
        <w:rPr>
          <w:rFonts w:ascii="Book Antiqua" w:eastAsia="Book Antiqua" w:hAnsi="Book Antiqua" w:cs="Book Antiqua"/>
          <w:b/>
          <w:bCs/>
          <w:color w:val="000000"/>
        </w:rPr>
        <w:t>Hibberd MC</w:t>
      </w:r>
      <w:r w:rsidRPr="00750F5F">
        <w:rPr>
          <w:rFonts w:ascii="Book Antiqua" w:eastAsia="Book Antiqua" w:hAnsi="Book Antiqua" w:cs="Book Antiqua"/>
          <w:color w:val="000000"/>
        </w:rPr>
        <w:t xml:space="preserve">, Wu M, </w:t>
      </w:r>
      <w:proofErr w:type="spellStart"/>
      <w:r w:rsidRPr="00750F5F">
        <w:rPr>
          <w:rFonts w:ascii="Book Antiqua" w:eastAsia="Book Antiqua" w:hAnsi="Book Antiqua" w:cs="Book Antiqua"/>
          <w:color w:val="000000"/>
        </w:rPr>
        <w:t>Rodionov</w:t>
      </w:r>
      <w:proofErr w:type="spellEnd"/>
      <w:r w:rsidRPr="00750F5F">
        <w:rPr>
          <w:rFonts w:ascii="Book Antiqua" w:eastAsia="Book Antiqua" w:hAnsi="Book Antiqua" w:cs="Book Antiqua"/>
          <w:color w:val="000000"/>
        </w:rPr>
        <w:t xml:space="preserve"> DA, Li X, Cheng J, Griffin NW, Barratt MJ, </w:t>
      </w:r>
      <w:proofErr w:type="spellStart"/>
      <w:r w:rsidRPr="00750F5F">
        <w:rPr>
          <w:rFonts w:ascii="Book Antiqua" w:eastAsia="Book Antiqua" w:hAnsi="Book Antiqua" w:cs="Book Antiqua"/>
          <w:color w:val="000000"/>
        </w:rPr>
        <w:t>Giannone</w:t>
      </w:r>
      <w:proofErr w:type="spellEnd"/>
      <w:r w:rsidRPr="00750F5F">
        <w:rPr>
          <w:rFonts w:ascii="Book Antiqua" w:eastAsia="Book Antiqua" w:hAnsi="Book Antiqua" w:cs="Book Antiqua"/>
          <w:color w:val="000000"/>
        </w:rPr>
        <w:t xml:space="preserve"> RJ, </w:t>
      </w:r>
      <w:proofErr w:type="spellStart"/>
      <w:r w:rsidRPr="00750F5F">
        <w:rPr>
          <w:rFonts w:ascii="Book Antiqua" w:eastAsia="Book Antiqua" w:hAnsi="Book Antiqua" w:cs="Book Antiqua"/>
          <w:color w:val="000000"/>
        </w:rPr>
        <w:t>Hettich</w:t>
      </w:r>
      <w:proofErr w:type="spellEnd"/>
      <w:r w:rsidRPr="00750F5F">
        <w:rPr>
          <w:rFonts w:ascii="Book Antiqua" w:eastAsia="Book Antiqua" w:hAnsi="Book Antiqua" w:cs="Book Antiqua"/>
          <w:color w:val="000000"/>
        </w:rPr>
        <w:t xml:space="preserve"> RL, Osterman AL, Gordon JI. The effects of micronutrient deficiencies on bacterial species from the human gut microbiota. </w:t>
      </w:r>
      <w:proofErr w:type="spellStart"/>
      <w:r w:rsidRPr="00750F5F">
        <w:rPr>
          <w:rFonts w:ascii="Book Antiqua" w:eastAsia="Book Antiqua" w:hAnsi="Book Antiqua" w:cs="Book Antiqua"/>
          <w:i/>
          <w:iCs/>
          <w:color w:val="000000"/>
        </w:rPr>
        <w:t>Sci</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Transl</w:t>
      </w:r>
      <w:proofErr w:type="spellEnd"/>
      <w:r w:rsidRPr="00750F5F">
        <w:rPr>
          <w:rFonts w:ascii="Book Antiqua" w:eastAsia="Book Antiqua" w:hAnsi="Book Antiqua" w:cs="Book Antiqua"/>
          <w:i/>
          <w:iCs/>
          <w:color w:val="000000"/>
        </w:rPr>
        <w:t xml:space="preserve"> Med</w:t>
      </w:r>
      <w:r w:rsidRPr="00750F5F">
        <w:rPr>
          <w:rFonts w:ascii="Book Antiqua" w:eastAsia="Book Antiqua" w:hAnsi="Book Antiqua" w:cs="Book Antiqua"/>
          <w:color w:val="000000"/>
        </w:rPr>
        <w:t xml:space="preserve"> 2017; </w:t>
      </w:r>
      <w:r w:rsidRPr="00750F5F">
        <w:rPr>
          <w:rFonts w:ascii="Book Antiqua" w:eastAsia="Book Antiqua" w:hAnsi="Book Antiqua" w:cs="Book Antiqua"/>
          <w:b/>
          <w:bCs/>
          <w:color w:val="000000"/>
        </w:rPr>
        <w:t>9</w:t>
      </w:r>
      <w:r w:rsidRPr="00750F5F">
        <w:rPr>
          <w:rFonts w:ascii="Book Antiqua" w:eastAsia="Book Antiqua" w:hAnsi="Book Antiqua" w:cs="Book Antiqua"/>
          <w:color w:val="000000"/>
        </w:rPr>
        <w:t xml:space="preserve"> [PMID: 28515336 DOI: 10.1126/scitranslmed.aal4069]</w:t>
      </w:r>
    </w:p>
    <w:p w14:paraId="3C7EB90B"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48 </w:t>
      </w:r>
      <w:r w:rsidRPr="00750F5F">
        <w:rPr>
          <w:rFonts w:ascii="Book Antiqua" w:eastAsia="Book Antiqua" w:hAnsi="Book Antiqua" w:cs="Book Antiqua"/>
          <w:b/>
          <w:bCs/>
          <w:color w:val="000000"/>
        </w:rPr>
        <w:t>Sivan A</w:t>
      </w:r>
      <w:r w:rsidRPr="00750F5F">
        <w:rPr>
          <w:rFonts w:ascii="Book Antiqua" w:eastAsia="Book Antiqua" w:hAnsi="Book Antiqua" w:cs="Book Antiqua"/>
          <w:color w:val="000000"/>
        </w:rPr>
        <w:t xml:space="preserve">, Corrales L, Hubert N, Williams JB, Aquino-Michaels K, </w:t>
      </w:r>
      <w:proofErr w:type="spellStart"/>
      <w:r w:rsidRPr="00750F5F">
        <w:rPr>
          <w:rFonts w:ascii="Book Antiqua" w:eastAsia="Book Antiqua" w:hAnsi="Book Antiqua" w:cs="Book Antiqua"/>
          <w:color w:val="000000"/>
        </w:rPr>
        <w:t>Earley</w:t>
      </w:r>
      <w:proofErr w:type="spellEnd"/>
      <w:r w:rsidRPr="00750F5F">
        <w:rPr>
          <w:rFonts w:ascii="Book Antiqua" w:eastAsia="Book Antiqua" w:hAnsi="Book Antiqua" w:cs="Book Antiqua"/>
          <w:color w:val="000000"/>
        </w:rPr>
        <w:t xml:space="preserve"> ZM, Benyamin FW, Lei YM, Jabri B, Alegre ML, Chang EB, </w:t>
      </w:r>
      <w:proofErr w:type="spellStart"/>
      <w:r w:rsidRPr="00750F5F">
        <w:rPr>
          <w:rFonts w:ascii="Book Antiqua" w:eastAsia="Book Antiqua" w:hAnsi="Book Antiqua" w:cs="Book Antiqua"/>
          <w:color w:val="000000"/>
        </w:rPr>
        <w:t>Gajewski</w:t>
      </w:r>
      <w:proofErr w:type="spellEnd"/>
      <w:r w:rsidRPr="00750F5F">
        <w:rPr>
          <w:rFonts w:ascii="Book Antiqua" w:eastAsia="Book Antiqua" w:hAnsi="Book Antiqua" w:cs="Book Antiqua"/>
          <w:color w:val="000000"/>
        </w:rPr>
        <w:t xml:space="preserve"> TF. Commensal Bifidobacterium promotes antitumor immunity and facilitates anti-PD-L1 efficacy. </w:t>
      </w:r>
      <w:r w:rsidRPr="00750F5F">
        <w:rPr>
          <w:rFonts w:ascii="Book Antiqua" w:eastAsia="Book Antiqua" w:hAnsi="Book Antiqua" w:cs="Book Antiqua"/>
          <w:i/>
          <w:iCs/>
          <w:color w:val="000000"/>
        </w:rPr>
        <w:t>Science</w:t>
      </w:r>
      <w:r w:rsidRPr="00750F5F">
        <w:rPr>
          <w:rFonts w:ascii="Book Antiqua" w:eastAsia="Book Antiqua" w:hAnsi="Book Antiqua" w:cs="Book Antiqua"/>
          <w:color w:val="000000"/>
        </w:rPr>
        <w:t xml:space="preserve"> 2015; </w:t>
      </w:r>
      <w:r w:rsidRPr="00750F5F">
        <w:rPr>
          <w:rFonts w:ascii="Book Antiqua" w:eastAsia="Book Antiqua" w:hAnsi="Book Antiqua" w:cs="Book Antiqua"/>
          <w:b/>
          <w:bCs/>
          <w:color w:val="000000"/>
        </w:rPr>
        <w:t>350</w:t>
      </w:r>
      <w:r w:rsidRPr="00750F5F">
        <w:rPr>
          <w:rFonts w:ascii="Book Antiqua" w:eastAsia="Book Antiqua" w:hAnsi="Book Antiqua" w:cs="Book Antiqua"/>
          <w:color w:val="000000"/>
        </w:rPr>
        <w:t>: 1084-1089 [PMID: 26541606 DOI: 10.1126/science.aac4255]</w:t>
      </w:r>
    </w:p>
    <w:p w14:paraId="648DA83F"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49 </w:t>
      </w:r>
      <w:r w:rsidRPr="00750F5F">
        <w:rPr>
          <w:rFonts w:ascii="Book Antiqua" w:eastAsia="Book Antiqua" w:hAnsi="Book Antiqua" w:cs="Book Antiqua"/>
          <w:b/>
          <w:bCs/>
          <w:color w:val="000000"/>
        </w:rPr>
        <w:t>Matson V</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Fessler</w:t>
      </w:r>
      <w:proofErr w:type="spellEnd"/>
      <w:r w:rsidRPr="00750F5F">
        <w:rPr>
          <w:rFonts w:ascii="Book Antiqua" w:eastAsia="Book Antiqua" w:hAnsi="Book Antiqua" w:cs="Book Antiqua"/>
          <w:color w:val="000000"/>
        </w:rPr>
        <w:t xml:space="preserve"> J, </w:t>
      </w:r>
      <w:proofErr w:type="spellStart"/>
      <w:r w:rsidRPr="00750F5F">
        <w:rPr>
          <w:rFonts w:ascii="Book Antiqua" w:eastAsia="Book Antiqua" w:hAnsi="Book Antiqua" w:cs="Book Antiqua"/>
          <w:color w:val="000000"/>
        </w:rPr>
        <w:t>Bao</w:t>
      </w:r>
      <w:proofErr w:type="spellEnd"/>
      <w:r w:rsidRPr="00750F5F">
        <w:rPr>
          <w:rFonts w:ascii="Book Antiqua" w:eastAsia="Book Antiqua" w:hAnsi="Book Antiqua" w:cs="Book Antiqua"/>
          <w:color w:val="000000"/>
        </w:rPr>
        <w:t xml:space="preserve"> R, </w:t>
      </w:r>
      <w:proofErr w:type="spellStart"/>
      <w:r w:rsidRPr="00750F5F">
        <w:rPr>
          <w:rFonts w:ascii="Book Antiqua" w:eastAsia="Book Antiqua" w:hAnsi="Book Antiqua" w:cs="Book Antiqua"/>
          <w:color w:val="000000"/>
        </w:rPr>
        <w:t>Chongsuwat</w:t>
      </w:r>
      <w:proofErr w:type="spellEnd"/>
      <w:r w:rsidRPr="00750F5F">
        <w:rPr>
          <w:rFonts w:ascii="Book Antiqua" w:eastAsia="Book Antiqua" w:hAnsi="Book Antiqua" w:cs="Book Antiqua"/>
          <w:color w:val="000000"/>
        </w:rPr>
        <w:t xml:space="preserve"> T, </w:t>
      </w:r>
      <w:proofErr w:type="spellStart"/>
      <w:r w:rsidRPr="00750F5F">
        <w:rPr>
          <w:rFonts w:ascii="Book Antiqua" w:eastAsia="Book Antiqua" w:hAnsi="Book Antiqua" w:cs="Book Antiqua"/>
          <w:color w:val="000000"/>
        </w:rPr>
        <w:t>Zha</w:t>
      </w:r>
      <w:proofErr w:type="spellEnd"/>
      <w:r w:rsidRPr="00750F5F">
        <w:rPr>
          <w:rFonts w:ascii="Book Antiqua" w:eastAsia="Book Antiqua" w:hAnsi="Book Antiqua" w:cs="Book Antiqua"/>
          <w:color w:val="000000"/>
        </w:rPr>
        <w:t xml:space="preserve"> Y, Alegre ML, Luke JJ, </w:t>
      </w:r>
      <w:proofErr w:type="spellStart"/>
      <w:r w:rsidRPr="00750F5F">
        <w:rPr>
          <w:rFonts w:ascii="Book Antiqua" w:eastAsia="Book Antiqua" w:hAnsi="Book Antiqua" w:cs="Book Antiqua"/>
          <w:color w:val="000000"/>
        </w:rPr>
        <w:t>Gajewski</w:t>
      </w:r>
      <w:proofErr w:type="spellEnd"/>
      <w:r w:rsidRPr="00750F5F">
        <w:rPr>
          <w:rFonts w:ascii="Book Antiqua" w:eastAsia="Book Antiqua" w:hAnsi="Book Antiqua" w:cs="Book Antiqua"/>
          <w:color w:val="000000"/>
        </w:rPr>
        <w:t xml:space="preserve"> TF. The commensal microbiome is associated with anti-PD-1 efficacy in metastatic melanoma patients. </w:t>
      </w:r>
      <w:r w:rsidRPr="00750F5F">
        <w:rPr>
          <w:rFonts w:ascii="Book Antiqua" w:eastAsia="Book Antiqua" w:hAnsi="Book Antiqua" w:cs="Book Antiqua"/>
          <w:i/>
          <w:iCs/>
          <w:color w:val="000000"/>
        </w:rPr>
        <w:t>Science</w:t>
      </w:r>
      <w:r w:rsidRPr="00750F5F">
        <w:rPr>
          <w:rFonts w:ascii="Book Antiqua" w:eastAsia="Book Antiqua" w:hAnsi="Book Antiqua" w:cs="Book Antiqua"/>
          <w:color w:val="000000"/>
        </w:rPr>
        <w:t xml:space="preserve"> 2018; </w:t>
      </w:r>
      <w:r w:rsidRPr="00750F5F">
        <w:rPr>
          <w:rFonts w:ascii="Book Antiqua" w:eastAsia="Book Antiqua" w:hAnsi="Book Antiqua" w:cs="Book Antiqua"/>
          <w:b/>
          <w:bCs/>
          <w:color w:val="000000"/>
        </w:rPr>
        <w:t>359</w:t>
      </w:r>
      <w:r w:rsidRPr="00750F5F">
        <w:rPr>
          <w:rFonts w:ascii="Book Antiqua" w:eastAsia="Book Antiqua" w:hAnsi="Book Antiqua" w:cs="Book Antiqua"/>
          <w:color w:val="000000"/>
        </w:rPr>
        <w:t>: 104-108 [PMID: 29302014 DOI: 10.1126/science.aao3290]</w:t>
      </w:r>
    </w:p>
    <w:p w14:paraId="297C5D24"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50 </w:t>
      </w:r>
      <w:r w:rsidRPr="00750F5F">
        <w:rPr>
          <w:rFonts w:ascii="Book Antiqua" w:eastAsia="Book Antiqua" w:hAnsi="Book Antiqua" w:cs="Book Antiqua"/>
          <w:b/>
          <w:bCs/>
          <w:color w:val="000000"/>
        </w:rPr>
        <w:t>Russo E</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Nannini</w:t>
      </w:r>
      <w:proofErr w:type="spellEnd"/>
      <w:r w:rsidRPr="00750F5F">
        <w:rPr>
          <w:rFonts w:ascii="Book Antiqua" w:eastAsia="Book Antiqua" w:hAnsi="Book Antiqua" w:cs="Book Antiqua"/>
          <w:color w:val="000000"/>
        </w:rPr>
        <w:t xml:space="preserve"> G, </w:t>
      </w:r>
      <w:proofErr w:type="spellStart"/>
      <w:r w:rsidRPr="00750F5F">
        <w:rPr>
          <w:rFonts w:ascii="Book Antiqua" w:eastAsia="Book Antiqua" w:hAnsi="Book Antiqua" w:cs="Book Antiqua"/>
          <w:color w:val="000000"/>
        </w:rPr>
        <w:t>Dinu</w:t>
      </w:r>
      <w:proofErr w:type="spellEnd"/>
      <w:r w:rsidRPr="00750F5F">
        <w:rPr>
          <w:rFonts w:ascii="Book Antiqua" w:eastAsia="Book Antiqua" w:hAnsi="Book Antiqua" w:cs="Book Antiqua"/>
          <w:color w:val="000000"/>
        </w:rPr>
        <w:t xml:space="preserve"> M, </w:t>
      </w:r>
      <w:proofErr w:type="spellStart"/>
      <w:r w:rsidRPr="00750F5F">
        <w:rPr>
          <w:rFonts w:ascii="Book Antiqua" w:eastAsia="Book Antiqua" w:hAnsi="Book Antiqua" w:cs="Book Antiqua"/>
          <w:color w:val="000000"/>
        </w:rPr>
        <w:t>Pagliai</w:t>
      </w:r>
      <w:proofErr w:type="spellEnd"/>
      <w:r w:rsidRPr="00750F5F">
        <w:rPr>
          <w:rFonts w:ascii="Book Antiqua" w:eastAsia="Book Antiqua" w:hAnsi="Book Antiqua" w:cs="Book Antiqua"/>
          <w:color w:val="000000"/>
        </w:rPr>
        <w:t xml:space="preserve"> G, Sofi F, </w:t>
      </w:r>
      <w:proofErr w:type="spellStart"/>
      <w:r w:rsidRPr="00750F5F">
        <w:rPr>
          <w:rFonts w:ascii="Book Antiqua" w:eastAsia="Book Antiqua" w:hAnsi="Book Antiqua" w:cs="Book Antiqua"/>
          <w:color w:val="000000"/>
        </w:rPr>
        <w:t>Amedei</w:t>
      </w:r>
      <w:proofErr w:type="spellEnd"/>
      <w:r w:rsidRPr="00750F5F">
        <w:rPr>
          <w:rFonts w:ascii="Book Antiqua" w:eastAsia="Book Antiqua" w:hAnsi="Book Antiqua" w:cs="Book Antiqua"/>
          <w:color w:val="000000"/>
        </w:rPr>
        <w:t xml:space="preserve"> A. Exploring the food-gut axis in immunotherapy response of cancer patients. </w:t>
      </w:r>
      <w:r w:rsidRPr="00750F5F">
        <w:rPr>
          <w:rFonts w:ascii="Book Antiqua" w:eastAsia="Book Antiqua" w:hAnsi="Book Antiqua" w:cs="Book Antiqua"/>
          <w:i/>
          <w:iCs/>
          <w:color w:val="000000"/>
        </w:rPr>
        <w:t>World J Gastroenterol</w:t>
      </w:r>
      <w:r w:rsidRPr="00750F5F">
        <w:rPr>
          <w:rFonts w:ascii="Book Antiqua" w:eastAsia="Book Antiqua" w:hAnsi="Book Antiqua" w:cs="Book Antiqua"/>
          <w:color w:val="000000"/>
        </w:rPr>
        <w:t xml:space="preserve"> 2020; </w:t>
      </w:r>
      <w:r w:rsidRPr="00750F5F">
        <w:rPr>
          <w:rFonts w:ascii="Book Antiqua" w:eastAsia="Book Antiqua" w:hAnsi="Book Antiqua" w:cs="Book Antiqua"/>
          <w:b/>
          <w:bCs/>
          <w:color w:val="000000"/>
        </w:rPr>
        <w:t>26</w:t>
      </w:r>
      <w:r w:rsidRPr="00750F5F">
        <w:rPr>
          <w:rFonts w:ascii="Book Antiqua" w:eastAsia="Book Antiqua" w:hAnsi="Book Antiqua" w:cs="Book Antiqua"/>
          <w:color w:val="000000"/>
        </w:rPr>
        <w:t>: 4919-4932 [PMID: 32952339 DOI: 10.3748/wjg.v26.i33.4919]</w:t>
      </w:r>
    </w:p>
    <w:p w14:paraId="230E0945"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51 </w:t>
      </w:r>
      <w:r w:rsidRPr="00750F5F">
        <w:rPr>
          <w:rFonts w:ascii="Book Antiqua" w:eastAsia="Book Antiqua" w:hAnsi="Book Antiqua" w:cs="Book Antiqua"/>
          <w:b/>
          <w:bCs/>
          <w:color w:val="000000"/>
        </w:rPr>
        <w:t>Shui L</w:t>
      </w:r>
      <w:r w:rsidRPr="00750F5F">
        <w:rPr>
          <w:rFonts w:ascii="Book Antiqua" w:eastAsia="Book Antiqua" w:hAnsi="Book Antiqua" w:cs="Book Antiqua"/>
          <w:color w:val="000000"/>
        </w:rPr>
        <w:t xml:space="preserve">, Yang X, Li J, Yi C, Sun Q, Zhu H. Gut Microbiome as a Potential Factor for Modulating Resistance to Cancer Immunotherapy. </w:t>
      </w:r>
      <w:r w:rsidRPr="00750F5F">
        <w:rPr>
          <w:rFonts w:ascii="Book Antiqua" w:eastAsia="Book Antiqua" w:hAnsi="Book Antiqua" w:cs="Book Antiqua"/>
          <w:i/>
          <w:iCs/>
          <w:color w:val="000000"/>
        </w:rPr>
        <w:t>Front Immunol</w:t>
      </w:r>
      <w:r w:rsidRPr="00750F5F">
        <w:rPr>
          <w:rFonts w:ascii="Book Antiqua" w:eastAsia="Book Antiqua" w:hAnsi="Book Antiqua" w:cs="Book Antiqua"/>
          <w:color w:val="000000"/>
        </w:rPr>
        <w:t xml:space="preserve"> 2019; </w:t>
      </w:r>
      <w:r w:rsidRPr="00750F5F">
        <w:rPr>
          <w:rFonts w:ascii="Book Antiqua" w:eastAsia="Book Antiqua" w:hAnsi="Book Antiqua" w:cs="Book Antiqua"/>
          <w:b/>
          <w:bCs/>
          <w:color w:val="000000"/>
        </w:rPr>
        <w:t>10</w:t>
      </w:r>
      <w:r w:rsidRPr="00750F5F">
        <w:rPr>
          <w:rFonts w:ascii="Book Antiqua" w:eastAsia="Book Antiqua" w:hAnsi="Book Antiqua" w:cs="Book Antiqua"/>
          <w:color w:val="000000"/>
        </w:rPr>
        <w:t>: 2989 [PMID: 32010123 DOI: 10.3389/fimmu.2019.02989]</w:t>
      </w:r>
    </w:p>
    <w:p w14:paraId="6C8651B6"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52 </w:t>
      </w:r>
      <w:proofErr w:type="spellStart"/>
      <w:r w:rsidRPr="00750F5F">
        <w:rPr>
          <w:rFonts w:ascii="Book Antiqua" w:eastAsia="Book Antiqua" w:hAnsi="Book Antiqua" w:cs="Book Antiqua"/>
          <w:b/>
          <w:bCs/>
          <w:color w:val="000000"/>
        </w:rPr>
        <w:t>Tabatabaeizadeh</w:t>
      </w:r>
      <w:proofErr w:type="spellEnd"/>
      <w:r w:rsidRPr="00750F5F">
        <w:rPr>
          <w:rFonts w:ascii="Book Antiqua" w:eastAsia="Book Antiqua" w:hAnsi="Book Antiqua" w:cs="Book Antiqua"/>
          <w:b/>
          <w:bCs/>
          <w:color w:val="000000"/>
        </w:rPr>
        <w:t xml:space="preserve"> SA</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Tafazoli</w:t>
      </w:r>
      <w:proofErr w:type="spellEnd"/>
      <w:r w:rsidRPr="00750F5F">
        <w:rPr>
          <w:rFonts w:ascii="Book Antiqua" w:eastAsia="Book Antiqua" w:hAnsi="Book Antiqua" w:cs="Book Antiqua"/>
          <w:color w:val="000000"/>
        </w:rPr>
        <w:t xml:space="preserve"> N, Ferns GA, </w:t>
      </w:r>
      <w:proofErr w:type="spellStart"/>
      <w:r w:rsidRPr="00750F5F">
        <w:rPr>
          <w:rFonts w:ascii="Book Antiqua" w:eastAsia="Book Antiqua" w:hAnsi="Book Antiqua" w:cs="Book Antiqua"/>
          <w:color w:val="000000"/>
        </w:rPr>
        <w:t>Avan</w:t>
      </w:r>
      <w:proofErr w:type="spellEnd"/>
      <w:r w:rsidRPr="00750F5F">
        <w:rPr>
          <w:rFonts w:ascii="Book Antiqua" w:eastAsia="Book Antiqua" w:hAnsi="Book Antiqua" w:cs="Book Antiqua"/>
          <w:color w:val="000000"/>
        </w:rPr>
        <w:t xml:space="preserve"> A, </w:t>
      </w:r>
      <w:proofErr w:type="spellStart"/>
      <w:r w:rsidRPr="00750F5F">
        <w:rPr>
          <w:rFonts w:ascii="Book Antiqua" w:eastAsia="Book Antiqua" w:hAnsi="Book Antiqua" w:cs="Book Antiqua"/>
          <w:color w:val="000000"/>
        </w:rPr>
        <w:t>Ghayour-Mobarhan</w:t>
      </w:r>
      <w:proofErr w:type="spellEnd"/>
      <w:r w:rsidRPr="00750F5F">
        <w:rPr>
          <w:rFonts w:ascii="Book Antiqua" w:eastAsia="Book Antiqua" w:hAnsi="Book Antiqua" w:cs="Book Antiqua"/>
          <w:color w:val="000000"/>
        </w:rPr>
        <w:t xml:space="preserve"> M. Vitamin D, the gut microbiome and inflammatory bowel disease. </w:t>
      </w:r>
      <w:r w:rsidRPr="00750F5F">
        <w:rPr>
          <w:rFonts w:ascii="Book Antiqua" w:eastAsia="Book Antiqua" w:hAnsi="Book Antiqua" w:cs="Book Antiqua"/>
          <w:i/>
          <w:iCs/>
          <w:color w:val="000000"/>
        </w:rPr>
        <w:t>J Res Med Sci</w:t>
      </w:r>
      <w:r w:rsidRPr="00750F5F">
        <w:rPr>
          <w:rFonts w:ascii="Book Antiqua" w:eastAsia="Book Antiqua" w:hAnsi="Book Antiqua" w:cs="Book Antiqua"/>
          <w:color w:val="000000"/>
        </w:rPr>
        <w:t xml:space="preserve"> 2018; </w:t>
      </w:r>
      <w:r w:rsidRPr="00750F5F">
        <w:rPr>
          <w:rFonts w:ascii="Book Antiqua" w:eastAsia="Book Antiqua" w:hAnsi="Book Antiqua" w:cs="Book Antiqua"/>
          <w:b/>
          <w:bCs/>
          <w:color w:val="000000"/>
        </w:rPr>
        <w:t>23</w:t>
      </w:r>
      <w:r w:rsidRPr="00750F5F">
        <w:rPr>
          <w:rFonts w:ascii="Book Antiqua" w:eastAsia="Book Antiqua" w:hAnsi="Book Antiqua" w:cs="Book Antiqua"/>
          <w:color w:val="000000"/>
        </w:rPr>
        <w:t>: 75 [PMID: 30181757 DOI: 10.4103/jrms.JRMS_606_17]</w:t>
      </w:r>
    </w:p>
    <w:p w14:paraId="77F9B56A"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lastRenderedPageBreak/>
        <w:t xml:space="preserve">53 </w:t>
      </w:r>
      <w:r w:rsidRPr="00750F5F">
        <w:rPr>
          <w:rFonts w:ascii="Book Antiqua" w:eastAsia="Book Antiqua" w:hAnsi="Book Antiqua" w:cs="Book Antiqua"/>
          <w:b/>
          <w:bCs/>
          <w:color w:val="000000"/>
        </w:rPr>
        <w:t>Singh P</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Rawat</w:t>
      </w:r>
      <w:proofErr w:type="spellEnd"/>
      <w:r w:rsidRPr="00750F5F">
        <w:rPr>
          <w:rFonts w:ascii="Book Antiqua" w:eastAsia="Book Antiqua" w:hAnsi="Book Antiqua" w:cs="Book Antiqua"/>
          <w:color w:val="000000"/>
        </w:rPr>
        <w:t xml:space="preserve"> A, </w:t>
      </w:r>
      <w:proofErr w:type="spellStart"/>
      <w:r w:rsidRPr="00750F5F">
        <w:rPr>
          <w:rFonts w:ascii="Book Antiqua" w:eastAsia="Book Antiqua" w:hAnsi="Book Antiqua" w:cs="Book Antiqua"/>
          <w:color w:val="000000"/>
        </w:rPr>
        <w:t>Alwakeel</w:t>
      </w:r>
      <w:proofErr w:type="spellEnd"/>
      <w:r w:rsidRPr="00750F5F">
        <w:rPr>
          <w:rFonts w:ascii="Book Antiqua" w:eastAsia="Book Antiqua" w:hAnsi="Book Antiqua" w:cs="Book Antiqua"/>
          <w:color w:val="000000"/>
        </w:rPr>
        <w:t xml:space="preserve"> M, Sharif E, Al </w:t>
      </w:r>
      <w:proofErr w:type="spellStart"/>
      <w:r w:rsidRPr="00750F5F">
        <w:rPr>
          <w:rFonts w:ascii="Book Antiqua" w:eastAsia="Book Antiqua" w:hAnsi="Book Antiqua" w:cs="Book Antiqua"/>
          <w:color w:val="000000"/>
        </w:rPr>
        <w:t>Khodor</w:t>
      </w:r>
      <w:proofErr w:type="spellEnd"/>
      <w:r w:rsidRPr="00750F5F">
        <w:rPr>
          <w:rFonts w:ascii="Book Antiqua" w:eastAsia="Book Antiqua" w:hAnsi="Book Antiqua" w:cs="Book Antiqua"/>
          <w:color w:val="000000"/>
        </w:rPr>
        <w:t xml:space="preserve"> S. The potential role of vitamin D supplementation as a gut microbiota modifier in healthy individuals. </w:t>
      </w:r>
      <w:r w:rsidRPr="00750F5F">
        <w:rPr>
          <w:rFonts w:ascii="Book Antiqua" w:eastAsia="Book Antiqua" w:hAnsi="Book Antiqua" w:cs="Book Antiqua"/>
          <w:i/>
          <w:iCs/>
          <w:color w:val="000000"/>
        </w:rPr>
        <w:t>Sci Rep</w:t>
      </w:r>
      <w:r w:rsidRPr="00750F5F">
        <w:rPr>
          <w:rFonts w:ascii="Book Antiqua" w:eastAsia="Book Antiqua" w:hAnsi="Book Antiqua" w:cs="Book Antiqua"/>
          <w:color w:val="000000"/>
        </w:rPr>
        <w:t xml:space="preserve"> 2020; </w:t>
      </w:r>
      <w:r w:rsidRPr="00750F5F">
        <w:rPr>
          <w:rFonts w:ascii="Book Antiqua" w:eastAsia="Book Antiqua" w:hAnsi="Book Antiqua" w:cs="Book Antiqua"/>
          <w:b/>
          <w:bCs/>
          <w:color w:val="000000"/>
        </w:rPr>
        <w:t>10</w:t>
      </w:r>
      <w:r w:rsidRPr="00750F5F">
        <w:rPr>
          <w:rFonts w:ascii="Book Antiqua" w:eastAsia="Book Antiqua" w:hAnsi="Book Antiqua" w:cs="Book Antiqua"/>
          <w:color w:val="000000"/>
        </w:rPr>
        <w:t>: 21641 [PMID: 33303854 DOI: 10.1038/s41598-020-77806-4]</w:t>
      </w:r>
    </w:p>
    <w:p w14:paraId="41B19EEA"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54 </w:t>
      </w:r>
      <w:proofErr w:type="spellStart"/>
      <w:r w:rsidRPr="00750F5F">
        <w:rPr>
          <w:rFonts w:ascii="Book Antiqua" w:eastAsia="Book Antiqua" w:hAnsi="Book Antiqua" w:cs="Book Antiqua"/>
          <w:b/>
          <w:bCs/>
          <w:color w:val="000000"/>
        </w:rPr>
        <w:t>Ciernikova</w:t>
      </w:r>
      <w:proofErr w:type="spellEnd"/>
      <w:r w:rsidRPr="00750F5F">
        <w:rPr>
          <w:rFonts w:ascii="Book Antiqua" w:eastAsia="Book Antiqua" w:hAnsi="Book Antiqua" w:cs="Book Antiqua"/>
          <w:b/>
          <w:bCs/>
          <w:color w:val="000000"/>
        </w:rPr>
        <w:t xml:space="preserve"> S</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Novisedlakova</w:t>
      </w:r>
      <w:proofErr w:type="spellEnd"/>
      <w:r w:rsidRPr="00750F5F">
        <w:rPr>
          <w:rFonts w:ascii="Book Antiqua" w:eastAsia="Book Antiqua" w:hAnsi="Book Antiqua" w:cs="Book Antiqua"/>
          <w:color w:val="000000"/>
        </w:rPr>
        <w:t xml:space="preserve"> M, </w:t>
      </w:r>
      <w:proofErr w:type="spellStart"/>
      <w:r w:rsidRPr="00750F5F">
        <w:rPr>
          <w:rFonts w:ascii="Book Antiqua" w:eastAsia="Book Antiqua" w:hAnsi="Book Antiqua" w:cs="Book Antiqua"/>
          <w:color w:val="000000"/>
        </w:rPr>
        <w:t>Cholujova</w:t>
      </w:r>
      <w:proofErr w:type="spellEnd"/>
      <w:r w:rsidRPr="00750F5F">
        <w:rPr>
          <w:rFonts w:ascii="Book Antiqua" w:eastAsia="Book Antiqua" w:hAnsi="Book Antiqua" w:cs="Book Antiqua"/>
          <w:color w:val="000000"/>
        </w:rPr>
        <w:t xml:space="preserve"> D, </w:t>
      </w:r>
      <w:proofErr w:type="spellStart"/>
      <w:r w:rsidRPr="00750F5F">
        <w:rPr>
          <w:rFonts w:ascii="Book Antiqua" w:eastAsia="Book Antiqua" w:hAnsi="Book Antiqua" w:cs="Book Antiqua"/>
          <w:color w:val="000000"/>
        </w:rPr>
        <w:t>Stevurkova</w:t>
      </w:r>
      <w:proofErr w:type="spellEnd"/>
      <w:r w:rsidRPr="00750F5F">
        <w:rPr>
          <w:rFonts w:ascii="Book Antiqua" w:eastAsia="Book Antiqua" w:hAnsi="Book Antiqua" w:cs="Book Antiqua"/>
          <w:color w:val="000000"/>
        </w:rPr>
        <w:t xml:space="preserve"> V, </w:t>
      </w:r>
      <w:proofErr w:type="spellStart"/>
      <w:r w:rsidRPr="00750F5F">
        <w:rPr>
          <w:rFonts w:ascii="Book Antiqua" w:eastAsia="Book Antiqua" w:hAnsi="Book Antiqua" w:cs="Book Antiqua"/>
          <w:color w:val="000000"/>
        </w:rPr>
        <w:t>Mego</w:t>
      </w:r>
      <w:proofErr w:type="spellEnd"/>
      <w:r w:rsidRPr="00750F5F">
        <w:rPr>
          <w:rFonts w:ascii="Book Antiqua" w:eastAsia="Book Antiqua" w:hAnsi="Book Antiqua" w:cs="Book Antiqua"/>
          <w:color w:val="000000"/>
        </w:rPr>
        <w:t xml:space="preserve"> M. The Emerging Role of Microbiota and Microbiome in Pancreatic Ductal Adenocarcinoma. </w:t>
      </w:r>
      <w:r w:rsidRPr="00750F5F">
        <w:rPr>
          <w:rFonts w:ascii="Book Antiqua" w:eastAsia="Book Antiqua" w:hAnsi="Book Antiqua" w:cs="Book Antiqua"/>
          <w:i/>
          <w:iCs/>
          <w:color w:val="000000"/>
        </w:rPr>
        <w:t>Biomedicines</w:t>
      </w:r>
      <w:r w:rsidRPr="00750F5F">
        <w:rPr>
          <w:rFonts w:ascii="Book Antiqua" w:eastAsia="Book Antiqua" w:hAnsi="Book Antiqua" w:cs="Book Antiqua"/>
          <w:color w:val="000000"/>
        </w:rPr>
        <w:t xml:space="preserve"> 2020; </w:t>
      </w:r>
      <w:r w:rsidRPr="00750F5F">
        <w:rPr>
          <w:rFonts w:ascii="Book Antiqua" w:eastAsia="Book Antiqua" w:hAnsi="Book Antiqua" w:cs="Book Antiqua"/>
          <w:b/>
          <w:bCs/>
          <w:color w:val="000000"/>
        </w:rPr>
        <w:t>8</w:t>
      </w:r>
      <w:r w:rsidRPr="00750F5F">
        <w:rPr>
          <w:rFonts w:ascii="Book Antiqua" w:eastAsia="Book Antiqua" w:hAnsi="Book Antiqua" w:cs="Book Antiqua"/>
          <w:color w:val="000000"/>
        </w:rPr>
        <w:t xml:space="preserve"> [PMID: 33287196 DOI: 10.3390/biomedicines8120565]</w:t>
      </w:r>
    </w:p>
    <w:p w14:paraId="562A5724"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55 </w:t>
      </w:r>
      <w:proofErr w:type="spellStart"/>
      <w:r w:rsidRPr="00750F5F">
        <w:rPr>
          <w:rFonts w:ascii="Book Antiqua" w:eastAsia="Book Antiqua" w:hAnsi="Book Antiqua" w:cs="Book Antiqua"/>
          <w:b/>
          <w:bCs/>
          <w:color w:val="000000"/>
        </w:rPr>
        <w:t>Gröber</w:t>
      </w:r>
      <w:proofErr w:type="spellEnd"/>
      <w:r w:rsidRPr="00750F5F">
        <w:rPr>
          <w:rFonts w:ascii="Book Antiqua" w:eastAsia="Book Antiqua" w:hAnsi="Book Antiqua" w:cs="Book Antiqua"/>
          <w:b/>
          <w:bCs/>
          <w:color w:val="000000"/>
        </w:rPr>
        <w:t xml:space="preserve"> U</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Holzhauer</w:t>
      </w:r>
      <w:proofErr w:type="spellEnd"/>
      <w:r w:rsidRPr="00750F5F">
        <w:rPr>
          <w:rFonts w:ascii="Book Antiqua" w:eastAsia="Book Antiqua" w:hAnsi="Book Antiqua" w:cs="Book Antiqua"/>
          <w:color w:val="000000"/>
        </w:rPr>
        <w:t xml:space="preserve"> P, </w:t>
      </w:r>
      <w:proofErr w:type="spellStart"/>
      <w:r w:rsidRPr="00750F5F">
        <w:rPr>
          <w:rFonts w:ascii="Book Antiqua" w:eastAsia="Book Antiqua" w:hAnsi="Book Antiqua" w:cs="Book Antiqua"/>
          <w:color w:val="000000"/>
        </w:rPr>
        <w:t>Kisters</w:t>
      </w:r>
      <w:proofErr w:type="spellEnd"/>
      <w:r w:rsidRPr="00750F5F">
        <w:rPr>
          <w:rFonts w:ascii="Book Antiqua" w:eastAsia="Book Antiqua" w:hAnsi="Book Antiqua" w:cs="Book Antiqua"/>
          <w:color w:val="000000"/>
        </w:rPr>
        <w:t xml:space="preserve"> K, </w:t>
      </w:r>
      <w:proofErr w:type="spellStart"/>
      <w:r w:rsidRPr="00750F5F">
        <w:rPr>
          <w:rFonts w:ascii="Book Antiqua" w:eastAsia="Book Antiqua" w:hAnsi="Book Antiqua" w:cs="Book Antiqua"/>
          <w:color w:val="000000"/>
        </w:rPr>
        <w:t>Holick</w:t>
      </w:r>
      <w:proofErr w:type="spellEnd"/>
      <w:r w:rsidRPr="00750F5F">
        <w:rPr>
          <w:rFonts w:ascii="Book Antiqua" w:eastAsia="Book Antiqua" w:hAnsi="Book Antiqua" w:cs="Book Antiqua"/>
          <w:color w:val="000000"/>
        </w:rPr>
        <w:t xml:space="preserve"> MF, </w:t>
      </w:r>
      <w:proofErr w:type="spellStart"/>
      <w:r w:rsidRPr="00750F5F">
        <w:rPr>
          <w:rFonts w:ascii="Book Antiqua" w:eastAsia="Book Antiqua" w:hAnsi="Book Antiqua" w:cs="Book Antiqua"/>
          <w:color w:val="000000"/>
        </w:rPr>
        <w:t>Adamietz</w:t>
      </w:r>
      <w:proofErr w:type="spellEnd"/>
      <w:r w:rsidRPr="00750F5F">
        <w:rPr>
          <w:rFonts w:ascii="Book Antiqua" w:eastAsia="Book Antiqua" w:hAnsi="Book Antiqua" w:cs="Book Antiqua"/>
          <w:color w:val="000000"/>
        </w:rPr>
        <w:t xml:space="preserve"> IA. Micronutrients in Oncological Intervention. </w:t>
      </w:r>
      <w:r w:rsidRPr="00750F5F">
        <w:rPr>
          <w:rFonts w:ascii="Book Antiqua" w:eastAsia="Book Antiqua" w:hAnsi="Book Antiqua" w:cs="Book Antiqua"/>
          <w:i/>
          <w:iCs/>
          <w:color w:val="000000"/>
        </w:rPr>
        <w:t>Nutrients</w:t>
      </w:r>
      <w:r w:rsidRPr="00750F5F">
        <w:rPr>
          <w:rFonts w:ascii="Book Antiqua" w:eastAsia="Book Antiqua" w:hAnsi="Book Antiqua" w:cs="Book Antiqua"/>
          <w:color w:val="000000"/>
        </w:rPr>
        <w:t xml:space="preserve"> 2016; </w:t>
      </w:r>
      <w:r w:rsidRPr="00750F5F">
        <w:rPr>
          <w:rFonts w:ascii="Book Antiqua" w:eastAsia="Book Antiqua" w:hAnsi="Book Antiqua" w:cs="Book Antiqua"/>
          <w:b/>
          <w:bCs/>
          <w:color w:val="000000"/>
        </w:rPr>
        <w:t>8</w:t>
      </w:r>
      <w:r w:rsidRPr="00750F5F">
        <w:rPr>
          <w:rFonts w:ascii="Book Antiqua" w:eastAsia="Book Antiqua" w:hAnsi="Book Antiqua" w:cs="Book Antiqua"/>
          <w:color w:val="000000"/>
        </w:rPr>
        <w:t>: 163 [PMID: 26985904 DOI: 10.3390/nu8030163]</w:t>
      </w:r>
    </w:p>
    <w:p w14:paraId="315DDBA4"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56 </w:t>
      </w:r>
      <w:r w:rsidRPr="00750F5F">
        <w:rPr>
          <w:rFonts w:ascii="Book Antiqua" w:eastAsia="Book Antiqua" w:hAnsi="Book Antiqua" w:cs="Book Antiqua"/>
          <w:b/>
          <w:bCs/>
          <w:color w:val="000000"/>
        </w:rPr>
        <w:t>Jatoi A</w:t>
      </w:r>
      <w:r w:rsidRPr="00750F5F">
        <w:rPr>
          <w:rFonts w:ascii="Book Antiqua" w:eastAsia="Book Antiqua" w:hAnsi="Book Antiqua" w:cs="Book Antiqua"/>
          <w:color w:val="000000"/>
        </w:rPr>
        <w:t xml:space="preserve">, Williams B, Nichols F, Marks R, </w:t>
      </w:r>
      <w:proofErr w:type="spellStart"/>
      <w:r w:rsidRPr="00750F5F">
        <w:rPr>
          <w:rFonts w:ascii="Book Antiqua" w:eastAsia="Book Antiqua" w:hAnsi="Book Antiqua" w:cs="Book Antiqua"/>
          <w:color w:val="000000"/>
        </w:rPr>
        <w:t>Aubry</w:t>
      </w:r>
      <w:proofErr w:type="spellEnd"/>
      <w:r w:rsidRPr="00750F5F">
        <w:rPr>
          <w:rFonts w:ascii="Book Antiqua" w:eastAsia="Book Antiqua" w:hAnsi="Book Antiqua" w:cs="Book Antiqua"/>
          <w:color w:val="000000"/>
        </w:rPr>
        <w:t xml:space="preserve"> MC, </w:t>
      </w:r>
      <w:proofErr w:type="spellStart"/>
      <w:r w:rsidRPr="00750F5F">
        <w:rPr>
          <w:rFonts w:ascii="Book Antiqua" w:eastAsia="Book Antiqua" w:hAnsi="Book Antiqua" w:cs="Book Antiqua"/>
          <w:color w:val="000000"/>
        </w:rPr>
        <w:t>Wampfler</w:t>
      </w:r>
      <w:proofErr w:type="spellEnd"/>
      <w:r w:rsidRPr="00750F5F">
        <w:rPr>
          <w:rFonts w:ascii="Book Antiqua" w:eastAsia="Book Antiqua" w:hAnsi="Book Antiqua" w:cs="Book Antiqua"/>
          <w:color w:val="000000"/>
        </w:rPr>
        <w:t xml:space="preserve"> J, Finke EE, Yang P. Is voluntary vitamin and mineral supplementation associated with better outcome in non-small cell lung cancer patients? Results from the Mayo Clinic lung cancer cohort. </w:t>
      </w:r>
      <w:r w:rsidRPr="00750F5F">
        <w:rPr>
          <w:rFonts w:ascii="Book Antiqua" w:eastAsia="Book Antiqua" w:hAnsi="Book Antiqua" w:cs="Book Antiqua"/>
          <w:i/>
          <w:iCs/>
          <w:color w:val="000000"/>
        </w:rPr>
        <w:t>Lung Cancer</w:t>
      </w:r>
      <w:r w:rsidRPr="00750F5F">
        <w:rPr>
          <w:rFonts w:ascii="Book Antiqua" w:eastAsia="Book Antiqua" w:hAnsi="Book Antiqua" w:cs="Book Antiqua"/>
          <w:color w:val="000000"/>
        </w:rPr>
        <w:t xml:space="preserve"> 2005; </w:t>
      </w:r>
      <w:r w:rsidRPr="00750F5F">
        <w:rPr>
          <w:rFonts w:ascii="Book Antiqua" w:eastAsia="Book Antiqua" w:hAnsi="Book Antiqua" w:cs="Book Antiqua"/>
          <w:b/>
          <w:bCs/>
          <w:color w:val="000000"/>
        </w:rPr>
        <w:t>49</w:t>
      </w:r>
      <w:r w:rsidRPr="00750F5F">
        <w:rPr>
          <w:rFonts w:ascii="Book Antiqua" w:eastAsia="Book Antiqua" w:hAnsi="Book Antiqua" w:cs="Book Antiqua"/>
          <w:color w:val="000000"/>
        </w:rPr>
        <w:t>: 77-84 [PMID: 15949593 DOI: 10.1016/j.lungcan.2005.01.004]</w:t>
      </w:r>
    </w:p>
    <w:p w14:paraId="78BFFB11"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57 </w:t>
      </w:r>
      <w:r w:rsidRPr="00750F5F">
        <w:rPr>
          <w:rFonts w:ascii="Book Antiqua" w:eastAsia="Book Antiqua" w:hAnsi="Book Antiqua" w:cs="Book Antiqua"/>
          <w:b/>
          <w:bCs/>
          <w:color w:val="000000"/>
        </w:rPr>
        <w:t>Wang F</w:t>
      </w:r>
      <w:r w:rsidRPr="00750F5F">
        <w:rPr>
          <w:rFonts w:ascii="Book Antiqua" w:eastAsia="宋体" w:hAnsi="Book Antiqua" w:cs="Book Antiqua"/>
          <w:color w:val="000000"/>
          <w:lang w:eastAsia="zh-CN"/>
        </w:rPr>
        <w:t>, Li R</w:t>
      </w:r>
      <w:r w:rsidRPr="00750F5F">
        <w:rPr>
          <w:rFonts w:ascii="Book Antiqua" w:eastAsia="Book Antiqua" w:hAnsi="Book Antiqua" w:cs="Book Antiqua"/>
          <w:color w:val="000000"/>
        </w:rPr>
        <w:t xml:space="preserve">. Cancer Immunotherapy and </w:t>
      </w:r>
      <w:proofErr w:type="spellStart"/>
      <w:r w:rsidRPr="00750F5F">
        <w:rPr>
          <w:rFonts w:ascii="Book Antiqua" w:eastAsia="Book Antiqua" w:hAnsi="Book Antiqua" w:cs="Book Antiqua"/>
          <w:color w:val="000000"/>
        </w:rPr>
        <w:t>Immunonutrition</w:t>
      </w:r>
      <w:proofErr w:type="spellEnd"/>
      <w:r w:rsidRPr="00750F5F">
        <w:rPr>
          <w:rFonts w:ascii="Book Antiqua" w:eastAsia="Book Antiqua" w:hAnsi="Book Antiqua" w:cs="Book Antiqua"/>
          <w:color w:val="000000"/>
        </w:rPr>
        <w:t xml:space="preserve">. </w:t>
      </w:r>
      <w:r w:rsidRPr="00750F5F">
        <w:rPr>
          <w:rFonts w:ascii="Book Antiqua" w:eastAsia="Book Antiqua" w:hAnsi="Book Antiqua" w:cs="Book Antiqua"/>
          <w:i/>
          <w:iCs/>
          <w:color w:val="000000"/>
        </w:rPr>
        <w:t xml:space="preserve">MOJ </w:t>
      </w:r>
      <w:proofErr w:type="spellStart"/>
      <w:r w:rsidRPr="00750F5F">
        <w:rPr>
          <w:rFonts w:ascii="Book Antiqua" w:eastAsia="Book Antiqua" w:hAnsi="Book Antiqua" w:cs="Book Antiqua"/>
          <w:i/>
          <w:iCs/>
          <w:color w:val="000000"/>
        </w:rPr>
        <w:t>Anat</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Physiol</w:t>
      </w:r>
      <w:proofErr w:type="spellEnd"/>
      <w:r w:rsidRPr="00750F5F">
        <w:rPr>
          <w:rFonts w:ascii="Book Antiqua" w:eastAsia="Book Antiqua" w:hAnsi="Book Antiqua" w:cs="Book Antiqua"/>
          <w:color w:val="000000"/>
        </w:rPr>
        <w:t xml:space="preserve"> 2017; </w:t>
      </w:r>
      <w:r w:rsidRPr="00750F5F">
        <w:rPr>
          <w:rFonts w:ascii="Book Antiqua" w:eastAsia="Book Antiqua" w:hAnsi="Book Antiqua" w:cs="Book Antiqua"/>
          <w:b/>
          <w:bCs/>
          <w:color w:val="000000"/>
        </w:rPr>
        <w:t>3</w:t>
      </w:r>
      <w:r w:rsidRPr="00750F5F">
        <w:rPr>
          <w:rFonts w:ascii="Book Antiqua" w:eastAsia="Book Antiqua" w:hAnsi="Book Antiqua" w:cs="Book Antiqua"/>
          <w:color w:val="000000"/>
        </w:rPr>
        <w:t>: 146-147 [DOI: 10.15406/mojap.2017.03.00104]</w:t>
      </w:r>
    </w:p>
    <w:p w14:paraId="780FA8DE"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58 </w:t>
      </w:r>
      <w:proofErr w:type="spellStart"/>
      <w:r w:rsidRPr="00750F5F">
        <w:rPr>
          <w:rFonts w:ascii="Book Antiqua" w:eastAsia="Book Antiqua" w:hAnsi="Book Antiqua" w:cs="Book Antiqua"/>
          <w:b/>
          <w:bCs/>
          <w:color w:val="000000"/>
        </w:rPr>
        <w:t>Luchtel</w:t>
      </w:r>
      <w:proofErr w:type="spellEnd"/>
      <w:r w:rsidRPr="00750F5F">
        <w:rPr>
          <w:rFonts w:ascii="Book Antiqua" w:eastAsia="Book Antiqua" w:hAnsi="Book Antiqua" w:cs="Book Antiqua"/>
          <w:b/>
          <w:bCs/>
          <w:color w:val="000000"/>
        </w:rPr>
        <w:t xml:space="preserve"> RA</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Bhagat</w:t>
      </w:r>
      <w:proofErr w:type="spellEnd"/>
      <w:r w:rsidRPr="00750F5F">
        <w:rPr>
          <w:rFonts w:ascii="Book Antiqua" w:eastAsia="Book Antiqua" w:hAnsi="Book Antiqua" w:cs="Book Antiqua"/>
          <w:color w:val="000000"/>
        </w:rPr>
        <w:t xml:space="preserve"> T, Pradhan K, Jacobs WR Jr, Levine M, Verma A, Shenoy N. High-dose ascorbic acid synergizes with anti-PD1 in a lymphoma mouse model. </w:t>
      </w:r>
      <w:r w:rsidRPr="00750F5F">
        <w:rPr>
          <w:rFonts w:ascii="Book Antiqua" w:eastAsia="Book Antiqua" w:hAnsi="Book Antiqua" w:cs="Book Antiqua"/>
          <w:i/>
          <w:iCs/>
          <w:color w:val="000000"/>
        </w:rPr>
        <w:t xml:space="preserve">Proc </w:t>
      </w:r>
      <w:r w:rsidR="00575D39" w:rsidRPr="00750F5F">
        <w:rPr>
          <w:rFonts w:ascii="Book Antiqua" w:eastAsia="Book Antiqua" w:hAnsi="Book Antiqua" w:cs="Book Antiqua"/>
          <w:i/>
          <w:iCs/>
          <w:color w:val="000000"/>
        </w:rPr>
        <w:t xml:space="preserve">Natl </w:t>
      </w:r>
      <w:proofErr w:type="spellStart"/>
      <w:r w:rsidR="00575D39" w:rsidRPr="00750F5F">
        <w:rPr>
          <w:rFonts w:ascii="Book Antiqua" w:eastAsia="Book Antiqua" w:hAnsi="Book Antiqua" w:cs="Book Antiqua"/>
          <w:i/>
          <w:iCs/>
          <w:color w:val="000000"/>
        </w:rPr>
        <w:t>Acad</w:t>
      </w:r>
      <w:proofErr w:type="spellEnd"/>
      <w:r w:rsidR="00575D39" w:rsidRPr="00750F5F">
        <w:rPr>
          <w:rFonts w:ascii="Book Antiqua" w:eastAsia="Book Antiqua" w:hAnsi="Book Antiqua" w:cs="Book Antiqua"/>
          <w:i/>
          <w:iCs/>
          <w:color w:val="000000"/>
        </w:rPr>
        <w:t xml:space="preserve"> </w:t>
      </w:r>
      <w:proofErr w:type="spellStart"/>
      <w:r w:rsidR="00575D39" w:rsidRPr="00750F5F">
        <w:rPr>
          <w:rFonts w:ascii="Book Antiqua" w:eastAsia="Book Antiqua" w:hAnsi="Book Antiqua" w:cs="Book Antiqua"/>
          <w:i/>
          <w:iCs/>
          <w:color w:val="000000"/>
        </w:rPr>
        <w:t>Sci</w:t>
      </w:r>
      <w:proofErr w:type="spellEnd"/>
      <w:r w:rsidR="00575D39" w:rsidRPr="00750F5F">
        <w:rPr>
          <w:rFonts w:ascii="Book Antiqua" w:eastAsia="Book Antiqua" w:hAnsi="Book Antiqua" w:cs="Book Antiqua"/>
          <w:i/>
          <w:iCs/>
          <w:color w:val="000000"/>
        </w:rPr>
        <w:t xml:space="preserve"> US</w:t>
      </w:r>
      <w:r w:rsidRPr="00750F5F">
        <w:rPr>
          <w:rFonts w:ascii="Book Antiqua" w:eastAsia="Book Antiqua" w:hAnsi="Book Antiqua" w:cs="Book Antiqua"/>
          <w:i/>
          <w:iCs/>
          <w:color w:val="000000"/>
        </w:rPr>
        <w:t>A</w:t>
      </w:r>
      <w:r w:rsidRPr="00750F5F">
        <w:rPr>
          <w:rFonts w:ascii="Book Antiqua" w:eastAsia="Book Antiqua" w:hAnsi="Book Antiqua" w:cs="Book Antiqua"/>
          <w:color w:val="000000"/>
        </w:rPr>
        <w:t xml:space="preserve"> 2020; </w:t>
      </w:r>
      <w:r w:rsidRPr="00750F5F">
        <w:rPr>
          <w:rFonts w:ascii="Book Antiqua" w:eastAsia="Book Antiqua" w:hAnsi="Book Antiqua" w:cs="Book Antiqua"/>
          <w:b/>
          <w:bCs/>
          <w:color w:val="000000"/>
        </w:rPr>
        <w:t>117</w:t>
      </w:r>
      <w:r w:rsidRPr="00750F5F">
        <w:rPr>
          <w:rFonts w:ascii="Book Antiqua" w:eastAsia="Book Antiqua" w:hAnsi="Book Antiqua" w:cs="Book Antiqua"/>
          <w:color w:val="000000"/>
        </w:rPr>
        <w:t>: 1666-1677 [PMID: 31911474 DOI: 10.1073/pnas.1908158117]</w:t>
      </w:r>
    </w:p>
    <w:p w14:paraId="0BCE49DB"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59 </w:t>
      </w:r>
      <w:r w:rsidRPr="00750F5F">
        <w:rPr>
          <w:rFonts w:ascii="Book Antiqua" w:eastAsia="Book Antiqua" w:hAnsi="Book Antiqua" w:cs="Book Antiqua"/>
          <w:b/>
          <w:bCs/>
          <w:color w:val="000000"/>
        </w:rPr>
        <w:t>Raymond YC</w:t>
      </w:r>
      <w:r w:rsidRPr="00750F5F">
        <w:rPr>
          <w:rFonts w:ascii="Book Antiqua" w:eastAsia="Book Antiqua" w:hAnsi="Book Antiqua" w:cs="Book Antiqua"/>
          <w:color w:val="000000"/>
        </w:rPr>
        <w:t xml:space="preserve">, Glenda CS, Meng LK. Effects of High Doses of Vitamin C on Cancer Patients in Singapore: Nine Cases. </w:t>
      </w:r>
      <w:proofErr w:type="spellStart"/>
      <w:r w:rsidRPr="00750F5F">
        <w:rPr>
          <w:rFonts w:ascii="Book Antiqua" w:eastAsia="Book Antiqua" w:hAnsi="Book Antiqua" w:cs="Book Antiqua"/>
          <w:i/>
          <w:iCs/>
          <w:color w:val="000000"/>
        </w:rPr>
        <w:t>Integr</w:t>
      </w:r>
      <w:proofErr w:type="spellEnd"/>
      <w:r w:rsidRPr="00750F5F">
        <w:rPr>
          <w:rFonts w:ascii="Book Antiqua" w:eastAsia="Book Antiqua" w:hAnsi="Book Antiqua" w:cs="Book Antiqua"/>
          <w:i/>
          <w:iCs/>
          <w:color w:val="000000"/>
        </w:rPr>
        <w:t xml:space="preserve"> Cancer </w:t>
      </w:r>
      <w:proofErr w:type="spellStart"/>
      <w:r w:rsidRPr="00750F5F">
        <w:rPr>
          <w:rFonts w:ascii="Book Antiqua" w:eastAsia="Book Antiqua" w:hAnsi="Book Antiqua" w:cs="Book Antiqua"/>
          <w:i/>
          <w:iCs/>
          <w:color w:val="000000"/>
        </w:rPr>
        <w:t>Ther</w:t>
      </w:r>
      <w:proofErr w:type="spellEnd"/>
      <w:r w:rsidRPr="00750F5F">
        <w:rPr>
          <w:rFonts w:ascii="Book Antiqua" w:eastAsia="Book Antiqua" w:hAnsi="Book Antiqua" w:cs="Book Antiqua"/>
          <w:color w:val="000000"/>
        </w:rPr>
        <w:t xml:space="preserve"> 2016; </w:t>
      </w:r>
      <w:r w:rsidRPr="00750F5F">
        <w:rPr>
          <w:rFonts w:ascii="Book Antiqua" w:eastAsia="Book Antiqua" w:hAnsi="Book Antiqua" w:cs="Book Antiqua"/>
          <w:b/>
          <w:bCs/>
          <w:color w:val="000000"/>
        </w:rPr>
        <w:t>15</w:t>
      </w:r>
      <w:r w:rsidRPr="00750F5F">
        <w:rPr>
          <w:rFonts w:ascii="Book Antiqua" w:eastAsia="Book Antiqua" w:hAnsi="Book Antiqua" w:cs="Book Antiqua"/>
          <w:color w:val="000000"/>
        </w:rPr>
        <w:t>: 197-204 [PMID: 26679971 DOI: 10.1177/1534735415622010]</w:t>
      </w:r>
    </w:p>
    <w:p w14:paraId="03F41E1E"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60 </w:t>
      </w:r>
      <w:r w:rsidRPr="00750F5F">
        <w:rPr>
          <w:rFonts w:ascii="Book Antiqua" w:eastAsia="Book Antiqua" w:hAnsi="Book Antiqua" w:cs="Book Antiqua"/>
          <w:b/>
          <w:bCs/>
          <w:color w:val="000000"/>
        </w:rPr>
        <w:t>Kennedy LB</w:t>
      </w:r>
      <w:r w:rsidRPr="00750F5F">
        <w:rPr>
          <w:rFonts w:ascii="Book Antiqua" w:eastAsia="Book Antiqua" w:hAnsi="Book Antiqua" w:cs="Book Antiqua"/>
          <w:color w:val="000000"/>
        </w:rPr>
        <w:t xml:space="preserve">, Salama AKS. A review of cancer immunotherapy toxicity. </w:t>
      </w:r>
      <w:r w:rsidRPr="00750F5F">
        <w:rPr>
          <w:rFonts w:ascii="Book Antiqua" w:eastAsia="Book Antiqua" w:hAnsi="Book Antiqua" w:cs="Book Antiqua"/>
          <w:i/>
          <w:iCs/>
          <w:color w:val="000000"/>
        </w:rPr>
        <w:t>CA Cancer J Clin</w:t>
      </w:r>
      <w:r w:rsidRPr="00750F5F">
        <w:rPr>
          <w:rFonts w:ascii="Book Antiqua" w:eastAsia="Book Antiqua" w:hAnsi="Book Antiqua" w:cs="Book Antiqua"/>
          <w:color w:val="000000"/>
        </w:rPr>
        <w:t xml:space="preserve"> 2020; </w:t>
      </w:r>
      <w:r w:rsidRPr="00750F5F">
        <w:rPr>
          <w:rFonts w:ascii="Book Antiqua" w:eastAsia="Book Antiqua" w:hAnsi="Book Antiqua" w:cs="Book Antiqua"/>
          <w:b/>
          <w:bCs/>
          <w:color w:val="000000"/>
        </w:rPr>
        <w:t>70</w:t>
      </w:r>
      <w:r w:rsidRPr="00750F5F">
        <w:rPr>
          <w:rFonts w:ascii="Book Antiqua" w:eastAsia="Book Antiqua" w:hAnsi="Book Antiqua" w:cs="Book Antiqua"/>
          <w:color w:val="000000"/>
        </w:rPr>
        <w:t>: 86-104 [PMID: 31944278 DOI: 10.3322/caac.21596]</w:t>
      </w:r>
    </w:p>
    <w:p w14:paraId="47342A48"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61 </w:t>
      </w:r>
      <w:r w:rsidRPr="00750F5F">
        <w:rPr>
          <w:rFonts w:ascii="Book Antiqua" w:eastAsia="Book Antiqua" w:hAnsi="Book Antiqua" w:cs="Book Antiqua"/>
          <w:b/>
          <w:bCs/>
          <w:color w:val="000000"/>
        </w:rPr>
        <w:t>Wessels I</w:t>
      </w:r>
      <w:r w:rsidRPr="00750F5F">
        <w:rPr>
          <w:rFonts w:ascii="Book Antiqua" w:eastAsia="Book Antiqua" w:hAnsi="Book Antiqua" w:cs="Book Antiqua"/>
          <w:color w:val="000000"/>
        </w:rPr>
        <w:t xml:space="preserve">, Rink L. Micronutrients in autoimmune diseases: possible therapeutic benefits of zinc and vitamin D. </w:t>
      </w:r>
      <w:r w:rsidRPr="00750F5F">
        <w:rPr>
          <w:rFonts w:ascii="Book Antiqua" w:eastAsia="Book Antiqua" w:hAnsi="Book Antiqua" w:cs="Book Antiqua"/>
          <w:i/>
          <w:iCs/>
          <w:color w:val="000000"/>
        </w:rPr>
        <w:t xml:space="preserve">J </w:t>
      </w:r>
      <w:proofErr w:type="spellStart"/>
      <w:r w:rsidRPr="00750F5F">
        <w:rPr>
          <w:rFonts w:ascii="Book Antiqua" w:eastAsia="Book Antiqua" w:hAnsi="Book Antiqua" w:cs="Book Antiqua"/>
          <w:i/>
          <w:iCs/>
          <w:color w:val="000000"/>
        </w:rPr>
        <w:t>Nutr</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Biochem</w:t>
      </w:r>
      <w:proofErr w:type="spellEnd"/>
      <w:r w:rsidRPr="00750F5F">
        <w:rPr>
          <w:rFonts w:ascii="Book Antiqua" w:eastAsia="Book Antiqua" w:hAnsi="Book Antiqua" w:cs="Book Antiqua"/>
          <w:color w:val="000000"/>
        </w:rPr>
        <w:t xml:space="preserve"> 2020; </w:t>
      </w:r>
      <w:r w:rsidRPr="00750F5F">
        <w:rPr>
          <w:rFonts w:ascii="Book Antiqua" w:eastAsia="Book Antiqua" w:hAnsi="Book Antiqua" w:cs="Book Antiqua"/>
          <w:b/>
          <w:bCs/>
          <w:color w:val="000000"/>
        </w:rPr>
        <w:t>77</w:t>
      </w:r>
      <w:r w:rsidRPr="00750F5F">
        <w:rPr>
          <w:rFonts w:ascii="Book Antiqua" w:eastAsia="Book Antiqua" w:hAnsi="Book Antiqua" w:cs="Book Antiqua"/>
          <w:color w:val="000000"/>
        </w:rPr>
        <w:t>: 108240 [PMID: 31841960 DOI: 10.1016/j.jnutbio.2019.108240]</w:t>
      </w:r>
    </w:p>
    <w:p w14:paraId="3746EDA4"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62 </w:t>
      </w:r>
      <w:proofErr w:type="spellStart"/>
      <w:r w:rsidRPr="00750F5F">
        <w:rPr>
          <w:rFonts w:ascii="Book Antiqua" w:eastAsia="Book Antiqua" w:hAnsi="Book Antiqua" w:cs="Book Antiqua"/>
          <w:b/>
          <w:bCs/>
          <w:color w:val="000000"/>
        </w:rPr>
        <w:t>Ströhle</w:t>
      </w:r>
      <w:proofErr w:type="spellEnd"/>
      <w:r w:rsidRPr="00750F5F">
        <w:rPr>
          <w:rFonts w:ascii="Book Antiqua" w:eastAsia="Book Antiqua" w:hAnsi="Book Antiqua" w:cs="Book Antiqua"/>
          <w:b/>
          <w:bCs/>
          <w:color w:val="000000"/>
        </w:rPr>
        <w:t xml:space="preserve"> A</w:t>
      </w:r>
      <w:r w:rsidRPr="00750F5F">
        <w:rPr>
          <w:rFonts w:ascii="Book Antiqua" w:eastAsia="Book Antiqua" w:hAnsi="Book Antiqua" w:cs="Book Antiqua"/>
          <w:color w:val="000000"/>
        </w:rPr>
        <w:t xml:space="preserve">, Wolters M, Hahn A. Micronutrients at the interface between inflammation and infection--ascorbic acid and calciferol. Part 2: calciferol and the significance of </w:t>
      </w:r>
      <w:r w:rsidRPr="00750F5F">
        <w:rPr>
          <w:rFonts w:ascii="Book Antiqua" w:eastAsia="Book Antiqua" w:hAnsi="Book Antiqua" w:cs="Book Antiqua"/>
          <w:color w:val="000000"/>
        </w:rPr>
        <w:lastRenderedPageBreak/>
        <w:t xml:space="preserve">nutrient supplements. </w:t>
      </w:r>
      <w:proofErr w:type="spellStart"/>
      <w:r w:rsidRPr="00750F5F">
        <w:rPr>
          <w:rFonts w:ascii="Book Antiqua" w:eastAsia="Book Antiqua" w:hAnsi="Book Antiqua" w:cs="Book Antiqua"/>
          <w:i/>
          <w:iCs/>
          <w:color w:val="000000"/>
        </w:rPr>
        <w:t>Inflamm</w:t>
      </w:r>
      <w:proofErr w:type="spellEnd"/>
      <w:r w:rsidRPr="00750F5F">
        <w:rPr>
          <w:rFonts w:ascii="Book Antiqua" w:eastAsia="Book Antiqua" w:hAnsi="Book Antiqua" w:cs="Book Antiqua"/>
          <w:i/>
          <w:iCs/>
          <w:color w:val="000000"/>
        </w:rPr>
        <w:t xml:space="preserve"> Allergy Drug Targets</w:t>
      </w:r>
      <w:r w:rsidRPr="00750F5F">
        <w:rPr>
          <w:rFonts w:ascii="Book Antiqua" w:eastAsia="Book Antiqua" w:hAnsi="Book Antiqua" w:cs="Book Antiqua"/>
          <w:color w:val="000000"/>
        </w:rPr>
        <w:t xml:space="preserve"> 2011; </w:t>
      </w:r>
      <w:r w:rsidRPr="00750F5F">
        <w:rPr>
          <w:rFonts w:ascii="Book Antiqua" w:eastAsia="Book Antiqua" w:hAnsi="Book Antiqua" w:cs="Book Antiqua"/>
          <w:b/>
          <w:bCs/>
          <w:color w:val="000000"/>
        </w:rPr>
        <w:t>10</w:t>
      </w:r>
      <w:r w:rsidRPr="00750F5F">
        <w:rPr>
          <w:rFonts w:ascii="Book Antiqua" w:eastAsia="Book Antiqua" w:hAnsi="Book Antiqua" w:cs="Book Antiqua"/>
          <w:color w:val="000000"/>
        </w:rPr>
        <w:t>: 64-74 [PMID: 21184648 DOI: 10.2174/187152811794352097]</w:t>
      </w:r>
    </w:p>
    <w:p w14:paraId="37176C1E"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63 </w:t>
      </w:r>
      <w:proofErr w:type="spellStart"/>
      <w:r w:rsidRPr="00750F5F">
        <w:rPr>
          <w:rFonts w:ascii="Book Antiqua" w:eastAsia="Book Antiqua" w:hAnsi="Book Antiqua" w:cs="Book Antiqua"/>
          <w:b/>
          <w:bCs/>
          <w:color w:val="000000"/>
        </w:rPr>
        <w:t>Ginanjar</w:t>
      </w:r>
      <w:proofErr w:type="spellEnd"/>
      <w:r w:rsidRPr="00750F5F">
        <w:rPr>
          <w:rFonts w:ascii="Book Antiqua" w:eastAsia="Book Antiqua" w:hAnsi="Book Antiqua" w:cs="Book Antiqua"/>
          <w:b/>
          <w:bCs/>
          <w:color w:val="000000"/>
        </w:rPr>
        <w:t xml:space="preserve"> E</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Sumariyono</w:t>
      </w:r>
      <w:proofErr w:type="spellEnd"/>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Setiati</w:t>
      </w:r>
      <w:proofErr w:type="spellEnd"/>
      <w:r w:rsidRPr="00750F5F">
        <w:rPr>
          <w:rFonts w:ascii="Book Antiqua" w:eastAsia="Book Antiqua" w:hAnsi="Book Antiqua" w:cs="Book Antiqua"/>
          <w:color w:val="000000"/>
        </w:rPr>
        <w:t xml:space="preserve"> S, </w:t>
      </w:r>
      <w:proofErr w:type="spellStart"/>
      <w:r w:rsidRPr="00750F5F">
        <w:rPr>
          <w:rFonts w:ascii="Book Antiqua" w:eastAsia="Book Antiqua" w:hAnsi="Book Antiqua" w:cs="Book Antiqua"/>
          <w:color w:val="000000"/>
        </w:rPr>
        <w:t>Setiyohadi</w:t>
      </w:r>
      <w:proofErr w:type="spellEnd"/>
      <w:r w:rsidRPr="00750F5F">
        <w:rPr>
          <w:rFonts w:ascii="Book Antiqua" w:eastAsia="Book Antiqua" w:hAnsi="Book Antiqua" w:cs="Book Antiqua"/>
          <w:color w:val="000000"/>
        </w:rPr>
        <w:t xml:space="preserve"> B. Vitamin D and autoimmune disease. </w:t>
      </w:r>
      <w:proofErr w:type="spellStart"/>
      <w:r w:rsidRPr="00750F5F">
        <w:rPr>
          <w:rFonts w:ascii="Book Antiqua" w:eastAsia="Book Antiqua" w:hAnsi="Book Antiqua" w:cs="Book Antiqua"/>
          <w:i/>
          <w:iCs/>
          <w:color w:val="000000"/>
        </w:rPr>
        <w:t>Acta</w:t>
      </w:r>
      <w:proofErr w:type="spellEnd"/>
      <w:r w:rsidRPr="00750F5F">
        <w:rPr>
          <w:rFonts w:ascii="Book Antiqua" w:eastAsia="Book Antiqua" w:hAnsi="Book Antiqua" w:cs="Book Antiqua"/>
          <w:i/>
          <w:iCs/>
          <w:color w:val="000000"/>
        </w:rPr>
        <w:t xml:space="preserve"> Med </w:t>
      </w:r>
      <w:proofErr w:type="spellStart"/>
      <w:r w:rsidRPr="00750F5F">
        <w:rPr>
          <w:rFonts w:ascii="Book Antiqua" w:eastAsia="Book Antiqua" w:hAnsi="Book Antiqua" w:cs="Book Antiqua"/>
          <w:i/>
          <w:iCs/>
          <w:color w:val="000000"/>
        </w:rPr>
        <w:t>Indones</w:t>
      </w:r>
      <w:proofErr w:type="spellEnd"/>
      <w:r w:rsidRPr="00750F5F">
        <w:rPr>
          <w:rFonts w:ascii="Book Antiqua" w:eastAsia="Book Antiqua" w:hAnsi="Book Antiqua" w:cs="Book Antiqua"/>
          <w:color w:val="000000"/>
        </w:rPr>
        <w:t xml:space="preserve"> 2007; </w:t>
      </w:r>
      <w:r w:rsidRPr="00750F5F">
        <w:rPr>
          <w:rFonts w:ascii="Book Antiqua" w:eastAsia="Book Antiqua" w:hAnsi="Book Antiqua" w:cs="Book Antiqua"/>
          <w:b/>
          <w:bCs/>
          <w:color w:val="000000"/>
        </w:rPr>
        <w:t>39</w:t>
      </w:r>
      <w:r w:rsidRPr="00750F5F">
        <w:rPr>
          <w:rFonts w:ascii="Book Antiqua" w:eastAsia="Book Antiqua" w:hAnsi="Book Antiqua" w:cs="Book Antiqua"/>
          <w:color w:val="000000"/>
        </w:rPr>
        <w:t>: 133-141 [PMID: 17699936 DOI: 10.5772/intechopen.89707]</w:t>
      </w:r>
    </w:p>
    <w:p w14:paraId="189B95F0"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64 </w:t>
      </w:r>
      <w:proofErr w:type="spellStart"/>
      <w:r w:rsidRPr="00750F5F">
        <w:rPr>
          <w:rFonts w:ascii="Book Antiqua" w:eastAsia="Book Antiqua" w:hAnsi="Book Antiqua" w:cs="Book Antiqua"/>
          <w:b/>
          <w:bCs/>
          <w:color w:val="000000"/>
        </w:rPr>
        <w:t>Pandolfi</w:t>
      </w:r>
      <w:proofErr w:type="spellEnd"/>
      <w:r w:rsidRPr="00750F5F">
        <w:rPr>
          <w:rFonts w:ascii="Book Antiqua" w:eastAsia="Book Antiqua" w:hAnsi="Book Antiqua" w:cs="Book Antiqua"/>
          <w:b/>
          <w:bCs/>
          <w:color w:val="000000"/>
        </w:rPr>
        <w:t xml:space="preserve"> F</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Franza</w:t>
      </w:r>
      <w:proofErr w:type="spellEnd"/>
      <w:r w:rsidRPr="00750F5F">
        <w:rPr>
          <w:rFonts w:ascii="Book Antiqua" w:eastAsia="Book Antiqua" w:hAnsi="Book Antiqua" w:cs="Book Antiqua"/>
          <w:color w:val="000000"/>
        </w:rPr>
        <w:t xml:space="preserve"> L, </w:t>
      </w:r>
      <w:proofErr w:type="spellStart"/>
      <w:r w:rsidRPr="00750F5F">
        <w:rPr>
          <w:rFonts w:ascii="Book Antiqua" w:eastAsia="Book Antiqua" w:hAnsi="Book Antiqua" w:cs="Book Antiqua"/>
          <w:color w:val="000000"/>
        </w:rPr>
        <w:t>Mandolini</w:t>
      </w:r>
      <w:proofErr w:type="spellEnd"/>
      <w:r w:rsidRPr="00750F5F">
        <w:rPr>
          <w:rFonts w:ascii="Book Antiqua" w:eastAsia="Book Antiqua" w:hAnsi="Book Antiqua" w:cs="Book Antiqua"/>
          <w:color w:val="000000"/>
        </w:rPr>
        <w:t xml:space="preserve"> C, Conti P. Immune Modulation by Vitamin D: Special Emphasis on Its Role in Prevention and Treatment of Cancer. </w:t>
      </w:r>
      <w:proofErr w:type="spellStart"/>
      <w:r w:rsidRPr="00750F5F">
        <w:rPr>
          <w:rFonts w:ascii="Book Antiqua" w:eastAsia="Book Antiqua" w:hAnsi="Book Antiqua" w:cs="Book Antiqua"/>
          <w:i/>
          <w:iCs/>
          <w:color w:val="000000"/>
        </w:rPr>
        <w:t>Clin</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Ther</w:t>
      </w:r>
      <w:proofErr w:type="spellEnd"/>
      <w:r w:rsidRPr="00750F5F">
        <w:rPr>
          <w:rFonts w:ascii="Book Antiqua" w:eastAsia="Book Antiqua" w:hAnsi="Book Antiqua" w:cs="Book Antiqua"/>
          <w:color w:val="000000"/>
        </w:rPr>
        <w:t xml:space="preserve"> 2017; </w:t>
      </w:r>
      <w:r w:rsidRPr="00750F5F">
        <w:rPr>
          <w:rFonts w:ascii="Book Antiqua" w:eastAsia="Book Antiqua" w:hAnsi="Book Antiqua" w:cs="Book Antiqua"/>
          <w:b/>
          <w:bCs/>
          <w:color w:val="000000"/>
        </w:rPr>
        <w:t>39</w:t>
      </w:r>
      <w:r w:rsidRPr="00750F5F">
        <w:rPr>
          <w:rFonts w:ascii="Book Antiqua" w:eastAsia="Book Antiqua" w:hAnsi="Book Antiqua" w:cs="Book Antiqua"/>
          <w:color w:val="000000"/>
        </w:rPr>
        <w:t>: 884-893 [PMID: 28431765 DOI: 10.1016/j.clinthera.2017.03.012]</w:t>
      </w:r>
    </w:p>
    <w:p w14:paraId="23D3E644" w14:textId="7D12D4EC" w:rsidR="00344670" w:rsidRPr="00750F5F" w:rsidRDefault="00907C63">
      <w:pPr>
        <w:snapToGrid w:val="0"/>
        <w:spacing w:line="360" w:lineRule="auto"/>
        <w:jc w:val="both"/>
        <w:rPr>
          <w:rFonts w:ascii="Book Antiqua" w:hAnsi="Book Antiqua" w:cs="Book Antiqua"/>
        </w:rPr>
      </w:pPr>
      <w:r w:rsidRPr="00021B01">
        <w:rPr>
          <w:rFonts w:ascii="Book Antiqua" w:eastAsia="Book Antiqua" w:hAnsi="Book Antiqua" w:cs="Book Antiqua"/>
          <w:color w:val="000000"/>
          <w:highlight w:val="yellow"/>
        </w:rPr>
        <w:t xml:space="preserve">65 </w:t>
      </w:r>
      <w:r w:rsidRPr="00021B01">
        <w:rPr>
          <w:rFonts w:ascii="Book Antiqua" w:eastAsia="Book Antiqua" w:hAnsi="Book Antiqua" w:cs="Book Antiqua"/>
          <w:b/>
          <w:bCs/>
          <w:color w:val="000000"/>
          <w:highlight w:val="yellow"/>
        </w:rPr>
        <w:t>Todorova TT,</w:t>
      </w:r>
      <w:r w:rsidRPr="00021B01">
        <w:rPr>
          <w:rFonts w:ascii="Book Antiqua" w:eastAsia="Book Antiqua" w:hAnsi="Book Antiqua" w:cs="Book Antiqua"/>
          <w:color w:val="000000"/>
          <w:highlight w:val="yellow"/>
        </w:rPr>
        <w:t xml:space="preserve"> </w:t>
      </w:r>
      <w:proofErr w:type="spellStart"/>
      <w:r w:rsidRPr="00021B01">
        <w:rPr>
          <w:rFonts w:ascii="Book Antiqua" w:eastAsia="Book Antiqua" w:hAnsi="Book Antiqua" w:cs="Book Antiqua"/>
          <w:color w:val="000000"/>
          <w:highlight w:val="yellow"/>
        </w:rPr>
        <w:t>Ermenlieva</w:t>
      </w:r>
      <w:proofErr w:type="spellEnd"/>
      <w:r w:rsidRPr="00021B01">
        <w:rPr>
          <w:rFonts w:ascii="Book Antiqua" w:eastAsia="Book Antiqua" w:hAnsi="Book Antiqua" w:cs="Book Antiqua"/>
          <w:color w:val="000000"/>
          <w:highlight w:val="yellow"/>
        </w:rPr>
        <w:t xml:space="preserve"> N, </w:t>
      </w:r>
      <w:proofErr w:type="spellStart"/>
      <w:r w:rsidRPr="00021B01">
        <w:rPr>
          <w:rFonts w:ascii="Book Antiqua" w:eastAsia="Book Antiqua" w:hAnsi="Book Antiqua" w:cs="Book Antiqua"/>
          <w:color w:val="000000"/>
          <w:highlight w:val="yellow"/>
        </w:rPr>
        <w:t>Tsankova</w:t>
      </w:r>
      <w:proofErr w:type="spellEnd"/>
      <w:r w:rsidRPr="00021B01">
        <w:rPr>
          <w:rFonts w:ascii="Book Antiqua" w:eastAsia="Book Antiqua" w:hAnsi="Book Antiqua" w:cs="Book Antiqua"/>
          <w:color w:val="000000"/>
          <w:highlight w:val="yellow"/>
        </w:rPr>
        <w:t xml:space="preserve"> G. Vitamin B12: Could It Be a Promising Immunotherapy? In: </w:t>
      </w:r>
      <w:proofErr w:type="spellStart"/>
      <w:r w:rsidRPr="00021B01">
        <w:rPr>
          <w:rFonts w:ascii="Book Antiqua" w:eastAsia="Book Antiqua" w:hAnsi="Book Antiqua" w:cs="Book Antiqua"/>
          <w:color w:val="000000"/>
          <w:highlight w:val="yellow"/>
        </w:rPr>
        <w:t>Metodiev</w:t>
      </w:r>
      <w:proofErr w:type="spellEnd"/>
      <w:r w:rsidRPr="00021B01">
        <w:rPr>
          <w:rFonts w:ascii="Book Antiqua" w:eastAsia="Book Antiqua" w:hAnsi="Book Antiqua" w:cs="Book Antiqua"/>
          <w:color w:val="000000"/>
          <w:highlight w:val="yellow"/>
        </w:rPr>
        <w:t xml:space="preserve"> K, editor. Immunotherapy - Myths, Reality, Ideas, Future</w:t>
      </w:r>
      <w:r w:rsidR="00021B01" w:rsidRPr="00021B01">
        <w:rPr>
          <w:rFonts w:ascii="Book Antiqua" w:eastAsia="Book Antiqua" w:hAnsi="Book Antiqua" w:cs="Book Antiqua"/>
          <w:color w:val="000000"/>
          <w:highlight w:val="yellow"/>
        </w:rPr>
        <w:t>,</w:t>
      </w:r>
      <w:r w:rsidRPr="00021B01">
        <w:rPr>
          <w:rFonts w:ascii="Book Antiqua" w:eastAsia="Book Antiqua" w:hAnsi="Book Antiqua" w:cs="Book Antiqua"/>
          <w:color w:val="000000"/>
          <w:highlight w:val="yellow"/>
        </w:rPr>
        <w:t xml:space="preserve"> </w:t>
      </w:r>
      <w:r w:rsidR="00F63AD4" w:rsidRPr="00021B01">
        <w:rPr>
          <w:rFonts w:ascii="Book Antiqua" w:eastAsia="Book Antiqua" w:hAnsi="Book Antiqua" w:cs="Book Antiqua"/>
          <w:color w:val="000000"/>
          <w:highlight w:val="yellow"/>
        </w:rPr>
        <w:t>2017</w:t>
      </w:r>
      <w:r w:rsidR="005B490F" w:rsidRPr="00021B01">
        <w:rPr>
          <w:rFonts w:ascii="Book Antiqua" w:eastAsia="Book Antiqua" w:hAnsi="Book Antiqua" w:cs="Book Antiqua"/>
          <w:color w:val="000000"/>
          <w:highlight w:val="yellow"/>
        </w:rPr>
        <w:t>: 85-100 [DOI: 10.5772/65729]</w:t>
      </w:r>
    </w:p>
    <w:p w14:paraId="13357C86"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66 </w:t>
      </w:r>
      <w:proofErr w:type="spellStart"/>
      <w:r w:rsidRPr="00750F5F">
        <w:rPr>
          <w:rFonts w:ascii="Book Antiqua" w:eastAsia="Book Antiqua" w:hAnsi="Book Antiqua" w:cs="Book Antiqua"/>
          <w:b/>
          <w:bCs/>
          <w:color w:val="000000"/>
        </w:rPr>
        <w:t>Vogelzang</w:t>
      </w:r>
      <w:proofErr w:type="spellEnd"/>
      <w:r w:rsidRPr="00750F5F">
        <w:rPr>
          <w:rFonts w:ascii="Book Antiqua" w:eastAsia="Book Antiqua" w:hAnsi="Book Antiqua" w:cs="Book Antiqua"/>
          <w:b/>
          <w:bCs/>
          <w:color w:val="000000"/>
        </w:rPr>
        <w:t xml:space="preserve"> NJ</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Rusthoven</w:t>
      </w:r>
      <w:proofErr w:type="spellEnd"/>
      <w:r w:rsidRPr="00750F5F">
        <w:rPr>
          <w:rFonts w:ascii="Book Antiqua" w:eastAsia="Book Antiqua" w:hAnsi="Book Antiqua" w:cs="Book Antiqua"/>
          <w:color w:val="000000"/>
        </w:rPr>
        <w:t xml:space="preserve"> JJ, </w:t>
      </w:r>
      <w:proofErr w:type="spellStart"/>
      <w:r w:rsidRPr="00750F5F">
        <w:rPr>
          <w:rFonts w:ascii="Book Antiqua" w:eastAsia="Book Antiqua" w:hAnsi="Book Antiqua" w:cs="Book Antiqua"/>
          <w:color w:val="000000"/>
        </w:rPr>
        <w:t>Symanowski</w:t>
      </w:r>
      <w:proofErr w:type="spellEnd"/>
      <w:r w:rsidRPr="00750F5F">
        <w:rPr>
          <w:rFonts w:ascii="Book Antiqua" w:eastAsia="Book Antiqua" w:hAnsi="Book Antiqua" w:cs="Book Antiqua"/>
          <w:color w:val="000000"/>
        </w:rPr>
        <w:t xml:space="preserve"> J, Denham C, </w:t>
      </w:r>
      <w:proofErr w:type="spellStart"/>
      <w:r w:rsidRPr="00750F5F">
        <w:rPr>
          <w:rFonts w:ascii="Book Antiqua" w:eastAsia="Book Antiqua" w:hAnsi="Book Antiqua" w:cs="Book Antiqua"/>
          <w:color w:val="000000"/>
        </w:rPr>
        <w:t>Kaukel</w:t>
      </w:r>
      <w:proofErr w:type="spellEnd"/>
      <w:r w:rsidRPr="00750F5F">
        <w:rPr>
          <w:rFonts w:ascii="Book Antiqua" w:eastAsia="Book Antiqua" w:hAnsi="Book Antiqua" w:cs="Book Antiqua"/>
          <w:color w:val="000000"/>
        </w:rPr>
        <w:t xml:space="preserve"> E, </w:t>
      </w:r>
      <w:proofErr w:type="spellStart"/>
      <w:r w:rsidRPr="00750F5F">
        <w:rPr>
          <w:rFonts w:ascii="Book Antiqua" w:eastAsia="Book Antiqua" w:hAnsi="Book Antiqua" w:cs="Book Antiqua"/>
          <w:color w:val="000000"/>
        </w:rPr>
        <w:t>Ruffie</w:t>
      </w:r>
      <w:proofErr w:type="spellEnd"/>
      <w:r w:rsidRPr="00750F5F">
        <w:rPr>
          <w:rFonts w:ascii="Book Antiqua" w:eastAsia="Book Antiqua" w:hAnsi="Book Antiqua" w:cs="Book Antiqua"/>
          <w:color w:val="000000"/>
        </w:rPr>
        <w:t xml:space="preserve"> P, </w:t>
      </w:r>
      <w:proofErr w:type="spellStart"/>
      <w:r w:rsidRPr="00750F5F">
        <w:rPr>
          <w:rFonts w:ascii="Book Antiqua" w:eastAsia="Book Antiqua" w:hAnsi="Book Antiqua" w:cs="Book Antiqua"/>
          <w:color w:val="000000"/>
        </w:rPr>
        <w:t>Gatzemeier</w:t>
      </w:r>
      <w:proofErr w:type="spellEnd"/>
      <w:r w:rsidRPr="00750F5F">
        <w:rPr>
          <w:rFonts w:ascii="Book Antiqua" w:eastAsia="Book Antiqua" w:hAnsi="Book Antiqua" w:cs="Book Antiqua"/>
          <w:color w:val="000000"/>
        </w:rPr>
        <w:t xml:space="preserve"> U, Boyer M, </w:t>
      </w:r>
      <w:proofErr w:type="spellStart"/>
      <w:r w:rsidRPr="00750F5F">
        <w:rPr>
          <w:rFonts w:ascii="Book Antiqua" w:eastAsia="Book Antiqua" w:hAnsi="Book Antiqua" w:cs="Book Antiqua"/>
          <w:color w:val="000000"/>
        </w:rPr>
        <w:t>Emri</w:t>
      </w:r>
      <w:proofErr w:type="spellEnd"/>
      <w:r w:rsidRPr="00750F5F">
        <w:rPr>
          <w:rFonts w:ascii="Book Antiqua" w:eastAsia="Book Antiqua" w:hAnsi="Book Antiqua" w:cs="Book Antiqua"/>
          <w:color w:val="000000"/>
        </w:rPr>
        <w:t xml:space="preserve"> S, </w:t>
      </w:r>
      <w:proofErr w:type="spellStart"/>
      <w:r w:rsidRPr="00750F5F">
        <w:rPr>
          <w:rFonts w:ascii="Book Antiqua" w:eastAsia="Book Antiqua" w:hAnsi="Book Antiqua" w:cs="Book Antiqua"/>
          <w:color w:val="000000"/>
        </w:rPr>
        <w:t>Manegold</w:t>
      </w:r>
      <w:proofErr w:type="spellEnd"/>
      <w:r w:rsidRPr="00750F5F">
        <w:rPr>
          <w:rFonts w:ascii="Book Antiqua" w:eastAsia="Book Antiqua" w:hAnsi="Book Antiqua" w:cs="Book Antiqua"/>
          <w:color w:val="000000"/>
        </w:rPr>
        <w:t xml:space="preserve"> C, </w:t>
      </w:r>
      <w:proofErr w:type="spellStart"/>
      <w:r w:rsidRPr="00750F5F">
        <w:rPr>
          <w:rFonts w:ascii="Book Antiqua" w:eastAsia="Book Antiqua" w:hAnsi="Book Antiqua" w:cs="Book Antiqua"/>
          <w:color w:val="000000"/>
        </w:rPr>
        <w:t>Niyikiza</w:t>
      </w:r>
      <w:proofErr w:type="spellEnd"/>
      <w:r w:rsidRPr="00750F5F">
        <w:rPr>
          <w:rFonts w:ascii="Book Antiqua" w:eastAsia="Book Antiqua" w:hAnsi="Book Antiqua" w:cs="Book Antiqua"/>
          <w:color w:val="000000"/>
        </w:rPr>
        <w:t xml:space="preserve"> C, </w:t>
      </w:r>
      <w:proofErr w:type="spellStart"/>
      <w:r w:rsidRPr="00750F5F">
        <w:rPr>
          <w:rFonts w:ascii="Book Antiqua" w:eastAsia="Book Antiqua" w:hAnsi="Book Antiqua" w:cs="Book Antiqua"/>
          <w:color w:val="000000"/>
        </w:rPr>
        <w:t>Paoletti</w:t>
      </w:r>
      <w:proofErr w:type="spellEnd"/>
      <w:r w:rsidRPr="00750F5F">
        <w:rPr>
          <w:rFonts w:ascii="Book Antiqua" w:eastAsia="Book Antiqua" w:hAnsi="Book Antiqua" w:cs="Book Antiqua"/>
          <w:color w:val="000000"/>
        </w:rPr>
        <w:t xml:space="preserve"> P. Phase III study of pemetrexed in combination with cisplatin versus cisplatin alone in patients with malignant pleural mesothelioma. </w:t>
      </w:r>
      <w:r w:rsidRPr="00750F5F">
        <w:rPr>
          <w:rFonts w:ascii="Book Antiqua" w:eastAsia="Book Antiqua" w:hAnsi="Book Antiqua" w:cs="Book Antiqua"/>
          <w:i/>
          <w:iCs/>
          <w:color w:val="000000"/>
        </w:rPr>
        <w:t>J Clin Oncol</w:t>
      </w:r>
      <w:r w:rsidRPr="00750F5F">
        <w:rPr>
          <w:rFonts w:ascii="Book Antiqua" w:eastAsia="Book Antiqua" w:hAnsi="Book Antiqua" w:cs="Book Antiqua"/>
          <w:color w:val="000000"/>
        </w:rPr>
        <w:t xml:space="preserve"> 2003; </w:t>
      </w:r>
      <w:r w:rsidRPr="00750F5F">
        <w:rPr>
          <w:rFonts w:ascii="Book Antiqua" w:eastAsia="Book Antiqua" w:hAnsi="Book Antiqua" w:cs="Book Antiqua"/>
          <w:b/>
          <w:bCs/>
          <w:color w:val="000000"/>
        </w:rPr>
        <w:t>21</w:t>
      </w:r>
      <w:r w:rsidRPr="00750F5F">
        <w:rPr>
          <w:rFonts w:ascii="Book Antiqua" w:eastAsia="Book Antiqua" w:hAnsi="Book Antiqua" w:cs="Book Antiqua"/>
          <w:color w:val="000000"/>
        </w:rPr>
        <w:t>: 2636-2644 [PMID: 12860938 DOI: 10.1200/JCO.2003.11.136]</w:t>
      </w:r>
    </w:p>
    <w:p w14:paraId="05F6CE8A"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67 </w:t>
      </w:r>
      <w:r w:rsidRPr="00750F5F">
        <w:rPr>
          <w:rFonts w:ascii="Book Antiqua" w:eastAsia="Book Antiqua" w:hAnsi="Book Antiqua" w:cs="Book Antiqua"/>
          <w:b/>
          <w:bCs/>
          <w:color w:val="000000"/>
        </w:rPr>
        <w:t>Wagner SC</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Markosian</w:t>
      </w:r>
      <w:proofErr w:type="spellEnd"/>
      <w:r w:rsidRPr="00750F5F">
        <w:rPr>
          <w:rFonts w:ascii="Book Antiqua" w:eastAsia="Book Antiqua" w:hAnsi="Book Antiqua" w:cs="Book Antiqua"/>
          <w:color w:val="000000"/>
        </w:rPr>
        <w:t xml:space="preserve"> B, </w:t>
      </w:r>
      <w:proofErr w:type="spellStart"/>
      <w:r w:rsidRPr="00750F5F">
        <w:rPr>
          <w:rFonts w:ascii="Book Antiqua" w:eastAsia="Book Antiqua" w:hAnsi="Book Antiqua" w:cs="Book Antiqua"/>
          <w:color w:val="000000"/>
        </w:rPr>
        <w:t>Ajili</w:t>
      </w:r>
      <w:proofErr w:type="spellEnd"/>
      <w:r w:rsidRPr="00750F5F">
        <w:rPr>
          <w:rFonts w:ascii="Book Antiqua" w:eastAsia="Book Antiqua" w:hAnsi="Book Antiqua" w:cs="Book Antiqua"/>
          <w:color w:val="000000"/>
        </w:rPr>
        <w:t xml:space="preserve"> N, Dolan BR, Kim AJ, </w:t>
      </w:r>
      <w:proofErr w:type="spellStart"/>
      <w:r w:rsidRPr="00750F5F">
        <w:rPr>
          <w:rFonts w:ascii="Book Antiqua" w:eastAsia="Book Antiqua" w:hAnsi="Book Antiqua" w:cs="Book Antiqua"/>
          <w:color w:val="000000"/>
        </w:rPr>
        <w:t>Alexandrescu</w:t>
      </w:r>
      <w:proofErr w:type="spellEnd"/>
      <w:r w:rsidRPr="00750F5F">
        <w:rPr>
          <w:rFonts w:ascii="Book Antiqua" w:eastAsia="Book Antiqua" w:hAnsi="Book Antiqua" w:cs="Book Antiqua"/>
          <w:color w:val="000000"/>
        </w:rPr>
        <w:t xml:space="preserve"> DT, </w:t>
      </w:r>
      <w:proofErr w:type="spellStart"/>
      <w:r w:rsidRPr="00750F5F">
        <w:rPr>
          <w:rFonts w:ascii="Book Antiqua" w:eastAsia="Book Antiqua" w:hAnsi="Book Antiqua" w:cs="Book Antiqua"/>
          <w:color w:val="000000"/>
        </w:rPr>
        <w:t>Dasanu</w:t>
      </w:r>
      <w:proofErr w:type="spellEnd"/>
      <w:r w:rsidRPr="00750F5F">
        <w:rPr>
          <w:rFonts w:ascii="Book Antiqua" w:eastAsia="Book Antiqua" w:hAnsi="Book Antiqua" w:cs="Book Antiqua"/>
          <w:color w:val="000000"/>
        </w:rPr>
        <w:t xml:space="preserve"> CA, </w:t>
      </w:r>
      <w:proofErr w:type="spellStart"/>
      <w:r w:rsidRPr="00750F5F">
        <w:rPr>
          <w:rFonts w:ascii="Book Antiqua" w:eastAsia="Book Antiqua" w:hAnsi="Book Antiqua" w:cs="Book Antiqua"/>
          <w:color w:val="000000"/>
        </w:rPr>
        <w:t>Minev</w:t>
      </w:r>
      <w:proofErr w:type="spellEnd"/>
      <w:r w:rsidRPr="00750F5F">
        <w:rPr>
          <w:rFonts w:ascii="Book Antiqua" w:eastAsia="Book Antiqua" w:hAnsi="Book Antiqua" w:cs="Book Antiqua"/>
          <w:color w:val="000000"/>
        </w:rPr>
        <w:t xml:space="preserve"> B, </w:t>
      </w:r>
      <w:proofErr w:type="spellStart"/>
      <w:r w:rsidRPr="00750F5F">
        <w:rPr>
          <w:rFonts w:ascii="Book Antiqua" w:eastAsia="Book Antiqua" w:hAnsi="Book Antiqua" w:cs="Book Antiqua"/>
          <w:color w:val="000000"/>
        </w:rPr>
        <w:t>Koropatnick</w:t>
      </w:r>
      <w:proofErr w:type="spellEnd"/>
      <w:r w:rsidRPr="00750F5F">
        <w:rPr>
          <w:rFonts w:ascii="Book Antiqua" w:eastAsia="Book Antiqua" w:hAnsi="Book Antiqua" w:cs="Book Antiqua"/>
          <w:color w:val="000000"/>
        </w:rPr>
        <w:t xml:space="preserve"> J, </w:t>
      </w:r>
      <w:proofErr w:type="spellStart"/>
      <w:r w:rsidRPr="00750F5F">
        <w:rPr>
          <w:rFonts w:ascii="Book Antiqua" w:eastAsia="Book Antiqua" w:hAnsi="Book Antiqua" w:cs="Book Antiqua"/>
          <w:color w:val="000000"/>
        </w:rPr>
        <w:t>Marincola</w:t>
      </w:r>
      <w:proofErr w:type="spellEnd"/>
      <w:r w:rsidRPr="00750F5F">
        <w:rPr>
          <w:rFonts w:ascii="Book Antiqua" w:eastAsia="Book Antiqua" w:hAnsi="Book Antiqua" w:cs="Book Antiqua"/>
          <w:color w:val="000000"/>
        </w:rPr>
        <w:t xml:space="preserve"> FM, Riordan NH. Intravenous ascorbic acid as an adjuvant to interleukin-2 immunotherapy. </w:t>
      </w:r>
      <w:r w:rsidRPr="00750F5F">
        <w:rPr>
          <w:rFonts w:ascii="Book Antiqua" w:eastAsia="Book Antiqua" w:hAnsi="Book Antiqua" w:cs="Book Antiqua"/>
          <w:i/>
          <w:iCs/>
          <w:color w:val="000000"/>
        </w:rPr>
        <w:t xml:space="preserve">J </w:t>
      </w:r>
      <w:proofErr w:type="spellStart"/>
      <w:r w:rsidRPr="00750F5F">
        <w:rPr>
          <w:rFonts w:ascii="Book Antiqua" w:eastAsia="Book Antiqua" w:hAnsi="Book Antiqua" w:cs="Book Antiqua"/>
          <w:i/>
          <w:iCs/>
          <w:color w:val="000000"/>
        </w:rPr>
        <w:t>Transl</w:t>
      </w:r>
      <w:proofErr w:type="spellEnd"/>
      <w:r w:rsidRPr="00750F5F">
        <w:rPr>
          <w:rFonts w:ascii="Book Antiqua" w:eastAsia="Book Antiqua" w:hAnsi="Book Antiqua" w:cs="Book Antiqua"/>
          <w:i/>
          <w:iCs/>
          <w:color w:val="000000"/>
        </w:rPr>
        <w:t xml:space="preserve"> Med</w:t>
      </w:r>
      <w:r w:rsidRPr="00750F5F">
        <w:rPr>
          <w:rFonts w:ascii="Book Antiqua" w:eastAsia="Book Antiqua" w:hAnsi="Book Antiqua" w:cs="Book Antiqua"/>
          <w:color w:val="000000"/>
        </w:rPr>
        <w:t xml:space="preserve"> 2014; </w:t>
      </w:r>
      <w:r w:rsidRPr="00750F5F">
        <w:rPr>
          <w:rFonts w:ascii="Book Antiqua" w:eastAsia="Book Antiqua" w:hAnsi="Book Antiqua" w:cs="Book Antiqua"/>
          <w:b/>
          <w:bCs/>
          <w:color w:val="000000"/>
        </w:rPr>
        <w:t>12</w:t>
      </w:r>
      <w:r w:rsidRPr="00750F5F">
        <w:rPr>
          <w:rFonts w:ascii="Book Antiqua" w:eastAsia="Book Antiqua" w:hAnsi="Book Antiqua" w:cs="Book Antiqua"/>
          <w:color w:val="000000"/>
        </w:rPr>
        <w:t>: 127 [PMID: 24884532 DOI: 10.1186/1479-5876-12-127]</w:t>
      </w:r>
    </w:p>
    <w:p w14:paraId="685E3DE7"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68 </w:t>
      </w:r>
      <w:proofErr w:type="spellStart"/>
      <w:r w:rsidRPr="00750F5F">
        <w:rPr>
          <w:rFonts w:ascii="Book Antiqua" w:eastAsia="Book Antiqua" w:hAnsi="Book Antiqua" w:cs="Book Antiqua"/>
          <w:b/>
          <w:bCs/>
          <w:color w:val="000000"/>
        </w:rPr>
        <w:t>Mikirova</w:t>
      </w:r>
      <w:proofErr w:type="spellEnd"/>
      <w:r w:rsidRPr="00750F5F">
        <w:rPr>
          <w:rFonts w:ascii="Book Antiqua" w:eastAsia="Book Antiqua" w:hAnsi="Book Antiqua" w:cs="Book Antiqua"/>
          <w:b/>
          <w:bCs/>
          <w:color w:val="000000"/>
        </w:rPr>
        <w:t xml:space="preserve"> N</w:t>
      </w:r>
      <w:r w:rsidRPr="00750F5F">
        <w:rPr>
          <w:rFonts w:ascii="Book Antiqua" w:eastAsia="Book Antiqua" w:hAnsi="Book Antiqua" w:cs="Book Antiqua"/>
          <w:color w:val="000000"/>
        </w:rPr>
        <w:t xml:space="preserve">, Riordan N, </w:t>
      </w:r>
      <w:proofErr w:type="spellStart"/>
      <w:r w:rsidRPr="00750F5F">
        <w:rPr>
          <w:rFonts w:ascii="Book Antiqua" w:eastAsia="Book Antiqua" w:hAnsi="Book Antiqua" w:cs="Book Antiqua"/>
          <w:color w:val="000000"/>
        </w:rPr>
        <w:t>Casciari</w:t>
      </w:r>
      <w:proofErr w:type="spellEnd"/>
      <w:r w:rsidRPr="00750F5F">
        <w:rPr>
          <w:rFonts w:ascii="Book Antiqua" w:eastAsia="Book Antiqua" w:hAnsi="Book Antiqua" w:cs="Book Antiqua"/>
          <w:color w:val="000000"/>
        </w:rPr>
        <w:t xml:space="preserve"> J. Modulation of Cytokines in Cancer Patients by Intravenous Ascorbate Therapy. </w:t>
      </w:r>
      <w:r w:rsidRPr="00750F5F">
        <w:rPr>
          <w:rFonts w:ascii="Book Antiqua" w:eastAsia="Book Antiqua" w:hAnsi="Book Antiqua" w:cs="Book Antiqua"/>
          <w:i/>
          <w:iCs/>
          <w:color w:val="000000"/>
        </w:rPr>
        <w:t xml:space="preserve">Med </w:t>
      </w:r>
      <w:proofErr w:type="spellStart"/>
      <w:r w:rsidRPr="00750F5F">
        <w:rPr>
          <w:rFonts w:ascii="Book Antiqua" w:eastAsia="Book Antiqua" w:hAnsi="Book Antiqua" w:cs="Book Antiqua"/>
          <w:i/>
          <w:iCs/>
          <w:color w:val="000000"/>
        </w:rPr>
        <w:t>Sci</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Monit</w:t>
      </w:r>
      <w:proofErr w:type="spellEnd"/>
      <w:r w:rsidRPr="00750F5F">
        <w:rPr>
          <w:rFonts w:ascii="Book Antiqua" w:eastAsia="Book Antiqua" w:hAnsi="Book Antiqua" w:cs="Book Antiqua"/>
          <w:color w:val="000000"/>
        </w:rPr>
        <w:t xml:space="preserve"> 2016; </w:t>
      </w:r>
      <w:r w:rsidRPr="00750F5F">
        <w:rPr>
          <w:rFonts w:ascii="Book Antiqua" w:eastAsia="Book Antiqua" w:hAnsi="Book Antiqua" w:cs="Book Antiqua"/>
          <w:b/>
          <w:bCs/>
          <w:color w:val="000000"/>
        </w:rPr>
        <w:t>22</w:t>
      </w:r>
      <w:r w:rsidRPr="00750F5F">
        <w:rPr>
          <w:rFonts w:ascii="Book Antiqua" w:eastAsia="Book Antiqua" w:hAnsi="Book Antiqua" w:cs="Book Antiqua"/>
          <w:color w:val="000000"/>
        </w:rPr>
        <w:t>: 14-25 [PMID: 26724916 DOI: 10.12659/MSM.895368]</w:t>
      </w:r>
    </w:p>
    <w:p w14:paraId="0279A27C"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69 </w:t>
      </w:r>
      <w:proofErr w:type="spellStart"/>
      <w:r w:rsidRPr="00750F5F">
        <w:rPr>
          <w:rFonts w:ascii="Book Antiqua" w:eastAsia="Book Antiqua" w:hAnsi="Book Antiqua" w:cs="Book Antiqua"/>
          <w:b/>
          <w:bCs/>
          <w:color w:val="000000"/>
        </w:rPr>
        <w:t>Karagün</w:t>
      </w:r>
      <w:proofErr w:type="spellEnd"/>
      <w:r w:rsidRPr="00750F5F">
        <w:rPr>
          <w:rFonts w:ascii="Book Antiqua" w:eastAsia="Book Antiqua" w:hAnsi="Book Antiqua" w:cs="Book Antiqua"/>
          <w:b/>
          <w:bCs/>
          <w:color w:val="000000"/>
        </w:rPr>
        <w:t xml:space="preserve"> E</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Ergin</w:t>
      </w:r>
      <w:proofErr w:type="spellEnd"/>
      <w:r w:rsidRPr="00750F5F">
        <w:rPr>
          <w:rFonts w:ascii="Book Antiqua" w:eastAsia="Book Antiqua" w:hAnsi="Book Antiqua" w:cs="Book Antiqua"/>
          <w:color w:val="000000"/>
        </w:rPr>
        <w:t xml:space="preserve"> C, </w:t>
      </w:r>
      <w:proofErr w:type="spellStart"/>
      <w:r w:rsidRPr="00750F5F">
        <w:rPr>
          <w:rFonts w:ascii="Book Antiqua" w:eastAsia="Book Antiqua" w:hAnsi="Book Antiqua" w:cs="Book Antiqua"/>
          <w:color w:val="000000"/>
        </w:rPr>
        <w:t>Baysak</w:t>
      </w:r>
      <w:proofErr w:type="spellEnd"/>
      <w:r w:rsidRPr="00750F5F">
        <w:rPr>
          <w:rFonts w:ascii="Book Antiqua" w:eastAsia="Book Antiqua" w:hAnsi="Book Antiqua" w:cs="Book Antiqua"/>
          <w:color w:val="000000"/>
        </w:rPr>
        <w:t xml:space="preserve"> S, </w:t>
      </w:r>
      <w:proofErr w:type="spellStart"/>
      <w:r w:rsidRPr="00750F5F">
        <w:rPr>
          <w:rFonts w:ascii="Book Antiqua" w:eastAsia="Book Antiqua" w:hAnsi="Book Antiqua" w:cs="Book Antiqua"/>
          <w:color w:val="000000"/>
        </w:rPr>
        <w:t>Erden</w:t>
      </w:r>
      <w:proofErr w:type="spellEnd"/>
      <w:r w:rsidRPr="00750F5F">
        <w:rPr>
          <w:rFonts w:ascii="Book Antiqua" w:eastAsia="Book Antiqua" w:hAnsi="Book Antiqua" w:cs="Book Antiqua"/>
          <w:color w:val="000000"/>
        </w:rPr>
        <w:t xml:space="preserve"> G, </w:t>
      </w:r>
      <w:proofErr w:type="spellStart"/>
      <w:r w:rsidRPr="00750F5F">
        <w:rPr>
          <w:rFonts w:ascii="Book Antiqua" w:eastAsia="Book Antiqua" w:hAnsi="Book Antiqua" w:cs="Book Antiqua"/>
          <w:color w:val="000000"/>
        </w:rPr>
        <w:t>Aktaş</w:t>
      </w:r>
      <w:proofErr w:type="spellEnd"/>
      <w:r w:rsidRPr="00750F5F">
        <w:rPr>
          <w:rFonts w:ascii="Book Antiqua" w:eastAsia="Book Antiqua" w:hAnsi="Book Antiqua" w:cs="Book Antiqua"/>
          <w:color w:val="000000"/>
        </w:rPr>
        <w:t xml:space="preserve"> H, </w:t>
      </w:r>
      <w:proofErr w:type="spellStart"/>
      <w:r w:rsidRPr="00750F5F">
        <w:rPr>
          <w:rFonts w:ascii="Book Antiqua" w:eastAsia="Book Antiqua" w:hAnsi="Book Antiqua" w:cs="Book Antiqua"/>
          <w:color w:val="000000"/>
        </w:rPr>
        <w:t>Ekiz</w:t>
      </w:r>
      <w:proofErr w:type="spellEnd"/>
      <w:r w:rsidRPr="00750F5F">
        <w:rPr>
          <w:rFonts w:ascii="Book Antiqua" w:eastAsia="Book Antiqua" w:hAnsi="Book Antiqua" w:cs="Book Antiqua"/>
          <w:color w:val="000000"/>
        </w:rPr>
        <w:t xml:space="preserve"> Ö. The role of serum vitamin D levels in vitiligo. </w:t>
      </w:r>
      <w:proofErr w:type="spellStart"/>
      <w:r w:rsidRPr="00750F5F">
        <w:rPr>
          <w:rFonts w:ascii="Book Antiqua" w:eastAsia="Book Antiqua" w:hAnsi="Book Antiqua" w:cs="Book Antiqua"/>
          <w:i/>
          <w:iCs/>
          <w:color w:val="000000"/>
        </w:rPr>
        <w:t>Postepy</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Dermatol</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Alergol</w:t>
      </w:r>
      <w:proofErr w:type="spellEnd"/>
      <w:r w:rsidRPr="00750F5F">
        <w:rPr>
          <w:rFonts w:ascii="Book Antiqua" w:eastAsia="Book Antiqua" w:hAnsi="Book Antiqua" w:cs="Book Antiqua"/>
          <w:color w:val="000000"/>
        </w:rPr>
        <w:t xml:space="preserve"> 2016; </w:t>
      </w:r>
      <w:r w:rsidRPr="00750F5F">
        <w:rPr>
          <w:rFonts w:ascii="Book Antiqua" w:eastAsia="Book Antiqua" w:hAnsi="Book Antiqua" w:cs="Book Antiqua"/>
          <w:b/>
          <w:bCs/>
          <w:color w:val="000000"/>
        </w:rPr>
        <w:t>33</w:t>
      </w:r>
      <w:r w:rsidRPr="00750F5F">
        <w:rPr>
          <w:rFonts w:ascii="Book Antiqua" w:eastAsia="Book Antiqua" w:hAnsi="Book Antiqua" w:cs="Book Antiqua"/>
          <w:color w:val="000000"/>
        </w:rPr>
        <w:t>: 300-302 [PMID: 27605903 DOI: 10.5114/pdia.2016.59507]</w:t>
      </w:r>
    </w:p>
    <w:p w14:paraId="0F5B212D"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70 </w:t>
      </w:r>
      <w:proofErr w:type="spellStart"/>
      <w:r w:rsidRPr="00750F5F">
        <w:rPr>
          <w:rFonts w:ascii="Book Antiqua" w:eastAsia="Book Antiqua" w:hAnsi="Book Antiqua" w:cs="Book Antiqua"/>
          <w:b/>
          <w:bCs/>
          <w:color w:val="000000"/>
        </w:rPr>
        <w:t>AlGhamdi</w:t>
      </w:r>
      <w:proofErr w:type="spellEnd"/>
      <w:r w:rsidRPr="00750F5F">
        <w:rPr>
          <w:rFonts w:ascii="Book Antiqua" w:eastAsia="Book Antiqua" w:hAnsi="Book Antiqua" w:cs="Book Antiqua"/>
          <w:b/>
          <w:bCs/>
          <w:color w:val="000000"/>
        </w:rPr>
        <w:t xml:space="preserve"> K</w:t>
      </w:r>
      <w:r w:rsidRPr="00750F5F">
        <w:rPr>
          <w:rFonts w:ascii="Book Antiqua" w:eastAsia="Book Antiqua" w:hAnsi="Book Antiqua" w:cs="Book Antiqua"/>
          <w:color w:val="000000"/>
        </w:rPr>
        <w:t xml:space="preserve">, Kumar A, Moussa N. The role of vitamin D in melanogenesis with an emphasis on vitiligo. </w:t>
      </w:r>
      <w:r w:rsidRPr="00750F5F">
        <w:rPr>
          <w:rFonts w:ascii="Book Antiqua" w:eastAsia="Book Antiqua" w:hAnsi="Book Antiqua" w:cs="Book Antiqua"/>
          <w:i/>
          <w:iCs/>
          <w:color w:val="000000"/>
        </w:rPr>
        <w:t xml:space="preserve">Indian J </w:t>
      </w:r>
      <w:proofErr w:type="spellStart"/>
      <w:r w:rsidRPr="00750F5F">
        <w:rPr>
          <w:rFonts w:ascii="Book Antiqua" w:eastAsia="Book Antiqua" w:hAnsi="Book Antiqua" w:cs="Book Antiqua"/>
          <w:i/>
          <w:iCs/>
          <w:color w:val="000000"/>
        </w:rPr>
        <w:t>Dermatol</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Venereol</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Leprol</w:t>
      </w:r>
      <w:proofErr w:type="spellEnd"/>
      <w:r w:rsidRPr="00750F5F">
        <w:rPr>
          <w:rFonts w:ascii="Book Antiqua" w:eastAsia="Book Antiqua" w:hAnsi="Book Antiqua" w:cs="Book Antiqua"/>
          <w:color w:val="000000"/>
        </w:rPr>
        <w:t xml:space="preserve"> 2013; </w:t>
      </w:r>
      <w:r w:rsidRPr="00750F5F">
        <w:rPr>
          <w:rFonts w:ascii="Book Antiqua" w:eastAsia="Book Antiqua" w:hAnsi="Book Antiqua" w:cs="Book Antiqua"/>
          <w:b/>
          <w:bCs/>
          <w:color w:val="000000"/>
        </w:rPr>
        <w:t>79</w:t>
      </w:r>
      <w:r w:rsidRPr="00750F5F">
        <w:rPr>
          <w:rFonts w:ascii="Book Antiqua" w:eastAsia="Book Antiqua" w:hAnsi="Book Antiqua" w:cs="Book Antiqua"/>
          <w:color w:val="000000"/>
        </w:rPr>
        <w:t>: 750-758 [PMID: 24177606 DOI: 10.4103/0378-6323.120720]</w:t>
      </w:r>
    </w:p>
    <w:p w14:paraId="361482AF"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lastRenderedPageBreak/>
        <w:t xml:space="preserve">71 </w:t>
      </w:r>
      <w:r w:rsidRPr="00750F5F">
        <w:rPr>
          <w:rFonts w:ascii="Book Antiqua" w:eastAsia="Book Antiqua" w:hAnsi="Book Antiqua" w:cs="Book Antiqua"/>
          <w:b/>
          <w:bCs/>
          <w:color w:val="000000"/>
        </w:rPr>
        <w:t>Ma J</w:t>
      </w:r>
      <w:r w:rsidRPr="00750F5F">
        <w:rPr>
          <w:rFonts w:ascii="Book Antiqua" w:eastAsia="Book Antiqua" w:hAnsi="Book Antiqua" w:cs="Book Antiqua"/>
          <w:color w:val="000000"/>
        </w:rPr>
        <w:t xml:space="preserve">, Wu D, Li C, Fan C, Chao N, Liu J, Li Y, Wang R, Miao W, Guan H, Shan Z, Teng W. Lower Serum 25-Hydroxyvitamin D Level is Associated With 3 Types of Autoimmune Thyroid Diseases. </w:t>
      </w:r>
      <w:r w:rsidRPr="00750F5F">
        <w:rPr>
          <w:rFonts w:ascii="Book Antiqua" w:eastAsia="Book Antiqua" w:hAnsi="Book Antiqua" w:cs="Book Antiqua"/>
          <w:i/>
          <w:iCs/>
          <w:color w:val="000000"/>
        </w:rPr>
        <w:t>Medicine (Baltimore)</w:t>
      </w:r>
      <w:r w:rsidRPr="00750F5F">
        <w:rPr>
          <w:rFonts w:ascii="Book Antiqua" w:eastAsia="Book Antiqua" w:hAnsi="Book Antiqua" w:cs="Book Antiqua"/>
          <w:color w:val="000000"/>
        </w:rPr>
        <w:t xml:space="preserve"> 2015; </w:t>
      </w:r>
      <w:r w:rsidRPr="00750F5F">
        <w:rPr>
          <w:rFonts w:ascii="Book Antiqua" w:eastAsia="Book Antiqua" w:hAnsi="Book Antiqua" w:cs="Book Antiqua"/>
          <w:b/>
          <w:bCs/>
          <w:color w:val="000000"/>
        </w:rPr>
        <w:t>94</w:t>
      </w:r>
      <w:r w:rsidRPr="00750F5F">
        <w:rPr>
          <w:rFonts w:ascii="Book Antiqua" w:eastAsia="Book Antiqua" w:hAnsi="Book Antiqua" w:cs="Book Antiqua"/>
          <w:color w:val="000000"/>
        </w:rPr>
        <w:t>: e1639 [PMID: 26426654 DOI: 10.1097/MD.0000000000001639]</w:t>
      </w:r>
    </w:p>
    <w:p w14:paraId="4BE63B0E"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72 </w:t>
      </w:r>
      <w:r w:rsidRPr="00750F5F">
        <w:rPr>
          <w:rFonts w:ascii="Book Antiqua" w:eastAsia="Book Antiqua" w:hAnsi="Book Antiqua" w:cs="Book Antiqua"/>
          <w:b/>
          <w:bCs/>
          <w:color w:val="000000"/>
        </w:rPr>
        <w:t>Holland DB</w:t>
      </w:r>
      <w:r w:rsidRPr="00750F5F">
        <w:rPr>
          <w:rFonts w:ascii="Book Antiqua" w:eastAsia="Book Antiqua" w:hAnsi="Book Antiqua" w:cs="Book Antiqua"/>
          <w:color w:val="000000"/>
        </w:rPr>
        <w:t xml:space="preserve">, Wood EJ, Roberts SG, West MR, Cunliffe WJ. Epidermal keratin levels during oral 1-alpha-hydroxyvitamin D3 treatment for psoriasis. </w:t>
      </w:r>
      <w:r w:rsidRPr="00750F5F">
        <w:rPr>
          <w:rFonts w:ascii="Book Antiqua" w:eastAsia="Book Antiqua" w:hAnsi="Book Antiqua" w:cs="Book Antiqua"/>
          <w:i/>
          <w:iCs/>
          <w:color w:val="000000"/>
        </w:rPr>
        <w:t xml:space="preserve">Skin </w:t>
      </w:r>
      <w:proofErr w:type="spellStart"/>
      <w:r w:rsidRPr="00750F5F">
        <w:rPr>
          <w:rFonts w:ascii="Book Antiqua" w:eastAsia="Book Antiqua" w:hAnsi="Book Antiqua" w:cs="Book Antiqua"/>
          <w:i/>
          <w:iCs/>
          <w:color w:val="000000"/>
        </w:rPr>
        <w:t>Pharmacol</w:t>
      </w:r>
      <w:proofErr w:type="spellEnd"/>
      <w:r w:rsidRPr="00750F5F">
        <w:rPr>
          <w:rFonts w:ascii="Book Antiqua" w:eastAsia="Book Antiqua" w:hAnsi="Book Antiqua" w:cs="Book Antiqua"/>
          <w:color w:val="000000"/>
        </w:rPr>
        <w:t xml:space="preserve"> 1989; </w:t>
      </w:r>
      <w:r w:rsidRPr="00750F5F">
        <w:rPr>
          <w:rFonts w:ascii="Book Antiqua" w:eastAsia="Book Antiqua" w:hAnsi="Book Antiqua" w:cs="Book Antiqua"/>
          <w:b/>
          <w:bCs/>
          <w:color w:val="000000"/>
        </w:rPr>
        <w:t>2</w:t>
      </w:r>
      <w:r w:rsidRPr="00750F5F">
        <w:rPr>
          <w:rFonts w:ascii="Book Antiqua" w:eastAsia="Book Antiqua" w:hAnsi="Book Antiqua" w:cs="Book Antiqua"/>
          <w:color w:val="000000"/>
        </w:rPr>
        <w:t>: 68-76 [PMID: 2483330 DOI: 10.1159/000210803]</w:t>
      </w:r>
    </w:p>
    <w:p w14:paraId="5A746CDD"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73 </w:t>
      </w:r>
      <w:proofErr w:type="spellStart"/>
      <w:r w:rsidRPr="00750F5F">
        <w:rPr>
          <w:rFonts w:ascii="Book Antiqua" w:eastAsia="Book Antiqua" w:hAnsi="Book Antiqua" w:cs="Book Antiqua"/>
          <w:b/>
          <w:bCs/>
          <w:color w:val="000000"/>
        </w:rPr>
        <w:t>Finamor</w:t>
      </w:r>
      <w:proofErr w:type="spellEnd"/>
      <w:r w:rsidRPr="00750F5F">
        <w:rPr>
          <w:rFonts w:ascii="Book Antiqua" w:eastAsia="Book Antiqua" w:hAnsi="Book Antiqua" w:cs="Book Antiqua"/>
          <w:b/>
          <w:bCs/>
          <w:color w:val="000000"/>
        </w:rPr>
        <w:t xml:space="preserve"> DC</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Sinigaglia</w:t>
      </w:r>
      <w:proofErr w:type="spellEnd"/>
      <w:r w:rsidRPr="00750F5F">
        <w:rPr>
          <w:rFonts w:ascii="Book Antiqua" w:eastAsia="Book Antiqua" w:hAnsi="Book Antiqua" w:cs="Book Antiqua"/>
          <w:color w:val="000000"/>
        </w:rPr>
        <w:t xml:space="preserve">-Coimbra R, Neves LC, Gutierrez M, Silva JJ, Torres LD, </w:t>
      </w:r>
      <w:proofErr w:type="spellStart"/>
      <w:r w:rsidRPr="00750F5F">
        <w:rPr>
          <w:rFonts w:ascii="Book Antiqua" w:eastAsia="Book Antiqua" w:hAnsi="Book Antiqua" w:cs="Book Antiqua"/>
          <w:color w:val="000000"/>
        </w:rPr>
        <w:t>Surano</w:t>
      </w:r>
      <w:proofErr w:type="spellEnd"/>
      <w:r w:rsidRPr="00750F5F">
        <w:rPr>
          <w:rFonts w:ascii="Book Antiqua" w:eastAsia="Book Antiqua" w:hAnsi="Book Antiqua" w:cs="Book Antiqua"/>
          <w:color w:val="000000"/>
        </w:rPr>
        <w:t xml:space="preserve"> F, </w:t>
      </w:r>
      <w:proofErr w:type="spellStart"/>
      <w:r w:rsidRPr="00750F5F">
        <w:rPr>
          <w:rFonts w:ascii="Book Antiqua" w:eastAsia="Book Antiqua" w:hAnsi="Book Antiqua" w:cs="Book Antiqua"/>
          <w:color w:val="000000"/>
        </w:rPr>
        <w:t>Neto</w:t>
      </w:r>
      <w:proofErr w:type="spellEnd"/>
      <w:r w:rsidRPr="00750F5F">
        <w:rPr>
          <w:rFonts w:ascii="Book Antiqua" w:eastAsia="Book Antiqua" w:hAnsi="Book Antiqua" w:cs="Book Antiqua"/>
          <w:color w:val="000000"/>
        </w:rPr>
        <w:t xml:space="preserve"> DJ, Novo NF, </w:t>
      </w:r>
      <w:proofErr w:type="spellStart"/>
      <w:r w:rsidRPr="00750F5F">
        <w:rPr>
          <w:rFonts w:ascii="Book Antiqua" w:eastAsia="Book Antiqua" w:hAnsi="Book Antiqua" w:cs="Book Antiqua"/>
          <w:color w:val="000000"/>
        </w:rPr>
        <w:t>Juliano</w:t>
      </w:r>
      <w:proofErr w:type="spellEnd"/>
      <w:r w:rsidRPr="00750F5F">
        <w:rPr>
          <w:rFonts w:ascii="Book Antiqua" w:eastAsia="Book Antiqua" w:hAnsi="Book Antiqua" w:cs="Book Antiqua"/>
          <w:color w:val="000000"/>
        </w:rPr>
        <w:t xml:space="preserve"> Y, Lopes AC, Coimbra CG. A pilot study assessing the effect of prolonged administration of high daily doses of vitamin D on the clinical course of vitiligo and psoriasis. </w:t>
      </w:r>
      <w:proofErr w:type="spellStart"/>
      <w:r w:rsidRPr="00750F5F">
        <w:rPr>
          <w:rFonts w:ascii="Book Antiqua" w:eastAsia="Book Antiqua" w:hAnsi="Book Antiqua" w:cs="Book Antiqua"/>
          <w:i/>
          <w:iCs/>
          <w:color w:val="000000"/>
        </w:rPr>
        <w:t>Dermatoendocrinol</w:t>
      </w:r>
      <w:proofErr w:type="spellEnd"/>
      <w:r w:rsidRPr="00750F5F">
        <w:rPr>
          <w:rFonts w:ascii="Book Antiqua" w:eastAsia="Book Antiqua" w:hAnsi="Book Antiqua" w:cs="Book Antiqua"/>
          <w:color w:val="000000"/>
        </w:rPr>
        <w:t xml:space="preserve"> 2013; </w:t>
      </w:r>
      <w:r w:rsidRPr="00750F5F">
        <w:rPr>
          <w:rFonts w:ascii="Book Antiqua" w:eastAsia="Book Antiqua" w:hAnsi="Book Antiqua" w:cs="Book Antiqua"/>
          <w:b/>
          <w:bCs/>
          <w:color w:val="000000"/>
        </w:rPr>
        <w:t>5</w:t>
      </w:r>
      <w:r w:rsidRPr="00750F5F">
        <w:rPr>
          <w:rFonts w:ascii="Book Antiqua" w:eastAsia="Book Antiqua" w:hAnsi="Book Antiqua" w:cs="Book Antiqua"/>
          <w:color w:val="000000"/>
        </w:rPr>
        <w:t>: 222-234 [PMID: 24494059 DOI: 10.4161/derm.24808]</w:t>
      </w:r>
    </w:p>
    <w:p w14:paraId="3F813FE3"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74 </w:t>
      </w:r>
      <w:proofErr w:type="spellStart"/>
      <w:r w:rsidRPr="00750F5F">
        <w:rPr>
          <w:rFonts w:ascii="Book Antiqua" w:eastAsia="Book Antiqua" w:hAnsi="Book Antiqua" w:cs="Book Antiqua"/>
          <w:b/>
          <w:bCs/>
          <w:color w:val="000000"/>
        </w:rPr>
        <w:t>Failla</w:t>
      </w:r>
      <w:proofErr w:type="spellEnd"/>
      <w:r w:rsidRPr="00750F5F">
        <w:rPr>
          <w:rFonts w:ascii="Book Antiqua" w:eastAsia="Book Antiqua" w:hAnsi="Book Antiqua" w:cs="Book Antiqua"/>
          <w:b/>
          <w:bCs/>
          <w:color w:val="000000"/>
        </w:rPr>
        <w:t xml:space="preserve"> CM</w:t>
      </w:r>
      <w:r w:rsidRPr="00750F5F">
        <w:rPr>
          <w:rFonts w:ascii="Book Antiqua" w:eastAsia="Book Antiqua" w:hAnsi="Book Antiqua" w:cs="Book Antiqua"/>
          <w:color w:val="000000"/>
        </w:rPr>
        <w:t xml:space="preserve">, Carbone ML, Fortes C, </w:t>
      </w:r>
      <w:proofErr w:type="spellStart"/>
      <w:r w:rsidRPr="00750F5F">
        <w:rPr>
          <w:rFonts w:ascii="Book Antiqua" w:eastAsia="Book Antiqua" w:hAnsi="Book Antiqua" w:cs="Book Antiqua"/>
          <w:color w:val="000000"/>
        </w:rPr>
        <w:t>Pagnanelli</w:t>
      </w:r>
      <w:proofErr w:type="spellEnd"/>
      <w:r w:rsidRPr="00750F5F">
        <w:rPr>
          <w:rFonts w:ascii="Book Antiqua" w:eastAsia="Book Antiqua" w:hAnsi="Book Antiqua" w:cs="Book Antiqua"/>
          <w:color w:val="000000"/>
        </w:rPr>
        <w:t xml:space="preserve"> G, </w:t>
      </w:r>
      <w:proofErr w:type="spellStart"/>
      <w:r w:rsidRPr="00750F5F">
        <w:rPr>
          <w:rFonts w:ascii="Book Antiqua" w:eastAsia="Book Antiqua" w:hAnsi="Book Antiqua" w:cs="Book Antiqua"/>
          <w:color w:val="000000"/>
        </w:rPr>
        <w:t>D'Atri</w:t>
      </w:r>
      <w:proofErr w:type="spellEnd"/>
      <w:r w:rsidRPr="00750F5F">
        <w:rPr>
          <w:rFonts w:ascii="Book Antiqua" w:eastAsia="Book Antiqua" w:hAnsi="Book Antiqua" w:cs="Book Antiqua"/>
          <w:color w:val="000000"/>
        </w:rPr>
        <w:t xml:space="preserve"> S. Melanoma and Vitiligo: In Good Company. </w:t>
      </w:r>
      <w:r w:rsidRPr="00750F5F">
        <w:rPr>
          <w:rFonts w:ascii="Book Antiqua" w:eastAsia="Book Antiqua" w:hAnsi="Book Antiqua" w:cs="Book Antiqua"/>
          <w:i/>
          <w:iCs/>
          <w:color w:val="000000"/>
        </w:rPr>
        <w:t>Int J Mol Sci</w:t>
      </w:r>
      <w:r w:rsidRPr="00750F5F">
        <w:rPr>
          <w:rFonts w:ascii="Book Antiqua" w:eastAsia="Book Antiqua" w:hAnsi="Book Antiqua" w:cs="Book Antiqua"/>
          <w:color w:val="000000"/>
        </w:rPr>
        <w:t xml:space="preserve"> 2019; </w:t>
      </w:r>
      <w:r w:rsidRPr="00750F5F">
        <w:rPr>
          <w:rFonts w:ascii="Book Antiqua" w:eastAsia="Book Antiqua" w:hAnsi="Book Antiqua" w:cs="Book Antiqua"/>
          <w:b/>
          <w:bCs/>
          <w:color w:val="000000"/>
        </w:rPr>
        <w:t>20</w:t>
      </w:r>
      <w:r w:rsidRPr="00750F5F">
        <w:rPr>
          <w:rFonts w:ascii="Book Antiqua" w:eastAsia="Book Antiqua" w:hAnsi="Book Antiqua" w:cs="Book Antiqua"/>
          <w:color w:val="000000"/>
        </w:rPr>
        <w:t xml:space="preserve"> [PMID: 31731645 DOI: 10.3390/ijms20225731]</w:t>
      </w:r>
    </w:p>
    <w:p w14:paraId="5C7CCCFE"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75 </w:t>
      </w:r>
      <w:proofErr w:type="spellStart"/>
      <w:r w:rsidRPr="00750F5F">
        <w:rPr>
          <w:rFonts w:ascii="Book Antiqua" w:eastAsia="Book Antiqua" w:hAnsi="Book Antiqua" w:cs="Book Antiqua"/>
          <w:b/>
          <w:bCs/>
          <w:color w:val="000000"/>
        </w:rPr>
        <w:t>Sibaud</w:t>
      </w:r>
      <w:proofErr w:type="spellEnd"/>
      <w:r w:rsidRPr="00750F5F">
        <w:rPr>
          <w:rFonts w:ascii="Book Antiqua" w:eastAsia="Book Antiqua" w:hAnsi="Book Antiqua" w:cs="Book Antiqua"/>
          <w:b/>
          <w:bCs/>
          <w:color w:val="000000"/>
        </w:rPr>
        <w:t xml:space="preserve"> V</w:t>
      </w:r>
      <w:r w:rsidRPr="00750F5F">
        <w:rPr>
          <w:rFonts w:ascii="Book Antiqua" w:eastAsia="Book Antiqua" w:hAnsi="Book Antiqua" w:cs="Book Antiqua"/>
          <w:color w:val="000000"/>
        </w:rPr>
        <w:t xml:space="preserve">. Dermatologic Reactions to Immune Checkpoint </w:t>
      </w:r>
      <w:proofErr w:type="gramStart"/>
      <w:r w:rsidRPr="00750F5F">
        <w:rPr>
          <w:rFonts w:ascii="Book Antiqua" w:eastAsia="Book Antiqua" w:hAnsi="Book Antiqua" w:cs="Book Antiqua"/>
          <w:color w:val="000000"/>
        </w:rPr>
        <w:t>Inhibitors :</w:t>
      </w:r>
      <w:proofErr w:type="gramEnd"/>
      <w:r w:rsidRPr="00750F5F">
        <w:rPr>
          <w:rFonts w:ascii="Book Antiqua" w:eastAsia="Book Antiqua" w:hAnsi="Book Antiqua" w:cs="Book Antiqua"/>
          <w:color w:val="000000"/>
        </w:rPr>
        <w:t xml:space="preserve"> Skin Toxicities and Immunotherapy. </w:t>
      </w:r>
      <w:r w:rsidRPr="00750F5F">
        <w:rPr>
          <w:rFonts w:ascii="Book Antiqua" w:eastAsia="Book Antiqua" w:hAnsi="Book Antiqua" w:cs="Book Antiqua"/>
          <w:i/>
          <w:iCs/>
          <w:color w:val="000000"/>
        </w:rPr>
        <w:t>Am J Clin Dermatol</w:t>
      </w:r>
      <w:r w:rsidRPr="00750F5F">
        <w:rPr>
          <w:rFonts w:ascii="Book Antiqua" w:eastAsia="Book Antiqua" w:hAnsi="Book Antiqua" w:cs="Book Antiqua"/>
          <w:color w:val="000000"/>
        </w:rPr>
        <w:t xml:space="preserve"> 2018; </w:t>
      </w:r>
      <w:r w:rsidRPr="00750F5F">
        <w:rPr>
          <w:rFonts w:ascii="Book Antiqua" w:eastAsia="Book Antiqua" w:hAnsi="Book Antiqua" w:cs="Book Antiqua"/>
          <w:b/>
          <w:bCs/>
          <w:color w:val="000000"/>
        </w:rPr>
        <w:t>19</w:t>
      </w:r>
      <w:r w:rsidRPr="00750F5F">
        <w:rPr>
          <w:rFonts w:ascii="Book Antiqua" w:eastAsia="Book Antiqua" w:hAnsi="Book Antiqua" w:cs="Book Antiqua"/>
          <w:color w:val="000000"/>
        </w:rPr>
        <w:t>: 345-361 [PMID: 29256113 DOI: 10.1007/s40257-017-0336-3]</w:t>
      </w:r>
    </w:p>
    <w:p w14:paraId="3AD10AD5"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76 </w:t>
      </w:r>
      <w:proofErr w:type="spellStart"/>
      <w:r w:rsidRPr="00750F5F">
        <w:rPr>
          <w:rFonts w:ascii="Book Antiqua" w:eastAsia="Book Antiqua" w:hAnsi="Book Antiqua" w:cs="Book Antiqua"/>
          <w:b/>
          <w:bCs/>
          <w:color w:val="000000"/>
        </w:rPr>
        <w:t>Weinbaum</w:t>
      </w:r>
      <w:proofErr w:type="spellEnd"/>
      <w:r w:rsidRPr="00750F5F">
        <w:rPr>
          <w:rFonts w:ascii="Book Antiqua" w:eastAsia="Book Antiqua" w:hAnsi="Book Antiqua" w:cs="Book Antiqua"/>
          <w:b/>
          <w:bCs/>
          <w:color w:val="000000"/>
        </w:rPr>
        <w:t xml:space="preserve"> S</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Ganatos</w:t>
      </w:r>
      <w:proofErr w:type="spellEnd"/>
      <w:r w:rsidRPr="00750F5F">
        <w:rPr>
          <w:rFonts w:ascii="Book Antiqua" w:eastAsia="Book Antiqua" w:hAnsi="Book Antiqua" w:cs="Book Antiqua"/>
          <w:color w:val="000000"/>
        </w:rPr>
        <w:t xml:space="preserve"> P, </w:t>
      </w:r>
      <w:proofErr w:type="spellStart"/>
      <w:r w:rsidRPr="00750F5F">
        <w:rPr>
          <w:rFonts w:ascii="Book Antiqua" w:eastAsia="Book Antiqua" w:hAnsi="Book Antiqua" w:cs="Book Antiqua"/>
          <w:color w:val="000000"/>
        </w:rPr>
        <w:t>Pfeffer</w:t>
      </w:r>
      <w:proofErr w:type="spellEnd"/>
      <w:r w:rsidRPr="00750F5F">
        <w:rPr>
          <w:rFonts w:ascii="Book Antiqua" w:eastAsia="Book Antiqua" w:hAnsi="Book Antiqua" w:cs="Book Antiqua"/>
          <w:color w:val="000000"/>
        </w:rPr>
        <w:t xml:space="preserve"> R, Wen GB, Lee M, </w:t>
      </w:r>
      <w:proofErr w:type="spellStart"/>
      <w:r w:rsidRPr="00750F5F">
        <w:rPr>
          <w:rFonts w:ascii="Book Antiqua" w:eastAsia="Book Antiqua" w:hAnsi="Book Antiqua" w:cs="Book Antiqua"/>
          <w:color w:val="000000"/>
        </w:rPr>
        <w:t>Chien</w:t>
      </w:r>
      <w:proofErr w:type="spellEnd"/>
      <w:r w:rsidRPr="00750F5F">
        <w:rPr>
          <w:rFonts w:ascii="Book Antiqua" w:eastAsia="Book Antiqua" w:hAnsi="Book Antiqua" w:cs="Book Antiqua"/>
          <w:color w:val="000000"/>
        </w:rPr>
        <w:t xml:space="preserve"> S. On the time-dependent diffusion of macromolecules through transient open junctions and their subendothelial spread. I. Short-time model for cleft exit region. </w:t>
      </w:r>
      <w:r w:rsidRPr="00750F5F">
        <w:rPr>
          <w:rFonts w:ascii="Book Antiqua" w:eastAsia="Book Antiqua" w:hAnsi="Book Antiqua" w:cs="Book Antiqua"/>
          <w:i/>
          <w:iCs/>
          <w:color w:val="000000"/>
        </w:rPr>
        <w:t xml:space="preserve">J </w:t>
      </w:r>
      <w:proofErr w:type="spellStart"/>
      <w:r w:rsidRPr="00750F5F">
        <w:rPr>
          <w:rFonts w:ascii="Book Antiqua" w:eastAsia="Book Antiqua" w:hAnsi="Book Antiqua" w:cs="Book Antiqua"/>
          <w:i/>
          <w:iCs/>
          <w:color w:val="000000"/>
        </w:rPr>
        <w:t>Theor</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Biol</w:t>
      </w:r>
      <w:proofErr w:type="spellEnd"/>
      <w:r w:rsidRPr="00750F5F">
        <w:rPr>
          <w:rFonts w:ascii="Book Antiqua" w:eastAsia="Book Antiqua" w:hAnsi="Book Antiqua" w:cs="Book Antiqua"/>
          <w:color w:val="000000"/>
        </w:rPr>
        <w:t xml:space="preserve"> 1988; </w:t>
      </w:r>
      <w:r w:rsidRPr="00750F5F">
        <w:rPr>
          <w:rFonts w:ascii="Book Antiqua" w:eastAsia="Book Antiqua" w:hAnsi="Book Antiqua" w:cs="Book Antiqua"/>
          <w:b/>
          <w:bCs/>
          <w:color w:val="000000"/>
        </w:rPr>
        <w:t>135</w:t>
      </w:r>
      <w:r w:rsidRPr="00750F5F">
        <w:rPr>
          <w:rFonts w:ascii="Book Antiqua" w:eastAsia="Book Antiqua" w:hAnsi="Book Antiqua" w:cs="Book Antiqua"/>
          <w:color w:val="000000"/>
        </w:rPr>
        <w:t>: 1-30 [PMID: 3256708 DOI: 10.1002/cncr.32966]</w:t>
      </w:r>
    </w:p>
    <w:p w14:paraId="00997010"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77 </w:t>
      </w:r>
      <w:r w:rsidRPr="00750F5F">
        <w:rPr>
          <w:rFonts w:ascii="Book Antiqua" w:eastAsia="Book Antiqua" w:hAnsi="Book Antiqua" w:cs="Book Antiqua"/>
          <w:b/>
          <w:bCs/>
          <w:color w:val="000000"/>
        </w:rPr>
        <w:t>Zhu AX</w:t>
      </w:r>
      <w:r w:rsidRPr="00750F5F">
        <w:rPr>
          <w:rFonts w:ascii="Book Antiqua" w:eastAsia="Book Antiqua" w:hAnsi="Book Antiqua" w:cs="Book Antiqua"/>
          <w:color w:val="000000"/>
        </w:rPr>
        <w:t xml:space="preserve">, Finn RS, </w:t>
      </w:r>
      <w:proofErr w:type="spellStart"/>
      <w:r w:rsidRPr="00750F5F">
        <w:rPr>
          <w:rFonts w:ascii="Book Antiqua" w:eastAsia="Book Antiqua" w:hAnsi="Book Antiqua" w:cs="Book Antiqua"/>
          <w:color w:val="000000"/>
        </w:rPr>
        <w:t>Edeline</w:t>
      </w:r>
      <w:proofErr w:type="spellEnd"/>
      <w:r w:rsidRPr="00750F5F">
        <w:rPr>
          <w:rFonts w:ascii="Book Antiqua" w:eastAsia="Book Antiqua" w:hAnsi="Book Antiqua" w:cs="Book Antiqua"/>
          <w:color w:val="000000"/>
        </w:rPr>
        <w:t xml:space="preserve"> J, </w:t>
      </w:r>
      <w:proofErr w:type="spellStart"/>
      <w:r w:rsidRPr="00750F5F">
        <w:rPr>
          <w:rFonts w:ascii="Book Antiqua" w:eastAsia="Book Antiqua" w:hAnsi="Book Antiqua" w:cs="Book Antiqua"/>
          <w:color w:val="000000"/>
        </w:rPr>
        <w:t>Cattan</w:t>
      </w:r>
      <w:proofErr w:type="spellEnd"/>
      <w:r w:rsidRPr="00750F5F">
        <w:rPr>
          <w:rFonts w:ascii="Book Antiqua" w:eastAsia="Book Antiqua" w:hAnsi="Book Antiqua" w:cs="Book Antiqua"/>
          <w:color w:val="000000"/>
        </w:rPr>
        <w:t xml:space="preserve"> S, Ogasawara S, Palmer D, </w:t>
      </w:r>
      <w:proofErr w:type="spellStart"/>
      <w:r w:rsidRPr="00750F5F">
        <w:rPr>
          <w:rFonts w:ascii="Book Antiqua" w:eastAsia="Book Antiqua" w:hAnsi="Book Antiqua" w:cs="Book Antiqua"/>
          <w:color w:val="000000"/>
        </w:rPr>
        <w:t>Verslype</w:t>
      </w:r>
      <w:proofErr w:type="spellEnd"/>
      <w:r w:rsidRPr="00750F5F">
        <w:rPr>
          <w:rFonts w:ascii="Book Antiqua" w:eastAsia="Book Antiqua" w:hAnsi="Book Antiqua" w:cs="Book Antiqua"/>
          <w:color w:val="000000"/>
        </w:rPr>
        <w:t xml:space="preserve"> C, </w:t>
      </w:r>
      <w:proofErr w:type="spellStart"/>
      <w:r w:rsidRPr="00750F5F">
        <w:rPr>
          <w:rFonts w:ascii="Book Antiqua" w:eastAsia="Book Antiqua" w:hAnsi="Book Antiqua" w:cs="Book Antiqua"/>
          <w:color w:val="000000"/>
        </w:rPr>
        <w:t>Zagonel</w:t>
      </w:r>
      <w:proofErr w:type="spellEnd"/>
      <w:r w:rsidRPr="00750F5F">
        <w:rPr>
          <w:rFonts w:ascii="Book Antiqua" w:eastAsia="Book Antiqua" w:hAnsi="Book Antiqua" w:cs="Book Antiqua"/>
          <w:color w:val="000000"/>
        </w:rPr>
        <w:t xml:space="preserve"> V, </w:t>
      </w:r>
      <w:proofErr w:type="spellStart"/>
      <w:r w:rsidRPr="00750F5F">
        <w:rPr>
          <w:rFonts w:ascii="Book Antiqua" w:eastAsia="Book Antiqua" w:hAnsi="Book Antiqua" w:cs="Book Antiqua"/>
          <w:color w:val="000000"/>
        </w:rPr>
        <w:t>Fartoux</w:t>
      </w:r>
      <w:proofErr w:type="spellEnd"/>
      <w:r w:rsidRPr="00750F5F">
        <w:rPr>
          <w:rFonts w:ascii="Book Antiqua" w:eastAsia="Book Antiqua" w:hAnsi="Book Antiqua" w:cs="Book Antiqua"/>
          <w:color w:val="000000"/>
        </w:rPr>
        <w:t xml:space="preserve"> L, Vogel A, </w:t>
      </w:r>
      <w:proofErr w:type="spellStart"/>
      <w:r w:rsidRPr="00750F5F">
        <w:rPr>
          <w:rFonts w:ascii="Book Antiqua" w:eastAsia="Book Antiqua" w:hAnsi="Book Antiqua" w:cs="Book Antiqua"/>
          <w:color w:val="000000"/>
        </w:rPr>
        <w:t>Sarker</w:t>
      </w:r>
      <w:proofErr w:type="spellEnd"/>
      <w:r w:rsidRPr="00750F5F">
        <w:rPr>
          <w:rFonts w:ascii="Book Antiqua" w:eastAsia="Book Antiqua" w:hAnsi="Book Antiqua" w:cs="Book Antiqua"/>
          <w:color w:val="000000"/>
        </w:rPr>
        <w:t xml:space="preserve"> D, </w:t>
      </w:r>
      <w:proofErr w:type="spellStart"/>
      <w:r w:rsidRPr="00750F5F">
        <w:rPr>
          <w:rFonts w:ascii="Book Antiqua" w:eastAsia="Book Antiqua" w:hAnsi="Book Antiqua" w:cs="Book Antiqua"/>
          <w:color w:val="000000"/>
        </w:rPr>
        <w:t>Verset</w:t>
      </w:r>
      <w:proofErr w:type="spellEnd"/>
      <w:r w:rsidRPr="00750F5F">
        <w:rPr>
          <w:rFonts w:ascii="Book Antiqua" w:eastAsia="Book Antiqua" w:hAnsi="Book Antiqua" w:cs="Book Antiqua"/>
          <w:color w:val="000000"/>
        </w:rPr>
        <w:t xml:space="preserve"> G, Chan SL, Knox J, Daniele B, Webber AL, Ebbinghaus SW, Ma J, Siegel AB, Cheng AL, Kudo M; KEYNOTE-224 investigators. Pembrolizumab in patients with advanced hepatocellular carcinoma previously treated with </w:t>
      </w:r>
      <w:proofErr w:type="spellStart"/>
      <w:r w:rsidRPr="00750F5F">
        <w:rPr>
          <w:rFonts w:ascii="Book Antiqua" w:eastAsia="Book Antiqua" w:hAnsi="Book Antiqua" w:cs="Book Antiqua"/>
          <w:color w:val="000000"/>
        </w:rPr>
        <w:t>sorafenib</w:t>
      </w:r>
      <w:proofErr w:type="spellEnd"/>
      <w:r w:rsidRPr="00750F5F">
        <w:rPr>
          <w:rFonts w:ascii="Book Antiqua" w:eastAsia="Book Antiqua" w:hAnsi="Book Antiqua" w:cs="Book Antiqua"/>
          <w:color w:val="000000"/>
        </w:rPr>
        <w:t xml:space="preserve"> (KEYNOTE-224): a non-</w:t>
      </w:r>
      <w:proofErr w:type="spellStart"/>
      <w:r w:rsidRPr="00750F5F">
        <w:rPr>
          <w:rFonts w:ascii="Book Antiqua" w:eastAsia="Book Antiqua" w:hAnsi="Book Antiqua" w:cs="Book Antiqua"/>
          <w:color w:val="000000"/>
        </w:rPr>
        <w:t>randomised</w:t>
      </w:r>
      <w:proofErr w:type="spellEnd"/>
      <w:r w:rsidRPr="00750F5F">
        <w:rPr>
          <w:rFonts w:ascii="Book Antiqua" w:eastAsia="Book Antiqua" w:hAnsi="Book Antiqua" w:cs="Book Antiqua"/>
          <w:color w:val="000000"/>
        </w:rPr>
        <w:t xml:space="preserve">, open-label phase 2 trial. </w:t>
      </w:r>
      <w:r w:rsidRPr="00750F5F">
        <w:rPr>
          <w:rFonts w:ascii="Book Antiqua" w:eastAsia="Book Antiqua" w:hAnsi="Book Antiqua" w:cs="Book Antiqua"/>
          <w:i/>
          <w:iCs/>
          <w:color w:val="000000"/>
        </w:rPr>
        <w:t>Lancet Oncol</w:t>
      </w:r>
      <w:r w:rsidRPr="00750F5F">
        <w:rPr>
          <w:rFonts w:ascii="Book Antiqua" w:eastAsia="Book Antiqua" w:hAnsi="Book Antiqua" w:cs="Book Antiqua"/>
          <w:color w:val="000000"/>
        </w:rPr>
        <w:t xml:space="preserve"> 2018; </w:t>
      </w:r>
      <w:r w:rsidRPr="00750F5F">
        <w:rPr>
          <w:rFonts w:ascii="Book Antiqua" w:eastAsia="Book Antiqua" w:hAnsi="Book Antiqua" w:cs="Book Antiqua"/>
          <w:b/>
          <w:bCs/>
          <w:color w:val="000000"/>
        </w:rPr>
        <w:t>19</w:t>
      </w:r>
      <w:r w:rsidRPr="00750F5F">
        <w:rPr>
          <w:rFonts w:ascii="Book Antiqua" w:eastAsia="Book Antiqua" w:hAnsi="Book Antiqua" w:cs="Book Antiqua"/>
          <w:color w:val="000000"/>
        </w:rPr>
        <w:t>: 940-952 [PMID: 29875066 DOI: 10.1016/S1470-2045(18)30351-6]</w:t>
      </w:r>
    </w:p>
    <w:p w14:paraId="196CD1C2"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78 </w:t>
      </w:r>
      <w:proofErr w:type="spellStart"/>
      <w:r w:rsidRPr="00750F5F">
        <w:rPr>
          <w:rFonts w:ascii="Book Antiqua" w:eastAsia="Book Antiqua" w:hAnsi="Book Antiqua" w:cs="Book Antiqua"/>
          <w:b/>
          <w:bCs/>
          <w:color w:val="000000"/>
        </w:rPr>
        <w:t>Derakhshandi</w:t>
      </w:r>
      <w:proofErr w:type="spellEnd"/>
      <w:r w:rsidRPr="00750F5F">
        <w:rPr>
          <w:rFonts w:ascii="Book Antiqua" w:eastAsia="Book Antiqua" w:hAnsi="Book Antiqua" w:cs="Book Antiqua"/>
          <w:b/>
          <w:bCs/>
          <w:color w:val="000000"/>
        </w:rPr>
        <w:t xml:space="preserve"> H</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Etemadifar</w:t>
      </w:r>
      <w:proofErr w:type="spellEnd"/>
      <w:r w:rsidRPr="00750F5F">
        <w:rPr>
          <w:rFonts w:ascii="Book Antiqua" w:eastAsia="Book Antiqua" w:hAnsi="Book Antiqua" w:cs="Book Antiqua"/>
          <w:color w:val="000000"/>
        </w:rPr>
        <w:t xml:space="preserve"> M, </w:t>
      </w:r>
      <w:proofErr w:type="spellStart"/>
      <w:r w:rsidRPr="00750F5F">
        <w:rPr>
          <w:rFonts w:ascii="Book Antiqua" w:eastAsia="Book Antiqua" w:hAnsi="Book Antiqua" w:cs="Book Antiqua"/>
          <w:color w:val="000000"/>
        </w:rPr>
        <w:t>Feizi</w:t>
      </w:r>
      <w:proofErr w:type="spellEnd"/>
      <w:r w:rsidRPr="00750F5F">
        <w:rPr>
          <w:rFonts w:ascii="Book Antiqua" w:eastAsia="Book Antiqua" w:hAnsi="Book Antiqua" w:cs="Book Antiqua"/>
          <w:color w:val="000000"/>
        </w:rPr>
        <w:t xml:space="preserve"> A, </w:t>
      </w:r>
      <w:proofErr w:type="spellStart"/>
      <w:r w:rsidRPr="00750F5F">
        <w:rPr>
          <w:rFonts w:ascii="Book Antiqua" w:eastAsia="Book Antiqua" w:hAnsi="Book Antiqua" w:cs="Book Antiqua"/>
          <w:color w:val="000000"/>
        </w:rPr>
        <w:t>Abtahi</w:t>
      </w:r>
      <w:proofErr w:type="spellEnd"/>
      <w:r w:rsidRPr="00750F5F">
        <w:rPr>
          <w:rFonts w:ascii="Book Antiqua" w:eastAsia="Book Antiqua" w:hAnsi="Book Antiqua" w:cs="Book Antiqua"/>
          <w:color w:val="000000"/>
        </w:rPr>
        <w:t xml:space="preserve"> SH, </w:t>
      </w:r>
      <w:proofErr w:type="spellStart"/>
      <w:r w:rsidRPr="00750F5F">
        <w:rPr>
          <w:rFonts w:ascii="Book Antiqua" w:eastAsia="Book Antiqua" w:hAnsi="Book Antiqua" w:cs="Book Antiqua"/>
          <w:color w:val="000000"/>
        </w:rPr>
        <w:t>Minagar</w:t>
      </w:r>
      <w:proofErr w:type="spellEnd"/>
      <w:r w:rsidRPr="00750F5F">
        <w:rPr>
          <w:rFonts w:ascii="Book Antiqua" w:eastAsia="Book Antiqua" w:hAnsi="Book Antiqua" w:cs="Book Antiqua"/>
          <w:color w:val="000000"/>
        </w:rPr>
        <w:t xml:space="preserve"> A, </w:t>
      </w:r>
      <w:proofErr w:type="spellStart"/>
      <w:r w:rsidRPr="00750F5F">
        <w:rPr>
          <w:rFonts w:ascii="Book Antiqua" w:eastAsia="Book Antiqua" w:hAnsi="Book Antiqua" w:cs="Book Antiqua"/>
          <w:color w:val="000000"/>
        </w:rPr>
        <w:t>Abtahi</w:t>
      </w:r>
      <w:proofErr w:type="spellEnd"/>
      <w:r w:rsidRPr="00750F5F">
        <w:rPr>
          <w:rFonts w:ascii="Book Antiqua" w:eastAsia="Book Antiqua" w:hAnsi="Book Antiqua" w:cs="Book Antiqua"/>
          <w:color w:val="000000"/>
        </w:rPr>
        <w:t xml:space="preserve"> MA, </w:t>
      </w:r>
      <w:proofErr w:type="spellStart"/>
      <w:r w:rsidRPr="00750F5F">
        <w:rPr>
          <w:rFonts w:ascii="Book Antiqua" w:eastAsia="Book Antiqua" w:hAnsi="Book Antiqua" w:cs="Book Antiqua"/>
          <w:color w:val="000000"/>
        </w:rPr>
        <w:t>Abtahi</w:t>
      </w:r>
      <w:proofErr w:type="spellEnd"/>
      <w:r w:rsidRPr="00750F5F">
        <w:rPr>
          <w:rFonts w:ascii="Book Antiqua" w:eastAsia="Book Antiqua" w:hAnsi="Book Antiqua" w:cs="Book Antiqua"/>
          <w:color w:val="000000"/>
        </w:rPr>
        <w:t xml:space="preserve"> ZA, </w:t>
      </w:r>
      <w:proofErr w:type="spellStart"/>
      <w:r w:rsidRPr="00750F5F">
        <w:rPr>
          <w:rFonts w:ascii="Book Antiqua" w:eastAsia="Book Antiqua" w:hAnsi="Book Antiqua" w:cs="Book Antiqua"/>
          <w:color w:val="000000"/>
        </w:rPr>
        <w:t>Dehghani</w:t>
      </w:r>
      <w:proofErr w:type="spellEnd"/>
      <w:r w:rsidRPr="00750F5F">
        <w:rPr>
          <w:rFonts w:ascii="Book Antiqua" w:eastAsia="Book Antiqua" w:hAnsi="Book Antiqua" w:cs="Book Antiqua"/>
          <w:color w:val="000000"/>
        </w:rPr>
        <w:t xml:space="preserve"> A, </w:t>
      </w:r>
      <w:proofErr w:type="spellStart"/>
      <w:r w:rsidRPr="00750F5F">
        <w:rPr>
          <w:rFonts w:ascii="Book Antiqua" w:eastAsia="Book Antiqua" w:hAnsi="Book Antiqua" w:cs="Book Antiqua"/>
          <w:color w:val="000000"/>
        </w:rPr>
        <w:t>Sajjadi</w:t>
      </w:r>
      <w:proofErr w:type="spellEnd"/>
      <w:r w:rsidRPr="00750F5F">
        <w:rPr>
          <w:rFonts w:ascii="Book Antiqua" w:eastAsia="Book Antiqua" w:hAnsi="Book Antiqua" w:cs="Book Antiqua"/>
          <w:color w:val="000000"/>
        </w:rPr>
        <w:t xml:space="preserve"> S, </w:t>
      </w:r>
      <w:proofErr w:type="spellStart"/>
      <w:r w:rsidRPr="00750F5F">
        <w:rPr>
          <w:rFonts w:ascii="Book Antiqua" w:eastAsia="Book Antiqua" w:hAnsi="Book Antiqua" w:cs="Book Antiqua"/>
          <w:color w:val="000000"/>
        </w:rPr>
        <w:t>Tabrizi</w:t>
      </w:r>
      <w:proofErr w:type="spellEnd"/>
      <w:r w:rsidRPr="00750F5F">
        <w:rPr>
          <w:rFonts w:ascii="Book Antiqua" w:eastAsia="Book Antiqua" w:hAnsi="Book Antiqua" w:cs="Book Antiqua"/>
          <w:color w:val="000000"/>
        </w:rPr>
        <w:t xml:space="preserve"> N. Preventive effect of vitamin D3 supplementation </w:t>
      </w:r>
      <w:r w:rsidRPr="00750F5F">
        <w:rPr>
          <w:rFonts w:ascii="Book Antiqua" w:eastAsia="Book Antiqua" w:hAnsi="Book Antiqua" w:cs="Book Antiqua"/>
          <w:color w:val="000000"/>
        </w:rPr>
        <w:lastRenderedPageBreak/>
        <w:t xml:space="preserve">on conversion of optic neuritis to clinically definite multiple sclerosis: a double blind, randomized, placebo-controlled pilot clinical trial. </w:t>
      </w:r>
      <w:proofErr w:type="spellStart"/>
      <w:r w:rsidRPr="00750F5F">
        <w:rPr>
          <w:rFonts w:ascii="Book Antiqua" w:eastAsia="Book Antiqua" w:hAnsi="Book Antiqua" w:cs="Book Antiqua"/>
          <w:i/>
          <w:iCs/>
          <w:color w:val="000000"/>
        </w:rPr>
        <w:t>Acta</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Neurol</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Belg</w:t>
      </w:r>
      <w:proofErr w:type="spellEnd"/>
      <w:r w:rsidRPr="00750F5F">
        <w:rPr>
          <w:rFonts w:ascii="Book Antiqua" w:eastAsia="Book Antiqua" w:hAnsi="Book Antiqua" w:cs="Book Antiqua"/>
          <w:color w:val="000000"/>
        </w:rPr>
        <w:t xml:space="preserve"> 2013; </w:t>
      </w:r>
      <w:r w:rsidRPr="00750F5F">
        <w:rPr>
          <w:rFonts w:ascii="Book Antiqua" w:eastAsia="Book Antiqua" w:hAnsi="Book Antiqua" w:cs="Book Antiqua"/>
          <w:b/>
          <w:bCs/>
          <w:color w:val="000000"/>
        </w:rPr>
        <w:t>113</w:t>
      </w:r>
      <w:r w:rsidRPr="00750F5F">
        <w:rPr>
          <w:rFonts w:ascii="Book Antiqua" w:eastAsia="Book Antiqua" w:hAnsi="Book Antiqua" w:cs="Book Antiqua"/>
          <w:color w:val="000000"/>
        </w:rPr>
        <w:t>: 257-263 [PMID: 23250818 DOI: 10.1007/s13760-012-0166-2]</w:t>
      </w:r>
    </w:p>
    <w:p w14:paraId="7EB7BEF0"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79 </w:t>
      </w:r>
      <w:r w:rsidRPr="00750F5F">
        <w:rPr>
          <w:rFonts w:ascii="Book Antiqua" w:eastAsia="Book Antiqua" w:hAnsi="Book Antiqua" w:cs="Book Antiqua"/>
          <w:b/>
          <w:bCs/>
          <w:color w:val="000000"/>
        </w:rPr>
        <w:t>Simkin PA</w:t>
      </w:r>
      <w:r w:rsidRPr="00750F5F">
        <w:rPr>
          <w:rFonts w:ascii="Book Antiqua" w:eastAsia="Book Antiqua" w:hAnsi="Book Antiqua" w:cs="Book Antiqua"/>
          <w:color w:val="000000"/>
        </w:rPr>
        <w:t xml:space="preserve">. Oral zinc sulphate in rheumatoid arthritis. </w:t>
      </w:r>
      <w:r w:rsidRPr="00750F5F">
        <w:rPr>
          <w:rFonts w:ascii="Book Antiqua" w:eastAsia="Book Antiqua" w:hAnsi="Book Antiqua" w:cs="Book Antiqua"/>
          <w:i/>
          <w:iCs/>
          <w:color w:val="000000"/>
        </w:rPr>
        <w:t>Lancet</w:t>
      </w:r>
      <w:r w:rsidRPr="00750F5F">
        <w:rPr>
          <w:rFonts w:ascii="Book Antiqua" w:eastAsia="Book Antiqua" w:hAnsi="Book Antiqua" w:cs="Book Antiqua"/>
          <w:color w:val="000000"/>
        </w:rPr>
        <w:t xml:space="preserve"> 1976; </w:t>
      </w:r>
      <w:r w:rsidRPr="00750F5F">
        <w:rPr>
          <w:rFonts w:ascii="Book Antiqua" w:eastAsia="Book Antiqua" w:hAnsi="Book Antiqua" w:cs="Book Antiqua"/>
          <w:b/>
          <w:bCs/>
          <w:color w:val="000000"/>
        </w:rPr>
        <w:t>2</w:t>
      </w:r>
      <w:r w:rsidRPr="00750F5F">
        <w:rPr>
          <w:rFonts w:ascii="Book Antiqua" w:eastAsia="Book Antiqua" w:hAnsi="Book Antiqua" w:cs="Book Antiqua"/>
          <w:color w:val="000000"/>
        </w:rPr>
        <w:t>: 539-542 [PMID: 60622 DOI: 10.1016/S0140-6736(76)91793-1]</w:t>
      </w:r>
    </w:p>
    <w:p w14:paraId="6A25031F"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80 </w:t>
      </w:r>
      <w:proofErr w:type="spellStart"/>
      <w:r w:rsidRPr="00750F5F">
        <w:rPr>
          <w:rFonts w:ascii="Book Antiqua" w:eastAsia="Book Antiqua" w:hAnsi="Book Antiqua" w:cs="Book Antiqua"/>
          <w:b/>
          <w:bCs/>
          <w:color w:val="000000"/>
        </w:rPr>
        <w:t>Shidfar</w:t>
      </w:r>
      <w:proofErr w:type="spellEnd"/>
      <w:r w:rsidRPr="00750F5F">
        <w:rPr>
          <w:rFonts w:ascii="Book Antiqua" w:eastAsia="Book Antiqua" w:hAnsi="Book Antiqua" w:cs="Book Antiqua"/>
          <w:b/>
          <w:bCs/>
          <w:color w:val="000000"/>
        </w:rPr>
        <w:t xml:space="preserve"> F</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Aghasi</w:t>
      </w:r>
      <w:proofErr w:type="spellEnd"/>
      <w:r w:rsidRPr="00750F5F">
        <w:rPr>
          <w:rFonts w:ascii="Book Antiqua" w:eastAsia="Book Antiqua" w:hAnsi="Book Antiqua" w:cs="Book Antiqua"/>
          <w:color w:val="000000"/>
        </w:rPr>
        <w:t xml:space="preserve"> M, </w:t>
      </w:r>
      <w:proofErr w:type="spellStart"/>
      <w:r w:rsidRPr="00750F5F">
        <w:rPr>
          <w:rFonts w:ascii="Book Antiqua" w:eastAsia="Book Antiqua" w:hAnsi="Book Antiqua" w:cs="Book Antiqua"/>
          <w:color w:val="000000"/>
        </w:rPr>
        <w:t>Vafa</w:t>
      </w:r>
      <w:proofErr w:type="spellEnd"/>
      <w:r w:rsidRPr="00750F5F">
        <w:rPr>
          <w:rFonts w:ascii="Book Antiqua" w:eastAsia="Book Antiqua" w:hAnsi="Book Antiqua" w:cs="Book Antiqua"/>
          <w:color w:val="000000"/>
        </w:rPr>
        <w:t xml:space="preserve"> M, </w:t>
      </w:r>
      <w:proofErr w:type="spellStart"/>
      <w:r w:rsidRPr="00750F5F">
        <w:rPr>
          <w:rFonts w:ascii="Book Antiqua" w:eastAsia="Book Antiqua" w:hAnsi="Book Antiqua" w:cs="Book Antiqua"/>
          <w:color w:val="000000"/>
        </w:rPr>
        <w:t>Heydari</w:t>
      </w:r>
      <w:proofErr w:type="spellEnd"/>
      <w:r w:rsidRPr="00750F5F">
        <w:rPr>
          <w:rFonts w:ascii="Book Antiqua" w:eastAsia="Book Antiqua" w:hAnsi="Book Antiqua" w:cs="Book Antiqua"/>
          <w:color w:val="000000"/>
        </w:rPr>
        <w:t xml:space="preserve"> I, Hosseini S, </w:t>
      </w:r>
      <w:proofErr w:type="spellStart"/>
      <w:r w:rsidRPr="00750F5F">
        <w:rPr>
          <w:rFonts w:ascii="Book Antiqua" w:eastAsia="Book Antiqua" w:hAnsi="Book Antiqua" w:cs="Book Antiqua"/>
          <w:color w:val="000000"/>
        </w:rPr>
        <w:t>Shidfar</w:t>
      </w:r>
      <w:proofErr w:type="spellEnd"/>
      <w:r w:rsidRPr="00750F5F">
        <w:rPr>
          <w:rFonts w:ascii="Book Antiqua" w:eastAsia="Book Antiqua" w:hAnsi="Book Antiqua" w:cs="Book Antiqua"/>
          <w:color w:val="000000"/>
        </w:rPr>
        <w:t xml:space="preserve"> S. Effects of combination of zinc and vitamin A supplementation on serum fasting blood sugar, insulin, apoprotein B and apoprotein A-I in patients with type I diabetes. </w:t>
      </w:r>
      <w:proofErr w:type="spellStart"/>
      <w:r w:rsidRPr="00750F5F">
        <w:rPr>
          <w:rFonts w:ascii="Book Antiqua" w:eastAsia="Book Antiqua" w:hAnsi="Book Antiqua" w:cs="Book Antiqua"/>
          <w:i/>
          <w:iCs/>
          <w:color w:val="000000"/>
        </w:rPr>
        <w:t>Int</w:t>
      </w:r>
      <w:proofErr w:type="spellEnd"/>
      <w:r w:rsidRPr="00750F5F">
        <w:rPr>
          <w:rFonts w:ascii="Book Antiqua" w:eastAsia="Book Antiqua" w:hAnsi="Book Antiqua" w:cs="Book Antiqua"/>
          <w:i/>
          <w:iCs/>
          <w:color w:val="000000"/>
        </w:rPr>
        <w:t xml:space="preserve"> J Food </w:t>
      </w:r>
      <w:proofErr w:type="spellStart"/>
      <w:r w:rsidRPr="00750F5F">
        <w:rPr>
          <w:rFonts w:ascii="Book Antiqua" w:eastAsia="Book Antiqua" w:hAnsi="Book Antiqua" w:cs="Book Antiqua"/>
          <w:i/>
          <w:iCs/>
          <w:color w:val="000000"/>
        </w:rPr>
        <w:t>Sci</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Nutr</w:t>
      </w:r>
      <w:proofErr w:type="spellEnd"/>
      <w:r w:rsidRPr="00750F5F">
        <w:rPr>
          <w:rFonts w:ascii="Book Antiqua" w:eastAsia="Book Antiqua" w:hAnsi="Book Antiqua" w:cs="Book Antiqua"/>
          <w:color w:val="000000"/>
        </w:rPr>
        <w:t xml:space="preserve"> 2010; </w:t>
      </w:r>
      <w:r w:rsidRPr="00750F5F">
        <w:rPr>
          <w:rFonts w:ascii="Book Antiqua" w:eastAsia="Book Antiqua" w:hAnsi="Book Antiqua" w:cs="Book Antiqua"/>
          <w:b/>
          <w:bCs/>
          <w:color w:val="000000"/>
        </w:rPr>
        <w:t>61</w:t>
      </w:r>
      <w:r w:rsidRPr="00750F5F">
        <w:rPr>
          <w:rFonts w:ascii="Book Antiqua" w:eastAsia="Book Antiqua" w:hAnsi="Book Antiqua" w:cs="Book Antiqua"/>
          <w:color w:val="000000"/>
        </w:rPr>
        <w:t>: 182-191 [PMID: 20151940 DOI: 10.3109/09637480903334171]</w:t>
      </w:r>
    </w:p>
    <w:p w14:paraId="28F59D25"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81 </w:t>
      </w:r>
      <w:proofErr w:type="spellStart"/>
      <w:r w:rsidRPr="00750F5F">
        <w:rPr>
          <w:rFonts w:ascii="Book Antiqua" w:eastAsia="Book Antiqua" w:hAnsi="Book Antiqua" w:cs="Book Antiqua"/>
          <w:b/>
          <w:bCs/>
          <w:color w:val="000000"/>
        </w:rPr>
        <w:t>Ataie-Jafari</w:t>
      </w:r>
      <w:proofErr w:type="spellEnd"/>
      <w:r w:rsidRPr="00750F5F">
        <w:rPr>
          <w:rFonts w:ascii="Book Antiqua" w:eastAsia="Book Antiqua" w:hAnsi="Book Antiqua" w:cs="Book Antiqua"/>
          <w:b/>
          <w:bCs/>
          <w:color w:val="000000"/>
        </w:rPr>
        <w:t xml:space="preserve"> A</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Loke</w:t>
      </w:r>
      <w:proofErr w:type="spellEnd"/>
      <w:r w:rsidRPr="00750F5F">
        <w:rPr>
          <w:rFonts w:ascii="Book Antiqua" w:eastAsia="Book Antiqua" w:hAnsi="Book Antiqua" w:cs="Book Antiqua"/>
          <w:color w:val="000000"/>
        </w:rPr>
        <w:t xml:space="preserve"> SC, </w:t>
      </w:r>
      <w:proofErr w:type="spellStart"/>
      <w:r w:rsidRPr="00750F5F">
        <w:rPr>
          <w:rFonts w:ascii="Book Antiqua" w:eastAsia="Book Antiqua" w:hAnsi="Book Antiqua" w:cs="Book Antiqua"/>
          <w:color w:val="000000"/>
        </w:rPr>
        <w:t>Rahmat</w:t>
      </w:r>
      <w:proofErr w:type="spellEnd"/>
      <w:r w:rsidRPr="00750F5F">
        <w:rPr>
          <w:rFonts w:ascii="Book Antiqua" w:eastAsia="Book Antiqua" w:hAnsi="Book Antiqua" w:cs="Book Antiqua"/>
          <w:color w:val="000000"/>
        </w:rPr>
        <w:t xml:space="preserve"> AB, </w:t>
      </w:r>
      <w:proofErr w:type="spellStart"/>
      <w:r w:rsidRPr="00750F5F">
        <w:rPr>
          <w:rFonts w:ascii="Book Antiqua" w:eastAsia="Book Antiqua" w:hAnsi="Book Antiqua" w:cs="Book Antiqua"/>
          <w:color w:val="000000"/>
        </w:rPr>
        <w:t>Larijani</w:t>
      </w:r>
      <w:proofErr w:type="spellEnd"/>
      <w:r w:rsidRPr="00750F5F">
        <w:rPr>
          <w:rFonts w:ascii="Book Antiqua" w:eastAsia="Book Antiqua" w:hAnsi="Book Antiqua" w:cs="Book Antiqua"/>
          <w:color w:val="000000"/>
        </w:rPr>
        <w:t xml:space="preserve"> B, </w:t>
      </w:r>
      <w:proofErr w:type="spellStart"/>
      <w:r w:rsidRPr="00750F5F">
        <w:rPr>
          <w:rFonts w:ascii="Book Antiqua" w:eastAsia="Book Antiqua" w:hAnsi="Book Antiqua" w:cs="Book Antiqua"/>
          <w:color w:val="000000"/>
        </w:rPr>
        <w:t>Abbasi</w:t>
      </w:r>
      <w:proofErr w:type="spellEnd"/>
      <w:r w:rsidRPr="00750F5F">
        <w:rPr>
          <w:rFonts w:ascii="Book Antiqua" w:eastAsia="Book Antiqua" w:hAnsi="Book Antiqua" w:cs="Book Antiqua"/>
          <w:color w:val="000000"/>
        </w:rPr>
        <w:t xml:space="preserve"> F, </w:t>
      </w:r>
      <w:proofErr w:type="spellStart"/>
      <w:r w:rsidRPr="00750F5F">
        <w:rPr>
          <w:rFonts w:ascii="Book Antiqua" w:eastAsia="Book Antiqua" w:hAnsi="Book Antiqua" w:cs="Book Antiqua"/>
          <w:color w:val="000000"/>
        </w:rPr>
        <w:t>Leow</w:t>
      </w:r>
      <w:proofErr w:type="spellEnd"/>
      <w:r w:rsidRPr="00750F5F">
        <w:rPr>
          <w:rFonts w:ascii="Book Antiqua" w:eastAsia="Book Antiqua" w:hAnsi="Book Antiqua" w:cs="Book Antiqua"/>
          <w:color w:val="000000"/>
        </w:rPr>
        <w:t xml:space="preserve"> MK, Yassin Z. A randomized placebo-controlled trial of </w:t>
      </w:r>
      <w:proofErr w:type="spellStart"/>
      <w:r w:rsidRPr="00750F5F">
        <w:rPr>
          <w:rFonts w:ascii="Book Antiqua" w:eastAsia="Book Antiqua" w:hAnsi="Book Antiqua" w:cs="Book Antiqua"/>
          <w:color w:val="000000"/>
        </w:rPr>
        <w:t>alphacalcidol</w:t>
      </w:r>
      <w:proofErr w:type="spellEnd"/>
      <w:r w:rsidRPr="00750F5F">
        <w:rPr>
          <w:rFonts w:ascii="Book Antiqua" w:eastAsia="Book Antiqua" w:hAnsi="Book Antiqua" w:cs="Book Antiqua"/>
          <w:color w:val="000000"/>
        </w:rPr>
        <w:t xml:space="preserve"> on the preservation of beta cell function in children with recent onset type 1 diabetes. </w:t>
      </w:r>
      <w:proofErr w:type="spellStart"/>
      <w:r w:rsidRPr="00750F5F">
        <w:rPr>
          <w:rFonts w:ascii="Book Antiqua" w:eastAsia="Book Antiqua" w:hAnsi="Book Antiqua" w:cs="Book Antiqua"/>
          <w:i/>
          <w:iCs/>
          <w:color w:val="000000"/>
        </w:rPr>
        <w:t>Clin</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Nutr</w:t>
      </w:r>
      <w:proofErr w:type="spellEnd"/>
      <w:r w:rsidRPr="00750F5F">
        <w:rPr>
          <w:rFonts w:ascii="Book Antiqua" w:eastAsia="Book Antiqua" w:hAnsi="Book Antiqua" w:cs="Book Antiqua"/>
          <w:color w:val="000000"/>
        </w:rPr>
        <w:t xml:space="preserve"> 2013; </w:t>
      </w:r>
      <w:r w:rsidRPr="00750F5F">
        <w:rPr>
          <w:rFonts w:ascii="Book Antiqua" w:eastAsia="Book Antiqua" w:hAnsi="Book Antiqua" w:cs="Book Antiqua"/>
          <w:b/>
          <w:bCs/>
          <w:color w:val="000000"/>
        </w:rPr>
        <w:t>32</w:t>
      </w:r>
      <w:r w:rsidRPr="00750F5F">
        <w:rPr>
          <w:rFonts w:ascii="Book Antiqua" w:eastAsia="Book Antiqua" w:hAnsi="Book Antiqua" w:cs="Book Antiqua"/>
          <w:color w:val="000000"/>
        </w:rPr>
        <w:t>: 911-917 [PMID: 23395257 DOI: 10.1016/j.clnu.2013.01.012]</w:t>
      </w:r>
    </w:p>
    <w:p w14:paraId="719A68F5"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82 </w:t>
      </w:r>
      <w:proofErr w:type="spellStart"/>
      <w:r w:rsidRPr="00750F5F">
        <w:rPr>
          <w:rFonts w:ascii="Book Antiqua" w:eastAsia="Book Antiqua" w:hAnsi="Book Antiqua" w:cs="Book Antiqua"/>
          <w:b/>
          <w:bCs/>
          <w:color w:val="000000"/>
        </w:rPr>
        <w:t>Gabbay</w:t>
      </w:r>
      <w:proofErr w:type="spellEnd"/>
      <w:r w:rsidRPr="00750F5F">
        <w:rPr>
          <w:rFonts w:ascii="Book Antiqua" w:eastAsia="Book Antiqua" w:hAnsi="Book Antiqua" w:cs="Book Antiqua"/>
          <w:b/>
          <w:bCs/>
          <w:color w:val="000000"/>
        </w:rPr>
        <w:t xml:space="preserve"> MA</w:t>
      </w:r>
      <w:r w:rsidRPr="00750F5F">
        <w:rPr>
          <w:rFonts w:ascii="Book Antiqua" w:eastAsia="Book Antiqua" w:hAnsi="Book Antiqua" w:cs="Book Antiqua"/>
          <w:color w:val="000000"/>
        </w:rPr>
        <w:t xml:space="preserve">, Sato MN, </w:t>
      </w:r>
      <w:proofErr w:type="spellStart"/>
      <w:r w:rsidRPr="00750F5F">
        <w:rPr>
          <w:rFonts w:ascii="Book Antiqua" w:eastAsia="Book Antiqua" w:hAnsi="Book Antiqua" w:cs="Book Antiqua"/>
          <w:color w:val="000000"/>
        </w:rPr>
        <w:t>Finazzo</w:t>
      </w:r>
      <w:proofErr w:type="spellEnd"/>
      <w:r w:rsidRPr="00750F5F">
        <w:rPr>
          <w:rFonts w:ascii="Book Antiqua" w:eastAsia="Book Antiqua" w:hAnsi="Book Antiqua" w:cs="Book Antiqua"/>
          <w:color w:val="000000"/>
        </w:rPr>
        <w:t xml:space="preserve"> C, Duarte AJ, Dib SA. Effect of cholecalciferol as adjunctive therapy with insulin on protective immunologic profile and decline of residual β-cell function in new-onset type 1 diabetes mellitus. </w:t>
      </w:r>
      <w:r w:rsidRPr="00750F5F">
        <w:rPr>
          <w:rFonts w:ascii="Book Antiqua" w:eastAsia="Book Antiqua" w:hAnsi="Book Antiqua" w:cs="Book Antiqua"/>
          <w:i/>
          <w:iCs/>
          <w:color w:val="000000"/>
        </w:rPr>
        <w:t xml:space="preserve">Arch </w:t>
      </w:r>
      <w:proofErr w:type="spellStart"/>
      <w:r w:rsidRPr="00750F5F">
        <w:rPr>
          <w:rFonts w:ascii="Book Antiqua" w:eastAsia="Book Antiqua" w:hAnsi="Book Antiqua" w:cs="Book Antiqua"/>
          <w:i/>
          <w:iCs/>
          <w:color w:val="000000"/>
        </w:rPr>
        <w:t>Pediatr</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Adolesc</w:t>
      </w:r>
      <w:proofErr w:type="spellEnd"/>
      <w:r w:rsidRPr="00750F5F">
        <w:rPr>
          <w:rFonts w:ascii="Book Antiqua" w:eastAsia="Book Antiqua" w:hAnsi="Book Antiqua" w:cs="Book Antiqua"/>
          <w:i/>
          <w:iCs/>
          <w:color w:val="000000"/>
        </w:rPr>
        <w:t xml:space="preserve"> Med</w:t>
      </w:r>
      <w:r w:rsidRPr="00750F5F">
        <w:rPr>
          <w:rFonts w:ascii="Book Antiqua" w:eastAsia="Book Antiqua" w:hAnsi="Book Antiqua" w:cs="Book Antiqua"/>
          <w:color w:val="000000"/>
        </w:rPr>
        <w:t xml:space="preserve"> 2012; </w:t>
      </w:r>
      <w:r w:rsidRPr="00750F5F">
        <w:rPr>
          <w:rFonts w:ascii="Book Antiqua" w:eastAsia="Book Antiqua" w:hAnsi="Book Antiqua" w:cs="Book Antiqua"/>
          <w:b/>
          <w:bCs/>
          <w:color w:val="000000"/>
        </w:rPr>
        <w:t>166</w:t>
      </w:r>
      <w:r w:rsidRPr="00750F5F">
        <w:rPr>
          <w:rFonts w:ascii="Book Antiqua" w:eastAsia="Book Antiqua" w:hAnsi="Book Antiqua" w:cs="Book Antiqua"/>
          <w:color w:val="000000"/>
        </w:rPr>
        <w:t>: 601-607 [PMID: 22751874 DOI: 10.1001/archpediatrics.2012.164]</w:t>
      </w:r>
    </w:p>
    <w:p w14:paraId="4BB97B03"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83 </w:t>
      </w:r>
      <w:proofErr w:type="spellStart"/>
      <w:r w:rsidRPr="00750F5F">
        <w:rPr>
          <w:rFonts w:ascii="Book Antiqua" w:eastAsia="Book Antiqua" w:hAnsi="Book Antiqua" w:cs="Book Antiqua"/>
          <w:b/>
          <w:bCs/>
          <w:color w:val="000000"/>
        </w:rPr>
        <w:t>Treiber</w:t>
      </w:r>
      <w:proofErr w:type="spellEnd"/>
      <w:r w:rsidRPr="00750F5F">
        <w:rPr>
          <w:rFonts w:ascii="Book Antiqua" w:eastAsia="Book Antiqua" w:hAnsi="Book Antiqua" w:cs="Book Antiqua"/>
          <w:b/>
          <w:bCs/>
          <w:color w:val="000000"/>
        </w:rPr>
        <w:t xml:space="preserve"> G</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Prietl</w:t>
      </w:r>
      <w:proofErr w:type="spellEnd"/>
      <w:r w:rsidRPr="00750F5F">
        <w:rPr>
          <w:rFonts w:ascii="Book Antiqua" w:eastAsia="Book Antiqua" w:hAnsi="Book Antiqua" w:cs="Book Antiqua"/>
          <w:color w:val="000000"/>
        </w:rPr>
        <w:t xml:space="preserve"> B, </w:t>
      </w:r>
      <w:proofErr w:type="spellStart"/>
      <w:r w:rsidRPr="00750F5F">
        <w:rPr>
          <w:rFonts w:ascii="Book Antiqua" w:eastAsia="Book Antiqua" w:hAnsi="Book Antiqua" w:cs="Book Antiqua"/>
          <w:color w:val="000000"/>
        </w:rPr>
        <w:t>Fröhlich-Reiterer</w:t>
      </w:r>
      <w:proofErr w:type="spellEnd"/>
      <w:r w:rsidRPr="00750F5F">
        <w:rPr>
          <w:rFonts w:ascii="Book Antiqua" w:eastAsia="Book Antiqua" w:hAnsi="Book Antiqua" w:cs="Book Antiqua"/>
          <w:color w:val="000000"/>
        </w:rPr>
        <w:t xml:space="preserve"> E, </w:t>
      </w:r>
      <w:proofErr w:type="spellStart"/>
      <w:r w:rsidRPr="00750F5F">
        <w:rPr>
          <w:rFonts w:ascii="Book Antiqua" w:eastAsia="Book Antiqua" w:hAnsi="Book Antiqua" w:cs="Book Antiqua"/>
          <w:color w:val="000000"/>
        </w:rPr>
        <w:t>Lechner</w:t>
      </w:r>
      <w:proofErr w:type="spellEnd"/>
      <w:r w:rsidRPr="00750F5F">
        <w:rPr>
          <w:rFonts w:ascii="Book Antiqua" w:eastAsia="Book Antiqua" w:hAnsi="Book Antiqua" w:cs="Book Antiqua"/>
          <w:color w:val="000000"/>
        </w:rPr>
        <w:t xml:space="preserve"> E, </w:t>
      </w:r>
      <w:proofErr w:type="spellStart"/>
      <w:r w:rsidRPr="00750F5F">
        <w:rPr>
          <w:rFonts w:ascii="Book Antiqua" w:eastAsia="Book Antiqua" w:hAnsi="Book Antiqua" w:cs="Book Antiqua"/>
          <w:color w:val="000000"/>
        </w:rPr>
        <w:t>Ribitsch</w:t>
      </w:r>
      <w:proofErr w:type="spellEnd"/>
      <w:r w:rsidRPr="00750F5F">
        <w:rPr>
          <w:rFonts w:ascii="Book Antiqua" w:eastAsia="Book Antiqua" w:hAnsi="Book Antiqua" w:cs="Book Antiqua"/>
          <w:color w:val="000000"/>
        </w:rPr>
        <w:t xml:space="preserve"> A, Fritsch M, Rami-</w:t>
      </w:r>
      <w:proofErr w:type="spellStart"/>
      <w:r w:rsidRPr="00750F5F">
        <w:rPr>
          <w:rFonts w:ascii="Book Antiqua" w:eastAsia="Book Antiqua" w:hAnsi="Book Antiqua" w:cs="Book Antiqua"/>
          <w:color w:val="000000"/>
        </w:rPr>
        <w:t>Merhar</w:t>
      </w:r>
      <w:proofErr w:type="spellEnd"/>
      <w:r w:rsidRPr="00750F5F">
        <w:rPr>
          <w:rFonts w:ascii="Book Antiqua" w:eastAsia="Book Antiqua" w:hAnsi="Book Antiqua" w:cs="Book Antiqua"/>
          <w:color w:val="000000"/>
        </w:rPr>
        <w:t xml:space="preserve"> B, </w:t>
      </w:r>
      <w:proofErr w:type="spellStart"/>
      <w:r w:rsidRPr="00750F5F">
        <w:rPr>
          <w:rFonts w:ascii="Book Antiqua" w:eastAsia="Book Antiqua" w:hAnsi="Book Antiqua" w:cs="Book Antiqua"/>
          <w:color w:val="000000"/>
        </w:rPr>
        <w:t>Steigleder-Schweiger</w:t>
      </w:r>
      <w:proofErr w:type="spellEnd"/>
      <w:r w:rsidRPr="00750F5F">
        <w:rPr>
          <w:rFonts w:ascii="Book Antiqua" w:eastAsia="Book Antiqua" w:hAnsi="Book Antiqua" w:cs="Book Antiqua"/>
          <w:color w:val="000000"/>
        </w:rPr>
        <w:t xml:space="preserve"> C, </w:t>
      </w:r>
      <w:proofErr w:type="spellStart"/>
      <w:r w:rsidRPr="00750F5F">
        <w:rPr>
          <w:rFonts w:ascii="Book Antiqua" w:eastAsia="Book Antiqua" w:hAnsi="Book Antiqua" w:cs="Book Antiqua"/>
          <w:color w:val="000000"/>
        </w:rPr>
        <w:t>Graninger</w:t>
      </w:r>
      <w:proofErr w:type="spellEnd"/>
      <w:r w:rsidRPr="00750F5F">
        <w:rPr>
          <w:rFonts w:ascii="Book Antiqua" w:eastAsia="Book Antiqua" w:hAnsi="Book Antiqua" w:cs="Book Antiqua"/>
          <w:color w:val="000000"/>
        </w:rPr>
        <w:t xml:space="preserve"> W, </w:t>
      </w:r>
      <w:proofErr w:type="spellStart"/>
      <w:r w:rsidRPr="00750F5F">
        <w:rPr>
          <w:rFonts w:ascii="Book Antiqua" w:eastAsia="Book Antiqua" w:hAnsi="Book Antiqua" w:cs="Book Antiqua"/>
          <w:color w:val="000000"/>
        </w:rPr>
        <w:t>Borkenstein</w:t>
      </w:r>
      <w:proofErr w:type="spellEnd"/>
      <w:r w:rsidRPr="00750F5F">
        <w:rPr>
          <w:rFonts w:ascii="Book Antiqua" w:eastAsia="Book Antiqua" w:hAnsi="Book Antiqua" w:cs="Book Antiqua"/>
          <w:color w:val="000000"/>
        </w:rPr>
        <w:t xml:space="preserve"> M, </w:t>
      </w:r>
      <w:proofErr w:type="spellStart"/>
      <w:r w:rsidRPr="00750F5F">
        <w:rPr>
          <w:rFonts w:ascii="Book Antiqua" w:eastAsia="Book Antiqua" w:hAnsi="Book Antiqua" w:cs="Book Antiqua"/>
          <w:color w:val="000000"/>
        </w:rPr>
        <w:t>Pieber</w:t>
      </w:r>
      <w:proofErr w:type="spellEnd"/>
      <w:r w:rsidRPr="00750F5F">
        <w:rPr>
          <w:rFonts w:ascii="Book Antiqua" w:eastAsia="Book Antiqua" w:hAnsi="Book Antiqua" w:cs="Book Antiqua"/>
          <w:color w:val="000000"/>
        </w:rPr>
        <w:t xml:space="preserve"> TR. Cholecalciferol supplementation improves suppressive capacity of regulatory T-cells in young patients with new-onset type 1 diabetes mellitus - A randomized clinical trial. </w:t>
      </w:r>
      <w:r w:rsidRPr="00750F5F">
        <w:rPr>
          <w:rFonts w:ascii="Book Antiqua" w:eastAsia="Book Antiqua" w:hAnsi="Book Antiqua" w:cs="Book Antiqua"/>
          <w:i/>
          <w:iCs/>
          <w:color w:val="000000"/>
        </w:rPr>
        <w:t>Clin Immunol</w:t>
      </w:r>
      <w:r w:rsidRPr="00750F5F">
        <w:rPr>
          <w:rFonts w:ascii="Book Antiqua" w:eastAsia="Book Antiqua" w:hAnsi="Book Antiqua" w:cs="Book Antiqua"/>
          <w:color w:val="000000"/>
        </w:rPr>
        <w:t xml:space="preserve"> 2015; </w:t>
      </w:r>
      <w:r w:rsidRPr="00750F5F">
        <w:rPr>
          <w:rFonts w:ascii="Book Antiqua" w:eastAsia="Book Antiqua" w:hAnsi="Book Antiqua" w:cs="Book Antiqua"/>
          <w:b/>
          <w:bCs/>
          <w:color w:val="000000"/>
        </w:rPr>
        <w:t>161</w:t>
      </w:r>
      <w:r w:rsidRPr="00750F5F">
        <w:rPr>
          <w:rFonts w:ascii="Book Antiqua" w:eastAsia="Book Antiqua" w:hAnsi="Book Antiqua" w:cs="Book Antiqua"/>
          <w:color w:val="000000"/>
        </w:rPr>
        <w:t>: 217-224 [PMID: 26277548 DOI: 10.1016/j.clim.2015.08.002]</w:t>
      </w:r>
    </w:p>
    <w:p w14:paraId="25B0ED3F"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84 </w:t>
      </w:r>
      <w:proofErr w:type="spellStart"/>
      <w:r w:rsidRPr="00750F5F">
        <w:rPr>
          <w:rFonts w:ascii="Book Antiqua" w:eastAsia="Book Antiqua" w:hAnsi="Book Antiqua" w:cs="Book Antiqua"/>
          <w:b/>
          <w:bCs/>
          <w:color w:val="000000"/>
        </w:rPr>
        <w:t>Sadeghian</w:t>
      </w:r>
      <w:proofErr w:type="spellEnd"/>
      <w:r w:rsidRPr="00750F5F">
        <w:rPr>
          <w:rFonts w:ascii="Book Antiqua" w:eastAsia="Book Antiqua" w:hAnsi="Book Antiqua" w:cs="Book Antiqua"/>
          <w:b/>
          <w:bCs/>
          <w:color w:val="000000"/>
        </w:rPr>
        <w:t xml:space="preserve"> G</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Ziaei</w:t>
      </w:r>
      <w:proofErr w:type="spellEnd"/>
      <w:r w:rsidRPr="00750F5F">
        <w:rPr>
          <w:rFonts w:ascii="Book Antiqua" w:eastAsia="Book Antiqua" w:hAnsi="Book Antiqua" w:cs="Book Antiqua"/>
          <w:color w:val="000000"/>
        </w:rPr>
        <w:t xml:space="preserve"> H, </w:t>
      </w:r>
      <w:proofErr w:type="spellStart"/>
      <w:r w:rsidRPr="00750F5F">
        <w:rPr>
          <w:rFonts w:ascii="Book Antiqua" w:eastAsia="Book Antiqua" w:hAnsi="Book Antiqua" w:cs="Book Antiqua"/>
          <w:color w:val="000000"/>
        </w:rPr>
        <w:t>Nilforoushzadeh</w:t>
      </w:r>
      <w:proofErr w:type="spellEnd"/>
      <w:r w:rsidRPr="00750F5F">
        <w:rPr>
          <w:rFonts w:ascii="Book Antiqua" w:eastAsia="Book Antiqua" w:hAnsi="Book Antiqua" w:cs="Book Antiqua"/>
          <w:color w:val="000000"/>
        </w:rPr>
        <w:t xml:space="preserve"> MA. Treatment of localized psoriasis with a topical formulation of zinc </w:t>
      </w:r>
      <w:proofErr w:type="spellStart"/>
      <w:r w:rsidRPr="00750F5F">
        <w:rPr>
          <w:rFonts w:ascii="Book Antiqua" w:eastAsia="Book Antiqua" w:hAnsi="Book Antiqua" w:cs="Book Antiqua"/>
          <w:color w:val="000000"/>
        </w:rPr>
        <w:t>pyrithione</w:t>
      </w:r>
      <w:proofErr w:type="spellEnd"/>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i/>
          <w:iCs/>
          <w:color w:val="000000"/>
        </w:rPr>
        <w:t>Acta</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Dermatovenerol</w:t>
      </w:r>
      <w:proofErr w:type="spellEnd"/>
      <w:r w:rsidRPr="00750F5F">
        <w:rPr>
          <w:rFonts w:ascii="Book Antiqua" w:eastAsia="Book Antiqua" w:hAnsi="Book Antiqua" w:cs="Book Antiqua"/>
          <w:i/>
          <w:iCs/>
          <w:color w:val="000000"/>
        </w:rPr>
        <w:t xml:space="preserve"> Alp </w:t>
      </w:r>
      <w:proofErr w:type="spellStart"/>
      <w:r w:rsidRPr="00750F5F">
        <w:rPr>
          <w:rFonts w:ascii="Book Antiqua" w:eastAsia="Book Antiqua" w:hAnsi="Book Antiqua" w:cs="Book Antiqua"/>
          <w:i/>
          <w:iCs/>
          <w:color w:val="000000"/>
        </w:rPr>
        <w:t>Pannonica</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Adriat</w:t>
      </w:r>
      <w:proofErr w:type="spellEnd"/>
      <w:r w:rsidRPr="00750F5F">
        <w:rPr>
          <w:rFonts w:ascii="Book Antiqua" w:eastAsia="Book Antiqua" w:hAnsi="Book Antiqua" w:cs="Book Antiqua"/>
          <w:color w:val="000000"/>
        </w:rPr>
        <w:t xml:space="preserve"> 2011; </w:t>
      </w:r>
      <w:r w:rsidRPr="00750F5F">
        <w:rPr>
          <w:rFonts w:ascii="Book Antiqua" w:eastAsia="Book Antiqua" w:hAnsi="Book Antiqua" w:cs="Book Antiqua"/>
          <w:b/>
          <w:bCs/>
          <w:color w:val="000000"/>
        </w:rPr>
        <w:t>20</w:t>
      </w:r>
      <w:r w:rsidRPr="00750F5F">
        <w:rPr>
          <w:rFonts w:ascii="Book Antiqua" w:eastAsia="Book Antiqua" w:hAnsi="Book Antiqua" w:cs="Book Antiqua"/>
          <w:color w:val="000000"/>
        </w:rPr>
        <w:t>: 187-190 [PMID: 22367374]</w:t>
      </w:r>
    </w:p>
    <w:p w14:paraId="0F8A447C"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85 </w:t>
      </w:r>
      <w:r w:rsidRPr="00750F5F">
        <w:rPr>
          <w:rFonts w:ascii="Book Antiqua" w:eastAsia="Book Antiqua" w:hAnsi="Book Antiqua" w:cs="Book Antiqua"/>
          <w:b/>
          <w:bCs/>
          <w:color w:val="000000"/>
        </w:rPr>
        <w:t>Lima GL</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Paupitz</w:t>
      </w:r>
      <w:proofErr w:type="spellEnd"/>
      <w:r w:rsidRPr="00750F5F">
        <w:rPr>
          <w:rFonts w:ascii="Book Antiqua" w:eastAsia="Book Antiqua" w:hAnsi="Book Antiqua" w:cs="Book Antiqua"/>
          <w:color w:val="000000"/>
        </w:rPr>
        <w:t xml:space="preserve"> J, </w:t>
      </w:r>
      <w:proofErr w:type="spellStart"/>
      <w:r w:rsidRPr="00750F5F">
        <w:rPr>
          <w:rFonts w:ascii="Book Antiqua" w:eastAsia="Book Antiqua" w:hAnsi="Book Antiqua" w:cs="Book Antiqua"/>
          <w:color w:val="000000"/>
        </w:rPr>
        <w:t>Aikawa</w:t>
      </w:r>
      <w:proofErr w:type="spellEnd"/>
      <w:r w:rsidRPr="00750F5F">
        <w:rPr>
          <w:rFonts w:ascii="Book Antiqua" w:eastAsia="Book Antiqua" w:hAnsi="Book Antiqua" w:cs="Book Antiqua"/>
          <w:color w:val="000000"/>
        </w:rPr>
        <w:t xml:space="preserve"> NE, </w:t>
      </w:r>
      <w:proofErr w:type="spellStart"/>
      <w:r w:rsidRPr="00750F5F">
        <w:rPr>
          <w:rFonts w:ascii="Book Antiqua" w:eastAsia="Book Antiqua" w:hAnsi="Book Antiqua" w:cs="Book Antiqua"/>
          <w:color w:val="000000"/>
        </w:rPr>
        <w:t>Takayama</w:t>
      </w:r>
      <w:proofErr w:type="spellEnd"/>
      <w:r w:rsidRPr="00750F5F">
        <w:rPr>
          <w:rFonts w:ascii="Book Antiqua" w:eastAsia="Book Antiqua" w:hAnsi="Book Antiqua" w:cs="Book Antiqua"/>
          <w:color w:val="000000"/>
        </w:rPr>
        <w:t xml:space="preserve"> L, </w:t>
      </w:r>
      <w:proofErr w:type="spellStart"/>
      <w:r w:rsidRPr="00750F5F">
        <w:rPr>
          <w:rFonts w:ascii="Book Antiqua" w:eastAsia="Book Antiqua" w:hAnsi="Book Antiqua" w:cs="Book Antiqua"/>
          <w:color w:val="000000"/>
        </w:rPr>
        <w:t>Bonfa</w:t>
      </w:r>
      <w:proofErr w:type="spellEnd"/>
      <w:r w:rsidRPr="00750F5F">
        <w:rPr>
          <w:rFonts w:ascii="Book Antiqua" w:eastAsia="Book Antiqua" w:hAnsi="Book Antiqua" w:cs="Book Antiqua"/>
          <w:color w:val="000000"/>
        </w:rPr>
        <w:t xml:space="preserve"> E, Pereira RM. Vitamin D Supplementation in Adolescents and Young Adults With Juvenile Systemic Lupus Erythematosus for Improvement in Disease Activity and Fatigue Scores: A Randomized, </w:t>
      </w:r>
      <w:r w:rsidRPr="00750F5F">
        <w:rPr>
          <w:rFonts w:ascii="Book Antiqua" w:eastAsia="Book Antiqua" w:hAnsi="Book Antiqua" w:cs="Book Antiqua"/>
          <w:color w:val="000000"/>
        </w:rPr>
        <w:lastRenderedPageBreak/>
        <w:t xml:space="preserve">Double-Blind, Placebo-Controlled Trial. </w:t>
      </w:r>
      <w:r w:rsidRPr="00750F5F">
        <w:rPr>
          <w:rFonts w:ascii="Book Antiqua" w:eastAsia="Book Antiqua" w:hAnsi="Book Antiqua" w:cs="Book Antiqua"/>
          <w:i/>
          <w:iCs/>
          <w:color w:val="000000"/>
        </w:rPr>
        <w:t>Arthritis Care Res (Hoboken)</w:t>
      </w:r>
      <w:r w:rsidRPr="00750F5F">
        <w:rPr>
          <w:rFonts w:ascii="Book Antiqua" w:eastAsia="Book Antiqua" w:hAnsi="Book Antiqua" w:cs="Book Antiqua"/>
          <w:color w:val="000000"/>
        </w:rPr>
        <w:t xml:space="preserve"> 2016; </w:t>
      </w:r>
      <w:r w:rsidRPr="00750F5F">
        <w:rPr>
          <w:rFonts w:ascii="Book Antiqua" w:eastAsia="Book Antiqua" w:hAnsi="Book Antiqua" w:cs="Book Antiqua"/>
          <w:b/>
          <w:bCs/>
          <w:color w:val="000000"/>
        </w:rPr>
        <w:t>68</w:t>
      </w:r>
      <w:r w:rsidRPr="00750F5F">
        <w:rPr>
          <w:rFonts w:ascii="Book Antiqua" w:eastAsia="Book Antiqua" w:hAnsi="Book Antiqua" w:cs="Book Antiqua"/>
          <w:color w:val="000000"/>
        </w:rPr>
        <w:t>: 91-98 [PMID: 25988278 DOI: 10.1002/acr.22621]</w:t>
      </w:r>
    </w:p>
    <w:p w14:paraId="4671FE2C"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86 </w:t>
      </w:r>
      <w:proofErr w:type="spellStart"/>
      <w:r w:rsidRPr="00750F5F">
        <w:rPr>
          <w:rFonts w:ascii="Book Antiqua" w:eastAsia="Book Antiqua" w:hAnsi="Book Antiqua" w:cs="Book Antiqua"/>
          <w:b/>
          <w:bCs/>
          <w:color w:val="000000"/>
        </w:rPr>
        <w:t>Basu</w:t>
      </w:r>
      <w:proofErr w:type="spellEnd"/>
      <w:r w:rsidRPr="00750F5F">
        <w:rPr>
          <w:rFonts w:ascii="Book Antiqua" w:eastAsia="Book Antiqua" w:hAnsi="Book Antiqua" w:cs="Book Antiqua"/>
          <w:b/>
          <w:bCs/>
          <w:color w:val="000000"/>
        </w:rPr>
        <w:t xml:space="preserve"> TK</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Basualdo</w:t>
      </w:r>
      <w:proofErr w:type="spellEnd"/>
      <w:r w:rsidRPr="00750F5F">
        <w:rPr>
          <w:rFonts w:ascii="Book Antiqua" w:eastAsia="Book Antiqua" w:hAnsi="Book Antiqua" w:cs="Book Antiqua"/>
          <w:color w:val="000000"/>
        </w:rPr>
        <w:t xml:space="preserve"> C. Vitamin A homeostasis and diabetes mellitus. </w:t>
      </w:r>
      <w:r w:rsidRPr="00750F5F">
        <w:rPr>
          <w:rFonts w:ascii="Book Antiqua" w:eastAsia="Book Antiqua" w:hAnsi="Book Antiqua" w:cs="Book Antiqua"/>
          <w:i/>
          <w:iCs/>
          <w:color w:val="000000"/>
        </w:rPr>
        <w:t>Nutrition</w:t>
      </w:r>
      <w:r w:rsidRPr="00750F5F">
        <w:rPr>
          <w:rFonts w:ascii="Book Antiqua" w:eastAsia="Book Antiqua" w:hAnsi="Book Antiqua" w:cs="Book Antiqua"/>
          <w:color w:val="000000"/>
        </w:rPr>
        <w:t xml:space="preserve"> 1997; </w:t>
      </w:r>
      <w:r w:rsidRPr="00750F5F">
        <w:rPr>
          <w:rFonts w:ascii="Book Antiqua" w:eastAsia="Book Antiqua" w:hAnsi="Book Antiqua" w:cs="Book Antiqua"/>
          <w:b/>
          <w:bCs/>
          <w:color w:val="000000"/>
        </w:rPr>
        <w:t>13</w:t>
      </w:r>
      <w:r w:rsidRPr="00750F5F">
        <w:rPr>
          <w:rFonts w:ascii="Book Antiqua" w:eastAsia="Book Antiqua" w:hAnsi="Book Antiqua" w:cs="Book Antiqua"/>
          <w:color w:val="000000"/>
        </w:rPr>
        <w:t>: 804-806 [PMID: 9290094 DOI: 10.1016/S0899-9007(97)00192-5]</w:t>
      </w:r>
    </w:p>
    <w:p w14:paraId="1E30AF82"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87 </w:t>
      </w:r>
      <w:proofErr w:type="spellStart"/>
      <w:r w:rsidRPr="00750F5F">
        <w:rPr>
          <w:rFonts w:ascii="Book Antiqua" w:eastAsia="Book Antiqua" w:hAnsi="Book Antiqua" w:cs="Book Antiqua"/>
          <w:b/>
          <w:bCs/>
          <w:color w:val="000000"/>
        </w:rPr>
        <w:t>Franciscus</w:t>
      </w:r>
      <w:proofErr w:type="spellEnd"/>
      <w:r w:rsidRPr="00750F5F">
        <w:rPr>
          <w:rFonts w:ascii="Book Antiqua" w:eastAsia="Book Antiqua" w:hAnsi="Book Antiqua" w:cs="Book Antiqua"/>
          <w:b/>
          <w:bCs/>
          <w:color w:val="000000"/>
        </w:rPr>
        <w:t xml:space="preserve"> M</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Nucci</w:t>
      </w:r>
      <w:proofErr w:type="spellEnd"/>
      <w:r w:rsidRPr="00750F5F">
        <w:rPr>
          <w:rFonts w:ascii="Book Antiqua" w:eastAsia="Book Antiqua" w:hAnsi="Book Antiqua" w:cs="Book Antiqua"/>
          <w:color w:val="000000"/>
        </w:rPr>
        <w:t xml:space="preserve"> A, Bradley B, </w:t>
      </w:r>
      <w:proofErr w:type="spellStart"/>
      <w:r w:rsidRPr="00750F5F">
        <w:rPr>
          <w:rFonts w:ascii="Book Antiqua" w:eastAsia="Book Antiqua" w:hAnsi="Book Antiqua" w:cs="Book Antiqua"/>
          <w:color w:val="000000"/>
        </w:rPr>
        <w:t>Suomalainen</w:t>
      </w:r>
      <w:proofErr w:type="spellEnd"/>
      <w:r w:rsidRPr="00750F5F">
        <w:rPr>
          <w:rFonts w:ascii="Book Antiqua" w:eastAsia="Book Antiqua" w:hAnsi="Book Antiqua" w:cs="Book Antiqua"/>
          <w:color w:val="000000"/>
        </w:rPr>
        <w:t xml:space="preserve"> H, Greenberg E, </w:t>
      </w:r>
      <w:proofErr w:type="spellStart"/>
      <w:r w:rsidRPr="00750F5F">
        <w:rPr>
          <w:rFonts w:ascii="Book Antiqua" w:eastAsia="Book Antiqua" w:hAnsi="Book Antiqua" w:cs="Book Antiqua"/>
          <w:color w:val="000000"/>
        </w:rPr>
        <w:t>Laforte</w:t>
      </w:r>
      <w:proofErr w:type="spellEnd"/>
      <w:r w:rsidRPr="00750F5F">
        <w:rPr>
          <w:rFonts w:ascii="Book Antiqua" w:eastAsia="Book Antiqua" w:hAnsi="Book Antiqua" w:cs="Book Antiqua"/>
          <w:color w:val="000000"/>
        </w:rPr>
        <w:t xml:space="preserve"> D, </w:t>
      </w:r>
      <w:proofErr w:type="spellStart"/>
      <w:r w:rsidRPr="00750F5F">
        <w:rPr>
          <w:rFonts w:ascii="Book Antiqua" w:eastAsia="Book Antiqua" w:hAnsi="Book Antiqua" w:cs="Book Antiqua"/>
          <w:color w:val="000000"/>
        </w:rPr>
        <w:t>Kleemola</w:t>
      </w:r>
      <w:proofErr w:type="spellEnd"/>
      <w:r w:rsidRPr="00750F5F">
        <w:rPr>
          <w:rFonts w:ascii="Book Antiqua" w:eastAsia="Book Antiqua" w:hAnsi="Book Antiqua" w:cs="Book Antiqua"/>
          <w:color w:val="000000"/>
        </w:rPr>
        <w:t xml:space="preserve"> P, </w:t>
      </w:r>
      <w:proofErr w:type="spellStart"/>
      <w:r w:rsidRPr="00750F5F">
        <w:rPr>
          <w:rFonts w:ascii="Book Antiqua" w:eastAsia="Book Antiqua" w:hAnsi="Book Antiqua" w:cs="Book Antiqua"/>
          <w:color w:val="000000"/>
        </w:rPr>
        <w:t>Hyytinen</w:t>
      </w:r>
      <w:proofErr w:type="spellEnd"/>
      <w:r w:rsidRPr="00750F5F">
        <w:rPr>
          <w:rFonts w:ascii="Book Antiqua" w:eastAsia="Book Antiqua" w:hAnsi="Book Antiqua" w:cs="Book Antiqua"/>
          <w:color w:val="000000"/>
        </w:rPr>
        <w:t xml:space="preserve"> M, </w:t>
      </w:r>
      <w:proofErr w:type="spellStart"/>
      <w:r w:rsidRPr="00750F5F">
        <w:rPr>
          <w:rFonts w:ascii="Book Antiqua" w:eastAsia="Book Antiqua" w:hAnsi="Book Antiqua" w:cs="Book Antiqua"/>
          <w:color w:val="000000"/>
        </w:rPr>
        <w:t>Salonen</w:t>
      </w:r>
      <w:proofErr w:type="spellEnd"/>
      <w:r w:rsidRPr="00750F5F">
        <w:rPr>
          <w:rFonts w:ascii="Book Antiqua" w:eastAsia="Book Antiqua" w:hAnsi="Book Antiqua" w:cs="Book Antiqua"/>
          <w:color w:val="000000"/>
        </w:rPr>
        <w:t xml:space="preserve"> M, Martin MJ, </w:t>
      </w:r>
      <w:proofErr w:type="spellStart"/>
      <w:r w:rsidRPr="00750F5F">
        <w:rPr>
          <w:rFonts w:ascii="Book Antiqua" w:eastAsia="Book Antiqua" w:hAnsi="Book Antiqua" w:cs="Book Antiqua"/>
          <w:color w:val="000000"/>
        </w:rPr>
        <w:t>Catte</w:t>
      </w:r>
      <w:proofErr w:type="spellEnd"/>
      <w:r w:rsidRPr="00750F5F">
        <w:rPr>
          <w:rFonts w:ascii="Book Antiqua" w:eastAsia="Book Antiqua" w:hAnsi="Book Antiqua" w:cs="Book Antiqua"/>
          <w:color w:val="000000"/>
        </w:rPr>
        <w:t xml:space="preserve"> D, </w:t>
      </w:r>
      <w:proofErr w:type="spellStart"/>
      <w:r w:rsidRPr="00750F5F">
        <w:rPr>
          <w:rFonts w:ascii="Book Antiqua" w:eastAsia="Book Antiqua" w:hAnsi="Book Antiqua" w:cs="Book Antiqua"/>
          <w:color w:val="000000"/>
        </w:rPr>
        <w:t>Catteau</w:t>
      </w:r>
      <w:proofErr w:type="spellEnd"/>
      <w:r w:rsidRPr="00750F5F">
        <w:rPr>
          <w:rFonts w:ascii="Book Antiqua" w:eastAsia="Book Antiqua" w:hAnsi="Book Antiqua" w:cs="Book Antiqua"/>
          <w:color w:val="000000"/>
        </w:rPr>
        <w:t xml:space="preserve"> J; TRIGR Investigators. Recruitment and retention of participants for an international type 1 diabetes prevention trial: a coordinators' perspective. </w:t>
      </w:r>
      <w:r w:rsidRPr="00750F5F">
        <w:rPr>
          <w:rFonts w:ascii="Book Antiqua" w:eastAsia="Book Antiqua" w:hAnsi="Book Antiqua" w:cs="Book Antiqua"/>
          <w:i/>
          <w:iCs/>
          <w:color w:val="000000"/>
        </w:rPr>
        <w:t>Clin Trials</w:t>
      </w:r>
      <w:r w:rsidRPr="00750F5F">
        <w:rPr>
          <w:rFonts w:ascii="Book Antiqua" w:eastAsia="Book Antiqua" w:hAnsi="Book Antiqua" w:cs="Book Antiqua"/>
          <w:color w:val="000000"/>
        </w:rPr>
        <w:t xml:space="preserve"> 2014; </w:t>
      </w:r>
      <w:r w:rsidRPr="00750F5F">
        <w:rPr>
          <w:rFonts w:ascii="Book Antiqua" w:eastAsia="Book Antiqua" w:hAnsi="Book Antiqua" w:cs="Book Antiqua"/>
          <w:b/>
          <w:bCs/>
          <w:color w:val="000000"/>
        </w:rPr>
        <w:t>11</w:t>
      </w:r>
      <w:r w:rsidRPr="00750F5F">
        <w:rPr>
          <w:rFonts w:ascii="Book Antiqua" w:eastAsia="Book Antiqua" w:hAnsi="Book Antiqua" w:cs="Book Antiqua"/>
          <w:color w:val="000000"/>
        </w:rPr>
        <w:t>: 150-158 [PMID: 24216218 DOI: 10.1177/1740774513510070]</w:t>
      </w:r>
    </w:p>
    <w:p w14:paraId="4CC9D9AE"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88 </w:t>
      </w:r>
      <w:r w:rsidRPr="00750F5F">
        <w:rPr>
          <w:rFonts w:ascii="Book Antiqua" w:eastAsia="Book Antiqua" w:hAnsi="Book Antiqua" w:cs="Book Antiqua"/>
          <w:b/>
          <w:bCs/>
          <w:color w:val="000000"/>
        </w:rPr>
        <w:t>Somers EC</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Ganser</w:t>
      </w:r>
      <w:proofErr w:type="spellEnd"/>
      <w:r w:rsidRPr="00750F5F">
        <w:rPr>
          <w:rFonts w:ascii="Book Antiqua" w:eastAsia="Book Antiqua" w:hAnsi="Book Antiqua" w:cs="Book Antiqua"/>
          <w:color w:val="000000"/>
        </w:rPr>
        <w:t xml:space="preserve"> MA, Warren JS, </w:t>
      </w:r>
      <w:proofErr w:type="spellStart"/>
      <w:r w:rsidRPr="00750F5F">
        <w:rPr>
          <w:rFonts w:ascii="Book Antiqua" w:eastAsia="Book Antiqua" w:hAnsi="Book Antiqua" w:cs="Book Antiqua"/>
          <w:color w:val="000000"/>
        </w:rPr>
        <w:t>Basu</w:t>
      </w:r>
      <w:proofErr w:type="spellEnd"/>
      <w:r w:rsidRPr="00750F5F">
        <w:rPr>
          <w:rFonts w:ascii="Book Antiqua" w:eastAsia="Book Antiqua" w:hAnsi="Book Antiqua" w:cs="Book Antiqua"/>
          <w:color w:val="000000"/>
        </w:rPr>
        <w:t xml:space="preserve"> N, Wang L, </w:t>
      </w:r>
      <w:proofErr w:type="spellStart"/>
      <w:r w:rsidRPr="00750F5F">
        <w:rPr>
          <w:rFonts w:ascii="Book Antiqua" w:eastAsia="Book Antiqua" w:hAnsi="Book Antiqua" w:cs="Book Antiqua"/>
          <w:color w:val="000000"/>
        </w:rPr>
        <w:t>Zick</w:t>
      </w:r>
      <w:proofErr w:type="spellEnd"/>
      <w:r w:rsidRPr="00750F5F">
        <w:rPr>
          <w:rFonts w:ascii="Book Antiqua" w:eastAsia="Book Antiqua" w:hAnsi="Book Antiqua" w:cs="Book Antiqua"/>
          <w:color w:val="000000"/>
        </w:rPr>
        <w:t xml:space="preserve"> SM, Park SK. Mercury Exposure and Antinuclear Antibodies among Females of Reproductive Age in the United States: NHANES. </w:t>
      </w:r>
      <w:r w:rsidRPr="00750F5F">
        <w:rPr>
          <w:rFonts w:ascii="Book Antiqua" w:eastAsia="Book Antiqua" w:hAnsi="Book Antiqua" w:cs="Book Antiqua"/>
          <w:i/>
          <w:iCs/>
          <w:color w:val="000000"/>
        </w:rPr>
        <w:t xml:space="preserve">Environ Health </w:t>
      </w:r>
      <w:proofErr w:type="spellStart"/>
      <w:r w:rsidRPr="00750F5F">
        <w:rPr>
          <w:rFonts w:ascii="Book Antiqua" w:eastAsia="Book Antiqua" w:hAnsi="Book Antiqua" w:cs="Book Antiqua"/>
          <w:i/>
          <w:iCs/>
          <w:color w:val="000000"/>
        </w:rPr>
        <w:t>Perspect</w:t>
      </w:r>
      <w:proofErr w:type="spellEnd"/>
      <w:r w:rsidRPr="00750F5F">
        <w:rPr>
          <w:rFonts w:ascii="Book Antiqua" w:eastAsia="Book Antiqua" w:hAnsi="Book Antiqua" w:cs="Book Antiqua"/>
          <w:color w:val="000000"/>
        </w:rPr>
        <w:t xml:space="preserve"> 2015; </w:t>
      </w:r>
      <w:r w:rsidRPr="00750F5F">
        <w:rPr>
          <w:rFonts w:ascii="Book Antiqua" w:eastAsia="Book Antiqua" w:hAnsi="Book Antiqua" w:cs="Book Antiqua"/>
          <w:b/>
          <w:bCs/>
          <w:color w:val="000000"/>
        </w:rPr>
        <w:t>123</w:t>
      </w:r>
      <w:r w:rsidRPr="00750F5F">
        <w:rPr>
          <w:rFonts w:ascii="Book Antiqua" w:eastAsia="Book Antiqua" w:hAnsi="Book Antiqua" w:cs="Book Antiqua"/>
          <w:color w:val="000000"/>
        </w:rPr>
        <w:t>: 792-798 [PMID: 25665152 DOI: 10.1289/ehp.1408751]</w:t>
      </w:r>
    </w:p>
    <w:p w14:paraId="76B0BEAD"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89 </w:t>
      </w:r>
      <w:r w:rsidRPr="00750F5F">
        <w:rPr>
          <w:rFonts w:ascii="Book Antiqua" w:eastAsia="Book Antiqua" w:hAnsi="Book Antiqua" w:cs="Book Antiqua"/>
          <w:b/>
          <w:bCs/>
          <w:color w:val="000000"/>
        </w:rPr>
        <w:t>Wu D</w:t>
      </w:r>
      <w:r w:rsidRPr="00750F5F">
        <w:rPr>
          <w:rFonts w:ascii="Book Antiqua" w:eastAsia="Book Antiqua" w:hAnsi="Book Antiqua" w:cs="Book Antiqua"/>
          <w:color w:val="000000"/>
        </w:rPr>
        <w:t xml:space="preserve">, Lewis ED, </w:t>
      </w:r>
      <w:proofErr w:type="spellStart"/>
      <w:r w:rsidRPr="00750F5F">
        <w:rPr>
          <w:rFonts w:ascii="Book Antiqua" w:eastAsia="Book Antiqua" w:hAnsi="Book Antiqua" w:cs="Book Antiqua"/>
          <w:color w:val="000000"/>
        </w:rPr>
        <w:t>Pae</w:t>
      </w:r>
      <w:proofErr w:type="spellEnd"/>
      <w:r w:rsidRPr="00750F5F">
        <w:rPr>
          <w:rFonts w:ascii="Book Antiqua" w:eastAsia="Book Antiqua" w:hAnsi="Book Antiqua" w:cs="Book Antiqua"/>
          <w:color w:val="000000"/>
        </w:rPr>
        <w:t xml:space="preserve"> M, </w:t>
      </w:r>
      <w:proofErr w:type="spellStart"/>
      <w:r w:rsidRPr="00750F5F">
        <w:rPr>
          <w:rFonts w:ascii="Book Antiqua" w:eastAsia="Book Antiqua" w:hAnsi="Book Antiqua" w:cs="Book Antiqua"/>
          <w:color w:val="000000"/>
        </w:rPr>
        <w:t>Meydani</w:t>
      </w:r>
      <w:proofErr w:type="spellEnd"/>
      <w:r w:rsidRPr="00750F5F">
        <w:rPr>
          <w:rFonts w:ascii="Book Antiqua" w:eastAsia="Book Antiqua" w:hAnsi="Book Antiqua" w:cs="Book Antiqua"/>
          <w:color w:val="000000"/>
        </w:rPr>
        <w:t xml:space="preserve"> SN. Nutritional Modulation of Immune Function: Analysis of Evidence, Mechanisms, and Clinical Relevance. </w:t>
      </w:r>
      <w:r w:rsidRPr="00750F5F">
        <w:rPr>
          <w:rFonts w:ascii="Book Antiqua" w:eastAsia="Book Antiqua" w:hAnsi="Book Antiqua" w:cs="Book Antiqua"/>
          <w:i/>
          <w:iCs/>
          <w:color w:val="000000"/>
        </w:rPr>
        <w:t>Front Immunol</w:t>
      </w:r>
      <w:r w:rsidRPr="00750F5F">
        <w:rPr>
          <w:rFonts w:ascii="Book Antiqua" w:eastAsia="Book Antiqua" w:hAnsi="Book Antiqua" w:cs="Book Antiqua"/>
          <w:color w:val="000000"/>
        </w:rPr>
        <w:t xml:space="preserve"> 2018; </w:t>
      </w:r>
      <w:r w:rsidRPr="00750F5F">
        <w:rPr>
          <w:rFonts w:ascii="Book Antiqua" w:eastAsia="Book Antiqua" w:hAnsi="Book Antiqua" w:cs="Book Antiqua"/>
          <w:b/>
          <w:bCs/>
          <w:color w:val="000000"/>
        </w:rPr>
        <w:t>9</w:t>
      </w:r>
      <w:r w:rsidRPr="00750F5F">
        <w:rPr>
          <w:rFonts w:ascii="Book Antiqua" w:eastAsia="Book Antiqua" w:hAnsi="Book Antiqua" w:cs="Book Antiqua"/>
          <w:color w:val="000000"/>
        </w:rPr>
        <w:t>: 3160 [PMID: 30697214 DOI: 10.3389/fimmu.2018.03160]</w:t>
      </w:r>
    </w:p>
    <w:p w14:paraId="758FE436"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90 </w:t>
      </w:r>
      <w:proofErr w:type="spellStart"/>
      <w:r w:rsidRPr="00750F5F">
        <w:rPr>
          <w:rFonts w:ascii="Book Antiqua" w:eastAsia="Book Antiqua" w:hAnsi="Book Antiqua" w:cs="Book Antiqua"/>
          <w:b/>
          <w:bCs/>
          <w:color w:val="000000"/>
        </w:rPr>
        <w:t>Aukrust</w:t>
      </w:r>
      <w:proofErr w:type="spellEnd"/>
      <w:r w:rsidRPr="00750F5F">
        <w:rPr>
          <w:rFonts w:ascii="Book Antiqua" w:eastAsia="Book Antiqua" w:hAnsi="Book Antiqua" w:cs="Book Antiqua"/>
          <w:b/>
          <w:bCs/>
          <w:color w:val="000000"/>
        </w:rPr>
        <w:t xml:space="preserve"> P</w:t>
      </w:r>
      <w:r w:rsidRPr="00750F5F">
        <w:rPr>
          <w:rFonts w:ascii="Book Antiqua" w:eastAsia="Book Antiqua" w:hAnsi="Book Antiqua" w:cs="Book Antiqua"/>
          <w:color w:val="000000"/>
        </w:rPr>
        <w:t xml:space="preserve">, Müller F, </w:t>
      </w:r>
      <w:proofErr w:type="spellStart"/>
      <w:r w:rsidRPr="00750F5F">
        <w:rPr>
          <w:rFonts w:ascii="Book Antiqua" w:eastAsia="Book Antiqua" w:hAnsi="Book Antiqua" w:cs="Book Antiqua"/>
          <w:color w:val="000000"/>
        </w:rPr>
        <w:t>Ueland</w:t>
      </w:r>
      <w:proofErr w:type="spellEnd"/>
      <w:r w:rsidRPr="00750F5F">
        <w:rPr>
          <w:rFonts w:ascii="Book Antiqua" w:eastAsia="Book Antiqua" w:hAnsi="Book Antiqua" w:cs="Book Antiqua"/>
          <w:color w:val="000000"/>
        </w:rPr>
        <w:t xml:space="preserve"> T, </w:t>
      </w:r>
      <w:proofErr w:type="spellStart"/>
      <w:r w:rsidRPr="00750F5F">
        <w:rPr>
          <w:rFonts w:ascii="Book Antiqua" w:eastAsia="Book Antiqua" w:hAnsi="Book Antiqua" w:cs="Book Antiqua"/>
          <w:color w:val="000000"/>
        </w:rPr>
        <w:t>Svardal</w:t>
      </w:r>
      <w:proofErr w:type="spellEnd"/>
      <w:r w:rsidRPr="00750F5F">
        <w:rPr>
          <w:rFonts w:ascii="Book Antiqua" w:eastAsia="Book Antiqua" w:hAnsi="Book Antiqua" w:cs="Book Antiqua"/>
          <w:color w:val="000000"/>
        </w:rPr>
        <w:t xml:space="preserve"> AM, Berge RK, </w:t>
      </w:r>
      <w:proofErr w:type="spellStart"/>
      <w:r w:rsidRPr="00750F5F">
        <w:rPr>
          <w:rFonts w:ascii="Book Antiqua" w:eastAsia="Book Antiqua" w:hAnsi="Book Antiqua" w:cs="Book Antiqua"/>
          <w:color w:val="000000"/>
        </w:rPr>
        <w:t>Frøland</w:t>
      </w:r>
      <w:proofErr w:type="spellEnd"/>
      <w:r w:rsidRPr="00750F5F">
        <w:rPr>
          <w:rFonts w:ascii="Book Antiqua" w:eastAsia="Book Antiqua" w:hAnsi="Book Antiqua" w:cs="Book Antiqua"/>
          <w:color w:val="000000"/>
        </w:rPr>
        <w:t xml:space="preserve"> SS. Decreased vitamin A levels in common variable immunodeficiency: vitamin A supplementation </w:t>
      </w:r>
      <w:r w:rsidRPr="00750F5F">
        <w:rPr>
          <w:rFonts w:ascii="Book Antiqua" w:eastAsia="Book Antiqua" w:hAnsi="Book Antiqua" w:cs="Book Antiqua"/>
          <w:i/>
          <w:iCs/>
          <w:color w:val="000000"/>
        </w:rPr>
        <w:t>in vivo</w:t>
      </w:r>
      <w:r w:rsidRPr="00750F5F">
        <w:rPr>
          <w:rFonts w:ascii="Book Antiqua" w:eastAsia="Book Antiqua" w:hAnsi="Book Antiqua" w:cs="Book Antiqua"/>
          <w:color w:val="000000"/>
        </w:rPr>
        <w:t xml:space="preserve"> enhances immunoglobulin production and downregulates inflammatory responses. </w:t>
      </w:r>
      <w:r w:rsidRPr="00750F5F">
        <w:rPr>
          <w:rFonts w:ascii="Book Antiqua" w:eastAsia="Book Antiqua" w:hAnsi="Book Antiqua" w:cs="Book Antiqua"/>
          <w:i/>
          <w:iCs/>
          <w:color w:val="000000"/>
        </w:rPr>
        <w:t>Eur J Clin Invest</w:t>
      </w:r>
      <w:r w:rsidRPr="00750F5F">
        <w:rPr>
          <w:rFonts w:ascii="Book Antiqua" w:eastAsia="Book Antiqua" w:hAnsi="Book Antiqua" w:cs="Book Antiqua"/>
          <w:color w:val="000000"/>
        </w:rPr>
        <w:t xml:space="preserve"> 2000; </w:t>
      </w:r>
      <w:r w:rsidRPr="00750F5F">
        <w:rPr>
          <w:rFonts w:ascii="Book Antiqua" w:eastAsia="Book Antiqua" w:hAnsi="Book Antiqua" w:cs="Book Antiqua"/>
          <w:b/>
          <w:bCs/>
          <w:color w:val="000000"/>
        </w:rPr>
        <w:t>30</w:t>
      </w:r>
      <w:r w:rsidRPr="00750F5F">
        <w:rPr>
          <w:rFonts w:ascii="Book Antiqua" w:eastAsia="Book Antiqua" w:hAnsi="Book Antiqua" w:cs="Book Antiqua"/>
          <w:color w:val="000000"/>
        </w:rPr>
        <w:t>: 252-259 [PMID: 10692003 DOI: 10.1046/j.1365-2362.2000.00619.x]</w:t>
      </w:r>
    </w:p>
    <w:p w14:paraId="2C32E514"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91 </w:t>
      </w:r>
      <w:r w:rsidRPr="00750F5F">
        <w:rPr>
          <w:rFonts w:ascii="Book Antiqua" w:eastAsia="Book Antiqua" w:hAnsi="Book Antiqua" w:cs="Book Antiqua"/>
          <w:b/>
          <w:bCs/>
          <w:color w:val="000000"/>
        </w:rPr>
        <w:t>Wu D</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Meydani</w:t>
      </w:r>
      <w:proofErr w:type="spellEnd"/>
      <w:r w:rsidRPr="00750F5F">
        <w:rPr>
          <w:rFonts w:ascii="Book Antiqua" w:eastAsia="Book Antiqua" w:hAnsi="Book Antiqua" w:cs="Book Antiqua"/>
          <w:color w:val="000000"/>
        </w:rPr>
        <w:t xml:space="preserve"> SN. Mechanism of age-associated up-regulation in macrophage PGE2 synthesis. </w:t>
      </w:r>
      <w:r w:rsidRPr="00750F5F">
        <w:rPr>
          <w:rFonts w:ascii="Book Antiqua" w:eastAsia="Book Antiqua" w:hAnsi="Book Antiqua" w:cs="Book Antiqua"/>
          <w:i/>
          <w:iCs/>
          <w:color w:val="000000"/>
        </w:rPr>
        <w:t xml:space="preserve">Brain </w:t>
      </w:r>
      <w:proofErr w:type="spellStart"/>
      <w:r w:rsidRPr="00750F5F">
        <w:rPr>
          <w:rFonts w:ascii="Book Antiqua" w:eastAsia="Book Antiqua" w:hAnsi="Book Antiqua" w:cs="Book Antiqua"/>
          <w:i/>
          <w:iCs/>
          <w:color w:val="000000"/>
        </w:rPr>
        <w:t>Behav</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Immun</w:t>
      </w:r>
      <w:proofErr w:type="spellEnd"/>
      <w:r w:rsidRPr="00750F5F">
        <w:rPr>
          <w:rFonts w:ascii="Book Antiqua" w:eastAsia="Book Antiqua" w:hAnsi="Book Antiqua" w:cs="Book Antiqua"/>
          <w:color w:val="000000"/>
        </w:rPr>
        <w:t xml:space="preserve"> 2004; </w:t>
      </w:r>
      <w:r w:rsidRPr="00750F5F">
        <w:rPr>
          <w:rFonts w:ascii="Book Antiqua" w:eastAsia="Book Antiqua" w:hAnsi="Book Antiqua" w:cs="Book Antiqua"/>
          <w:b/>
          <w:bCs/>
          <w:color w:val="000000"/>
        </w:rPr>
        <w:t>18</w:t>
      </w:r>
      <w:r w:rsidRPr="00750F5F">
        <w:rPr>
          <w:rFonts w:ascii="Book Antiqua" w:eastAsia="Book Antiqua" w:hAnsi="Book Antiqua" w:cs="Book Antiqua"/>
          <w:color w:val="000000"/>
        </w:rPr>
        <w:t>: 487-494 [PMID: 15331118 DOI: 10.1016/j.bbi.2004.05.003]</w:t>
      </w:r>
    </w:p>
    <w:p w14:paraId="378AF4AD"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92 </w:t>
      </w:r>
      <w:proofErr w:type="spellStart"/>
      <w:r w:rsidRPr="00750F5F">
        <w:rPr>
          <w:rFonts w:ascii="Book Antiqua" w:eastAsia="Book Antiqua" w:hAnsi="Book Antiqua" w:cs="Book Antiqua"/>
          <w:b/>
          <w:bCs/>
          <w:color w:val="000000"/>
        </w:rPr>
        <w:t>Lewicki</w:t>
      </w:r>
      <w:proofErr w:type="spellEnd"/>
      <w:r w:rsidRPr="00750F5F">
        <w:rPr>
          <w:rFonts w:ascii="Book Antiqua" w:eastAsia="Book Antiqua" w:hAnsi="Book Antiqua" w:cs="Book Antiqua"/>
          <w:b/>
          <w:bCs/>
          <w:color w:val="000000"/>
        </w:rPr>
        <w:t xml:space="preserve"> S</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Lewicka</w:t>
      </w:r>
      <w:proofErr w:type="spellEnd"/>
      <w:r w:rsidRPr="00750F5F">
        <w:rPr>
          <w:rFonts w:ascii="Book Antiqua" w:eastAsia="Book Antiqua" w:hAnsi="Book Antiqua" w:cs="Book Antiqua"/>
          <w:color w:val="000000"/>
        </w:rPr>
        <w:t xml:space="preserve"> A, </w:t>
      </w:r>
      <w:proofErr w:type="spellStart"/>
      <w:r w:rsidRPr="00750F5F">
        <w:rPr>
          <w:rFonts w:ascii="Book Antiqua" w:eastAsia="Book Antiqua" w:hAnsi="Book Antiqua" w:cs="Book Antiqua"/>
          <w:color w:val="000000"/>
        </w:rPr>
        <w:t>Kalicki</w:t>
      </w:r>
      <w:proofErr w:type="spellEnd"/>
      <w:r w:rsidRPr="00750F5F">
        <w:rPr>
          <w:rFonts w:ascii="Book Antiqua" w:eastAsia="Book Antiqua" w:hAnsi="Book Antiqua" w:cs="Book Antiqua"/>
          <w:color w:val="000000"/>
        </w:rPr>
        <w:t xml:space="preserve"> B, </w:t>
      </w:r>
      <w:proofErr w:type="spellStart"/>
      <w:r w:rsidRPr="00750F5F">
        <w:rPr>
          <w:rFonts w:ascii="Book Antiqua" w:eastAsia="Book Antiqua" w:hAnsi="Book Antiqua" w:cs="Book Antiqua"/>
          <w:color w:val="000000"/>
        </w:rPr>
        <w:t>Kłos</w:t>
      </w:r>
      <w:proofErr w:type="spellEnd"/>
      <w:r w:rsidRPr="00750F5F">
        <w:rPr>
          <w:rFonts w:ascii="Book Antiqua" w:eastAsia="Book Antiqua" w:hAnsi="Book Antiqua" w:cs="Book Antiqua"/>
          <w:color w:val="000000"/>
        </w:rPr>
        <w:t xml:space="preserve"> A, </w:t>
      </w:r>
      <w:proofErr w:type="spellStart"/>
      <w:r w:rsidRPr="00750F5F">
        <w:rPr>
          <w:rFonts w:ascii="Book Antiqua" w:eastAsia="Book Antiqua" w:hAnsi="Book Antiqua" w:cs="Book Antiqua"/>
          <w:color w:val="000000"/>
        </w:rPr>
        <w:t>Bertrandt</w:t>
      </w:r>
      <w:proofErr w:type="spellEnd"/>
      <w:r w:rsidRPr="00750F5F">
        <w:rPr>
          <w:rFonts w:ascii="Book Antiqua" w:eastAsia="Book Antiqua" w:hAnsi="Book Antiqua" w:cs="Book Antiqua"/>
          <w:color w:val="000000"/>
        </w:rPr>
        <w:t xml:space="preserve"> J, </w:t>
      </w:r>
      <w:proofErr w:type="spellStart"/>
      <w:r w:rsidRPr="00750F5F">
        <w:rPr>
          <w:rFonts w:ascii="Book Antiqua" w:eastAsia="Book Antiqua" w:hAnsi="Book Antiqua" w:cs="Book Antiqua"/>
          <w:color w:val="000000"/>
        </w:rPr>
        <w:t>Zdanowski</w:t>
      </w:r>
      <w:proofErr w:type="spellEnd"/>
      <w:r w:rsidRPr="00750F5F">
        <w:rPr>
          <w:rFonts w:ascii="Book Antiqua" w:eastAsia="Book Antiqua" w:hAnsi="Book Antiqua" w:cs="Book Antiqua"/>
          <w:color w:val="000000"/>
        </w:rPr>
        <w:t xml:space="preserve"> R. The influence of vitamin B12 supplementation on the level of white blood cells and lymphocytes phenotype in rats fed a low-protein diet. </w:t>
      </w:r>
      <w:r w:rsidRPr="00750F5F">
        <w:rPr>
          <w:rFonts w:ascii="Book Antiqua" w:eastAsia="Book Antiqua" w:hAnsi="Book Antiqua" w:cs="Book Antiqua"/>
          <w:i/>
          <w:iCs/>
          <w:color w:val="000000"/>
        </w:rPr>
        <w:t>Cent Eur J Immunol</w:t>
      </w:r>
      <w:r w:rsidRPr="00750F5F">
        <w:rPr>
          <w:rFonts w:ascii="Book Antiqua" w:eastAsia="Book Antiqua" w:hAnsi="Book Antiqua" w:cs="Book Antiqua"/>
          <w:color w:val="000000"/>
        </w:rPr>
        <w:t xml:space="preserve"> 2014; </w:t>
      </w:r>
      <w:r w:rsidRPr="00750F5F">
        <w:rPr>
          <w:rFonts w:ascii="Book Antiqua" w:eastAsia="Book Antiqua" w:hAnsi="Book Antiqua" w:cs="Book Antiqua"/>
          <w:b/>
          <w:bCs/>
          <w:color w:val="000000"/>
        </w:rPr>
        <w:t>39</w:t>
      </w:r>
      <w:r w:rsidRPr="00750F5F">
        <w:rPr>
          <w:rFonts w:ascii="Book Antiqua" w:eastAsia="Book Antiqua" w:hAnsi="Book Antiqua" w:cs="Book Antiqua"/>
          <w:color w:val="000000"/>
        </w:rPr>
        <w:t>: 419-425 [PMID: 26155157 DOI: 10.5114/ceji.2014.47723]</w:t>
      </w:r>
    </w:p>
    <w:p w14:paraId="68D96477"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93 </w:t>
      </w:r>
      <w:r w:rsidRPr="00750F5F">
        <w:rPr>
          <w:rFonts w:ascii="Book Antiqua" w:eastAsia="Book Antiqua" w:hAnsi="Book Antiqua" w:cs="Book Antiqua"/>
          <w:b/>
          <w:bCs/>
          <w:color w:val="000000"/>
        </w:rPr>
        <w:t>Martens PJ</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Gysemans</w:t>
      </w:r>
      <w:proofErr w:type="spellEnd"/>
      <w:r w:rsidRPr="00750F5F">
        <w:rPr>
          <w:rFonts w:ascii="Book Antiqua" w:eastAsia="Book Antiqua" w:hAnsi="Book Antiqua" w:cs="Book Antiqua"/>
          <w:color w:val="000000"/>
        </w:rPr>
        <w:t xml:space="preserve"> C, </w:t>
      </w:r>
      <w:proofErr w:type="spellStart"/>
      <w:r w:rsidRPr="00750F5F">
        <w:rPr>
          <w:rFonts w:ascii="Book Antiqua" w:eastAsia="Book Antiqua" w:hAnsi="Book Antiqua" w:cs="Book Antiqua"/>
          <w:color w:val="000000"/>
        </w:rPr>
        <w:t>Verstuyf</w:t>
      </w:r>
      <w:proofErr w:type="spellEnd"/>
      <w:r w:rsidRPr="00750F5F">
        <w:rPr>
          <w:rFonts w:ascii="Book Antiqua" w:eastAsia="Book Antiqua" w:hAnsi="Book Antiqua" w:cs="Book Antiqua"/>
          <w:color w:val="000000"/>
        </w:rPr>
        <w:t xml:space="preserve"> A, Mathieu AC. Vitamin D's Effect on Immune Function. </w:t>
      </w:r>
      <w:r w:rsidRPr="00750F5F">
        <w:rPr>
          <w:rFonts w:ascii="Book Antiqua" w:eastAsia="Book Antiqua" w:hAnsi="Book Antiqua" w:cs="Book Antiqua"/>
          <w:i/>
          <w:iCs/>
          <w:color w:val="000000"/>
        </w:rPr>
        <w:t>Nutrients</w:t>
      </w:r>
      <w:r w:rsidRPr="00750F5F">
        <w:rPr>
          <w:rFonts w:ascii="Book Antiqua" w:eastAsia="Book Antiqua" w:hAnsi="Book Antiqua" w:cs="Book Antiqua"/>
          <w:color w:val="000000"/>
        </w:rPr>
        <w:t xml:space="preserve"> 2020; </w:t>
      </w:r>
      <w:r w:rsidRPr="00750F5F">
        <w:rPr>
          <w:rFonts w:ascii="Book Antiqua" w:eastAsia="Book Antiqua" w:hAnsi="Book Antiqua" w:cs="Book Antiqua"/>
          <w:b/>
          <w:bCs/>
          <w:color w:val="000000"/>
        </w:rPr>
        <w:t>12</w:t>
      </w:r>
      <w:r w:rsidRPr="00750F5F">
        <w:rPr>
          <w:rFonts w:ascii="Book Antiqua" w:eastAsia="Book Antiqua" w:hAnsi="Book Antiqua" w:cs="Book Antiqua"/>
          <w:color w:val="000000"/>
        </w:rPr>
        <w:t xml:space="preserve"> [PMID: 32353972 DOI: 10.3390/nu12051248]</w:t>
      </w:r>
    </w:p>
    <w:p w14:paraId="76F01E57"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lastRenderedPageBreak/>
        <w:t xml:space="preserve">94 </w:t>
      </w:r>
      <w:proofErr w:type="spellStart"/>
      <w:r w:rsidRPr="00750F5F">
        <w:rPr>
          <w:rFonts w:ascii="Book Antiqua" w:eastAsia="Book Antiqua" w:hAnsi="Book Antiqua" w:cs="Book Antiqua"/>
          <w:b/>
          <w:bCs/>
          <w:color w:val="000000"/>
        </w:rPr>
        <w:t>Gysemans</w:t>
      </w:r>
      <w:proofErr w:type="spellEnd"/>
      <w:r w:rsidRPr="00750F5F">
        <w:rPr>
          <w:rFonts w:ascii="Book Antiqua" w:eastAsia="Book Antiqua" w:hAnsi="Book Antiqua" w:cs="Book Antiqua"/>
          <w:b/>
          <w:bCs/>
          <w:color w:val="000000"/>
        </w:rPr>
        <w:t xml:space="preserve"> CA</w:t>
      </w:r>
      <w:r w:rsidRPr="00750F5F">
        <w:rPr>
          <w:rFonts w:ascii="Book Antiqua" w:eastAsia="Book Antiqua" w:hAnsi="Book Antiqua" w:cs="Book Antiqua"/>
          <w:color w:val="000000"/>
        </w:rPr>
        <w:t xml:space="preserve">, Cardozo AK, </w:t>
      </w:r>
      <w:proofErr w:type="spellStart"/>
      <w:r w:rsidRPr="00750F5F">
        <w:rPr>
          <w:rFonts w:ascii="Book Antiqua" w:eastAsia="Book Antiqua" w:hAnsi="Book Antiqua" w:cs="Book Antiqua"/>
          <w:color w:val="000000"/>
        </w:rPr>
        <w:t>Callewaert</w:t>
      </w:r>
      <w:proofErr w:type="spellEnd"/>
      <w:r w:rsidRPr="00750F5F">
        <w:rPr>
          <w:rFonts w:ascii="Book Antiqua" w:eastAsia="Book Antiqua" w:hAnsi="Book Antiqua" w:cs="Book Antiqua"/>
          <w:color w:val="000000"/>
        </w:rPr>
        <w:t xml:space="preserve"> H, </w:t>
      </w:r>
      <w:proofErr w:type="spellStart"/>
      <w:r w:rsidRPr="00750F5F">
        <w:rPr>
          <w:rFonts w:ascii="Book Antiqua" w:eastAsia="Book Antiqua" w:hAnsi="Book Antiqua" w:cs="Book Antiqua"/>
          <w:color w:val="000000"/>
        </w:rPr>
        <w:t>Giulietti</w:t>
      </w:r>
      <w:proofErr w:type="spellEnd"/>
      <w:r w:rsidRPr="00750F5F">
        <w:rPr>
          <w:rFonts w:ascii="Book Antiqua" w:eastAsia="Book Antiqua" w:hAnsi="Book Antiqua" w:cs="Book Antiqua"/>
          <w:color w:val="000000"/>
        </w:rPr>
        <w:t xml:space="preserve"> A, </w:t>
      </w:r>
      <w:proofErr w:type="spellStart"/>
      <w:r w:rsidRPr="00750F5F">
        <w:rPr>
          <w:rFonts w:ascii="Book Antiqua" w:eastAsia="Book Antiqua" w:hAnsi="Book Antiqua" w:cs="Book Antiqua"/>
          <w:color w:val="000000"/>
        </w:rPr>
        <w:t>Hulshagen</w:t>
      </w:r>
      <w:proofErr w:type="spellEnd"/>
      <w:r w:rsidRPr="00750F5F">
        <w:rPr>
          <w:rFonts w:ascii="Book Antiqua" w:eastAsia="Book Antiqua" w:hAnsi="Book Antiqua" w:cs="Book Antiqua"/>
          <w:color w:val="000000"/>
        </w:rPr>
        <w:t xml:space="preserve"> L, Bouillon R, </w:t>
      </w:r>
      <w:proofErr w:type="spellStart"/>
      <w:r w:rsidRPr="00750F5F">
        <w:rPr>
          <w:rFonts w:ascii="Book Antiqua" w:eastAsia="Book Antiqua" w:hAnsi="Book Antiqua" w:cs="Book Antiqua"/>
          <w:color w:val="000000"/>
        </w:rPr>
        <w:t>Eizirik</w:t>
      </w:r>
      <w:proofErr w:type="spellEnd"/>
      <w:r w:rsidRPr="00750F5F">
        <w:rPr>
          <w:rFonts w:ascii="Book Antiqua" w:eastAsia="Book Antiqua" w:hAnsi="Book Antiqua" w:cs="Book Antiqua"/>
          <w:color w:val="000000"/>
        </w:rPr>
        <w:t xml:space="preserve"> DL, Mathieu C. 1,25-Dihydroxyvitamin D3 modulates expression of chemokines and cytokines in pancreatic islets: implications for prevention of diabetes in nonobese diabetic mice. </w:t>
      </w:r>
      <w:r w:rsidRPr="00750F5F">
        <w:rPr>
          <w:rFonts w:ascii="Book Antiqua" w:eastAsia="Book Antiqua" w:hAnsi="Book Antiqua" w:cs="Book Antiqua"/>
          <w:i/>
          <w:iCs/>
          <w:color w:val="000000"/>
        </w:rPr>
        <w:t>Endocrinology</w:t>
      </w:r>
      <w:r w:rsidRPr="00750F5F">
        <w:rPr>
          <w:rFonts w:ascii="Book Antiqua" w:eastAsia="Book Antiqua" w:hAnsi="Book Antiqua" w:cs="Book Antiqua"/>
          <w:color w:val="000000"/>
        </w:rPr>
        <w:t xml:space="preserve"> 2005; </w:t>
      </w:r>
      <w:r w:rsidRPr="00750F5F">
        <w:rPr>
          <w:rFonts w:ascii="Book Antiqua" w:eastAsia="Book Antiqua" w:hAnsi="Book Antiqua" w:cs="Book Antiqua"/>
          <w:b/>
          <w:bCs/>
          <w:color w:val="000000"/>
        </w:rPr>
        <w:t>146</w:t>
      </w:r>
      <w:r w:rsidRPr="00750F5F">
        <w:rPr>
          <w:rFonts w:ascii="Book Antiqua" w:eastAsia="Book Antiqua" w:hAnsi="Book Antiqua" w:cs="Book Antiqua"/>
          <w:color w:val="000000"/>
        </w:rPr>
        <w:t>: 1956-1964 [PMID: 15637289 DOI: 10.1210/en.2004-1322]</w:t>
      </w:r>
    </w:p>
    <w:p w14:paraId="74C8EC22"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95 </w:t>
      </w:r>
      <w:proofErr w:type="spellStart"/>
      <w:r w:rsidRPr="00750F5F">
        <w:rPr>
          <w:rFonts w:ascii="Book Antiqua" w:eastAsia="Book Antiqua" w:hAnsi="Book Antiqua" w:cs="Book Antiqua"/>
          <w:b/>
          <w:bCs/>
          <w:color w:val="000000"/>
        </w:rPr>
        <w:t>Azrielant</w:t>
      </w:r>
      <w:proofErr w:type="spellEnd"/>
      <w:r w:rsidRPr="00750F5F">
        <w:rPr>
          <w:rFonts w:ascii="Book Antiqua" w:eastAsia="Book Antiqua" w:hAnsi="Book Antiqua" w:cs="Book Antiqua"/>
          <w:b/>
          <w:bCs/>
          <w:color w:val="000000"/>
        </w:rPr>
        <w:t xml:space="preserve"> S</w:t>
      </w:r>
      <w:r w:rsidRPr="00750F5F">
        <w:rPr>
          <w:rFonts w:ascii="Book Antiqua" w:eastAsia="Book Antiqua" w:hAnsi="Book Antiqua" w:cs="Book Antiqua"/>
          <w:color w:val="000000"/>
        </w:rPr>
        <w:t xml:space="preserve">, </w:t>
      </w:r>
      <w:proofErr w:type="spellStart"/>
      <w:r w:rsidRPr="00750F5F">
        <w:rPr>
          <w:rFonts w:ascii="Book Antiqua" w:eastAsia="Book Antiqua" w:hAnsi="Book Antiqua" w:cs="Book Antiqua"/>
          <w:color w:val="000000"/>
        </w:rPr>
        <w:t>Shoenfeld</w:t>
      </w:r>
      <w:proofErr w:type="spellEnd"/>
      <w:r w:rsidRPr="00750F5F">
        <w:rPr>
          <w:rFonts w:ascii="Book Antiqua" w:eastAsia="Book Antiqua" w:hAnsi="Book Antiqua" w:cs="Book Antiqua"/>
          <w:color w:val="000000"/>
        </w:rPr>
        <w:t xml:space="preserve"> Y. Vitamin D and the Immune System. </w:t>
      </w:r>
      <w:proofErr w:type="spellStart"/>
      <w:r w:rsidRPr="00750F5F">
        <w:rPr>
          <w:rFonts w:ascii="Book Antiqua" w:eastAsia="Book Antiqua" w:hAnsi="Book Antiqua" w:cs="Book Antiqua"/>
          <w:i/>
          <w:iCs/>
          <w:color w:val="000000"/>
        </w:rPr>
        <w:t>Isr</w:t>
      </w:r>
      <w:proofErr w:type="spellEnd"/>
      <w:r w:rsidRPr="00750F5F">
        <w:rPr>
          <w:rFonts w:ascii="Book Antiqua" w:eastAsia="Book Antiqua" w:hAnsi="Book Antiqua" w:cs="Book Antiqua"/>
          <w:i/>
          <w:iCs/>
          <w:color w:val="000000"/>
        </w:rPr>
        <w:t xml:space="preserve"> Med </w:t>
      </w:r>
      <w:proofErr w:type="spellStart"/>
      <w:r w:rsidRPr="00750F5F">
        <w:rPr>
          <w:rFonts w:ascii="Book Antiqua" w:eastAsia="Book Antiqua" w:hAnsi="Book Antiqua" w:cs="Book Antiqua"/>
          <w:i/>
          <w:iCs/>
          <w:color w:val="000000"/>
        </w:rPr>
        <w:t>Assoc</w:t>
      </w:r>
      <w:proofErr w:type="spellEnd"/>
      <w:r w:rsidRPr="00750F5F">
        <w:rPr>
          <w:rFonts w:ascii="Book Antiqua" w:eastAsia="Book Antiqua" w:hAnsi="Book Antiqua" w:cs="Book Antiqua"/>
          <w:i/>
          <w:iCs/>
          <w:color w:val="000000"/>
        </w:rPr>
        <w:t xml:space="preserve"> J</w:t>
      </w:r>
      <w:r w:rsidRPr="00750F5F">
        <w:rPr>
          <w:rFonts w:ascii="Book Antiqua" w:eastAsia="Book Antiqua" w:hAnsi="Book Antiqua" w:cs="Book Antiqua"/>
          <w:color w:val="000000"/>
        </w:rPr>
        <w:t xml:space="preserve"> 2017; </w:t>
      </w:r>
      <w:r w:rsidRPr="00750F5F">
        <w:rPr>
          <w:rFonts w:ascii="Book Antiqua" w:eastAsia="Book Antiqua" w:hAnsi="Book Antiqua" w:cs="Book Antiqua"/>
          <w:b/>
          <w:bCs/>
          <w:color w:val="000000"/>
        </w:rPr>
        <w:t>19</w:t>
      </w:r>
      <w:r w:rsidRPr="00750F5F">
        <w:rPr>
          <w:rFonts w:ascii="Book Antiqua" w:eastAsia="Book Antiqua" w:hAnsi="Book Antiqua" w:cs="Book Antiqua"/>
          <w:color w:val="000000"/>
        </w:rPr>
        <w:t>: 510-511 [PMID: 28825771]</w:t>
      </w:r>
    </w:p>
    <w:p w14:paraId="5B17D05B"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96 </w:t>
      </w:r>
      <w:r w:rsidRPr="00750F5F">
        <w:rPr>
          <w:rFonts w:ascii="Book Antiqua" w:eastAsia="Book Antiqua" w:hAnsi="Book Antiqua" w:cs="Book Antiqua"/>
          <w:b/>
          <w:bCs/>
          <w:color w:val="000000"/>
        </w:rPr>
        <w:t>Prasad KN</w:t>
      </w:r>
      <w:r w:rsidRPr="00750F5F">
        <w:rPr>
          <w:rFonts w:ascii="Book Antiqua" w:eastAsia="Book Antiqua" w:hAnsi="Book Antiqua" w:cs="Book Antiqua"/>
          <w:color w:val="000000"/>
        </w:rPr>
        <w:t xml:space="preserve">, Cole WC, Kumar B, Prasad KC. Scientific rationale for using high-dose multiple micronutrients as an adjunct to standard and experimental cancer therapies. </w:t>
      </w:r>
      <w:r w:rsidRPr="00750F5F">
        <w:rPr>
          <w:rFonts w:ascii="Book Antiqua" w:eastAsia="Book Antiqua" w:hAnsi="Book Antiqua" w:cs="Book Antiqua"/>
          <w:i/>
          <w:iCs/>
          <w:color w:val="000000"/>
        </w:rPr>
        <w:t xml:space="preserve">J Am </w:t>
      </w:r>
      <w:proofErr w:type="spellStart"/>
      <w:r w:rsidRPr="00750F5F">
        <w:rPr>
          <w:rFonts w:ascii="Book Antiqua" w:eastAsia="Book Antiqua" w:hAnsi="Book Antiqua" w:cs="Book Antiqua"/>
          <w:i/>
          <w:iCs/>
          <w:color w:val="000000"/>
        </w:rPr>
        <w:t>Coll</w:t>
      </w:r>
      <w:proofErr w:type="spellEnd"/>
      <w:r w:rsidRPr="00750F5F">
        <w:rPr>
          <w:rFonts w:ascii="Book Antiqua" w:eastAsia="Book Antiqua" w:hAnsi="Book Antiqua" w:cs="Book Antiqua"/>
          <w:i/>
          <w:iCs/>
          <w:color w:val="000000"/>
        </w:rPr>
        <w:t xml:space="preserve"> </w:t>
      </w:r>
      <w:proofErr w:type="spellStart"/>
      <w:r w:rsidRPr="00750F5F">
        <w:rPr>
          <w:rFonts w:ascii="Book Antiqua" w:eastAsia="Book Antiqua" w:hAnsi="Book Antiqua" w:cs="Book Antiqua"/>
          <w:i/>
          <w:iCs/>
          <w:color w:val="000000"/>
        </w:rPr>
        <w:t>Nutr</w:t>
      </w:r>
      <w:proofErr w:type="spellEnd"/>
      <w:r w:rsidRPr="00750F5F">
        <w:rPr>
          <w:rFonts w:ascii="Book Antiqua" w:eastAsia="Book Antiqua" w:hAnsi="Book Antiqua" w:cs="Book Antiqua"/>
          <w:color w:val="000000"/>
        </w:rPr>
        <w:t xml:space="preserve"> 2001; </w:t>
      </w:r>
      <w:r w:rsidRPr="00750F5F">
        <w:rPr>
          <w:rFonts w:ascii="Book Antiqua" w:eastAsia="Book Antiqua" w:hAnsi="Book Antiqua" w:cs="Book Antiqua"/>
          <w:b/>
          <w:bCs/>
          <w:color w:val="000000"/>
        </w:rPr>
        <w:t>20</w:t>
      </w:r>
      <w:r w:rsidRPr="00750F5F">
        <w:rPr>
          <w:rFonts w:ascii="Book Antiqua" w:eastAsia="Book Antiqua" w:hAnsi="Book Antiqua" w:cs="Book Antiqua"/>
          <w:color w:val="000000"/>
        </w:rPr>
        <w:t>: 450S-463S; discussion 473S-475S [PMID: 11603656 DOI: 10.1080/07315724.2001.10719184]</w:t>
      </w:r>
    </w:p>
    <w:p w14:paraId="3BA12493" w14:textId="70641FEE"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97 </w:t>
      </w:r>
      <w:r w:rsidRPr="00750F5F">
        <w:rPr>
          <w:rFonts w:ascii="Book Antiqua" w:eastAsia="Book Antiqua" w:hAnsi="Book Antiqua" w:cs="Book Antiqua"/>
          <w:b/>
          <w:bCs/>
          <w:color w:val="000000"/>
        </w:rPr>
        <w:t>Chakraborty AK,</w:t>
      </w:r>
      <w:r w:rsidRPr="00750F5F">
        <w:rPr>
          <w:rFonts w:ascii="Book Antiqua" w:eastAsia="Book Antiqua" w:hAnsi="Book Antiqua" w:cs="Book Antiqua"/>
          <w:color w:val="000000"/>
        </w:rPr>
        <w:t xml:space="preserve"> Chakraborty D. Micronutrients in Preventing Cancer : A Critical Review. </w:t>
      </w:r>
      <w:r w:rsidRPr="00750F5F">
        <w:rPr>
          <w:rFonts w:ascii="Book Antiqua" w:eastAsia="Book Antiqua" w:hAnsi="Book Antiqua" w:cs="Book Antiqua"/>
          <w:i/>
          <w:iCs/>
          <w:color w:val="000000"/>
        </w:rPr>
        <w:t>APJCB</w:t>
      </w:r>
      <w:r w:rsidRPr="00750F5F">
        <w:rPr>
          <w:rFonts w:ascii="Book Antiqua" w:eastAsia="Book Antiqua" w:hAnsi="Book Antiqua" w:cs="Book Antiqua"/>
          <w:color w:val="000000"/>
        </w:rPr>
        <w:t xml:space="preserve"> 2020; </w:t>
      </w:r>
      <w:r w:rsidRPr="00750F5F">
        <w:rPr>
          <w:rFonts w:ascii="Book Antiqua" w:eastAsia="Book Antiqua" w:hAnsi="Book Antiqua" w:cs="Book Antiqua"/>
          <w:b/>
          <w:bCs/>
          <w:color w:val="000000"/>
        </w:rPr>
        <w:t>5</w:t>
      </w:r>
      <w:r w:rsidRPr="00750F5F">
        <w:rPr>
          <w:rFonts w:ascii="Book Antiqua" w:eastAsia="Book Antiqua" w:hAnsi="Book Antiqua" w:cs="Book Antiqua"/>
          <w:color w:val="000000"/>
        </w:rPr>
        <w:t>: 119-125</w:t>
      </w:r>
    </w:p>
    <w:p w14:paraId="3004FC5C"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98 </w:t>
      </w:r>
      <w:r w:rsidRPr="00750F5F">
        <w:rPr>
          <w:rFonts w:ascii="Book Antiqua" w:eastAsia="Book Antiqua" w:hAnsi="Book Antiqua" w:cs="Book Antiqua"/>
          <w:b/>
          <w:bCs/>
          <w:color w:val="000000"/>
        </w:rPr>
        <w:t>Harvie M</w:t>
      </w:r>
      <w:r w:rsidRPr="00750F5F">
        <w:rPr>
          <w:rFonts w:ascii="Book Antiqua" w:eastAsia="Book Antiqua" w:hAnsi="Book Antiqua" w:cs="Book Antiqua"/>
          <w:color w:val="000000"/>
        </w:rPr>
        <w:t xml:space="preserve">. Nutritional supplements and cancer: potential benefits and proven harms. </w:t>
      </w:r>
      <w:r w:rsidRPr="00750F5F">
        <w:rPr>
          <w:rFonts w:ascii="Book Antiqua" w:eastAsia="Book Antiqua" w:hAnsi="Book Antiqua" w:cs="Book Antiqua"/>
          <w:i/>
          <w:iCs/>
          <w:color w:val="000000"/>
        </w:rPr>
        <w:t>Am Soc Clin Oncol Educ Book</w:t>
      </w:r>
      <w:r w:rsidRPr="00750F5F">
        <w:rPr>
          <w:rFonts w:ascii="Book Antiqua" w:eastAsia="Book Antiqua" w:hAnsi="Book Antiqua" w:cs="Book Antiqua"/>
          <w:color w:val="000000"/>
        </w:rPr>
        <w:t xml:space="preserve"> 2014: e478-e486 [PMID: 24857143 DOI: 10.14694/EdBook_AM.2014.34.e478]</w:t>
      </w:r>
    </w:p>
    <w:p w14:paraId="4A5230E9"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99 </w:t>
      </w:r>
      <w:r w:rsidRPr="00750F5F">
        <w:rPr>
          <w:rFonts w:ascii="Book Antiqua" w:eastAsia="Book Antiqua" w:hAnsi="Book Antiqua" w:cs="Book Antiqua"/>
          <w:b/>
          <w:bCs/>
          <w:color w:val="000000"/>
        </w:rPr>
        <w:t>Hesse L</w:t>
      </w:r>
      <w:r w:rsidRPr="00750F5F">
        <w:rPr>
          <w:rFonts w:ascii="Book Antiqua" w:eastAsia="Book Antiqua" w:hAnsi="Book Antiqua" w:cs="Book Antiqua"/>
          <w:color w:val="000000"/>
        </w:rPr>
        <w:t xml:space="preserve">, van </w:t>
      </w:r>
      <w:proofErr w:type="spellStart"/>
      <w:r w:rsidRPr="00750F5F">
        <w:rPr>
          <w:rFonts w:ascii="Book Antiqua" w:eastAsia="Book Antiqua" w:hAnsi="Book Antiqua" w:cs="Book Antiqua"/>
          <w:color w:val="000000"/>
        </w:rPr>
        <w:t>Ieperen</w:t>
      </w:r>
      <w:proofErr w:type="spellEnd"/>
      <w:r w:rsidRPr="00750F5F">
        <w:rPr>
          <w:rFonts w:ascii="Book Antiqua" w:eastAsia="Book Antiqua" w:hAnsi="Book Antiqua" w:cs="Book Antiqua"/>
          <w:color w:val="000000"/>
        </w:rPr>
        <w:t xml:space="preserve"> N, Petersen AH, </w:t>
      </w:r>
      <w:proofErr w:type="spellStart"/>
      <w:r w:rsidRPr="00750F5F">
        <w:rPr>
          <w:rFonts w:ascii="Book Antiqua" w:eastAsia="Book Antiqua" w:hAnsi="Book Antiqua" w:cs="Book Antiqua"/>
          <w:color w:val="000000"/>
        </w:rPr>
        <w:t>Elberink</w:t>
      </w:r>
      <w:proofErr w:type="spellEnd"/>
      <w:r w:rsidRPr="00750F5F">
        <w:rPr>
          <w:rFonts w:ascii="Book Antiqua" w:eastAsia="Book Antiqua" w:hAnsi="Book Antiqua" w:cs="Book Antiqua"/>
          <w:color w:val="000000"/>
        </w:rPr>
        <w:t xml:space="preserve"> JNGO, van Oosterhout AJM, </w:t>
      </w:r>
      <w:proofErr w:type="spellStart"/>
      <w:r w:rsidRPr="00750F5F">
        <w:rPr>
          <w:rFonts w:ascii="Book Antiqua" w:eastAsia="Book Antiqua" w:hAnsi="Book Antiqua" w:cs="Book Antiqua"/>
          <w:color w:val="000000"/>
        </w:rPr>
        <w:t>Nawijn</w:t>
      </w:r>
      <w:proofErr w:type="spellEnd"/>
      <w:r w:rsidRPr="00750F5F">
        <w:rPr>
          <w:rFonts w:ascii="Book Antiqua" w:eastAsia="Book Antiqua" w:hAnsi="Book Antiqua" w:cs="Book Antiqua"/>
          <w:color w:val="000000"/>
        </w:rPr>
        <w:t xml:space="preserve"> MC. High dose vitamin D</w:t>
      </w:r>
      <w:r w:rsidRPr="00750F5F">
        <w:rPr>
          <w:rFonts w:ascii="Book Antiqua" w:eastAsia="Book Antiqua" w:hAnsi="Book Antiqua" w:cs="Book Antiqua"/>
          <w:color w:val="000000"/>
          <w:vertAlign w:val="subscript"/>
        </w:rPr>
        <w:t>3</w:t>
      </w:r>
      <w:r w:rsidRPr="00750F5F">
        <w:rPr>
          <w:rFonts w:ascii="Book Antiqua" w:eastAsia="Book Antiqua" w:hAnsi="Book Antiqua" w:cs="Book Antiqua"/>
          <w:color w:val="000000"/>
        </w:rPr>
        <w:t xml:space="preserve"> empowers effects of subcutaneous immunotherapy in a grass pollen-driven mouse model of asthma. </w:t>
      </w:r>
      <w:r w:rsidRPr="00750F5F">
        <w:rPr>
          <w:rFonts w:ascii="Book Antiqua" w:eastAsia="Book Antiqua" w:hAnsi="Book Antiqua" w:cs="Book Antiqua"/>
          <w:i/>
          <w:iCs/>
          <w:color w:val="000000"/>
        </w:rPr>
        <w:t>Sci Rep</w:t>
      </w:r>
      <w:r w:rsidRPr="00750F5F">
        <w:rPr>
          <w:rFonts w:ascii="Book Antiqua" w:eastAsia="Book Antiqua" w:hAnsi="Book Antiqua" w:cs="Book Antiqua"/>
          <w:color w:val="000000"/>
        </w:rPr>
        <w:t xml:space="preserve"> 2020; </w:t>
      </w:r>
      <w:r w:rsidRPr="00750F5F">
        <w:rPr>
          <w:rFonts w:ascii="Book Antiqua" w:eastAsia="Book Antiqua" w:hAnsi="Book Antiqua" w:cs="Book Antiqua"/>
          <w:b/>
          <w:bCs/>
          <w:color w:val="000000"/>
        </w:rPr>
        <w:t>10</w:t>
      </w:r>
      <w:r w:rsidRPr="00750F5F">
        <w:rPr>
          <w:rFonts w:ascii="Book Antiqua" w:eastAsia="Book Antiqua" w:hAnsi="Book Antiqua" w:cs="Book Antiqua"/>
          <w:color w:val="000000"/>
        </w:rPr>
        <w:t>: 20876 [PMID: 33257771 DOI: 10.1038/s41598-020-77947-6]</w:t>
      </w:r>
    </w:p>
    <w:p w14:paraId="4E2B2C2A"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 xml:space="preserve">100 </w:t>
      </w:r>
      <w:proofErr w:type="spellStart"/>
      <w:r w:rsidRPr="00750F5F">
        <w:rPr>
          <w:rFonts w:ascii="Book Antiqua" w:eastAsia="Book Antiqua" w:hAnsi="Book Antiqua" w:cs="Book Antiqua"/>
          <w:b/>
          <w:bCs/>
          <w:color w:val="000000"/>
        </w:rPr>
        <w:t>Gröber</w:t>
      </w:r>
      <w:proofErr w:type="spellEnd"/>
      <w:r w:rsidRPr="00750F5F">
        <w:rPr>
          <w:rFonts w:ascii="Book Antiqua" w:eastAsia="Book Antiqua" w:hAnsi="Book Antiqua" w:cs="Book Antiqua"/>
          <w:b/>
          <w:bCs/>
          <w:color w:val="000000"/>
        </w:rPr>
        <w:t xml:space="preserve"> U</w:t>
      </w:r>
      <w:r w:rsidRPr="00750F5F">
        <w:rPr>
          <w:rFonts w:ascii="Book Antiqua" w:eastAsia="Book Antiqua" w:hAnsi="Book Antiqua" w:cs="Book Antiqua"/>
          <w:color w:val="000000"/>
        </w:rPr>
        <w:t xml:space="preserve">. Antioxidants and Other Micronutrients in Complementary Oncology. </w:t>
      </w:r>
      <w:r w:rsidRPr="00750F5F">
        <w:rPr>
          <w:rFonts w:ascii="Book Antiqua" w:eastAsia="Book Antiqua" w:hAnsi="Book Antiqua" w:cs="Book Antiqua"/>
          <w:i/>
          <w:iCs/>
          <w:color w:val="000000"/>
        </w:rPr>
        <w:t>Breast Care (Basel)</w:t>
      </w:r>
      <w:r w:rsidRPr="00750F5F">
        <w:rPr>
          <w:rFonts w:ascii="Book Antiqua" w:eastAsia="Book Antiqua" w:hAnsi="Book Antiqua" w:cs="Book Antiqua"/>
          <w:color w:val="000000"/>
        </w:rPr>
        <w:t xml:space="preserve"> 2009; </w:t>
      </w:r>
      <w:r w:rsidRPr="00750F5F">
        <w:rPr>
          <w:rFonts w:ascii="Book Antiqua" w:eastAsia="Book Antiqua" w:hAnsi="Book Antiqua" w:cs="Book Antiqua"/>
          <w:b/>
          <w:bCs/>
          <w:color w:val="000000"/>
        </w:rPr>
        <w:t>4</w:t>
      </w:r>
      <w:r w:rsidRPr="00750F5F">
        <w:rPr>
          <w:rFonts w:ascii="Book Antiqua" w:eastAsia="Book Antiqua" w:hAnsi="Book Antiqua" w:cs="Book Antiqua"/>
          <w:color w:val="000000"/>
        </w:rPr>
        <w:t>: 13-20 [PMID: 21373176 DOI: 10.1159/000194972]</w:t>
      </w:r>
    </w:p>
    <w:bookmarkEnd w:id="4"/>
    <w:p w14:paraId="694A3912" w14:textId="77777777" w:rsidR="00344670" w:rsidRPr="00750F5F" w:rsidRDefault="00344670">
      <w:pPr>
        <w:snapToGrid w:val="0"/>
        <w:spacing w:line="360" w:lineRule="auto"/>
        <w:jc w:val="both"/>
        <w:rPr>
          <w:rFonts w:ascii="Book Antiqua" w:hAnsi="Book Antiqua" w:cs="Book Antiqua"/>
        </w:rPr>
        <w:sectPr w:rsidR="00344670" w:rsidRPr="00750F5F">
          <w:pgSz w:w="12240" w:h="15840"/>
          <w:pgMar w:top="1440" w:right="1440" w:bottom="1440" w:left="1440" w:header="720" w:footer="720" w:gutter="0"/>
          <w:cols w:space="720"/>
          <w:docGrid w:linePitch="360"/>
        </w:sectPr>
      </w:pPr>
    </w:p>
    <w:p w14:paraId="5F7C645E"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color w:val="000000"/>
        </w:rPr>
        <w:lastRenderedPageBreak/>
        <w:t>Footnotes</w:t>
      </w:r>
    </w:p>
    <w:p w14:paraId="42235B84"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bCs/>
          <w:color w:val="000000"/>
        </w:rPr>
        <w:t xml:space="preserve">Conflict-of-interest statement: </w:t>
      </w:r>
      <w:r w:rsidRPr="00750F5F">
        <w:rPr>
          <w:rFonts w:ascii="Book Antiqua" w:eastAsia="Book Antiqua" w:hAnsi="Book Antiqua" w:cs="Book Antiqua"/>
          <w:color w:val="000000"/>
        </w:rPr>
        <w:t>Both authors declare no potential conflict of interest for this article.</w:t>
      </w:r>
    </w:p>
    <w:p w14:paraId="617AA9F9" w14:textId="77777777" w:rsidR="00344670" w:rsidRPr="00750F5F" w:rsidRDefault="00344670">
      <w:pPr>
        <w:snapToGrid w:val="0"/>
        <w:spacing w:line="360" w:lineRule="auto"/>
        <w:jc w:val="both"/>
        <w:rPr>
          <w:rFonts w:ascii="Book Antiqua" w:hAnsi="Book Antiqua" w:cs="Book Antiqua"/>
        </w:rPr>
      </w:pPr>
    </w:p>
    <w:p w14:paraId="39D79930"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bCs/>
          <w:color w:val="000000"/>
        </w:rPr>
        <w:t xml:space="preserve">Open-Access: </w:t>
      </w:r>
      <w:r w:rsidRPr="00750F5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50F5F">
        <w:rPr>
          <w:rFonts w:ascii="Book Antiqua" w:eastAsia="Book Antiqua" w:hAnsi="Book Antiqua" w:cs="Book Antiqua"/>
          <w:color w:val="000000"/>
        </w:rPr>
        <w:t>NonCommercial</w:t>
      </w:r>
      <w:proofErr w:type="spellEnd"/>
      <w:r w:rsidRPr="00750F5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1C9736" w14:textId="77777777" w:rsidR="00344670" w:rsidRPr="00750F5F" w:rsidRDefault="00344670">
      <w:pPr>
        <w:snapToGrid w:val="0"/>
        <w:spacing w:line="360" w:lineRule="auto"/>
        <w:jc w:val="both"/>
        <w:rPr>
          <w:rFonts w:ascii="Book Antiqua" w:hAnsi="Book Antiqua" w:cs="Book Antiqua"/>
        </w:rPr>
      </w:pPr>
    </w:p>
    <w:p w14:paraId="26E1C51D"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color w:val="000000"/>
        </w:rPr>
        <w:t xml:space="preserve">Manuscript source: </w:t>
      </w:r>
      <w:r w:rsidRPr="00750F5F">
        <w:rPr>
          <w:rFonts w:ascii="Book Antiqua" w:eastAsia="Book Antiqua" w:hAnsi="Book Antiqua" w:cs="Book Antiqua"/>
          <w:color w:val="000000"/>
        </w:rPr>
        <w:t>Invited manuscript</w:t>
      </w:r>
    </w:p>
    <w:p w14:paraId="3E53C2DA" w14:textId="77777777" w:rsidR="00344670" w:rsidRPr="00750F5F" w:rsidRDefault="00344670">
      <w:pPr>
        <w:snapToGrid w:val="0"/>
        <w:spacing w:line="360" w:lineRule="auto"/>
        <w:jc w:val="both"/>
        <w:rPr>
          <w:rFonts w:ascii="Book Antiqua" w:hAnsi="Book Antiqua" w:cs="Book Antiqua"/>
        </w:rPr>
      </w:pPr>
    </w:p>
    <w:p w14:paraId="2E66EC74"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color w:val="000000"/>
        </w:rPr>
        <w:t xml:space="preserve">Peer-review started: </w:t>
      </w:r>
      <w:r w:rsidRPr="00750F5F">
        <w:rPr>
          <w:rFonts w:ascii="Book Antiqua" w:eastAsia="Book Antiqua" w:hAnsi="Book Antiqua" w:cs="Book Antiqua"/>
          <w:color w:val="000000"/>
        </w:rPr>
        <w:t>March 5, 2021</w:t>
      </w:r>
    </w:p>
    <w:p w14:paraId="3D89EE04"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color w:val="000000"/>
        </w:rPr>
        <w:t xml:space="preserve">First decision: </w:t>
      </w:r>
      <w:r w:rsidRPr="00750F5F">
        <w:rPr>
          <w:rFonts w:ascii="Book Antiqua" w:eastAsia="Book Antiqua" w:hAnsi="Book Antiqua" w:cs="Book Antiqua"/>
          <w:color w:val="000000"/>
        </w:rPr>
        <w:t>May 4, 2021</w:t>
      </w:r>
    </w:p>
    <w:p w14:paraId="6F7CDB0E"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color w:val="000000"/>
        </w:rPr>
        <w:t xml:space="preserve">Article in press: </w:t>
      </w:r>
    </w:p>
    <w:p w14:paraId="23EC8C7E" w14:textId="77777777" w:rsidR="00344670" w:rsidRPr="00750F5F" w:rsidRDefault="00344670">
      <w:pPr>
        <w:snapToGrid w:val="0"/>
        <w:spacing w:line="360" w:lineRule="auto"/>
        <w:jc w:val="both"/>
        <w:rPr>
          <w:rFonts w:ascii="Book Antiqua" w:hAnsi="Book Antiqua" w:cs="Book Antiqua"/>
        </w:rPr>
      </w:pPr>
    </w:p>
    <w:p w14:paraId="44D68089"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color w:val="000000"/>
        </w:rPr>
        <w:t xml:space="preserve">Specialty type: </w:t>
      </w:r>
      <w:r w:rsidRPr="00750F5F">
        <w:rPr>
          <w:rFonts w:ascii="Book Antiqua" w:eastAsia="Book Antiqua" w:hAnsi="Book Antiqua" w:cs="Book Antiqua"/>
          <w:color w:val="000000"/>
        </w:rPr>
        <w:t>Immunology</w:t>
      </w:r>
    </w:p>
    <w:p w14:paraId="740DDB89"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color w:val="000000"/>
        </w:rPr>
        <w:t xml:space="preserve">Country/Territory of origin: </w:t>
      </w:r>
      <w:r w:rsidRPr="00750F5F">
        <w:rPr>
          <w:rFonts w:ascii="Book Antiqua" w:eastAsia="Book Antiqua" w:hAnsi="Book Antiqua" w:cs="Book Antiqua"/>
          <w:color w:val="000000"/>
        </w:rPr>
        <w:t>China</w:t>
      </w:r>
    </w:p>
    <w:p w14:paraId="52AC19D1"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b/>
          <w:color w:val="000000"/>
        </w:rPr>
        <w:t>Peer-review report’s scientific quality classification</w:t>
      </w:r>
    </w:p>
    <w:p w14:paraId="2F675B4A"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Grade A (Excellent): A</w:t>
      </w:r>
    </w:p>
    <w:p w14:paraId="2B260318"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Grade B (Very good): 0</w:t>
      </w:r>
    </w:p>
    <w:p w14:paraId="6C51880F"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Grade C (Good): 0</w:t>
      </w:r>
    </w:p>
    <w:p w14:paraId="0EDD8736"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Grade D (Fair): 0</w:t>
      </w:r>
    </w:p>
    <w:p w14:paraId="6398DB7C" w14:textId="77777777" w:rsidR="00344670" w:rsidRPr="00750F5F" w:rsidRDefault="00907C63">
      <w:pPr>
        <w:snapToGrid w:val="0"/>
        <w:spacing w:line="360" w:lineRule="auto"/>
        <w:jc w:val="both"/>
        <w:rPr>
          <w:rFonts w:ascii="Book Antiqua" w:hAnsi="Book Antiqua" w:cs="Book Antiqua"/>
        </w:rPr>
      </w:pPr>
      <w:r w:rsidRPr="00750F5F">
        <w:rPr>
          <w:rFonts w:ascii="Book Antiqua" w:eastAsia="Book Antiqua" w:hAnsi="Book Antiqua" w:cs="Book Antiqua"/>
          <w:color w:val="000000"/>
        </w:rPr>
        <w:t>Grade E (Poor): 0</w:t>
      </w:r>
    </w:p>
    <w:p w14:paraId="7A291F13" w14:textId="77777777" w:rsidR="00344670" w:rsidRPr="00750F5F" w:rsidRDefault="00344670">
      <w:pPr>
        <w:snapToGrid w:val="0"/>
        <w:spacing w:line="360" w:lineRule="auto"/>
        <w:jc w:val="both"/>
        <w:rPr>
          <w:rFonts w:ascii="Book Antiqua" w:hAnsi="Book Antiqua" w:cs="Book Antiqua"/>
        </w:rPr>
      </w:pPr>
    </w:p>
    <w:p w14:paraId="169A25D9" w14:textId="4F785003" w:rsidR="00344670" w:rsidRPr="00750F5F" w:rsidRDefault="00907C63">
      <w:pPr>
        <w:snapToGrid w:val="0"/>
        <w:spacing w:line="360" w:lineRule="auto"/>
        <w:jc w:val="both"/>
        <w:rPr>
          <w:rFonts w:ascii="Book Antiqua" w:hAnsi="Book Antiqua" w:cs="Book Antiqua"/>
        </w:rPr>
        <w:sectPr w:rsidR="00344670" w:rsidRPr="00750F5F">
          <w:pgSz w:w="12240" w:h="15840"/>
          <w:pgMar w:top="1440" w:right="1440" w:bottom="1440" w:left="1440" w:header="720" w:footer="720" w:gutter="0"/>
          <w:cols w:space="720"/>
          <w:docGrid w:linePitch="360"/>
        </w:sectPr>
      </w:pPr>
      <w:r w:rsidRPr="00750F5F">
        <w:rPr>
          <w:rFonts w:ascii="Book Antiqua" w:eastAsia="Book Antiqua" w:hAnsi="Book Antiqua" w:cs="Book Antiqua"/>
          <w:b/>
          <w:color w:val="000000"/>
        </w:rPr>
        <w:t xml:space="preserve">P-Reviewer: </w:t>
      </w:r>
      <w:r w:rsidRPr="00750F5F">
        <w:rPr>
          <w:rFonts w:ascii="Book Antiqua" w:eastAsia="Book Antiqua" w:hAnsi="Book Antiqua" w:cs="Book Antiqua"/>
          <w:color w:val="000000"/>
        </w:rPr>
        <w:t>Wang YF</w:t>
      </w:r>
      <w:r w:rsidRPr="00750F5F">
        <w:rPr>
          <w:rFonts w:ascii="Book Antiqua" w:eastAsia="Book Antiqua" w:hAnsi="Book Antiqua" w:cs="Book Antiqua"/>
          <w:b/>
          <w:color w:val="000000"/>
        </w:rPr>
        <w:t xml:space="preserve"> S-Editor: </w:t>
      </w:r>
      <w:r w:rsidRPr="00750F5F">
        <w:rPr>
          <w:rFonts w:ascii="Book Antiqua" w:eastAsia="Book Antiqua" w:hAnsi="Book Antiqua" w:cs="Book Antiqua"/>
          <w:color w:val="000000"/>
        </w:rPr>
        <w:t>Gong ZM</w:t>
      </w:r>
      <w:r w:rsidRPr="00750F5F">
        <w:rPr>
          <w:rFonts w:ascii="Book Antiqua" w:eastAsia="Book Antiqua" w:hAnsi="Book Antiqua" w:cs="Book Antiqua"/>
          <w:b/>
          <w:color w:val="000000"/>
        </w:rPr>
        <w:t xml:space="preserve"> L-Edito</w:t>
      </w:r>
      <w:r w:rsidRPr="00750F5F">
        <w:rPr>
          <w:rFonts w:ascii="Book Antiqua" w:eastAsia="Book Antiqua" w:hAnsi="Book Antiqua" w:cs="Book Antiqua"/>
          <w:b/>
          <w:color w:val="000000"/>
        </w:rPr>
        <w:t xml:space="preserve">r: </w:t>
      </w:r>
      <w:r w:rsidR="00F3776B" w:rsidRPr="00AF75E0">
        <w:rPr>
          <w:rFonts w:ascii="Book Antiqua" w:eastAsia="Book Antiqua" w:hAnsi="Book Antiqua" w:cs="Book Antiqua"/>
          <w:color w:val="000000"/>
        </w:rPr>
        <w:t>Wang TQ</w:t>
      </w:r>
      <w:r w:rsidRPr="00750F5F">
        <w:rPr>
          <w:rFonts w:ascii="Book Antiqua" w:eastAsia="Book Antiqua" w:hAnsi="Book Antiqua" w:cs="Book Antiqua"/>
          <w:b/>
          <w:color w:val="000000"/>
        </w:rPr>
        <w:t xml:space="preserve"> P-E</w:t>
      </w:r>
      <w:r w:rsidRPr="00750F5F">
        <w:rPr>
          <w:rFonts w:ascii="Book Antiqua" w:eastAsia="Book Antiqua" w:hAnsi="Book Antiqua" w:cs="Book Antiqua"/>
          <w:b/>
          <w:color w:val="000000"/>
        </w:rPr>
        <w:t xml:space="preserve">ditor: </w:t>
      </w:r>
    </w:p>
    <w:p w14:paraId="32AAB8BE" w14:textId="77777777" w:rsidR="00344670" w:rsidRPr="00750F5F" w:rsidRDefault="00907C63">
      <w:pPr>
        <w:widowControl w:val="0"/>
        <w:autoSpaceDE w:val="0"/>
        <w:autoSpaceDN w:val="0"/>
        <w:adjustRightInd w:val="0"/>
        <w:snapToGrid w:val="0"/>
        <w:spacing w:line="360" w:lineRule="auto"/>
        <w:rPr>
          <w:rFonts w:ascii="Book Antiqua" w:hAnsi="Book Antiqua" w:cs="Book Antiqua"/>
        </w:rPr>
      </w:pPr>
      <w:r w:rsidRPr="00750F5F">
        <w:rPr>
          <w:rFonts w:ascii="Book Antiqua" w:hAnsi="Book Antiqua" w:cs="Book Antiqua"/>
          <w:b/>
          <w:bCs/>
          <w:color w:val="000000"/>
          <w:lang w:val="en"/>
        </w:rPr>
        <w:lastRenderedPageBreak/>
        <w:t>Table 1</w:t>
      </w:r>
      <w:r w:rsidRPr="00750F5F">
        <w:rPr>
          <w:rFonts w:ascii="Book Antiqua" w:hAnsi="Book Antiqua" w:cs="Book Antiqua"/>
          <w:color w:val="000000"/>
          <w:lang w:val="en"/>
        </w:rPr>
        <w:t xml:space="preserve"> </w:t>
      </w:r>
      <w:r w:rsidRPr="00750F5F">
        <w:rPr>
          <w:rFonts w:ascii="Book Antiqua" w:hAnsi="Book Antiqua" w:cs="Book Antiqua"/>
          <w:b/>
          <w:bCs/>
          <w:color w:val="000000"/>
          <w:lang w:val="en"/>
        </w:rPr>
        <w:t>Selected</w:t>
      </w:r>
      <w:r w:rsidR="006447D2" w:rsidRPr="00750F5F">
        <w:rPr>
          <w:rFonts w:ascii="Book Antiqua" w:hAnsi="Book Antiqua" w:cs="Book Antiqua"/>
          <w:b/>
          <w:bCs/>
          <w:color w:val="000000"/>
          <w:lang w:val="en"/>
        </w:rPr>
        <w:t xml:space="preserve"> trials on the effect of zinc and vitamin </w:t>
      </w:r>
      <w:r w:rsidR="006447D2" w:rsidRPr="00750F5F">
        <w:rPr>
          <w:rFonts w:ascii="Book Antiqua" w:hAnsi="Book Antiqua" w:cs="Book Antiqua"/>
          <w:b/>
          <w:bCs/>
          <w:caps/>
          <w:color w:val="000000"/>
          <w:lang w:val="en"/>
        </w:rPr>
        <w:t>d</w:t>
      </w:r>
      <w:r w:rsidR="006447D2" w:rsidRPr="00750F5F">
        <w:rPr>
          <w:rFonts w:ascii="Book Antiqua" w:hAnsi="Book Antiqua" w:cs="Book Antiqua"/>
          <w:b/>
          <w:bCs/>
          <w:color w:val="000000"/>
          <w:lang w:val="en"/>
        </w:rPr>
        <w:t xml:space="preserve"> </w:t>
      </w:r>
      <w:r w:rsidR="006447D2" w:rsidRPr="00750F5F">
        <w:rPr>
          <w:rFonts w:ascii="Book Antiqua" w:hAnsi="Book Antiqua" w:cs="Book Antiqua"/>
          <w:b/>
          <w:bCs/>
          <w:color w:val="000000"/>
          <w:lang w:val="en"/>
        </w:rPr>
        <w:t>on autoimmune related disorders</w:t>
      </w:r>
    </w:p>
    <w:tbl>
      <w:tblPr>
        <w:tblW w:w="10260" w:type="dxa"/>
        <w:tblInd w:w="-274" w:type="dxa"/>
        <w:tblLayout w:type="fixed"/>
        <w:tblLook w:val="04A0" w:firstRow="1" w:lastRow="0" w:firstColumn="1" w:lastColumn="0" w:noHBand="0" w:noVBand="1"/>
      </w:tblPr>
      <w:tblGrid>
        <w:gridCol w:w="804"/>
        <w:gridCol w:w="1536"/>
        <w:gridCol w:w="1620"/>
        <w:gridCol w:w="1170"/>
        <w:gridCol w:w="900"/>
        <w:gridCol w:w="1080"/>
        <w:gridCol w:w="1980"/>
        <w:gridCol w:w="1170"/>
      </w:tblGrid>
      <w:tr w:rsidR="00344670" w:rsidRPr="00750F5F" w14:paraId="61C3DC13" w14:textId="77777777">
        <w:trPr>
          <w:trHeight w:val="1"/>
        </w:trPr>
        <w:tc>
          <w:tcPr>
            <w:tcW w:w="804" w:type="dxa"/>
            <w:tcBorders>
              <w:top w:val="single" w:sz="4" w:space="0" w:color="000000"/>
              <w:bottom w:val="single" w:sz="4" w:space="0" w:color="000000"/>
            </w:tcBorders>
            <w:shd w:val="clear" w:color="000000" w:fill="FFFFFF"/>
          </w:tcPr>
          <w:p w14:paraId="5A7E32BB"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b/>
                <w:bCs/>
                <w:lang w:val="en"/>
              </w:rPr>
            </w:pPr>
            <w:r w:rsidRPr="00750F5F">
              <w:rPr>
                <w:rFonts w:ascii="Book Antiqua" w:hAnsi="Book Antiqua" w:cs="Book Antiqua"/>
                <w:b/>
                <w:bCs/>
                <w:lang w:val="en"/>
              </w:rPr>
              <w:t>No.</w:t>
            </w:r>
          </w:p>
        </w:tc>
        <w:tc>
          <w:tcPr>
            <w:tcW w:w="1536" w:type="dxa"/>
            <w:tcBorders>
              <w:top w:val="single" w:sz="4" w:space="0" w:color="000000"/>
              <w:bottom w:val="single" w:sz="4" w:space="0" w:color="000000"/>
            </w:tcBorders>
            <w:shd w:val="clear" w:color="000000" w:fill="FFFFFF"/>
          </w:tcPr>
          <w:p w14:paraId="366D0461"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b/>
                <w:bCs/>
                <w:lang w:val="en"/>
              </w:rPr>
            </w:pPr>
            <w:r w:rsidRPr="00750F5F">
              <w:rPr>
                <w:rFonts w:ascii="Book Antiqua" w:hAnsi="Book Antiqua" w:cs="Book Antiqua"/>
                <w:b/>
                <w:bCs/>
                <w:lang w:val="en"/>
              </w:rPr>
              <w:t>Autoimmune</w:t>
            </w:r>
            <w:r w:rsidRPr="00750F5F">
              <w:rPr>
                <w:rFonts w:ascii="Book Antiqua" w:hAnsi="Book Antiqua" w:cs="Book Antiqua" w:hint="eastAsia"/>
                <w:b/>
                <w:bCs/>
                <w:lang w:eastAsia="zh-CN"/>
              </w:rPr>
              <w:t xml:space="preserve"> </w:t>
            </w:r>
            <w:r w:rsidRPr="00750F5F">
              <w:rPr>
                <w:rFonts w:ascii="Book Antiqua" w:hAnsi="Book Antiqua" w:cs="Book Antiqua"/>
                <w:b/>
                <w:bCs/>
                <w:lang w:val="en"/>
              </w:rPr>
              <w:t>disorder</w:t>
            </w:r>
          </w:p>
        </w:tc>
        <w:tc>
          <w:tcPr>
            <w:tcW w:w="1620" w:type="dxa"/>
            <w:tcBorders>
              <w:top w:val="single" w:sz="4" w:space="0" w:color="000000"/>
              <w:bottom w:val="single" w:sz="4" w:space="0" w:color="000000"/>
            </w:tcBorders>
            <w:shd w:val="clear" w:color="000000" w:fill="FFFFFF"/>
          </w:tcPr>
          <w:p w14:paraId="0F4DCBEB"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b/>
                <w:bCs/>
                <w:lang w:val="en"/>
              </w:rPr>
            </w:pPr>
            <w:r w:rsidRPr="00750F5F">
              <w:rPr>
                <w:rFonts w:ascii="Book Antiqua" w:hAnsi="Book Antiqua" w:cs="Book Antiqua"/>
                <w:b/>
                <w:bCs/>
                <w:lang w:val="en"/>
              </w:rPr>
              <w:t xml:space="preserve">Agent </w:t>
            </w:r>
          </w:p>
        </w:tc>
        <w:tc>
          <w:tcPr>
            <w:tcW w:w="1170" w:type="dxa"/>
            <w:tcBorders>
              <w:top w:val="single" w:sz="4" w:space="0" w:color="000000"/>
              <w:bottom w:val="single" w:sz="4" w:space="0" w:color="000000"/>
            </w:tcBorders>
            <w:shd w:val="clear" w:color="000000" w:fill="FFFFFF"/>
          </w:tcPr>
          <w:p w14:paraId="36949F35"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b/>
                <w:bCs/>
                <w:lang w:val="en"/>
              </w:rPr>
            </w:pPr>
            <w:r w:rsidRPr="00750F5F">
              <w:rPr>
                <w:rFonts w:ascii="Book Antiqua" w:hAnsi="Book Antiqua" w:cs="Book Antiqua"/>
                <w:b/>
                <w:bCs/>
                <w:lang w:val="en"/>
              </w:rPr>
              <w:t>Dose</w:t>
            </w:r>
          </w:p>
        </w:tc>
        <w:tc>
          <w:tcPr>
            <w:tcW w:w="900" w:type="dxa"/>
            <w:tcBorders>
              <w:top w:val="single" w:sz="4" w:space="0" w:color="000000"/>
              <w:bottom w:val="single" w:sz="4" w:space="0" w:color="000000"/>
            </w:tcBorders>
            <w:shd w:val="clear" w:color="000000" w:fill="FFFFFF"/>
          </w:tcPr>
          <w:p w14:paraId="7EAC8DDD"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b/>
                <w:bCs/>
                <w:lang w:val="en"/>
              </w:rPr>
            </w:pPr>
            <w:r w:rsidRPr="00750F5F">
              <w:rPr>
                <w:rFonts w:ascii="Book Antiqua" w:hAnsi="Book Antiqua" w:cs="Book Antiqua"/>
                <w:b/>
                <w:bCs/>
                <w:lang w:val="en"/>
              </w:rPr>
              <w:t>Period</w:t>
            </w:r>
          </w:p>
        </w:tc>
        <w:tc>
          <w:tcPr>
            <w:tcW w:w="1080" w:type="dxa"/>
            <w:tcBorders>
              <w:top w:val="single" w:sz="4" w:space="0" w:color="000000"/>
              <w:bottom w:val="single" w:sz="4" w:space="0" w:color="000000"/>
            </w:tcBorders>
            <w:shd w:val="clear" w:color="000000" w:fill="FFFFFF"/>
          </w:tcPr>
          <w:p w14:paraId="3CCB60C7"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b/>
                <w:bCs/>
                <w:lang w:val="en"/>
              </w:rPr>
            </w:pPr>
            <w:r w:rsidRPr="00750F5F">
              <w:rPr>
                <w:rFonts w:ascii="Book Antiqua" w:hAnsi="Book Antiqua" w:cs="Book Antiqua"/>
                <w:b/>
                <w:bCs/>
                <w:lang w:val="en"/>
              </w:rPr>
              <w:t>Trial</w:t>
            </w:r>
            <w:r w:rsidRPr="00750F5F">
              <w:rPr>
                <w:rFonts w:ascii="Book Antiqua" w:hAnsi="Book Antiqua" w:cs="Book Antiqua" w:hint="eastAsia"/>
                <w:b/>
                <w:bCs/>
                <w:lang w:eastAsia="zh-CN"/>
              </w:rPr>
              <w:t xml:space="preserve"> </w:t>
            </w:r>
            <w:r w:rsidRPr="00750F5F">
              <w:rPr>
                <w:rFonts w:ascii="Book Antiqua" w:hAnsi="Book Antiqua" w:cs="Book Antiqua"/>
                <w:b/>
                <w:bCs/>
                <w:lang w:val="en"/>
              </w:rPr>
              <w:t>type</w:t>
            </w:r>
          </w:p>
        </w:tc>
        <w:tc>
          <w:tcPr>
            <w:tcW w:w="1980" w:type="dxa"/>
            <w:tcBorders>
              <w:top w:val="single" w:sz="4" w:space="0" w:color="000000"/>
              <w:bottom w:val="single" w:sz="4" w:space="0" w:color="000000"/>
            </w:tcBorders>
            <w:shd w:val="clear" w:color="000000" w:fill="FFFFFF"/>
          </w:tcPr>
          <w:p w14:paraId="614C981E"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b/>
                <w:bCs/>
                <w:lang w:val="en"/>
              </w:rPr>
            </w:pPr>
            <w:r w:rsidRPr="00750F5F">
              <w:rPr>
                <w:rFonts w:ascii="Book Antiqua" w:hAnsi="Book Antiqua" w:cs="Book Antiqua"/>
                <w:b/>
                <w:bCs/>
                <w:lang w:val="en"/>
              </w:rPr>
              <w:t>Benefit</w:t>
            </w:r>
          </w:p>
        </w:tc>
        <w:tc>
          <w:tcPr>
            <w:tcW w:w="1170" w:type="dxa"/>
            <w:tcBorders>
              <w:top w:val="single" w:sz="4" w:space="0" w:color="000000"/>
              <w:bottom w:val="single" w:sz="4" w:space="0" w:color="000000"/>
            </w:tcBorders>
            <w:shd w:val="clear" w:color="000000" w:fill="FFFFFF"/>
          </w:tcPr>
          <w:p w14:paraId="5274B155"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b/>
                <w:bCs/>
                <w:lang w:val="en"/>
              </w:rPr>
            </w:pPr>
            <w:r w:rsidRPr="00750F5F">
              <w:rPr>
                <w:rFonts w:ascii="Book Antiqua" w:hAnsi="Book Antiqua" w:cs="Book Antiqua"/>
                <w:b/>
                <w:bCs/>
                <w:lang w:val="en"/>
              </w:rPr>
              <w:t>Year</w:t>
            </w:r>
          </w:p>
        </w:tc>
      </w:tr>
      <w:tr w:rsidR="00344670" w:rsidRPr="00750F5F" w14:paraId="121DFEA9" w14:textId="77777777">
        <w:trPr>
          <w:trHeight w:val="1487"/>
        </w:trPr>
        <w:tc>
          <w:tcPr>
            <w:tcW w:w="804" w:type="dxa"/>
            <w:tcBorders>
              <w:top w:val="single" w:sz="4" w:space="0" w:color="000000"/>
            </w:tcBorders>
            <w:shd w:val="clear" w:color="000000" w:fill="FFFFFF"/>
          </w:tcPr>
          <w:p w14:paraId="31DEA8B5"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1</w:t>
            </w:r>
          </w:p>
        </w:tc>
        <w:tc>
          <w:tcPr>
            <w:tcW w:w="1536" w:type="dxa"/>
            <w:tcBorders>
              <w:top w:val="single" w:sz="4" w:space="0" w:color="000000"/>
            </w:tcBorders>
            <w:shd w:val="clear" w:color="000000" w:fill="FFFFFF"/>
          </w:tcPr>
          <w:p w14:paraId="45FAFF7F"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MS</w:t>
            </w:r>
          </w:p>
        </w:tc>
        <w:tc>
          <w:tcPr>
            <w:tcW w:w="1620" w:type="dxa"/>
            <w:tcBorders>
              <w:top w:val="single" w:sz="4" w:space="0" w:color="000000"/>
            </w:tcBorders>
            <w:shd w:val="clear" w:color="000000" w:fill="FFFFFF"/>
          </w:tcPr>
          <w:p w14:paraId="49287983"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l-GR"/>
              </w:rPr>
              <w:t>Cholecalciferol</w:t>
            </w:r>
          </w:p>
        </w:tc>
        <w:tc>
          <w:tcPr>
            <w:tcW w:w="1170" w:type="dxa"/>
            <w:tcBorders>
              <w:top w:val="single" w:sz="4" w:space="0" w:color="000000"/>
            </w:tcBorders>
            <w:shd w:val="clear" w:color="000000" w:fill="FFFFFF"/>
          </w:tcPr>
          <w:p w14:paraId="30CA7048"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l-GR"/>
              </w:rPr>
              <w:t>50000 IU/wk</w:t>
            </w:r>
          </w:p>
        </w:tc>
        <w:tc>
          <w:tcPr>
            <w:tcW w:w="900" w:type="dxa"/>
            <w:tcBorders>
              <w:top w:val="single" w:sz="4" w:space="0" w:color="000000"/>
            </w:tcBorders>
            <w:shd w:val="clear" w:color="000000" w:fill="FFFFFF"/>
          </w:tcPr>
          <w:p w14:paraId="61423DE4"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rPr>
              <w:t xml:space="preserve">12 </w:t>
            </w:r>
            <w:proofErr w:type="spellStart"/>
            <w:r w:rsidRPr="00750F5F">
              <w:rPr>
                <w:rFonts w:ascii="Book Antiqua" w:hAnsi="Book Antiqua" w:cs="Book Antiqua"/>
              </w:rPr>
              <w:t>mo</w:t>
            </w:r>
            <w:proofErr w:type="spellEnd"/>
          </w:p>
        </w:tc>
        <w:tc>
          <w:tcPr>
            <w:tcW w:w="1080" w:type="dxa"/>
            <w:tcBorders>
              <w:top w:val="single" w:sz="4" w:space="0" w:color="000000"/>
            </w:tcBorders>
            <w:shd w:val="clear" w:color="000000" w:fill="FFFFFF"/>
          </w:tcPr>
          <w:p w14:paraId="454D3576"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rPr>
              <w:t>R, C, DB</w:t>
            </w:r>
          </w:p>
        </w:tc>
        <w:tc>
          <w:tcPr>
            <w:tcW w:w="1980" w:type="dxa"/>
            <w:tcBorders>
              <w:top w:val="single" w:sz="4" w:space="0" w:color="000000"/>
            </w:tcBorders>
            <w:shd w:val="clear" w:color="000000" w:fill="FFFFFF"/>
          </w:tcPr>
          <w:p w14:paraId="3E08BD58" w14:textId="3B77060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l-GR"/>
              </w:rPr>
              <w:t xml:space="preserve">Decreased incidence </w:t>
            </w:r>
            <w:r w:rsidR="00886F1A" w:rsidRPr="00750F5F">
              <w:rPr>
                <w:rFonts w:ascii="Book Antiqua" w:hAnsi="Book Antiqua" w:cs="Book Antiqua"/>
                <w:lang w:val="el-GR"/>
              </w:rPr>
              <w:t>rat</w:t>
            </w:r>
            <w:r w:rsidR="00886F1A">
              <w:rPr>
                <w:rFonts w:ascii="Book Antiqua" w:hAnsi="Book Antiqua" w:cs="Book Antiqua"/>
                <w:lang w:val="el-GR"/>
              </w:rPr>
              <w:t>e</w:t>
            </w:r>
            <w:r w:rsidR="00886F1A" w:rsidRPr="00750F5F">
              <w:rPr>
                <w:rFonts w:ascii="Book Antiqua" w:hAnsi="Book Antiqua" w:cs="Book Antiqua"/>
                <w:lang w:val="el-GR"/>
              </w:rPr>
              <w:t xml:space="preserve"> </w:t>
            </w:r>
            <w:r w:rsidRPr="00750F5F">
              <w:rPr>
                <w:rFonts w:ascii="Book Antiqua" w:hAnsi="Book Antiqua" w:cs="Book Antiqua"/>
                <w:lang w:val="el-GR"/>
              </w:rPr>
              <w:t xml:space="preserve">of demyelination plaques, reduced progression </w:t>
            </w:r>
            <w:r w:rsidRPr="00750F5F">
              <w:rPr>
                <w:rFonts w:ascii="Book Antiqua" w:hAnsi="Book Antiqua" w:cs="Book Antiqua"/>
              </w:rPr>
              <w:t>risk</w:t>
            </w:r>
          </w:p>
        </w:tc>
        <w:tc>
          <w:tcPr>
            <w:tcW w:w="1170" w:type="dxa"/>
            <w:tcBorders>
              <w:top w:val="single" w:sz="4" w:space="0" w:color="000000"/>
            </w:tcBorders>
            <w:shd w:val="clear" w:color="000000" w:fill="FFFFFF"/>
          </w:tcPr>
          <w:p w14:paraId="05EDE2AF" w14:textId="5986E917" w:rsidR="00344670" w:rsidRPr="00750F5F" w:rsidRDefault="00907C63" w:rsidP="00647C6E">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2013</w:t>
            </w:r>
            <w:r w:rsidRPr="00750F5F">
              <w:rPr>
                <w:rFonts w:ascii="Book Antiqua" w:hAnsi="Book Antiqua" w:cs="Book Antiqua"/>
                <w:lang w:val="en"/>
              </w:rPr>
              <w:fldChar w:fldCharType="begin" w:fldLock="1"/>
            </w:r>
            <w:r w:rsidRPr="00750F5F">
              <w:rPr>
                <w:rFonts w:ascii="Book Antiqua" w:hAnsi="Book Antiqua" w:cs="Book Antiqua"/>
                <w:lang w:val="en"/>
              </w:rPr>
              <w:instrText>ADDIN CSL_CITATION {"citationItems":[{"id":"ITEM-1","itemData":{"DOI":"10.1007/s13760-012-0166-2","ISSN":"22402993","PMID":"23250818","abstract":"Multiple sclerosis (MS) presents with optic neuritis (ON) in 20 % of cases and 50 % of ON patients develop MS within 15 years. In this study, we evaluated the preventive effects of vitamin D3 administration on the conversion of ON to MS (primary outcome) and on the MRI lesions (secondary outcome) of ON patients with low serum 25 (OH) D levels. Thirty ON patients (15 in each of 2 groups, aged 20-40 years) with serum 25 (OH) D levels of less than 30 ng/ml were enrolled in a double blind, randomized, parallel-group trial. The treatment group (cases) received 50,000 IU of vitamin D3 weekly for 12 months and the control group (controls) received a placebo weekly for 12 months. Finally, the subsequent relapse rate and changes in MRI plaques were compared between the two groups. Risk reduction was 68.4 % for the primary outcome in the treatment group (relative risk = 0.316, p = 0.007). After 12 months, patients in the treatment group had a significantly lower incidence rate of cortical, juxtacortical, corpus callosal, new T2, new gadolinium-enhancing lesions and black holes. The mean number of total plaques showed a marginally significant decrease in the group receiving vitamin D3 supplementation as compared with the placebo group (p = 0.092). Administration of vitamin D3 supplements to ON patients with low serum vitamin 25 (OH) D levels may delay the onset of a second clinical attack and the subsequent conversion to MS. © 2012 Belgian Neurological Society.","author":[{"dropping-particle":"","family":"Derakhshandi","given":"Hajar","non-dropping-particle":"","parse-names":false,"suffix":""},{"dropping-particle":"","family":"Etemadifar","given":"Masoud","non-dropping-particle":"","parse-names":false,"suffix":""},{"dropping-particle":"","family":"Feizi","given":"Awat","non-dropping-particle":"","parse-names":false,"suffix":""},{"dropping-particle":"","family":"Abtahi","given":"Seyed Hossein","non-dropping-particle":"","parse-names":false,"suffix":""},{"dropping-particle":"","family":"Minagar","given":"Alireza","non-dropping-particle":"","parse-names":false,"suffix":""},{"dropping-particle":"","family":"Abtahi","given":"Mohammad Ali","non-dropping-particle":"","parse-names":false,"suffix":""},{"dropping-particle":"","family":"Abtahi","given":"Zahra Alsadat","non-dropping-particle":"","parse-names":false,"suffix":""},{"dropping-particle":"","family":"Dehghani","given":"Alireza","non-dropping-particle":"","parse-names":false,"suffix":""},{"dropping-particle":"","family":"Sajjadi","given":"Sepideh","non-dropping-particle":"","parse-names":false,"suffix":""},{"dropping-particle":"","family":"Tabrizi","given":"Nasim","non-dropping-particle":"","parse-names":false,"suffix":""}],"container-title":"Acta Neurologica Belgica","id":"ITEM-1","issue":"3","issued":{"date-parts":[["2013"]]},"page":"257-263","title":"Preventive effect of vitamin D3 supplementation on conversion of optic neuritis to clinically definite multiple sclerosis: A double blind, randomized, placebo-controlled pilot clinical trial","type":"article-journal","volume":"113"},"uris":["http://www.mendeley.com/documents/?uuid=611e62e9-7060-4ae0-9977-e3f9fa3a2bae"]}],"mendeley":{"formattedCitation":"&lt;sup&gt;[78]&lt;/sup&gt;","plainTextFormattedCitation":"[78]","previouslyFormattedCitation":"&lt;sup&gt;[78]&lt;/sup&gt;"},"properties":{"noteIndex":0},"schema":"https://github.com/citation-style-language/schema/raw/master/csl-citation.json"}</w:instrText>
            </w:r>
            <w:r w:rsidRPr="00750F5F">
              <w:rPr>
                <w:rFonts w:ascii="Book Antiqua" w:hAnsi="Book Antiqua" w:cs="Book Antiqua"/>
                <w:lang w:val="en"/>
              </w:rPr>
              <w:fldChar w:fldCharType="separate"/>
            </w:r>
            <w:r w:rsidRPr="00750F5F">
              <w:rPr>
                <w:rFonts w:ascii="Book Antiqua" w:hAnsi="Book Antiqua" w:cs="Book Antiqua"/>
                <w:vertAlign w:val="superscript"/>
                <w:lang w:val="en"/>
              </w:rPr>
              <w:t>[78]</w:t>
            </w:r>
            <w:r w:rsidRPr="00750F5F">
              <w:rPr>
                <w:rFonts w:ascii="Book Antiqua" w:hAnsi="Book Antiqua" w:cs="Book Antiqua"/>
                <w:lang w:val="en"/>
              </w:rPr>
              <w:fldChar w:fldCharType="end"/>
            </w:r>
          </w:p>
        </w:tc>
      </w:tr>
      <w:tr w:rsidR="00344670" w:rsidRPr="00750F5F" w14:paraId="271D1FC8" w14:textId="77777777">
        <w:trPr>
          <w:trHeight w:val="1523"/>
        </w:trPr>
        <w:tc>
          <w:tcPr>
            <w:tcW w:w="804" w:type="dxa"/>
            <w:shd w:val="clear" w:color="000000" w:fill="FFFFFF"/>
          </w:tcPr>
          <w:p w14:paraId="23BF5DE2"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2</w:t>
            </w:r>
          </w:p>
        </w:tc>
        <w:tc>
          <w:tcPr>
            <w:tcW w:w="1536" w:type="dxa"/>
            <w:shd w:val="clear" w:color="000000" w:fill="FFFFFF"/>
          </w:tcPr>
          <w:p w14:paraId="7F815B53"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RA</w:t>
            </w:r>
          </w:p>
        </w:tc>
        <w:tc>
          <w:tcPr>
            <w:tcW w:w="1620" w:type="dxa"/>
            <w:shd w:val="clear" w:color="000000" w:fill="FFFFFF"/>
          </w:tcPr>
          <w:p w14:paraId="20997025"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rPr>
              <w:t>ZnSO4</w:t>
            </w:r>
          </w:p>
        </w:tc>
        <w:tc>
          <w:tcPr>
            <w:tcW w:w="1170" w:type="dxa"/>
            <w:shd w:val="clear" w:color="000000" w:fill="FFFFFF"/>
          </w:tcPr>
          <w:p w14:paraId="397011FC"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rPr>
              <w:t>220 mg/3</w:t>
            </w:r>
            <w:r w:rsidR="00970A03" w:rsidRPr="00750F5F">
              <w:rPr>
                <w:rFonts w:ascii="Book Antiqua" w:hAnsi="Book Antiqua" w:cs="Book Antiqua"/>
              </w:rPr>
              <w:t>×</w:t>
            </w:r>
            <w:r w:rsidRPr="00750F5F">
              <w:rPr>
                <w:rFonts w:ascii="Book Antiqua" w:hAnsi="Book Antiqua" w:cs="Book Antiqua"/>
              </w:rPr>
              <w:t>/d</w:t>
            </w:r>
          </w:p>
        </w:tc>
        <w:tc>
          <w:tcPr>
            <w:tcW w:w="900" w:type="dxa"/>
            <w:shd w:val="clear" w:color="000000" w:fill="FFFFFF"/>
          </w:tcPr>
          <w:p w14:paraId="1B6EC285"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rPr>
              <w:t xml:space="preserve">12 </w:t>
            </w:r>
            <w:proofErr w:type="spellStart"/>
            <w:r w:rsidRPr="00750F5F">
              <w:rPr>
                <w:rFonts w:ascii="Book Antiqua" w:hAnsi="Book Antiqua" w:cs="Book Antiqua"/>
              </w:rPr>
              <w:t>wk</w:t>
            </w:r>
            <w:proofErr w:type="spellEnd"/>
            <w:r w:rsidRPr="00750F5F">
              <w:rPr>
                <w:rFonts w:ascii="Book Antiqua" w:hAnsi="Book Antiqua" w:cs="Book Antiqua"/>
              </w:rPr>
              <w:t xml:space="preserve"> + 12 </w:t>
            </w:r>
            <w:proofErr w:type="spellStart"/>
            <w:r w:rsidRPr="00750F5F">
              <w:rPr>
                <w:rFonts w:ascii="Book Antiqua" w:hAnsi="Book Antiqua" w:cs="Book Antiqua"/>
              </w:rPr>
              <w:t>wk</w:t>
            </w:r>
            <w:proofErr w:type="spellEnd"/>
          </w:p>
        </w:tc>
        <w:tc>
          <w:tcPr>
            <w:tcW w:w="1080" w:type="dxa"/>
            <w:shd w:val="clear" w:color="000000" w:fill="FFFFFF"/>
          </w:tcPr>
          <w:p w14:paraId="03293738"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C then O</w:t>
            </w:r>
          </w:p>
        </w:tc>
        <w:tc>
          <w:tcPr>
            <w:tcW w:w="1980" w:type="dxa"/>
            <w:shd w:val="clear" w:color="000000" w:fill="FFFFFF"/>
          </w:tcPr>
          <w:p w14:paraId="5F381D15" w14:textId="02B2FBBB" w:rsidR="00344670" w:rsidRPr="00750F5F" w:rsidRDefault="00807CB8">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rPr>
              <w:t>D</w:t>
            </w:r>
            <w:r w:rsidR="00907C63" w:rsidRPr="00750F5F">
              <w:rPr>
                <w:rFonts w:ascii="Book Antiqua" w:hAnsi="Book Antiqua" w:cs="Book Antiqua"/>
              </w:rPr>
              <w:t>ecreased joint swelling, stiffness, walking time</w:t>
            </w:r>
          </w:p>
        </w:tc>
        <w:tc>
          <w:tcPr>
            <w:tcW w:w="1170" w:type="dxa"/>
            <w:shd w:val="clear" w:color="000000" w:fill="FFFFFF"/>
          </w:tcPr>
          <w:p w14:paraId="06C0A240"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rPr>
              <w:t>1976</w:t>
            </w:r>
            <w:r w:rsidRPr="00750F5F">
              <w:rPr>
                <w:rFonts w:ascii="Book Antiqua" w:hAnsi="Book Antiqua" w:cs="Book Antiqua"/>
              </w:rPr>
              <w:fldChar w:fldCharType="begin" w:fldLock="1"/>
            </w:r>
            <w:r w:rsidRPr="00750F5F">
              <w:rPr>
                <w:rFonts w:ascii="Book Antiqua" w:hAnsi="Book Antiqua" w:cs="Book Antiqua"/>
              </w:rPr>
              <w:instrText>ADDIN CSL_CITATION {"citationItems":[{"id":"ITEM-1","itemData":{"DOI":"10.1016/S0140-6736(76)91793-1","ISSN":"01406736","PMID":"60622","abstract":"A preliminary trial of oral zinc supplementation was conducted in twenty-four patients with chronic, refractory rheumatoid arthritis. Zinc sulphate (220 mg three times daily) or placebo capsules of identical appearance were added to pre-existing therapy for 12 wk. This double-blind trial was followed by an open 12-wk period when all subjects took zinc. During the double-blind phase, zinc-treated patients fared better than controls with regard to joint swelling, morning stiffness, walking time, and the patient's own impression of overall disease activity. The indices and joint tenderness also improved with zinc treatment in both groups of subjects during the second 12-wk period. These encouraging results indicate that oral zinc sulphate deserves further study in patients with active rheumatoid arthritis. © 1976.","author":[{"dropping-particle":"","family":"Simkin","given":"Peter A.","non-dropping-particle":"","parse-names":false,"suffix":""}],"container-title":"The Lancet","id":"ITEM-1","issue":"7985","issued":{"date-parts":[["1976"]]},"page":"539-542","title":"Oral Zinc Sulphate in Rheumatoid Arthritis","type":"article-journal","volume":"308"},"uris":["http://www.mendeley.com/documents/?uuid=5298a821-2ff7-4e1b-ac91-ab9ac8b16a60"]}],"mendeley":{"formattedCitation":"&lt;sup&gt;[79]&lt;/sup&gt;","plainTextFormattedCitation":"[79]","previouslyFormattedCitation":"&lt;sup&gt;[79]&lt;/sup&gt;"},"properties":{"noteIndex":0},"schema":"https://github.com/citation-style-language/schema/raw/master/csl-citation.json"}</w:instrText>
            </w:r>
            <w:r w:rsidRPr="00750F5F">
              <w:rPr>
                <w:rFonts w:ascii="Book Antiqua" w:hAnsi="Book Antiqua" w:cs="Book Antiqua"/>
              </w:rPr>
              <w:fldChar w:fldCharType="separate"/>
            </w:r>
            <w:r w:rsidRPr="00750F5F">
              <w:rPr>
                <w:rFonts w:ascii="Book Antiqua" w:hAnsi="Book Antiqua" w:cs="Book Antiqua"/>
                <w:vertAlign w:val="superscript"/>
              </w:rPr>
              <w:t>[79]</w:t>
            </w:r>
            <w:r w:rsidRPr="00750F5F">
              <w:rPr>
                <w:rFonts w:ascii="Book Antiqua" w:hAnsi="Book Antiqua" w:cs="Book Antiqua"/>
              </w:rPr>
              <w:fldChar w:fldCharType="end"/>
            </w:r>
          </w:p>
        </w:tc>
      </w:tr>
      <w:tr w:rsidR="00344670" w:rsidRPr="00750F5F" w14:paraId="46987F69" w14:textId="77777777">
        <w:trPr>
          <w:trHeight w:val="1"/>
        </w:trPr>
        <w:tc>
          <w:tcPr>
            <w:tcW w:w="804" w:type="dxa"/>
            <w:shd w:val="clear" w:color="000000" w:fill="FFFFFF"/>
          </w:tcPr>
          <w:p w14:paraId="23590DC8"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3</w:t>
            </w:r>
          </w:p>
        </w:tc>
        <w:tc>
          <w:tcPr>
            <w:tcW w:w="1536" w:type="dxa"/>
            <w:shd w:val="clear" w:color="000000" w:fill="FFFFFF"/>
          </w:tcPr>
          <w:p w14:paraId="2A726821"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T1DM</w:t>
            </w:r>
          </w:p>
          <w:p w14:paraId="021195DB" w14:textId="77777777" w:rsidR="00344670" w:rsidRPr="00750F5F" w:rsidRDefault="00344670">
            <w:pPr>
              <w:widowControl w:val="0"/>
              <w:autoSpaceDE w:val="0"/>
              <w:autoSpaceDN w:val="0"/>
              <w:adjustRightInd w:val="0"/>
              <w:snapToGrid w:val="0"/>
              <w:spacing w:line="360" w:lineRule="auto"/>
              <w:jc w:val="center"/>
              <w:rPr>
                <w:rFonts w:ascii="Book Antiqua" w:hAnsi="Book Antiqua" w:cs="Book Antiqua"/>
                <w:lang w:val="en"/>
              </w:rPr>
            </w:pPr>
          </w:p>
        </w:tc>
        <w:tc>
          <w:tcPr>
            <w:tcW w:w="1620" w:type="dxa"/>
            <w:shd w:val="clear" w:color="000000" w:fill="FFFFFF"/>
          </w:tcPr>
          <w:p w14:paraId="77AE9A31"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ZnSO4 + vit A</w:t>
            </w:r>
          </w:p>
        </w:tc>
        <w:tc>
          <w:tcPr>
            <w:tcW w:w="1170" w:type="dxa"/>
            <w:shd w:val="clear" w:color="000000" w:fill="FFFFFF"/>
          </w:tcPr>
          <w:p w14:paraId="005E4D62"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10 mg/d + vit A 25000 IU</w:t>
            </w:r>
          </w:p>
        </w:tc>
        <w:tc>
          <w:tcPr>
            <w:tcW w:w="900" w:type="dxa"/>
            <w:shd w:val="clear" w:color="000000" w:fill="FFFFFF"/>
          </w:tcPr>
          <w:p w14:paraId="3CCB4B4B"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 xml:space="preserve">12 </w:t>
            </w:r>
            <w:proofErr w:type="spellStart"/>
            <w:r w:rsidRPr="00750F5F">
              <w:rPr>
                <w:rFonts w:ascii="Book Antiqua" w:hAnsi="Book Antiqua" w:cs="Book Antiqua"/>
                <w:lang w:val="en"/>
              </w:rPr>
              <w:t>wk</w:t>
            </w:r>
            <w:proofErr w:type="spellEnd"/>
          </w:p>
        </w:tc>
        <w:tc>
          <w:tcPr>
            <w:tcW w:w="1080" w:type="dxa"/>
            <w:shd w:val="clear" w:color="000000" w:fill="FFFFFF"/>
          </w:tcPr>
          <w:p w14:paraId="5E1459E8"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R,</w:t>
            </w:r>
            <w:r w:rsidRPr="00750F5F">
              <w:rPr>
                <w:rFonts w:ascii="Book Antiqua" w:hAnsi="Book Antiqua" w:cs="Book Antiqua" w:hint="eastAsia"/>
                <w:lang w:eastAsia="zh-CN"/>
              </w:rPr>
              <w:t xml:space="preserve"> </w:t>
            </w:r>
            <w:r w:rsidRPr="00750F5F">
              <w:rPr>
                <w:rFonts w:ascii="Book Antiqua" w:hAnsi="Book Antiqua" w:cs="Book Antiqua"/>
                <w:lang w:val="en"/>
              </w:rPr>
              <w:t>C,</w:t>
            </w:r>
            <w:r w:rsidRPr="00750F5F">
              <w:rPr>
                <w:rFonts w:ascii="Book Antiqua" w:hAnsi="Book Antiqua" w:cs="Book Antiqua" w:hint="eastAsia"/>
                <w:lang w:eastAsia="zh-CN"/>
              </w:rPr>
              <w:t xml:space="preserve"> </w:t>
            </w:r>
            <w:r w:rsidRPr="00750F5F">
              <w:rPr>
                <w:rFonts w:ascii="Book Antiqua" w:hAnsi="Book Antiqua" w:cs="Book Antiqua"/>
                <w:lang w:val="en"/>
              </w:rPr>
              <w:t>DB</w:t>
            </w:r>
          </w:p>
        </w:tc>
        <w:tc>
          <w:tcPr>
            <w:tcW w:w="1980" w:type="dxa"/>
            <w:shd w:val="clear" w:color="000000" w:fill="FFFFFF"/>
          </w:tcPr>
          <w:p w14:paraId="4DCA0374"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rPr>
              <w:t>Increased serum apo A1; decreased apo B/Apo A1 ratio</w:t>
            </w:r>
          </w:p>
        </w:tc>
        <w:tc>
          <w:tcPr>
            <w:tcW w:w="1170" w:type="dxa"/>
            <w:shd w:val="clear" w:color="000000" w:fill="FFFFFF"/>
          </w:tcPr>
          <w:p w14:paraId="59F361BD"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2010</w:t>
            </w:r>
            <w:r w:rsidRPr="00750F5F">
              <w:rPr>
                <w:rFonts w:ascii="Book Antiqua" w:hAnsi="Book Antiqua" w:cs="Book Antiqua"/>
                <w:lang w:val="en"/>
              </w:rPr>
              <w:fldChar w:fldCharType="begin" w:fldLock="1"/>
            </w:r>
            <w:r w:rsidRPr="00750F5F">
              <w:rPr>
                <w:rFonts w:ascii="Book Antiqua" w:hAnsi="Book Antiqua" w:cs="Book Antiqua"/>
                <w:lang w:val="en"/>
              </w:rPr>
              <w:instrText>ADDIN CSL_CITATION {"citationItems":[{"id":"ITEM-1","itemData":{"DOI":"10.3109/09637480903334171","ISSN":"09637486","PMID":"20151940","abstract":"Background and aim There is accumulating evidence that shows the metabolism of zinc and vitamin A are altered in diabetes mellitus type I (DMTI), thus the present study was conducted to evaluate the effects of combination of zinc and vitamin A supplementation on serum fasting blood sugar (FBS), insulin, apoprotein B and apoprotein A-I in patients with DMTI. Design Forty-eight, 7-year-old to 20-year-old patients with at least 2 years of DMTI history, without any metabolic condition or medicine intake with insulin treatment, participated in a randomized double-blind clinical trial for 12 weeks. They were divided into zinc and vitamin A (VAZ)-supplemented (10 mg elemental zinc per day and one-half of a 25,000 IU vitamin A tablet every other day) and/or placebo groups after matching for sex, age and DMTI duration. Nutrient intake was estimated using 24 h recall and was analyzed by food processor program. Serum apoproteins B and A-I, FBS and insulin levels were determined at the beginning and end of the trial. Results There was significant increase in apoprotein A-I (P &lt;0.0001) and a significant decrease in apoprotein B (P &lt;0.0001) and apoprotein B/apoprotein A-I ratio (P &lt;0.0001) at the end of the study compared with baseline values in the VAZ group but apoprotein A-I had a significant increase (P &lt;0.0001) and the apoprotein B/apoprotein A-I ratio had a significant decrease (P=0.02) at the end of study in the VAZ group compared with the control group Conclusion It seems that combined zinc and vitamin A supplementation can improve serum apoprotein A-I, apoprotein B and the apoprotein B/apoprotein A-I ratio in patients with DMTI. © Informa UK Ltd.","author":[{"dropping-particle":"","family":"Shidfar","given":"Farzad","non-dropping-particle":"","parse-names":false,"suffix":""},{"dropping-particle":"","family":"Aghasi","given":"Mahshid","non-dropping-particle":"","parse-names":false,"suffix":""},{"dropping-particle":"","family":"Vafa","given":"Mohammadreza","non-dropping-particle":"","parse-names":false,"suffix":""},{"dropping-particle":"","family":"Heydari","given":"Iraj","non-dropping-particle":"","parse-names":false,"suffix":""},{"dropping-particle":"","family":"Hosseini","given":"Sharieh","non-dropping-particle":"","parse-names":false,"suffix":""},{"dropping-particle":"","family":"Shidfar","given":"Shahrzad","non-dropping-particle":"","parse-names":false,"suffix":""}],"container-title":"International Journal of Food Sciences and Nutrition","id":"ITEM-1","issue":"2","issued":{"date-parts":[["2010"]]},"page":"182-191","title":"Effects of combination of zinc and vitamin A supplementation on serum fasting blood sugar, insulin, apoprotein B and apoprotein A-I in patients with type i diabetes","type":"article-journal","volume":"61"},"uris":["http://www.mendeley.com/documents/?uuid=a12f4aaa-0f4d-4f51-8083-d4b1c8efe214"]}],"mendeley":{"formattedCitation":"&lt;sup&gt;[80]&lt;/sup&gt;","plainTextFormattedCitation":"[80]","previouslyFormattedCitation":"&lt;sup&gt;[80]&lt;/sup&gt;"},"properties":{"noteIndex":0},"schema":"https://github.com/citation-style-language/schema/raw/master/csl-citation.json"}</w:instrText>
            </w:r>
            <w:r w:rsidRPr="00750F5F">
              <w:rPr>
                <w:rFonts w:ascii="Book Antiqua" w:hAnsi="Book Antiqua" w:cs="Book Antiqua"/>
                <w:lang w:val="en"/>
              </w:rPr>
              <w:fldChar w:fldCharType="separate"/>
            </w:r>
            <w:r w:rsidRPr="00750F5F">
              <w:rPr>
                <w:rFonts w:ascii="Book Antiqua" w:hAnsi="Book Antiqua" w:cs="Book Antiqua"/>
                <w:vertAlign w:val="superscript"/>
                <w:lang w:val="en"/>
              </w:rPr>
              <w:t>[80]</w:t>
            </w:r>
            <w:r w:rsidRPr="00750F5F">
              <w:rPr>
                <w:rFonts w:ascii="Book Antiqua" w:hAnsi="Book Antiqua" w:cs="Book Antiqua"/>
                <w:lang w:val="en"/>
              </w:rPr>
              <w:fldChar w:fldCharType="end"/>
            </w:r>
          </w:p>
          <w:p w14:paraId="68F97F60" w14:textId="77777777" w:rsidR="00344670" w:rsidRPr="00750F5F" w:rsidRDefault="00344670">
            <w:pPr>
              <w:widowControl w:val="0"/>
              <w:autoSpaceDE w:val="0"/>
              <w:autoSpaceDN w:val="0"/>
              <w:adjustRightInd w:val="0"/>
              <w:snapToGrid w:val="0"/>
              <w:spacing w:line="360" w:lineRule="auto"/>
              <w:jc w:val="center"/>
              <w:rPr>
                <w:rFonts w:ascii="Book Antiqua" w:hAnsi="Book Antiqua" w:cs="Book Antiqua"/>
                <w:lang w:val="en"/>
              </w:rPr>
            </w:pPr>
          </w:p>
        </w:tc>
      </w:tr>
      <w:tr w:rsidR="00344670" w:rsidRPr="00750F5F" w14:paraId="67D3C262" w14:textId="77777777">
        <w:trPr>
          <w:trHeight w:val="1"/>
        </w:trPr>
        <w:tc>
          <w:tcPr>
            <w:tcW w:w="804" w:type="dxa"/>
            <w:shd w:val="clear" w:color="000000" w:fill="FFFFFF"/>
          </w:tcPr>
          <w:p w14:paraId="635CAA72"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4</w:t>
            </w:r>
          </w:p>
        </w:tc>
        <w:tc>
          <w:tcPr>
            <w:tcW w:w="1536" w:type="dxa"/>
            <w:shd w:val="clear" w:color="000000" w:fill="FFFFFF"/>
          </w:tcPr>
          <w:p w14:paraId="7503C64E"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T1DM (RO)</w:t>
            </w:r>
          </w:p>
        </w:tc>
        <w:tc>
          <w:tcPr>
            <w:tcW w:w="1620" w:type="dxa"/>
            <w:shd w:val="clear" w:color="000000" w:fill="FFFFFF"/>
          </w:tcPr>
          <w:p w14:paraId="2CDB97F2"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caps/>
                <w:lang w:val="en"/>
              </w:rPr>
              <w:t>a</w:t>
            </w:r>
            <w:r w:rsidRPr="00750F5F">
              <w:rPr>
                <w:rFonts w:ascii="Book Antiqua" w:hAnsi="Book Antiqua" w:cs="Book Antiqua"/>
                <w:lang w:val="en"/>
              </w:rPr>
              <w:t>lpha-</w:t>
            </w:r>
            <w:proofErr w:type="spellStart"/>
            <w:r w:rsidRPr="00750F5F">
              <w:rPr>
                <w:rFonts w:ascii="Book Antiqua" w:hAnsi="Book Antiqua" w:cs="Book Antiqua"/>
                <w:lang w:val="en"/>
              </w:rPr>
              <w:t>calcidol</w:t>
            </w:r>
            <w:proofErr w:type="spellEnd"/>
          </w:p>
        </w:tc>
        <w:tc>
          <w:tcPr>
            <w:tcW w:w="1170" w:type="dxa"/>
            <w:shd w:val="clear" w:color="000000" w:fill="FFFFFF"/>
          </w:tcPr>
          <w:p w14:paraId="7F60F142"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10 IU/1-2</w:t>
            </w:r>
            <w:r w:rsidR="00970A03" w:rsidRPr="00750F5F">
              <w:rPr>
                <w:rFonts w:ascii="Book Antiqua" w:hAnsi="Book Antiqua" w:cs="Book Antiqua"/>
              </w:rPr>
              <w:t>×</w:t>
            </w:r>
            <w:r w:rsidRPr="00750F5F">
              <w:rPr>
                <w:rFonts w:ascii="Book Antiqua" w:hAnsi="Book Antiqua" w:cs="Book Antiqua"/>
                <w:lang w:val="en"/>
              </w:rPr>
              <w:t>/d</w:t>
            </w:r>
          </w:p>
        </w:tc>
        <w:tc>
          <w:tcPr>
            <w:tcW w:w="900" w:type="dxa"/>
            <w:shd w:val="clear" w:color="000000" w:fill="FFFFFF"/>
          </w:tcPr>
          <w:p w14:paraId="451462B8"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 xml:space="preserve">6 </w:t>
            </w:r>
            <w:proofErr w:type="spellStart"/>
            <w:r w:rsidRPr="00750F5F">
              <w:rPr>
                <w:rFonts w:ascii="Book Antiqua" w:hAnsi="Book Antiqua" w:cs="Book Antiqua"/>
                <w:lang w:val="en"/>
              </w:rPr>
              <w:t>mo</w:t>
            </w:r>
            <w:proofErr w:type="spellEnd"/>
          </w:p>
        </w:tc>
        <w:tc>
          <w:tcPr>
            <w:tcW w:w="1080" w:type="dxa"/>
            <w:shd w:val="clear" w:color="000000" w:fill="FFFFFF"/>
          </w:tcPr>
          <w:p w14:paraId="3A1BFC7E"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R,</w:t>
            </w:r>
            <w:r w:rsidRPr="00750F5F">
              <w:rPr>
                <w:rFonts w:ascii="Book Antiqua" w:hAnsi="Book Antiqua" w:cs="Book Antiqua" w:hint="eastAsia"/>
                <w:lang w:eastAsia="zh-CN"/>
              </w:rPr>
              <w:t xml:space="preserve"> </w:t>
            </w:r>
            <w:r w:rsidRPr="00750F5F">
              <w:rPr>
                <w:rFonts w:ascii="Book Antiqua" w:hAnsi="Book Antiqua" w:cs="Book Antiqua"/>
                <w:lang w:val="en"/>
              </w:rPr>
              <w:t>C,</w:t>
            </w:r>
            <w:r w:rsidRPr="00750F5F">
              <w:rPr>
                <w:rFonts w:ascii="Book Antiqua" w:hAnsi="Book Antiqua" w:cs="Book Antiqua" w:hint="eastAsia"/>
                <w:lang w:eastAsia="zh-CN"/>
              </w:rPr>
              <w:t xml:space="preserve"> </w:t>
            </w:r>
            <w:r w:rsidRPr="00750F5F">
              <w:rPr>
                <w:rFonts w:ascii="Book Antiqua" w:hAnsi="Book Antiqua" w:cs="Book Antiqua"/>
                <w:lang w:val="en"/>
              </w:rPr>
              <w:t>B (</w:t>
            </w:r>
            <w:proofErr w:type="spellStart"/>
            <w:r w:rsidRPr="00750F5F">
              <w:rPr>
                <w:rFonts w:ascii="Book Antiqua" w:hAnsi="Book Antiqua" w:cs="Book Antiqua"/>
                <w:lang w:val="en"/>
              </w:rPr>
              <w:t>prtps</w:t>
            </w:r>
            <w:proofErr w:type="spellEnd"/>
            <w:r w:rsidRPr="00750F5F">
              <w:rPr>
                <w:rFonts w:ascii="Book Antiqua" w:hAnsi="Book Antiqua" w:cs="Book Antiqua"/>
                <w:lang w:val="en"/>
              </w:rPr>
              <w:t>)</w:t>
            </w:r>
          </w:p>
        </w:tc>
        <w:tc>
          <w:tcPr>
            <w:tcW w:w="1980" w:type="dxa"/>
            <w:shd w:val="clear" w:color="000000" w:fill="FFFFFF"/>
          </w:tcPr>
          <w:p w14:paraId="5EB24AD5"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FCP higher; lower requirement of insulin</w:t>
            </w:r>
          </w:p>
        </w:tc>
        <w:tc>
          <w:tcPr>
            <w:tcW w:w="1170" w:type="dxa"/>
            <w:shd w:val="clear" w:color="000000" w:fill="FFFFFF"/>
          </w:tcPr>
          <w:p w14:paraId="78EDBE25"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2013</w:t>
            </w:r>
            <w:r w:rsidRPr="00750F5F">
              <w:rPr>
                <w:rFonts w:ascii="Book Antiqua" w:hAnsi="Book Antiqua" w:cs="Book Antiqua"/>
                <w:lang w:val="en"/>
              </w:rPr>
              <w:fldChar w:fldCharType="begin" w:fldLock="1"/>
            </w:r>
            <w:r w:rsidRPr="00750F5F">
              <w:rPr>
                <w:rFonts w:ascii="Book Antiqua" w:hAnsi="Book Antiqua" w:cs="Book Antiqua"/>
                <w:lang w:val="en"/>
              </w:rPr>
              <w:instrText>ADDIN CSL_CITATION {"citationItems":[{"id":"ITEM-1","itemData":{"DOI":"10.1016/j.clnu.2013.01.012","ISSN":"02615614","PMID":"23395257","abstract":"Background &amp; aims: This participant-blinded parallel-group randomized placebo-controlled study demonstrated that alfacalcidol (vitamin D analogue) preserves beta cell function in newly diagnosed type 1 diabetes (T1DM) in children. Methods: Subjects from outpatient clinic were randomized to intervention and control groups. Inclusion: (1) age 8-15, (2) T1DM, (3) duration &lt;8 weeks, (4) no chronic diseases, (5) stable diet. Exclusion: (1) vitamin D, calcium supplements or fortified foods, (2) hypercalcemia. Intervention group received alfacalcidol 0.25. μg twice daily, while control group received placebo. Insulin given physician-titrated to blood glucose. Safety monitored by serum calcium and phosphate. Beta cell function assessed at 0, 3, 6 months using fasting C-peptide (FCP) and daily insulin dosage per body weight (DID). Primary outcome measured using multivariate repeated measures GLM-ANOVA, with FCP and DID as primary measures and age, gender, sunlight exposure, 25-hydroxy vitamin D, and HbA1c as covariates. Results: Of 61 subjects, 7 dropped out. GLM-ANOVA showed that groups were different (p= 0.019, Eta-squared. = 0.087), with no significant covariates. FCP was higher and DID lower in the intervention group, with males having stronger responses to alfacalcidol (p= 0.001). No adverse effects were observed. Conclusions: The study confirmed that alfacalcidol can safely preserve beta cell function in newly diagnosed T1DM in children, with a stronger effect in males. Clinical Trial Reg. No: IRCT201205159753N1. © 2013 Elsevier Ltd and European Society for Clinical Nutrition and Metabolism.","author":[{"dropping-particle":"","family":"Ataie-Jafari","given":"Asal","non-dropping-particle":"","parse-names":false,"suffix":""},{"dropping-particle":"","family":"Loke","given":"Seng Cheong","non-dropping-particle":"","parse-names":false,"suffix":""},{"dropping-particle":"","family":"Rahmat","given":"Asmah B.","non-dropping-particle":"","parse-names":false,"suffix":""},{"dropping-particle":"","family":"Larijani","given":"Bagher","non-dropping-particle":"","parse-names":false,"suffix":""},{"dropping-particle":"","family":"Abbasi","given":"Farzaneh","non-dropping-particle":"","parse-names":false,"suffix":""},{"dropping-particle":"","family":"Leow","given":"Melvin K.S.","non-dropping-particle":"","parse-names":false,"suffix":""},{"dropping-particle":"","family":"Yassin","given":"Zaitun","non-dropping-particle":"","parse-names":false,"suffix":""}],"container-title":"Clinical Nutrition","id":"ITEM-1","issue":"6","issued":{"date-parts":[["2013"]]},"page":"911-917","title":"A randomized placebo-controlled trial of alphacalcidol on the preservation of beta cell function in children with recent onset type 1 diabetes","type":"article-journal","volume":"32"},"uris":["http://www.mendeley.com/documents/?uuid=19a24f47-8b02-4ad1-ab07-2d1c79c0f31f"]}],"mendeley":{"formattedCitation":"&lt;sup&gt;[81]&lt;/sup&gt;","plainTextFormattedCitation":"[81]","previouslyFormattedCitation":"&lt;sup&gt;[81]&lt;/sup&gt;"},"properties":{"noteIndex":0},"schema":"https://github.com/citation-style-language/schema/raw/master/csl-citation.json"}</w:instrText>
            </w:r>
            <w:r w:rsidRPr="00750F5F">
              <w:rPr>
                <w:rFonts w:ascii="Book Antiqua" w:hAnsi="Book Antiqua" w:cs="Book Antiqua"/>
                <w:lang w:val="en"/>
              </w:rPr>
              <w:fldChar w:fldCharType="separate"/>
            </w:r>
            <w:r w:rsidRPr="00750F5F">
              <w:rPr>
                <w:rFonts w:ascii="Book Antiqua" w:hAnsi="Book Antiqua" w:cs="Book Antiqua"/>
                <w:vertAlign w:val="superscript"/>
                <w:lang w:val="en"/>
              </w:rPr>
              <w:t>[81]</w:t>
            </w:r>
            <w:r w:rsidRPr="00750F5F">
              <w:rPr>
                <w:rFonts w:ascii="Book Antiqua" w:hAnsi="Book Antiqua" w:cs="Book Antiqua"/>
                <w:lang w:val="en"/>
              </w:rPr>
              <w:fldChar w:fldCharType="end"/>
            </w:r>
          </w:p>
          <w:p w14:paraId="53A47971" w14:textId="77777777" w:rsidR="00344670" w:rsidRPr="00750F5F" w:rsidRDefault="00344670">
            <w:pPr>
              <w:widowControl w:val="0"/>
              <w:autoSpaceDE w:val="0"/>
              <w:autoSpaceDN w:val="0"/>
              <w:adjustRightInd w:val="0"/>
              <w:snapToGrid w:val="0"/>
              <w:spacing w:line="360" w:lineRule="auto"/>
              <w:jc w:val="center"/>
              <w:rPr>
                <w:rFonts w:ascii="Book Antiqua" w:hAnsi="Book Antiqua" w:cs="Book Antiqua"/>
                <w:lang w:val="en"/>
              </w:rPr>
            </w:pPr>
          </w:p>
        </w:tc>
      </w:tr>
      <w:tr w:rsidR="00344670" w:rsidRPr="00750F5F" w14:paraId="5B2475B8" w14:textId="77777777">
        <w:trPr>
          <w:trHeight w:val="512"/>
        </w:trPr>
        <w:tc>
          <w:tcPr>
            <w:tcW w:w="804" w:type="dxa"/>
            <w:shd w:val="clear" w:color="000000" w:fill="FFFFFF"/>
          </w:tcPr>
          <w:p w14:paraId="41D51DBE"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5</w:t>
            </w:r>
          </w:p>
        </w:tc>
        <w:tc>
          <w:tcPr>
            <w:tcW w:w="1536" w:type="dxa"/>
            <w:shd w:val="clear" w:color="000000" w:fill="FFFFFF"/>
          </w:tcPr>
          <w:p w14:paraId="27E2CA55"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T1DM (RO)</w:t>
            </w:r>
          </w:p>
        </w:tc>
        <w:tc>
          <w:tcPr>
            <w:tcW w:w="1620" w:type="dxa"/>
            <w:shd w:val="clear" w:color="000000" w:fill="FFFFFF"/>
          </w:tcPr>
          <w:p w14:paraId="4278DD38"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caps/>
              </w:rPr>
              <w:t>c</w:t>
            </w:r>
            <w:r w:rsidRPr="00750F5F">
              <w:rPr>
                <w:rFonts w:ascii="Book Antiqua" w:hAnsi="Book Antiqua" w:cs="Book Antiqua"/>
              </w:rPr>
              <w:t>holecalciferol</w:t>
            </w:r>
          </w:p>
        </w:tc>
        <w:tc>
          <w:tcPr>
            <w:tcW w:w="1170" w:type="dxa"/>
            <w:shd w:val="clear" w:color="000000" w:fill="FFFFFF"/>
          </w:tcPr>
          <w:p w14:paraId="31CB8BFB"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rPr>
              <w:t>2000 IU/d</w:t>
            </w:r>
          </w:p>
        </w:tc>
        <w:tc>
          <w:tcPr>
            <w:tcW w:w="900" w:type="dxa"/>
            <w:shd w:val="clear" w:color="000000" w:fill="FFFFFF"/>
          </w:tcPr>
          <w:p w14:paraId="68C5DF78"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 xml:space="preserve">18 </w:t>
            </w:r>
            <w:proofErr w:type="spellStart"/>
            <w:r w:rsidRPr="00750F5F">
              <w:rPr>
                <w:rFonts w:ascii="Book Antiqua" w:hAnsi="Book Antiqua" w:cs="Book Antiqua"/>
                <w:lang w:val="en"/>
              </w:rPr>
              <w:t>mo</w:t>
            </w:r>
            <w:proofErr w:type="spellEnd"/>
          </w:p>
        </w:tc>
        <w:tc>
          <w:tcPr>
            <w:tcW w:w="1080" w:type="dxa"/>
            <w:shd w:val="clear" w:color="000000" w:fill="FFFFFF"/>
          </w:tcPr>
          <w:p w14:paraId="0A1ADCC8"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R,</w:t>
            </w:r>
            <w:r w:rsidRPr="00750F5F">
              <w:rPr>
                <w:rFonts w:ascii="Book Antiqua" w:hAnsi="Book Antiqua" w:cs="Book Antiqua" w:hint="eastAsia"/>
                <w:lang w:eastAsia="zh-CN"/>
              </w:rPr>
              <w:t xml:space="preserve"> </w:t>
            </w:r>
            <w:r w:rsidRPr="00750F5F">
              <w:rPr>
                <w:rFonts w:ascii="Book Antiqua" w:hAnsi="Book Antiqua" w:cs="Book Antiqua"/>
                <w:lang w:val="en"/>
              </w:rPr>
              <w:t>C,</w:t>
            </w:r>
            <w:r w:rsidRPr="00750F5F">
              <w:rPr>
                <w:rFonts w:ascii="Book Antiqua" w:hAnsi="Book Antiqua" w:cs="Book Antiqua" w:hint="eastAsia"/>
                <w:lang w:eastAsia="zh-CN"/>
              </w:rPr>
              <w:t xml:space="preserve"> </w:t>
            </w:r>
            <w:r w:rsidRPr="00750F5F">
              <w:rPr>
                <w:rFonts w:ascii="Book Antiqua" w:hAnsi="Book Antiqua" w:cs="Book Antiqua"/>
                <w:lang w:val="en"/>
              </w:rPr>
              <w:t>DB</w:t>
            </w:r>
          </w:p>
        </w:tc>
        <w:tc>
          <w:tcPr>
            <w:tcW w:w="1980" w:type="dxa"/>
            <w:shd w:val="clear" w:color="000000" w:fill="FFFFFF"/>
          </w:tcPr>
          <w:p w14:paraId="4394A47F" w14:textId="7324F2EA"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rPr>
              <w:t xml:space="preserve">Protective immunologic effect; slow decline of residual </w:t>
            </w:r>
            <w:r w:rsidRPr="00750F5F">
              <w:rPr>
                <w:rFonts w:ascii="Book Antiqua" w:hAnsi="Book Antiqua" w:cs="Book Antiqua"/>
                <w:lang w:val="el-GR"/>
              </w:rPr>
              <w:t xml:space="preserve">β-cell function </w:t>
            </w:r>
            <w:r w:rsidRPr="00750F5F">
              <w:rPr>
                <w:rFonts w:ascii="Book Antiqua" w:hAnsi="Book Antiqua" w:cs="Book Antiqua"/>
                <w:lang w:val="en"/>
              </w:rPr>
              <w:t xml:space="preserve">(serum FCP and SCP </w:t>
            </w:r>
            <w:r w:rsidRPr="00750F5F">
              <w:rPr>
                <w:rFonts w:ascii="Book Antiqua" w:hAnsi="Book Antiqua" w:cs="Book Antiqua"/>
                <w:lang w:val="en"/>
              </w:rPr>
              <w:lastRenderedPageBreak/>
              <w:t>levels</w:t>
            </w:r>
            <w:r w:rsidR="00C12F18">
              <w:rPr>
                <w:rFonts w:ascii="Book Antiqua" w:hAnsi="Book Antiqua" w:cs="Book Antiqua"/>
                <w:lang w:val="en"/>
              </w:rPr>
              <w:t>)</w:t>
            </w:r>
          </w:p>
        </w:tc>
        <w:tc>
          <w:tcPr>
            <w:tcW w:w="1170" w:type="dxa"/>
            <w:shd w:val="clear" w:color="000000" w:fill="FFFFFF"/>
          </w:tcPr>
          <w:p w14:paraId="38776CAF"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lastRenderedPageBreak/>
              <w:t>2012</w:t>
            </w:r>
            <w:r w:rsidRPr="00750F5F">
              <w:rPr>
                <w:rFonts w:ascii="Book Antiqua" w:hAnsi="Book Antiqua" w:cs="Book Antiqua"/>
                <w:lang w:val="en"/>
              </w:rPr>
              <w:fldChar w:fldCharType="begin" w:fldLock="1"/>
            </w:r>
            <w:r w:rsidRPr="00750F5F">
              <w:rPr>
                <w:rFonts w:ascii="Book Antiqua" w:hAnsi="Book Antiqua" w:cs="Book Antiqua"/>
                <w:lang w:val="en"/>
              </w:rPr>
              <w:instrText>ADDIN CSL_CITATION {"citationItems":[{"id":"ITEM-1","itemData":{"DOI":"10.1001/archpediatrics.2012.164","ISSN":"10724710","PMID":"22751874","abstract":"Objective: To evaluate the effect of vitamin D 3 on cytokine levels, regulatory T cells, and residual β-cell function decline when cholecalciferol (vitamin D 3 administered therapeutically) is given as adjunctive therapy with insulin in new-onset type 1 diabetes mellitus (T1DM). Design and Setting: An 18-month (March 10, 2006, to October 28, 2010) randomized, double-blind, placebocontrolled trial was conducted at the Diabetes Center of São Paulo Federal University, São Paulo, Brazil. Participants: Thirty-eight patients with new-onsetT1DM with fasting serum C-peptide levels greater than or equal to 0.6 ng/mL were randomly assigned to receive daily oral therapy of cholecalciferol, 2000 IU, or placebo. Main Outcome Measure: Levels of proinflammatory and anti-inflammatory cytokines, chemokines, regulatory T cells, hemoglobin A 1c, and C-peptide; body mass index; and insulin daily dose. Results: Mean (SD) chemokine ligand 2 (monocyte chemoattractant protein 1) levels were significantly higher (184.6 [101.1] vs 121.4 [55.8] pg/mL) at 12 months, as well as the increase in regulatory T-cell percentage (4.55%[1.5%] vs 3.34%[1.8%]) with cholecalciferol vs placebo. The cumulative incidence of progression to undetectable (≤0.1 ng/mL) fasting C-peptide reached 18.7% in the cholecalciferol group and 62.5% in the placebo group; stimulated C-peptide reached 6.2% in the cholecalciferol group and 37.5% in the placebo group at 18 months. Body mass index, hemoglobin A1c level, and insulin requirements were similar between the 2 groups. Conclusions: Cholecalciferol used as adjunctive therapy with insulin is safe and associated with a protective immunologic effect and slow decline of residual β-cell function in patients with new-onset T1DM. Cholecalciferol may be an interesting adjuvant in T1DM prevention trials.","author":[{"dropping-particle":"","family":"Gabbay","given":"Mǒnica A.L.","non-dropping-particle":"","parse-names":false,"suffix":""},{"dropping-particle":"","family":"Sato","given":"Maria N.","non-dropping-particle":"","parse-names":false,"suffix":""},{"dropping-particle":"","family":"Finazzo","given":"Claudia","non-dropping-particle":"","parse-names":false,"suffix":""},{"dropping-particle":"","family":"Duarte","given":"Alberto J.S.","non-dropping-particle":"","parse-names":false,"suffix":""},{"dropping-particle":"","family":"Dib","given":"Sergio A.","non-dropping-particle":"","parse-names":false,"suffix":""}],"container-title":"Archives of Pediatrics and Adolescent Medicine","id":"ITEM-1","issue":"7","issued":{"date-parts":[["2012"]]},"page":"601-607","title":"Effect of cholecalciferol as adjunctive therapy with insulin on protective immunologic profile and decline of residual β-cell function in new-onset type 1 diabetes mellitus","type":"article-journal","volume":"166"},"uris":["http://www.mendeley.com/documents/?uuid=5ef20dfc-772f-4089-8229-7078488f38f8"]}],"mendeley":{"formattedCitation":"&lt;sup&gt;[82]&lt;/sup&gt;","plainTextFormattedCitation":"[82]","previouslyFormattedCitation":"&lt;sup&gt;[82]&lt;/sup&gt;"},"properties":{"noteIndex":0},"schema":"https://github.com/citation-style-language/schema/raw/master/csl-citation.json"}</w:instrText>
            </w:r>
            <w:r w:rsidRPr="00750F5F">
              <w:rPr>
                <w:rFonts w:ascii="Book Antiqua" w:hAnsi="Book Antiqua" w:cs="Book Antiqua"/>
                <w:lang w:val="en"/>
              </w:rPr>
              <w:fldChar w:fldCharType="separate"/>
            </w:r>
            <w:r w:rsidRPr="00750F5F">
              <w:rPr>
                <w:rFonts w:ascii="Book Antiqua" w:hAnsi="Book Antiqua" w:cs="Book Antiqua"/>
                <w:vertAlign w:val="superscript"/>
                <w:lang w:val="en"/>
              </w:rPr>
              <w:t>[82]</w:t>
            </w:r>
            <w:r w:rsidRPr="00750F5F">
              <w:rPr>
                <w:rFonts w:ascii="Book Antiqua" w:hAnsi="Book Antiqua" w:cs="Book Antiqua"/>
                <w:lang w:val="en"/>
              </w:rPr>
              <w:fldChar w:fldCharType="end"/>
            </w:r>
          </w:p>
          <w:p w14:paraId="58915987" w14:textId="77777777" w:rsidR="00344670" w:rsidRPr="00750F5F" w:rsidRDefault="00344670">
            <w:pPr>
              <w:widowControl w:val="0"/>
              <w:autoSpaceDE w:val="0"/>
              <w:autoSpaceDN w:val="0"/>
              <w:adjustRightInd w:val="0"/>
              <w:snapToGrid w:val="0"/>
              <w:spacing w:line="360" w:lineRule="auto"/>
              <w:jc w:val="center"/>
              <w:rPr>
                <w:rFonts w:ascii="Book Antiqua" w:hAnsi="Book Antiqua" w:cs="Book Antiqua"/>
                <w:lang w:val="en"/>
              </w:rPr>
            </w:pPr>
          </w:p>
        </w:tc>
      </w:tr>
      <w:tr w:rsidR="00344670" w:rsidRPr="00750F5F" w14:paraId="3E4342A9" w14:textId="77777777">
        <w:trPr>
          <w:trHeight w:val="851"/>
        </w:trPr>
        <w:tc>
          <w:tcPr>
            <w:tcW w:w="804" w:type="dxa"/>
            <w:shd w:val="clear" w:color="000000" w:fill="FFFFFF"/>
          </w:tcPr>
          <w:p w14:paraId="20C50058"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6</w:t>
            </w:r>
          </w:p>
        </w:tc>
        <w:tc>
          <w:tcPr>
            <w:tcW w:w="1536" w:type="dxa"/>
            <w:shd w:val="clear" w:color="000000" w:fill="FFFFFF"/>
          </w:tcPr>
          <w:p w14:paraId="40AAE40B"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T1DM (RO)</w:t>
            </w:r>
          </w:p>
        </w:tc>
        <w:tc>
          <w:tcPr>
            <w:tcW w:w="1620" w:type="dxa"/>
            <w:shd w:val="clear" w:color="000000" w:fill="FFFFFF"/>
          </w:tcPr>
          <w:p w14:paraId="76FB5D0C"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rPr>
              <w:t>Cholecalciferol</w:t>
            </w:r>
          </w:p>
        </w:tc>
        <w:tc>
          <w:tcPr>
            <w:tcW w:w="1170" w:type="dxa"/>
            <w:shd w:val="clear" w:color="000000" w:fill="FFFFFF"/>
          </w:tcPr>
          <w:p w14:paraId="242D9A82"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rPr>
              <w:t>70</w:t>
            </w:r>
            <w:r w:rsidRPr="00750F5F">
              <w:rPr>
                <w:rFonts w:ascii="Book Antiqua" w:hAnsi="Book Antiqua" w:cs="Book Antiqua" w:hint="eastAsia"/>
                <w:lang w:eastAsia="zh-CN"/>
              </w:rPr>
              <w:t xml:space="preserve"> </w:t>
            </w:r>
            <w:r w:rsidRPr="00750F5F">
              <w:rPr>
                <w:rFonts w:ascii="Book Antiqua" w:hAnsi="Book Antiqua" w:cs="Book Antiqua"/>
              </w:rPr>
              <w:t>IU/kg/d</w:t>
            </w:r>
          </w:p>
        </w:tc>
        <w:tc>
          <w:tcPr>
            <w:tcW w:w="900" w:type="dxa"/>
            <w:shd w:val="clear" w:color="000000" w:fill="FFFFFF"/>
          </w:tcPr>
          <w:p w14:paraId="048D3E87"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 xml:space="preserve">12 </w:t>
            </w:r>
            <w:proofErr w:type="spellStart"/>
            <w:r w:rsidRPr="00750F5F">
              <w:rPr>
                <w:rFonts w:ascii="Book Antiqua" w:hAnsi="Book Antiqua" w:cs="Book Antiqua"/>
                <w:lang w:val="en"/>
              </w:rPr>
              <w:t>mo</w:t>
            </w:r>
            <w:proofErr w:type="spellEnd"/>
          </w:p>
        </w:tc>
        <w:tc>
          <w:tcPr>
            <w:tcW w:w="1080" w:type="dxa"/>
            <w:shd w:val="clear" w:color="000000" w:fill="FFFFFF"/>
          </w:tcPr>
          <w:p w14:paraId="39A47797"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R,</w:t>
            </w:r>
            <w:r w:rsidRPr="00750F5F">
              <w:rPr>
                <w:rFonts w:ascii="Book Antiqua" w:hAnsi="Book Antiqua" w:cs="Book Antiqua" w:hint="eastAsia"/>
                <w:lang w:eastAsia="zh-CN"/>
              </w:rPr>
              <w:t xml:space="preserve"> </w:t>
            </w:r>
            <w:r w:rsidRPr="00750F5F">
              <w:rPr>
                <w:rFonts w:ascii="Book Antiqua" w:hAnsi="Book Antiqua" w:cs="Book Antiqua"/>
                <w:lang w:val="en"/>
              </w:rPr>
              <w:t>C,</w:t>
            </w:r>
            <w:r w:rsidRPr="00750F5F">
              <w:rPr>
                <w:rFonts w:ascii="Book Antiqua" w:hAnsi="Book Antiqua" w:cs="Book Antiqua" w:hint="eastAsia"/>
                <w:lang w:eastAsia="zh-CN"/>
              </w:rPr>
              <w:t xml:space="preserve"> </w:t>
            </w:r>
            <w:r w:rsidRPr="00750F5F">
              <w:rPr>
                <w:rFonts w:ascii="Book Antiqua" w:hAnsi="Book Antiqua" w:cs="Book Antiqua"/>
                <w:lang w:val="en"/>
              </w:rPr>
              <w:t>DB</w:t>
            </w:r>
          </w:p>
        </w:tc>
        <w:tc>
          <w:tcPr>
            <w:tcW w:w="1980" w:type="dxa"/>
            <w:shd w:val="clear" w:color="000000" w:fill="FFFFFF"/>
          </w:tcPr>
          <w:p w14:paraId="758CBEAF" w14:textId="276FF440" w:rsidR="00344670" w:rsidRPr="00750F5F" w:rsidRDefault="00807CB8">
            <w:pPr>
              <w:widowControl w:val="0"/>
              <w:autoSpaceDE w:val="0"/>
              <w:autoSpaceDN w:val="0"/>
              <w:adjustRightInd w:val="0"/>
              <w:snapToGrid w:val="0"/>
              <w:spacing w:line="360" w:lineRule="auto"/>
              <w:jc w:val="center"/>
              <w:rPr>
                <w:rFonts w:ascii="Book Antiqua" w:hAnsi="Book Antiqua" w:cs="Book Antiqua"/>
                <w:lang w:val="en"/>
              </w:rPr>
            </w:pPr>
            <w:r>
              <w:rPr>
                <w:rFonts w:ascii="Book Antiqua" w:hAnsi="Book Antiqua" w:cs="Book Antiqua"/>
                <w:lang w:val="en"/>
              </w:rPr>
              <w:t>I</w:t>
            </w:r>
            <w:r w:rsidR="00907C63" w:rsidRPr="00750F5F">
              <w:rPr>
                <w:rFonts w:ascii="Book Antiqua" w:hAnsi="Book Antiqua" w:cs="Book Antiqua"/>
                <w:lang w:val="en"/>
              </w:rPr>
              <w:t>mprove</w:t>
            </w:r>
            <w:r>
              <w:rPr>
                <w:rFonts w:ascii="Book Antiqua" w:hAnsi="Book Antiqua" w:cs="Book Antiqua"/>
                <w:lang w:val="en"/>
              </w:rPr>
              <w:t>d</w:t>
            </w:r>
            <w:r w:rsidR="00907C63" w:rsidRPr="00750F5F">
              <w:rPr>
                <w:rFonts w:ascii="Book Antiqua" w:hAnsi="Book Antiqua" w:cs="Book Antiqua"/>
                <w:lang w:val="en"/>
              </w:rPr>
              <w:t xml:space="preserve"> the suppressive capacity of Tregs</w:t>
            </w:r>
          </w:p>
        </w:tc>
        <w:tc>
          <w:tcPr>
            <w:tcW w:w="1170" w:type="dxa"/>
            <w:shd w:val="clear" w:color="000000" w:fill="FFFFFF"/>
          </w:tcPr>
          <w:p w14:paraId="337C2FD1"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2015</w:t>
            </w:r>
            <w:r w:rsidRPr="00750F5F">
              <w:rPr>
                <w:rFonts w:ascii="Book Antiqua" w:hAnsi="Book Antiqua" w:cs="Book Antiqua"/>
                <w:lang w:val="en"/>
              </w:rPr>
              <w:fldChar w:fldCharType="begin" w:fldLock="1"/>
            </w:r>
            <w:r w:rsidRPr="00750F5F">
              <w:rPr>
                <w:rFonts w:ascii="Book Antiqua" w:hAnsi="Book Antiqua" w:cs="Book Antiqua"/>
                <w:lang w:val="en"/>
              </w:rPr>
              <w:instrText>ADDIN CSL_CITATION {"citationItems":[{"id":"ITEM-1","itemData":{"DOI":"10.1016/j.clim.2015.08.002","ISSN":"15217035","PMID":"26277548","abstract":"It is unknown if cholecalciferol is able to modify defects in regulatory T cells (Tregs) in type 1 diabetes (T1D). In this randomized, double-blind, placebo controlled trial 30 young patients with new-onset T1D were assigned to cholecalciferol (70. IU/kg. bodyweight/day) or placebo for 12. months. Tregs were determined by FACS-analysis and functional tests were assessed with ex vivo suppression co-cultures at months 0, 3, 6 and 12. Suppressive capacity of Tregs increased (p. &lt;. 0.001) with cholecalciferol from baseline (- 1.59. ±. 25.6%) to 3 (30.5. ±. 39.4%), 6 (44.6. ±. 23.8%) and 12. months (37.2. ±. 25.0%) and change of suppression capacity from baseline to 12. months was significantly higher (p. &lt;. 0.05) with cholecalciferol (22.2. ±. 47.2%) than placebo (- 16.6. ±. 21.1%). Serum calcium and parathormone stayed within normal range. This is the first study, which showed that cholecalciferol improved suppressor function of Tregs in patients with T1D and vitamin D could serve as one possible agent in the development of immunomodulatory combination therapies for T1D.","author":[{"dropping-particle":"","family":"Treiber","given":"Gerlies","non-dropping-particle":"","parse-names":false,"suffix":""},{"dropping-particle":"","family":"Prietl","given":"Barbara","non-dropping-particle":"","parse-names":false,"suffix":""},{"dropping-particle":"","family":"Fröhlich-Reiterer","given":"Elke","non-dropping-particle":"","parse-names":false,"suffix":""},{"dropping-particle":"","family":"Lechner","given":"Evelyne","non-dropping-particle":"","parse-names":false,"suffix":""},{"dropping-particle":"","family":"Ribitsch","given":"Anja","non-dropping-particle":"","parse-names":false,"suffix":""},{"dropping-particle":"","family":"Fritsch","given":"Maria","non-dropping-particle":"","parse-names":false,"suffix":""},{"dropping-particle":"","family":"Rami-Merhar","given":"Birgit","non-dropping-particle":"","parse-names":false,"suffix":""},{"dropping-particle":"","family":"Steigleder-Schweiger","given":"Claudia","non-dropping-particle":"","parse-names":false,"suffix":""},{"dropping-particle":"","family":"Graninger","given":"Winfried","non-dropping-particle":"","parse-names":false,"suffix":""},{"dropping-particle":"","family":"Borkenstein","given":"Martin","non-dropping-particle":"","parse-names":false,"suffix":""},{"dropping-particle":"","family":"Pieber","given":"Thomas R.","non-dropping-particle":"","parse-names":false,"suffix":""}],"container-title":"Clinical Immunology","id":"ITEM-1","issue":"2","issued":{"date-parts":[["2015"]]},"page":"217-224","title":"Cholecalciferol supplementation improves suppressive capacity of regulatory T-cells in young patients with new-onset type 1 diabetes mellitus - A randomized clinical trial","type":"article-journal","volume":"161"},"uris":["http://www.mendeley.com/documents/?uuid=1905909d-1d55-4355-a3dd-5aa24524b31e"]}],"mendeley":{"formattedCitation":"&lt;sup&gt;[83]&lt;/sup&gt;","plainTextFormattedCitation":"[83]","previouslyFormattedCitation":"&lt;sup&gt;[83]&lt;/sup&gt;"},"properties":{"noteIndex":0},"schema":"https://github.com/citation-style-language/schema/raw/master/csl-citation.json"}</w:instrText>
            </w:r>
            <w:r w:rsidRPr="00750F5F">
              <w:rPr>
                <w:rFonts w:ascii="Book Antiqua" w:hAnsi="Book Antiqua" w:cs="Book Antiqua"/>
                <w:lang w:val="en"/>
              </w:rPr>
              <w:fldChar w:fldCharType="separate"/>
            </w:r>
            <w:r w:rsidRPr="00750F5F">
              <w:rPr>
                <w:rFonts w:ascii="Book Antiqua" w:hAnsi="Book Antiqua" w:cs="Book Antiqua"/>
                <w:vertAlign w:val="superscript"/>
                <w:lang w:val="en"/>
              </w:rPr>
              <w:t>[83]</w:t>
            </w:r>
            <w:r w:rsidRPr="00750F5F">
              <w:rPr>
                <w:rFonts w:ascii="Book Antiqua" w:hAnsi="Book Antiqua" w:cs="Book Antiqua"/>
                <w:lang w:val="en"/>
              </w:rPr>
              <w:fldChar w:fldCharType="end"/>
            </w:r>
          </w:p>
        </w:tc>
      </w:tr>
      <w:tr w:rsidR="00344670" w:rsidRPr="00750F5F" w14:paraId="1EDBD849" w14:textId="77777777">
        <w:trPr>
          <w:trHeight w:val="882"/>
        </w:trPr>
        <w:tc>
          <w:tcPr>
            <w:tcW w:w="804" w:type="dxa"/>
            <w:shd w:val="clear" w:color="000000" w:fill="FFFFFF"/>
          </w:tcPr>
          <w:p w14:paraId="35613027"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7</w:t>
            </w:r>
          </w:p>
        </w:tc>
        <w:tc>
          <w:tcPr>
            <w:tcW w:w="1536" w:type="dxa"/>
            <w:shd w:val="clear" w:color="000000" w:fill="FFFFFF"/>
          </w:tcPr>
          <w:p w14:paraId="6C810B14"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PS</w:t>
            </w:r>
          </w:p>
        </w:tc>
        <w:tc>
          <w:tcPr>
            <w:tcW w:w="1620" w:type="dxa"/>
            <w:shd w:val="clear" w:color="000000" w:fill="FFFFFF"/>
          </w:tcPr>
          <w:p w14:paraId="2D92DFF9"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 xml:space="preserve">Zinc </w:t>
            </w:r>
            <w:proofErr w:type="spellStart"/>
            <w:r w:rsidRPr="00750F5F">
              <w:rPr>
                <w:rFonts w:ascii="Book Antiqua" w:hAnsi="Book Antiqua" w:cs="Book Antiqua"/>
                <w:lang w:val="en"/>
              </w:rPr>
              <w:t>pyrithione</w:t>
            </w:r>
            <w:proofErr w:type="spellEnd"/>
            <w:r w:rsidRPr="00750F5F">
              <w:rPr>
                <w:rFonts w:ascii="Book Antiqua" w:hAnsi="Book Antiqua" w:cs="Book Antiqua"/>
                <w:lang w:val="en"/>
              </w:rPr>
              <w:t xml:space="preserve"> topical 0.25% in an emollient base</w:t>
            </w:r>
          </w:p>
        </w:tc>
        <w:tc>
          <w:tcPr>
            <w:tcW w:w="1170" w:type="dxa"/>
            <w:shd w:val="clear" w:color="000000" w:fill="FFFFFF"/>
          </w:tcPr>
          <w:p w14:paraId="76A727E6"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l-GR"/>
              </w:rPr>
              <w:t>2</w:t>
            </w:r>
            <w:r w:rsidRPr="00750F5F">
              <w:rPr>
                <w:rFonts w:ascii="Book Antiqua" w:hAnsi="Book Antiqua" w:cs="Book Antiqua"/>
              </w:rPr>
              <w:t>×/d</w:t>
            </w:r>
          </w:p>
        </w:tc>
        <w:tc>
          <w:tcPr>
            <w:tcW w:w="900" w:type="dxa"/>
            <w:shd w:val="clear" w:color="000000" w:fill="FFFFFF"/>
          </w:tcPr>
          <w:p w14:paraId="05B29799"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rPr>
              <w:t xml:space="preserve">3 </w:t>
            </w:r>
            <w:proofErr w:type="spellStart"/>
            <w:r w:rsidRPr="00750F5F">
              <w:rPr>
                <w:rFonts w:ascii="Book Antiqua" w:hAnsi="Book Antiqua" w:cs="Book Antiqua"/>
              </w:rPr>
              <w:t>mo</w:t>
            </w:r>
            <w:proofErr w:type="spellEnd"/>
          </w:p>
        </w:tc>
        <w:tc>
          <w:tcPr>
            <w:tcW w:w="1080" w:type="dxa"/>
            <w:shd w:val="clear" w:color="000000" w:fill="FFFFFF"/>
          </w:tcPr>
          <w:p w14:paraId="2F6E7192"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R,</w:t>
            </w:r>
            <w:r w:rsidRPr="00750F5F">
              <w:rPr>
                <w:rFonts w:ascii="Book Antiqua" w:hAnsi="Book Antiqua" w:cs="Book Antiqua" w:hint="eastAsia"/>
                <w:lang w:eastAsia="zh-CN"/>
              </w:rPr>
              <w:t xml:space="preserve"> </w:t>
            </w:r>
            <w:r w:rsidRPr="00750F5F">
              <w:rPr>
                <w:rFonts w:ascii="Book Antiqua" w:hAnsi="Book Antiqua" w:cs="Book Antiqua"/>
                <w:lang w:val="en"/>
              </w:rPr>
              <w:t>C,</w:t>
            </w:r>
            <w:r w:rsidRPr="00750F5F">
              <w:rPr>
                <w:rFonts w:ascii="Book Antiqua" w:hAnsi="Book Antiqua" w:cs="Book Antiqua" w:hint="eastAsia"/>
                <w:lang w:eastAsia="zh-CN"/>
              </w:rPr>
              <w:t xml:space="preserve"> </w:t>
            </w:r>
            <w:r w:rsidRPr="00750F5F">
              <w:rPr>
                <w:rFonts w:ascii="Book Antiqua" w:hAnsi="Book Antiqua" w:cs="Book Antiqua"/>
                <w:lang w:val="en"/>
              </w:rPr>
              <w:t>DB</w:t>
            </w:r>
          </w:p>
        </w:tc>
        <w:tc>
          <w:tcPr>
            <w:tcW w:w="1980" w:type="dxa"/>
            <w:shd w:val="clear" w:color="000000" w:fill="FFFFFF"/>
          </w:tcPr>
          <w:p w14:paraId="3B07AF3A"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rPr>
              <w:t>Decreased plaques/PASI score</w:t>
            </w:r>
          </w:p>
        </w:tc>
        <w:tc>
          <w:tcPr>
            <w:tcW w:w="1170" w:type="dxa"/>
            <w:shd w:val="clear" w:color="000000" w:fill="FFFFFF"/>
          </w:tcPr>
          <w:p w14:paraId="30DA1EF6"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2011</w:t>
            </w:r>
            <w:r w:rsidRPr="00750F5F">
              <w:rPr>
                <w:rFonts w:ascii="Book Antiqua" w:hAnsi="Book Antiqua" w:cs="Book Antiqua"/>
                <w:lang w:val="en"/>
              </w:rPr>
              <w:fldChar w:fldCharType="begin" w:fldLock="1"/>
            </w:r>
            <w:r w:rsidRPr="00750F5F">
              <w:rPr>
                <w:rFonts w:ascii="Book Antiqua" w:hAnsi="Book Antiqua" w:cs="Book Antiqua"/>
                <w:lang w:val="en"/>
              </w:rPr>
              <w:instrText>ADDIN CSL_CITATION {"citationItems":[{"id":"ITEM-1","itemData":{"ISSN":"13184458","PMID":"22367374","abstract":"Background: Psoriasis is a common chronic condition of the skin that is resistant to many therapies. Aim: To test the efficacy of a topical formulation of zinc pyrithione in an emollient base compared with an emollient alone in the treatment of psoriasis. Methods: This was a randomized double-blind clinical trial. Patients with localized psoriasis involving less than 10% of body skin areas were enrolled in the study. They were randomly allocated to one of two treatment groups. Group A was treated with emollient cream containing 0.25% zinc pyrithione and group B was treated with emollient cream alone twice daily for 3 months. Response to treatment was assessed using PASI scores. Results: Of 60 participants, 30 patients in group A and 30 patients in group B completed the study. The mean PASI scores before and after treatment were 3.4 ± 1.8 and 0.9 ± 1.3 in group A (p &lt; 0.01), and 4.3 ± 2 and 3.9 ± 1.3 in group B (p &gt; 0.05), and there was a significant difference between the two groups' mean PASI scores at the end of the study (p &lt; 0.01).The differences in the mean PASI scores before and after treatment were 2.4 ± 2 and 0.4 ± 0.1 in groups A and B, respectively (p &lt; 0.01). Conclusion: A topical formulation of zinc pyrithione can be used to treat localized psoriasis.","author":[{"dropping-particle":"","family":"Sadeghian","given":"Giti","non-dropping-particle":"","parse-names":false,"suffix":""},{"dropping-particle":"","family":"Ziaei","given":"H.","non-dropping-particle":"","parse-names":false,"suffix":""},{"dropping-particle":"","family":"Nilforoushzadeh","given":"M. A.","non-dropping-particle":"","parse-names":false,"suffix":""}],"container-title":"Acta Dermatovenerologica Alpina, Pannonica et Adriatica","id":"ITEM-1","issue":"4","issued":{"date-parts":[["2011"]]},"page":"187-190","title":"Treatment of localized psoriasis with a topical formufation of zinc pyrithione","type":"article-journal","volume":"20"},"uris":["http://www.mendeley.com/documents/?uuid=83a08df6-a602-4e0d-b773-3da12548cdfc"]}],"mendeley":{"formattedCitation":"&lt;sup&gt;[84]&lt;/sup&gt;","plainTextFormattedCitation":"[84]","previouslyFormattedCitation":"&lt;sup&gt;[84]&lt;/sup&gt;"},"properties":{"noteIndex":0},"schema":"https://github.com/citation-style-language/schema/raw/master/csl-citation.json"}</w:instrText>
            </w:r>
            <w:r w:rsidRPr="00750F5F">
              <w:rPr>
                <w:rFonts w:ascii="Book Antiqua" w:hAnsi="Book Antiqua" w:cs="Book Antiqua"/>
                <w:lang w:val="en"/>
              </w:rPr>
              <w:fldChar w:fldCharType="separate"/>
            </w:r>
            <w:r w:rsidRPr="00750F5F">
              <w:rPr>
                <w:rFonts w:ascii="Book Antiqua" w:hAnsi="Book Antiqua" w:cs="Book Antiqua"/>
                <w:vertAlign w:val="superscript"/>
                <w:lang w:val="en"/>
              </w:rPr>
              <w:t>[84]</w:t>
            </w:r>
            <w:r w:rsidRPr="00750F5F">
              <w:rPr>
                <w:rFonts w:ascii="Book Antiqua" w:hAnsi="Book Antiqua" w:cs="Book Antiqua"/>
                <w:lang w:val="en"/>
              </w:rPr>
              <w:fldChar w:fldCharType="end"/>
            </w:r>
          </w:p>
          <w:p w14:paraId="3AE28382" w14:textId="77777777" w:rsidR="00344670" w:rsidRPr="00750F5F" w:rsidRDefault="00344670">
            <w:pPr>
              <w:widowControl w:val="0"/>
              <w:autoSpaceDE w:val="0"/>
              <w:autoSpaceDN w:val="0"/>
              <w:adjustRightInd w:val="0"/>
              <w:snapToGrid w:val="0"/>
              <w:spacing w:line="360" w:lineRule="auto"/>
              <w:jc w:val="center"/>
              <w:rPr>
                <w:rFonts w:ascii="Book Antiqua" w:hAnsi="Book Antiqua" w:cs="Book Antiqua"/>
                <w:lang w:val="en"/>
              </w:rPr>
            </w:pPr>
          </w:p>
        </w:tc>
      </w:tr>
      <w:tr w:rsidR="00344670" w:rsidRPr="00750F5F" w14:paraId="7BB7C483" w14:textId="77777777">
        <w:trPr>
          <w:trHeight w:val="1"/>
        </w:trPr>
        <w:tc>
          <w:tcPr>
            <w:tcW w:w="804" w:type="dxa"/>
            <w:tcBorders>
              <w:bottom w:val="single" w:sz="4" w:space="0" w:color="000000"/>
            </w:tcBorders>
            <w:shd w:val="clear" w:color="000000" w:fill="FFFFFF"/>
          </w:tcPr>
          <w:p w14:paraId="73053BFD"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8</w:t>
            </w:r>
          </w:p>
        </w:tc>
        <w:tc>
          <w:tcPr>
            <w:tcW w:w="1536" w:type="dxa"/>
            <w:tcBorders>
              <w:bottom w:val="single" w:sz="4" w:space="0" w:color="000000"/>
            </w:tcBorders>
            <w:shd w:val="clear" w:color="000000" w:fill="FFFFFF"/>
          </w:tcPr>
          <w:p w14:paraId="2ADB4017"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SLE</w:t>
            </w:r>
          </w:p>
        </w:tc>
        <w:tc>
          <w:tcPr>
            <w:tcW w:w="1620" w:type="dxa"/>
            <w:tcBorders>
              <w:bottom w:val="single" w:sz="4" w:space="0" w:color="000000"/>
            </w:tcBorders>
            <w:shd w:val="clear" w:color="000000" w:fill="FFFFFF"/>
          </w:tcPr>
          <w:p w14:paraId="38366A7A"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rPr>
              <w:t>Vit D</w:t>
            </w:r>
          </w:p>
        </w:tc>
        <w:tc>
          <w:tcPr>
            <w:tcW w:w="1170" w:type="dxa"/>
            <w:tcBorders>
              <w:bottom w:val="single" w:sz="4" w:space="0" w:color="000000"/>
            </w:tcBorders>
            <w:shd w:val="clear" w:color="000000" w:fill="FFFFFF"/>
          </w:tcPr>
          <w:p w14:paraId="1A9FA609"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rPr>
              <w:t>50000 IU/</w:t>
            </w:r>
            <w:proofErr w:type="spellStart"/>
            <w:r w:rsidRPr="00750F5F">
              <w:rPr>
                <w:rFonts w:ascii="Book Antiqua" w:hAnsi="Book Antiqua" w:cs="Book Antiqua"/>
              </w:rPr>
              <w:t>wk</w:t>
            </w:r>
            <w:proofErr w:type="spellEnd"/>
          </w:p>
        </w:tc>
        <w:tc>
          <w:tcPr>
            <w:tcW w:w="900" w:type="dxa"/>
            <w:tcBorders>
              <w:bottom w:val="single" w:sz="4" w:space="0" w:color="000000"/>
            </w:tcBorders>
            <w:shd w:val="clear" w:color="000000" w:fill="FFFFFF"/>
          </w:tcPr>
          <w:p w14:paraId="79B16754"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rPr>
              <w:t xml:space="preserve">24 </w:t>
            </w:r>
            <w:proofErr w:type="spellStart"/>
            <w:r w:rsidRPr="00750F5F">
              <w:rPr>
                <w:rFonts w:ascii="Book Antiqua" w:hAnsi="Book Antiqua" w:cs="Book Antiqua"/>
              </w:rPr>
              <w:t>wk</w:t>
            </w:r>
            <w:proofErr w:type="spellEnd"/>
          </w:p>
        </w:tc>
        <w:tc>
          <w:tcPr>
            <w:tcW w:w="1080" w:type="dxa"/>
            <w:tcBorders>
              <w:bottom w:val="single" w:sz="4" w:space="0" w:color="000000"/>
            </w:tcBorders>
            <w:shd w:val="clear" w:color="000000" w:fill="FFFFFF"/>
          </w:tcPr>
          <w:p w14:paraId="25D60D55"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R,</w:t>
            </w:r>
            <w:r w:rsidRPr="00750F5F">
              <w:rPr>
                <w:rFonts w:ascii="Book Antiqua" w:hAnsi="Book Antiqua" w:cs="Book Antiqua" w:hint="eastAsia"/>
                <w:lang w:eastAsia="zh-CN"/>
              </w:rPr>
              <w:t xml:space="preserve"> </w:t>
            </w:r>
            <w:r w:rsidRPr="00750F5F">
              <w:rPr>
                <w:rFonts w:ascii="Book Antiqua" w:hAnsi="Book Antiqua" w:cs="Book Antiqua"/>
                <w:lang w:val="en"/>
              </w:rPr>
              <w:t>C,</w:t>
            </w:r>
            <w:r w:rsidRPr="00750F5F">
              <w:rPr>
                <w:rFonts w:ascii="Book Antiqua" w:hAnsi="Book Antiqua" w:cs="Book Antiqua" w:hint="eastAsia"/>
                <w:lang w:eastAsia="zh-CN"/>
              </w:rPr>
              <w:t xml:space="preserve"> </w:t>
            </w:r>
            <w:r w:rsidRPr="00750F5F">
              <w:rPr>
                <w:rFonts w:ascii="Book Antiqua" w:hAnsi="Book Antiqua" w:cs="Book Antiqua"/>
                <w:lang w:val="en"/>
              </w:rPr>
              <w:t>DB</w:t>
            </w:r>
          </w:p>
        </w:tc>
        <w:tc>
          <w:tcPr>
            <w:tcW w:w="1980" w:type="dxa"/>
            <w:tcBorders>
              <w:bottom w:val="single" w:sz="4" w:space="0" w:color="000000"/>
            </w:tcBorders>
            <w:shd w:val="clear" w:color="000000" w:fill="FFFFFF"/>
          </w:tcPr>
          <w:p w14:paraId="1FCA4D9F"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rPr>
              <w:t>Decreased disease activity parameters; reduced fatigue</w:t>
            </w:r>
          </w:p>
        </w:tc>
        <w:tc>
          <w:tcPr>
            <w:tcW w:w="1170" w:type="dxa"/>
            <w:tcBorders>
              <w:bottom w:val="single" w:sz="4" w:space="0" w:color="000000"/>
            </w:tcBorders>
            <w:shd w:val="clear" w:color="000000" w:fill="FFFFFF"/>
          </w:tcPr>
          <w:p w14:paraId="2F109B23" w14:textId="77777777" w:rsidR="00344670" w:rsidRPr="00750F5F" w:rsidRDefault="00907C63">
            <w:pPr>
              <w:widowControl w:val="0"/>
              <w:autoSpaceDE w:val="0"/>
              <w:autoSpaceDN w:val="0"/>
              <w:adjustRightInd w:val="0"/>
              <w:snapToGrid w:val="0"/>
              <w:spacing w:line="360" w:lineRule="auto"/>
              <w:jc w:val="center"/>
              <w:rPr>
                <w:rFonts w:ascii="Book Antiqua" w:hAnsi="Book Antiqua" w:cs="Book Antiqua"/>
                <w:lang w:val="en"/>
              </w:rPr>
            </w:pPr>
            <w:r w:rsidRPr="00750F5F">
              <w:rPr>
                <w:rFonts w:ascii="Book Antiqua" w:hAnsi="Book Antiqua" w:cs="Book Antiqua"/>
                <w:lang w:val="en"/>
              </w:rPr>
              <w:t>2016</w:t>
            </w:r>
            <w:r w:rsidRPr="00750F5F">
              <w:rPr>
                <w:rFonts w:ascii="Book Antiqua" w:hAnsi="Book Antiqua" w:cs="Book Antiqua"/>
                <w:lang w:val="en"/>
              </w:rPr>
              <w:fldChar w:fldCharType="begin" w:fldLock="1"/>
            </w:r>
            <w:r w:rsidRPr="00750F5F">
              <w:rPr>
                <w:rFonts w:ascii="Book Antiqua" w:hAnsi="Book Antiqua" w:cs="Book Antiqua"/>
                <w:lang w:val="en"/>
              </w:rPr>
              <w:instrText>ADDIN CSL_CITATION {"citationItems":[{"id":"ITEM-1","itemData":{"DOI":"10.1002/acr.22621","ISSN":"21514658","PMID":"25988278","abstract":"Objective Vitamin D has an important immunomodulatory effect, but there are no trials that directly address the boosting of serum levels of 25-hydroxyvitamin D (25[OH]D) in juvenile-onset systemic lupus erythematosus (SLE). The aim of this study was to evaluate the effect of vitamin D supplementation on disease activity and fatigue in juvenile-onset SLE. Methods This study was a randomized, double-blind, placebo-controlled, 24-week trial. Forty juvenile-onset SLE patients were randomized (1:1) to receive oral cholecalciferol 50,000 IU/week (juvenile-onset SLE-VitD) or placebo (juvenile-onset SLE-PL). Medications remained stable throughout the study. Serum levels of 25(OH)D were measured using radioimmunoassay. Disease activity was assessed using the Systemic Lupus Erythematosus Disease Activity Index (SLEDAI) and the European Consensus Lupus Activity Measurement (ECLAM). Fatigue was assessed using the Kids Fatigue Severity Scale (K-FSS). Results At baseline, groups were similar regarding age, body mass index, organ involvement, glucocorticoid dose, use of immunosuppressive drugs, SLEDAI, ECLAM, K-FSS, and levels of 25(OH)D. After 24 weeks, the mean level of 25(OH)D was higher in the juvenile-onset SLE-VitD group than in the juvenile-onset SLE-PL group (P &lt; 0.001). At the end of the intervention, a significant improvement in SLEDAI (P = 0.010) and in ECLAM (P = 0.006) was observed in the juvenile-onset SLE-VitD group compared to the juvenile-onset SLE-PL group. Regarding fatigue evaluation, a reduction of fatigue related to social life score was found in the juvenile-onset SLE-VitD group compared to the juvenile-onset SLE-PL group (P = 0.008). Cholecalciferol was well tolerated with no serious adverse events. Conclusion This study suggests that cholecalciferol supplementation for 24 weeks is effective in decreasing disease activity and improving fatigue in juvenile-onset SLE patients.","author":[{"dropping-particle":"","family":"Lima","given":"Glauce L.","non-dropping-particle":"","parse-names":false,"suffix":""},{"dropping-particle":"","family":"Paupitz","given":"Juliane","non-dropping-particle":"","parse-names":false,"suffix":""},{"dropping-particle":"","family":"Aikawa","given":"Nadia E.","non-dropping-particle":"","parse-names":false,"suffix":""},{"dropping-particle":"","family":"Takayama","given":"Liliam","non-dropping-particle":"","parse-names":false,"suffix":""},{"dropping-particle":"","family":"Bonfa","given":"Eloisa","non-dropping-particle":"","parse-names":false,"suffix":""},{"dropping-particle":"","family":"Pereira","given":"Rosa M.R.","non-dropping-particle":"","parse-names":false,"suffix":""}],"container-title":"Arthritis Care and Research","id":"ITEM-1","issue":"1","issued":{"date-parts":[["2016"]]},"page":"91-98","title":"Vitamin D Supplementation in Adolescents and Young Adults with Juvenile Systemic Lupus Erythematosus for Improvement in Disease Activity and Fatigue Scores: A Randomized, Double-Blind, Placebo-Controlled Trial","type":"article-journal","volume":"68"},"uris":["http://www.mendeley.com/documents/?uuid=95fdc1ab-15ca-41dd-bc88-5095dfa84359"]}],"mendeley":{"formattedCitation":"&lt;sup&gt;[85]&lt;/sup&gt;","plainTextFormattedCitation":"[85]","previouslyFormattedCitation":"&lt;sup&gt;[85]&lt;/sup&gt;"},"properties":{"noteIndex":0},"schema":"https://github.com/citation-style-language/schema/raw/master/csl-citation.json"}</w:instrText>
            </w:r>
            <w:r w:rsidRPr="00750F5F">
              <w:rPr>
                <w:rFonts w:ascii="Book Antiqua" w:hAnsi="Book Antiqua" w:cs="Book Antiqua"/>
                <w:lang w:val="en"/>
              </w:rPr>
              <w:fldChar w:fldCharType="separate"/>
            </w:r>
            <w:r w:rsidRPr="00750F5F">
              <w:rPr>
                <w:rFonts w:ascii="Book Antiqua" w:hAnsi="Book Antiqua" w:cs="Book Antiqua"/>
                <w:vertAlign w:val="superscript"/>
                <w:lang w:val="en"/>
              </w:rPr>
              <w:t>[85]</w:t>
            </w:r>
            <w:r w:rsidRPr="00750F5F">
              <w:rPr>
                <w:rFonts w:ascii="Book Antiqua" w:hAnsi="Book Antiqua" w:cs="Book Antiqua"/>
                <w:lang w:val="en"/>
              </w:rPr>
              <w:fldChar w:fldCharType="end"/>
            </w:r>
          </w:p>
          <w:p w14:paraId="2B1C6768" w14:textId="77777777" w:rsidR="00344670" w:rsidRPr="00750F5F" w:rsidRDefault="00344670">
            <w:pPr>
              <w:widowControl w:val="0"/>
              <w:autoSpaceDE w:val="0"/>
              <w:autoSpaceDN w:val="0"/>
              <w:adjustRightInd w:val="0"/>
              <w:snapToGrid w:val="0"/>
              <w:spacing w:line="360" w:lineRule="auto"/>
              <w:jc w:val="center"/>
              <w:rPr>
                <w:rFonts w:ascii="Book Antiqua" w:hAnsi="Book Antiqua" w:cs="Book Antiqua"/>
                <w:lang w:val="en"/>
              </w:rPr>
            </w:pPr>
          </w:p>
        </w:tc>
      </w:tr>
    </w:tbl>
    <w:p w14:paraId="53FADD95" w14:textId="77777777" w:rsidR="00344670" w:rsidRDefault="00907C63" w:rsidP="00FB1C3A">
      <w:pPr>
        <w:widowControl w:val="0"/>
        <w:autoSpaceDE w:val="0"/>
        <w:autoSpaceDN w:val="0"/>
        <w:adjustRightInd w:val="0"/>
        <w:snapToGrid w:val="0"/>
        <w:spacing w:line="360" w:lineRule="auto"/>
        <w:jc w:val="both"/>
        <w:rPr>
          <w:rFonts w:ascii="Book Antiqua" w:eastAsia="Book Antiqua" w:hAnsi="Book Antiqua" w:cs="Book Antiqua"/>
          <w:b/>
          <w:bCs/>
          <w:color w:val="000000"/>
        </w:rPr>
      </w:pPr>
      <w:r w:rsidRPr="00750F5F">
        <w:rPr>
          <w:rFonts w:ascii="Book Antiqua" w:hAnsi="Book Antiqua" w:cs="Book Antiqua"/>
          <w:color w:val="000000"/>
          <w:lang w:val="en"/>
        </w:rPr>
        <w:t>Apo: Apoprotein</w:t>
      </w:r>
      <w:r w:rsidRPr="00750F5F">
        <w:rPr>
          <w:rFonts w:ascii="Book Antiqua" w:hAnsi="Book Antiqua" w:cs="Book Antiqua" w:hint="eastAsia"/>
          <w:color w:val="000000"/>
          <w:lang w:eastAsia="zh-CN"/>
        </w:rPr>
        <w:t>;</w:t>
      </w:r>
      <w:r w:rsidRPr="00750F5F">
        <w:rPr>
          <w:rFonts w:ascii="Book Antiqua" w:hAnsi="Book Antiqua" w:cs="Book Antiqua"/>
          <w:color w:val="000000"/>
          <w:lang w:val="en"/>
        </w:rPr>
        <w:t xml:space="preserve"> B: Blind</w:t>
      </w:r>
      <w:r w:rsidRPr="00750F5F">
        <w:rPr>
          <w:rFonts w:ascii="Book Antiqua" w:hAnsi="Book Antiqua" w:cs="Book Antiqua" w:hint="eastAsia"/>
          <w:color w:val="000000"/>
          <w:lang w:eastAsia="zh-CN"/>
        </w:rPr>
        <w:t>;</w:t>
      </w:r>
      <w:r w:rsidRPr="00750F5F">
        <w:rPr>
          <w:rFonts w:ascii="Book Antiqua" w:hAnsi="Book Antiqua" w:cs="Book Antiqua"/>
          <w:color w:val="000000"/>
          <w:lang w:val="en"/>
        </w:rPr>
        <w:t xml:space="preserve"> C: Controlled</w:t>
      </w:r>
      <w:r w:rsidRPr="00750F5F">
        <w:rPr>
          <w:rFonts w:ascii="Book Antiqua" w:hAnsi="Book Antiqua" w:cs="Book Antiqua" w:hint="eastAsia"/>
          <w:color w:val="000000"/>
          <w:lang w:eastAsia="zh-CN"/>
        </w:rPr>
        <w:t>;</w:t>
      </w:r>
      <w:r w:rsidR="00802A96" w:rsidRPr="00750F5F">
        <w:rPr>
          <w:rFonts w:ascii="Book Antiqua" w:hAnsi="Book Antiqua" w:cs="Book Antiqua"/>
          <w:color w:val="000000"/>
        </w:rPr>
        <w:t xml:space="preserve"> </w:t>
      </w:r>
      <w:r w:rsidRPr="00750F5F">
        <w:rPr>
          <w:rFonts w:ascii="Book Antiqua" w:hAnsi="Book Antiqua" w:cs="Book Antiqua"/>
          <w:color w:val="000000"/>
          <w:lang w:val="en"/>
        </w:rPr>
        <w:t>DB: Double blind</w:t>
      </w:r>
      <w:r w:rsidRPr="00750F5F">
        <w:rPr>
          <w:rFonts w:ascii="Book Antiqua" w:hAnsi="Book Antiqua" w:cs="Book Antiqua" w:hint="eastAsia"/>
          <w:color w:val="000000"/>
          <w:lang w:eastAsia="zh-CN"/>
        </w:rPr>
        <w:t>;</w:t>
      </w:r>
      <w:r w:rsidRPr="00750F5F">
        <w:rPr>
          <w:rFonts w:ascii="Book Antiqua" w:hAnsi="Book Antiqua" w:cs="Book Antiqua"/>
          <w:color w:val="000000"/>
          <w:lang w:val="en"/>
        </w:rPr>
        <w:t xml:space="preserve"> FCP: Fasting C-peptide</w:t>
      </w:r>
      <w:r w:rsidRPr="00750F5F">
        <w:rPr>
          <w:rFonts w:ascii="Book Antiqua" w:hAnsi="Book Antiqua" w:cs="Book Antiqua" w:hint="eastAsia"/>
          <w:color w:val="000000"/>
          <w:lang w:eastAsia="zh-CN"/>
        </w:rPr>
        <w:t>;</w:t>
      </w:r>
      <w:r w:rsidRPr="00750F5F">
        <w:rPr>
          <w:rFonts w:ascii="Book Antiqua" w:hAnsi="Book Antiqua" w:cs="Book Antiqua"/>
          <w:color w:val="000000"/>
          <w:lang w:val="en"/>
        </w:rPr>
        <w:t xml:space="preserve"> MS: Multiple sclerosis</w:t>
      </w:r>
      <w:r w:rsidRPr="00750F5F">
        <w:rPr>
          <w:rFonts w:ascii="Book Antiqua" w:hAnsi="Book Antiqua" w:cs="Book Antiqua" w:hint="eastAsia"/>
          <w:color w:val="000000"/>
          <w:lang w:eastAsia="zh-CN"/>
        </w:rPr>
        <w:t>;</w:t>
      </w:r>
      <w:r w:rsidRPr="00750F5F">
        <w:rPr>
          <w:rFonts w:ascii="Book Antiqua" w:hAnsi="Book Antiqua" w:cs="Book Antiqua"/>
          <w:color w:val="000000"/>
          <w:lang w:val="en"/>
        </w:rPr>
        <w:t xml:space="preserve"> O: Open</w:t>
      </w:r>
      <w:r w:rsidRPr="00750F5F">
        <w:rPr>
          <w:rFonts w:ascii="Book Antiqua" w:hAnsi="Book Antiqua" w:cs="Book Antiqua" w:hint="eastAsia"/>
          <w:color w:val="000000"/>
          <w:lang w:eastAsia="zh-CN"/>
        </w:rPr>
        <w:t>;</w:t>
      </w:r>
      <w:r w:rsidRPr="00750F5F">
        <w:rPr>
          <w:rFonts w:ascii="Book Antiqua" w:hAnsi="Book Antiqua" w:cs="Book Antiqua"/>
          <w:color w:val="000000"/>
          <w:lang w:val="en"/>
        </w:rPr>
        <w:t xml:space="preserve"> PASI: </w:t>
      </w:r>
      <w:r w:rsidRPr="00750F5F">
        <w:rPr>
          <w:rFonts w:ascii="Book Antiqua" w:hAnsi="Book Antiqua" w:cs="Book Antiqua"/>
          <w:color w:val="202124"/>
          <w:shd w:val="clear" w:color="auto" w:fill="FFFFFF"/>
        </w:rPr>
        <w:t>Psoriasis area and severity index</w:t>
      </w:r>
      <w:r w:rsidRPr="00750F5F">
        <w:rPr>
          <w:rFonts w:ascii="Book Antiqua" w:hAnsi="Book Antiqua" w:cs="Book Antiqua" w:hint="eastAsia"/>
          <w:color w:val="202124"/>
          <w:shd w:val="clear" w:color="auto" w:fill="FFFFFF"/>
          <w:lang w:eastAsia="zh-CN"/>
        </w:rPr>
        <w:t>;</w:t>
      </w:r>
      <w:r w:rsidRPr="00750F5F">
        <w:rPr>
          <w:rFonts w:ascii="Book Antiqua" w:hAnsi="Book Antiqua" w:cs="Book Antiqua"/>
          <w:color w:val="202124"/>
          <w:shd w:val="clear" w:color="auto" w:fill="FFFFFF"/>
        </w:rPr>
        <w:t xml:space="preserve"> </w:t>
      </w:r>
      <w:proofErr w:type="spellStart"/>
      <w:r w:rsidRPr="00750F5F">
        <w:rPr>
          <w:rFonts w:ascii="Book Antiqua" w:hAnsi="Book Antiqua" w:cs="Book Antiqua"/>
          <w:color w:val="202124"/>
          <w:shd w:val="clear" w:color="auto" w:fill="FFFFFF"/>
        </w:rPr>
        <w:t>prtps</w:t>
      </w:r>
      <w:proofErr w:type="spellEnd"/>
      <w:r w:rsidRPr="00750F5F">
        <w:rPr>
          <w:rFonts w:ascii="Book Antiqua" w:hAnsi="Book Antiqua" w:cs="Book Antiqua"/>
          <w:color w:val="202124"/>
          <w:shd w:val="clear" w:color="auto" w:fill="FFFFFF"/>
        </w:rPr>
        <w:t>: Participants</w:t>
      </w:r>
      <w:r w:rsidRPr="00750F5F">
        <w:rPr>
          <w:rFonts w:ascii="Book Antiqua" w:hAnsi="Book Antiqua" w:cs="Book Antiqua" w:hint="eastAsia"/>
          <w:color w:val="202124"/>
          <w:shd w:val="clear" w:color="auto" w:fill="FFFFFF"/>
          <w:lang w:eastAsia="zh-CN"/>
        </w:rPr>
        <w:t>;</w:t>
      </w:r>
      <w:r w:rsidRPr="00750F5F">
        <w:rPr>
          <w:rFonts w:ascii="Book Antiqua" w:hAnsi="Book Antiqua" w:cs="Book Antiqua"/>
          <w:color w:val="202124"/>
          <w:shd w:val="clear" w:color="auto" w:fill="FFFFFF"/>
        </w:rPr>
        <w:t xml:space="preserve"> </w:t>
      </w:r>
      <w:r w:rsidRPr="00750F5F">
        <w:rPr>
          <w:rFonts w:ascii="Book Antiqua" w:hAnsi="Book Antiqua" w:cs="Book Antiqua"/>
          <w:color w:val="000000"/>
          <w:lang w:val="en"/>
        </w:rPr>
        <w:t>PS: Psoriasis</w:t>
      </w:r>
      <w:r w:rsidRPr="00750F5F">
        <w:rPr>
          <w:rFonts w:ascii="Book Antiqua" w:hAnsi="Book Antiqua" w:cs="Book Antiqua" w:hint="eastAsia"/>
          <w:color w:val="000000"/>
          <w:lang w:eastAsia="zh-CN"/>
        </w:rPr>
        <w:t>;</w:t>
      </w:r>
      <w:r w:rsidRPr="00750F5F">
        <w:rPr>
          <w:rFonts w:ascii="Book Antiqua" w:hAnsi="Book Antiqua" w:cs="Book Antiqua"/>
          <w:color w:val="000000"/>
          <w:lang w:val="en"/>
        </w:rPr>
        <w:t xml:space="preserve"> R: Randomized</w:t>
      </w:r>
      <w:r w:rsidRPr="00750F5F">
        <w:rPr>
          <w:rFonts w:ascii="Book Antiqua" w:hAnsi="Book Antiqua" w:cs="Book Antiqua" w:hint="eastAsia"/>
          <w:color w:val="000000"/>
          <w:lang w:eastAsia="zh-CN"/>
        </w:rPr>
        <w:t>;</w:t>
      </w:r>
      <w:r w:rsidRPr="00750F5F">
        <w:rPr>
          <w:rFonts w:ascii="Book Antiqua" w:hAnsi="Book Antiqua" w:cs="Book Antiqua"/>
          <w:color w:val="000000"/>
          <w:lang w:val="en"/>
        </w:rPr>
        <w:t xml:space="preserve"> RA: Rheumatoid arthritis</w:t>
      </w:r>
      <w:r w:rsidRPr="00750F5F">
        <w:rPr>
          <w:rFonts w:ascii="Book Antiqua" w:hAnsi="Book Antiqua" w:cs="Book Antiqua" w:hint="eastAsia"/>
          <w:color w:val="000000"/>
          <w:lang w:eastAsia="zh-CN"/>
        </w:rPr>
        <w:t>;</w:t>
      </w:r>
      <w:r w:rsidRPr="00750F5F">
        <w:rPr>
          <w:rFonts w:ascii="Book Antiqua" w:hAnsi="Book Antiqua" w:cs="Book Antiqua"/>
          <w:color w:val="000000"/>
          <w:lang w:val="en"/>
        </w:rPr>
        <w:t xml:space="preserve"> RO: Recent onset</w:t>
      </w:r>
      <w:r w:rsidRPr="00750F5F">
        <w:rPr>
          <w:rFonts w:ascii="Book Antiqua" w:hAnsi="Book Antiqua" w:cs="Book Antiqua" w:hint="eastAsia"/>
          <w:color w:val="000000"/>
          <w:lang w:eastAsia="zh-CN"/>
        </w:rPr>
        <w:t>;</w:t>
      </w:r>
      <w:r w:rsidRPr="00750F5F">
        <w:rPr>
          <w:rFonts w:ascii="Book Antiqua" w:hAnsi="Book Antiqua" w:cs="Book Antiqua"/>
          <w:color w:val="000000"/>
          <w:lang w:val="en"/>
        </w:rPr>
        <w:t xml:space="preserve"> SCP: Stimulated C-peptide</w:t>
      </w:r>
      <w:r w:rsidRPr="00750F5F">
        <w:rPr>
          <w:rFonts w:ascii="Book Antiqua" w:hAnsi="Book Antiqua" w:cs="Book Antiqua" w:hint="eastAsia"/>
          <w:color w:val="000000"/>
          <w:lang w:eastAsia="zh-CN"/>
        </w:rPr>
        <w:t>;</w:t>
      </w:r>
      <w:r w:rsidRPr="00750F5F">
        <w:rPr>
          <w:rFonts w:ascii="Book Antiqua" w:hAnsi="Book Antiqua" w:cs="Book Antiqua"/>
          <w:color w:val="000000"/>
          <w:lang w:val="en"/>
        </w:rPr>
        <w:t xml:space="preserve"> SLE: Systemic lupus erythematosus</w:t>
      </w:r>
      <w:r w:rsidRPr="00750F5F">
        <w:rPr>
          <w:rFonts w:ascii="Book Antiqua" w:hAnsi="Book Antiqua" w:cs="Book Antiqua" w:hint="eastAsia"/>
          <w:color w:val="000000"/>
          <w:lang w:eastAsia="zh-CN"/>
        </w:rPr>
        <w:t>;</w:t>
      </w:r>
      <w:r w:rsidRPr="00750F5F">
        <w:rPr>
          <w:rFonts w:ascii="Book Antiqua" w:hAnsi="Book Antiqua" w:cs="Book Antiqua"/>
          <w:color w:val="000000"/>
          <w:lang w:val="en"/>
        </w:rPr>
        <w:t xml:space="preserve"> T1DM: Type 1 diabetes mellitus</w:t>
      </w:r>
      <w:r w:rsidRPr="00750F5F">
        <w:rPr>
          <w:rFonts w:ascii="Book Antiqua" w:hAnsi="Book Antiqua" w:cs="Book Antiqua" w:hint="eastAsia"/>
          <w:color w:val="000000"/>
          <w:lang w:eastAsia="zh-CN"/>
        </w:rPr>
        <w:t>;</w:t>
      </w:r>
      <w:r w:rsidRPr="00750F5F">
        <w:rPr>
          <w:rFonts w:ascii="Book Antiqua" w:hAnsi="Book Antiqua" w:cs="Book Antiqua"/>
          <w:color w:val="000000"/>
          <w:lang w:val="en"/>
        </w:rPr>
        <w:t xml:space="preserve"> Treg: Regulatory T cells</w:t>
      </w:r>
      <w:r w:rsidRPr="00750F5F">
        <w:rPr>
          <w:rFonts w:ascii="Book Antiqua" w:hAnsi="Book Antiqua" w:cs="Book Antiqua" w:hint="eastAsia"/>
          <w:color w:val="000000"/>
          <w:lang w:eastAsia="zh-CN"/>
        </w:rPr>
        <w:t>;</w:t>
      </w:r>
      <w:r w:rsidRPr="00750F5F">
        <w:rPr>
          <w:rFonts w:ascii="Book Antiqua" w:hAnsi="Book Antiqua" w:cs="Book Antiqua"/>
          <w:color w:val="000000"/>
          <w:lang w:val="en"/>
        </w:rPr>
        <w:t xml:space="preserve"> Vit: Vitamin.</w:t>
      </w:r>
      <w:bookmarkStart w:id="5" w:name="_GoBack"/>
      <w:bookmarkEnd w:id="5"/>
    </w:p>
    <w:sectPr w:rsidR="003446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4EE5B" w14:textId="77777777" w:rsidR="00F950E5" w:rsidRDefault="00F950E5" w:rsidP="00E62C6A">
      <w:r>
        <w:separator/>
      </w:r>
    </w:p>
  </w:endnote>
  <w:endnote w:type="continuationSeparator" w:id="0">
    <w:p w14:paraId="418D1EBE" w14:textId="77777777" w:rsidR="00F950E5" w:rsidRDefault="00F950E5" w:rsidP="00E6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093844"/>
      <w:docPartObj>
        <w:docPartGallery w:val="Page Numbers (Bottom of Page)"/>
        <w:docPartUnique/>
      </w:docPartObj>
    </w:sdtPr>
    <w:sdtEndPr/>
    <w:sdtContent>
      <w:sdt>
        <w:sdtPr>
          <w:id w:val="-1705238520"/>
          <w:docPartObj>
            <w:docPartGallery w:val="Page Numbers (Top of Page)"/>
            <w:docPartUnique/>
          </w:docPartObj>
        </w:sdtPr>
        <w:sdtEndPr/>
        <w:sdtContent>
          <w:p w14:paraId="0676883E" w14:textId="77777777" w:rsidR="00E62C6A" w:rsidRDefault="00E62C6A" w:rsidP="00E62C6A">
            <w:pPr>
              <w:pStyle w:val="a3"/>
              <w:jc w:val="right"/>
            </w:pPr>
            <w:r>
              <w:rPr>
                <w:lang w:val="zh-CN" w:eastAsia="zh-CN"/>
              </w:rPr>
              <w:t xml:space="preserve"> </w:t>
            </w:r>
            <w:r>
              <w:rPr>
                <w:b/>
                <w:bCs/>
              </w:rPr>
              <w:fldChar w:fldCharType="begin"/>
            </w:r>
            <w:r>
              <w:rPr>
                <w:b/>
                <w:bCs/>
              </w:rPr>
              <w:instrText>PAGE</w:instrText>
            </w:r>
            <w:r>
              <w:rPr>
                <w:b/>
                <w:bCs/>
              </w:rPr>
              <w:fldChar w:fldCharType="separate"/>
            </w:r>
            <w:r w:rsidR="00AF75E0">
              <w:rPr>
                <w:b/>
                <w:bCs/>
                <w:noProof/>
              </w:rPr>
              <w:t>29</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AF75E0">
              <w:rPr>
                <w:b/>
                <w:bCs/>
                <w:noProof/>
              </w:rPr>
              <w:t>30</w:t>
            </w:r>
            <w:r>
              <w:rPr>
                <w:b/>
                <w:bCs/>
              </w:rPr>
              <w:fldChar w:fldCharType="end"/>
            </w:r>
          </w:p>
        </w:sdtContent>
      </w:sdt>
    </w:sdtContent>
  </w:sdt>
  <w:p w14:paraId="0C557896" w14:textId="77777777" w:rsidR="00E62C6A" w:rsidRDefault="00E62C6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86C26" w14:textId="77777777" w:rsidR="00F950E5" w:rsidRDefault="00F950E5" w:rsidP="00E62C6A">
      <w:r>
        <w:separator/>
      </w:r>
    </w:p>
  </w:footnote>
  <w:footnote w:type="continuationSeparator" w:id="0">
    <w:p w14:paraId="7FCC13C4" w14:textId="77777777" w:rsidR="00F950E5" w:rsidRDefault="00F950E5" w:rsidP="00E62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yMDS1NLMwMLYwMTZX0lEKTi0uzszPAykwrAUATBaCAiwAAAA="/>
  </w:docVars>
  <w:rsids>
    <w:rsidRoot w:val="00A77B3E"/>
    <w:rsid w:val="00021B01"/>
    <w:rsid w:val="000274EF"/>
    <w:rsid w:val="000800D3"/>
    <w:rsid w:val="00092D3C"/>
    <w:rsid w:val="000E7B26"/>
    <w:rsid w:val="000F71AD"/>
    <w:rsid w:val="00197528"/>
    <w:rsid w:val="001D343A"/>
    <w:rsid w:val="001D4636"/>
    <w:rsid w:val="001F330F"/>
    <w:rsid w:val="001F45F6"/>
    <w:rsid w:val="00277619"/>
    <w:rsid w:val="002B7C9A"/>
    <w:rsid w:val="002F5C02"/>
    <w:rsid w:val="003027F4"/>
    <w:rsid w:val="0032327D"/>
    <w:rsid w:val="00344670"/>
    <w:rsid w:val="00385A02"/>
    <w:rsid w:val="00385F27"/>
    <w:rsid w:val="003A57DB"/>
    <w:rsid w:val="003D04B5"/>
    <w:rsid w:val="0041711E"/>
    <w:rsid w:val="0048468E"/>
    <w:rsid w:val="00487263"/>
    <w:rsid w:val="004A7A78"/>
    <w:rsid w:val="004B3041"/>
    <w:rsid w:val="005033B1"/>
    <w:rsid w:val="00514A83"/>
    <w:rsid w:val="00552EF7"/>
    <w:rsid w:val="005560A8"/>
    <w:rsid w:val="00575D39"/>
    <w:rsid w:val="005945AC"/>
    <w:rsid w:val="005B490F"/>
    <w:rsid w:val="005C5C2B"/>
    <w:rsid w:val="00633961"/>
    <w:rsid w:val="00633E2E"/>
    <w:rsid w:val="006447D2"/>
    <w:rsid w:val="00645328"/>
    <w:rsid w:val="00647C6E"/>
    <w:rsid w:val="0066525B"/>
    <w:rsid w:val="006700E0"/>
    <w:rsid w:val="00675BF1"/>
    <w:rsid w:val="006F2885"/>
    <w:rsid w:val="00750F5F"/>
    <w:rsid w:val="007906CA"/>
    <w:rsid w:val="007C6AB2"/>
    <w:rsid w:val="007F3137"/>
    <w:rsid w:val="00802A96"/>
    <w:rsid w:val="00807CB8"/>
    <w:rsid w:val="00836445"/>
    <w:rsid w:val="00886F1A"/>
    <w:rsid w:val="00907C63"/>
    <w:rsid w:val="00950E08"/>
    <w:rsid w:val="00970A03"/>
    <w:rsid w:val="009776CF"/>
    <w:rsid w:val="00981211"/>
    <w:rsid w:val="009970FF"/>
    <w:rsid w:val="009E0457"/>
    <w:rsid w:val="00A132BB"/>
    <w:rsid w:val="00A1677E"/>
    <w:rsid w:val="00A653A1"/>
    <w:rsid w:val="00A77B3E"/>
    <w:rsid w:val="00AC79DC"/>
    <w:rsid w:val="00AD1A78"/>
    <w:rsid w:val="00AE5E58"/>
    <w:rsid w:val="00AF75E0"/>
    <w:rsid w:val="00B10FB3"/>
    <w:rsid w:val="00B319AC"/>
    <w:rsid w:val="00B335AE"/>
    <w:rsid w:val="00B4190C"/>
    <w:rsid w:val="00B47E8A"/>
    <w:rsid w:val="00B47E92"/>
    <w:rsid w:val="00B72864"/>
    <w:rsid w:val="00B75CAF"/>
    <w:rsid w:val="00BC440F"/>
    <w:rsid w:val="00BE1B12"/>
    <w:rsid w:val="00C12F18"/>
    <w:rsid w:val="00C27981"/>
    <w:rsid w:val="00C408FA"/>
    <w:rsid w:val="00C64D9E"/>
    <w:rsid w:val="00C66390"/>
    <w:rsid w:val="00CA2A55"/>
    <w:rsid w:val="00CF5940"/>
    <w:rsid w:val="00D327EB"/>
    <w:rsid w:val="00D577E9"/>
    <w:rsid w:val="00DA0151"/>
    <w:rsid w:val="00DA3EAD"/>
    <w:rsid w:val="00DE07FA"/>
    <w:rsid w:val="00DE6F81"/>
    <w:rsid w:val="00DF5248"/>
    <w:rsid w:val="00E236C5"/>
    <w:rsid w:val="00E46166"/>
    <w:rsid w:val="00E62C6A"/>
    <w:rsid w:val="00E97050"/>
    <w:rsid w:val="00EA4D82"/>
    <w:rsid w:val="00F04580"/>
    <w:rsid w:val="00F315FB"/>
    <w:rsid w:val="00F3776B"/>
    <w:rsid w:val="00F63AD4"/>
    <w:rsid w:val="00F64B6E"/>
    <w:rsid w:val="00F7392B"/>
    <w:rsid w:val="00F950E5"/>
    <w:rsid w:val="00FB1C3A"/>
    <w:rsid w:val="00FB276F"/>
    <w:rsid w:val="00FF5A9A"/>
    <w:rsid w:val="17BB5208"/>
    <w:rsid w:val="521038EB"/>
    <w:rsid w:val="69685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E73836"/>
  <w15:docId w15:val="{7D3BAD72-3704-4436-88B5-F98E3F18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513"/>
        <w:tab w:val="right" w:pos="9026"/>
      </w:tabs>
    </w:pPr>
  </w:style>
  <w:style w:type="paragraph" w:styleId="a4">
    <w:name w:val="header"/>
    <w:basedOn w:val="a"/>
    <w:link w:val="Char0"/>
    <w:unhideWhenUsed/>
    <w:rsid w:val="00E62C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62C6A"/>
    <w:rPr>
      <w:rFonts w:eastAsiaTheme="minorEastAsia"/>
      <w:sz w:val="18"/>
      <w:szCs w:val="18"/>
      <w:lang w:eastAsia="en-US"/>
    </w:rPr>
  </w:style>
  <w:style w:type="character" w:customStyle="1" w:styleId="Char">
    <w:name w:val="页脚 Char"/>
    <w:basedOn w:val="a0"/>
    <w:link w:val="a3"/>
    <w:uiPriority w:val="99"/>
    <w:rsid w:val="00E62C6A"/>
    <w:rPr>
      <w:rFonts w:eastAsiaTheme="minorEastAsia"/>
      <w:sz w:val="24"/>
      <w:szCs w:val="24"/>
      <w:lang w:eastAsia="en-US"/>
    </w:rPr>
  </w:style>
  <w:style w:type="paragraph" w:styleId="a5">
    <w:name w:val="Balloon Text"/>
    <w:basedOn w:val="a"/>
    <w:link w:val="Char1"/>
    <w:semiHidden/>
    <w:unhideWhenUsed/>
    <w:rsid w:val="001F45F6"/>
    <w:rPr>
      <w:sz w:val="18"/>
      <w:szCs w:val="18"/>
    </w:rPr>
  </w:style>
  <w:style w:type="character" w:customStyle="1" w:styleId="Char1">
    <w:name w:val="批注框文本 Char"/>
    <w:basedOn w:val="a0"/>
    <w:link w:val="a5"/>
    <w:semiHidden/>
    <w:rsid w:val="001F45F6"/>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12419</Words>
  <Characters>70794</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ibm</cp:lastModifiedBy>
  <cp:revision>3</cp:revision>
  <dcterms:created xsi:type="dcterms:W3CDTF">2021-08-16T09:56:00Z</dcterms:created>
  <dcterms:modified xsi:type="dcterms:W3CDTF">2021-08-16T10:00:00Z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6A4B8BF98DEF498CA559E7EF5AC0392A</vt:lpwstr>
  </property>
</Properties>
</file>