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0DEE2" w14:textId="10951AC3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color w:val="000000"/>
        </w:rPr>
        <w:t>Name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color w:val="000000"/>
        </w:rPr>
        <w:t>Journal: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color w:val="000000"/>
        </w:rPr>
        <w:t>World</w:t>
      </w:r>
      <w:r w:rsidR="00A0095E" w:rsidRPr="00CB1B0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color w:val="000000"/>
        </w:rPr>
        <w:t>Journal</w:t>
      </w:r>
      <w:r w:rsidR="00A0095E" w:rsidRPr="00CB1B0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color w:val="000000"/>
        </w:rPr>
        <w:t>Hepatology</w:t>
      </w:r>
    </w:p>
    <w:p w14:paraId="5CD35E77" w14:textId="73646341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color w:val="000000"/>
        </w:rPr>
        <w:t>Manuscript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color w:val="000000"/>
        </w:rPr>
        <w:t>NO: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65457</w:t>
      </w:r>
    </w:p>
    <w:p w14:paraId="33DBEE52" w14:textId="1B60E784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color w:val="000000"/>
        </w:rPr>
        <w:t>Manuscript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color w:val="000000"/>
        </w:rPr>
        <w:t>Type: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OPINION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REVIEW</w:t>
      </w:r>
    </w:p>
    <w:p w14:paraId="175299A2" w14:textId="77777777" w:rsidR="00A77B3E" w:rsidRPr="00CB1B01" w:rsidRDefault="00A77B3E" w:rsidP="00975EE7">
      <w:pPr>
        <w:snapToGrid w:val="0"/>
        <w:spacing w:line="360" w:lineRule="auto"/>
        <w:jc w:val="both"/>
      </w:pPr>
    </w:p>
    <w:p w14:paraId="56DC8729" w14:textId="7B35BCC9" w:rsidR="00A77B3E" w:rsidRPr="00CB1B01" w:rsidRDefault="00C44FE1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b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b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b/>
          <w:color w:val="000000"/>
        </w:rPr>
        <w:t>liver: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b/>
          <w:caps/>
          <w:color w:val="000000"/>
        </w:rPr>
        <w:t>w</w:t>
      </w:r>
      <w:r w:rsidR="00504ED5" w:rsidRPr="00CB1B01">
        <w:rPr>
          <w:rFonts w:ascii="Book Antiqua" w:eastAsia="Book Antiqua" w:hAnsi="Book Antiqua" w:cs="Book Antiqua"/>
          <w:b/>
          <w:color w:val="000000"/>
        </w:rPr>
        <w:t>hat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b/>
          <w:color w:val="000000"/>
        </w:rPr>
        <w:t>do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b/>
          <w:color w:val="000000"/>
        </w:rPr>
        <w:t>we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b/>
          <w:color w:val="000000"/>
        </w:rPr>
        <w:t>know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b/>
          <w:color w:val="000000"/>
        </w:rPr>
        <w:t>so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b/>
          <w:color w:val="000000"/>
        </w:rPr>
        <w:t>far?</w:t>
      </w:r>
    </w:p>
    <w:p w14:paraId="653A0948" w14:textId="77777777" w:rsidR="00A77B3E" w:rsidRPr="00CB1B01" w:rsidRDefault="00A77B3E" w:rsidP="00975EE7">
      <w:pPr>
        <w:snapToGrid w:val="0"/>
        <w:spacing w:line="360" w:lineRule="auto"/>
        <w:jc w:val="both"/>
      </w:pPr>
    </w:p>
    <w:p w14:paraId="7E8303BE" w14:textId="58EE216C" w:rsidR="00A77B3E" w:rsidRPr="00CB1B01" w:rsidRDefault="003D6FA2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Nasa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liver</w:t>
      </w:r>
    </w:p>
    <w:p w14:paraId="03338225" w14:textId="77777777" w:rsidR="00A77B3E" w:rsidRPr="00CB1B01" w:rsidRDefault="00A77B3E" w:rsidP="00975EE7">
      <w:pPr>
        <w:snapToGrid w:val="0"/>
        <w:spacing w:line="360" w:lineRule="auto"/>
        <w:jc w:val="both"/>
      </w:pPr>
    </w:p>
    <w:p w14:paraId="6A146B21" w14:textId="1FA6BCCC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Prashant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Nasa,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George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Alexander</w:t>
      </w:r>
    </w:p>
    <w:p w14:paraId="2C5EB8D8" w14:textId="77777777" w:rsidR="00A77B3E" w:rsidRPr="00CB1B01" w:rsidRDefault="00A77B3E" w:rsidP="00975EE7">
      <w:pPr>
        <w:snapToGrid w:val="0"/>
        <w:spacing w:line="360" w:lineRule="auto"/>
        <w:jc w:val="both"/>
      </w:pPr>
    </w:p>
    <w:p w14:paraId="48E5F782" w14:textId="3AF2666A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bCs/>
          <w:color w:val="000000"/>
        </w:rPr>
        <w:t>Prashant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Nasa,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B4055" w:rsidRPr="00CB1B01">
        <w:rPr>
          <w:rFonts w:ascii="Book Antiqua" w:eastAsia="Book Antiqua" w:hAnsi="Book Antiqua" w:cs="Book Antiqua"/>
          <w:color w:val="000000"/>
        </w:rPr>
        <w:t>Department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DB4055"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Critical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Medicine,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NMC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Specialty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Hospital,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Dubai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7832,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United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Arab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Emirates</w:t>
      </w:r>
    </w:p>
    <w:p w14:paraId="3955032E" w14:textId="77777777" w:rsidR="00A77B3E" w:rsidRPr="00CB1B01" w:rsidRDefault="00A77B3E" w:rsidP="00975EE7">
      <w:pPr>
        <w:snapToGrid w:val="0"/>
        <w:spacing w:line="360" w:lineRule="auto"/>
        <w:jc w:val="both"/>
      </w:pPr>
    </w:p>
    <w:p w14:paraId="0D67C418" w14:textId="0465AB5A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bCs/>
          <w:color w:val="000000"/>
        </w:rPr>
        <w:t>George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Alexander,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Department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Gastroenterology,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Mediclinic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Welcare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Hospital,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Dubai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0000,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United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Arab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Emirates</w:t>
      </w:r>
    </w:p>
    <w:p w14:paraId="60DA9207" w14:textId="77777777" w:rsidR="00A77B3E" w:rsidRPr="00CB1B01" w:rsidRDefault="00A77B3E" w:rsidP="00975EE7">
      <w:pPr>
        <w:snapToGrid w:val="0"/>
        <w:spacing w:line="360" w:lineRule="auto"/>
        <w:jc w:val="both"/>
      </w:pPr>
    </w:p>
    <w:p w14:paraId="3C20F10F" w14:textId="4A4D69B0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bCs/>
          <w:color w:val="000000"/>
        </w:rPr>
        <w:t>George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Alexander,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Department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Gastroenterology,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Mediclinic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Deira,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Dubai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0000,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United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Arab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Emirates</w:t>
      </w:r>
    </w:p>
    <w:p w14:paraId="56CC901C" w14:textId="77777777" w:rsidR="00A77B3E" w:rsidRPr="00CB1B01" w:rsidRDefault="00A77B3E" w:rsidP="00975EE7">
      <w:pPr>
        <w:snapToGrid w:val="0"/>
        <w:spacing w:line="360" w:lineRule="auto"/>
        <w:jc w:val="both"/>
      </w:pPr>
    </w:p>
    <w:p w14:paraId="00C15CD7" w14:textId="2E108421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Nasa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Alexander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G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equally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work;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Nasa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Alexander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G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study;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Nasa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Alexander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G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searched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literature;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Nasa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conceptualized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figure;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271AD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B672FF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0896DD65" w14:textId="77777777" w:rsidR="00A77B3E" w:rsidRPr="00CB1B01" w:rsidRDefault="00A77B3E" w:rsidP="00975EE7">
      <w:pPr>
        <w:snapToGrid w:val="0"/>
        <w:spacing w:line="360" w:lineRule="auto"/>
        <w:jc w:val="both"/>
      </w:pPr>
    </w:p>
    <w:p w14:paraId="1EB81F5B" w14:textId="0A4BE5E8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Prashant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Nasa,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B4055" w:rsidRPr="00CB1B01">
        <w:rPr>
          <w:rFonts w:ascii="Book Antiqua" w:eastAsia="Book Antiqua" w:hAnsi="Book Antiqua" w:cs="Book Antiqua"/>
          <w:color w:val="000000"/>
        </w:rPr>
        <w:t>Department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DB4055"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Critical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Medicine,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NMC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Specialty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Hospital,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Amman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Street,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Nahda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Dubai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7832,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United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Arab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Emirates.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dr.prashantnasa@hotmail.com</w:t>
      </w:r>
    </w:p>
    <w:p w14:paraId="1897B5F9" w14:textId="77777777" w:rsidR="00A77B3E" w:rsidRPr="00CB1B01" w:rsidRDefault="00A77B3E" w:rsidP="00975EE7">
      <w:pPr>
        <w:snapToGrid w:val="0"/>
        <w:spacing w:line="360" w:lineRule="auto"/>
        <w:jc w:val="both"/>
      </w:pPr>
    </w:p>
    <w:p w14:paraId="0F2CCD5E" w14:textId="52E8A6FE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March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7,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2021</w:t>
      </w:r>
    </w:p>
    <w:p w14:paraId="44CF37F2" w14:textId="02F8140F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March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30,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2021</w:t>
      </w:r>
    </w:p>
    <w:p w14:paraId="5CA22839" w14:textId="3E1B7C9F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70E7" w:rsidRPr="00CB1B01">
        <w:rPr>
          <w:rFonts w:ascii="Book Antiqua" w:eastAsia="Book Antiqua" w:hAnsi="Book Antiqua" w:cs="Book Antiqua"/>
          <w:color w:val="000000"/>
        </w:rPr>
        <w:t>April 29, 2021</w:t>
      </w:r>
    </w:p>
    <w:p w14:paraId="53EE0B0A" w14:textId="31449C01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E1420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85E66" w:rsidRPr="00CB1B01">
        <w:rPr>
          <w:rFonts w:ascii="Book Antiqua" w:eastAsia="Book Antiqua" w:hAnsi="Book Antiqua" w:cs="Book Antiqua"/>
          <w:color w:val="000000"/>
        </w:rPr>
        <w:t>May 27, 2021</w:t>
      </w:r>
    </w:p>
    <w:p w14:paraId="6E2A73E5" w14:textId="77777777" w:rsidR="00A77B3E" w:rsidRPr="00CB1B01" w:rsidRDefault="00A77B3E" w:rsidP="00975EE7">
      <w:pPr>
        <w:snapToGrid w:val="0"/>
        <w:spacing w:line="360" w:lineRule="auto"/>
        <w:jc w:val="both"/>
        <w:sectPr w:rsidR="00A77B3E" w:rsidRPr="00CB1B01" w:rsidSect="00655A42">
          <w:footerReference w:type="default" r:id="rId7"/>
          <w:pgSz w:w="12240" w:h="15840"/>
          <w:pgMar w:top="1554" w:right="1554" w:bottom="1554" w:left="1554" w:header="720" w:footer="720" w:gutter="0"/>
          <w:cols w:space="720"/>
          <w:docGrid w:linePitch="360"/>
        </w:sectPr>
      </w:pPr>
    </w:p>
    <w:p w14:paraId="6DACFC4B" w14:textId="77777777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057BCDD" w14:textId="553CBEB5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coronavirus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(COVID-19)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pandemic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caused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unprecedented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pressure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public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health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healthcare.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pandemic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surge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resultant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lockdown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have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affected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standard-of-care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63279F" w:rsidRPr="00CB1B01">
        <w:rPr>
          <w:rFonts w:ascii="Book Antiqua" w:eastAsia="Book Antiqua" w:hAnsi="Book Antiqua" w:cs="Book Antiqua"/>
          <w:color w:val="000000"/>
        </w:rPr>
        <w:t xml:space="preserve">of </w:t>
      </w:r>
      <w:r w:rsidRPr="00CB1B01">
        <w:rPr>
          <w:rFonts w:ascii="Book Antiqua" w:eastAsia="Book Antiqua" w:hAnsi="Book Antiqua" w:cs="Book Antiqua"/>
          <w:color w:val="000000"/>
        </w:rPr>
        <w:t>many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medical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conditions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initial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uncertainty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fear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cross</w:t>
      </w:r>
      <w:r w:rsidR="00BE2CFF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transmission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severe acute respiratory syndrome coronavirus 2 (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) </w:t>
      </w:r>
      <w:r w:rsidRPr="00CB1B01">
        <w:rPr>
          <w:rFonts w:ascii="Book Antiqua" w:eastAsia="Book Antiqua" w:hAnsi="Book Antiqua" w:cs="Book Antiqua"/>
          <w:color w:val="000000"/>
        </w:rPr>
        <w:t>have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changed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routine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management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pre-existing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hepatocellular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carcinoma,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either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listed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received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transplant.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63279F" w:rsidRPr="00CB1B01">
        <w:rPr>
          <w:rFonts w:ascii="Book Antiqua" w:eastAsia="Book Antiqua" w:hAnsi="Book Antiqua" w:cs="Book Antiqua"/>
          <w:color w:val="000000"/>
        </w:rPr>
        <w:t xml:space="preserve">best </w:t>
      </w:r>
      <w:r w:rsidRPr="00CB1B01">
        <w:rPr>
          <w:rFonts w:ascii="Book Antiqua" w:eastAsia="Book Antiqua" w:hAnsi="Book Antiqua" w:cs="Book Antiqua"/>
          <w:color w:val="000000"/>
        </w:rPr>
        <w:t>described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multisystem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caused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63279F"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63279F" w:rsidRPr="00CB1B01">
        <w:rPr>
          <w:rFonts w:ascii="Book Antiqua" w:eastAsia="Book Antiqua" w:hAnsi="Book Antiqua" w:cs="Book Antiqua"/>
          <w:color w:val="000000"/>
        </w:rPr>
        <w:t xml:space="preserve">it </w:t>
      </w:r>
      <w:r w:rsidRPr="00CB1B01">
        <w:rPr>
          <w:rFonts w:ascii="Book Antiqua" w:eastAsia="Book Antiqua" w:hAnsi="Book Antiqua" w:cs="Book Antiqua"/>
          <w:color w:val="000000"/>
        </w:rPr>
        <w:t>can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cause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acute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injury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decompensation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pre-existing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considerable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research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pathophysiology,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infection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transmission,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treatment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last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few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months.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pathogenesis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involvement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includes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either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viral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cytotoxicity,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secondary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effect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immune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dysregulation,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hypoxia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63279F" w:rsidRPr="00CB1B01">
        <w:rPr>
          <w:rFonts w:ascii="Book Antiqua" w:eastAsia="Book Antiqua" w:hAnsi="Book Antiqua" w:cs="Book Antiqua"/>
          <w:color w:val="000000"/>
        </w:rPr>
        <w:t xml:space="preserve">resulting from </w:t>
      </w:r>
      <w:r w:rsidRPr="00CB1B01">
        <w:rPr>
          <w:rFonts w:ascii="Book Antiqua" w:eastAsia="Book Antiqua" w:hAnsi="Book Antiqua" w:cs="Book Antiqua"/>
          <w:color w:val="000000"/>
        </w:rPr>
        <w:t>respiratory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failure,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ischemic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damage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63279F" w:rsidRPr="00CB1B01">
        <w:rPr>
          <w:rFonts w:ascii="Book Antiqua" w:eastAsia="Book Antiqua" w:hAnsi="Book Antiqua" w:cs="Book Antiqua"/>
          <w:color w:val="000000"/>
        </w:rPr>
        <w:t>caused by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vascular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endotheliitis</w:t>
      </w:r>
      <w:proofErr w:type="spellEnd"/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congestion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63279F" w:rsidRPr="00CB1B01">
        <w:rPr>
          <w:rFonts w:ascii="Book Antiqua" w:eastAsia="Book Antiqua" w:hAnsi="Book Antiqua" w:cs="Book Antiqua"/>
          <w:color w:val="000000"/>
        </w:rPr>
        <w:t>because 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right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heart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failure,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drug-induced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injury.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63279F" w:rsidRPr="00CB1B01">
        <w:rPr>
          <w:rFonts w:ascii="Book Antiqua" w:eastAsia="Book Antiqua" w:hAnsi="Book Antiqua" w:cs="Book Antiqua"/>
          <w:color w:val="000000"/>
        </w:rPr>
        <w:t>P</w:t>
      </w:r>
      <w:r w:rsidRPr="00CB1B01">
        <w:rPr>
          <w:rFonts w:ascii="Book Antiqua" w:eastAsia="Book Antiqua" w:hAnsi="Book Antiqua" w:cs="Book Antiqua"/>
          <w:color w:val="000000"/>
        </w:rPr>
        <w:t>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chronic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cirrhosis,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hepatocellular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carcinoma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high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severe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mortality.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phase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III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trials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63279F" w:rsidRPr="00CB1B01">
        <w:rPr>
          <w:rFonts w:ascii="Book Antiqua" w:eastAsia="Book Antiqua" w:hAnsi="Book Antiqua" w:cs="Book Antiqua"/>
          <w:color w:val="000000"/>
        </w:rPr>
        <w:t xml:space="preserve">of </w:t>
      </w:r>
      <w:r w:rsidRPr="00CB1B01">
        <w:rPr>
          <w:rFonts w:ascii="Book Antiqua" w:eastAsia="Book Antiqua" w:hAnsi="Book Antiqua" w:cs="Book Antiqua"/>
          <w:color w:val="000000"/>
        </w:rPr>
        <w:t>recently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approved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vaccines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not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include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enough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pre-existing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excluded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immunocompromised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63279F" w:rsidRPr="00CB1B01">
        <w:rPr>
          <w:rFonts w:ascii="Book Antiqua" w:eastAsia="Book Antiqua" w:hAnsi="Book Antiqua" w:cs="Book Antiqua"/>
          <w:color w:val="000000"/>
        </w:rPr>
        <w:t xml:space="preserve">those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immunomodulators.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article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reviews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currently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published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research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effect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management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pre-existing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including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vaccines.</w:t>
      </w:r>
    </w:p>
    <w:p w14:paraId="60F52840" w14:textId="77777777" w:rsidR="00A77B3E" w:rsidRPr="00CB1B01" w:rsidRDefault="00A77B3E" w:rsidP="00975EE7">
      <w:pPr>
        <w:snapToGrid w:val="0"/>
        <w:spacing w:line="360" w:lineRule="auto"/>
        <w:jc w:val="both"/>
      </w:pPr>
    </w:p>
    <w:p w14:paraId="38160168" w14:textId="44E515A3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B5105" w:rsidRPr="00CB1B01">
        <w:rPr>
          <w:rFonts w:ascii="Book Antiqua" w:eastAsia="Book Antiqua" w:hAnsi="Book Antiqua" w:cs="Book Antiqua"/>
          <w:color w:val="000000"/>
        </w:rPr>
        <w:t>COVID-19</w:t>
      </w:r>
      <w:r w:rsidRPr="00CB1B01">
        <w:rPr>
          <w:rFonts w:ascii="Book Antiqua" w:eastAsia="Book Antiqua" w:hAnsi="Book Antiqua" w:cs="Book Antiqua"/>
          <w:color w:val="000000"/>
        </w:rPr>
        <w:t>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Chronic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Severe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acute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respiratory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syndrome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coronavirus;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transplant;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vaccines;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induced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injury</w:t>
      </w:r>
    </w:p>
    <w:p w14:paraId="3F40CAAC" w14:textId="77777777" w:rsidR="00A77B3E" w:rsidRPr="00CB1B01" w:rsidRDefault="00A77B3E" w:rsidP="00975EE7">
      <w:pPr>
        <w:snapToGrid w:val="0"/>
        <w:spacing w:line="360" w:lineRule="auto"/>
        <w:jc w:val="both"/>
        <w:rPr>
          <w:rFonts w:hint="eastAsia"/>
          <w:lang w:eastAsia="zh-CN"/>
        </w:rPr>
      </w:pPr>
    </w:p>
    <w:p w14:paraId="3C9E79E2" w14:textId="77777777" w:rsidR="00CB1B01" w:rsidRPr="00CB1B01" w:rsidRDefault="00CB1B01" w:rsidP="00CB1B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CB1B01">
        <w:rPr>
          <w:rFonts w:ascii="Book Antiqua" w:eastAsia="Book Antiqua" w:hAnsi="Book Antiqua" w:cs="Book Antiqua" w:hint="eastAsia"/>
          <w:b/>
          <w:color w:val="000000"/>
        </w:rPr>
        <w:lastRenderedPageBreak/>
        <w:t>©</w:t>
      </w:r>
      <w:r w:rsidRPr="00CB1B01">
        <w:rPr>
          <w:rFonts w:ascii="Book Antiqua" w:eastAsia="Book Antiqua" w:hAnsi="Book Antiqua" w:cs="Book Antiqua"/>
          <w:b/>
          <w:color w:val="000000"/>
        </w:rPr>
        <w:t>The</w:t>
      </w:r>
      <w:r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CB1B01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CB1B01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12F83590" w14:textId="77777777" w:rsidR="00CB1B01" w:rsidRPr="00CB1B01" w:rsidRDefault="00CB1B01" w:rsidP="00975EE7">
      <w:pPr>
        <w:snapToGrid w:val="0"/>
        <w:spacing w:line="360" w:lineRule="auto"/>
        <w:jc w:val="both"/>
        <w:rPr>
          <w:rFonts w:hint="eastAsia"/>
          <w:lang w:eastAsia="zh-CN"/>
        </w:rPr>
      </w:pPr>
    </w:p>
    <w:p w14:paraId="68200DB6" w14:textId="042CA186" w:rsidR="00CB1B01" w:rsidRPr="00CB1B01" w:rsidRDefault="00CB1B01" w:rsidP="00975EE7">
      <w:pPr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bookmarkStart w:id="0" w:name="OLE_LINK2959"/>
      <w:bookmarkStart w:id="1" w:name="OLE_LINK2960"/>
      <w:r w:rsidRPr="00CB1B01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 w:rsidRPr="00CB1B0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proofErr w:type="gramStart"/>
      <w:r w:rsidR="00504ED5" w:rsidRPr="00CB1B01">
        <w:rPr>
          <w:rFonts w:ascii="Book Antiqua" w:eastAsia="Book Antiqua" w:hAnsi="Book Antiqua" w:cs="Book Antiqua"/>
          <w:color w:val="000000"/>
        </w:rPr>
        <w:t>Nasa</w:t>
      </w:r>
      <w:proofErr w:type="spellEnd"/>
      <w:proofErr w:type="gram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P,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Alexander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G.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2961"/>
      <w:bookmarkStart w:id="3" w:name="OLE_LINK2962"/>
      <w:r w:rsidR="00A0095E" w:rsidRPr="00CB1B01">
        <w:rPr>
          <w:rFonts w:ascii="Book Antiqua" w:eastAsia="Book Antiqua" w:hAnsi="Book Antiqua" w:cs="Book Antiqua"/>
          <w:bCs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liver: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aps/>
          <w:color w:val="000000"/>
        </w:rPr>
        <w:t>w</w:t>
      </w:r>
      <w:r w:rsidR="00504ED5" w:rsidRPr="00CB1B01">
        <w:rPr>
          <w:rFonts w:ascii="Book Antiqua" w:eastAsia="Book Antiqua" w:hAnsi="Book Antiqua" w:cs="Book Antiqua"/>
          <w:color w:val="000000"/>
        </w:rPr>
        <w:t>hat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do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we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know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so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far?</w:t>
      </w:r>
      <w:bookmarkEnd w:id="2"/>
      <w:bookmarkEnd w:id="3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504ED5" w:rsidRPr="00CB1B01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2021;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672DF8" w:rsidRPr="00CB1B01">
        <w:rPr>
          <w:rFonts w:ascii="Book Antiqua" w:eastAsia="Book Antiqua" w:hAnsi="Book Antiqua" w:cs="Book Antiqua"/>
          <w:color w:val="000000"/>
        </w:rPr>
        <w:t xml:space="preserve">13(5): </w:t>
      </w:r>
      <w:r w:rsidRPr="00CB1B01">
        <w:rPr>
          <w:rFonts w:ascii="Book Antiqua" w:hAnsi="Book Antiqua" w:cs="Book Antiqua" w:hint="eastAsia"/>
          <w:color w:val="000000"/>
          <w:lang w:eastAsia="zh-CN"/>
        </w:rPr>
        <w:t>522</w:t>
      </w:r>
      <w:r w:rsidR="00672DF8" w:rsidRPr="00CB1B01">
        <w:rPr>
          <w:rFonts w:ascii="Book Antiqua" w:eastAsia="Book Antiqua" w:hAnsi="Book Antiqua" w:cs="Book Antiqua"/>
          <w:color w:val="000000"/>
        </w:rPr>
        <w:t>-</w:t>
      </w:r>
      <w:r w:rsidRPr="00CB1B01">
        <w:rPr>
          <w:rFonts w:ascii="Book Antiqua" w:hAnsi="Book Antiqua" w:cs="Book Antiqua" w:hint="eastAsia"/>
          <w:color w:val="000000"/>
          <w:lang w:eastAsia="zh-CN"/>
        </w:rPr>
        <w:t>532</w:t>
      </w:r>
    </w:p>
    <w:p w14:paraId="0F57F02F" w14:textId="5ECF4CA6" w:rsidR="00CB1B01" w:rsidRPr="00CB1B01" w:rsidRDefault="00672DF8" w:rsidP="00975EE7">
      <w:pPr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CB1B01">
        <w:rPr>
          <w:rFonts w:ascii="Book Antiqua" w:hAnsi="Book Antiqua" w:cs="Book Antiqua"/>
          <w:b/>
          <w:color w:val="000000"/>
          <w:lang w:eastAsia="zh-CN"/>
        </w:rPr>
        <w:t xml:space="preserve">URL: </w:t>
      </w:r>
      <w:r w:rsidRPr="00CB1B01">
        <w:rPr>
          <w:rFonts w:ascii="Book Antiqua" w:eastAsia="Book Antiqua" w:hAnsi="Book Antiqua" w:cs="Book Antiqua"/>
          <w:color w:val="000000"/>
        </w:rPr>
        <w:t>https://www.wjgnet.com/1948-5182/full/v13/i5/</w:t>
      </w:r>
      <w:r w:rsidR="00CB1B01" w:rsidRPr="00CB1B01">
        <w:rPr>
          <w:rFonts w:ascii="Book Antiqua" w:hAnsi="Book Antiqua" w:cs="Book Antiqua" w:hint="eastAsia"/>
          <w:color w:val="000000"/>
          <w:lang w:eastAsia="zh-CN"/>
        </w:rPr>
        <w:t>522</w:t>
      </w:r>
      <w:r w:rsidRPr="00CB1B01">
        <w:rPr>
          <w:rFonts w:ascii="Book Antiqua" w:eastAsia="Book Antiqua" w:hAnsi="Book Antiqua" w:cs="Book Antiqua"/>
          <w:color w:val="000000"/>
        </w:rPr>
        <w:t xml:space="preserve">.htm  </w:t>
      </w:r>
    </w:p>
    <w:p w14:paraId="33AC04CC" w14:textId="113D4E4A" w:rsidR="00A77B3E" w:rsidRPr="00CB1B01" w:rsidRDefault="00672DF8" w:rsidP="00975EE7">
      <w:pPr>
        <w:snapToGrid w:val="0"/>
        <w:spacing w:line="360" w:lineRule="auto"/>
        <w:jc w:val="both"/>
        <w:rPr>
          <w:rFonts w:hint="eastAsia"/>
          <w:lang w:eastAsia="zh-CN"/>
        </w:rPr>
      </w:pPr>
      <w:r w:rsidRPr="00CB1B01">
        <w:rPr>
          <w:rFonts w:ascii="Book Antiqua" w:hAnsi="Book Antiqua" w:cs="Book Antiqua"/>
          <w:b/>
          <w:color w:val="000000"/>
          <w:lang w:eastAsia="zh-CN"/>
        </w:rPr>
        <w:t>DOI:</w:t>
      </w:r>
      <w:r w:rsidRPr="00CB1B01">
        <w:rPr>
          <w:rFonts w:ascii="Book Antiqua" w:eastAsia="Book Antiqua" w:hAnsi="Book Antiqua" w:cs="Book Antiqua"/>
          <w:color w:val="000000"/>
        </w:rPr>
        <w:t xml:space="preserve"> https://dx.doi.org/10.4254/wjh.v13.i5.</w:t>
      </w:r>
      <w:r w:rsidR="00CB1B01" w:rsidRPr="00CB1B01">
        <w:rPr>
          <w:rFonts w:ascii="Book Antiqua" w:hAnsi="Book Antiqua" w:cs="Book Antiqua" w:hint="eastAsia"/>
          <w:color w:val="000000"/>
          <w:lang w:eastAsia="zh-CN"/>
        </w:rPr>
        <w:t>522</w:t>
      </w:r>
    </w:p>
    <w:bookmarkEnd w:id="0"/>
    <w:bookmarkEnd w:id="1"/>
    <w:p w14:paraId="6940D78E" w14:textId="77777777" w:rsidR="00A77B3E" w:rsidRPr="00CB1B01" w:rsidRDefault="00A77B3E" w:rsidP="00975EE7">
      <w:pPr>
        <w:snapToGrid w:val="0"/>
        <w:spacing w:line="360" w:lineRule="auto"/>
        <w:jc w:val="both"/>
      </w:pPr>
    </w:p>
    <w:p w14:paraId="1E97C136" w14:textId="22A3DCD0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involvement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coronavirus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(COVID-19)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63279F" w:rsidRPr="00CB1B01">
        <w:rPr>
          <w:rFonts w:ascii="Book Antiqua" w:eastAsia="Book Antiqua" w:hAnsi="Book Antiqua" w:cs="Book Antiqua"/>
          <w:color w:val="000000"/>
        </w:rPr>
        <w:t xml:space="preserve">caused by </w:t>
      </w:r>
      <w:r w:rsidRPr="00CB1B01">
        <w:rPr>
          <w:rFonts w:ascii="Book Antiqua" w:eastAsia="Book Antiqua" w:hAnsi="Book Antiqua" w:cs="Book Antiqua"/>
          <w:color w:val="000000"/>
        </w:rPr>
        <w:t>either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viral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cytotoxicity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secondar</w:t>
      </w:r>
      <w:r w:rsidR="0063279F" w:rsidRPr="00CB1B01">
        <w:rPr>
          <w:rFonts w:ascii="Book Antiqua" w:eastAsia="Book Antiqua" w:hAnsi="Book Antiqua" w:cs="Book Antiqua"/>
          <w:color w:val="000000"/>
        </w:rPr>
        <w:t>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systemic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immune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dysregulation.</w:t>
      </w:r>
      <w:r w:rsidR="00A0095E" w:rsidRPr="00CB1B01">
        <w:rPr>
          <w:rFonts w:hint="eastAsia"/>
          <w:lang w:eastAsia="zh-CN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pre-existing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high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progression,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morbidity,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mortality.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Chronic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should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managed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standard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guidelines,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education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hygiene,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social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distanc</w:t>
      </w:r>
      <w:r w:rsidR="0063279F" w:rsidRPr="00CB1B01">
        <w:rPr>
          <w:rFonts w:ascii="Book Antiqua" w:eastAsia="Book Antiqua" w:hAnsi="Book Antiqua" w:cs="Book Antiqua"/>
          <w:color w:val="000000"/>
        </w:rPr>
        <w:t>ing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masks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reduce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hospital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admissions.</w:t>
      </w:r>
      <w:r w:rsidR="00A0095E" w:rsidRPr="00CB1B01">
        <w:rPr>
          <w:rFonts w:hint="eastAsia"/>
          <w:lang w:eastAsia="zh-CN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evidence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that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currently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available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vaccines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severe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acute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respiratory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syndrome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will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have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complications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different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from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other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inactivated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vaccines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recommended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pre-existing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hepatocellular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carcinoma,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transplant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recipients.</w:t>
      </w:r>
    </w:p>
    <w:p w14:paraId="18F02088" w14:textId="77777777" w:rsidR="00A77B3E" w:rsidRPr="00CB1B01" w:rsidRDefault="00A77B3E" w:rsidP="00975EE7">
      <w:pPr>
        <w:snapToGrid w:val="0"/>
        <w:spacing w:line="360" w:lineRule="auto"/>
        <w:jc w:val="both"/>
      </w:pPr>
    </w:p>
    <w:p w14:paraId="4F1CAD77" w14:textId="1A6E38F7" w:rsidR="00A77B3E" w:rsidRPr="00CB1B01" w:rsidRDefault="00655A42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504ED5"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A378094" w14:textId="280C03F1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i/>
          <w:iCs/>
          <w:color w:val="000000"/>
        </w:rPr>
        <w:t>Coronavirus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enveloped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single-stranded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RNA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virus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belonging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Coronaviridae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family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Orthocoronavirinae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subfamily.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Severe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acute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respiratory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syndrome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D23B5E" w:rsidRPr="00CB1B01">
        <w:rPr>
          <w:rFonts w:ascii="Book Antiqua" w:eastAsia="Book Antiqua" w:hAnsi="Book Antiqua" w:cs="Book Antiqua"/>
          <w:color w:val="000000"/>
        </w:rPr>
        <w:t>c</w:t>
      </w:r>
      <w:r w:rsidRPr="00CB1B01">
        <w:rPr>
          <w:rFonts w:ascii="Book Antiqua" w:eastAsia="Book Antiqua" w:hAnsi="Book Antiqua" w:cs="Book Antiqua"/>
          <w:color w:val="000000"/>
        </w:rPr>
        <w:t>oronavirus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(SARS-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CoV</w:t>
      </w:r>
      <w:proofErr w:type="spellEnd"/>
      <w:r w:rsidRPr="00CB1B01">
        <w:rPr>
          <w:rFonts w:ascii="Book Antiqua" w:eastAsia="Book Antiqua" w:hAnsi="Book Antiqua" w:cs="Book Antiqua"/>
          <w:color w:val="000000"/>
        </w:rPr>
        <w:t>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Middle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East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respiratory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syndrome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coronavirus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(MERS-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CoV</w:t>
      </w:r>
      <w:proofErr w:type="spellEnd"/>
      <w:r w:rsidRPr="00CB1B01">
        <w:rPr>
          <w:rFonts w:ascii="Book Antiqua" w:eastAsia="Book Antiqua" w:hAnsi="Book Antiqua" w:cs="Book Antiqua"/>
          <w:color w:val="000000"/>
        </w:rPr>
        <w:t>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respectively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caused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epidemics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2003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2012.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pandemic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6773E9" w:rsidRPr="00CB1B01">
        <w:rPr>
          <w:rFonts w:ascii="Book Antiqua" w:eastAsia="Book Antiqua" w:hAnsi="Book Antiqua" w:cs="Book Antiqua"/>
          <w:color w:val="000000"/>
        </w:rPr>
        <w:t>c</w:t>
      </w:r>
      <w:r w:rsidRPr="00CB1B01">
        <w:rPr>
          <w:rFonts w:ascii="Book Antiqua" w:eastAsia="Book Antiqua" w:hAnsi="Book Antiqua" w:cs="Book Antiqua"/>
          <w:color w:val="000000"/>
        </w:rPr>
        <w:t>oronavirus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(COVID-19)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caused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first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reported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from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Wuhan,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China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December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31,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63279F" w:rsidRPr="00CB1B01">
        <w:rPr>
          <w:rFonts w:ascii="Book Antiqua" w:eastAsia="Book Antiqua" w:hAnsi="Book Antiqua" w:cs="Book Antiqua"/>
          <w:color w:val="000000"/>
        </w:rPr>
        <w:t xml:space="preserve">in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atypical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pneumonia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1]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While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symptoms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mild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most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severe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critical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symptoms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</w:t>
      </w:r>
      <w:r w:rsidR="003D6FA2" w:rsidRPr="00CB1B01">
        <w:rPr>
          <w:rFonts w:ascii="Book Antiqua" w:eastAsia="Book Antiqua" w:hAnsi="Book Antiqua" w:cs="Book Antiqua"/>
          <w:color w:val="000000"/>
        </w:rPr>
        <w:t>%</w:t>
      </w:r>
      <w:r w:rsidRPr="00CB1B01">
        <w:rPr>
          <w:rFonts w:ascii="Book Antiqua" w:eastAsia="Book Antiqua" w:hAnsi="Book Antiqua" w:cs="Book Antiqua"/>
          <w:color w:val="000000"/>
        </w:rPr>
        <w:t>-15%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like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hypoxemia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(Sp</w:t>
      </w:r>
      <w:r w:rsidR="003D6FA2" w:rsidRPr="00CB1B01">
        <w:rPr>
          <w:rFonts w:ascii="Book Antiqua" w:eastAsia="Book Antiqua" w:hAnsi="Book Antiqua" w:cs="Book Antiqua"/>
          <w:color w:val="000000"/>
        </w:rPr>
        <w:t>O</w:t>
      </w:r>
      <w:r w:rsidRPr="00CB1B01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&lt;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94%),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acute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respiratory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distress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syndrome,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multiorgan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failure,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shock;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need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hospitalization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respiratory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support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2,3]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Older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especially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63279F" w:rsidRPr="00CB1B01">
        <w:rPr>
          <w:rFonts w:ascii="Book Antiqua" w:eastAsia="Book Antiqua" w:hAnsi="Book Antiqua" w:cs="Book Antiqua"/>
          <w:color w:val="000000"/>
        </w:rPr>
        <w:t xml:space="preserve">those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comorbidities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like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hypertension,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diabetes,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chronic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(CLD),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heart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severe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mortality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2,3]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rapid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spread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significant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concern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regarding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safe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management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pre-existing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(CLD),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hepatocellular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carcinoma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(HCC)</w:t>
      </w:r>
      <w:r w:rsidR="0063279F"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candidates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transplant.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review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discusse</w:t>
      </w:r>
      <w:r w:rsidR="0063279F" w:rsidRPr="00CB1B01">
        <w:rPr>
          <w:rFonts w:ascii="Book Antiqua" w:eastAsia="Book Antiqua" w:hAnsi="Book Antiqua" w:cs="Book Antiqua"/>
          <w:color w:val="000000"/>
        </w:rPr>
        <w:t>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current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evidence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involvement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impact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managing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including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current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recommendations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vaccines.</w:t>
      </w:r>
    </w:p>
    <w:p w14:paraId="5E4C7924" w14:textId="77777777" w:rsidR="00A77B3E" w:rsidRPr="00CB1B01" w:rsidRDefault="00A77B3E" w:rsidP="00975EE7">
      <w:pPr>
        <w:snapToGrid w:val="0"/>
        <w:spacing w:line="360" w:lineRule="auto"/>
        <w:jc w:val="both"/>
      </w:pPr>
    </w:p>
    <w:p w14:paraId="36D04FF1" w14:textId="34860EB4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Liver</w:t>
      </w:r>
      <w:r w:rsidR="00A0095E"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dysfunction</w:t>
      </w:r>
      <w:r w:rsidR="00A0095E"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in</w:t>
      </w:r>
      <w:r w:rsidR="00A0095E"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COVID-19</w:t>
      </w:r>
    </w:p>
    <w:p w14:paraId="70979FAC" w14:textId="787FA72C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Based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published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literature,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14</w:t>
      </w:r>
      <w:r w:rsidR="003D6FA2" w:rsidRPr="00CB1B01">
        <w:rPr>
          <w:rFonts w:ascii="Book Antiqua" w:eastAsia="Book Antiqua" w:hAnsi="Book Antiqua" w:cs="Book Antiqua"/>
          <w:color w:val="000000"/>
        </w:rPr>
        <w:t>%</w:t>
      </w:r>
      <w:r w:rsidRPr="00CB1B01">
        <w:rPr>
          <w:rFonts w:ascii="Book Antiqua" w:eastAsia="Book Antiqua" w:hAnsi="Book Antiqua" w:cs="Book Antiqua"/>
          <w:color w:val="000000"/>
        </w:rPr>
        <w:t>-53%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developed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hepatic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dysfunction,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</w:t>
      </w:r>
      <w:r w:rsidR="003D6FA2" w:rsidRPr="00CB1B01">
        <w:rPr>
          <w:rFonts w:ascii="Book Antiqua" w:eastAsia="Book Antiqua" w:hAnsi="Book Antiqua" w:cs="Book Antiqua"/>
          <w:color w:val="000000"/>
        </w:rPr>
        <w:t>%</w:t>
      </w:r>
      <w:r w:rsidRPr="00CB1B01">
        <w:rPr>
          <w:rFonts w:ascii="Book Antiqua" w:eastAsia="Book Antiqua" w:hAnsi="Book Antiqua" w:cs="Book Antiqua"/>
          <w:color w:val="000000"/>
        </w:rPr>
        <w:t>-11%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reported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have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underlying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CLD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4-9]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Hepatic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dysfunction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characterized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elevated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enzymes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significantly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higher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severe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critical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63279F" w:rsidRPr="00CB1B01">
        <w:rPr>
          <w:rFonts w:ascii="Book Antiqua" w:eastAsia="Book Antiqua" w:hAnsi="Book Antiqua" w:cs="Book Antiqua"/>
          <w:color w:val="000000"/>
        </w:rPr>
        <w:t xml:space="preserve">was </w:t>
      </w:r>
      <w:r w:rsidRPr="00CB1B01">
        <w:rPr>
          <w:rFonts w:ascii="Book Antiqua" w:eastAsia="Book Antiqua" w:hAnsi="Book Antiqua" w:cs="Book Antiqua"/>
          <w:color w:val="000000"/>
        </w:rPr>
        <w:t>associated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poor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outcomes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4]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meta-analysis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45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studies,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most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common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biochemical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abnormality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hypoalbuminemia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(39.8%),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followed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elevation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gamma-glutamyl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transferase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(GGT</w:t>
      </w:r>
      <w:r w:rsidR="0063279F" w:rsidRPr="00CB1B01" w:rsidDel="0063279F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35.8%</w:t>
      </w:r>
      <w:r w:rsidR="00A0095E" w:rsidRPr="00CB1B01">
        <w:rPr>
          <w:rFonts w:ascii="Book Antiqua" w:eastAsia="Book Antiqua" w:hAnsi="Book Antiqua" w:cs="Book Antiqua"/>
          <w:color w:val="000000"/>
        </w:rPr>
        <w:t>)</w:t>
      </w:r>
      <w:r w:rsidR="00EB75E1"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aminotransferases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[aspartate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aminotransferase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(AST</w:t>
      </w:r>
      <w:r w:rsidR="0063279F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21.8%</w:t>
      </w:r>
      <w:r w:rsidR="00EB75E1" w:rsidRPr="00CB1B01">
        <w:rPr>
          <w:rFonts w:ascii="Book Antiqua" w:eastAsia="Book Antiqua" w:hAnsi="Book Antiqua" w:cs="Book Antiqua"/>
          <w:color w:val="000000"/>
        </w:rPr>
        <w:t>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alanine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aminotransferase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(ALT</w:t>
      </w:r>
      <w:r w:rsidR="00EB75E1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lastRenderedPageBreak/>
        <w:t>20.4%</w:t>
      </w:r>
      <w:r w:rsidR="00EB75E1" w:rsidRPr="00CB1B01">
        <w:rPr>
          <w:rFonts w:ascii="Book Antiqua" w:eastAsia="Book Antiqua" w:hAnsi="Book Antiqua" w:cs="Book Antiqua"/>
          <w:color w:val="000000"/>
        </w:rPr>
        <w:t>)</w:t>
      </w:r>
      <w:r w:rsidRPr="00CB1B01">
        <w:rPr>
          <w:rFonts w:ascii="Book Antiqua" w:eastAsia="Book Antiqua" w:hAnsi="Book Antiqua" w:cs="Book Antiqua"/>
          <w:color w:val="000000"/>
        </w:rPr>
        <w:t>]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[10]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incidence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elevated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hepatic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enzymes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also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higher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requiring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intensive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unit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(ICU)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admission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compared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non-ICU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(62%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23%)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another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meta-analysis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128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studies,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most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common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hepatic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abnormality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hypoalbuminemia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(61.3%),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followed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elevation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GGT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(27.9%),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ALT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(23.3%),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AST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(23.4%)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degree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hepatic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abnormalities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directly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proportional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severity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disease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11]</w:t>
      </w:r>
      <w:r w:rsidRPr="00CB1B01">
        <w:rPr>
          <w:rFonts w:ascii="Book Antiqua" w:eastAsia="Book Antiqua" w:hAnsi="Book Antiqua" w:cs="Book Antiqua"/>
          <w:color w:val="000000"/>
        </w:rPr>
        <w:t>.</w:t>
      </w:r>
    </w:p>
    <w:p w14:paraId="03D5827F" w14:textId="77777777" w:rsidR="00A77B3E" w:rsidRPr="00CB1B01" w:rsidRDefault="00A77B3E" w:rsidP="00975EE7">
      <w:pPr>
        <w:snapToGrid w:val="0"/>
        <w:spacing w:line="360" w:lineRule="auto"/>
        <w:jc w:val="both"/>
      </w:pPr>
    </w:p>
    <w:p w14:paraId="30FC031A" w14:textId="62E38671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Mechanism</w:t>
      </w:r>
      <w:r w:rsidR="00A0095E"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A0095E"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Liver</w:t>
      </w:r>
      <w:r w:rsidR="00A0095E"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Injury</w:t>
      </w:r>
    </w:p>
    <w:p w14:paraId="4F0FC26E" w14:textId="6D302008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pathogenic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properties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depend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binding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viral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spike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proteins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host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angiotensin-converting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enzyme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(ACE-2)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receptors,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which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allow</w:t>
      </w:r>
      <w:r w:rsidR="00EB75E1" w:rsidRPr="00CB1B01">
        <w:rPr>
          <w:rFonts w:ascii="Book Antiqua" w:eastAsia="Book Antiqua" w:hAnsi="Book Antiqua" w:cs="Book Antiqua"/>
          <w:color w:val="000000"/>
        </w:rPr>
        <w:t>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virus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enter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target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cells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along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priming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host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transmembrane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serine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protease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(TMPRSS2</w:t>
      </w:r>
      <w:proofErr w:type="gramStart"/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CB1B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vertAlign w:val="superscript"/>
        </w:rPr>
        <w:t>12-14]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ACE-2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TMPRSS2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CB1B01">
        <w:rPr>
          <w:rFonts w:ascii="Book Antiqua" w:eastAsia="Book Antiqua" w:hAnsi="Book Antiqua" w:cs="Book Antiqua"/>
          <w:color w:val="000000"/>
        </w:rPr>
        <w:t>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expressed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ileum,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lung,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nasal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mucosa,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bladder,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testis,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prostate,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kidney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that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order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)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14-17]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binding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ACE-2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receptors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upper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respiratory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tract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CB1B01">
        <w:rPr>
          <w:rFonts w:ascii="Book Antiqua" w:eastAsia="Book Antiqua" w:hAnsi="Book Antiqua" w:cs="Book Antiqua"/>
          <w:color w:val="000000"/>
        </w:rPr>
        <w:t>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primary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site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replication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entry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body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ACE-2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TMPRSS2</w:t>
      </w:r>
      <w:r w:rsidR="00EB75E1" w:rsidRPr="00CB1B01">
        <w:rPr>
          <w:rFonts w:ascii="Book Antiqua" w:eastAsia="Book Antiqua" w:hAnsi="Book Antiqua" w:cs="Book Antiqua"/>
          <w:color w:val="000000"/>
        </w:rPr>
        <w:t>-</w:t>
      </w:r>
      <w:r w:rsidRPr="00CB1B01">
        <w:rPr>
          <w:rFonts w:ascii="Book Antiqua" w:eastAsia="Book Antiqua" w:hAnsi="Book Antiqua" w:cs="Book Antiqua"/>
          <w:color w:val="000000"/>
        </w:rPr>
        <w:t>positive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cells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gastrointestinal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tract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include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enterocytes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B75E1" w:rsidRPr="00CB1B01">
        <w:rPr>
          <w:rFonts w:ascii="Book Antiqua" w:eastAsia="Book Antiqua" w:hAnsi="Book Antiqua" w:cs="Book Antiqua"/>
          <w:color w:val="000000"/>
        </w:rPr>
        <w:t xml:space="preserve">the </w:t>
      </w:r>
      <w:r w:rsidRPr="00CB1B01">
        <w:rPr>
          <w:rFonts w:ascii="Book Antiqua" w:eastAsia="Book Antiqua" w:hAnsi="Book Antiqua" w:cs="Book Antiqua"/>
          <w:color w:val="000000"/>
        </w:rPr>
        <w:t>biliary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duct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duct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B75E1" w:rsidRPr="00CB1B01">
        <w:rPr>
          <w:rFonts w:ascii="Book Antiqua" w:eastAsia="Book Antiqua" w:hAnsi="Book Antiqua" w:cs="Book Antiqua"/>
          <w:color w:val="000000"/>
        </w:rPr>
        <w:t xml:space="preserve">epithelium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hepatocytes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14,17]</w:t>
      </w:r>
      <w:r w:rsidRPr="00CB1B01">
        <w:rPr>
          <w:rFonts w:ascii="Book Antiqua" w:eastAsia="Book Antiqua" w:hAnsi="Book Antiqua" w:cs="Book Antiqua"/>
          <w:color w:val="000000"/>
        </w:rPr>
        <w:t>.</w:t>
      </w:r>
    </w:p>
    <w:p w14:paraId="2AA2C277" w14:textId="3F72813D" w:rsidR="00A77B3E" w:rsidRPr="00CB1B01" w:rsidRDefault="00504ED5" w:rsidP="00975EE7">
      <w:pPr>
        <w:snapToGrid w:val="0"/>
        <w:spacing w:line="360" w:lineRule="auto"/>
        <w:ind w:firstLineChars="100" w:firstLine="240"/>
        <w:jc w:val="both"/>
      </w:pP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mechanism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injury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possibly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multifactorial.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might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induce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direct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hepatoxicity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enters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translocation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from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gut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indirect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hepatic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injury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(from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systemic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inflammation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immune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dysregulation,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hypoxia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from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respiratory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failure,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ischemic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damage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due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coagulopathy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endotheliitis</w:t>
      </w:r>
      <w:proofErr w:type="spellEnd"/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right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heart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failure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due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myocarditis,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deterioration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pre-existing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drug-induced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injury)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[15]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D6FA2" w:rsidRPr="00CB1B01">
        <w:rPr>
          <w:rFonts w:ascii="Book Antiqua" w:eastAsia="Book Antiqua" w:hAnsi="Book Antiqua" w:cs="Book Antiqua"/>
          <w:color w:val="000000"/>
        </w:rPr>
        <w:t>(Figure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D6FA2" w:rsidRPr="00CB1B01">
        <w:rPr>
          <w:rFonts w:ascii="Book Antiqua" w:eastAsia="Book Antiqua" w:hAnsi="Book Antiqua" w:cs="Book Antiqua"/>
          <w:color w:val="000000"/>
        </w:rPr>
        <w:t>1)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function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abnormalities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like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increase</w:t>
      </w:r>
      <w:r w:rsidR="00EB75E1" w:rsidRPr="00CB1B01">
        <w:rPr>
          <w:rFonts w:ascii="Book Antiqua" w:eastAsia="Book Antiqua" w:hAnsi="Book Antiqua" w:cs="Book Antiqua"/>
          <w:color w:val="000000"/>
        </w:rPr>
        <w:t>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GGT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consistent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B75E1" w:rsidRPr="00CB1B01">
        <w:rPr>
          <w:rFonts w:ascii="Book Antiqua" w:eastAsia="Book Antiqua" w:hAnsi="Book Antiqua" w:cs="Book Antiqua"/>
          <w:color w:val="000000"/>
        </w:rPr>
        <w:t xml:space="preserve">a </w:t>
      </w:r>
      <w:r w:rsidRPr="00CB1B01">
        <w:rPr>
          <w:rFonts w:ascii="Book Antiqua" w:eastAsia="Book Antiqua" w:hAnsi="Book Antiqua" w:cs="Book Antiqua"/>
          <w:color w:val="000000"/>
        </w:rPr>
        <w:t>direct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cytotoxic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effect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CB1B01"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15,18]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However,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expression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ACE-2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receptors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minimal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hepatocytes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suggesting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significant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contribution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systemic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causes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B75E1" w:rsidRPr="00CB1B01">
        <w:rPr>
          <w:rFonts w:ascii="Book Antiqua" w:eastAsia="Book Antiqua" w:hAnsi="Book Antiqua" w:cs="Book Antiqua"/>
          <w:color w:val="000000"/>
        </w:rPr>
        <w:t xml:space="preserve">of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damage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B75E1" w:rsidRPr="00CB1B01">
        <w:rPr>
          <w:rFonts w:ascii="Book Antiqua" w:eastAsia="Book Antiqua" w:hAnsi="Book Antiqua" w:cs="Book Antiqua"/>
          <w:color w:val="000000"/>
        </w:rPr>
        <w:t xml:space="preserve">rather </w:t>
      </w:r>
      <w:r w:rsidRPr="00CB1B01">
        <w:rPr>
          <w:rFonts w:ascii="Book Antiqua" w:eastAsia="Book Antiqua" w:hAnsi="Book Antiqua" w:cs="Book Antiqua"/>
          <w:color w:val="000000"/>
        </w:rPr>
        <w:t>than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direct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hepatoxicity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16,18]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treatment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severe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EB75E1" w:rsidRPr="00CB1B01">
        <w:rPr>
          <w:rFonts w:ascii="Book Antiqua" w:eastAsia="Book Antiqua" w:hAnsi="Book Antiqua" w:cs="Book Antiqua"/>
          <w:color w:val="000000"/>
        </w:rPr>
        <w:t xml:space="preserve"> with </w:t>
      </w:r>
      <w:r w:rsidRPr="00CB1B01">
        <w:rPr>
          <w:rFonts w:ascii="Book Antiqua" w:eastAsia="Book Antiqua" w:hAnsi="Book Antiqua" w:cs="Book Antiqua"/>
          <w:color w:val="000000"/>
        </w:rPr>
        <w:t>antiviral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agents,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immunomodulators,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antibiotics,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lastRenderedPageBreak/>
        <w:t>supportive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agents,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also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cause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hepatotoxicity.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Among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B75E1" w:rsidRPr="00CB1B01">
        <w:rPr>
          <w:rFonts w:ascii="Book Antiqua" w:eastAsia="Book Antiqua" w:hAnsi="Book Antiqua" w:cs="Book Antiqua"/>
          <w:color w:val="000000"/>
        </w:rPr>
        <w:t xml:space="preserve">those </w:t>
      </w:r>
      <w:r w:rsidRPr="00CB1B01">
        <w:rPr>
          <w:rFonts w:ascii="Book Antiqua" w:eastAsia="Book Antiqua" w:hAnsi="Book Antiqua" w:cs="Book Antiqua"/>
          <w:color w:val="000000"/>
        </w:rPr>
        <w:t>agents,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remdesivir</w:t>
      </w:r>
      <w:proofErr w:type="spellEnd"/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favipiravir</w:t>
      </w:r>
      <w:proofErr w:type="spellEnd"/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lopinavir</w:t>
      </w:r>
      <w:proofErr w:type="spellEnd"/>
      <w:r w:rsidRPr="00CB1B01">
        <w:rPr>
          <w:rFonts w:ascii="Book Antiqua" w:eastAsia="Book Antiqua" w:hAnsi="Book Antiqua" w:cs="Book Antiqua"/>
          <w:color w:val="000000"/>
        </w:rPr>
        <w:t>/ritonavir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combination,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corticosteroids,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tocilizumab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could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increase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enzyme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levels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18-20]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="00EB75E1" w:rsidRPr="00CB1B01">
        <w:rPr>
          <w:rFonts w:ascii="Book Antiqua" w:eastAsia="Book Antiqua" w:hAnsi="Book Antiqua" w:cs="Book Antiqua"/>
          <w:color w:val="000000"/>
        </w:rPr>
        <w:t>A</w:t>
      </w:r>
      <w:r w:rsidRPr="00CB1B01">
        <w:rPr>
          <w:rFonts w:ascii="Book Antiqua" w:eastAsia="Book Antiqua" w:hAnsi="Book Antiqua" w:cs="Book Antiqua"/>
          <w:color w:val="000000"/>
        </w:rPr>
        <w:t>djuvant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drugs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like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acetaminophen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antibiotics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also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cause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hepatoxicity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20]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D6FA2" w:rsidRPr="00CB1B01">
        <w:rPr>
          <w:rFonts w:ascii="Book Antiqua" w:eastAsia="Book Antiqua" w:hAnsi="Book Antiqua" w:cs="Book Antiqua"/>
          <w:color w:val="000000"/>
        </w:rPr>
        <w:t>(Table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D6FA2" w:rsidRPr="00CB1B01">
        <w:rPr>
          <w:rFonts w:ascii="Book Antiqua" w:eastAsia="Book Antiqua" w:hAnsi="Book Antiqua" w:cs="Book Antiqua"/>
          <w:color w:val="000000"/>
        </w:rPr>
        <w:t>1)</w:t>
      </w:r>
      <w:r w:rsidRPr="00CB1B01">
        <w:rPr>
          <w:rFonts w:ascii="Book Antiqua" w:eastAsia="Book Antiqua" w:hAnsi="Book Antiqua" w:cs="Book Antiqua"/>
          <w:color w:val="000000"/>
        </w:rPr>
        <w:t>.</w:t>
      </w:r>
    </w:p>
    <w:p w14:paraId="410B142A" w14:textId="77777777" w:rsidR="00A77B3E" w:rsidRPr="00CB1B01" w:rsidRDefault="00A77B3E" w:rsidP="00975EE7">
      <w:pPr>
        <w:snapToGrid w:val="0"/>
        <w:spacing w:line="360" w:lineRule="auto"/>
        <w:jc w:val="both"/>
      </w:pPr>
    </w:p>
    <w:p w14:paraId="61116D4B" w14:textId="39F6A041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Impact</w:t>
      </w:r>
      <w:r w:rsidR="00A0095E"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A0095E"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COVID-19</w:t>
      </w:r>
      <w:r w:rsidR="00A0095E"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on</w:t>
      </w:r>
      <w:r w:rsidR="00A0095E"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pre-existing</w:t>
      </w:r>
      <w:r w:rsidR="00A0095E"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liver</w:t>
      </w:r>
      <w:r w:rsidR="00A0095E"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disease</w:t>
      </w:r>
    </w:p>
    <w:p w14:paraId="749AAE82" w14:textId="15D00C72" w:rsidR="00A77B3E" w:rsidRPr="00CB1B01" w:rsidRDefault="00504ED5" w:rsidP="00975EE7">
      <w:pPr>
        <w:snapToGrid w:val="0"/>
        <w:spacing w:line="360" w:lineRule="auto"/>
        <w:jc w:val="both"/>
        <w:rPr>
          <w:b/>
          <w:bCs/>
          <w:i/>
          <w:iCs/>
        </w:rPr>
      </w:pPr>
      <w:r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>CLD</w:t>
      </w:r>
    </w:p>
    <w:p w14:paraId="59EC5C84" w14:textId="2A23DC3E" w:rsidR="00A77B3E" w:rsidRPr="00CB1B01" w:rsidRDefault="00504ED5" w:rsidP="007870D0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systematic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review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meta-analysis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B75E1" w:rsidRPr="00CB1B01">
        <w:rPr>
          <w:rFonts w:ascii="Book Antiqua" w:eastAsia="Book Antiqua" w:hAnsi="Book Antiqua" w:cs="Book Antiqua"/>
          <w:color w:val="000000"/>
        </w:rPr>
        <w:t xml:space="preserve">of </w:t>
      </w:r>
      <w:r w:rsidRPr="00CB1B01">
        <w:rPr>
          <w:rFonts w:ascii="Book Antiqua" w:eastAsia="Book Antiqua" w:hAnsi="Book Antiqua" w:cs="Book Antiqua"/>
          <w:color w:val="000000"/>
        </w:rPr>
        <w:t>73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studies,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prevalence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3%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24</w:t>
      </w:r>
      <w:r w:rsidR="00EB75E1" w:rsidRPr="00CB1B01">
        <w:rPr>
          <w:rFonts w:ascii="Book Antiqua" w:eastAsia="Book Antiqua" w:hAnsi="Book Antiqua" w:cs="Book Antiqua"/>
          <w:color w:val="000000"/>
        </w:rPr>
        <w:t>,</w:t>
      </w:r>
      <w:r w:rsidRPr="00CB1B01">
        <w:rPr>
          <w:rFonts w:ascii="Book Antiqua" w:eastAsia="Book Antiqua" w:hAnsi="Book Antiqua" w:cs="Book Antiqua"/>
          <w:color w:val="000000"/>
        </w:rPr>
        <w:t>299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EB75E1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B75E1" w:rsidRPr="00CB1B01">
        <w:rPr>
          <w:rFonts w:ascii="Book Antiqua" w:eastAsia="Book Antiqua" w:hAnsi="Book Antiqua" w:cs="Book Antiqua"/>
          <w:color w:val="000000"/>
        </w:rPr>
        <w:t>patients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21]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Other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studies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reported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</w:t>
      </w:r>
      <w:r w:rsidR="003D6FA2" w:rsidRPr="00CB1B01">
        <w:rPr>
          <w:rFonts w:ascii="Book Antiqua" w:eastAsia="Book Antiqua" w:hAnsi="Book Antiqua" w:cs="Book Antiqua"/>
          <w:color w:val="000000"/>
        </w:rPr>
        <w:t>%</w:t>
      </w:r>
      <w:r w:rsidRPr="00CB1B01">
        <w:rPr>
          <w:rFonts w:ascii="Book Antiqua" w:eastAsia="Book Antiqua" w:hAnsi="Book Antiqua" w:cs="Book Antiqua"/>
          <w:color w:val="000000"/>
        </w:rPr>
        <w:t>-11%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prevalence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underlying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4-9,22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also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susceptible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contract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infection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Besides,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presence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increase</w:t>
      </w:r>
      <w:r w:rsidR="00EB75E1" w:rsidRPr="00CB1B01">
        <w:rPr>
          <w:rFonts w:ascii="Book Antiqua" w:eastAsia="Book Antiqua" w:hAnsi="Book Antiqua" w:cs="Book Antiqua"/>
          <w:color w:val="000000"/>
        </w:rPr>
        <w:t>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severe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D6FA2" w:rsidRPr="00CB1B01">
        <w:rPr>
          <w:rFonts w:ascii="Book Antiqua" w:eastAsia="Book Antiqua" w:hAnsi="Book Antiqua" w:cs="Book Antiqua"/>
          <w:color w:val="000000"/>
        </w:rPr>
        <w:t>[</w:t>
      </w:r>
      <w:r w:rsidRPr="00CB1B01">
        <w:rPr>
          <w:rFonts w:ascii="Book Antiqua" w:eastAsia="Book Antiqua" w:hAnsi="Book Antiqua" w:cs="Book Antiqua"/>
          <w:color w:val="000000"/>
        </w:rPr>
        <w:t>pooled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odd</w:t>
      </w:r>
      <w:r w:rsidR="00B672FF" w:rsidRPr="00CB1B01">
        <w:rPr>
          <w:rFonts w:ascii="Book Antiqua" w:eastAsia="Book Antiqua" w:hAnsi="Book Antiqua" w:cs="Book Antiqua"/>
          <w:color w:val="000000"/>
        </w:rPr>
        <w:t>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ratio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(OR)</w:t>
      </w:r>
      <w:r w:rsidR="00EB75E1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1.48</w:t>
      </w:r>
      <w:r w:rsidR="003D6FA2" w:rsidRPr="00CB1B01">
        <w:rPr>
          <w:rFonts w:ascii="Book Antiqua" w:eastAsia="Book Antiqua" w:hAnsi="Book Antiqua" w:cs="Book Antiqua"/>
          <w:color w:val="000000"/>
        </w:rPr>
        <w:t>]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overall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mortality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(pooled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1.78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)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21,24]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Two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other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meta-analyses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found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that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pre-existing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increase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severe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decompensation,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B75E1" w:rsidRPr="00CB1B01">
        <w:rPr>
          <w:rFonts w:ascii="Book Antiqua" w:eastAsia="Book Antiqua" w:hAnsi="Book Antiqua" w:cs="Book Antiqua"/>
          <w:color w:val="000000"/>
        </w:rPr>
        <w:t xml:space="preserve">increased COVID-19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mortality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24,25]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From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extensive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registry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17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million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from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United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Kingdom,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associated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2.34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B75E1" w:rsidRPr="00CB1B01">
        <w:rPr>
          <w:rFonts w:ascii="Book Antiqua" w:eastAsia="Book Antiqua" w:hAnsi="Book Antiqua" w:cs="Book Antiqua"/>
          <w:color w:val="000000"/>
        </w:rPr>
        <w:t>(</w:t>
      </w:r>
      <w:r w:rsidRPr="00CB1B01">
        <w:rPr>
          <w:rFonts w:ascii="Book Antiqua" w:eastAsia="Book Antiqua" w:hAnsi="Book Antiqua" w:cs="Book Antiqua"/>
          <w:color w:val="000000"/>
        </w:rPr>
        <w:t>95%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confidence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interval</w:t>
      </w:r>
      <w:r w:rsidR="00B434C2"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1.94-2.83</w:t>
      </w:r>
      <w:r w:rsidR="00EB75E1" w:rsidRPr="00CB1B01">
        <w:rPr>
          <w:rFonts w:ascii="Book Antiqua" w:eastAsia="Book Antiqua" w:hAnsi="Book Antiqua" w:cs="Book Antiqua"/>
          <w:color w:val="000000"/>
        </w:rPr>
        <w:t>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times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increased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mortality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disease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1B78BF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evidence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conflicting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increased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severe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chronic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viral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hepatitis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4,27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However,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infection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chronic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hepatitis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could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have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increased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reactivation.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21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known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chronic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hepatitis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infection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associated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hepatitis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reactivation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1B78BF" w:rsidRPr="00CB1B01">
        <w:rPr>
          <w:rFonts w:ascii="Book Antiqua" w:eastAsia="Book Antiqua" w:hAnsi="Book Antiqua" w:cs="Book Antiqua"/>
          <w:color w:val="000000"/>
        </w:rPr>
        <w:t xml:space="preserve">3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patients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28]</w:t>
      </w:r>
      <w:r w:rsidRPr="00CB1B01">
        <w:rPr>
          <w:rFonts w:ascii="Book Antiqua" w:eastAsia="Book Antiqua" w:hAnsi="Book Antiqua" w:cs="Book Antiqua"/>
          <w:color w:val="000000"/>
        </w:rPr>
        <w:t>.</w:t>
      </w:r>
    </w:p>
    <w:p w14:paraId="0331E479" w14:textId="77777777" w:rsidR="003D6FA2" w:rsidRPr="00CB1B01" w:rsidRDefault="003D6FA2" w:rsidP="00975EE7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5BA627B7" w14:textId="660A1C21" w:rsidR="00A77B3E" w:rsidRPr="00CB1B01" w:rsidRDefault="00504ED5" w:rsidP="00975EE7">
      <w:pPr>
        <w:snapToGrid w:val="0"/>
        <w:spacing w:line="360" w:lineRule="auto"/>
        <w:jc w:val="both"/>
        <w:rPr>
          <w:b/>
          <w:bCs/>
          <w:i/>
          <w:iCs/>
        </w:rPr>
      </w:pPr>
      <w:r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>Fatty</w:t>
      </w:r>
      <w:r w:rsidR="00A0095E"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>disease</w:t>
      </w:r>
      <w:r w:rsidR="00A0095E"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>COVID-19</w:t>
      </w:r>
    </w:p>
    <w:p w14:paraId="104E89AD" w14:textId="37E23845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multicenter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retrospective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from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United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States,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nonalcoholic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fatty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(NAFLD)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independent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factors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ICU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admission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invasive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mechanical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ventilation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29]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NAFLD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also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associated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progression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severe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other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studies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30-32]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1B78BF" w:rsidRPr="00CB1B01">
        <w:rPr>
          <w:rFonts w:ascii="Book Antiqua" w:eastAsia="Book Antiqua" w:hAnsi="Book Antiqua" w:cs="Book Antiqua"/>
          <w:color w:val="000000"/>
        </w:rPr>
        <w:t>T</w:t>
      </w:r>
      <w:r w:rsidRPr="00CB1B01">
        <w:rPr>
          <w:rFonts w:ascii="Book Antiqua" w:eastAsia="Book Antiqua" w:hAnsi="Book Antiqua" w:cs="Book Antiqua"/>
          <w:color w:val="000000"/>
        </w:rPr>
        <w:t>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1B78BF" w:rsidRPr="00CB1B01">
        <w:rPr>
          <w:rFonts w:ascii="Book Antiqua" w:eastAsia="Book Antiqua" w:hAnsi="Book Antiqua" w:cs="Book Antiqua"/>
          <w:color w:val="000000"/>
        </w:rPr>
        <w:t xml:space="preserve">Asian Pacific Association for </w:t>
      </w:r>
      <w:r w:rsidR="001B78BF" w:rsidRPr="00CB1B01">
        <w:rPr>
          <w:rFonts w:ascii="Book Antiqua" w:eastAsia="Book Antiqua" w:hAnsi="Book Antiqua" w:cs="Book Antiqua"/>
          <w:color w:val="000000"/>
        </w:rPr>
        <w:lastRenderedPageBreak/>
        <w:t>the Study of the Liver (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APASL</w:t>
      </w:r>
      <w:r w:rsidR="001B78BF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COVID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noBreakHyphen/>
        <w:t>19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Spectrum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(APCOLIS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1B78BF" w:rsidRPr="00CB1B01">
        <w:rPr>
          <w:rFonts w:ascii="Book Antiqua" w:eastAsia="Book Antiqua" w:hAnsi="Book Antiqua" w:cs="Book Antiqua"/>
          <w:color w:val="000000"/>
        </w:rPr>
        <w:t xml:space="preserve">included </w:t>
      </w:r>
      <w:r w:rsidRPr="00CB1B01">
        <w:rPr>
          <w:rFonts w:ascii="Book Antiqua" w:eastAsia="Book Antiqua" w:hAnsi="Book Antiqua" w:cs="Book Antiqua"/>
          <w:color w:val="000000"/>
        </w:rPr>
        <w:t>228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confirmed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1B78BF" w:rsidRPr="00CB1B01">
        <w:rPr>
          <w:rFonts w:ascii="Book Antiqua" w:eastAsia="Book Antiqua" w:hAnsi="Book Antiqua" w:cs="Book Antiqua"/>
          <w:color w:val="000000"/>
        </w:rPr>
        <w:t xml:space="preserve">from 13 Asian countries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pre-existing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</w:t>
      </w:r>
      <w:r w:rsidR="001B78BF"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1B78BF" w:rsidRPr="00CB1B01">
        <w:rPr>
          <w:rFonts w:ascii="Book Antiqua" w:eastAsia="Book Antiqua" w:hAnsi="Book Antiqua" w:cs="Book Antiqua"/>
          <w:color w:val="000000"/>
        </w:rPr>
        <w:t>M</w:t>
      </w:r>
      <w:r w:rsidRPr="00CB1B01">
        <w:rPr>
          <w:rFonts w:ascii="Book Antiqua" w:eastAsia="Book Antiqua" w:hAnsi="Book Antiqua" w:cs="Book Antiqua"/>
          <w:color w:val="000000"/>
        </w:rPr>
        <w:t>etabolism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associated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fatty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(MAFLD)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commonest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(61%)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etiology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33]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1B78BF" w:rsidRPr="00CB1B01">
        <w:rPr>
          <w:rFonts w:ascii="Book Antiqua" w:eastAsia="Book Antiqua" w:hAnsi="Book Antiqua" w:cs="Book Antiqua"/>
          <w:color w:val="000000"/>
        </w:rPr>
        <w:t xml:space="preserve">a </w:t>
      </w:r>
      <w:r w:rsidRPr="00CB1B01">
        <w:rPr>
          <w:rFonts w:ascii="Book Antiqua" w:eastAsia="Book Antiqua" w:hAnsi="Book Antiqua" w:cs="Book Antiqua"/>
          <w:color w:val="000000"/>
        </w:rPr>
        <w:t>retrospective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history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NAFLD/MAFLD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associated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increased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odds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admission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Obesity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common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NAFLD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1B78BF" w:rsidRPr="00CB1B01">
        <w:rPr>
          <w:rFonts w:ascii="Book Antiqua" w:eastAsia="Book Antiqua" w:hAnsi="Book Antiqua" w:cs="Book Antiqua"/>
          <w:color w:val="000000"/>
        </w:rPr>
        <w:t xml:space="preserve">and is </w:t>
      </w:r>
      <w:r w:rsidRPr="00CB1B01">
        <w:rPr>
          <w:rFonts w:ascii="Book Antiqua" w:eastAsia="Book Antiqua" w:hAnsi="Book Antiqua" w:cs="Book Antiqua"/>
          <w:color w:val="000000"/>
        </w:rPr>
        <w:t>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independent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factor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severe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invasive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mechanical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ventilation,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1B78BF" w:rsidRPr="00CB1B01">
        <w:rPr>
          <w:rFonts w:ascii="Book Antiqua" w:eastAsia="Book Antiqua" w:hAnsi="Book Antiqua" w:cs="Book Antiqua"/>
          <w:color w:val="000000"/>
        </w:rPr>
        <w:t xml:space="preserve">increased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mortality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31,35]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However,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Hashemi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403"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B1403"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clinical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severity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NAFLD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observed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independent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obesity</w:t>
      </w:r>
      <w:r w:rsidR="006C6076" w:rsidRPr="00CB1B01">
        <w:rPr>
          <w:rFonts w:ascii="Book Antiqua" w:eastAsia="Book Antiqua" w:hAnsi="Book Antiqua" w:cs="Book Antiqua"/>
          <w:color w:val="000000"/>
        </w:rPr>
        <w:t>.</w:t>
      </w:r>
      <w:r w:rsidRPr="00CB1B01">
        <w:rPr>
          <w:rFonts w:ascii="Book Antiqua" w:eastAsia="Book Antiqua" w:hAnsi="Book Antiqua" w:cs="Book Antiqua"/>
          <w:color w:val="000000"/>
          <w:szCs w:val="3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deleterious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interplay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chronic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inflammation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observed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NAFLD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CB1B01">
        <w:rPr>
          <w:rFonts w:ascii="Book Antiqua" w:eastAsia="Book Antiqua" w:hAnsi="Book Antiqua" w:cs="Book Antiqua"/>
          <w:color w:val="000000"/>
        </w:rPr>
        <w:t>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acute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inflammatory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response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could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explain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higher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hepatic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injury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worse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outcome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metabolically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compromised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NAFLD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patients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another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1B78BF" w:rsidRPr="00CB1B01">
        <w:rPr>
          <w:rFonts w:ascii="Book Antiqua" w:eastAsia="Book Antiqua" w:hAnsi="Book Antiqua" w:cs="Book Antiqua"/>
          <w:color w:val="000000"/>
        </w:rPr>
        <w:t xml:space="preserve">extent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correlated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serum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markers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inflammation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oxidative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stress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37]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explains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multifaceted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impact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NAFLD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pathophysiology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clinical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course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However,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effective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treatment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metabolic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mitigate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increase</w:t>
      </w:r>
      <w:r w:rsidR="00B672FF" w:rsidRPr="00CB1B01">
        <w:rPr>
          <w:rFonts w:ascii="Book Antiqua" w:eastAsia="Book Antiqua" w:hAnsi="Book Antiqua" w:cs="Book Antiqua"/>
          <w:color w:val="000000"/>
        </w:rPr>
        <w:t>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from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NAFLD/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NASH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29,36]</w:t>
      </w:r>
      <w:r w:rsidRPr="00CB1B01">
        <w:rPr>
          <w:rFonts w:ascii="Book Antiqua" w:eastAsia="Book Antiqua" w:hAnsi="Book Antiqua" w:cs="Book Antiqua"/>
          <w:color w:val="000000"/>
        </w:rPr>
        <w:t>.</w:t>
      </w:r>
    </w:p>
    <w:p w14:paraId="5A5CD138" w14:textId="77777777" w:rsidR="003D6FA2" w:rsidRPr="00CB1B01" w:rsidRDefault="003D6FA2" w:rsidP="00975EE7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30045E6E" w14:textId="310977F9" w:rsidR="00A77B3E" w:rsidRPr="00CB1B01" w:rsidRDefault="00504ED5" w:rsidP="00975EE7">
      <w:pPr>
        <w:snapToGrid w:val="0"/>
        <w:spacing w:line="360" w:lineRule="auto"/>
        <w:jc w:val="both"/>
        <w:rPr>
          <w:b/>
          <w:bCs/>
          <w:i/>
          <w:iCs/>
        </w:rPr>
      </w:pPr>
      <w:r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>cirrhosis</w:t>
      </w:r>
    </w:p>
    <w:p w14:paraId="32A77EB9" w14:textId="7C71FEDC" w:rsidR="00A77B3E" w:rsidRPr="00CB1B01" w:rsidRDefault="00504ED5" w:rsidP="00505498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cirrhosis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also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increased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decompensation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infection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38].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presence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cirrhosis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also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1B78BF" w:rsidRPr="00CB1B01">
        <w:rPr>
          <w:rFonts w:ascii="Book Antiqua" w:eastAsia="Book Antiqua" w:hAnsi="Book Antiqua" w:cs="Book Antiqua"/>
          <w:color w:val="000000"/>
        </w:rPr>
        <w:t xml:space="preserve">found to be </w:t>
      </w:r>
      <w:r w:rsidRPr="00CB1B01">
        <w:rPr>
          <w:rFonts w:ascii="Book Antiqua" w:eastAsia="Book Antiqua" w:hAnsi="Book Antiqua" w:cs="Book Antiqua"/>
          <w:color w:val="000000"/>
        </w:rPr>
        <w:t>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independent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predictor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mortality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[29,31]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from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United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States,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factors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related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higher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mortality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alcoholic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decompensated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cirrhosis,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HCC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39]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worse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outcomes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cirrhosis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multifactorial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likely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due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cirrhosis-associated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immune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inflammation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modulation,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limited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physiological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reserves,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increased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severe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[39]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1B78BF" w:rsidRPr="00CB1B01">
        <w:rPr>
          <w:rFonts w:ascii="Book Antiqua" w:eastAsia="Book Antiqua" w:hAnsi="Book Antiqua" w:cs="Book Antiqua"/>
          <w:color w:val="000000"/>
        </w:rPr>
        <w:t>O</w:t>
      </w:r>
      <w:r w:rsidRPr="00CB1B01">
        <w:rPr>
          <w:rFonts w:ascii="Book Antiqua" w:eastAsia="Book Antiqua" w:hAnsi="Book Antiqua" w:cs="Book Antiqua"/>
          <w:color w:val="000000"/>
        </w:rPr>
        <w:t>ther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large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registries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cirrhosis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B672FF"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CB1B01">
        <w:rPr>
          <w:rFonts w:ascii="Book Antiqua" w:eastAsia="Book Antiqua" w:hAnsi="Book Antiqua" w:cs="Book Antiqua"/>
          <w:color w:val="000000"/>
        </w:rPr>
        <w:t>l</w:t>
      </w:r>
      <w:r w:rsidRPr="00CB1B01">
        <w:rPr>
          <w:rFonts w:ascii="Book Antiqua" w:eastAsia="Book Antiqua" w:hAnsi="Book Antiqua" w:cs="Book Antiqua"/>
          <w:color w:val="000000"/>
        </w:rPr>
        <w:t>ike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SECURE-cirrhosis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COVID-Hep.net,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reported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fatality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rate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38%,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which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high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70%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Child-Pugh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category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40]</w:t>
      </w:r>
      <w:r w:rsidRPr="00CB1B01">
        <w:rPr>
          <w:rFonts w:ascii="Book Antiqua" w:eastAsia="Book Antiqua" w:hAnsi="Book Antiqua" w:cs="Book Antiqua"/>
          <w:color w:val="000000"/>
          <w:szCs w:val="30"/>
        </w:rPr>
        <w:t>.</w:t>
      </w:r>
    </w:p>
    <w:p w14:paraId="4F1180CA" w14:textId="77777777" w:rsidR="003D6FA2" w:rsidRPr="00CB1B01" w:rsidRDefault="003D6FA2" w:rsidP="00975EE7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5EB55419" w14:textId="2C646DBE" w:rsidR="00A77B3E" w:rsidRPr="00CB1B01" w:rsidRDefault="00504ED5" w:rsidP="00975EE7">
      <w:pPr>
        <w:snapToGrid w:val="0"/>
        <w:spacing w:line="360" w:lineRule="auto"/>
        <w:jc w:val="both"/>
        <w:rPr>
          <w:b/>
          <w:bCs/>
          <w:i/>
          <w:iCs/>
        </w:rPr>
      </w:pPr>
      <w:r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>Hepatocellular</w:t>
      </w:r>
      <w:r w:rsidR="00A0095E"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3D6FA2"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>c</w:t>
      </w:r>
      <w:r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>arcinoma</w:t>
      </w:r>
    </w:p>
    <w:p w14:paraId="6D683B90" w14:textId="78D56F97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malignancy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vulnerable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during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pandemic</w:t>
      </w:r>
      <w:r w:rsidR="001B78BF"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increased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infection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41,42]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overall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prognosis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cancer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poor,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1B78BF" w:rsidRPr="00CB1B01">
        <w:rPr>
          <w:rFonts w:ascii="Book Antiqua" w:eastAsia="Book Antiqua" w:hAnsi="Book Antiqua" w:cs="Book Antiqua"/>
          <w:color w:val="000000"/>
        </w:rPr>
        <w:t xml:space="preserve">high </w:t>
      </w:r>
      <w:r w:rsidRPr="00CB1B01">
        <w:rPr>
          <w:rFonts w:ascii="Book Antiqua" w:eastAsia="Book Antiqua" w:hAnsi="Book Antiqua" w:cs="Book Antiqua"/>
          <w:color w:val="000000"/>
        </w:rPr>
        <w:t>ICU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admissions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mortality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41-43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small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retrospective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28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cancer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including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CA6B02" w:rsidRPr="00CB1B01">
        <w:rPr>
          <w:rFonts w:ascii="Book Antiqua" w:eastAsia="Book Antiqua" w:hAnsi="Book Antiqua" w:cs="Book Antiqua"/>
          <w:color w:val="000000"/>
        </w:rPr>
        <w:t xml:space="preserve">2 HCC </w:t>
      </w:r>
      <w:r w:rsidRPr="00CB1B01">
        <w:rPr>
          <w:rFonts w:ascii="Book Antiqua" w:eastAsia="Book Antiqua" w:hAnsi="Book Antiqua" w:cs="Book Antiqua"/>
          <w:color w:val="000000"/>
        </w:rPr>
        <w:t>patients,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had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worse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outcomes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general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population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43]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</w:t>
      </w:r>
      <w:r w:rsidR="00CA6B02" w:rsidRPr="00CB1B01">
        <w:rPr>
          <w:rFonts w:ascii="Book Antiqua" w:eastAsia="Book Antiqua" w:hAnsi="Book Antiqua" w:cs="Book Antiqua"/>
          <w:color w:val="000000"/>
        </w:rPr>
        <w:t>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increased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attributed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age,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multiple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comorbidities,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presence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cirrhosis.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HCC,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exacerbate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existing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complicate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management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cancer.</w:t>
      </w:r>
    </w:p>
    <w:p w14:paraId="52C20683" w14:textId="77777777" w:rsidR="00A77B3E" w:rsidRPr="00CB1B01" w:rsidRDefault="00A77B3E" w:rsidP="00975EE7">
      <w:pPr>
        <w:snapToGrid w:val="0"/>
        <w:spacing w:line="360" w:lineRule="auto"/>
        <w:jc w:val="both"/>
      </w:pPr>
    </w:p>
    <w:p w14:paraId="7880AB86" w14:textId="0ABD2D6B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  <w:r w:rsidR="00A0095E"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A0095E"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COVID-19</w:t>
      </w:r>
      <w:r w:rsidR="00A0095E"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with</w:t>
      </w:r>
      <w:r w:rsidR="00A0095E"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pre-existing</w:t>
      </w:r>
      <w:r w:rsidR="00A0095E"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liver</w:t>
      </w:r>
      <w:r w:rsidR="00A0095E"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disease</w:t>
      </w:r>
    </w:p>
    <w:p w14:paraId="7B412F02" w14:textId="246B08D2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infection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pre-existing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pathology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increase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decompensation,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acute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injury,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combination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both.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Acute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injury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most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observed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presentation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(43%)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without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cirrhosis,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while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acute-on-chronic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failure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(11.6%)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CA6B02" w:rsidRPr="00CB1B01">
        <w:rPr>
          <w:rFonts w:ascii="Book Antiqua" w:eastAsia="Book Antiqua" w:hAnsi="Book Antiqua" w:cs="Book Antiqua"/>
          <w:color w:val="000000"/>
        </w:rPr>
        <w:t xml:space="preserve">and </w:t>
      </w:r>
      <w:r w:rsidRPr="00CB1B01">
        <w:rPr>
          <w:rFonts w:ascii="Book Antiqua" w:eastAsia="Book Antiqua" w:hAnsi="Book Antiqua" w:cs="Book Antiqua"/>
          <w:color w:val="000000"/>
        </w:rPr>
        <w:t>decompensation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(9%)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CA6B02" w:rsidRPr="00CB1B01">
        <w:rPr>
          <w:rFonts w:ascii="Book Antiqua" w:eastAsia="Book Antiqua" w:hAnsi="Book Antiqua" w:cs="Book Antiqua"/>
          <w:color w:val="000000"/>
        </w:rPr>
        <w:t xml:space="preserve">were more </w:t>
      </w:r>
      <w:r w:rsidRPr="00CB1B01">
        <w:rPr>
          <w:rFonts w:ascii="Book Antiqua" w:eastAsia="Book Antiqua" w:hAnsi="Book Antiqua" w:cs="Book Antiqua"/>
          <w:color w:val="000000"/>
        </w:rPr>
        <w:t>common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cirrhosis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34]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factors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decompensation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include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comorbid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illness</w:t>
      </w:r>
      <w:r w:rsidR="00CA6B02" w:rsidRPr="00CB1B01">
        <w:rPr>
          <w:rFonts w:ascii="Book Antiqua" w:eastAsia="Book Antiqua" w:hAnsi="Book Antiqua" w:cs="Book Antiqua"/>
          <w:color w:val="000000"/>
        </w:rPr>
        <w:t>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like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diabetes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obesity.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AST/ALT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ratio,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total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bilirubin,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R-value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(ALT/ALP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ratio)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predict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survival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cirrhotic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patients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34]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residual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hepatic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synthetic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function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inversely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proportional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liver-related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complications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CA6B02" w:rsidRPr="00CB1B01">
        <w:rPr>
          <w:rFonts w:ascii="Book Antiqua" w:eastAsia="Book Antiqua" w:hAnsi="Book Antiqua" w:cs="Book Antiqua"/>
          <w:color w:val="000000"/>
        </w:rPr>
        <w:t>L</w:t>
      </w:r>
      <w:r w:rsidR="00B672FF" w:rsidRPr="00CB1B01">
        <w:rPr>
          <w:rFonts w:ascii="Book Antiqua" w:eastAsia="Book Antiqua" w:hAnsi="Book Antiqua" w:cs="Book Antiqua"/>
          <w:color w:val="000000"/>
        </w:rPr>
        <w:t>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CB1B01">
        <w:rPr>
          <w:rFonts w:ascii="Book Antiqua" w:eastAsia="Book Antiqua" w:hAnsi="Book Antiqua" w:cs="Book Antiqua"/>
          <w:color w:val="000000"/>
        </w:rPr>
        <w:t>injury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CA6B02" w:rsidRPr="00CB1B01">
        <w:rPr>
          <w:rFonts w:ascii="Book Antiqua" w:eastAsia="Book Antiqua" w:hAnsi="Book Antiqua" w:cs="Book Antiqua"/>
          <w:color w:val="000000"/>
        </w:rPr>
        <w:t xml:space="preserve">has been </w:t>
      </w:r>
      <w:r w:rsidR="00B672FF" w:rsidRPr="00CB1B01">
        <w:rPr>
          <w:rFonts w:ascii="Book Antiqua" w:eastAsia="Book Antiqua" w:hAnsi="Book Antiqua" w:cs="Book Antiqua"/>
          <w:color w:val="000000"/>
        </w:rPr>
        <w:t>seen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CB1B01">
        <w:rPr>
          <w:rFonts w:ascii="Book Antiqua" w:eastAsia="Book Antiqua" w:hAnsi="Book Antiqua" w:cs="Book Antiqua"/>
          <w:color w:val="000000"/>
        </w:rPr>
        <w:t>third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CB1B01">
        <w:rPr>
          <w:rFonts w:ascii="Book Antiqua" w:eastAsia="Book Antiqua" w:hAnsi="Book Antiqua" w:cs="Book Antiqua"/>
          <w:color w:val="000000"/>
        </w:rPr>
        <w:t>week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CB1B01">
        <w:rPr>
          <w:rFonts w:ascii="Book Antiqua" w:eastAsia="Book Antiqua" w:hAnsi="Book Antiqua" w:cs="Book Antiqua"/>
          <w:color w:val="000000"/>
        </w:rPr>
        <w:t>CLD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CB1B01">
        <w:rPr>
          <w:rFonts w:ascii="Book Antiqua" w:eastAsia="Book Antiqua" w:hAnsi="Book Antiqua" w:cs="Book Antiqua"/>
          <w:color w:val="000000"/>
        </w:rPr>
        <w:t>without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CB1B01">
        <w:rPr>
          <w:rFonts w:ascii="Book Antiqua" w:eastAsia="Book Antiqua" w:hAnsi="Book Antiqua" w:cs="Book Antiqua"/>
          <w:color w:val="000000"/>
        </w:rPr>
        <w:t>cirrhosis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CA6B02" w:rsidRPr="00CB1B01">
        <w:rPr>
          <w:rFonts w:ascii="Book Antiqua" w:eastAsia="Book Antiqua" w:hAnsi="Book Antiqua" w:cs="Book Antiqua"/>
          <w:color w:val="000000"/>
        </w:rPr>
        <w:t xml:space="preserve">and in </w:t>
      </w:r>
      <w:r w:rsidR="00B672FF"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CB1B01">
        <w:rPr>
          <w:rFonts w:ascii="Book Antiqua" w:eastAsia="Book Antiqua" w:hAnsi="Book Antiqua" w:cs="Book Antiqua"/>
          <w:color w:val="000000"/>
        </w:rPr>
        <w:t>first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CB1B01">
        <w:rPr>
          <w:rFonts w:ascii="Book Antiqua" w:eastAsia="Book Antiqua" w:hAnsi="Book Antiqua" w:cs="Book Antiqua"/>
          <w:color w:val="000000"/>
        </w:rPr>
        <w:t>week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CB1B01">
        <w:rPr>
          <w:rFonts w:ascii="Book Antiqua" w:eastAsia="Book Antiqua" w:hAnsi="Book Antiqua" w:cs="Book Antiqua"/>
          <w:color w:val="000000"/>
        </w:rPr>
        <w:t>cirrhotic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672FF" w:rsidRPr="00CB1B01">
        <w:rPr>
          <w:rFonts w:ascii="Book Antiqua" w:eastAsia="Book Antiqua" w:hAnsi="Book Antiqua" w:cs="Book Antiqua"/>
          <w:color w:val="000000"/>
        </w:rPr>
        <w:t>patients</w:t>
      </w:r>
      <w:r w:rsidR="00B672FF"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B672FF"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34]</w:t>
      </w:r>
      <w:r w:rsidR="00B672FF" w:rsidRPr="00CB1B01">
        <w:rPr>
          <w:rFonts w:ascii="Book Antiqua" w:eastAsia="Book Antiqua" w:hAnsi="Book Antiqua" w:cs="Book Antiqua"/>
          <w:color w:val="000000"/>
        </w:rPr>
        <w:t>.</w:t>
      </w:r>
    </w:p>
    <w:p w14:paraId="0EB55F55" w14:textId="77777777" w:rsidR="00A77B3E" w:rsidRPr="00CB1B01" w:rsidRDefault="00A77B3E" w:rsidP="00975EE7">
      <w:pPr>
        <w:snapToGrid w:val="0"/>
        <w:spacing w:line="360" w:lineRule="auto"/>
        <w:jc w:val="both"/>
      </w:pPr>
    </w:p>
    <w:p w14:paraId="5F17003E" w14:textId="55AD1902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COVID-19</w:t>
      </w:r>
      <w:r w:rsidR="00A0095E"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A0095E"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liver</w:t>
      </w:r>
      <w:r w:rsidR="00A0095E"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transplant</w:t>
      </w:r>
      <w:r w:rsidR="00A0095E"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recipient</w:t>
      </w:r>
    </w:p>
    <w:p w14:paraId="1071257D" w14:textId="7662B228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Being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immunocompromised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host,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transplant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recipients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have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increased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acquiring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infection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progression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severe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outcome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transplant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evaluated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prospective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111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Spain.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CA6B02" w:rsidRPr="00CB1B01">
        <w:rPr>
          <w:rFonts w:ascii="Book Antiqua" w:eastAsia="Book Antiqua" w:hAnsi="Book Antiqua" w:cs="Book Antiqua"/>
          <w:color w:val="000000"/>
        </w:rPr>
        <w:t xml:space="preserve">Of </w:t>
      </w:r>
      <w:r w:rsidRPr="00CB1B01">
        <w:rPr>
          <w:rFonts w:ascii="Book Antiqua" w:eastAsia="Book Antiqua" w:hAnsi="Book Antiqua" w:cs="Book Antiqua"/>
          <w:color w:val="000000"/>
        </w:rPr>
        <w:t>96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CA6B02" w:rsidRPr="00CB1B01">
        <w:rPr>
          <w:rFonts w:ascii="Book Antiqua" w:eastAsia="Book Antiqua" w:hAnsi="Book Antiqua" w:cs="Book Antiqua"/>
          <w:color w:val="000000"/>
        </w:rPr>
        <w:t xml:space="preserve">(86.5%) </w:t>
      </w:r>
      <w:r w:rsidRPr="00CB1B01">
        <w:rPr>
          <w:rFonts w:ascii="Book Antiqua" w:eastAsia="Book Antiqua" w:hAnsi="Book Antiqua" w:cs="Book Antiqua"/>
          <w:color w:val="000000"/>
        </w:rPr>
        <w:t>who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diagnosed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required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hospital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admission,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(19.8%)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required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respiratory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lastRenderedPageBreak/>
        <w:t>support,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(10.8%)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required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ICU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admission,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fatality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rate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18%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which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relatively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lower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matched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general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population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despite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higher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severity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[44]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Similar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results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found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another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multicenter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112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from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United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States.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hospital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ICU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mortality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rate</w:t>
      </w:r>
      <w:r w:rsidR="00CA6B02" w:rsidRPr="00CB1B01">
        <w:rPr>
          <w:rFonts w:ascii="Book Antiqua" w:eastAsia="Book Antiqua" w:hAnsi="Book Antiqua" w:cs="Book Antiqua"/>
          <w:color w:val="000000"/>
        </w:rPr>
        <w:t>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CA6B02" w:rsidRPr="00CB1B01">
        <w:rPr>
          <w:rFonts w:ascii="Book Antiqua" w:eastAsia="Book Antiqua" w:hAnsi="Book Antiqua" w:cs="Book Antiqua"/>
          <w:color w:val="000000"/>
        </w:rPr>
        <w:t xml:space="preserve">were </w:t>
      </w:r>
      <w:r w:rsidRPr="00CB1B01">
        <w:rPr>
          <w:rFonts w:ascii="Book Antiqua" w:eastAsia="Book Antiqua" w:hAnsi="Book Antiqua" w:cs="Book Antiqua"/>
          <w:color w:val="000000"/>
        </w:rPr>
        <w:t>22.3%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26.8%,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respectively,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CA6B02" w:rsidRPr="00CB1B01">
        <w:rPr>
          <w:rFonts w:ascii="Book Antiqua" w:eastAsia="Book Antiqua" w:hAnsi="Book Antiqua" w:cs="Book Antiqua"/>
          <w:color w:val="000000"/>
        </w:rPr>
        <w:t xml:space="preserve">which was </w:t>
      </w:r>
      <w:r w:rsidRPr="00CB1B01">
        <w:rPr>
          <w:rFonts w:ascii="Book Antiqua" w:eastAsia="Book Antiqua" w:hAnsi="Book Antiqua" w:cs="Book Antiqua"/>
          <w:color w:val="000000"/>
        </w:rPr>
        <w:t>lower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CA6B02" w:rsidRPr="00CB1B01">
        <w:rPr>
          <w:rFonts w:ascii="Book Antiqua" w:eastAsia="Book Antiqua" w:hAnsi="Book Antiqua" w:cs="Book Antiqua"/>
          <w:color w:val="000000"/>
        </w:rPr>
        <w:t xml:space="preserve">the rates in </w:t>
      </w:r>
      <w:r w:rsidRPr="00CB1B01">
        <w:rPr>
          <w:rFonts w:ascii="Book Antiqua" w:eastAsia="Book Antiqua" w:hAnsi="Book Antiqua" w:cs="Book Antiqua"/>
          <w:color w:val="000000"/>
        </w:rPr>
        <w:t>matched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without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transplant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45]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postulated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hypothesis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better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outcomes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ongoing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immunomodulatory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therapies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that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ameliorate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CA6B02" w:rsidRPr="00CB1B01">
        <w:rPr>
          <w:rFonts w:ascii="Book Antiqua" w:eastAsia="Book Antiqua" w:hAnsi="Book Antiqua" w:cs="Book Antiqua"/>
          <w:color w:val="000000"/>
        </w:rPr>
        <w:t xml:space="preserve">a </w:t>
      </w:r>
      <w:r w:rsidRPr="00CB1B01">
        <w:rPr>
          <w:rFonts w:ascii="Book Antiqua" w:eastAsia="Book Antiqua" w:hAnsi="Book Antiqua" w:cs="Book Antiqua"/>
          <w:color w:val="000000"/>
        </w:rPr>
        <w:t>harmful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immune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response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</w:t>
      </w:r>
      <w:r w:rsidR="00CA6B02" w:rsidRPr="00CB1B01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CA6B02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cytokine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storm),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reducing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mortality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45,46]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However,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immunosuppressants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delay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viral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clearance,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explaining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severe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disease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44]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factors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associated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mortality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transplant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recipients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injury,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younger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age,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CB1B01">
        <w:rPr>
          <w:rFonts w:ascii="Book Antiqua" w:eastAsia="Book Antiqua" w:hAnsi="Book Antiqua" w:cs="Book Antiqua"/>
          <w:color w:val="000000"/>
        </w:rPr>
        <w:t>H</w:t>
      </w:r>
      <w:r w:rsidRPr="00CB1B01">
        <w:rPr>
          <w:rFonts w:ascii="Book Antiqua" w:eastAsia="Book Antiqua" w:hAnsi="Book Antiqua" w:cs="Book Antiqua"/>
          <w:color w:val="000000"/>
        </w:rPr>
        <w:t>ispanic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ethnicity,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metabolic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syndrome,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vasopressor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requirement,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antibiotic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usage.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Moderate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injury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[ALT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2-5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times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upper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limit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normal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(ULN)]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severe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injury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(ALT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five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times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ULN)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significantly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associated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P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=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0.007)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mortality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ICU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admission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45]</w:t>
      </w:r>
      <w:r w:rsidRPr="00CB1B01">
        <w:rPr>
          <w:rFonts w:ascii="Book Antiqua" w:eastAsia="Book Antiqua" w:hAnsi="Book Antiqua" w:cs="Book Antiqua"/>
          <w:color w:val="000000"/>
        </w:rPr>
        <w:t>.</w:t>
      </w:r>
    </w:p>
    <w:p w14:paraId="5FB7F384" w14:textId="77777777" w:rsidR="00A77B3E" w:rsidRPr="00CB1B01" w:rsidRDefault="00A77B3E" w:rsidP="00975EE7">
      <w:pPr>
        <w:snapToGrid w:val="0"/>
        <w:spacing w:line="360" w:lineRule="auto"/>
        <w:jc w:val="both"/>
      </w:pPr>
    </w:p>
    <w:p w14:paraId="2F05F741" w14:textId="33C5600E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Management</w:t>
      </w:r>
      <w:r w:rsidR="00A0095E"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A0095E"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Chronic</w:t>
      </w:r>
      <w:r w:rsidR="00A0095E"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Liver</w:t>
      </w:r>
      <w:r w:rsidR="00A0095E"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Disease</w:t>
      </w:r>
      <w:r w:rsidR="00A0095E"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during</w:t>
      </w:r>
      <w:r w:rsidR="00A0095E"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COVID-19</w:t>
      </w:r>
      <w:r w:rsidR="00A0095E"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pandemic</w:t>
      </w:r>
    </w:p>
    <w:p w14:paraId="12EB4C76" w14:textId="439F7CE4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pandemic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had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considerable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impact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management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CLD.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Various</w:t>
      </w:r>
      <w:proofErr w:type="gram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factors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must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considered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monitored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while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managing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particular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group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potential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threat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cross</w:t>
      </w:r>
      <w:r w:rsidR="00CA6B02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transmission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among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health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workers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(HCWs)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during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physical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assessment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treatment.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However,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imperative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maintain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continuity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reduce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decompensation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hospital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admission.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measures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recommended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safe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effective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management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divided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general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specific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D6FA2" w:rsidRPr="00CB1B01">
        <w:rPr>
          <w:rFonts w:ascii="Book Antiqua" w:eastAsia="Book Antiqua" w:hAnsi="Book Antiqua" w:cs="Book Antiqua"/>
          <w:color w:val="000000"/>
        </w:rPr>
        <w:t>(Figure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D6FA2" w:rsidRPr="00CB1B01">
        <w:rPr>
          <w:rFonts w:ascii="Book Antiqua" w:eastAsia="Book Antiqua" w:hAnsi="Book Antiqua" w:cs="Book Antiqua"/>
          <w:color w:val="000000"/>
        </w:rPr>
        <w:t>2)</w:t>
      </w:r>
      <w:r w:rsidRPr="00CB1B01">
        <w:rPr>
          <w:rFonts w:ascii="Book Antiqua" w:eastAsia="Book Antiqua" w:hAnsi="Book Antiqua" w:cs="Book Antiqua"/>
          <w:color w:val="000000"/>
        </w:rPr>
        <w:t>.</w:t>
      </w:r>
    </w:p>
    <w:p w14:paraId="529853D3" w14:textId="77777777" w:rsidR="003D6FA2" w:rsidRPr="00CB1B01" w:rsidRDefault="003D6FA2" w:rsidP="00975EE7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67E10828" w14:textId="14613AE9" w:rsidR="00A77B3E" w:rsidRPr="00CB1B01" w:rsidRDefault="00504ED5" w:rsidP="00975EE7">
      <w:pPr>
        <w:snapToGrid w:val="0"/>
        <w:spacing w:line="360" w:lineRule="auto"/>
        <w:jc w:val="both"/>
        <w:rPr>
          <w:b/>
          <w:bCs/>
          <w:i/>
          <w:iCs/>
        </w:rPr>
      </w:pPr>
      <w:r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>General</w:t>
      </w:r>
      <w:r w:rsidR="00A0095E"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>measures</w:t>
      </w:r>
      <w:r w:rsidR="00A0095E"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>all</w:t>
      </w:r>
      <w:r w:rsidR="00A0095E"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3F02D6B3" w14:textId="31260A4A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lastRenderedPageBreak/>
        <w:t>Physical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distancing,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avoiding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closed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spaces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without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mask,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hygiene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vital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pillars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infection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prevention.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CA6B02" w:rsidRPr="00CB1B01">
        <w:rPr>
          <w:rFonts w:ascii="Book Antiqua" w:eastAsia="Book Antiqua" w:hAnsi="Book Antiqua" w:cs="Book Antiqua"/>
          <w:color w:val="000000"/>
        </w:rPr>
        <w:t>E</w:t>
      </w:r>
      <w:r w:rsidRPr="00CB1B01">
        <w:rPr>
          <w:rFonts w:ascii="Book Antiqua" w:eastAsia="Book Antiqua" w:hAnsi="Book Antiqua" w:cs="Book Antiqua"/>
          <w:color w:val="000000"/>
        </w:rPr>
        <w:t>ducation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infection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prevention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measures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should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included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other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social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measures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like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abstinence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from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alcohol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medication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compliance.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screening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fever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respiratory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symptoms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should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performed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all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HCWs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entrance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hospital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premises.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Telemedicine,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postponing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routine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outpatient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visits,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periodic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laboratory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testing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other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strategies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that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considered</w:t>
      </w:r>
      <w:r w:rsidR="00CA6B02"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depending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available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resources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condition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CA6B02" w:rsidRPr="00CB1B01">
        <w:rPr>
          <w:rFonts w:ascii="Book Antiqua" w:eastAsia="Book Antiqua" w:hAnsi="Book Antiqua" w:cs="Book Antiqua"/>
          <w:color w:val="000000"/>
        </w:rPr>
        <w:t xml:space="preserve">patient </w:t>
      </w:r>
      <w:r w:rsidRPr="00CB1B01">
        <w:rPr>
          <w:rFonts w:ascii="Book Antiqua" w:eastAsia="Book Antiqua" w:hAnsi="Book Antiqua" w:cs="Book Antiqua"/>
          <w:color w:val="000000"/>
        </w:rPr>
        <w:t>education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must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include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prophylactic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vaccination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streptococcus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pneumonia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influenza.</w:t>
      </w:r>
    </w:p>
    <w:p w14:paraId="6B56945F" w14:textId="77777777" w:rsidR="003D6FA2" w:rsidRPr="00CB1B01" w:rsidRDefault="003D6FA2" w:rsidP="00975EE7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6AF367A4" w14:textId="1B657DF8" w:rsidR="00A77B3E" w:rsidRPr="00CB1B01" w:rsidRDefault="00504ED5" w:rsidP="00975EE7">
      <w:pPr>
        <w:snapToGrid w:val="0"/>
        <w:spacing w:line="360" w:lineRule="auto"/>
        <w:jc w:val="both"/>
        <w:rPr>
          <w:b/>
          <w:bCs/>
          <w:i/>
          <w:iCs/>
        </w:rPr>
      </w:pPr>
      <w:r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>Specific</w:t>
      </w:r>
      <w:r w:rsidR="00A0095E"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i/>
          <w:iCs/>
          <w:color w:val="000000"/>
        </w:rPr>
        <w:t>measures</w:t>
      </w:r>
    </w:p>
    <w:p w14:paraId="16DBFDE2" w14:textId="1AB39152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Compensated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D6FA2"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D6FA2" w:rsidRPr="00CB1B01">
        <w:rPr>
          <w:rFonts w:ascii="Book Antiqua" w:eastAsia="Book Antiqua" w:hAnsi="Book Antiqua" w:cs="Book Antiqua"/>
          <w:color w:val="000000"/>
        </w:rPr>
        <w:t>d</w:t>
      </w:r>
      <w:r w:rsidRPr="00CB1B01">
        <w:rPr>
          <w:rFonts w:ascii="Book Antiqua" w:eastAsia="Book Antiqua" w:hAnsi="Book Antiqua" w:cs="Book Antiqua"/>
          <w:color w:val="000000"/>
        </w:rPr>
        <w:t>isease: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evidence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that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initial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clinical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symptoms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different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CLD.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NAFLD/MAFLD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suffer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from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other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metabolic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comorbidities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like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diabetes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mellitus,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hypertension,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hyperlipidemia,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obesity</w:t>
      </w:r>
      <w:r w:rsidR="00CA6B02"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which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need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optimization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regular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monitoring.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CA6B02" w:rsidRPr="00CB1B01">
        <w:rPr>
          <w:rFonts w:ascii="Book Antiqua" w:eastAsia="Book Antiqua" w:hAnsi="Book Antiqua" w:cs="Book Antiqua"/>
          <w:color w:val="000000"/>
        </w:rPr>
        <w:t>E</w:t>
      </w:r>
      <w:r w:rsidR="003E7392" w:rsidRPr="00CB1B01">
        <w:rPr>
          <w:rFonts w:ascii="Book Antiqua" w:eastAsia="Book Antiqua" w:hAnsi="Book Antiqua" w:cs="Book Antiqua"/>
          <w:color w:val="000000"/>
        </w:rPr>
        <w:t>xperts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CB1B01">
        <w:rPr>
          <w:rFonts w:ascii="Book Antiqua" w:eastAsia="Book Antiqua" w:hAnsi="Book Antiqua" w:cs="Book Antiqua"/>
          <w:color w:val="000000"/>
        </w:rPr>
        <w:t>recommend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CB1B01">
        <w:rPr>
          <w:rFonts w:ascii="Book Antiqua" w:eastAsia="Book Antiqua" w:hAnsi="Book Antiqua" w:cs="Book Antiqua"/>
          <w:color w:val="000000"/>
        </w:rPr>
        <w:t>against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CB1B01">
        <w:rPr>
          <w:rFonts w:ascii="Book Antiqua" w:eastAsia="Book Antiqua" w:hAnsi="Book Antiqua" w:cs="Book Antiqua"/>
          <w:color w:val="000000"/>
        </w:rPr>
        <w:t>alteration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CB1B01">
        <w:rPr>
          <w:rFonts w:ascii="Book Antiqua" w:eastAsia="Book Antiqua" w:hAnsi="Book Antiqua" w:cs="Book Antiqua"/>
          <w:color w:val="000000"/>
        </w:rPr>
        <w:t>immunosuppression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CB1B01">
        <w:rPr>
          <w:rFonts w:ascii="Book Antiqua" w:eastAsia="Book Antiqua" w:hAnsi="Book Antiqua" w:cs="Book Antiqua"/>
          <w:color w:val="000000"/>
        </w:rPr>
        <w:t>autoimmune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CB1B01">
        <w:rPr>
          <w:rFonts w:ascii="Book Antiqua" w:eastAsia="Book Antiqua" w:hAnsi="Book Antiqua" w:cs="Book Antiqua"/>
          <w:color w:val="000000"/>
        </w:rPr>
        <w:t>hepatitis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CB1B01">
        <w:rPr>
          <w:rFonts w:ascii="Book Antiqua" w:eastAsia="Book Antiqua" w:hAnsi="Book Antiqua" w:cs="Book Antiqua"/>
          <w:color w:val="000000"/>
        </w:rPr>
        <w:t>transplant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CB1B01">
        <w:rPr>
          <w:rFonts w:ascii="Book Antiqua" w:eastAsia="Book Antiqua" w:hAnsi="Book Antiqua" w:cs="Book Antiqua"/>
          <w:color w:val="000000"/>
        </w:rPr>
        <w:t>reduce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CB1B01">
        <w:rPr>
          <w:rFonts w:ascii="Book Antiqua" w:eastAsia="Book Antiqua" w:hAnsi="Book Antiqua" w:cs="Book Antiqua"/>
          <w:color w:val="000000"/>
        </w:rPr>
        <w:t>severe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CB1B01">
        <w:rPr>
          <w:rFonts w:ascii="Book Antiqua" w:eastAsia="Book Antiqua" w:hAnsi="Book Antiqua" w:cs="Book Antiqua"/>
          <w:color w:val="000000"/>
        </w:rPr>
        <w:t>COVID-19</w:t>
      </w:r>
      <w:r w:rsidR="003E7392"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[47]</w:t>
      </w:r>
      <w:r w:rsidR="003E7392"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aerosolization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during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endoscopy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must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considered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during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routine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management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esophageal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varices.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CA6B02" w:rsidRPr="00CB1B01">
        <w:rPr>
          <w:rFonts w:ascii="Book Antiqua" w:eastAsia="Book Antiqua" w:hAnsi="Book Antiqua" w:cs="Book Antiqua"/>
          <w:color w:val="000000"/>
        </w:rPr>
        <w:t>E</w:t>
      </w:r>
      <w:r w:rsidRPr="00CB1B01">
        <w:rPr>
          <w:rFonts w:ascii="Book Antiqua" w:eastAsia="Book Antiqua" w:hAnsi="Book Antiqua" w:cs="Book Antiqua"/>
          <w:color w:val="000000"/>
        </w:rPr>
        <w:t>xperts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recommended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nonendoscopic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pathways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assess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esophageal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varices,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especially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during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DA2C66" w:rsidRPr="00CB1B01">
        <w:rPr>
          <w:rFonts w:ascii="Book Antiqua" w:eastAsia="Book Antiqua" w:hAnsi="Book Antiqua" w:cs="Book Antiqua"/>
          <w:color w:val="000000"/>
        </w:rPr>
        <w:t xml:space="preserve">periods of </w:t>
      </w:r>
      <w:r w:rsidRPr="00CB1B01">
        <w:rPr>
          <w:rFonts w:ascii="Book Antiqua" w:eastAsia="Book Antiqua" w:hAnsi="Book Antiqua" w:cs="Book Antiqua"/>
          <w:color w:val="000000"/>
        </w:rPr>
        <w:t>high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community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transmission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47]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acute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decompensation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known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needs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exclusion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coinfection.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potential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reactivation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hepatitis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chronic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hepatitis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mandates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monitoring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function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tests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BE2CFF" w:rsidRPr="00CB1B01">
        <w:rPr>
          <w:rFonts w:ascii="Book Antiqua" w:eastAsia="Book Antiqua" w:hAnsi="Book Antiqua" w:cs="Book Antiqua"/>
          <w:color w:val="000000"/>
        </w:rPr>
        <w:t>hepatitis B virus (</w:t>
      </w:r>
      <w:r w:rsidRPr="00CB1B01">
        <w:rPr>
          <w:rFonts w:ascii="Book Antiqua" w:eastAsia="Book Antiqua" w:hAnsi="Book Antiqua" w:cs="Book Antiqua"/>
          <w:color w:val="000000"/>
        </w:rPr>
        <w:t>HBV</w:t>
      </w:r>
      <w:r w:rsidR="00BE2CFF" w:rsidRPr="00CB1B01">
        <w:rPr>
          <w:rFonts w:ascii="Book Antiqua" w:eastAsia="Book Antiqua" w:hAnsi="Book Antiqua" w:cs="Book Antiqua"/>
          <w:color w:val="000000"/>
        </w:rPr>
        <w:t>)</w:t>
      </w:r>
      <w:r w:rsidRPr="00CB1B01">
        <w:rPr>
          <w:rFonts w:ascii="Book Antiqua" w:eastAsia="Book Antiqua" w:hAnsi="Book Antiqua" w:cs="Book Antiqua"/>
          <w:color w:val="000000"/>
        </w:rPr>
        <w:t>-DNA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levels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28]</w:t>
      </w:r>
      <w:r w:rsidRPr="00CB1B01">
        <w:rPr>
          <w:rFonts w:ascii="Book Antiqua" w:eastAsia="Book Antiqua" w:hAnsi="Book Antiqua" w:cs="Book Antiqua"/>
          <w:color w:val="000000"/>
        </w:rPr>
        <w:t>.</w:t>
      </w:r>
    </w:p>
    <w:p w14:paraId="10A791F5" w14:textId="496D6CFC" w:rsidR="00A77B3E" w:rsidRPr="00CB1B01" w:rsidRDefault="00504ED5" w:rsidP="00975EE7">
      <w:pPr>
        <w:snapToGrid w:val="0"/>
        <w:spacing w:line="360" w:lineRule="auto"/>
        <w:ind w:firstLineChars="100" w:firstLine="240"/>
        <w:jc w:val="both"/>
      </w:pPr>
      <w:r w:rsidRPr="00CB1B01">
        <w:rPr>
          <w:rFonts w:ascii="Book Antiqua" w:eastAsia="Book Antiqua" w:hAnsi="Book Antiqua" w:cs="Book Antiqua"/>
          <w:color w:val="000000"/>
        </w:rPr>
        <w:t>Decompensated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D6FA2"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D6FA2" w:rsidRPr="00CB1B01">
        <w:rPr>
          <w:rFonts w:ascii="Book Antiqua" w:eastAsia="Book Antiqua" w:hAnsi="Book Antiqua" w:cs="Book Antiqua"/>
          <w:color w:val="000000"/>
        </w:rPr>
        <w:t>di</w:t>
      </w:r>
      <w:r w:rsidRPr="00CB1B01">
        <w:rPr>
          <w:rFonts w:ascii="Book Antiqua" w:eastAsia="Book Antiqua" w:hAnsi="Book Antiqua" w:cs="Book Antiqua"/>
          <w:color w:val="000000"/>
        </w:rPr>
        <w:t>sease: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should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DA2C66" w:rsidRPr="00CB1B01">
        <w:rPr>
          <w:rFonts w:ascii="Book Antiqua" w:eastAsia="Book Antiqua" w:hAnsi="Book Antiqua" w:cs="Book Antiqua"/>
          <w:color w:val="000000"/>
        </w:rPr>
        <w:t>follow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standard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guidelines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while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reducing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direct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visits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healthcare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facility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</w:t>
      </w:r>
      <w:r w:rsidR="00DA2C66" w:rsidRPr="00CB1B01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DA2C66" w:rsidRPr="00CB1B01">
        <w:rPr>
          <w:rFonts w:ascii="Book Antiqua" w:eastAsia="Book Antiqua" w:hAnsi="Book Antiqua" w:cs="Book Antiqua"/>
          <w:color w:val="000000"/>
        </w:rPr>
        <w:t xml:space="preserve">, </w:t>
      </w:r>
      <w:r w:rsidRPr="00CB1B01">
        <w:rPr>
          <w:rFonts w:ascii="Book Antiqua" w:eastAsia="Book Antiqua" w:hAnsi="Book Antiqua" w:cs="Book Antiqua"/>
          <w:color w:val="000000"/>
        </w:rPr>
        <w:t>using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telemedicine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telephone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consultation)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wherever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feasible.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standard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management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3E7392"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like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prophylaxis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variceal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bleeding,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spontaneous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bacterial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lastRenderedPageBreak/>
        <w:t>peritonitis,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hepatic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encephalopathy,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should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continued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unaltered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prevent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further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worsening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reduce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admissions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47]</w:t>
      </w:r>
      <w:r w:rsidRPr="00CB1B01">
        <w:rPr>
          <w:rFonts w:ascii="Book Antiqua" w:eastAsia="Book Antiqua" w:hAnsi="Book Antiqua" w:cs="Book Antiqua"/>
          <w:color w:val="000000"/>
        </w:rPr>
        <w:t>.</w:t>
      </w:r>
    </w:p>
    <w:p w14:paraId="07972917" w14:textId="20469235" w:rsidR="00A77B3E" w:rsidRPr="00CB1B01" w:rsidRDefault="00504ED5" w:rsidP="00975EE7">
      <w:pPr>
        <w:snapToGrid w:val="0"/>
        <w:spacing w:line="360" w:lineRule="auto"/>
        <w:ind w:firstLineChars="100" w:firstLine="240"/>
        <w:jc w:val="both"/>
      </w:pP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D6FA2" w:rsidRPr="00CB1B01">
        <w:rPr>
          <w:rFonts w:ascii="Book Antiqua" w:eastAsia="Book Antiqua" w:hAnsi="Book Antiqua" w:cs="Book Antiqua"/>
          <w:color w:val="000000"/>
        </w:rPr>
        <w:t>t</w:t>
      </w:r>
      <w:r w:rsidRPr="00CB1B01">
        <w:rPr>
          <w:rFonts w:ascii="Book Antiqua" w:eastAsia="Book Antiqua" w:hAnsi="Book Antiqua" w:cs="Book Antiqua"/>
          <w:color w:val="000000"/>
        </w:rPr>
        <w:t>ransplantation: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transplant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recipients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increased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contracting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like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CLD.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general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measures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include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teleconsultation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shorten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in-hospital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stay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interactions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other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HCWs.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attempts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generate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international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consensus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treatment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protocols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transplant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recipients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during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pandemic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reduce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cross</w:t>
      </w:r>
      <w:r w:rsidR="00BE2CFF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transmission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optimize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healthcare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resources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47]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immunosuppression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transplant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recipients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interfere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immune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response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against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virus,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while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alteration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treatment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cause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acute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graft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rejection.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Also,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various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therapeutics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treat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drug-drug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interactions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immunomodulators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raises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concern</w:t>
      </w:r>
      <w:r w:rsidR="00DA2C66" w:rsidRPr="00CB1B01">
        <w:rPr>
          <w:rFonts w:ascii="Book Antiqua" w:eastAsia="Book Antiqua" w:hAnsi="Book Antiqua" w:cs="Book Antiqua"/>
          <w:color w:val="000000"/>
        </w:rPr>
        <w:t>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DA2C66" w:rsidRPr="00CB1B01">
        <w:rPr>
          <w:rFonts w:ascii="Book Antiqua" w:eastAsia="Book Antiqua" w:hAnsi="Book Antiqua" w:cs="Book Antiqua"/>
          <w:color w:val="000000"/>
        </w:rPr>
        <w:t xml:space="preserve">of </w:t>
      </w:r>
      <w:r w:rsidRPr="00CB1B01">
        <w:rPr>
          <w:rFonts w:ascii="Book Antiqua" w:eastAsia="Book Antiqua" w:hAnsi="Book Antiqua" w:cs="Book Antiqua"/>
          <w:color w:val="000000"/>
        </w:rPr>
        <w:t>hepatotoxicity.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prospective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cohort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Colmenero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D6FA2"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977295"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44</w:t>
      </w:r>
      <w:r w:rsidR="003D6FA2"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mycophenolate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doses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higher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1000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mg/d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independent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predictor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severe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111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transplant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diagnosed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synergistic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effect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mycophenolate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deplete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peripheral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lymphocytes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responsible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aberrant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immune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reconstitution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[11</w:t>
      </w:r>
      <w:proofErr w:type="gramStart"/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,48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multicenter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from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United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States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DA2C66" w:rsidRPr="00CB1B01">
        <w:rPr>
          <w:rFonts w:ascii="Book Antiqua" w:eastAsia="Book Antiqua" w:hAnsi="Book Antiqua" w:cs="Book Antiqua"/>
          <w:color w:val="000000"/>
        </w:rPr>
        <w:t xml:space="preserve">of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112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transplant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new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injury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associated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DA2C66" w:rsidRPr="00CB1B01">
        <w:rPr>
          <w:rFonts w:ascii="Book Antiqua" w:eastAsia="Book Antiqua" w:hAnsi="Book Antiqua" w:cs="Book Antiqua"/>
          <w:color w:val="000000"/>
        </w:rPr>
        <w:t>increased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mortality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ICU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admission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4</w:t>
      </w:r>
      <w:r w:rsidR="00C2677C"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5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Pr="00CB1B01">
        <w:rPr>
          <w:rFonts w:ascii="Book Antiqua" w:eastAsia="Book Antiqua" w:hAnsi="Book Antiqua" w:cs="Book Antiqua"/>
          <w:color w:val="000000"/>
        </w:rPr>
        <w:t>.</w:t>
      </w:r>
    </w:p>
    <w:p w14:paraId="4D101CF7" w14:textId="3C99CAE8" w:rsidR="00A77B3E" w:rsidRPr="00CB1B01" w:rsidRDefault="00504ED5" w:rsidP="00A76B2F">
      <w:pPr>
        <w:snapToGrid w:val="0"/>
        <w:spacing w:line="360" w:lineRule="auto"/>
        <w:ind w:firstLineChars="100" w:firstLine="240"/>
        <w:jc w:val="both"/>
      </w:pP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close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monitoring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enzymes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transplant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suggested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watch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new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injury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graft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rejection.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immunosuppression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regimen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preferably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should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not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altered,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except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mycophenolate-based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regimen.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Hypothermia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associated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worsening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functions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severe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should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corrected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appropriate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interventions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4</w:t>
      </w:r>
      <w:r w:rsidR="00C2677C"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5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Pr="00CB1B01">
        <w:rPr>
          <w:rFonts w:ascii="Book Antiqua" w:eastAsia="Book Antiqua" w:hAnsi="Book Antiqua" w:cs="Book Antiqua"/>
          <w:color w:val="000000"/>
        </w:rPr>
        <w:t>.</w:t>
      </w:r>
    </w:p>
    <w:p w14:paraId="7E33FFC0" w14:textId="6B0B887D" w:rsidR="00A77B3E" w:rsidRPr="00CB1B01" w:rsidRDefault="00504ED5" w:rsidP="00975EE7">
      <w:pPr>
        <w:snapToGrid w:val="0"/>
        <w:spacing w:line="360" w:lineRule="auto"/>
        <w:ind w:firstLineChars="100" w:firstLine="240"/>
        <w:jc w:val="both"/>
      </w:pPr>
      <w:r w:rsidRPr="00CB1B01">
        <w:rPr>
          <w:rFonts w:ascii="Book Antiqua" w:eastAsia="Book Antiqua" w:hAnsi="Book Antiqua" w:cs="Book Antiqua"/>
          <w:color w:val="000000"/>
        </w:rPr>
        <w:t>Candidates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transplant: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routine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testing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should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performed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both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DA2C66" w:rsidRPr="00CB1B01">
        <w:rPr>
          <w:rFonts w:ascii="Book Antiqua" w:eastAsia="Book Antiqua" w:hAnsi="Book Antiqua" w:cs="Book Antiqua"/>
          <w:color w:val="000000"/>
        </w:rPr>
        <w:t xml:space="preserve">the </w:t>
      </w:r>
      <w:r w:rsidRPr="00CB1B01">
        <w:rPr>
          <w:rFonts w:ascii="Book Antiqua" w:eastAsia="Book Antiqua" w:hAnsi="Book Antiqua" w:cs="Book Antiqua"/>
          <w:color w:val="000000"/>
        </w:rPr>
        <w:t>recipient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donor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before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transplantation</w:t>
      </w:r>
      <w:r w:rsidR="003E7392"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CB1B01">
        <w:rPr>
          <w:rFonts w:ascii="Book Antiqua" w:eastAsia="Book Antiqua" w:hAnsi="Book Antiqua" w:cs="Book Antiqua"/>
          <w:color w:val="000000"/>
        </w:rPr>
        <w:t>H</w:t>
      </w:r>
      <w:r w:rsidRPr="00CB1B01">
        <w:rPr>
          <w:rFonts w:ascii="Book Antiqua" w:eastAsia="Book Antiqua" w:hAnsi="Book Antiqua" w:cs="Book Antiqua"/>
          <w:color w:val="000000"/>
        </w:rPr>
        <w:t>owever,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single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negative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RT-PCR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test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cannot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exclude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asymptomatic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infection</w:t>
      </w:r>
      <w:r w:rsidRPr="00CB1B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CB1B01">
        <w:rPr>
          <w:rFonts w:ascii="Book Antiqua" w:eastAsia="Book Antiqua" w:hAnsi="Book Antiqua" w:cs="Book Antiqua"/>
          <w:color w:val="000000"/>
        </w:rPr>
        <w:t>During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high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community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transmission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inundated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healthcare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resources,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transplantation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should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offered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lastRenderedPageBreak/>
        <w:t>only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select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poor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short-term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prognosis.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CB1B01">
        <w:rPr>
          <w:rFonts w:ascii="Book Antiqua" w:eastAsia="Book Antiqua" w:hAnsi="Book Antiqua" w:cs="Book Antiqua"/>
          <w:color w:val="000000"/>
        </w:rPr>
        <w:t>It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includes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acute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acute-on-chronic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failure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(ALF/ACLF),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high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D23B5E" w:rsidRPr="00CB1B01">
        <w:rPr>
          <w:rFonts w:ascii="Book Antiqua" w:eastAsia="Book Antiqua" w:hAnsi="Book Antiqua" w:cs="Book Antiqua"/>
          <w:color w:val="000000"/>
        </w:rPr>
        <w:t>M</w:t>
      </w:r>
      <w:r w:rsidRPr="00CB1B01">
        <w:rPr>
          <w:rFonts w:ascii="Book Antiqua" w:eastAsia="Book Antiqua" w:hAnsi="Book Antiqua" w:cs="Book Antiqua"/>
          <w:color w:val="000000"/>
        </w:rPr>
        <w:t>odel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D23B5E" w:rsidRPr="00CB1B01">
        <w:rPr>
          <w:rFonts w:ascii="Book Antiqua" w:eastAsia="Book Antiqua" w:hAnsi="Book Antiqua" w:cs="Book Antiqua"/>
          <w:color w:val="000000"/>
        </w:rPr>
        <w:t>E</w:t>
      </w:r>
      <w:r w:rsidRPr="00CB1B01">
        <w:rPr>
          <w:rFonts w:ascii="Book Antiqua" w:eastAsia="Book Antiqua" w:hAnsi="Book Antiqua" w:cs="Book Antiqua"/>
          <w:color w:val="000000"/>
        </w:rPr>
        <w:t>nd-stage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D23B5E" w:rsidRPr="00CB1B01">
        <w:rPr>
          <w:rFonts w:ascii="Book Antiqua" w:eastAsia="Book Antiqua" w:hAnsi="Book Antiqua" w:cs="Book Antiqua"/>
          <w:color w:val="000000"/>
        </w:rPr>
        <w:t>L</w:t>
      </w:r>
      <w:r w:rsidRPr="00CB1B01">
        <w:rPr>
          <w:rFonts w:ascii="Book Antiqua" w:eastAsia="Book Antiqua" w:hAnsi="Book Antiqua" w:cs="Book Antiqua"/>
          <w:color w:val="000000"/>
        </w:rPr>
        <w:t>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D23B5E" w:rsidRPr="00CB1B01">
        <w:rPr>
          <w:rFonts w:ascii="Book Antiqua" w:eastAsia="Book Antiqua" w:hAnsi="Book Antiqua" w:cs="Book Antiqua"/>
          <w:color w:val="000000"/>
        </w:rPr>
        <w:t>D</w:t>
      </w:r>
      <w:r w:rsidRPr="00CB1B01">
        <w:rPr>
          <w:rFonts w:ascii="Book Antiqua" w:eastAsia="Book Antiqua" w:hAnsi="Book Antiqua" w:cs="Book Antiqua"/>
          <w:color w:val="000000"/>
        </w:rPr>
        <w:t>isease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score,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HCC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upper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limits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Milan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criteria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4</w:t>
      </w:r>
      <w:r w:rsidR="00C2677C"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5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r w:rsidR="00C2677C"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49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diagnostic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workup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procedure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transplant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program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must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performed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rapidly</w:t>
      </w:r>
      <w:r w:rsidR="00DA2C66"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short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hospital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stay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C2677C"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49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CB1B01">
        <w:rPr>
          <w:rFonts w:ascii="Book Antiqua" w:eastAsia="Book Antiqua" w:hAnsi="Book Antiqua" w:cs="Book Antiqua"/>
          <w:color w:val="000000"/>
        </w:rPr>
        <w:t>.</w:t>
      </w:r>
    </w:p>
    <w:p w14:paraId="2BE768A7" w14:textId="5EB4459F" w:rsidR="00A77B3E" w:rsidRPr="00CB1B01" w:rsidRDefault="00504ED5" w:rsidP="00975EE7">
      <w:pPr>
        <w:snapToGrid w:val="0"/>
        <w:spacing w:line="360" w:lineRule="auto"/>
        <w:ind w:firstLineChars="100" w:firstLine="240"/>
        <w:jc w:val="both"/>
      </w:pPr>
      <w:r w:rsidRPr="00CB1B01">
        <w:rPr>
          <w:rFonts w:ascii="Book Antiqua" w:eastAsia="Book Antiqua" w:hAnsi="Book Antiqua" w:cs="Book Antiqua"/>
          <w:color w:val="000000"/>
        </w:rPr>
        <w:t>Hepatocellular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Carcinoma: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Although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number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HCC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published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studies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minimal,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similar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infection</w:t>
      </w:r>
      <w:r w:rsidR="00BE2CFF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mitigation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should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implemented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CLD.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clinical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services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cancer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have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significantly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affected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current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coronavirus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pandemic,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DA2C66" w:rsidRPr="00CB1B01">
        <w:rPr>
          <w:rFonts w:ascii="Book Antiqua" w:eastAsia="Book Antiqua" w:hAnsi="Book Antiqua" w:cs="Book Antiqua"/>
          <w:color w:val="000000"/>
        </w:rPr>
        <w:t xml:space="preserve">with </w:t>
      </w:r>
      <w:r w:rsidRPr="00CB1B01">
        <w:rPr>
          <w:rFonts w:ascii="Book Antiqua" w:eastAsia="Book Antiqua" w:hAnsi="Book Antiqua" w:cs="Book Antiqua"/>
          <w:color w:val="000000"/>
        </w:rPr>
        <w:t>decreased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referral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multidisciplinary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tumor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board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(MTB),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treatment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delays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C2677C"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evaluation,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treatment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monitoring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HCC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should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personalized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based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availability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medical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resources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level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infection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DA2C66" w:rsidRPr="00CB1B01">
        <w:rPr>
          <w:rFonts w:ascii="Book Antiqua" w:eastAsia="Book Antiqua" w:hAnsi="Book Antiqua" w:cs="Book Antiqua"/>
          <w:color w:val="000000"/>
        </w:rPr>
        <w:t>G</w:t>
      </w:r>
      <w:r w:rsidRPr="00CB1B01">
        <w:rPr>
          <w:rFonts w:ascii="Book Antiqua" w:eastAsia="Book Antiqua" w:hAnsi="Book Antiqua" w:cs="Book Antiqua"/>
          <w:color w:val="000000"/>
        </w:rPr>
        <w:t>uidelines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management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HCC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DA2C66" w:rsidRPr="00CB1B01">
        <w:rPr>
          <w:rFonts w:ascii="Book Antiqua" w:eastAsia="Book Antiqua" w:hAnsi="Book Antiqua" w:cs="Book Antiqua"/>
          <w:color w:val="000000"/>
        </w:rPr>
        <w:t xml:space="preserve">have </w:t>
      </w:r>
      <w:r w:rsidRPr="00CB1B01">
        <w:rPr>
          <w:rFonts w:ascii="Book Antiqua" w:eastAsia="Book Antiqua" w:hAnsi="Book Antiqua" w:cs="Book Antiqua"/>
          <w:color w:val="000000"/>
        </w:rPr>
        <w:t>been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published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various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academic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societies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47,5</w:t>
      </w:r>
      <w:r w:rsidR="00C2677C"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1</w:t>
      </w:r>
      <w:r w:rsidRPr="00CB1B01"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Pr="00CB1B01">
        <w:rPr>
          <w:rFonts w:ascii="Book Antiqua" w:eastAsia="Book Antiqua" w:hAnsi="Book Antiqua" w:cs="Book Antiqua"/>
          <w:color w:val="000000"/>
          <w:szCs w:val="2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recommendations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include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virtual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MTB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meetings,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prioritizing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surgery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case-to-case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basis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preference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DA2C66" w:rsidRPr="00CB1B01">
        <w:rPr>
          <w:rFonts w:ascii="Book Antiqua" w:eastAsia="Book Antiqua" w:hAnsi="Book Antiqua" w:cs="Book Antiqua"/>
          <w:color w:val="000000"/>
        </w:rPr>
        <w:t xml:space="preserve">low </w:t>
      </w:r>
      <w:r w:rsidRPr="00CB1B01">
        <w:rPr>
          <w:rFonts w:ascii="Book Antiqua" w:eastAsia="Book Antiqua" w:hAnsi="Book Antiqua" w:cs="Book Antiqua"/>
          <w:color w:val="000000"/>
        </w:rPr>
        <w:t>disease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burden</w:t>
      </w:r>
      <w:r w:rsidR="00DA2C66" w:rsidRPr="00CB1B01">
        <w:rPr>
          <w:rFonts w:ascii="Book Antiqua" w:eastAsia="Book Antiqua" w:hAnsi="Book Antiqua" w:cs="Book Antiqua"/>
          <w:color w:val="000000"/>
        </w:rPr>
        <w:t>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DA2C66" w:rsidRPr="00CB1B01">
        <w:rPr>
          <w:rFonts w:ascii="Book Antiqua" w:eastAsia="Book Antiqua" w:hAnsi="Book Antiqua" w:cs="Book Antiqua"/>
          <w:color w:val="000000"/>
        </w:rPr>
        <w:t xml:space="preserve">and </w:t>
      </w:r>
      <w:r w:rsidRPr="00CB1B01">
        <w:rPr>
          <w:rFonts w:ascii="Book Antiqua" w:eastAsia="Book Antiqua" w:hAnsi="Book Antiqua" w:cs="Book Antiqua"/>
          <w:color w:val="000000"/>
        </w:rPr>
        <w:t>alternative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therapies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like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radiofrequency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microwave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ablation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selected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DA2C66" w:rsidRPr="00CB1B01">
        <w:rPr>
          <w:rFonts w:ascii="Book Antiqua" w:eastAsia="Book Antiqua" w:hAnsi="Book Antiqua" w:cs="Book Antiqua"/>
          <w:color w:val="000000"/>
        </w:rPr>
        <w:t>T</w:t>
      </w:r>
      <w:r w:rsidRPr="00CB1B01">
        <w:rPr>
          <w:rFonts w:ascii="Book Antiqua" w:eastAsia="Book Antiqua" w:hAnsi="Book Antiqua" w:cs="Book Antiqua"/>
          <w:color w:val="000000"/>
        </w:rPr>
        <w:t>reatment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deferral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modification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should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based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best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available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evidence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availability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resources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</w:t>
      </w:r>
      <w:r w:rsidR="00C2677C" w:rsidRPr="00CB1B0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7A6AAE7" w14:textId="77777777" w:rsidR="00A77B3E" w:rsidRPr="00CB1B01" w:rsidRDefault="00A77B3E" w:rsidP="00975EE7">
      <w:pPr>
        <w:snapToGrid w:val="0"/>
        <w:spacing w:line="360" w:lineRule="auto"/>
        <w:jc w:val="both"/>
      </w:pPr>
    </w:p>
    <w:p w14:paraId="7FF750C2" w14:textId="6EB1F58F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SARS-CoV-2</w:t>
      </w:r>
      <w:r w:rsidR="00A0095E"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vaccines</w:t>
      </w:r>
    </w:p>
    <w:p w14:paraId="4DE21172" w14:textId="1631525A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Scientists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developed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vaccines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against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DA2C66" w:rsidRPr="00CB1B01">
        <w:rPr>
          <w:rFonts w:ascii="Book Antiqua" w:eastAsia="Book Antiqua" w:hAnsi="Book Antiqua" w:cs="Book Antiqua"/>
          <w:color w:val="000000"/>
        </w:rPr>
        <w:t xml:space="preserve">with </w:t>
      </w:r>
      <w:r w:rsidRPr="00CB1B01">
        <w:rPr>
          <w:rFonts w:ascii="Book Antiqua" w:eastAsia="Book Antiqua" w:hAnsi="Book Antiqua" w:cs="Book Antiqua"/>
          <w:color w:val="000000"/>
        </w:rPr>
        <w:t>unprecedented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speed</w:t>
      </w:r>
      <w:r w:rsidR="00DA2C66"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DA2C66" w:rsidRPr="00CB1B01">
        <w:rPr>
          <w:rFonts w:ascii="Book Antiqua" w:eastAsia="Book Antiqua" w:hAnsi="Book Antiqua" w:cs="Book Antiqua"/>
          <w:color w:val="000000"/>
        </w:rPr>
        <w:t xml:space="preserve">The vaccines </w:t>
      </w:r>
      <w:r w:rsidRPr="00CB1B01">
        <w:rPr>
          <w:rFonts w:ascii="Book Antiqua" w:eastAsia="Book Antiqua" w:hAnsi="Book Antiqua" w:cs="Book Antiqua"/>
          <w:color w:val="000000"/>
        </w:rPr>
        <w:t>have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found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effective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reducing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incidence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severe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hospitalization,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mortality.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DA2C66" w:rsidRPr="00CB1B01">
        <w:rPr>
          <w:rFonts w:ascii="Book Antiqua" w:eastAsia="Book Antiqua" w:hAnsi="Book Antiqua" w:cs="Book Antiqua"/>
          <w:color w:val="000000"/>
        </w:rPr>
        <w:t>V</w:t>
      </w:r>
      <w:r w:rsidRPr="00CB1B01">
        <w:rPr>
          <w:rFonts w:ascii="Book Antiqua" w:eastAsia="Book Antiqua" w:hAnsi="Book Antiqua" w:cs="Book Antiqua"/>
          <w:color w:val="000000"/>
        </w:rPr>
        <w:t>accines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based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various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platforms</w:t>
      </w:r>
      <w:r w:rsidR="003E7392"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like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mRNA,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nonhuman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viral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vectors,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inactivated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whole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developed.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Despite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200,000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participants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phase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III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trials,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minimal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data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efficacy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pre-existing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BNT162b2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(Pfizer/BioNTech)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vaccination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217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participants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121CA1" w:rsidRPr="00CB1B01">
        <w:rPr>
          <w:rFonts w:ascii="Book Antiqua" w:eastAsia="Book Antiqua" w:hAnsi="Book Antiqua" w:cs="Book Antiqua"/>
          <w:color w:val="000000"/>
        </w:rPr>
        <w:t xml:space="preserve">(0.6%) </w:t>
      </w:r>
      <w:r w:rsidRPr="00CB1B01">
        <w:rPr>
          <w:rFonts w:ascii="Book Antiqua" w:eastAsia="Book Antiqua" w:hAnsi="Book Antiqua" w:cs="Book Antiqua"/>
          <w:color w:val="000000"/>
        </w:rPr>
        <w:t>had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CLD</w:t>
      </w:r>
      <w:r w:rsidR="00121CA1" w:rsidRPr="00CB1B01">
        <w:rPr>
          <w:rFonts w:ascii="Book Antiqua" w:eastAsia="Book Antiqua" w:hAnsi="Book Antiqua" w:cs="Book Antiqua"/>
          <w:color w:val="000000"/>
        </w:rPr>
        <w:t xml:space="preserve"> and </w:t>
      </w:r>
      <w:r w:rsidRPr="00CB1B01">
        <w:rPr>
          <w:rFonts w:ascii="Book Antiqua" w:eastAsia="Book Antiqua" w:hAnsi="Book Antiqua" w:cs="Book Antiqua"/>
          <w:color w:val="000000"/>
        </w:rPr>
        <w:t>only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121CA1" w:rsidRPr="00CB1B01">
        <w:rPr>
          <w:rFonts w:ascii="Book Antiqua" w:eastAsia="Book Antiqua" w:hAnsi="Book Antiqua" w:cs="Book Antiqua"/>
          <w:color w:val="000000"/>
        </w:rPr>
        <w:t xml:space="preserve">3 </w:t>
      </w:r>
      <w:r w:rsidRPr="00CB1B01">
        <w:rPr>
          <w:rFonts w:ascii="Book Antiqua" w:eastAsia="Book Antiqua" w:hAnsi="Book Antiqua" w:cs="Book Antiqua"/>
          <w:color w:val="000000"/>
        </w:rPr>
        <w:t>(&lt;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0</w:t>
      </w:r>
      <w:r w:rsidR="00C63845" w:rsidRPr="00CB1B01">
        <w:rPr>
          <w:rFonts w:ascii="Book Antiqua" w:eastAsia="Book Antiqua" w:hAnsi="Book Antiqua" w:cs="Book Antiqua"/>
          <w:color w:val="000000"/>
        </w:rPr>
        <w:t>.</w:t>
      </w:r>
      <w:r w:rsidRPr="00CB1B01">
        <w:rPr>
          <w:rFonts w:ascii="Book Antiqua" w:eastAsia="Book Antiqua" w:hAnsi="Book Antiqua" w:cs="Book Antiqua"/>
          <w:color w:val="000000"/>
        </w:rPr>
        <w:t>1%)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ha</w:t>
      </w:r>
      <w:r w:rsidR="00121CA1" w:rsidRPr="00CB1B01">
        <w:rPr>
          <w:rFonts w:ascii="Book Antiqua" w:eastAsia="Book Antiqua" w:hAnsi="Book Antiqua" w:cs="Book Antiqua"/>
          <w:color w:val="000000"/>
        </w:rPr>
        <w:t>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moderate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severe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disease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C2677C"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Similarly,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121CA1" w:rsidRPr="00CB1B01">
        <w:rPr>
          <w:rFonts w:ascii="Book Antiqua" w:eastAsia="Book Antiqua" w:hAnsi="Book Antiqua" w:cs="Book Antiqua"/>
          <w:color w:val="000000"/>
        </w:rPr>
        <w:t xml:space="preserve">only 196 liver disease patients </w:t>
      </w:r>
      <w:r w:rsidRPr="00CB1B01">
        <w:rPr>
          <w:rFonts w:ascii="Book Antiqua" w:eastAsia="Book Antiqua" w:hAnsi="Book Antiqua" w:cs="Book Antiqua"/>
          <w:color w:val="000000"/>
        </w:rPr>
        <w:t>(0.6%)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lastRenderedPageBreak/>
        <w:t>included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mRNA-1273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Moderna</w:t>
      </w:r>
      <w:proofErr w:type="spellEnd"/>
      <w:r w:rsidRPr="00CB1B01">
        <w:rPr>
          <w:rFonts w:ascii="Book Antiqua" w:eastAsia="Book Antiqua" w:hAnsi="Book Antiqua" w:cs="Book Antiqua"/>
          <w:color w:val="000000"/>
        </w:rPr>
        <w:t>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trial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C2677C"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121CA1" w:rsidRPr="00CB1B01">
        <w:rPr>
          <w:rFonts w:ascii="Book Antiqua" w:eastAsia="Book Antiqua" w:hAnsi="Book Antiqua" w:cs="Book Antiqua"/>
          <w:color w:val="000000"/>
        </w:rPr>
        <w:t>D</w:t>
      </w:r>
      <w:r w:rsidRPr="00CB1B01">
        <w:rPr>
          <w:rFonts w:ascii="Book Antiqua" w:eastAsia="Book Antiqua" w:hAnsi="Book Antiqua" w:cs="Book Antiqua"/>
          <w:color w:val="000000"/>
        </w:rPr>
        <w:t>ata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pre-existing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</w:t>
      </w:r>
      <w:r w:rsidR="00121CA1" w:rsidRPr="00CB1B01">
        <w:rPr>
          <w:rFonts w:ascii="Book Antiqua" w:eastAsia="Book Antiqua" w:hAnsi="Book Antiqua" w:cs="Book Antiqua"/>
          <w:color w:val="000000"/>
        </w:rPr>
        <w:t xml:space="preserve"> is not available from the ChAdOx1-nCoV-19 (Oxford–AstraZeneca) vaccine </w:t>
      </w:r>
      <w:proofErr w:type="gramStart"/>
      <w:r w:rsidR="00121CA1" w:rsidRPr="00CB1B01">
        <w:rPr>
          <w:rFonts w:ascii="Book Antiqua" w:eastAsia="Book Antiqua" w:hAnsi="Book Antiqua" w:cs="Book Antiqua"/>
          <w:color w:val="000000"/>
        </w:rPr>
        <w:t>trial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C2677C"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121CA1" w:rsidRPr="00CB1B01">
        <w:rPr>
          <w:rFonts w:ascii="Book Antiqua" w:eastAsia="Book Antiqua" w:hAnsi="Book Antiqua" w:cs="Book Antiqua"/>
          <w:color w:val="000000"/>
        </w:rPr>
        <w:t>P</w:t>
      </w:r>
      <w:r w:rsidRPr="00CB1B01">
        <w:rPr>
          <w:rFonts w:ascii="Book Antiqua" w:eastAsia="Book Antiqua" w:hAnsi="Book Antiqua" w:cs="Book Antiqua"/>
          <w:color w:val="000000"/>
        </w:rPr>
        <w:t>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systemic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immunosuppression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excluded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all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phase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III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trials,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undermining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role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vaccines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transplant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recipients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autoimmune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immunosuppressants.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However,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world,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millions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already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vaccinated,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including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thus,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data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safety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effectiveness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expected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available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soon.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deficiencies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innate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adaptive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immune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response</w:t>
      </w:r>
      <w:r w:rsidR="00121CA1" w:rsidRPr="00CB1B01">
        <w:rPr>
          <w:rFonts w:ascii="Book Antiqua" w:eastAsia="Book Antiqua" w:hAnsi="Book Antiqua" w:cs="Book Antiqua"/>
          <w:color w:val="000000"/>
        </w:rPr>
        <w:t>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attenuated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response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non-COVID-19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vaccines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well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recognized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121CA1" w:rsidRPr="00CB1B01">
        <w:rPr>
          <w:rFonts w:ascii="Book Antiqua" w:eastAsia="Book Antiqua" w:hAnsi="Book Antiqua" w:cs="Book Antiqua"/>
          <w:color w:val="000000"/>
        </w:rPr>
        <w:t xml:space="preserve">CLD </w:t>
      </w:r>
      <w:r w:rsidRPr="00CB1B01">
        <w:rPr>
          <w:rFonts w:ascii="Book Antiqua" w:eastAsia="Book Antiqua" w:hAnsi="Book Antiqua" w:cs="Book Antiqua"/>
          <w:color w:val="000000"/>
        </w:rPr>
        <w:t>patients.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similar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altered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response</w:t>
      </w:r>
      <w:r w:rsidR="00121CA1" w:rsidRPr="00CB1B01">
        <w:rPr>
          <w:rFonts w:ascii="Book Antiqua" w:eastAsia="Book Antiqua" w:hAnsi="Book Antiqua" w:cs="Book Antiqua"/>
          <w:color w:val="000000"/>
        </w:rPr>
        <w:t xml:space="preserve"> to SARS-CoV-2 vaccines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also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suspected.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Nevertheless,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based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121CA1" w:rsidRPr="00CB1B01">
        <w:rPr>
          <w:rFonts w:ascii="Book Antiqua" w:eastAsia="Book Antiqua" w:hAnsi="Book Antiqua" w:cs="Book Antiqua"/>
          <w:color w:val="000000"/>
        </w:rPr>
        <w:t xml:space="preserve">an increased </w:t>
      </w:r>
      <w:r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121CA1"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severe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absence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data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suggesting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harm,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European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Association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(EASL),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American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Association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(AASLD),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British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Association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121CA1" w:rsidRPr="00CB1B01">
        <w:rPr>
          <w:rFonts w:ascii="Book Antiqua" w:eastAsia="Book Antiqua" w:hAnsi="Book Antiqua" w:cs="Book Antiqua"/>
          <w:color w:val="000000"/>
        </w:rPr>
        <w:t xml:space="preserve">currently </w:t>
      </w:r>
      <w:r w:rsidRPr="00CB1B01">
        <w:rPr>
          <w:rFonts w:ascii="Book Antiqua" w:eastAsia="Book Antiqua" w:hAnsi="Book Antiqua" w:cs="Book Antiqua"/>
          <w:color w:val="000000"/>
        </w:rPr>
        <w:t>recommend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121CA1" w:rsidRPr="00CB1B01">
        <w:rPr>
          <w:rFonts w:ascii="Book Antiqua" w:eastAsia="Book Antiqua" w:hAnsi="Book Antiqua" w:cs="Book Antiqua"/>
          <w:color w:val="000000"/>
        </w:rPr>
        <w:t xml:space="preserve">the </w:t>
      </w:r>
      <w:r w:rsidRPr="00CB1B01">
        <w:rPr>
          <w:rFonts w:ascii="Book Antiqua" w:eastAsia="Book Antiqua" w:hAnsi="Book Antiqua" w:cs="Book Antiqua"/>
          <w:color w:val="000000"/>
        </w:rPr>
        <w:t>available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vaccines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transplant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recipients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[5</w:t>
      </w:r>
      <w:r w:rsidR="00C2677C"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-5</w:t>
      </w:r>
      <w:r w:rsidR="00C2677C"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Although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vaccines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less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effective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D23B5E" w:rsidRPr="00CB1B01">
        <w:rPr>
          <w:rFonts w:ascii="Book Antiqua" w:eastAsia="Book Antiqua" w:hAnsi="Book Antiqua" w:cs="Book Antiqua"/>
          <w:color w:val="000000"/>
        </w:rPr>
        <w:t>CLD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transplant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recipients,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still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provide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protection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C2677C"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Pr="00CB1B01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CB1B01">
        <w:rPr>
          <w:rFonts w:ascii="Book Antiqua" w:eastAsia="Book Antiqua" w:hAnsi="Book Antiqua" w:cs="Book Antiqua"/>
          <w:color w:val="000000"/>
        </w:rPr>
        <w:t>.</w:t>
      </w:r>
    </w:p>
    <w:p w14:paraId="74C41CB3" w14:textId="77777777" w:rsidR="00A77B3E" w:rsidRPr="00CB1B01" w:rsidRDefault="00A77B3E" w:rsidP="00975EE7">
      <w:pPr>
        <w:snapToGrid w:val="0"/>
        <w:spacing w:line="360" w:lineRule="auto"/>
        <w:jc w:val="both"/>
      </w:pPr>
    </w:p>
    <w:p w14:paraId="228DFA83" w14:textId="77777777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BD03441" w14:textId="43A6E657" w:rsidR="00A77B3E" w:rsidRPr="00CB1B01" w:rsidRDefault="00121CA1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E</w:t>
      </w:r>
      <w:r w:rsidR="00504ED5" w:rsidRPr="00CB1B01">
        <w:rPr>
          <w:rFonts w:ascii="Book Antiqua" w:eastAsia="Book Antiqua" w:hAnsi="Book Antiqua" w:cs="Book Antiqua"/>
          <w:color w:val="000000"/>
        </w:rPr>
        <w:t>merging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research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suggests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 xml:space="preserve">that </w:t>
      </w:r>
      <w:r w:rsidR="00504ED5"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injury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common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 xml:space="preserve">patients is </w:t>
      </w:r>
      <w:r w:rsidR="00504ED5"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associated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worse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outcomes.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</w:t>
      </w:r>
      <w:r w:rsidR="00504ED5" w:rsidRPr="00CB1B01">
        <w:rPr>
          <w:rFonts w:ascii="Book Antiqua" w:eastAsia="Book Antiqua" w:hAnsi="Book Antiqua" w:cs="Book Antiqua"/>
          <w:color w:val="000000"/>
        </w:rPr>
        <w:t>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post</w:t>
      </w:r>
      <w:r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transplant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are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at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 xml:space="preserve">of </w:t>
      </w:r>
      <w:r w:rsidR="00504ED5"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infection,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a</w:t>
      </w:r>
      <w:r w:rsidRPr="00CB1B01">
        <w:rPr>
          <w:rFonts w:ascii="Book Antiqua" w:eastAsia="Book Antiqua" w:hAnsi="Book Antiqua" w:cs="Book Antiqua"/>
          <w:color w:val="000000"/>
        </w:rPr>
        <w:t>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 xml:space="preserve">increased </w:t>
      </w:r>
      <w:r w:rsidR="00504ED5"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complications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mortality.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management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this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vulnerable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group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should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be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prioritized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based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the</w:t>
      </w:r>
      <w:r w:rsidRPr="00CB1B01">
        <w:rPr>
          <w:rFonts w:ascii="Book Antiqua" w:eastAsia="Book Antiqua" w:hAnsi="Book Antiqua" w:cs="Book Antiqua"/>
          <w:color w:val="000000"/>
        </w:rPr>
        <w:t>ir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clinical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condition,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strategies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reduce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cross</w:t>
      </w:r>
      <w:r w:rsidR="00BE2CFF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transmission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optimizing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limited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resources.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</w:t>
      </w:r>
      <w:r w:rsidR="00504ED5" w:rsidRPr="00CB1B01">
        <w:rPr>
          <w:rFonts w:ascii="Book Antiqua" w:eastAsia="Book Antiqua" w:hAnsi="Book Antiqua" w:cs="Book Antiqua"/>
          <w:color w:val="000000"/>
        </w:rPr>
        <w:t>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transplant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HCC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program</w:t>
      </w:r>
      <w:r w:rsidRPr="00CB1B01">
        <w:rPr>
          <w:rFonts w:ascii="Book Antiqua" w:eastAsia="Book Antiqua" w:hAnsi="Book Antiqua" w:cs="Book Antiqua"/>
          <w:color w:val="000000"/>
        </w:rPr>
        <w:t>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should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be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modified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depending 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prevalence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community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transmission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SARS-CoV-2.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Specific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management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issues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should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be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considered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during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treatment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pre-existing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504ED5" w:rsidRPr="00CB1B01">
        <w:rPr>
          <w:rFonts w:ascii="Book Antiqua" w:eastAsia="Book Antiqua" w:hAnsi="Book Antiqua" w:cs="Book Antiqua"/>
          <w:color w:val="000000"/>
        </w:rPr>
        <w:t>diseases.</w:t>
      </w:r>
    </w:p>
    <w:p w14:paraId="3E9C9B47" w14:textId="77777777" w:rsidR="00A77B3E" w:rsidRPr="00CB1B01" w:rsidRDefault="00A77B3E" w:rsidP="00975EE7">
      <w:pPr>
        <w:snapToGrid w:val="0"/>
        <w:spacing w:line="360" w:lineRule="auto"/>
        <w:jc w:val="both"/>
      </w:pPr>
    </w:p>
    <w:p w14:paraId="18FDC418" w14:textId="77777777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5A588344" w14:textId="1C9E2CBF" w:rsidR="00A77B3E" w:rsidRPr="00CB1B01" w:rsidRDefault="00504ED5" w:rsidP="00975EE7">
      <w:pPr>
        <w:snapToGrid w:val="0"/>
        <w:spacing w:line="360" w:lineRule="auto"/>
        <w:jc w:val="both"/>
      </w:pPr>
      <w:bookmarkStart w:id="4" w:name="OLE_LINK2958"/>
      <w:r w:rsidRPr="00CB1B01">
        <w:rPr>
          <w:rFonts w:ascii="Book Antiqua" w:eastAsia="Book Antiqua" w:hAnsi="Book Antiqua" w:cs="Book Antiqua"/>
          <w:color w:val="000000"/>
        </w:rPr>
        <w:t>1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World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Health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Organization</w:t>
      </w:r>
      <w:r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Clinical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management: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guidance.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Updated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25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January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2021</w:t>
      </w:r>
      <w:r w:rsidR="00B434C2"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[cited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5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March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2021].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2963"/>
      <w:bookmarkStart w:id="6" w:name="OLE_LINK2964"/>
      <w:r w:rsidRPr="00CB1B01">
        <w:rPr>
          <w:rFonts w:ascii="Book Antiqua" w:eastAsia="Book Antiqua" w:hAnsi="Book Antiqua" w:cs="Book Antiqua"/>
          <w:color w:val="000000"/>
        </w:rPr>
        <w:t>Available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from:</w:t>
      </w:r>
      <w:bookmarkEnd w:id="5"/>
      <w:bookmarkEnd w:id="6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https://www.who.int/publications/i/item/WHO-2019-nCoV-clinical-2021-1</w:t>
      </w:r>
    </w:p>
    <w:p w14:paraId="10B0AA89" w14:textId="1178721F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Xiang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Song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X,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Guan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Wei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X,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Xu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Zhang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Clinical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course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factors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mortality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adult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Wuhan,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China: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retrospective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cohort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study.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1054-1062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32171076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10.1016/S0140-6736(20)30566-3]</w:t>
      </w:r>
    </w:p>
    <w:p w14:paraId="648B13A6" w14:textId="2036BD50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3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Zheng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Gou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X,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Guo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Q,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Zhou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Prevalence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comorbidities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effects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infected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systematic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review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meta-analysis.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91-95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32173574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10.1016/j.ijid.2020.03.017]</w:t>
      </w:r>
    </w:p>
    <w:p w14:paraId="467DA4E4" w14:textId="1D25567C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4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Shi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injury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management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challenges.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428-430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32145190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10.1016/S2468-1253(20)30057-1]</w:t>
      </w:r>
    </w:p>
    <w:p w14:paraId="5D2B93A5" w14:textId="0CEF111F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5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Fan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Cheng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X,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Tian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Zhang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Huang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Cheng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Clinical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Features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COVID-19-Related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Functional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Abnormality.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1561-1566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32283325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10.1016/j.cgh.2020.04.002]</w:t>
      </w:r>
    </w:p>
    <w:p w14:paraId="6BCC1275" w14:textId="36FCC076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6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Cai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Huang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Zhu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Xia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Zhou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Gou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Qu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Sun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Q,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Xu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Abnormal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function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tests.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566-574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32298767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10.1016/j.jhep.2020.04.006]</w:t>
      </w:r>
    </w:p>
    <w:p w14:paraId="0EECF377" w14:textId="1DC412C9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7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Zhu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X,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Zhang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Xiang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Cheng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Zhao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X,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Peng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Clinical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Characteristics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138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Hospitalized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Novel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Coronavirus-Infected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Pneumonia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Wuhan,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China.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323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1061-1069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32031570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10.1001/jama.2020.1585]</w:t>
      </w:r>
    </w:p>
    <w:p w14:paraId="3344D181" w14:textId="5011C75E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lastRenderedPageBreak/>
        <w:t>8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Shi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X,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Jiang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Alwalid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Gu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Zheng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Radiological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findings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from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81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pneumonia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Wuhan,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China: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descriptive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study.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425-434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32105637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10.1016/S1473-3099(20)30086-4]</w:t>
      </w:r>
    </w:p>
    <w:p w14:paraId="72262152" w14:textId="2045C9AF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Guan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WJ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WH,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CQ,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JX,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Shan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Lei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Hui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DSC,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Zeng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Yuen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Xiang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Peng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YX,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Wei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YH,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Peng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Zheng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SQ,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Luo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Zhu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Zhong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NS;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China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Medical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Treatment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Expert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Group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Clinical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Characteristics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Coronavirus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China.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N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1708-1720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32109013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10.1056/NEJMoa2002032]</w:t>
      </w:r>
    </w:p>
    <w:p w14:paraId="3BD9305D" w14:textId="0622E27C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10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Wu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Guo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X,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Yoshida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Mendez-Sanchez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Levi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Sandri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GB,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Teschke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Romeiro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FG,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Shukla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Qi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X.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Incidence,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factors,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prognosis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abnormal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biochemical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tests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systematic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review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meta-analysis.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621-637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32710250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10.1007/s12072-020-10074-6]</w:t>
      </w:r>
    </w:p>
    <w:p w14:paraId="16213714" w14:textId="37E1D60F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11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Kumar-M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Mishra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Jha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Shukla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Choudhury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Mohindra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Mandavdhare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Dutta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Sharma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Coronavirus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(COVID-19)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comprehensive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systematic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review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meta-analysis.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711-722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32623633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10.1007/s12072-020-10071-9]</w:t>
      </w:r>
    </w:p>
    <w:p w14:paraId="134AC532" w14:textId="70DD0261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12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Zou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Zou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Hao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Single-cell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RNA-seq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data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analysis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receptor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ACE2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expression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reveals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potential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different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human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organs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vulnerable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2019-nCoV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infection.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185-192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32170560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10.1007/s11684-020-0754-0]</w:t>
      </w:r>
    </w:p>
    <w:p w14:paraId="367BDB38" w14:textId="0B502F68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13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Qi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Qian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Zhang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Zhang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Single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cell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RNA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sequencing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13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human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tissues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identify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cell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types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receptors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human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coronaviruses.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526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135-140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32199615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10.1016/j.bbrc.2020.03.044]</w:t>
      </w:r>
    </w:p>
    <w:p w14:paraId="4895B4D5" w14:textId="5883272A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14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Jia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HP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Look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Shi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Hickey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Pewe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Netland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Farzan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Wohlford-Lenane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Perlman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McCray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PB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Jr.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ACE2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receptor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expression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severe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acute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respiratory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lastRenderedPageBreak/>
        <w:t>syndrome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coronavirus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infection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depend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differentiation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human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airway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epithelia.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2005;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79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14614-14621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16282461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10.1128/JVI.79.23.14614-14621.2005]</w:t>
      </w:r>
    </w:p>
    <w:p w14:paraId="32471FC7" w14:textId="008A37CE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15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b/>
          <w:bCs/>
          <w:color w:val="000000"/>
        </w:rPr>
        <w:t>Nardo</w:t>
      </w:r>
      <w:proofErr w:type="spellEnd"/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AD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Schneeweiss-Gleixner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Bakail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Dixon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Lax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SF,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Trauner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Pathophysiological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mechanisms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injury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2021;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20-32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33190346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10.1111/</w:t>
      </w:r>
      <w:r w:rsidR="00C63845" w:rsidRPr="00CB1B01">
        <w:rPr>
          <w:rFonts w:ascii="Book Antiqua" w:eastAsia="Book Antiqua" w:hAnsi="Book Antiqua" w:cs="Book Antiqua"/>
          <w:color w:val="000000"/>
        </w:rPr>
        <w:t>li</w:t>
      </w:r>
      <w:r w:rsidRPr="00CB1B01">
        <w:rPr>
          <w:rFonts w:ascii="Book Antiqua" w:eastAsia="Book Antiqua" w:hAnsi="Book Antiqua" w:cs="Book Antiqua"/>
          <w:color w:val="000000"/>
        </w:rPr>
        <w:t>v.14730]</w:t>
      </w:r>
    </w:p>
    <w:p w14:paraId="6D9AEB4F" w14:textId="2DF65BEC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16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b/>
          <w:bCs/>
          <w:color w:val="000000"/>
        </w:rPr>
        <w:t>Shojaee</w:t>
      </w:r>
      <w:proofErr w:type="spellEnd"/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Vahedian-Azimi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Faizi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Rahimi</w:t>
      </w:r>
      <w:proofErr w:type="spellEnd"/>
      <w:r w:rsidRPr="00CB1B01">
        <w:rPr>
          <w:rFonts w:ascii="Book Antiqua" w:eastAsia="Book Antiqua" w:hAnsi="Book Antiqua" w:cs="Book Antiqua"/>
          <w:color w:val="000000"/>
        </w:rPr>
        <w:t>-Bashar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Shahriary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Galeh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HEG,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Nehrir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Guest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Sahebkar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Relationship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Between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Angiotensin-Converting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Enzyme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Scoping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Review.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2021;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1321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53-68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33656713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10.1007/978-3-030-59261-5_5]</w:t>
      </w:r>
    </w:p>
    <w:p w14:paraId="6B42239E" w14:textId="7F785C85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17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b/>
          <w:bCs/>
          <w:color w:val="000000"/>
        </w:rPr>
        <w:t>Muus</w:t>
      </w:r>
      <w:proofErr w:type="spellEnd"/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Luecken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Eraslan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Sikkema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Waghray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Heimberg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Kobayashi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Vaishnav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Subramanian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Smillie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Jagadeesh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Duong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ET,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Fiskin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Triglia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ET,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Ansari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Buchanan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Shu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Haber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Chung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Montoro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DT,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Adams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Aliee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Allon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Andrusivova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Angelidis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Ashenberg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Bassler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Bécavin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Benhar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Bergenstråhle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Bergenstråhle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Bolt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Braun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Bui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LT,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Callori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Chaffin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Chichelnitskiy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Chiou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Conlon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Cuoco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Cuomo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ASE,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Deprez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Duclos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Fine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Fischer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Ghazanfar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Gillich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Giotti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Gould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Guo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Gutierrez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Habermann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Harvey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Hou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X,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Jaiswal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Jiang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Kapellos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Kuo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Larsson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Leney</w:t>
      </w:r>
      <w:proofErr w:type="spellEnd"/>
      <w:r w:rsidRPr="00CB1B01">
        <w:rPr>
          <w:rFonts w:ascii="Book Antiqua" w:eastAsia="Book Antiqua" w:hAnsi="Book Antiqua" w:cs="Book Antiqua"/>
          <w:color w:val="000000"/>
        </w:rPr>
        <w:t>-Greene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Litviňuková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Ludwig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Lukassen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Luo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Maatz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Madissoon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Mamanova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Manakongtreecheep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Leroy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Mayr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Mbano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McAdams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Nabhan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Nyquist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Penland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Poirion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OB,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Poli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Qi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Queen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Reichart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Rosas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Schupp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Shea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CV,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Shi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X,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Sinha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Sit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RV,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Slowikowski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Slyper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Smith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NP,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Sountoulidis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Strunz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Sullivan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TB,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Sun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Talavera-López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Tantivit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Travaglini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Tucker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Vernon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Wadsworth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MH,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Waldman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X,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Xu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Zhao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Ziegler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CGK;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NHLBI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LungMap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Consortium;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Human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Cell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Atlas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Lung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Biological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Network.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Single-cell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meta-analysis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entry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genes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across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lastRenderedPageBreak/>
        <w:t>tissues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demographics.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2021;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546-559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33654293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10.1038/s41591-020-01227-z]</w:t>
      </w:r>
    </w:p>
    <w:p w14:paraId="635D5038" w14:textId="5945F762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18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b/>
          <w:bCs/>
          <w:color w:val="000000"/>
        </w:rPr>
        <w:t>Bertolini</w:t>
      </w:r>
      <w:proofErr w:type="spellEnd"/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Peppel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IP,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Bodewes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FAJA,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Moshage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Fantin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Farinati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Fiorotto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Jonker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JW,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Strazzabosco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Verkade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Peserico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Abnormal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Function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Tests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Relevance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Potential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Pathogenesis.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1864-1872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32702162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10.1002/hep.31480]</w:t>
      </w:r>
    </w:p>
    <w:p w14:paraId="0DDB5CDF" w14:textId="3C18F3BF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Genovese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Kremer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Vollenhoven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RF,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Alten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Scali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Kelman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Dimonaco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Brockwell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Transaminase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Levels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Hepatic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Events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During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Tocilizumab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Treatment: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Pooled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Analysis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Long-Term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Clinical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Trial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Safety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Data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Rheumatoid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Arthritis.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Arthritis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i/>
          <w:iCs/>
          <w:color w:val="000000"/>
        </w:rPr>
        <w:t>Rheumatol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2017;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1751-1761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28597609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10.1002/art.40176]</w:t>
      </w:r>
    </w:p>
    <w:p w14:paraId="33869966" w14:textId="57A9CC3A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20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b/>
          <w:bCs/>
          <w:color w:val="000000"/>
        </w:rPr>
        <w:t>Metawea</w:t>
      </w:r>
      <w:proofErr w:type="spellEnd"/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MI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Yousif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Moheb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A-Z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literature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review.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2021;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146-152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32988758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10.1016/j.dld.2020.09.010]</w:t>
      </w:r>
    </w:p>
    <w:p w14:paraId="4DB7B558" w14:textId="37E03205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21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b/>
          <w:bCs/>
          <w:color w:val="000000"/>
        </w:rPr>
        <w:t>Kovalic</w:t>
      </w:r>
      <w:proofErr w:type="spellEnd"/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Satapathy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Thuluvath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PJ.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Prevalence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chronic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their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clinical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outcomes: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systematic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review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meta-analysis.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612-620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32725453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10.1007/s12072-020-10078-2]</w:t>
      </w:r>
    </w:p>
    <w:p w14:paraId="1BB4E243" w14:textId="580BD4C4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22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Richardson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Hirsch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Narasimhan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Crawford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McGinn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Davidson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KW;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Northwell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Research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Consortium,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Barnaby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DP,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Becker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LB,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Chelico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Cohen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Cookingham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Coppa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Diefenbach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Dominello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Duer-Hefele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Falzon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Gitlin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Hajizadeh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Harvin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TG,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Hirschwerk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Kim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Kozel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Marrast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Mogavero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Osorio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Zanos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TP.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Presenting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Characteristics,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Comorbidities,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Outcomes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Among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5700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Hospitalized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New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York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City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Area.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323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2052-2059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32320003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10.1001/jama.2020.6775]</w:t>
      </w:r>
    </w:p>
    <w:p w14:paraId="0558F065" w14:textId="6F1ACED3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23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b/>
          <w:bCs/>
          <w:color w:val="000000"/>
        </w:rPr>
        <w:t>Mantovani</w:t>
      </w:r>
      <w:proofErr w:type="spellEnd"/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Beatrice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Dalbeni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Coronavirus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prevalence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chronic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meta-analysis.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1316-1320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32329563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10.1111/</w:t>
      </w:r>
      <w:r w:rsidR="00C63845" w:rsidRPr="00CB1B01">
        <w:rPr>
          <w:rFonts w:ascii="Book Antiqua" w:eastAsia="Book Antiqua" w:hAnsi="Book Antiqua" w:cs="Book Antiqua"/>
          <w:color w:val="000000"/>
        </w:rPr>
        <w:t>li</w:t>
      </w:r>
      <w:r w:rsidRPr="00CB1B01">
        <w:rPr>
          <w:rFonts w:ascii="Book Antiqua" w:eastAsia="Book Antiqua" w:hAnsi="Book Antiqua" w:cs="Book Antiqua"/>
          <w:color w:val="000000"/>
        </w:rPr>
        <w:t>v.14465]</w:t>
      </w:r>
    </w:p>
    <w:p w14:paraId="400B142E" w14:textId="32EF6B51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lastRenderedPageBreak/>
        <w:t>24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b/>
          <w:bCs/>
          <w:color w:val="000000"/>
        </w:rPr>
        <w:t>Oyelade</w:t>
      </w:r>
      <w:proofErr w:type="spellEnd"/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Alqahtani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Canciani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Prognosis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Kidney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Diseases: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Early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Systematic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Review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Meta-Analysis.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Trop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5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32429038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10.3390/tropicalmed5020080]</w:t>
      </w:r>
    </w:p>
    <w:p w14:paraId="0411F91D" w14:textId="7952A2EB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25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Del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b/>
          <w:bCs/>
          <w:color w:val="000000"/>
        </w:rPr>
        <w:t>Zompo</w:t>
      </w:r>
      <w:proofErr w:type="spellEnd"/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Siena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Ianiro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Gasbarrini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Pompili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Ponziani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FR.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Prevalence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injury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correlation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clinical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outcomes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systematic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review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meta-analysis.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13072-13088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33378061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10.26355/eurrev_202012_24215]</w:t>
      </w:r>
    </w:p>
    <w:p w14:paraId="408E7D31" w14:textId="333012ED" w:rsidR="00A77B3E" w:rsidRPr="00CB1B01" w:rsidRDefault="00504ED5" w:rsidP="00975EE7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B1B01">
        <w:rPr>
          <w:rFonts w:ascii="Book Antiqua" w:eastAsia="Book Antiqua" w:hAnsi="Book Antiqua" w:cs="Book Antiqua"/>
          <w:color w:val="000000"/>
        </w:rPr>
        <w:t>26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71C43" w:rsidRPr="00CB1B01">
        <w:rPr>
          <w:rFonts w:ascii="Book Antiqua" w:eastAsia="Book Antiqua" w:hAnsi="Book Antiqua" w:cs="Book Antiqua"/>
          <w:b/>
          <w:bCs/>
          <w:color w:val="000000"/>
        </w:rPr>
        <w:t>OpenSAFELY</w:t>
      </w:r>
      <w:proofErr w:type="spellEnd"/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b/>
          <w:bCs/>
          <w:color w:val="000000"/>
        </w:rPr>
        <w:t>Collaborative</w:t>
      </w:r>
      <w:r w:rsidR="00E71C43"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Williamson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Walker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AJ,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71C43" w:rsidRPr="00CB1B01">
        <w:rPr>
          <w:rFonts w:ascii="Book Antiqua" w:eastAsia="Book Antiqua" w:hAnsi="Book Antiqua" w:cs="Book Antiqua"/>
          <w:color w:val="000000"/>
        </w:rPr>
        <w:t>Bhaskaran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KJ,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Bacon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Bates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Morton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CE,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Curtis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HJ,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71C43" w:rsidRPr="00CB1B01">
        <w:rPr>
          <w:rFonts w:ascii="Book Antiqua" w:eastAsia="Book Antiqua" w:hAnsi="Book Antiqua" w:cs="Book Antiqua"/>
          <w:color w:val="000000"/>
        </w:rPr>
        <w:t>Mehrkar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Evans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71C43" w:rsidRPr="00CB1B01">
        <w:rPr>
          <w:rFonts w:ascii="Book Antiqua" w:eastAsia="Book Antiqua" w:hAnsi="Book Antiqua" w:cs="Book Antiqua"/>
          <w:color w:val="000000"/>
        </w:rPr>
        <w:t>Inglesby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P,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Cockburn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71C43" w:rsidRPr="00CB1B01">
        <w:rPr>
          <w:rFonts w:ascii="Book Antiqua" w:eastAsia="Book Antiqua" w:hAnsi="Book Antiqua" w:cs="Book Antiqua"/>
          <w:color w:val="000000"/>
        </w:rPr>
        <w:t>Mcdonald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HI,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71C43" w:rsidRPr="00CB1B01">
        <w:rPr>
          <w:rFonts w:ascii="Book Antiqua" w:eastAsia="Book Antiqua" w:hAnsi="Book Antiqua" w:cs="Book Antiqua"/>
          <w:color w:val="000000"/>
        </w:rPr>
        <w:t>MacKenna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B,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Tomlinson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Douglas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IJ,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71C43" w:rsidRPr="00CB1B01">
        <w:rPr>
          <w:rFonts w:ascii="Book Antiqua" w:eastAsia="Book Antiqua" w:hAnsi="Book Antiqua" w:cs="Book Antiqua"/>
          <w:color w:val="000000"/>
        </w:rPr>
        <w:t>Rentsch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CT,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71C43" w:rsidRPr="00CB1B01">
        <w:rPr>
          <w:rFonts w:ascii="Book Antiqua" w:eastAsia="Book Antiqua" w:hAnsi="Book Antiqua" w:cs="Book Antiqua"/>
          <w:color w:val="000000"/>
        </w:rPr>
        <w:t>Mathur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Wong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Grieve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Harrison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Forbes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H,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Schultze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Croker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RT,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Parry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Hester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F,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Harper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71C43" w:rsidRPr="00CB1B01">
        <w:rPr>
          <w:rFonts w:ascii="Book Antiqua" w:eastAsia="Book Antiqua" w:hAnsi="Book Antiqua" w:cs="Book Antiqua"/>
          <w:color w:val="000000"/>
        </w:rPr>
        <w:t>Perera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Evans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Smeeth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Goldacre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E71C43" w:rsidRPr="00CB1B01">
        <w:rPr>
          <w:rFonts w:ascii="Book Antiqua" w:eastAsia="Book Antiqua" w:hAnsi="Book Antiqua" w:cs="Book Antiqua"/>
          <w:color w:val="000000"/>
        </w:rPr>
        <w:t>B.</w:t>
      </w:r>
      <w:r w:rsidR="00A0095E" w:rsidRPr="00CB1B01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OpenSAFELY</w:t>
      </w:r>
      <w:proofErr w:type="spellEnd"/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factors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associated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COVID‐19‐related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hospital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death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linked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electronic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health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records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17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million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adult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NHS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patients.</w:t>
      </w:r>
      <w:r w:rsidR="00B434C2" w:rsidRPr="00CB1B01">
        <w:rPr>
          <w:rFonts w:ascii="Book Antiqua" w:eastAsia="Book Antiqua" w:hAnsi="Book Antiqua" w:cs="Book Antiqua"/>
          <w:color w:val="000000"/>
        </w:rPr>
        <w:t xml:space="preserve"> 2020 Preprint. Available from: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medRxiv</w:t>
      </w:r>
      <w:proofErr w:type="spellEnd"/>
      <w:r w:rsidR="00B434C2"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2020.05.06.20092999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9A051E" w:rsidRPr="00CB1B01">
        <w:rPr>
          <w:rFonts w:ascii="Book Antiqua" w:eastAsia="Book Antiqua" w:hAnsi="Book Antiqua" w:cs="Book Antiqua"/>
          <w:color w:val="000000"/>
        </w:rPr>
        <w:t>[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10.1101/2020.05.06.20092999</w:t>
      </w:r>
      <w:r w:rsidR="009A051E" w:rsidRPr="00CB1B01">
        <w:rPr>
          <w:rFonts w:ascii="Book Antiqua" w:eastAsia="Book Antiqua" w:hAnsi="Book Antiqua" w:cs="Book Antiqua"/>
          <w:color w:val="000000"/>
        </w:rPr>
        <w:t>]</w:t>
      </w:r>
    </w:p>
    <w:p w14:paraId="3565885C" w14:textId="3AC047CE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27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Jiang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Q,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Q,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Yao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Gao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Gui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X,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Hou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Zhang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Clinical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Characteristics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Hospitalized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Hepatitis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Virus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Co-infection.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Sin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842-845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32839868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10.1007/s12250-020-00276-5]</w:t>
      </w:r>
    </w:p>
    <w:p w14:paraId="132CF6CF" w14:textId="2D815155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28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Q,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Sun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Huang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Zhou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Q,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Longitudinal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changes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function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hepatitis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reactivation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pre-existing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chronic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hepatitis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virus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infection.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1211-1221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32761993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10.1111/hepr.13553]</w:t>
      </w:r>
    </w:p>
    <w:p w14:paraId="3F051E51" w14:textId="3BA298A7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29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b/>
          <w:bCs/>
          <w:color w:val="000000"/>
        </w:rPr>
        <w:t>Hashemi</w:t>
      </w:r>
      <w:proofErr w:type="spellEnd"/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Viveiros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Redd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Zhou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McCarty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Bazarbashi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Hathorn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Wong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Njie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Shen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WW.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Impact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chronic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outcomes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hospitalized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United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States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experience.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2515-2521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32585065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10.1111/</w:t>
      </w:r>
      <w:r w:rsidR="00C63845" w:rsidRPr="00CB1B01">
        <w:rPr>
          <w:rFonts w:ascii="Book Antiqua" w:eastAsia="Book Antiqua" w:hAnsi="Book Antiqua" w:cs="Book Antiqua"/>
          <w:color w:val="000000"/>
        </w:rPr>
        <w:t>li</w:t>
      </w:r>
      <w:r w:rsidRPr="00CB1B01">
        <w:rPr>
          <w:rFonts w:ascii="Book Antiqua" w:eastAsia="Book Antiqua" w:hAnsi="Book Antiqua" w:cs="Book Antiqua"/>
          <w:color w:val="000000"/>
        </w:rPr>
        <w:t>v.14583]</w:t>
      </w:r>
    </w:p>
    <w:p w14:paraId="4268EF54" w14:textId="05866F03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lastRenderedPageBreak/>
        <w:t>30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Ji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Qin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Xu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Zhang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Cheng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Lau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Non-alcoholic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fatty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retrospective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study.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451-453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32278005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10.1016/j.jhep.2020.03.044]</w:t>
      </w:r>
    </w:p>
    <w:p w14:paraId="4EB2448E" w14:textId="0A2CE088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31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b/>
          <w:bCs/>
          <w:color w:val="000000"/>
        </w:rPr>
        <w:t>Cabibbo</w:t>
      </w:r>
      <w:proofErr w:type="spellEnd"/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Rizzo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GEM,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Stornello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Craxì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infection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normal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abnormal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i/>
          <w:iCs/>
          <w:color w:val="000000"/>
        </w:rPr>
        <w:t>Hepat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2021;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4-11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33190321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10.1111/jvh.13440]</w:t>
      </w:r>
    </w:p>
    <w:p w14:paraId="27FCC9AA" w14:textId="29911981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32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Kushner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Cafardi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Chronic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Alcohol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Disorder/Alcohol-Associated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Nonalcoholic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Fatty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Disease/Nonalcoholic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Steatohepatitis,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Autoimmune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Compensated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Cirrhosis.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(Hoboken)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195-199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32537135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10.1002/cld.974]</w:t>
      </w:r>
    </w:p>
    <w:p w14:paraId="27D13C93" w14:textId="592C86A6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33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Sarin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Choudhury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Lau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Zheng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MH,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Ji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Abd-Elsalam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Hwang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Qi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X,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Cua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IH,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Suh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JI,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Park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JG,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Putcharoen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Kaewdech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Piratvisuth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Treeprasertsuk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Park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Wejnaruemarn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Payawal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Baatarkhuu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SH,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Yeo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Alonzo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Chinbayar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Loho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Yokosuka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Jafri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Soo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Tanwandee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Gani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Anand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Esmail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Khalaf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Alam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Chuang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Soin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Garg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Kalista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Batsukh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Purnomo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Dara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VP,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Rathi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Mahtab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Shukla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Sharma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Omata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APASL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Task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Force,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APASL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Injury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Spectrum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(APCOLIS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Study-NCT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04345640).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Pre-existing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associated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poor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outcome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infection;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APCOLIS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(APASL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Injury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Spectrum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Study).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690-700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32623632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10.1007/s12072-020-10072-8]</w:t>
      </w:r>
    </w:p>
    <w:p w14:paraId="210DA7A0" w14:textId="48A0179F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34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Bramante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Tignanelli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Dutta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Jones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Tamariz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Clark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Usher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Metlon-Meaux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Ikramuddin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Non-alcoholic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fatty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(NAFLD)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hospitalization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i/>
          <w:iCs/>
          <w:color w:val="000000"/>
        </w:rPr>
        <w:t>medRxiv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32909011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10.1101/2020.09.01.20185850]</w:t>
      </w:r>
    </w:p>
    <w:p w14:paraId="23E45EE6" w14:textId="07D2BD0B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lastRenderedPageBreak/>
        <w:t>35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b/>
          <w:bCs/>
          <w:color w:val="000000"/>
        </w:rPr>
        <w:t>Abiri</w:t>
      </w:r>
      <w:proofErr w:type="spellEnd"/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Guest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Vafa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Obesity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Infection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Severity: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Available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Evidence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Mechanisms.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2021;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1321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97-107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33656716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10.1007/978-3-030-59261-5_8]</w:t>
      </w:r>
    </w:p>
    <w:p w14:paraId="0B1952C2" w14:textId="7EC0FF64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36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b/>
          <w:bCs/>
          <w:color w:val="000000"/>
        </w:rPr>
        <w:t>Portincasa</w:t>
      </w:r>
      <w:proofErr w:type="spellEnd"/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Krawczyk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Smyk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Lammert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Ciaula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non-alcoholic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fatty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Two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intersecting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pandemics.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e13338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32589264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10.1111/eci.13338]</w:t>
      </w:r>
    </w:p>
    <w:p w14:paraId="65888E9A" w14:textId="50D564F3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37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b/>
          <w:bCs/>
          <w:color w:val="000000"/>
        </w:rPr>
        <w:t>Fricker</w:t>
      </w:r>
      <w:proofErr w:type="spellEnd"/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ZP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Pedley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Massaro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Vasan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Hoffmann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Benjamin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Long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MT.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Associated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Markers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Inflammation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Oxidative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Stress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Analysis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Data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From</w:t>
      </w:r>
      <w:proofErr w:type="gram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Framingham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Heart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Study.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2019;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1157-1164.e4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30476583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10.1016/j.cgh.2018.11.037]</w:t>
      </w:r>
    </w:p>
    <w:p w14:paraId="42D397A4" w14:textId="3DF2A4C1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38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Ji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Zhang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Zhao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Xu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Cheng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Qin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Lau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Effect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compensated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chronic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701-710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32734407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10.1007/s12072-020-10058-6]</w:t>
      </w:r>
    </w:p>
    <w:p w14:paraId="4A6D456B" w14:textId="375920DB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39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Adeniji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Latt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Kumar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Bloom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PP,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Aby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Perumalswami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Roytman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Vogel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Catana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Wegermann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Carr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Aloman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Rabiee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Sadowski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Nguyen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Dunn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Chavin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Zhou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Lizaola</w:t>
      </w:r>
      <w:proofErr w:type="spellEnd"/>
      <w:r w:rsidRPr="00CB1B01">
        <w:rPr>
          <w:rFonts w:ascii="Book Antiqua" w:eastAsia="Book Antiqua" w:hAnsi="Book Antiqua" w:cs="Book Antiqua"/>
          <w:color w:val="000000"/>
        </w:rPr>
        <w:t>-Mayo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Moghe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Debes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Lee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Branch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Viveiros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Chascsa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Kwo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Dhanasekaran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Predictors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Outcomes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Chronic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Multi-center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Study.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32950749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10.1016/j.cgh.2020.09.027]</w:t>
      </w:r>
    </w:p>
    <w:p w14:paraId="5D0D07B7" w14:textId="6275F8FD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40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b/>
          <w:bCs/>
          <w:color w:val="000000"/>
        </w:rPr>
        <w:t>Marjot</w:t>
      </w:r>
      <w:proofErr w:type="spellEnd"/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Cook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Abd-Elsalam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Aloman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Armstrong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Pose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Brenner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Cargill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Catana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Dhanasekaran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Eshraghian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García-Juárez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Gill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Jones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Kennedy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Marshall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Matthews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Mells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Mercer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Perumalswami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PV,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Avitabile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Qi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X,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Ufere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Wong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Zheng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MH,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Barnes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Barritt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4th,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Webb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GJ.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Outcomes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following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infection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chronic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international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registry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study.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2021;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567-577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33035628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10.1016/j.jhep.2020.09.024]</w:t>
      </w:r>
    </w:p>
    <w:p w14:paraId="57EDDC42" w14:textId="02A473E2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lastRenderedPageBreak/>
        <w:t>41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b/>
          <w:bCs/>
          <w:color w:val="000000"/>
        </w:rPr>
        <w:t>Tsamakis</w:t>
      </w:r>
      <w:proofErr w:type="spellEnd"/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Gavriatopoulou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Schizas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Stravodimou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Mougkou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Tsiptsios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Sioulas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Spartalis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Sioulas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Tsamakis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Charalampakis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Mueller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Arya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Zarogoulidis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Spandidos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Dimopoulos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Papageorgiou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Rizos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Oncology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during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pandemic: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challenges,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dilemmas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psychosocial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impact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cancer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441-447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32565968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10.3892/ol.2020.11599]</w:t>
      </w:r>
    </w:p>
    <w:p w14:paraId="5B27B594" w14:textId="163AB6E5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42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Xia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Zhao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Shen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Risk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cancer.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e180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32142622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10.1016/S1470-2045(20)30150-9]</w:t>
      </w:r>
    </w:p>
    <w:p w14:paraId="1D6DD44C" w14:textId="65397E41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43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Zhu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Jia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Guan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HQ,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Peng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Peng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Zhang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Q,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Shen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Q,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Xu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Zhao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JP,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Zhou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Clinical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characteristics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COVID-19-infected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cancer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retrospective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three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hospitals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Wuhan,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China.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894-901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32224151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10.1016/j.annonc.2020.03.296]</w:t>
      </w:r>
    </w:p>
    <w:p w14:paraId="19761FCF" w14:textId="5580DD98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44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b/>
          <w:bCs/>
          <w:color w:val="000000"/>
        </w:rPr>
        <w:t>Colmenero</w:t>
      </w:r>
      <w:proofErr w:type="spellEnd"/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Rodríguez-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Perálvarez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Salcedo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Arias-Milla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Muñoz-Serrano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Graus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Nuño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Gastaca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Bustamante-Schneider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Cachero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Lladó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Caballero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Fernández-Yunquera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Loinaz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Fernández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Fondevila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Navasa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Iñarrairaegui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Castells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Pascual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Ramírez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Vinaixa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González-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Dieguez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González-Grande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Hierro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Nogueras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Otero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Álamo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Blanco-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Fernández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Fábrega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García-Pajares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Montero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Tomé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Rosa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Pons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JA.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Epidemiological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pattern,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incidence,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outcomes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transplant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2021;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148-155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32750442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10.1016/j.jhep.2020.07.040]</w:t>
      </w:r>
    </w:p>
    <w:p w14:paraId="63AF0484" w14:textId="4BA5E2D9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45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b/>
          <w:bCs/>
          <w:color w:val="000000"/>
        </w:rPr>
        <w:t>Rabiee</w:t>
      </w:r>
      <w:proofErr w:type="spellEnd"/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Sadowski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Adeniji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Perumalswami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PV,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Nguyen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Moghe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Latt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Kumar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Aloman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Catana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Bloom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PP,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Chavin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Carr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Dunn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Aby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Debes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Dhanasekaran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Consortium.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Injury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Transplant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Recipients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B1B01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Coronavirus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(COVID-19):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U.S.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Multicenter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Experience.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1900-1911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32964510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10.1002/hep.31574]</w:t>
      </w:r>
    </w:p>
    <w:p w14:paraId="4C4D1E42" w14:textId="0215816A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lastRenderedPageBreak/>
        <w:t>46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Mehta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McAuley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DF,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Brown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Sanchez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Tattersall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Manson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JJ;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HLH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Across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Speciality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Collaboration,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UK.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consider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cytokine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storm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syndromes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immunosuppression.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1033-1034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32192578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10.1016/S0140-6736(20)30628-0]</w:t>
      </w:r>
    </w:p>
    <w:p w14:paraId="458EAFCE" w14:textId="3CB76205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47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b/>
          <w:bCs/>
          <w:color w:val="000000"/>
        </w:rPr>
        <w:t>Boettler</w:t>
      </w:r>
      <w:proofErr w:type="spellEnd"/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Newsome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Mondelli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MU,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Maticic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Cordero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Cornberg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Berg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during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pandemic: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EASL-ESCMID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position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paper.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JHEP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100113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32289115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10.1016/j.jhepr.2020.100113]</w:t>
      </w:r>
    </w:p>
    <w:p w14:paraId="0DFB45E9" w14:textId="5A2D3696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48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Brennan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DC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Legendre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Patel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Mange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Wiland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McCague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Shihab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Cytomegalovirus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incidence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between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everolimus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A54E59" w:rsidRPr="00CB1B01">
        <w:rPr>
          <w:rFonts w:ascii="Book Antiqua" w:eastAsia="Book Antiqua" w:hAnsi="Book Antiqua" w:cs="Book Antiqua"/>
          <w:bCs/>
          <w:iCs/>
          <w:color w:val="000000"/>
        </w:rPr>
        <w:t>versus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mycophenolate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novo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renal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transplants: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pooled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analysis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three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clinical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trials.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2011;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2453-2462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21812923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10.1111/j.1600-6143.2011.03674.x]</w:t>
      </w:r>
    </w:p>
    <w:p w14:paraId="02E6D721" w14:textId="7F712FB7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49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Chew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Iyer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SG,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Kow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AWC,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Madhavan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Wong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AST,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Halazun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Battula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Scalera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Angelico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Farid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Buchholz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Rotellar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Kim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Pitchaimuthu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Reddy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Soin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Derosas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Imventarza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Isaac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Muiesan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Mirza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DF,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Bonney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GK.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international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multicenter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protocols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transplantation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during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pandemic: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quadripartite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equipoise.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873-881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32454041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10.1016/j.jhep.2020.05.023]</w:t>
      </w:r>
    </w:p>
    <w:p w14:paraId="6CD7BE5D" w14:textId="3E7A43E2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5</w:t>
      </w:r>
      <w:r w:rsidR="00A76B2F" w:rsidRPr="00CB1B01">
        <w:rPr>
          <w:rFonts w:ascii="Book Antiqua" w:eastAsia="Book Antiqua" w:hAnsi="Book Antiqua" w:cs="Book Antiqua"/>
          <w:color w:val="000000"/>
        </w:rPr>
        <w:t>0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b/>
          <w:bCs/>
          <w:color w:val="000000"/>
        </w:rPr>
        <w:t>Amaddeo</w:t>
      </w:r>
      <w:proofErr w:type="spellEnd"/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Brustia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Allaire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Lequoy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Hollande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Regnault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Blaise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Ganne-Carrié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Séror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Larrey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Scatton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Mouhadi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Ozenne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Paye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Balladur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Dohan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Massault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PP,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Pol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Dioguardi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Burgio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Vilgrain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Sepulveda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Cauchy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Luciani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Sommacale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Leroy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Roudot-Thoraval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Bouattour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Nault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JC;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Paris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Cancer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Group.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Impact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management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hepatocellular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carcinoma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high-prevalence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area.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JHEP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2021;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100199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33163949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10.1016/j.jhepr.2020.100199]</w:t>
      </w:r>
    </w:p>
    <w:p w14:paraId="2BAEEA87" w14:textId="13D2EA74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5</w:t>
      </w:r>
      <w:r w:rsidR="00A76B2F" w:rsidRPr="00CB1B01">
        <w:rPr>
          <w:rFonts w:ascii="Book Antiqua" w:eastAsia="Book Antiqua" w:hAnsi="Book Antiqua" w:cs="Book Antiqua"/>
          <w:color w:val="000000"/>
        </w:rPr>
        <w:t>1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b/>
          <w:bCs/>
          <w:color w:val="000000"/>
        </w:rPr>
        <w:t>Shiina</w:t>
      </w:r>
      <w:proofErr w:type="spellEnd"/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Gani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Yokosuka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Maruyama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Nagamatsu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Payawal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Dokmeci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Lesmana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Tanwandee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Lau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Sarin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Omata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APASL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practical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recommendations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management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hepatocellular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carcinoma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lastRenderedPageBreak/>
        <w:t>era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920-929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33174159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10.1007/s12072-020-10103-4]</w:t>
      </w:r>
    </w:p>
    <w:p w14:paraId="70680772" w14:textId="11CBE9EA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5</w:t>
      </w:r>
      <w:r w:rsidR="00A76B2F" w:rsidRPr="00CB1B01">
        <w:rPr>
          <w:rFonts w:ascii="Book Antiqua" w:eastAsia="Book Antiqua" w:hAnsi="Book Antiqua" w:cs="Book Antiqua"/>
          <w:color w:val="000000"/>
        </w:rPr>
        <w:t>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Chan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SL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Kudo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Impacts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Cancers: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During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after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Pandemic.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491-502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33078127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10.1159/000510765]</w:t>
      </w:r>
    </w:p>
    <w:p w14:paraId="61F2886A" w14:textId="28EC21E0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5</w:t>
      </w:r>
      <w:r w:rsidR="00A76B2F" w:rsidRPr="00CB1B01">
        <w:rPr>
          <w:rFonts w:ascii="Book Antiqua" w:eastAsia="Book Antiqua" w:hAnsi="Book Antiqua" w:cs="Book Antiqua"/>
          <w:color w:val="000000"/>
        </w:rPr>
        <w:t>3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Polack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FP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Thomas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Kitchin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Absalon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Gurtman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Lockhart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Perez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Pérez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Marc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Moreira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Zerbini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Bailey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Swanson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Roychoudhury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Koury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Kalina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WV,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Cooper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Frenck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RW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Jr</w:t>
      </w:r>
      <w:proofErr w:type="spellEnd"/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Hammitt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Türeci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Ö,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Nell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Schaefer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Ünal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Tresnan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DB,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Mather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Dormitzer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Şahin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Jansen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KU,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Gruber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WC;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C4591001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Clinical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Trial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Group.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Safety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Efficacy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BNT162b2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mRNA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Vaccine.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N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2020;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383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2603-2615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33301246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10.1056/NEJMoa2034577]</w:t>
      </w:r>
    </w:p>
    <w:p w14:paraId="306828D8" w14:textId="40A16AE4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5</w:t>
      </w:r>
      <w:r w:rsidR="00A76B2F" w:rsidRPr="00CB1B01">
        <w:rPr>
          <w:rFonts w:ascii="Book Antiqua" w:eastAsia="Book Antiqua" w:hAnsi="Book Antiqua" w:cs="Book Antiqua"/>
          <w:color w:val="000000"/>
        </w:rPr>
        <w:t>4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Baden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LR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Sahly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Essink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Kotloff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Frey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Novak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Diemert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Spector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Rouphael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Creech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CB,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McGettigan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Khetan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Segall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Solis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Brosz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Fierro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Schwartz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Neuzil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Corey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Gilbert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Janes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Follmann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Marovich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Mascola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Polakowski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Ledgerwood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Graham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Bennett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Pajon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Knightly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Leav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Zhou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Ivarsson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Miller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Zaks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Study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Group.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Efficacy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Safety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mRNA-1273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Vaccine.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N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2021;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384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403-416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33378609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10.1056/NEJMoa2035389]</w:t>
      </w:r>
    </w:p>
    <w:p w14:paraId="26F3B43F" w14:textId="1315CA60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5</w:t>
      </w:r>
      <w:r w:rsidR="00A76B2F" w:rsidRPr="00CB1B01">
        <w:rPr>
          <w:rFonts w:ascii="Book Antiqua" w:eastAsia="Book Antiqua" w:hAnsi="Book Antiqua" w:cs="Book Antiqua"/>
          <w:color w:val="000000"/>
        </w:rPr>
        <w:t>5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b/>
          <w:bCs/>
          <w:color w:val="000000"/>
        </w:rPr>
        <w:t>Voysey</w:t>
      </w:r>
      <w:proofErr w:type="spellEnd"/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Clemens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Madhi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Weckx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Folegatti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Aley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Angus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Baillie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Barnabas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Bhorat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QE,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Bibi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Briner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Cicconi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Collins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Colin-Jones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Cutland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Darton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Dheda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Duncan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CJA,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Emary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KRW,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Ewer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Fairlie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Faust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Feng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Ferreira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Finn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Goodman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Green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Green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Heath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PT,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Hill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Hill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Hirsch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Hodgson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SHC,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Izu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Jackson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Jenkin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Joe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CCD,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Kerridge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Koen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Kwatra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Lazarus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Lawrie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Lelliott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Libri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Lillie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Mallory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Mendes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AVA,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Milan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EP,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Minassian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McGregor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Morrison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Mujadidi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YF,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Nana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O'Reilly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Padayachee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Pittella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Plested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Pollock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Ramasamy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Rhead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Schwarzbold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AV,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Singh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Smith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Song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Snape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Sprinz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Sutherland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Tarrant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Thomson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Török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Toshner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Turner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DPJ,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lastRenderedPageBreak/>
        <w:t>Vekemans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Villafana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Watson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Williams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Douglas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AD,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Hill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AVS,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Lambe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Gilbert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Pollard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AJ;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Oxford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Vaccine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Trial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Group.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Safety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efficacy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ChAdOx1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nCoV-19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vaccine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(AZD1222)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against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interim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analysis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four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controlled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trials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Brazil,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South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Africa,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UK.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2021;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397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99-111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33306989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10.1016/S0140-6736(20)32661-1]</w:t>
      </w:r>
    </w:p>
    <w:p w14:paraId="6E569D31" w14:textId="21D3C708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5</w:t>
      </w:r>
      <w:r w:rsidR="00A76B2F" w:rsidRPr="00CB1B01">
        <w:rPr>
          <w:rFonts w:ascii="Book Antiqua" w:eastAsia="Book Antiqua" w:hAnsi="Book Antiqua" w:cs="Book Antiqua"/>
          <w:color w:val="000000"/>
        </w:rPr>
        <w:t>6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b/>
          <w:bCs/>
          <w:color w:val="000000"/>
        </w:rPr>
        <w:t>Cornberg</w:t>
      </w:r>
      <w:proofErr w:type="spellEnd"/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Buti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Eberhardt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Grossi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Shouval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EASL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position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paper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vaccines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chronic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hepatobiliary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cancer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transplant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recipients.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095E" w:rsidRPr="00CB1B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2021;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CB1B01">
        <w:rPr>
          <w:rFonts w:ascii="Book Antiqua" w:eastAsia="Book Antiqua" w:hAnsi="Book Antiqua" w:cs="Book Antiqua"/>
          <w:color w:val="000000"/>
        </w:rPr>
        <w:t>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944-951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33563499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10.1016/j.jhep.2021.01.032]</w:t>
      </w:r>
    </w:p>
    <w:p w14:paraId="0BD94582" w14:textId="01B13D28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5</w:t>
      </w:r>
      <w:r w:rsidR="00A76B2F" w:rsidRPr="00CB1B01">
        <w:rPr>
          <w:rFonts w:ascii="Book Antiqua" w:eastAsia="Book Antiqua" w:hAnsi="Book Antiqua" w:cs="Book Antiqua"/>
          <w:color w:val="000000"/>
        </w:rPr>
        <w:t>7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Fix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OK</w:t>
      </w:r>
      <w:r w:rsidRPr="00CB1B01">
        <w:rPr>
          <w:rFonts w:ascii="Book Antiqua" w:eastAsia="Book Antiqua" w:hAnsi="Book Antiqua" w:cs="Book Antiqua"/>
          <w:color w:val="000000"/>
        </w:rPr>
        <w:t>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Blumberg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Chang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Chung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RT,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Goacher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EK,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Hameed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Kaul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Kulik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Kwok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McGuire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BM,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Mulligan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Price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Reau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Reddy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KR,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Reynolds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Rosen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HR,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Russo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MW,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Schilsky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ML,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Verna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EC,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Ward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JW,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Fontana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RJ;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AASLD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Vaccine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Working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Group.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AASLD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Expert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Panel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Consensus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Statement: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Vaccines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Prevent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COVID-19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Infection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2021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[PMID: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33577086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DOI: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10.1002/hep.31751]</w:t>
      </w:r>
    </w:p>
    <w:p w14:paraId="294C4480" w14:textId="5652D0EF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5</w:t>
      </w:r>
      <w:r w:rsidR="00A76B2F" w:rsidRPr="00CB1B01">
        <w:rPr>
          <w:rFonts w:ascii="Book Antiqua" w:eastAsia="Book Antiqua" w:hAnsi="Book Antiqua" w:cs="Book Antiqua"/>
          <w:color w:val="000000"/>
        </w:rPr>
        <w:t>8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80723F" w:rsidRPr="00CB1B01">
        <w:rPr>
          <w:rFonts w:ascii="Book Antiqua" w:eastAsia="Book Antiqua" w:hAnsi="Book Antiqua" w:cs="Book Antiqua"/>
          <w:b/>
          <w:bCs/>
          <w:color w:val="000000"/>
        </w:rPr>
        <w:t>British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0723F" w:rsidRPr="00CB1B01">
        <w:rPr>
          <w:rFonts w:ascii="Book Antiqua" w:eastAsia="Book Antiqua" w:hAnsi="Book Antiqua" w:cs="Book Antiqua"/>
          <w:b/>
          <w:bCs/>
          <w:color w:val="000000"/>
        </w:rPr>
        <w:t>Society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0723F" w:rsidRPr="00CB1B0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0723F" w:rsidRPr="00CB1B01">
        <w:rPr>
          <w:rFonts w:ascii="Book Antiqua" w:eastAsia="Book Antiqua" w:hAnsi="Book Antiqua" w:cs="Book Antiqua"/>
          <w:b/>
          <w:bCs/>
          <w:color w:val="000000"/>
        </w:rPr>
        <w:t>Gastroenterology.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joint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statement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vaccination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SARS-CoV-2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diseases.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Updated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03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March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2021</w:t>
      </w:r>
      <w:r w:rsidR="00B434C2" w:rsidRPr="00CB1B01">
        <w:rPr>
          <w:rFonts w:ascii="Book Antiqua" w:eastAsia="Book Antiqua" w:hAnsi="Book Antiqua" w:cs="Book Antiqua"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[cited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5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March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2021].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Available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from: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https://www.bsg.org.uk/covid-19-advice/a-joint-statement-on-vaccination-for-sars-cov2-in-patients-with-liver-disease/</w:t>
      </w:r>
    </w:p>
    <w:bookmarkEnd w:id="4"/>
    <w:p w14:paraId="6DECA5C8" w14:textId="77777777" w:rsidR="00A77B3E" w:rsidRPr="00CB1B01" w:rsidRDefault="00A77B3E" w:rsidP="00975EE7">
      <w:pPr>
        <w:snapToGrid w:val="0"/>
        <w:spacing w:line="360" w:lineRule="auto"/>
        <w:jc w:val="both"/>
        <w:sectPr w:rsidR="00A77B3E" w:rsidRPr="00CB1B01" w:rsidSect="00655A42">
          <w:pgSz w:w="12240" w:h="15840"/>
          <w:pgMar w:top="1554" w:right="1554" w:bottom="1554" w:left="1554" w:header="720" w:footer="720" w:gutter="0"/>
          <w:cols w:space="720"/>
          <w:docGrid w:linePitch="360"/>
        </w:sectPr>
      </w:pPr>
    </w:p>
    <w:p w14:paraId="2AA0EE35" w14:textId="77777777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ADF272A" w14:textId="7C958AC6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Prashant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Nasa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fees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serving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advisory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board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member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Edward</w:t>
      </w:r>
      <w:r w:rsidR="00A0095E"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  <w:shd w:val="clear" w:color="auto" w:fill="FFFFFF"/>
        </w:rPr>
        <w:t>Lifesciences.</w:t>
      </w:r>
    </w:p>
    <w:p w14:paraId="5DEE7423" w14:textId="77777777" w:rsidR="00A77B3E" w:rsidRPr="00CB1B01" w:rsidRDefault="00A77B3E" w:rsidP="00975EE7">
      <w:pPr>
        <w:snapToGrid w:val="0"/>
        <w:spacing w:line="360" w:lineRule="auto"/>
        <w:jc w:val="both"/>
      </w:pPr>
    </w:p>
    <w:p w14:paraId="1FEA428D" w14:textId="2DCA0C12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article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open-access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article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that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was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selected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in-house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editor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fully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peer-reviewed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external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reviewers.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distributed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accordance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Creative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Commons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Attribution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B0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(CC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BY-NC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4.0)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license,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which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permits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others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distribute,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remix,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adapt,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build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upon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work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non-commercially,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license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their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derivative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works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different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terms,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provided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original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work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properly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cited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use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is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non-commercial.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See: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907DAE9" w14:textId="77777777" w:rsidR="00A77B3E" w:rsidRPr="00CB1B01" w:rsidRDefault="00A77B3E" w:rsidP="00975EE7">
      <w:pPr>
        <w:snapToGrid w:val="0"/>
        <w:spacing w:line="360" w:lineRule="auto"/>
        <w:jc w:val="both"/>
      </w:pPr>
    </w:p>
    <w:p w14:paraId="3D66059F" w14:textId="2624B90F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color w:val="000000"/>
        </w:rPr>
        <w:t>Manuscript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color w:val="000000"/>
        </w:rPr>
        <w:t>source: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Invited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6773E9" w:rsidRPr="00CB1B01">
        <w:rPr>
          <w:rFonts w:ascii="Book Antiqua" w:eastAsia="Book Antiqua" w:hAnsi="Book Antiqua" w:cs="Book Antiqua"/>
          <w:color w:val="000000"/>
        </w:rPr>
        <w:t>m</w:t>
      </w:r>
      <w:r w:rsidRPr="00CB1B01">
        <w:rPr>
          <w:rFonts w:ascii="Book Antiqua" w:eastAsia="Book Antiqua" w:hAnsi="Book Antiqua" w:cs="Book Antiqua"/>
          <w:color w:val="000000"/>
        </w:rPr>
        <w:t>anuscript</w:t>
      </w:r>
    </w:p>
    <w:p w14:paraId="0DF26AAC" w14:textId="77777777" w:rsidR="00A77B3E" w:rsidRPr="00CB1B01" w:rsidRDefault="00A77B3E" w:rsidP="00975EE7">
      <w:pPr>
        <w:snapToGrid w:val="0"/>
        <w:spacing w:line="360" w:lineRule="auto"/>
        <w:jc w:val="both"/>
      </w:pPr>
    </w:p>
    <w:p w14:paraId="27F30E05" w14:textId="3D5754D4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color w:val="000000"/>
        </w:rPr>
        <w:t>Peer-review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color w:val="000000"/>
        </w:rPr>
        <w:t>started: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March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7,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2021</w:t>
      </w:r>
    </w:p>
    <w:p w14:paraId="326D9EDF" w14:textId="73B11BE8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color w:val="000000"/>
        </w:rPr>
        <w:t>First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color w:val="000000"/>
        </w:rPr>
        <w:t>decision: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March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29,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2021</w:t>
      </w:r>
    </w:p>
    <w:p w14:paraId="3274AEAC" w14:textId="471F5DC1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color w:val="000000"/>
        </w:rPr>
        <w:t>Article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color w:val="000000"/>
        </w:rPr>
        <w:t>press:</w:t>
      </w:r>
      <w:r w:rsidR="00385E66" w:rsidRPr="00CB1B01">
        <w:rPr>
          <w:rFonts w:ascii="Book Antiqua" w:eastAsia="Book Antiqua" w:hAnsi="Book Antiqua" w:cs="Book Antiqua"/>
          <w:color w:val="000000"/>
        </w:rPr>
        <w:t xml:space="preserve"> April 29, 2021</w:t>
      </w:r>
    </w:p>
    <w:p w14:paraId="415DD846" w14:textId="77777777" w:rsidR="00A77B3E" w:rsidRPr="00CB1B01" w:rsidRDefault="00A77B3E" w:rsidP="00975EE7">
      <w:pPr>
        <w:snapToGrid w:val="0"/>
        <w:spacing w:line="360" w:lineRule="auto"/>
        <w:jc w:val="both"/>
      </w:pPr>
    </w:p>
    <w:p w14:paraId="483EBC76" w14:textId="7186B9F5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color w:val="000000"/>
        </w:rPr>
        <w:t>Specialty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color w:val="000000"/>
        </w:rPr>
        <w:t>type: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Medicine,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DE64F5" w:rsidRPr="00CB1B01">
        <w:rPr>
          <w:rFonts w:ascii="Book Antiqua" w:eastAsia="Book Antiqua" w:hAnsi="Book Antiqua" w:cs="Book Antiqua"/>
          <w:color w:val="000000"/>
        </w:rPr>
        <w:t>general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DE64F5" w:rsidRPr="00CB1B01">
        <w:rPr>
          <w:rFonts w:ascii="Book Antiqua" w:eastAsia="Book Antiqua" w:hAnsi="Book Antiqua" w:cs="Book Antiqua"/>
          <w:color w:val="000000"/>
        </w:rPr>
        <w:t>and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="00DE64F5" w:rsidRPr="00CB1B01">
        <w:rPr>
          <w:rFonts w:ascii="Book Antiqua" w:eastAsia="Book Antiqua" w:hAnsi="Book Antiqua" w:cs="Book Antiqua"/>
          <w:color w:val="000000"/>
        </w:rPr>
        <w:t>internal</w:t>
      </w:r>
    </w:p>
    <w:p w14:paraId="29D0DC33" w14:textId="42BAABCC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color w:val="000000"/>
        </w:rPr>
        <w:t>Country/Territory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color w:val="000000"/>
        </w:rPr>
        <w:t>origin: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United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Arab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Emirates</w:t>
      </w:r>
    </w:p>
    <w:p w14:paraId="4C9C687E" w14:textId="73F14FED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color w:val="000000"/>
        </w:rPr>
        <w:t>Peer-review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color w:val="000000"/>
        </w:rPr>
        <w:t>report’s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color w:val="000000"/>
        </w:rPr>
        <w:t>scientific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color w:val="000000"/>
        </w:rPr>
        <w:t>quality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7618D0E" w14:textId="6E852D6B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Grade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A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(Excellent):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0</w:t>
      </w:r>
    </w:p>
    <w:p w14:paraId="646D1F69" w14:textId="0357F108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Grade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(Very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good):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B</w:t>
      </w:r>
    </w:p>
    <w:p w14:paraId="495AEA5E" w14:textId="1B751059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Grade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(Good):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C</w:t>
      </w:r>
    </w:p>
    <w:p w14:paraId="3FDDEF37" w14:textId="2CB9977B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Grade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(Fair):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0</w:t>
      </w:r>
    </w:p>
    <w:p w14:paraId="402EED5E" w14:textId="7F998683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color w:val="000000"/>
        </w:rPr>
        <w:t>Grade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(Poor):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E</w:t>
      </w:r>
    </w:p>
    <w:p w14:paraId="63550790" w14:textId="77777777" w:rsidR="00A77B3E" w:rsidRPr="00CB1B01" w:rsidRDefault="00A77B3E" w:rsidP="00975EE7">
      <w:pPr>
        <w:snapToGrid w:val="0"/>
        <w:spacing w:line="360" w:lineRule="auto"/>
        <w:jc w:val="both"/>
      </w:pPr>
    </w:p>
    <w:p w14:paraId="70E05193" w14:textId="7144B3EB" w:rsidR="00A77B3E" w:rsidRPr="00CB1B01" w:rsidRDefault="00504ED5" w:rsidP="00975EE7">
      <w:pPr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CB1B01">
        <w:rPr>
          <w:rFonts w:ascii="Book Antiqua" w:eastAsia="Book Antiqua" w:hAnsi="Book Antiqua" w:cs="Book Antiqua"/>
          <w:b/>
          <w:color w:val="000000"/>
        </w:rPr>
        <w:t>P-Reviewer: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Fan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Y,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Gallo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G,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Liu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D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color w:val="000000"/>
        </w:rPr>
        <w:t>S-Editor: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Gong</w:t>
      </w:r>
      <w:r w:rsidR="00A0095E" w:rsidRPr="00CB1B01">
        <w:rPr>
          <w:rFonts w:ascii="Book Antiqua" w:eastAsia="Book Antiqua" w:hAnsi="Book Antiqua" w:cs="Book Antiqua"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color w:val="000000"/>
        </w:rPr>
        <w:t>ZM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color w:val="000000"/>
        </w:rPr>
        <w:t>L-Editor: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011F1" w:rsidRPr="00CB1B01">
        <w:rPr>
          <w:rFonts w:ascii="Book Antiqua" w:eastAsia="Book Antiqua" w:hAnsi="Book Antiqua" w:cs="Book Antiqua"/>
          <w:bCs/>
          <w:color w:val="000000"/>
        </w:rPr>
        <w:t>Filipodia</w:t>
      </w:r>
      <w:r w:rsidR="004011F1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color w:val="000000"/>
        </w:rPr>
        <w:t>P-Editor:</w:t>
      </w:r>
      <w:r w:rsidR="00385E66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85E66" w:rsidRPr="00CB1B01">
        <w:rPr>
          <w:rFonts w:ascii="Book Antiqua" w:eastAsia="Book Antiqua" w:hAnsi="Book Antiqua" w:cs="Book Antiqua"/>
          <w:bCs/>
          <w:color w:val="000000"/>
        </w:rPr>
        <w:t>Li JH</w:t>
      </w:r>
    </w:p>
    <w:p w14:paraId="11911989" w14:textId="77777777" w:rsidR="00385E66" w:rsidRPr="00CB1B01" w:rsidRDefault="00385E66" w:rsidP="00975EE7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010060A" w14:textId="646AD0FC" w:rsidR="006773E9" w:rsidRPr="00CB1B01" w:rsidRDefault="006773E9" w:rsidP="00975EE7">
      <w:pPr>
        <w:snapToGrid w:val="0"/>
        <w:spacing w:line="360" w:lineRule="auto"/>
        <w:jc w:val="both"/>
        <w:sectPr w:rsidR="006773E9" w:rsidRPr="00CB1B01" w:rsidSect="00655A42">
          <w:pgSz w:w="12240" w:h="15840"/>
          <w:pgMar w:top="1554" w:right="1554" w:bottom="1554" w:left="1554" w:header="720" w:footer="720" w:gutter="0"/>
          <w:cols w:space="720"/>
          <w:docGrid w:linePitch="360"/>
        </w:sectPr>
      </w:pPr>
    </w:p>
    <w:p w14:paraId="11C48899" w14:textId="200679A9" w:rsidR="00A77B3E" w:rsidRPr="00CB1B01" w:rsidRDefault="00504ED5" w:rsidP="00975EE7">
      <w:pPr>
        <w:snapToGrid w:val="0"/>
        <w:spacing w:line="360" w:lineRule="auto"/>
        <w:jc w:val="both"/>
      </w:pPr>
      <w:r w:rsidRPr="00CB1B01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A0095E" w:rsidRPr="00CB1B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color w:val="000000"/>
        </w:rPr>
        <w:t>Legends</w:t>
      </w:r>
    </w:p>
    <w:p w14:paraId="3BB91CB1" w14:textId="446B18BE" w:rsidR="00A77B3E" w:rsidRPr="00CB1B01" w:rsidRDefault="006773E9" w:rsidP="00975EE7">
      <w:pPr>
        <w:snapToGrid w:val="0"/>
        <w:spacing w:line="360" w:lineRule="auto"/>
        <w:jc w:val="both"/>
      </w:pPr>
      <w:r w:rsidRPr="00CB1B01">
        <w:rPr>
          <w:noProof/>
          <w:lang w:eastAsia="zh-CN"/>
        </w:rPr>
        <w:drawing>
          <wp:inline distT="0" distB="0" distL="0" distR="0" wp14:anchorId="5BA0FE20" wp14:editId="7C6A0D91">
            <wp:extent cx="5943600" cy="34359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E743D" w14:textId="2C26C406" w:rsidR="00A77B3E" w:rsidRPr="00CB1B01" w:rsidRDefault="00504ED5" w:rsidP="00975EE7">
      <w:pPr>
        <w:snapToGrid w:val="0"/>
        <w:spacing w:line="360" w:lineRule="auto"/>
        <w:jc w:val="both"/>
        <w:rPr>
          <w:b/>
          <w:bCs/>
        </w:rPr>
      </w:pPr>
      <w:r w:rsidRPr="00CB1B0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1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Mechanism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injury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in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coronavirus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2019</w:t>
      </w:r>
      <w:r w:rsidR="006773E9" w:rsidRPr="00CB1B01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3F0E1C01" w14:textId="7513C609" w:rsidR="00A77B3E" w:rsidRPr="00CB1B01" w:rsidRDefault="006773E9" w:rsidP="00975EE7">
      <w:pPr>
        <w:snapToGrid w:val="0"/>
        <w:spacing w:line="360" w:lineRule="auto"/>
        <w:jc w:val="both"/>
      </w:pPr>
      <w:r w:rsidRPr="00CB1B01">
        <w:br w:type="page"/>
      </w:r>
      <w:r w:rsidRPr="00CB1B01">
        <w:rPr>
          <w:noProof/>
          <w:lang w:eastAsia="zh-CN"/>
        </w:rPr>
        <w:lastRenderedPageBreak/>
        <w:drawing>
          <wp:inline distT="0" distB="0" distL="0" distR="0" wp14:anchorId="12A12CBA" wp14:editId="10530C60">
            <wp:extent cx="5943600" cy="44297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53605" w14:textId="726D38ED" w:rsidR="00A77B3E" w:rsidRPr="00CB1B01" w:rsidRDefault="00504ED5" w:rsidP="00975EE7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B1B0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2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General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measures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safe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management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pre-existing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E64F5" w:rsidRPr="00CB1B01">
        <w:rPr>
          <w:rFonts w:ascii="Book Antiqua" w:eastAsia="Book Antiqua" w:hAnsi="Book Antiqua" w:cs="Book Antiqua"/>
          <w:b/>
          <w:bCs/>
          <w:color w:val="000000"/>
        </w:rPr>
        <w:t>coronavirus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E64F5" w:rsidRPr="00CB1B01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E64F5" w:rsidRPr="00CB1B01">
        <w:rPr>
          <w:rFonts w:ascii="Book Antiqua" w:eastAsia="Book Antiqua" w:hAnsi="Book Antiqua" w:cs="Book Antiqua"/>
          <w:b/>
          <w:bCs/>
          <w:color w:val="000000"/>
        </w:rPr>
        <w:t>2019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B1B01">
        <w:rPr>
          <w:rFonts w:ascii="Book Antiqua" w:eastAsia="Book Antiqua" w:hAnsi="Book Antiqua" w:cs="Book Antiqua"/>
          <w:b/>
          <w:bCs/>
          <w:color w:val="000000"/>
        </w:rPr>
        <w:t>pandemic</w:t>
      </w:r>
      <w:r w:rsidR="006773E9" w:rsidRPr="00CB1B01">
        <w:rPr>
          <w:rFonts w:ascii="Book Antiqua" w:eastAsia="Book Antiqua" w:hAnsi="Book Antiqua" w:cs="Book Antiqua"/>
          <w:b/>
          <w:bCs/>
          <w:color w:val="000000"/>
        </w:rPr>
        <w:t>.</w:t>
      </w:r>
      <w:r w:rsidR="00A0095E" w:rsidRPr="00CB1B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06EE" w:rsidRPr="00CB1B01">
        <w:rPr>
          <w:rFonts w:ascii="Book Antiqua" w:hAnsi="Book Antiqua"/>
          <w:bCs/>
        </w:rPr>
        <w:t>COVID-19:</w:t>
      </w:r>
      <w:r w:rsidR="00A0095E" w:rsidRPr="00CB1B01">
        <w:rPr>
          <w:rFonts w:ascii="Book Antiqua" w:hAnsi="Book Antiqua"/>
          <w:bCs/>
        </w:rPr>
        <w:t xml:space="preserve"> </w:t>
      </w:r>
      <w:r w:rsidR="00BA06EE" w:rsidRPr="00CB1B01">
        <w:rPr>
          <w:rFonts w:ascii="Book Antiqua" w:eastAsia="Book Antiqua" w:hAnsi="Book Antiqua" w:cs="Book Antiqua"/>
          <w:bCs/>
          <w:caps/>
          <w:color w:val="000000"/>
        </w:rPr>
        <w:t>c</w:t>
      </w:r>
      <w:r w:rsidR="00BA06EE" w:rsidRPr="00CB1B01">
        <w:rPr>
          <w:rFonts w:ascii="Book Antiqua" w:eastAsia="Book Antiqua" w:hAnsi="Book Antiqua" w:cs="Book Antiqua"/>
          <w:bCs/>
          <w:color w:val="000000"/>
        </w:rPr>
        <w:t>oronavirus</w:t>
      </w:r>
      <w:r w:rsidR="00A0095E" w:rsidRPr="00CB1B0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A06EE" w:rsidRPr="00CB1B01">
        <w:rPr>
          <w:rFonts w:ascii="Book Antiqua" w:eastAsia="Book Antiqua" w:hAnsi="Book Antiqua" w:cs="Book Antiqua"/>
          <w:bCs/>
          <w:color w:val="000000"/>
        </w:rPr>
        <w:t>disease</w:t>
      </w:r>
      <w:r w:rsidR="00A0095E" w:rsidRPr="00CB1B0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A06EE" w:rsidRPr="00CB1B01">
        <w:rPr>
          <w:rFonts w:ascii="Book Antiqua" w:eastAsia="Book Antiqua" w:hAnsi="Book Antiqua" w:cs="Book Antiqua"/>
          <w:bCs/>
          <w:color w:val="000000"/>
        </w:rPr>
        <w:t>2019.</w:t>
      </w:r>
    </w:p>
    <w:p w14:paraId="5045E5B5" w14:textId="766CE750" w:rsidR="006773E9" w:rsidRPr="00CB1B01" w:rsidRDefault="006773E9" w:rsidP="00975EE7">
      <w:pPr>
        <w:snapToGrid w:val="0"/>
        <w:spacing w:line="360" w:lineRule="auto"/>
        <w:rPr>
          <w:rFonts w:ascii="Book Antiqua" w:hAnsi="Book Antiqua"/>
          <w:b/>
        </w:rPr>
      </w:pPr>
      <w:r w:rsidRPr="00CB1B01">
        <w:rPr>
          <w:rFonts w:ascii="Book Antiqua" w:eastAsia="Book Antiqua" w:hAnsi="Book Antiqua" w:cs="Book Antiqua"/>
          <w:color w:val="000000"/>
        </w:rPr>
        <w:br w:type="page"/>
      </w:r>
      <w:r w:rsidRPr="00CB1B01">
        <w:rPr>
          <w:rFonts w:ascii="Book Antiqua" w:hAnsi="Book Antiqua"/>
          <w:b/>
        </w:rPr>
        <w:lastRenderedPageBreak/>
        <w:t>Table</w:t>
      </w:r>
      <w:r w:rsidR="00A0095E" w:rsidRPr="00CB1B01">
        <w:rPr>
          <w:rFonts w:ascii="Book Antiqua" w:hAnsi="Book Antiqua"/>
          <w:b/>
        </w:rPr>
        <w:t xml:space="preserve"> </w:t>
      </w:r>
      <w:r w:rsidRPr="00CB1B01">
        <w:rPr>
          <w:rFonts w:ascii="Book Antiqua" w:hAnsi="Book Antiqua"/>
          <w:b/>
        </w:rPr>
        <w:t>1</w:t>
      </w:r>
      <w:r w:rsidR="00A0095E" w:rsidRPr="00CB1B01">
        <w:rPr>
          <w:rFonts w:ascii="Book Antiqua" w:hAnsi="Book Antiqua"/>
          <w:b/>
        </w:rPr>
        <w:t xml:space="preserve"> </w:t>
      </w:r>
      <w:r w:rsidRPr="00CB1B01">
        <w:rPr>
          <w:rFonts w:ascii="Book Antiqua" w:hAnsi="Book Antiqua"/>
          <w:b/>
        </w:rPr>
        <w:t>Impact</w:t>
      </w:r>
      <w:r w:rsidR="00A0095E" w:rsidRPr="00CB1B01">
        <w:rPr>
          <w:rFonts w:ascii="Book Antiqua" w:hAnsi="Book Antiqua"/>
          <w:b/>
        </w:rPr>
        <w:t xml:space="preserve"> </w:t>
      </w:r>
      <w:r w:rsidRPr="00CB1B01">
        <w:rPr>
          <w:rFonts w:ascii="Book Antiqua" w:hAnsi="Book Antiqua"/>
          <w:b/>
        </w:rPr>
        <w:t>of</w:t>
      </w:r>
      <w:r w:rsidR="00A0095E" w:rsidRPr="00CB1B01">
        <w:rPr>
          <w:rFonts w:ascii="Book Antiqua" w:hAnsi="Book Antiqua"/>
          <w:b/>
        </w:rPr>
        <w:t xml:space="preserve"> </w:t>
      </w:r>
      <w:r w:rsidRPr="00CB1B01">
        <w:rPr>
          <w:rFonts w:ascii="Book Antiqua" w:hAnsi="Book Antiqua"/>
          <w:b/>
        </w:rPr>
        <w:t>drugs</w:t>
      </w:r>
      <w:r w:rsidR="00A0095E" w:rsidRPr="00CB1B01">
        <w:rPr>
          <w:rFonts w:ascii="Book Antiqua" w:hAnsi="Book Antiqua"/>
          <w:b/>
        </w:rPr>
        <w:t xml:space="preserve"> </w:t>
      </w:r>
      <w:r w:rsidR="00121CA1" w:rsidRPr="00CB1B01">
        <w:rPr>
          <w:rFonts w:ascii="Book Antiqua" w:hAnsi="Book Antiqua"/>
          <w:b/>
        </w:rPr>
        <w:t xml:space="preserve">currently </w:t>
      </w:r>
      <w:r w:rsidRPr="00CB1B01">
        <w:rPr>
          <w:rFonts w:ascii="Book Antiqua" w:hAnsi="Book Antiqua"/>
          <w:b/>
        </w:rPr>
        <w:t>used</w:t>
      </w:r>
      <w:r w:rsidR="00A0095E" w:rsidRPr="00CB1B01">
        <w:rPr>
          <w:rFonts w:ascii="Book Antiqua" w:hAnsi="Book Antiqua"/>
          <w:b/>
        </w:rPr>
        <w:t xml:space="preserve"> </w:t>
      </w:r>
      <w:r w:rsidRPr="00CB1B01">
        <w:rPr>
          <w:rFonts w:ascii="Book Antiqua" w:hAnsi="Book Antiqua"/>
          <w:b/>
        </w:rPr>
        <w:t>for</w:t>
      </w:r>
      <w:r w:rsidR="00A0095E" w:rsidRPr="00CB1B01">
        <w:rPr>
          <w:rFonts w:ascii="Book Antiqua" w:hAnsi="Book Antiqua"/>
          <w:b/>
        </w:rPr>
        <w:t xml:space="preserve"> </w:t>
      </w:r>
      <w:r w:rsidRPr="00CB1B01">
        <w:rPr>
          <w:rFonts w:ascii="Book Antiqua" w:hAnsi="Book Antiqua"/>
          <w:b/>
        </w:rPr>
        <w:t>the</w:t>
      </w:r>
      <w:r w:rsidR="00A0095E" w:rsidRPr="00CB1B01">
        <w:rPr>
          <w:rFonts w:ascii="Book Antiqua" w:hAnsi="Book Antiqua"/>
          <w:b/>
        </w:rPr>
        <w:t xml:space="preserve"> </w:t>
      </w:r>
      <w:r w:rsidRPr="00CB1B01">
        <w:rPr>
          <w:rFonts w:ascii="Book Antiqua" w:hAnsi="Book Antiqua"/>
          <w:b/>
        </w:rPr>
        <w:t>management</w:t>
      </w:r>
      <w:r w:rsidR="00A0095E" w:rsidRPr="00CB1B01">
        <w:rPr>
          <w:rFonts w:ascii="Book Antiqua" w:hAnsi="Book Antiqua"/>
          <w:b/>
        </w:rPr>
        <w:t xml:space="preserve"> </w:t>
      </w:r>
      <w:r w:rsidRPr="00CB1B01">
        <w:rPr>
          <w:rFonts w:ascii="Book Antiqua" w:hAnsi="Book Antiqua"/>
          <w:b/>
        </w:rPr>
        <w:t>of</w:t>
      </w:r>
      <w:r w:rsidR="00A0095E" w:rsidRPr="00CB1B01">
        <w:rPr>
          <w:rFonts w:ascii="Book Antiqua" w:hAnsi="Book Antiqua"/>
          <w:b/>
        </w:rPr>
        <w:t xml:space="preserve"> </w:t>
      </w:r>
      <w:r w:rsidRPr="00CB1B01">
        <w:rPr>
          <w:rFonts w:ascii="Book Antiqua" w:hAnsi="Book Antiqua"/>
          <w:b/>
        </w:rPr>
        <w:t>coronavirus</w:t>
      </w:r>
      <w:r w:rsidR="00A0095E" w:rsidRPr="00CB1B01">
        <w:rPr>
          <w:rFonts w:ascii="Book Antiqua" w:hAnsi="Book Antiqua"/>
          <w:b/>
        </w:rPr>
        <w:t xml:space="preserve"> </w:t>
      </w:r>
      <w:r w:rsidRPr="00CB1B01">
        <w:rPr>
          <w:rFonts w:ascii="Book Antiqua" w:hAnsi="Book Antiqua"/>
          <w:b/>
        </w:rPr>
        <w:t>disease</w:t>
      </w:r>
      <w:r w:rsidR="00A0095E" w:rsidRPr="00CB1B01">
        <w:rPr>
          <w:rFonts w:ascii="Book Antiqua" w:hAnsi="Book Antiqua"/>
          <w:b/>
        </w:rPr>
        <w:t xml:space="preserve"> </w:t>
      </w:r>
      <w:r w:rsidRPr="00CB1B01">
        <w:rPr>
          <w:rFonts w:ascii="Book Antiqua" w:hAnsi="Book Antiqua"/>
          <w:b/>
        </w:rPr>
        <w:t>2019</w:t>
      </w:r>
      <w:r w:rsidR="00A0095E" w:rsidRPr="00CB1B01">
        <w:rPr>
          <w:rFonts w:ascii="Book Antiqua" w:hAnsi="Book Antiqua"/>
          <w:b/>
        </w:rPr>
        <w:t xml:space="preserve"> </w:t>
      </w:r>
      <w:r w:rsidRPr="00CB1B01">
        <w:rPr>
          <w:rFonts w:ascii="Book Antiqua" w:hAnsi="Book Antiqua"/>
          <w:b/>
        </w:rPr>
        <w:t>on</w:t>
      </w:r>
      <w:r w:rsidR="00A0095E" w:rsidRPr="00CB1B01">
        <w:rPr>
          <w:rFonts w:ascii="Book Antiqua" w:hAnsi="Book Antiqua"/>
          <w:b/>
        </w:rPr>
        <w:t xml:space="preserve"> </w:t>
      </w:r>
      <w:r w:rsidRPr="00CB1B01">
        <w:rPr>
          <w:rFonts w:ascii="Book Antiqua" w:hAnsi="Book Antiqua"/>
          <w:b/>
        </w:rPr>
        <w:t>the</w:t>
      </w:r>
      <w:r w:rsidR="00A0095E" w:rsidRPr="00CB1B01">
        <w:rPr>
          <w:rFonts w:ascii="Book Antiqua" w:hAnsi="Book Antiqua"/>
          <w:b/>
        </w:rPr>
        <w:t xml:space="preserve"> </w:t>
      </w:r>
      <w:r w:rsidRPr="00CB1B01">
        <w:rPr>
          <w:rFonts w:ascii="Book Antiqua" w:hAnsi="Book Antiqua"/>
          <w:b/>
        </w:rPr>
        <w:t>liver</w:t>
      </w:r>
    </w:p>
    <w:tbl>
      <w:tblPr>
        <w:tblStyle w:val="a5"/>
        <w:tblW w:w="96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3686"/>
      </w:tblGrid>
      <w:tr w:rsidR="006773E9" w:rsidRPr="00CB1B01" w14:paraId="1BAE78CD" w14:textId="77777777" w:rsidTr="00606A4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1BDD3F88" w14:textId="65B42B09" w:rsidR="006773E9" w:rsidRPr="00CB1B01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  <w:b/>
              </w:rPr>
            </w:pPr>
            <w:r w:rsidRPr="00CB1B01">
              <w:rPr>
                <w:rFonts w:ascii="Book Antiqua" w:hAnsi="Book Antiqua" w:cstheme="minorHAnsi"/>
                <w:b/>
              </w:rPr>
              <w:t>Drug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BBA245E" w14:textId="23CD242F" w:rsidR="006773E9" w:rsidRPr="00CB1B01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  <w:b/>
              </w:rPr>
            </w:pPr>
            <w:r w:rsidRPr="00CB1B01">
              <w:rPr>
                <w:rFonts w:ascii="Book Antiqua" w:hAnsi="Book Antiqua" w:cstheme="minorHAnsi"/>
                <w:b/>
              </w:rPr>
              <w:t>Mechanism</w:t>
            </w:r>
            <w:r w:rsidR="00A0095E" w:rsidRPr="00CB1B01">
              <w:rPr>
                <w:rFonts w:ascii="Book Antiqua" w:hAnsi="Book Antiqua" w:cstheme="minorHAnsi"/>
                <w:b/>
              </w:rPr>
              <w:t xml:space="preserve"> </w:t>
            </w:r>
            <w:r w:rsidRPr="00CB1B01">
              <w:rPr>
                <w:rFonts w:ascii="Book Antiqua" w:hAnsi="Book Antiqua" w:cstheme="minorHAnsi"/>
                <w:b/>
              </w:rPr>
              <w:t>of</w:t>
            </w:r>
            <w:r w:rsidR="00A0095E" w:rsidRPr="00CB1B01">
              <w:rPr>
                <w:rFonts w:ascii="Book Antiqua" w:hAnsi="Book Antiqua" w:cstheme="minorHAnsi"/>
                <w:b/>
              </w:rPr>
              <w:t xml:space="preserve"> </w:t>
            </w:r>
            <w:r w:rsidRPr="00CB1B01">
              <w:rPr>
                <w:rFonts w:ascii="Book Antiqua" w:hAnsi="Book Antiqua" w:cstheme="minorHAnsi"/>
                <w:b/>
              </w:rPr>
              <w:t>action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BEBAF3C" w14:textId="25A17BC8" w:rsidR="006773E9" w:rsidRPr="00CB1B01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  <w:b/>
              </w:rPr>
            </w:pPr>
            <w:r w:rsidRPr="00CB1B01">
              <w:rPr>
                <w:rFonts w:ascii="Book Antiqua" w:hAnsi="Book Antiqua" w:cstheme="minorHAnsi"/>
                <w:b/>
              </w:rPr>
              <w:t>Impact</w:t>
            </w:r>
            <w:r w:rsidR="00A0095E" w:rsidRPr="00CB1B01">
              <w:rPr>
                <w:rFonts w:ascii="Book Antiqua" w:hAnsi="Book Antiqua" w:cstheme="minorHAnsi"/>
                <w:b/>
              </w:rPr>
              <w:t xml:space="preserve"> </w:t>
            </w:r>
            <w:r w:rsidRPr="00CB1B01">
              <w:rPr>
                <w:rFonts w:ascii="Book Antiqua" w:hAnsi="Book Antiqua" w:cstheme="minorHAnsi"/>
                <w:b/>
              </w:rPr>
              <w:t>on</w:t>
            </w:r>
            <w:r w:rsidR="00A0095E" w:rsidRPr="00CB1B01">
              <w:rPr>
                <w:rFonts w:ascii="Book Antiqua" w:hAnsi="Book Antiqua" w:cstheme="minorHAnsi"/>
                <w:b/>
              </w:rPr>
              <w:t xml:space="preserve"> </w:t>
            </w:r>
            <w:r w:rsidRPr="00CB1B01">
              <w:rPr>
                <w:rFonts w:ascii="Book Antiqua" w:hAnsi="Book Antiqua" w:cstheme="minorHAnsi"/>
                <w:b/>
              </w:rPr>
              <w:t>CLD</w:t>
            </w:r>
            <w:r w:rsidR="00A0095E" w:rsidRPr="00CB1B01">
              <w:rPr>
                <w:rFonts w:ascii="Book Antiqua" w:hAnsi="Book Antiqua" w:cstheme="minorHAnsi"/>
                <w:b/>
              </w:rPr>
              <w:t xml:space="preserve"> </w:t>
            </w:r>
            <w:r w:rsidRPr="00CB1B01">
              <w:rPr>
                <w:rFonts w:ascii="Book Antiqua" w:hAnsi="Book Antiqua" w:cstheme="minorHAnsi"/>
                <w:b/>
              </w:rPr>
              <w:t>management</w:t>
            </w:r>
          </w:p>
        </w:tc>
      </w:tr>
      <w:tr w:rsidR="006773E9" w:rsidRPr="00CB1B01" w14:paraId="6570A718" w14:textId="77777777" w:rsidTr="00606A41">
        <w:tc>
          <w:tcPr>
            <w:tcW w:w="2802" w:type="dxa"/>
            <w:tcBorders>
              <w:top w:val="single" w:sz="4" w:space="0" w:color="auto"/>
            </w:tcBorders>
          </w:tcPr>
          <w:p w14:paraId="0F5D0873" w14:textId="77777777" w:rsidR="006773E9" w:rsidRPr="00CB1B01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</w:rPr>
            </w:pPr>
            <w:proofErr w:type="spellStart"/>
            <w:r w:rsidRPr="00CB1B01">
              <w:rPr>
                <w:rFonts w:ascii="Book Antiqua" w:hAnsi="Book Antiqua" w:cstheme="minorHAnsi"/>
              </w:rPr>
              <w:t>Remdesivir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F19CB30" w14:textId="0F54AC65" w:rsidR="006773E9" w:rsidRPr="00CB1B01" w:rsidRDefault="001F27F1" w:rsidP="00975EE7">
            <w:pPr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B1B01">
              <w:rPr>
                <w:rFonts w:ascii="Book Antiqua" w:hAnsi="Book Antiqua" w:cstheme="minorHAnsi"/>
              </w:rPr>
              <w:t>V</w:t>
            </w:r>
            <w:r w:rsidR="006773E9" w:rsidRPr="00CB1B01">
              <w:rPr>
                <w:rFonts w:ascii="Book Antiqua" w:hAnsi="Book Antiqua" w:cstheme="minorHAnsi"/>
              </w:rPr>
              <w:t>iral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="006773E9" w:rsidRPr="00CB1B01">
              <w:rPr>
                <w:rFonts w:ascii="Book Antiqua" w:hAnsi="Book Antiqua" w:cstheme="minorHAnsi"/>
              </w:rPr>
              <w:t>RNA</w:t>
            </w:r>
            <w:r w:rsidR="00BE2CFF" w:rsidRPr="00CB1B01">
              <w:rPr>
                <w:rFonts w:ascii="Book Antiqua" w:hAnsi="Book Antiqua" w:cstheme="minorHAnsi"/>
              </w:rPr>
              <w:t>-</w:t>
            </w:r>
            <w:r w:rsidR="006773E9" w:rsidRPr="00CB1B01">
              <w:rPr>
                <w:rFonts w:ascii="Book Antiqua" w:hAnsi="Book Antiqua" w:cstheme="minorHAnsi"/>
              </w:rPr>
              <w:t>dependent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="006773E9" w:rsidRPr="00CB1B01">
              <w:rPr>
                <w:rFonts w:ascii="Book Antiqua" w:hAnsi="Book Antiqua" w:cstheme="minorHAnsi"/>
              </w:rPr>
              <w:t>RNA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="006773E9" w:rsidRPr="00CB1B01">
              <w:rPr>
                <w:rFonts w:ascii="Book Antiqua" w:hAnsi="Book Antiqua" w:cstheme="minorHAnsi"/>
              </w:rPr>
              <w:t>polymerase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="006773E9" w:rsidRPr="00CB1B01">
              <w:rPr>
                <w:rFonts w:ascii="Book Antiqua" w:hAnsi="Book Antiqua" w:cstheme="minorHAnsi"/>
              </w:rPr>
              <w:t>inhibitor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F783078" w14:textId="500DA21A" w:rsidR="00975EE7" w:rsidRPr="00CB1B01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B1B01">
              <w:rPr>
                <w:rFonts w:ascii="Book Antiqua" w:hAnsi="Book Antiqua" w:cstheme="minorHAnsi"/>
              </w:rPr>
              <w:t>Liver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toxicity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possible</w:t>
            </w:r>
          </w:p>
          <w:p w14:paraId="393FF396" w14:textId="04F80CE2" w:rsidR="006773E9" w:rsidRPr="00CB1B01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B1B01">
              <w:rPr>
                <w:rFonts w:ascii="Book Antiqua" w:hAnsi="Book Antiqua" w:cstheme="minorHAnsi"/>
              </w:rPr>
              <w:t>No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liver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relevant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drug-drug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interactions</w:t>
            </w:r>
          </w:p>
        </w:tc>
      </w:tr>
      <w:tr w:rsidR="006773E9" w:rsidRPr="00CB1B01" w14:paraId="7CEA1BCB" w14:textId="77777777" w:rsidTr="00606A41">
        <w:tc>
          <w:tcPr>
            <w:tcW w:w="2802" w:type="dxa"/>
          </w:tcPr>
          <w:p w14:paraId="2DC7293F" w14:textId="77777777" w:rsidR="006773E9" w:rsidRPr="00CB1B01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B1B01">
              <w:rPr>
                <w:rFonts w:ascii="Book Antiqua" w:hAnsi="Book Antiqua" w:cstheme="minorHAnsi"/>
              </w:rPr>
              <w:t>Lopinavir/ritonavir</w:t>
            </w:r>
          </w:p>
        </w:tc>
        <w:tc>
          <w:tcPr>
            <w:tcW w:w="3118" w:type="dxa"/>
          </w:tcPr>
          <w:p w14:paraId="4C863472" w14:textId="36C4E193" w:rsidR="006773E9" w:rsidRPr="00CB1B01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B1B01">
              <w:rPr>
                <w:rFonts w:ascii="Book Antiqua" w:hAnsi="Book Antiqua" w:cstheme="minorHAnsi"/>
                <w:caps/>
              </w:rPr>
              <w:t>p</w:t>
            </w:r>
            <w:r w:rsidRPr="00CB1B01">
              <w:rPr>
                <w:rFonts w:ascii="Book Antiqua" w:hAnsi="Book Antiqua" w:cstheme="minorHAnsi"/>
              </w:rPr>
              <w:t>rotease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inhibitors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</w:p>
        </w:tc>
        <w:tc>
          <w:tcPr>
            <w:tcW w:w="3686" w:type="dxa"/>
          </w:tcPr>
          <w:p w14:paraId="6EA4C905" w14:textId="3610ABF1" w:rsidR="00975EE7" w:rsidRPr="00CB1B01" w:rsidRDefault="006773E9" w:rsidP="00975EE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 w:cstheme="minorHAnsi"/>
              </w:rPr>
            </w:pPr>
            <w:proofErr w:type="spellStart"/>
            <w:r w:rsidRPr="00CB1B01">
              <w:rPr>
                <w:rFonts w:ascii="Book Antiqua" w:hAnsi="Book Antiqua" w:cstheme="minorHAnsi"/>
              </w:rPr>
              <w:t>mTOR</w:t>
            </w:r>
            <w:proofErr w:type="spellEnd"/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inhibitors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(</w:t>
            </w:r>
            <w:proofErr w:type="spellStart"/>
            <w:r w:rsidRPr="00CB1B01">
              <w:rPr>
                <w:rFonts w:ascii="Book Antiqua" w:hAnsi="Book Antiqua" w:cstheme="minorHAnsi"/>
              </w:rPr>
              <w:t>sirolimus</w:t>
            </w:r>
            <w:proofErr w:type="spellEnd"/>
            <w:r w:rsidRPr="00CB1B01">
              <w:rPr>
                <w:rFonts w:ascii="Book Antiqua" w:hAnsi="Book Antiqua" w:cstheme="minorHAnsi"/>
              </w:rPr>
              <w:t>,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Pr="00CB1B01">
              <w:rPr>
                <w:rFonts w:ascii="Book Antiqua" w:hAnsi="Book Antiqua" w:cstheme="minorHAnsi"/>
              </w:rPr>
              <w:t>everolimus</w:t>
            </w:r>
            <w:proofErr w:type="spellEnd"/>
            <w:r w:rsidRPr="00CB1B01">
              <w:rPr>
                <w:rFonts w:ascii="Book Antiqua" w:hAnsi="Book Antiqua" w:cstheme="minorHAnsi"/>
              </w:rPr>
              <w:t>)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should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not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be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co-administered.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Close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monitoring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of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drug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level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are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required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for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calcineurin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inhibitors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(cyclosporine,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tacrolimus)</w:t>
            </w:r>
          </w:p>
          <w:p w14:paraId="203BB38D" w14:textId="38A116FD" w:rsidR="00975EE7" w:rsidRPr="00CB1B01" w:rsidRDefault="006773E9" w:rsidP="00975EE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B1B01">
              <w:rPr>
                <w:rFonts w:ascii="Book Antiqua" w:hAnsi="Book Antiqua" w:cstheme="minorHAnsi"/>
              </w:rPr>
              <w:t>The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risk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of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lopinavir-associated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hepatotoxicity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in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patients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with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very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advanced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liver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disease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is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low</w:t>
            </w:r>
          </w:p>
          <w:p w14:paraId="082B3703" w14:textId="49F683FC" w:rsidR="006773E9" w:rsidRPr="00CB1B01" w:rsidRDefault="006773E9" w:rsidP="00975EE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 w:cs="AdvOT863180fb"/>
              </w:rPr>
            </w:pPr>
            <w:r w:rsidRPr="00CB1B01">
              <w:rPr>
                <w:rFonts w:ascii="Book Antiqua" w:hAnsi="Book Antiqua" w:cstheme="minorHAnsi"/>
              </w:rPr>
              <w:t>Patients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with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decompensated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cirrhosis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should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not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be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treated</w:t>
            </w:r>
          </w:p>
        </w:tc>
      </w:tr>
      <w:tr w:rsidR="006773E9" w:rsidRPr="00CB1B01" w14:paraId="17AE2AE2" w14:textId="77777777" w:rsidTr="00606A41">
        <w:tc>
          <w:tcPr>
            <w:tcW w:w="2802" w:type="dxa"/>
          </w:tcPr>
          <w:p w14:paraId="3C39334E" w14:textId="77777777" w:rsidR="006773E9" w:rsidRPr="00CB1B01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B1B01">
              <w:rPr>
                <w:rFonts w:ascii="Book Antiqua" w:hAnsi="Book Antiqua" w:cstheme="minorHAnsi"/>
              </w:rPr>
              <w:t>Tocilizumab</w:t>
            </w:r>
          </w:p>
        </w:tc>
        <w:tc>
          <w:tcPr>
            <w:tcW w:w="3118" w:type="dxa"/>
          </w:tcPr>
          <w:p w14:paraId="79721B36" w14:textId="4316D319" w:rsidR="006773E9" w:rsidRPr="00CB1B01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B1B01">
              <w:rPr>
                <w:rFonts w:ascii="Book Antiqua" w:hAnsi="Book Antiqua" w:cstheme="minorHAnsi"/>
              </w:rPr>
              <w:t>Humanized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monoclonal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antibody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targeting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interleukin-6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receptor</w:t>
            </w:r>
          </w:p>
        </w:tc>
        <w:tc>
          <w:tcPr>
            <w:tcW w:w="3686" w:type="dxa"/>
          </w:tcPr>
          <w:p w14:paraId="20A74C6B" w14:textId="16FBCAF8" w:rsidR="00E07180" w:rsidRPr="00CB1B01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B1B01">
              <w:rPr>
                <w:rFonts w:ascii="Book Antiqua" w:hAnsi="Book Antiqua" w:cstheme="minorHAnsi"/>
              </w:rPr>
              <w:t>Patients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with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decompensated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cirrhosis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should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not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be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treated</w:t>
            </w:r>
          </w:p>
          <w:p w14:paraId="50DBB4A6" w14:textId="62DF272A" w:rsidR="006773E9" w:rsidRPr="00CB1B01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B1B01">
              <w:rPr>
                <w:rFonts w:ascii="Book Antiqua" w:hAnsi="Book Antiqua" w:cstheme="minorHAnsi"/>
              </w:rPr>
              <w:t>Consider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risk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of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HBV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reactivation</w:t>
            </w:r>
          </w:p>
        </w:tc>
      </w:tr>
      <w:tr w:rsidR="006773E9" w:rsidRPr="00CB1B01" w14:paraId="30E56284" w14:textId="77777777" w:rsidTr="00606A41">
        <w:tc>
          <w:tcPr>
            <w:tcW w:w="2802" w:type="dxa"/>
          </w:tcPr>
          <w:p w14:paraId="0FAFED22" w14:textId="77777777" w:rsidR="006773E9" w:rsidRPr="00CB1B01" w:rsidRDefault="006773E9" w:rsidP="00975EE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B1B01">
              <w:rPr>
                <w:rFonts w:ascii="Book Antiqua" w:hAnsi="Book Antiqua" w:cstheme="minorHAnsi"/>
              </w:rPr>
              <w:t>Methylprednisolone</w:t>
            </w:r>
          </w:p>
          <w:p w14:paraId="6B28DA56" w14:textId="77777777" w:rsidR="006773E9" w:rsidRPr="00CB1B01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B1B01">
              <w:rPr>
                <w:rFonts w:ascii="Book Antiqua" w:hAnsi="Book Antiqua" w:cstheme="minorHAnsi"/>
              </w:rPr>
              <w:t>(steroids)</w:t>
            </w:r>
          </w:p>
        </w:tc>
        <w:tc>
          <w:tcPr>
            <w:tcW w:w="3118" w:type="dxa"/>
          </w:tcPr>
          <w:p w14:paraId="194CFCCC" w14:textId="68F16383" w:rsidR="006773E9" w:rsidRPr="00CB1B01" w:rsidRDefault="006773E9" w:rsidP="00975EE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B1B01">
              <w:rPr>
                <w:rFonts w:ascii="Book Antiqua" w:hAnsi="Book Antiqua" w:cstheme="minorHAnsi"/>
              </w:rPr>
              <w:t>Bind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nuclear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receptors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to</w:t>
            </w:r>
          </w:p>
          <w:p w14:paraId="398AD2C9" w14:textId="354C8DDA" w:rsidR="006773E9" w:rsidRPr="00CB1B01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B1B01">
              <w:rPr>
                <w:rFonts w:ascii="Book Antiqua" w:hAnsi="Book Antiqua" w:cstheme="minorHAnsi"/>
              </w:rPr>
              <w:t>dampen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proinflammatory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cytokines</w:t>
            </w:r>
          </w:p>
        </w:tc>
        <w:tc>
          <w:tcPr>
            <w:tcW w:w="3686" w:type="dxa"/>
          </w:tcPr>
          <w:p w14:paraId="31DF77E6" w14:textId="5226C1E9" w:rsidR="006773E9" w:rsidRPr="00CB1B01" w:rsidRDefault="006773E9" w:rsidP="00975EE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B1B01">
              <w:rPr>
                <w:rFonts w:ascii="Book Antiqua" w:hAnsi="Book Antiqua" w:cstheme="minorHAnsi"/>
              </w:rPr>
              <w:t>The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risk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of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other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infections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(</w:t>
            </w:r>
            <w:r w:rsidRPr="00CB1B01">
              <w:rPr>
                <w:rFonts w:ascii="Book Antiqua" w:hAnsi="Book Antiqua" w:cstheme="minorHAnsi"/>
                <w:i/>
                <w:iCs/>
              </w:rPr>
              <w:t>e.g.</w:t>
            </w:r>
            <w:r w:rsidR="001F27F1" w:rsidRPr="00CB1B01">
              <w:rPr>
                <w:rFonts w:ascii="Book Antiqua" w:hAnsi="Book Antiqua" w:cstheme="minorHAnsi"/>
              </w:rPr>
              <w:t>,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="00D724AB" w:rsidRPr="00CB1B01">
              <w:rPr>
                <w:rFonts w:ascii="Book Antiqua" w:hAnsi="Book Antiqua" w:cstheme="minorHAnsi"/>
              </w:rPr>
              <w:t>spontaneous bacterial peritonitis</w:t>
            </w:r>
            <w:r w:rsidRPr="00CB1B01">
              <w:rPr>
                <w:rFonts w:ascii="Book Antiqua" w:hAnsi="Book Antiqua" w:cstheme="minorHAnsi"/>
              </w:rPr>
              <w:t>)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and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viral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shedding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may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increase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in</w:t>
            </w:r>
            <w:r w:rsidR="00A0095E" w:rsidRPr="00CB1B01">
              <w:rPr>
                <w:rFonts w:ascii="Book Antiqua" w:hAnsi="Book Antiqua" w:cstheme="minorHAnsi" w:hint="eastAsia"/>
                <w:lang w:eastAsia="zh-CN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patents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with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decompensated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liver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cirrhosis</w:t>
            </w:r>
          </w:p>
          <w:p w14:paraId="650786C6" w14:textId="2306638E" w:rsidR="006773E9" w:rsidRPr="00CB1B01" w:rsidRDefault="006773E9" w:rsidP="00975EE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B1B01">
              <w:rPr>
                <w:rFonts w:ascii="Book Antiqua" w:hAnsi="Book Antiqua" w:cstheme="minorHAnsi"/>
              </w:rPr>
              <w:t>Consider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antimicrobial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lastRenderedPageBreak/>
              <w:t>prophylaxis</w:t>
            </w:r>
          </w:p>
          <w:p w14:paraId="25225360" w14:textId="7D1DF8E4" w:rsidR="006773E9" w:rsidRPr="00CB1B01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B1B01">
              <w:rPr>
                <w:rFonts w:ascii="Book Antiqua" w:hAnsi="Book Antiqua" w:cstheme="minorHAnsi"/>
              </w:rPr>
              <w:t>Consider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risk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of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HBV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reactivation</w:t>
            </w:r>
          </w:p>
        </w:tc>
      </w:tr>
      <w:tr w:rsidR="006773E9" w:rsidRPr="00CB1B01" w14:paraId="4751C2D9" w14:textId="77777777" w:rsidTr="00606A41">
        <w:trPr>
          <w:trHeight w:val="872"/>
        </w:trPr>
        <w:tc>
          <w:tcPr>
            <w:tcW w:w="2802" w:type="dxa"/>
          </w:tcPr>
          <w:p w14:paraId="6B013738" w14:textId="77777777" w:rsidR="006773E9" w:rsidRPr="00CB1B01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B1B01">
              <w:rPr>
                <w:rFonts w:ascii="Book Antiqua" w:hAnsi="Book Antiqua" w:cstheme="minorHAnsi"/>
              </w:rPr>
              <w:lastRenderedPageBreak/>
              <w:t>Favipiravir</w:t>
            </w:r>
          </w:p>
        </w:tc>
        <w:tc>
          <w:tcPr>
            <w:tcW w:w="3118" w:type="dxa"/>
          </w:tcPr>
          <w:p w14:paraId="28B0544F" w14:textId="6844D671" w:rsidR="006773E9" w:rsidRPr="00CB1B01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B1B01">
              <w:rPr>
                <w:rFonts w:ascii="Book Antiqua" w:hAnsi="Book Antiqua" w:cstheme="minorHAnsi"/>
              </w:rPr>
              <w:t>Guanine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analogue,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RNA</w:t>
            </w:r>
            <w:r w:rsidR="00BE2CFF" w:rsidRPr="00CB1B01">
              <w:rPr>
                <w:rFonts w:ascii="Book Antiqua" w:hAnsi="Book Antiqua" w:cstheme="minorHAnsi"/>
              </w:rPr>
              <w:t>-</w:t>
            </w:r>
            <w:r w:rsidRPr="00CB1B01">
              <w:rPr>
                <w:rFonts w:ascii="Book Antiqua" w:hAnsi="Book Antiqua" w:cstheme="minorHAnsi"/>
              </w:rPr>
              <w:t>dependent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RNA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polymerase</w:t>
            </w:r>
          </w:p>
        </w:tc>
        <w:tc>
          <w:tcPr>
            <w:tcW w:w="3686" w:type="dxa"/>
          </w:tcPr>
          <w:p w14:paraId="67DF3F3D" w14:textId="54A64484" w:rsidR="00975EE7" w:rsidRPr="00CB1B01" w:rsidRDefault="006773E9" w:rsidP="00975EE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B1B01">
              <w:rPr>
                <w:rFonts w:ascii="Book Antiqua" w:hAnsi="Book Antiqua" w:cstheme="minorHAnsi"/>
              </w:rPr>
              <w:t>Elevation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of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ALT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and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AST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possible</w:t>
            </w:r>
          </w:p>
          <w:p w14:paraId="3C37E4D0" w14:textId="4B649DA2" w:rsidR="006773E9" w:rsidRPr="00CB1B01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B1B01">
              <w:rPr>
                <w:rFonts w:ascii="Book Antiqua" w:hAnsi="Book Antiqua" w:cstheme="minorHAnsi"/>
              </w:rPr>
              <w:t>No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data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in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cirrhosis</w:t>
            </w:r>
            <w:r w:rsidR="00A0095E" w:rsidRPr="00CB1B01">
              <w:rPr>
                <w:rFonts w:ascii="Book Antiqua" w:hAnsi="Book Antiqua" w:cstheme="minorHAnsi"/>
              </w:rPr>
              <w:t xml:space="preserve"> </w:t>
            </w:r>
            <w:r w:rsidRPr="00CB1B01">
              <w:rPr>
                <w:rFonts w:ascii="Book Antiqua" w:hAnsi="Book Antiqua" w:cstheme="minorHAnsi"/>
              </w:rPr>
              <w:t>available</w:t>
            </w:r>
          </w:p>
        </w:tc>
      </w:tr>
    </w:tbl>
    <w:p w14:paraId="15B55DB9" w14:textId="06502042" w:rsidR="006773E9" w:rsidRDefault="006773E9" w:rsidP="00C12EAA">
      <w:pPr>
        <w:snapToGrid w:val="0"/>
        <w:spacing w:line="360" w:lineRule="auto"/>
        <w:jc w:val="both"/>
        <w:rPr>
          <w:rFonts w:ascii="Book Antiqua" w:hAnsi="Book Antiqua" w:cstheme="minorHAnsi" w:hint="eastAsia"/>
          <w:lang w:eastAsia="zh-CN"/>
        </w:rPr>
      </w:pPr>
      <w:r w:rsidRPr="00CB1B01">
        <w:rPr>
          <w:rFonts w:ascii="Book Antiqua" w:hAnsi="Book Antiqua" w:cstheme="minorHAnsi"/>
        </w:rPr>
        <w:t>ACE-2:</w:t>
      </w:r>
      <w:r w:rsidR="00A0095E" w:rsidRPr="00CB1B01">
        <w:rPr>
          <w:rFonts w:ascii="Book Antiqua" w:hAnsi="Book Antiqua" w:cstheme="minorHAnsi"/>
        </w:rPr>
        <w:t xml:space="preserve"> </w:t>
      </w:r>
      <w:r w:rsidRPr="00CB1B01">
        <w:rPr>
          <w:rFonts w:ascii="Book Antiqua" w:hAnsi="Book Antiqua" w:cstheme="minorHAnsi"/>
        </w:rPr>
        <w:t>Angiotensin</w:t>
      </w:r>
      <w:r w:rsidR="00A0095E" w:rsidRPr="00CB1B01">
        <w:rPr>
          <w:rFonts w:ascii="Book Antiqua" w:hAnsi="Book Antiqua" w:cstheme="minorHAnsi"/>
        </w:rPr>
        <w:t xml:space="preserve"> </w:t>
      </w:r>
      <w:r w:rsidRPr="00CB1B01">
        <w:rPr>
          <w:rFonts w:ascii="Book Antiqua" w:hAnsi="Book Antiqua" w:cstheme="minorHAnsi"/>
        </w:rPr>
        <w:t>-converting</w:t>
      </w:r>
      <w:r w:rsidR="00A0095E" w:rsidRPr="00CB1B01">
        <w:rPr>
          <w:rFonts w:ascii="Book Antiqua" w:hAnsi="Book Antiqua" w:cstheme="minorHAnsi"/>
        </w:rPr>
        <w:t xml:space="preserve"> </w:t>
      </w:r>
      <w:r w:rsidRPr="00CB1B01">
        <w:rPr>
          <w:rFonts w:ascii="Book Antiqua" w:hAnsi="Book Antiqua" w:cstheme="minorHAnsi"/>
        </w:rPr>
        <w:t>enzyme</w:t>
      </w:r>
      <w:r w:rsidR="001F27F1" w:rsidRPr="00CB1B01">
        <w:rPr>
          <w:rFonts w:ascii="Book Antiqua" w:hAnsi="Book Antiqua" w:cstheme="minorHAnsi"/>
        </w:rPr>
        <w:t>;</w:t>
      </w:r>
      <w:r w:rsidR="00A0095E" w:rsidRPr="00CB1B01">
        <w:rPr>
          <w:rFonts w:ascii="Book Antiqua" w:hAnsi="Book Antiqua" w:cstheme="minorHAnsi"/>
        </w:rPr>
        <w:t xml:space="preserve"> </w:t>
      </w:r>
      <w:r w:rsidR="00121CA1" w:rsidRPr="00CB1B01">
        <w:rPr>
          <w:rFonts w:ascii="Book Antiqua" w:hAnsi="Book Antiqua" w:cstheme="minorHAnsi"/>
        </w:rPr>
        <w:t xml:space="preserve">CLD: Chronic liver disease; </w:t>
      </w:r>
      <w:r w:rsidR="00040B67" w:rsidRPr="00CB1B01">
        <w:rPr>
          <w:rFonts w:ascii="Book Antiqua" w:hAnsi="Book Antiqua" w:cstheme="minorHAnsi"/>
        </w:rPr>
        <w:t xml:space="preserve">G6PD: Glucose-6-phosphate dehydrogenase; </w:t>
      </w:r>
      <w:r w:rsidRPr="00CB1B01">
        <w:rPr>
          <w:rFonts w:ascii="Book Antiqua" w:hAnsi="Book Antiqua" w:cstheme="minorHAnsi"/>
        </w:rPr>
        <w:t>HBV:</w:t>
      </w:r>
      <w:r w:rsidR="00A0095E" w:rsidRPr="00CB1B01">
        <w:rPr>
          <w:rFonts w:ascii="Book Antiqua" w:hAnsi="Book Antiqua" w:cstheme="minorHAnsi"/>
        </w:rPr>
        <w:t xml:space="preserve"> </w:t>
      </w:r>
      <w:r w:rsidRPr="00CB1B01">
        <w:rPr>
          <w:rFonts w:ascii="Book Antiqua" w:hAnsi="Book Antiqua" w:cstheme="minorHAnsi"/>
        </w:rPr>
        <w:t>Hepatitis</w:t>
      </w:r>
      <w:r w:rsidR="00A0095E" w:rsidRPr="00CB1B01">
        <w:rPr>
          <w:rFonts w:ascii="Book Antiqua" w:hAnsi="Book Antiqua" w:cstheme="minorHAnsi"/>
        </w:rPr>
        <w:t xml:space="preserve"> </w:t>
      </w:r>
      <w:r w:rsidRPr="00CB1B01">
        <w:rPr>
          <w:rFonts w:ascii="Book Antiqua" w:hAnsi="Book Antiqua" w:cstheme="minorHAnsi"/>
        </w:rPr>
        <w:t>B</w:t>
      </w:r>
      <w:r w:rsidR="00A0095E" w:rsidRPr="00CB1B01">
        <w:rPr>
          <w:rFonts w:ascii="Book Antiqua" w:hAnsi="Book Antiqua" w:cstheme="minorHAnsi"/>
        </w:rPr>
        <w:t xml:space="preserve"> </w:t>
      </w:r>
      <w:r w:rsidRPr="00CB1B01">
        <w:rPr>
          <w:rFonts w:ascii="Book Antiqua" w:hAnsi="Book Antiqua" w:cstheme="minorHAnsi"/>
        </w:rPr>
        <w:t>virus</w:t>
      </w:r>
      <w:r w:rsidR="001F27F1" w:rsidRPr="00CB1B01">
        <w:rPr>
          <w:rFonts w:ascii="Book Antiqua" w:hAnsi="Book Antiqua" w:cstheme="minorHAnsi"/>
        </w:rPr>
        <w:t>;</w:t>
      </w:r>
      <w:r w:rsidR="00A0095E" w:rsidRPr="00CB1B01">
        <w:rPr>
          <w:rFonts w:ascii="Book Antiqua" w:hAnsi="Book Antiqua" w:cstheme="minorHAnsi"/>
        </w:rPr>
        <w:t xml:space="preserve"> </w:t>
      </w:r>
      <w:r w:rsidRPr="00CB1B01">
        <w:rPr>
          <w:rFonts w:ascii="Book Antiqua" w:hAnsi="Book Antiqua" w:cstheme="minorHAnsi"/>
        </w:rPr>
        <w:t>SBP:</w:t>
      </w:r>
      <w:r w:rsidR="00A0095E" w:rsidRPr="00CB1B01">
        <w:rPr>
          <w:rFonts w:ascii="Book Antiqua" w:hAnsi="Book Antiqua" w:cstheme="minorHAnsi"/>
        </w:rPr>
        <w:t xml:space="preserve"> </w:t>
      </w:r>
      <w:r w:rsidRPr="00CB1B01">
        <w:rPr>
          <w:rFonts w:ascii="Book Antiqua" w:hAnsi="Book Antiqua" w:cstheme="minorHAnsi"/>
        </w:rPr>
        <w:t>Spontaneous</w:t>
      </w:r>
      <w:r w:rsidR="00A0095E" w:rsidRPr="00CB1B01">
        <w:rPr>
          <w:rFonts w:ascii="Book Antiqua" w:hAnsi="Book Antiqua" w:cstheme="minorHAnsi"/>
        </w:rPr>
        <w:t xml:space="preserve"> </w:t>
      </w:r>
      <w:r w:rsidRPr="00CB1B01">
        <w:rPr>
          <w:rFonts w:ascii="Book Antiqua" w:hAnsi="Book Antiqua" w:cstheme="minorHAnsi"/>
        </w:rPr>
        <w:t>bacterial</w:t>
      </w:r>
      <w:r w:rsidR="00A0095E" w:rsidRPr="00CB1B01">
        <w:rPr>
          <w:rFonts w:ascii="Book Antiqua" w:hAnsi="Book Antiqua" w:cstheme="minorHAnsi"/>
        </w:rPr>
        <w:t xml:space="preserve"> </w:t>
      </w:r>
      <w:r w:rsidRPr="00CB1B01">
        <w:rPr>
          <w:rFonts w:ascii="Book Antiqua" w:hAnsi="Book Antiqua" w:cstheme="minorHAnsi"/>
        </w:rPr>
        <w:t>peritonitis</w:t>
      </w:r>
      <w:r w:rsidR="001F27F1" w:rsidRPr="00CB1B01">
        <w:rPr>
          <w:rFonts w:ascii="Book Antiqua" w:hAnsi="Book Antiqua" w:cstheme="minorHAnsi"/>
        </w:rPr>
        <w:t>.</w:t>
      </w:r>
    </w:p>
    <w:p w14:paraId="09FA0DFC" w14:textId="77777777" w:rsidR="00CB1B01" w:rsidRDefault="00CB1B01" w:rsidP="00C12EAA">
      <w:pPr>
        <w:snapToGrid w:val="0"/>
        <w:spacing w:line="360" w:lineRule="auto"/>
        <w:jc w:val="both"/>
        <w:rPr>
          <w:rFonts w:ascii="Book Antiqua" w:hAnsi="Book Antiqua" w:cstheme="minorHAnsi" w:hint="eastAsia"/>
          <w:lang w:eastAsia="zh-CN"/>
        </w:rPr>
      </w:pPr>
    </w:p>
    <w:p w14:paraId="58F725E8" w14:textId="77777777" w:rsidR="00CB1B01" w:rsidRDefault="00CB1B01" w:rsidP="00C12EAA">
      <w:pPr>
        <w:snapToGrid w:val="0"/>
        <w:spacing w:line="360" w:lineRule="auto"/>
        <w:jc w:val="both"/>
        <w:rPr>
          <w:rFonts w:ascii="Book Antiqua" w:hAnsi="Book Antiqua" w:cstheme="minorHAnsi" w:hint="eastAsia"/>
          <w:lang w:eastAsia="zh-CN"/>
        </w:rPr>
      </w:pPr>
    </w:p>
    <w:p w14:paraId="1C761950" w14:textId="77777777" w:rsidR="00CB1B01" w:rsidRDefault="00CB1B01" w:rsidP="00C12EAA">
      <w:pPr>
        <w:snapToGrid w:val="0"/>
        <w:spacing w:line="360" w:lineRule="auto"/>
        <w:jc w:val="both"/>
        <w:rPr>
          <w:rFonts w:ascii="Book Antiqua" w:hAnsi="Book Antiqua" w:cstheme="minorHAnsi" w:hint="eastAsia"/>
          <w:lang w:eastAsia="zh-CN"/>
        </w:rPr>
      </w:pPr>
    </w:p>
    <w:p w14:paraId="79B5D858" w14:textId="77777777" w:rsidR="00CB1B01" w:rsidRDefault="00CB1B01" w:rsidP="00C12EAA">
      <w:pPr>
        <w:snapToGrid w:val="0"/>
        <w:spacing w:line="360" w:lineRule="auto"/>
        <w:jc w:val="both"/>
        <w:rPr>
          <w:rFonts w:ascii="Book Antiqua" w:hAnsi="Book Antiqua" w:cstheme="minorHAnsi" w:hint="eastAsia"/>
          <w:lang w:eastAsia="zh-CN"/>
        </w:rPr>
      </w:pPr>
    </w:p>
    <w:p w14:paraId="50399058" w14:textId="77777777" w:rsidR="00CB1B01" w:rsidRDefault="00CB1B01" w:rsidP="00C12EAA">
      <w:pPr>
        <w:snapToGrid w:val="0"/>
        <w:spacing w:line="360" w:lineRule="auto"/>
        <w:jc w:val="both"/>
        <w:rPr>
          <w:rFonts w:ascii="Book Antiqua" w:hAnsi="Book Antiqua" w:cstheme="minorHAnsi" w:hint="eastAsia"/>
          <w:lang w:eastAsia="zh-CN"/>
        </w:rPr>
      </w:pPr>
    </w:p>
    <w:p w14:paraId="4B635ADB" w14:textId="77777777" w:rsidR="00CB1B01" w:rsidRDefault="00CB1B01" w:rsidP="00C12EAA">
      <w:pPr>
        <w:snapToGrid w:val="0"/>
        <w:spacing w:line="360" w:lineRule="auto"/>
        <w:jc w:val="both"/>
        <w:rPr>
          <w:rFonts w:ascii="Book Antiqua" w:hAnsi="Book Antiqua" w:cstheme="minorHAnsi" w:hint="eastAsia"/>
          <w:lang w:eastAsia="zh-CN"/>
        </w:rPr>
      </w:pPr>
    </w:p>
    <w:p w14:paraId="3DA16A10" w14:textId="77777777" w:rsidR="00CB1B01" w:rsidRDefault="00CB1B01" w:rsidP="00C12EAA">
      <w:pPr>
        <w:snapToGrid w:val="0"/>
        <w:spacing w:line="360" w:lineRule="auto"/>
        <w:jc w:val="both"/>
        <w:rPr>
          <w:rFonts w:ascii="Book Antiqua" w:hAnsi="Book Antiqua" w:cstheme="minorHAnsi" w:hint="eastAsia"/>
          <w:lang w:eastAsia="zh-CN"/>
        </w:rPr>
      </w:pPr>
    </w:p>
    <w:p w14:paraId="746EADDE" w14:textId="77777777" w:rsidR="00CB1B01" w:rsidRDefault="00CB1B01" w:rsidP="00C12EAA">
      <w:pPr>
        <w:snapToGrid w:val="0"/>
        <w:spacing w:line="360" w:lineRule="auto"/>
        <w:jc w:val="both"/>
        <w:rPr>
          <w:rFonts w:ascii="Book Antiqua" w:hAnsi="Book Antiqua" w:cstheme="minorHAnsi" w:hint="eastAsia"/>
          <w:lang w:eastAsia="zh-CN"/>
        </w:rPr>
      </w:pPr>
    </w:p>
    <w:p w14:paraId="5511177B" w14:textId="77777777" w:rsidR="00CB1B01" w:rsidRDefault="00CB1B01" w:rsidP="00C12EAA">
      <w:pPr>
        <w:snapToGrid w:val="0"/>
        <w:spacing w:line="360" w:lineRule="auto"/>
        <w:jc w:val="both"/>
        <w:rPr>
          <w:rFonts w:ascii="Book Antiqua" w:hAnsi="Book Antiqua" w:cstheme="minorHAnsi" w:hint="eastAsia"/>
          <w:lang w:eastAsia="zh-CN"/>
        </w:rPr>
      </w:pPr>
    </w:p>
    <w:p w14:paraId="0BBEB0DD" w14:textId="77777777" w:rsidR="00CB1B01" w:rsidRDefault="00CB1B01" w:rsidP="00C12EAA">
      <w:pPr>
        <w:snapToGrid w:val="0"/>
        <w:spacing w:line="360" w:lineRule="auto"/>
        <w:jc w:val="both"/>
        <w:rPr>
          <w:rFonts w:ascii="Book Antiqua" w:hAnsi="Book Antiqua" w:cstheme="minorHAnsi" w:hint="eastAsia"/>
          <w:lang w:eastAsia="zh-CN"/>
        </w:rPr>
      </w:pPr>
    </w:p>
    <w:p w14:paraId="2D93C655" w14:textId="77777777" w:rsidR="00CB1B01" w:rsidRDefault="00CB1B01" w:rsidP="00C12EAA">
      <w:pPr>
        <w:snapToGrid w:val="0"/>
        <w:spacing w:line="360" w:lineRule="auto"/>
        <w:jc w:val="both"/>
        <w:rPr>
          <w:rFonts w:ascii="Book Antiqua" w:hAnsi="Book Antiqua" w:cstheme="minorHAnsi" w:hint="eastAsia"/>
          <w:lang w:eastAsia="zh-CN"/>
        </w:rPr>
      </w:pPr>
    </w:p>
    <w:p w14:paraId="192C7FA0" w14:textId="77777777" w:rsidR="00CB1B01" w:rsidRDefault="00CB1B01" w:rsidP="00C12EAA">
      <w:pPr>
        <w:snapToGrid w:val="0"/>
        <w:spacing w:line="360" w:lineRule="auto"/>
        <w:jc w:val="both"/>
        <w:rPr>
          <w:rFonts w:ascii="Book Antiqua" w:hAnsi="Book Antiqua" w:cstheme="minorHAnsi" w:hint="eastAsia"/>
          <w:lang w:eastAsia="zh-CN"/>
        </w:rPr>
      </w:pPr>
    </w:p>
    <w:p w14:paraId="5B28E14F" w14:textId="77777777" w:rsidR="00CB1B01" w:rsidRDefault="00CB1B01" w:rsidP="00C12EAA">
      <w:pPr>
        <w:snapToGrid w:val="0"/>
        <w:spacing w:line="360" w:lineRule="auto"/>
        <w:jc w:val="both"/>
        <w:rPr>
          <w:rFonts w:ascii="Book Antiqua" w:hAnsi="Book Antiqua" w:cstheme="minorHAnsi" w:hint="eastAsia"/>
          <w:lang w:eastAsia="zh-CN"/>
        </w:rPr>
      </w:pPr>
    </w:p>
    <w:p w14:paraId="4A5878C7" w14:textId="77777777" w:rsidR="00CB1B01" w:rsidRDefault="00CB1B01" w:rsidP="00C12EAA">
      <w:pPr>
        <w:snapToGrid w:val="0"/>
        <w:spacing w:line="360" w:lineRule="auto"/>
        <w:jc w:val="both"/>
        <w:rPr>
          <w:rFonts w:ascii="Book Antiqua" w:hAnsi="Book Antiqua" w:cstheme="minorHAnsi" w:hint="eastAsia"/>
          <w:lang w:eastAsia="zh-CN"/>
        </w:rPr>
      </w:pPr>
    </w:p>
    <w:p w14:paraId="3F1E4568" w14:textId="77777777" w:rsidR="00CB1B01" w:rsidRDefault="00CB1B01" w:rsidP="00C12EAA">
      <w:pPr>
        <w:snapToGrid w:val="0"/>
        <w:spacing w:line="360" w:lineRule="auto"/>
        <w:jc w:val="both"/>
        <w:rPr>
          <w:rFonts w:ascii="Book Antiqua" w:hAnsi="Book Antiqua" w:cstheme="minorHAnsi" w:hint="eastAsia"/>
          <w:lang w:eastAsia="zh-CN"/>
        </w:rPr>
      </w:pPr>
    </w:p>
    <w:p w14:paraId="07597BD4" w14:textId="77777777" w:rsidR="00CB1B01" w:rsidRDefault="00CB1B01" w:rsidP="00C12EAA">
      <w:pPr>
        <w:snapToGrid w:val="0"/>
        <w:spacing w:line="360" w:lineRule="auto"/>
        <w:jc w:val="both"/>
        <w:rPr>
          <w:rFonts w:ascii="Book Antiqua" w:hAnsi="Book Antiqua" w:cstheme="minorHAnsi" w:hint="eastAsia"/>
          <w:lang w:eastAsia="zh-CN"/>
        </w:rPr>
      </w:pPr>
    </w:p>
    <w:p w14:paraId="0EF02DB7" w14:textId="77777777" w:rsidR="00CB1B01" w:rsidRDefault="00CB1B01" w:rsidP="00C12EAA">
      <w:pPr>
        <w:snapToGrid w:val="0"/>
        <w:spacing w:line="360" w:lineRule="auto"/>
        <w:jc w:val="both"/>
        <w:rPr>
          <w:rFonts w:ascii="Book Antiqua" w:hAnsi="Book Antiqua" w:cstheme="minorHAnsi" w:hint="eastAsia"/>
          <w:lang w:eastAsia="zh-CN"/>
        </w:rPr>
      </w:pPr>
    </w:p>
    <w:p w14:paraId="2F1673B6" w14:textId="77777777" w:rsidR="00CB1B01" w:rsidRDefault="00CB1B01" w:rsidP="00C12EAA">
      <w:pPr>
        <w:snapToGrid w:val="0"/>
        <w:spacing w:line="360" w:lineRule="auto"/>
        <w:jc w:val="both"/>
        <w:rPr>
          <w:rFonts w:ascii="Book Antiqua" w:hAnsi="Book Antiqua" w:cstheme="minorHAnsi" w:hint="eastAsia"/>
          <w:lang w:eastAsia="zh-CN"/>
        </w:rPr>
      </w:pPr>
    </w:p>
    <w:p w14:paraId="0B61E9BB" w14:textId="77777777" w:rsidR="00CB1B01" w:rsidRDefault="00CB1B01" w:rsidP="00C12EAA">
      <w:pPr>
        <w:snapToGrid w:val="0"/>
        <w:spacing w:line="360" w:lineRule="auto"/>
        <w:jc w:val="both"/>
        <w:rPr>
          <w:rFonts w:ascii="Book Antiqua" w:hAnsi="Book Antiqua" w:cstheme="minorHAnsi" w:hint="eastAsia"/>
          <w:lang w:eastAsia="zh-CN"/>
        </w:rPr>
      </w:pPr>
    </w:p>
    <w:p w14:paraId="07F8567A" w14:textId="77777777" w:rsidR="00CB1B01" w:rsidRDefault="00CB1B01" w:rsidP="00CB1B01">
      <w:pPr>
        <w:jc w:val="center"/>
        <w:rPr>
          <w:rFonts w:ascii="Book Antiqua" w:hAnsi="Book Antiqua"/>
          <w:lang w:eastAsia="zh-CN"/>
        </w:rPr>
      </w:pPr>
    </w:p>
    <w:p w14:paraId="5D1A3BAB" w14:textId="77777777" w:rsidR="00CB1B01" w:rsidRDefault="00CB1B01" w:rsidP="00CB1B01">
      <w:pPr>
        <w:jc w:val="center"/>
        <w:rPr>
          <w:rFonts w:ascii="Book Antiqua" w:hAnsi="Book Antiqua"/>
          <w:lang w:eastAsia="zh-CN"/>
        </w:rPr>
      </w:pPr>
    </w:p>
    <w:p w14:paraId="527003ED" w14:textId="77777777" w:rsidR="00CB1B01" w:rsidRDefault="00CB1B01" w:rsidP="00CB1B01">
      <w:pPr>
        <w:jc w:val="center"/>
        <w:rPr>
          <w:rFonts w:ascii="Book Antiqua" w:hAnsi="Book Antiqua"/>
          <w:lang w:eastAsia="zh-CN"/>
        </w:rPr>
      </w:pPr>
    </w:p>
    <w:p w14:paraId="2E536C79" w14:textId="77777777" w:rsidR="00CB1B01" w:rsidRDefault="00CB1B01" w:rsidP="00CB1B01">
      <w:pPr>
        <w:jc w:val="center"/>
        <w:rPr>
          <w:rFonts w:ascii="Book Antiqua" w:hAnsi="Book Antiqua"/>
          <w:lang w:eastAsia="zh-CN"/>
        </w:rPr>
      </w:pPr>
    </w:p>
    <w:p w14:paraId="51751B79" w14:textId="77777777" w:rsidR="00CB1B01" w:rsidRDefault="00CB1B01" w:rsidP="00CB1B01">
      <w:pPr>
        <w:jc w:val="center"/>
        <w:rPr>
          <w:rFonts w:ascii="Book Antiqua" w:hAnsi="Book Antiqua"/>
          <w:lang w:eastAsia="zh-CN"/>
        </w:rPr>
      </w:pPr>
    </w:p>
    <w:p w14:paraId="14ABCFAB" w14:textId="77777777" w:rsidR="00CB1B01" w:rsidRDefault="00CB1B01" w:rsidP="00CB1B01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BD93798" wp14:editId="273670C0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A9D61" w14:textId="77777777" w:rsidR="00CB1B01" w:rsidRDefault="00CB1B01" w:rsidP="00CB1B01">
      <w:pPr>
        <w:jc w:val="center"/>
        <w:rPr>
          <w:rFonts w:ascii="Book Antiqua" w:hAnsi="Book Antiqua"/>
          <w:lang w:eastAsia="zh-CN"/>
        </w:rPr>
      </w:pPr>
    </w:p>
    <w:p w14:paraId="2F8445F1" w14:textId="77777777" w:rsidR="00CB1B01" w:rsidRPr="00763D22" w:rsidRDefault="00CB1B01" w:rsidP="00CB1B01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007BEEC5" w14:textId="77777777" w:rsidR="00CB1B01" w:rsidRPr="00763D22" w:rsidRDefault="00CB1B01" w:rsidP="00CB1B0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D83A23B" w14:textId="77777777" w:rsidR="00CB1B01" w:rsidRPr="00763D22" w:rsidRDefault="00CB1B01" w:rsidP="00CB1B0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DF380C9" w14:textId="77777777" w:rsidR="00CB1B01" w:rsidRPr="00763D22" w:rsidRDefault="00CB1B01" w:rsidP="00CB1B0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1A06BB5" w14:textId="77777777" w:rsidR="00CB1B01" w:rsidRPr="00763D22" w:rsidRDefault="00CB1B01" w:rsidP="00CB1B0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250E84B" w14:textId="77777777" w:rsidR="00CB1B01" w:rsidRPr="00763D22" w:rsidRDefault="00CB1B01" w:rsidP="00CB1B01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4EC45C2" w14:textId="77777777" w:rsidR="00CB1B01" w:rsidRDefault="00CB1B01" w:rsidP="00CB1B01">
      <w:pPr>
        <w:jc w:val="center"/>
        <w:rPr>
          <w:rFonts w:ascii="Book Antiqua" w:hAnsi="Book Antiqua"/>
          <w:lang w:eastAsia="zh-CN"/>
        </w:rPr>
      </w:pPr>
    </w:p>
    <w:p w14:paraId="573D0C60" w14:textId="77777777" w:rsidR="00CB1B01" w:rsidRDefault="00CB1B01" w:rsidP="00CB1B01">
      <w:pPr>
        <w:jc w:val="center"/>
        <w:rPr>
          <w:rFonts w:ascii="Book Antiqua" w:hAnsi="Book Antiqua"/>
          <w:lang w:eastAsia="zh-CN"/>
        </w:rPr>
      </w:pPr>
    </w:p>
    <w:p w14:paraId="5C10A41A" w14:textId="77777777" w:rsidR="00CB1B01" w:rsidRDefault="00CB1B01" w:rsidP="00CB1B01">
      <w:pPr>
        <w:jc w:val="center"/>
        <w:rPr>
          <w:rFonts w:ascii="Book Antiqua" w:hAnsi="Book Antiqua"/>
          <w:lang w:eastAsia="zh-CN"/>
        </w:rPr>
      </w:pPr>
    </w:p>
    <w:p w14:paraId="05746280" w14:textId="77777777" w:rsidR="00CB1B01" w:rsidRDefault="00CB1B01" w:rsidP="00CB1B01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E9047DE" wp14:editId="302212D9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36EF0" w14:textId="77777777" w:rsidR="00CB1B01" w:rsidRDefault="00CB1B01" w:rsidP="00CB1B01">
      <w:pPr>
        <w:jc w:val="center"/>
        <w:rPr>
          <w:rFonts w:ascii="Book Antiqua" w:hAnsi="Book Antiqua"/>
          <w:lang w:eastAsia="zh-CN"/>
        </w:rPr>
      </w:pPr>
    </w:p>
    <w:p w14:paraId="01F3CE00" w14:textId="77777777" w:rsidR="00CB1B01" w:rsidRDefault="00CB1B01" w:rsidP="00CB1B01">
      <w:pPr>
        <w:jc w:val="center"/>
        <w:rPr>
          <w:rFonts w:ascii="Book Antiqua" w:hAnsi="Book Antiqua"/>
          <w:lang w:eastAsia="zh-CN"/>
        </w:rPr>
      </w:pPr>
    </w:p>
    <w:p w14:paraId="01327D31" w14:textId="77777777" w:rsidR="00CB1B01" w:rsidRDefault="00CB1B01" w:rsidP="00CB1B01">
      <w:pPr>
        <w:jc w:val="center"/>
        <w:rPr>
          <w:rFonts w:ascii="Book Antiqua" w:hAnsi="Book Antiqua"/>
          <w:lang w:eastAsia="zh-CN"/>
        </w:rPr>
      </w:pPr>
    </w:p>
    <w:p w14:paraId="08F97435" w14:textId="77777777" w:rsidR="00CB1B01" w:rsidRDefault="00CB1B01" w:rsidP="00CB1B01">
      <w:pPr>
        <w:jc w:val="center"/>
        <w:rPr>
          <w:rFonts w:ascii="Book Antiqua" w:hAnsi="Book Antiqua"/>
          <w:lang w:eastAsia="zh-CN"/>
        </w:rPr>
      </w:pPr>
    </w:p>
    <w:p w14:paraId="64EBD097" w14:textId="77777777" w:rsidR="00CB1B01" w:rsidRDefault="00CB1B01" w:rsidP="00CB1B01">
      <w:pPr>
        <w:jc w:val="center"/>
        <w:rPr>
          <w:rFonts w:ascii="Book Antiqua" w:hAnsi="Book Antiqua"/>
          <w:lang w:eastAsia="zh-CN"/>
        </w:rPr>
      </w:pPr>
    </w:p>
    <w:p w14:paraId="45AE188A" w14:textId="77777777" w:rsidR="00CB1B01" w:rsidRDefault="00CB1B01" w:rsidP="00CB1B01">
      <w:pPr>
        <w:jc w:val="center"/>
        <w:rPr>
          <w:rFonts w:ascii="Book Antiqua" w:hAnsi="Book Antiqua"/>
          <w:lang w:eastAsia="zh-CN"/>
        </w:rPr>
      </w:pPr>
    </w:p>
    <w:p w14:paraId="42F03076" w14:textId="77777777" w:rsidR="00CB1B01" w:rsidRDefault="00CB1B01" w:rsidP="00CB1B01">
      <w:pPr>
        <w:jc w:val="center"/>
        <w:rPr>
          <w:rFonts w:ascii="Book Antiqua" w:hAnsi="Book Antiqua"/>
          <w:lang w:eastAsia="zh-CN"/>
        </w:rPr>
      </w:pPr>
    </w:p>
    <w:p w14:paraId="137FFFE7" w14:textId="77777777" w:rsidR="00CB1B01" w:rsidRDefault="00CB1B01" w:rsidP="00CB1B01">
      <w:pPr>
        <w:jc w:val="center"/>
        <w:rPr>
          <w:rFonts w:ascii="Book Antiqua" w:hAnsi="Book Antiqua"/>
          <w:lang w:eastAsia="zh-CN"/>
        </w:rPr>
      </w:pPr>
    </w:p>
    <w:p w14:paraId="3088FD03" w14:textId="77777777" w:rsidR="00CB1B01" w:rsidRDefault="00CB1B01" w:rsidP="00CB1B01">
      <w:pPr>
        <w:jc w:val="center"/>
        <w:rPr>
          <w:rFonts w:ascii="Book Antiqua" w:hAnsi="Book Antiqua"/>
          <w:lang w:eastAsia="zh-CN"/>
        </w:rPr>
      </w:pPr>
    </w:p>
    <w:p w14:paraId="125F297E" w14:textId="77777777" w:rsidR="00CB1B01" w:rsidRPr="00763D22" w:rsidRDefault="00CB1B01" w:rsidP="00CB1B01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465071E4" w14:textId="2639EAC5" w:rsidR="00CB1B01" w:rsidRPr="00CB1B01" w:rsidRDefault="00CB1B01" w:rsidP="00CB1B01">
      <w:pPr>
        <w:jc w:val="center"/>
        <w:rPr>
          <w:rFonts w:ascii="Book Antiqua" w:hAnsi="Book Antiqua" w:hint="eastAsi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Start w:id="7" w:name="_GoBack"/>
      <w:bookmarkEnd w:id="7"/>
    </w:p>
    <w:sectPr w:rsidR="00CB1B01" w:rsidRPr="00CB1B01" w:rsidSect="00655A42">
      <w:pgSz w:w="12240" w:h="15840"/>
      <w:pgMar w:top="1554" w:right="1554" w:bottom="1554" w:left="15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DC6FD" w14:textId="77777777" w:rsidR="00ED5C26" w:rsidRDefault="00ED5C26" w:rsidP="003D6FA2">
      <w:r>
        <w:separator/>
      </w:r>
    </w:p>
  </w:endnote>
  <w:endnote w:type="continuationSeparator" w:id="0">
    <w:p w14:paraId="2E348918" w14:textId="77777777" w:rsidR="00ED5C26" w:rsidRDefault="00ED5C26" w:rsidP="003D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vOT863180f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086053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36F4D6E8" w14:textId="2092D159" w:rsidR="001F27F1" w:rsidRPr="006C6076" w:rsidRDefault="001F27F1" w:rsidP="001F27F1">
            <w:pPr>
              <w:pStyle w:val="a4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lang w:val="zh-CN" w:eastAsia="zh-CN"/>
              </w:rPr>
              <w:t xml:space="preserve"> </w:t>
            </w:r>
            <w:r w:rsidRPr="006C607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6C6076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6C607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CB1B01">
              <w:rPr>
                <w:rFonts w:ascii="Book Antiqua" w:hAnsi="Book Antiqua"/>
                <w:noProof/>
                <w:sz w:val="24"/>
                <w:szCs w:val="24"/>
              </w:rPr>
              <w:t>32</w:t>
            </w:r>
            <w:r w:rsidRPr="006C6076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6C607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6C607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6C6076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6C607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CB1B01">
              <w:rPr>
                <w:rFonts w:ascii="Book Antiqua" w:hAnsi="Book Antiqua"/>
                <w:noProof/>
                <w:sz w:val="24"/>
                <w:szCs w:val="24"/>
              </w:rPr>
              <w:t>33</w:t>
            </w:r>
            <w:r w:rsidRPr="006C6076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34F0F44C" w14:textId="77777777" w:rsidR="001F27F1" w:rsidRDefault="001F27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4415C" w14:textId="77777777" w:rsidR="00ED5C26" w:rsidRDefault="00ED5C26" w:rsidP="003D6FA2">
      <w:r>
        <w:separator/>
      </w:r>
    </w:p>
  </w:footnote>
  <w:footnote w:type="continuationSeparator" w:id="0">
    <w:p w14:paraId="72F96E0B" w14:textId="77777777" w:rsidR="00ED5C26" w:rsidRDefault="00ED5C26" w:rsidP="003D6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40B67"/>
    <w:rsid w:val="0004403C"/>
    <w:rsid w:val="000F41A7"/>
    <w:rsid w:val="00121CA1"/>
    <w:rsid w:val="001B78BF"/>
    <w:rsid w:val="001F27F1"/>
    <w:rsid w:val="001F43E1"/>
    <w:rsid w:val="00225DAB"/>
    <w:rsid w:val="00261AF2"/>
    <w:rsid w:val="00264CF0"/>
    <w:rsid w:val="002925F3"/>
    <w:rsid w:val="002C3F75"/>
    <w:rsid w:val="002F2314"/>
    <w:rsid w:val="002F6924"/>
    <w:rsid w:val="00385E66"/>
    <w:rsid w:val="003A293F"/>
    <w:rsid w:val="003D6FA2"/>
    <w:rsid w:val="003E7392"/>
    <w:rsid w:val="004011F1"/>
    <w:rsid w:val="00487CAE"/>
    <w:rsid w:val="004A70E7"/>
    <w:rsid w:val="004B1403"/>
    <w:rsid w:val="004B1D7A"/>
    <w:rsid w:val="004D74FA"/>
    <w:rsid w:val="004E0B10"/>
    <w:rsid w:val="00504ED5"/>
    <w:rsid w:val="00505498"/>
    <w:rsid w:val="00537600"/>
    <w:rsid w:val="00606A41"/>
    <w:rsid w:val="0063279F"/>
    <w:rsid w:val="00650C25"/>
    <w:rsid w:val="00655A42"/>
    <w:rsid w:val="0066017B"/>
    <w:rsid w:val="00672DF8"/>
    <w:rsid w:val="006773E9"/>
    <w:rsid w:val="006C6076"/>
    <w:rsid w:val="007271AD"/>
    <w:rsid w:val="007400AC"/>
    <w:rsid w:val="007870D0"/>
    <w:rsid w:val="007B5105"/>
    <w:rsid w:val="0080723F"/>
    <w:rsid w:val="00853F7C"/>
    <w:rsid w:val="008A12F6"/>
    <w:rsid w:val="008A3F49"/>
    <w:rsid w:val="008C1DEC"/>
    <w:rsid w:val="00975EE7"/>
    <w:rsid w:val="00977295"/>
    <w:rsid w:val="009A051E"/>
    <w:rsid w:val="009B7820"/>
    <w:rsid w:val="00A0095E"/>
    <w:rsid w:val="00A24212"/>
    <w:rsid w:val="00A268F6"/>
    <w:rsid w:val="00A47450"/>
    <w:rsid w:val="00A54E59"/>
    <w:rsid w:val="00A76B2F"/>
    <w:rsid w:val="00A77B3E"/>
    <w:rsid w:val="00AC0EB5"/>
    <w:rsid w:val="00AE7EE4"/>
    <w:rsid w:val="00AF7D11"/>
    <w:rsid w:val="00B150BE"/>
    <w:rsid w:val="00B434C2"/>
    <w:rsid w:val="00B672FF"/>
    <w:rsid w:val="00BA06EE"/>
    <w:rsid w:val="00BE2CFF"/>
    <w:rsid w:val="00C12C67"/>
    <w:rsid w:val="00C12EAA"/>
    <w:rsid w:val="00C2677C"/>
    <w:rsid w:val="00C44FE1"/>
    <w:rsid w:val="00C63845"/>
    <w:rsid w:val="00C662F8"/>
    <w:rsid w:val="00C67D91"/>
    <w:rsid w:val="00CA2A55"/>
    <w:rsid w:val="00CA4364"/>
    <w:rsid w:val="00CA6B02"/>
    <w:rsid w:val="00CB1B01"/>
    <w:rsid w:val="00CE1420"/>
    <w:rsid w:val="00D2371A"/>
    <w:rsid w:val="00D23B5E"/>
    <w:rsid w:val="00D724AB"/>
    <w:rsid w:val="00DA2C66"/>
    <w:rsid w:val="00DB4055"/>
    <w:rsid w:val="00DE64F5"/>
    <w:rsid w:val="00E07180"/>
    <w:rsid w:val="00E71C43"/>
    <w:rsid w:val="00EB75E1"/>
    <w:rsid w:val="00EC74EB"/>
    <w:rsid w:val="00ED5C26"/>
    <w:rsid w:val="00F11809"/>
    <w:rsid w:val="00FD3402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4DF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D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6F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F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FA2"/>
    <w:rPr>
      <w:sz w:val="18"/>
      <w:szCs w:val="18"/>
    </w:rPr>
  </w:style>
  <w:style w:type="table" w:styleId="a5">
    <w:name w:val="Table Grid"/>
    <w:basedOn w:val="a1"/>
    <w:uiPriority w:val="39"/>
    <w:rsid w:val="006773E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8A12F6"/>
    <w:rPr>
      <w:sz w:val="18"/>
      <w:szCs w:val="18"/>
    </w:rPr>
  </w:style>
  <w:style w:type="character" w:customStyle="1" w:styleId="Char1">
    <w:name w:val="批注框文本 Char"/>
    <w:basedOn w:val="a0"/>
    <w:link w:val="a6"/>
    <w:rsid w:val="008A12F6"/>
    <w:rPr>
      <w:sz w:val="18"/>
      <w:szCs w:val="18"/>
    </w:rPr>
  </w:style>
  <w:style w:type="paragraph" w:styleId="a7">
    <w:name w:val="Revision"/>
    <w:hidden/>
    <w:uiPriority w:val="99"/>
    <w:semiHidden/>
    <w:rsid w:val="007870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D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6F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F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FA2"/>
    <w:rPr>
      <w:sz w:val="18"/>
      <w:szCs w:val="18"/>
    </w:rPr>
  </w:style>
  <w:style w:type="table" w:styleId="a5">
    <w:name w:val="Table Grid"/>
    <w:basedOn w:val="a1"/>
    <w:uiPriority w:val="39"/>
    <w:rsid w:val="006773E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8A12F6"/>
    <w:rPr>
      <w:sz w:val="18"/>
      <w:szCs w:val="18"/>
    </w:rPr>
  </w:style>
  <w:style w:type="character" w:customStyle="1" w:styleId="Char1">
    <w:name w:val="批注框文本 Char"/>
    <w:basedOn w:val="a0"/>
    <w:link w:val="a6"/>
    <w:rsid w:val="008A12F6"/>
    <w:rPr>
      <w:sz w:val="18"/>
      <w:szCs w:val="18"/>
    </w:rPr>
  </w:style>
  <w:style w:type="paragraph" w:styleId="a7">
    <w:name w:val="Revision"/>
    <w:hidden/>
    <w:uiPriority w:val="99"/>
    <w:semiHidden/>
    <w:rsid w:val="007870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32</Pages>
  <Words>7210</Words>
  <Characters>41101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马玉杰</cp:lastModifiedBy>
  <cp:revision>9</cp:revision>
  <dcterms:created xsi:type="dcterms:W3CDTF">2021-05-06T20:05:00Z</dcterms:created>
  <dcterms:modified xsi:type="dcterms:W3CDTF">2021-05-19T11:22:00Z</dcterms:modified>
</cp:coreProperties>
</file>