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B1EB" w14:textId="6E2FC2F6"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Name</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of</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Journal:</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i/>
          <w:color w:val="000000"/>
        </w:rPr>
        <w:t>World</w:t>
      </w:r>
      <w:r w:rsidR="008B60AF" w:rsidRPr="00F4643E">
        <w:rPr>
          <w:rFonts w:ascii="Book Antiqua" w:eastAsia="Book Antiqua" w:hAnsi="Book Antiqua" w:cs="Book Antiqua"/>
          <w:i/>
          <w:color w:val="000000"/>
        </w:rPr>
        <w:t xml:space="preserve"> </w:t>
      </w:r>
      <w:r w:rsidRPr="00F4643E">
        <w:rPr>
          <w:rFonts w:ascii="Book Antiqua" w:eastAsia="Book Antiqua" w:hAnsi="Book Antiqua" w:cs="Book Antiqua"/>
          <w:i/>
          <w:color w:val="000000"/>
        </w:rPr>
        <w:t>Journal</w:t>
      </w:r>
      <w:r w:rsidR="008B60AF" w:rsidRPr="00F4643E">
        <w:rPr>
          <w:rFonts w:ascii="Book Antiqua" w:eastAsia="Book Antiqua" w:hAnsi="Book Antiqua" w:cs="Book Antiqua"/>
          <w:i/>
          <w:color w:val="000000"/>
        </w:rPr>
        <w:t xml:space="preserve"> </w:t>
      </w:r>
      <w:r w:rsidRPr="00F4643E">
        <w:rPr>
          <w:rFonts w:ascii="Book Antiqua" w:eastAsia="Book Antiqua" w:hAnsi="Book Antiqua" w:cs="Book Antiqua"/>
          <w:i/>
          <w:color w:val="000000"/>
        </w:rPr>
        <w:t>of</w:t>
      </w:r>
      <w:r w:rsidR="008B60AF" w:rsidRPr="00F4643E">
        <w:rPr>
          <w:rFonts w:ascii="Book Antiqua" w:eastAsia="Book Antiqua" w:hAnsi="Book Antiqua" w:cs="Book Antiqua"/>
          <w:i/>
          <w:color w:val="000000"/>
        </w:rPr>
        <w:t xml:space="preserve"> </w:t>
      </w:r>
      <w:r w:rsidRPr="00F4643E">
        <w:rPr>
          <w:rFonts w:ascii="Book Antiqua" w:eastAsia="Book Antiqua" w:hAnsi="Book Antiqua" w:cs="Book Antiqua"/>
          <w:i/>
          <w:color w:val="000000"/>
        </w:rPr>
        <w:t>Clinical</w:t>
      </w:r>
      <w:r w:rsidR="008B60AF" w:rsidRPr="00F4643E">
        <w:rPr>
          <w:rFonts w:ascii="Book Antiqua" w:eastAsia="Book Antiqua" w:hAnsi="Book Antiqua" w:cs="Book Antiqua"/>
          <w:i/>
          <w:color w:val="000000"/>
        </w:rPr>
        <w:t xml:space="preserve"> </w:t>
      </w:r>
      <w:r w:rsidRPr="00F4643E">
        <w:rPr>
          <w:rFonts w:ascii="Book Antiqua" w:eastAsia="Book Antiqua" w:hAnsi="Book Antiqua" w:cs="Book Antiqua"/>
          <w:i/>
          <w:color w:val="000000"/>
        </w:rPr>
        <w:t>Cases</w:t>
      </w:r>
    </w:p>
    <w:p w14:paraId="73DB65B3" w14:textId="740FF035"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Manuscript</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NO:</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color w:val="000000"/>
        </w:rPr>
        <w:t>65507</w:t>
      </w:r>
    </w:p>
    <w:p w14:paraId="42D9825B" w14:textId="4E0DABF4"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Manuscript</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Type:</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color w:val="000000"/>
        </w:rPr>
        <w:t>CASE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REPORT</w:t>
      </w:r>
    </w:p>
    <w:p w14:paraId="2D6AC07D" w14:textId="77777777" w:rsidR="00A77B3E" w:rsidRPr="00F4643E" w:rsidRDefault="00A77B3E" w:rsidP="00F4643E">
      <w:pPr>
        <w:spacing w:line="360" w:lineRule="auto"/>
        <w:jc w:val="both"/>
        <w:rPr>
          <w:rFonts w:ascii="Book Antiqua" w:hAnsi="Book Antiqua"/>
        </w:rPr>
      </w:pPr>
    </w:p>
    <w:p w14:paraId="736756AC" w14:textId="3DF28396" w:rsidR="00A77B3E" w:rsidRPr="00F4643E" w:rsidRDefault="001F4CED" w:rsidP="00F4643E">
      <w:pPr>
        <w:spacing w:line="360" w:lineRule="auto"/>
        <w:jc w:val="both"/>
        <w:rPr>
          <w:rFonts w:ascii="Book Antiqua" w:hAnsi="Book Antiqua"/>
        </w:rPr>
      </w:pPr>
      <w:bookmarkStart w:id="0" w:name="OLE_LINK8"/>
      <w:r w:rsidRPr="00F4643E">
        <w:rPr>
          <w:rFonts w:ascii="Book Antiqua" w:eastAsia="Book Antiqua" w:hAnsi="Book Antiqua" w:cs="Book Antiqua"/>
          <w:b/>
          <w:color w:val="000000"/>
        </w:rPr>
        <w:t>Carbon</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ion</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radiotherapy</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for</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bladder</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cancer:</w:t>
      </w:r>
      <w:r w:rsidR="008B60AF" w:rsidRPr="00F4643E">
        <w:rPr>
          <w:rFonts w:ascii="Book Antiqua" w:eastAsia="Book Antiqua" w:hAnsi="Book Antiqua" w:cs="Book Antiqua"/>
          <w:b/>
          <w:color w:val="000000"/>
        </w:rPr>
        <w:t xml:space="preserve"> </w:t>
      </w:r>
      <w:r w:rsidR="0079327F" w:rsidRPr="00F4643E">
        <w:rPr>
          <w:rFonts w:ascii="Book Antiqua" w:eastAsia="Book Antiqua" w:hAnsi="Book Antiqua" w:cs="Book Antiqua"/>
          <w:b/>
          <w:color w:val="000000"/>
        </w:rPr>
        <w:t>A</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case</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report</w:t>
      </w:r>
    </w:p>
    <w:bookmarkEnd w:id="0"/>
    <w:p w14:paraId="5E74E777" w14:textId="77777777" w:rsidR="00A77B3E" w:rsidRPr="00F4643E" w:rsidRDefault="00A77B3E" w:rsidP="00F4643E">
      <w:pPr>
        <w:spacing w:line="360" w:lineRule="auto"/>
        <w:jc w:val="both"/>
        <w:rPr>
          <w:rFonts w:ascii="Book Antiqua" w:hAnsi="Book Antiqua"/>
        </w:rPr>
      </w:pPr>
    </w:p>
    <w:p w14:paraId="45E0981F" w14:textId="17BD73D1" w:rsidR="00A77B3E" w:rsidRPr="00F4643E" w:rsidRDefault="0079327F" w:rsidP="00F4643E">
      <w:pPr>
        <w:spacing w:line="360" w:lineRule="auto"/>
        <w:jc w:val="both"/>
        <w:rPr>
          <w:rFonts w:ascii="Book Antiqua" w:hAnsi="Book Antiqua"/>
        </w:rPr>
      </w:pPr>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YS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i/>
          <w:iCs/>
          <w:color w:val="000000"/>
        </w:rPr>
        <w:t>et</w:t>
      </w:r>
      <w:r w:rsidR="008B60AF" w:rsidRPr="00F4643E">
        <w:rPr>
          <w:rFonts w:ascii="Book Antiqua" w:eastAsia="Book Antiqua" w:hAnsi="Book Antiqua" w:cs="Book Antiqua"/>
          <w:i/>
          <w:iCs/>
          <w:color w:val="000000"/>
        </w:rPr>
        <w:t xml:space="preserve"> </w:t>
      </w:r>
      <w:r w:rsidRPr="00F4643E">
        <w:rPr>
          <w:rFonts w:ascii="Book Antiqua" w:eastAsia="Book Antiqua" w:hAnsi="Book Antiqua" w:cs="Book Antiqua"/>
          <w:i/>
          <w:iCs/>
          <w:color w:val="000000"/>
        </w:rPr>
        <w:t>al</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bookmarkStart w:id="1" w:name="OLE_LINK9"/>
      <w:r w:rsidR="001F4CED" w:rsidRPr="00F4643E">
        <w:rPr>
          <w:rFonts w:ascii="Book Antiqua" w:eastAsia="Book Antiqua" w:hAnsi="Book Antiqua" w:cs="Book Antiqua"/>
          <w:color w:val="000000"/>
        </w:rPr>
        <w:t>An</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inoperable</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cancer</w:t>
      </w:r>
      <w:bookmarkEnd w:id="1"/>
    </w:p>
    <w:p w14:paraId="5438B993" w14:textId="77777777" w:rsidR="00A77B3E" w:rsidRPr="00F4643E" w:rsidRDefault="00A77B3E" w:rsidP="00F4643E">
      <w:pPr>
        <w:spacing w:line="360" w:lineRule="auto"/>
        <w:jc w:val="both"/>
        <w:rPr>
          <w:rFonts w:ascii="Book Antiqua" w:hAnsi="Book Antiqua"/>
        </w:rPr>
      </w:pPr>
    </w:p>
    <w:p w14:paraId="1F340DDA" w14:textId="7E5E3E35"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color w:val="000000"/>
        </w:rPr>
        <w:t>Yan</w:t>
      </w:r>
      <w:r w:rsidR="0079327F" w:rsidRPr="00F4643E">
        <w:rPr>
          <w:rFonts w:ascii="Book Antiqua" w:eastAsia="Book Antiqua" w:hAnsi="Book Antiqua" w:cs="Book Antiqua"/>
          <w:color w:val="000000"/>
        </w:rPr>
        <w:t>-S</w:t>
      </w:r>
      <w:r w:rsidRPr="00F4643E">
        <w:rPr>
          <w:rFonts w:ascii="Book Antiqua" w:eastAsia="Book Antiqua" w:hAnsi="Book Antiqua" w:cs="Book Antiqua"/>
          <w:color w:val="000000"/>
        </w:rPr>
        <w:t>han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Xiao</w:t>
      </w:r>
      <w:r w:rsidR="0079327F" w:rsidRPr="00F4643E">
        <w:rPr>
          <w:rFonts w:ascii="Book Antiqua" w:eastAsia="Book Antiqua" w:hAnsi="Book Antiqua" w:cs="Book Antiqua"/>
          <w:color w:val="000000"/>
        </w:rPr>
        <w:t>-J</w:t>
      </w:r>
      <w:r w:rsidRPr="00F4643E">
        <w:rPr>
          <w:rFonts w:ascii="Book Antiqua" w:eastAsia="Book Antiqua" w:hAnsi="Book Antiqua" w:cs="Book Antiqua"/>
          <w:color w:val="000000"/>
        </w:rPr>
        <w:t>un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Yi</w:t>
      </w:r>
      <w:r w:rsidR="0079327F" w:rsidRPr="00F4643E">
        <w:rPr>
          <w:rFonts w:ascii="Book Antiqua" w:eastAsia="Book Antiqua" w:hAnsi="Book Antiqua" w:cs="Book Antiqua"/>
          <w:color w:val="000000"/>
        </w:rPr>
        <w:t>-H</w:t>
      </w:r>
      <w:r w:rsidRPr="00F4643E">
        <w:rPr>
          <w:rFonts w:ascii="Book Antiqua" w:eastAsia="Book Antiqua" w:hAnsi="Book Antiqua" w:cs="Book Antiqua"/>
          <w:color w:val="000000"/>
        </w:rPr>
        <w: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Ting</w:t>
      </w:r>
      <w:r w:rsidR="0079327F" w:rsidRPr="00F4643E">
        <w:rPr>
          <w:rFonts w:ascii="Book Antiqua" w:eastAsia="Book Antiqua" w:hAnsi="Book Antiqua" w:cs="Book Antiqua"/>
          <w:color w:val="000000"/>
        </w:rPr>
        <w:t>-C</w:t>
      </w:r>
      <w:r w:rsidRPr="00F4643E">
        <w:rPr>
          <w:rFonts w:ascii="Book Antiqua" w:eastAsia="Book Antiqua" w:hAnsi="Book Antiqua" w:cs="Book Antiqua"/>
          <w:color w:val="000000"/>
        </w:rPr>
        <w:t>hao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Hu,</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Wei</w:t>
      </w:r>
      <w:r w:rsidR="0079327F" w:rsidRPr="00F4643E">
        <w:rPr>
          <w:rFonts w:ascii="Book Antiqua" w:eastAsia="Book Antiqua" w:hAnsi="Book Antiqua" w:cs="Book Antiqua"/>
          <w:color w:val="000000"/>
        </w:rPr>
        <w:t>-Z</w:t>
      </w:r>
      <w:r w:rsidRPr="00F4643E">
        <w:rPr>
          <w:rFonts w:ascii="Book Antiqua" w:eastAsia="Book Antiqua" w:hAnsi="Book Antiqua" w:cs="Book Antiqua"/>
          <w:color w:val="000000"/>
        </w:rPr>
        <w:t>uo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Xin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Hong</w:t>
      </w:r>
      <w:r w:rsidR="0079327F" w:rsidRPr="00F4643E">
        <w:rPr>
          <w:rFonts w:ascii="Book Antiqua" w:eastAsia="Book Antiqua" w:hAnsi="Book Antiqua" w:cs="Book Antiqua"/>
          <w:color w:val="000000"/>
        </w:rPr>
        <w:t>-Y</w:t>
      </w:r>
      <w:r w:rsidRPr="00F4643E">
        <w:rPr>
          <w:rFonts w:ascii="Book Antiqua" w:eastAsia="Book Antiqua" w:hAnsi="Book Antiqua" w:cs="Book Antiqua"/>
          <w:color w:val="000000"/>
        </w:rPr>
        <w:t>u</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Chai,</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Xin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Yu</w:t>
      </w:r>
      <w:r w:rsidR="0079327F" w:rsidRPr="00F4643E">
        <w:rPr>
          <w:rFonts w:ascii="Book Antiqua" w:eastAsia="Book Antiqua" w:hAnsi="Book Antiqua" w:cs="Book Antiqua"/>
          <w:color w:val="000000"/>
        </w:rPr>
        <w:t>-L</w:t>
      </w:r>
      <w:r w:rsidRPr="00F4643E">
        <w:rPr>
          <w:rFonts w:ascii="Book Antiqua" w:eastAsia="Book Antiqua" w:hAnsi="Book Antiqua" w:cs="Book Antiqua"/>
          <w:color w:val="000000"/>
        </w:rPr>
        <w:t>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Yang</w:t>
      </w:r>
    </w:p>
    <w:p w14:paraId="2B0428AE" w14:textId="77777777" w:rsidR="00A77B3E" w:rsidRPr="00F4643E" w:rsidRDefault="00A77B3E" w:rsidP="00F4643E">
      <w:pPr>
        <w:spacing w:line="360" w:lineRule="auto"/>
        <w:jc w:val="both"/>
        <w:rPr>
          <w:rFonts w:ascii="Book Antiqua" w:hAnsi="Book Antiqua"/>
        </w:rPr>
      </w:pPr>
    </w:p>
    <w:p w14:paraId="599975CC" w14:textId="552909AD" w:rsidR="00A77B3E" w:rsidRPr="00F4643E" w:rsidRDefault="0079327F" w:rsidP="00F4643E">
      <w:pPr>
        <w:spacing w:line="360" w:lineRule="auto"/>
        <w:jc w:val="both"/>
        <w:rPr>
          <w:rFonts w:ascii="Book Antiqua" w:hAnsi="Book Antiqua"/>
          <w:b/>
          <w:bCs/>
        </w:rPr>
      </w:pPr>
      <w:r w:rsidRPr="00F4643E">
        <w:rPr>
          <w:rFonts w:ascii="Book Antiqua" w:eastAsia="Book Antiqua" w:hAnsi="Book Antiqua" w:cs="Book Antiqua"/>
          <w:b/>
          <w:bCs/>
          <w:color w:val="000000"/>
        </w:rPr>
        <w:t>Yan-Shan</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Zhang,</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Xiao-Jun</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Li,</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Yi-He</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Zhang,</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Ting-Chao</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Hu,</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Wei-Zuo</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Chen,</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Xin</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Pan,</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Hong-Yu</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Chai,</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Xin</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Wang,</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Yu-Ling</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Yang,</w:t>
      </w:r>
      <w:r w:rsidR="008B60AF" w:rsidRPr="00F4643E">
        <w:rPr>
          <w:rFonts w:ascii="Book Antiqua" w:eastAsia="Book Antiqua" w:hAnsi="Book Antiqua" w:cs="Book Antiqua"/>
          <w:b/>
          <w:bCs/>
          <w:color w:val="000000"/>
        </w:rPr>
        <w:t xml:space="preserve"> </w:t>
      </w:r>
      <w:r w:rsidR="001F4CED" w:rsidRPr="00F4643E">
        <w:rPr>
          <w:rFonts w:ascii="Book Antiqua" w:eastAsia="Book Antiqua" w:hAnsi="Book Antiqua" w:cs="Book Antiqua"/>
          <w:color w:val="000000"/>
        </w:rPr>
        <w:t>Heavy</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Center,</w:t>
      </w:r>
      <w:r w:rsidR="005660E3">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Wuwei</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Hospital,</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Wuwei</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733000,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Gansu</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Province,</w:t>
      </w:r>
      <w:r w:rsidR="008B60AF" w:rsidRPr="00F4643E">
        <w:rPr>
          <w:rFonts w:ascii="Book Antiqua" w:eastAsia="Book Antiqua" w:hAnsi="Book Antiqua" w:cs="Book Antiqua"/>
          <w:color w:val="000000"/>
        </w:rPr>
        <w:t xml:space="preserve"> </w:t>
      </w:r>
      <w:r w:rsidR="001F4CED" w:rsidRPr="00F4643E">
        <w:rPr>
          <w:rFonts w:ascii="Book Antiqua" w:eastAsia="Book Antiqua" w:hAnsi="Book Antiqua" w:cs="Book Antiqua"/>
          <w:color w:val="000000"/>
        </w:rPr>
        <w:t>China</w:t>
      </w:r>
    </w:p>
    <w:p w14:paraId="6F490419" w14:textId="77777777" w:rsidR="00A77B3E" w:rsidRPr="00F4643E" w:rsidRDefault="00A77B3E" w:rsidP="00F4643E">
      <w:pPr>
        <w:spacing w:line="360" w:lineRule="auto"/>
        <w:jc w:val="both"/>
        <w:rPr>
          <w:rFonts w:ascii="Book Antiqua" w:hAnsi="Book Antiqua"/>
        </w:rPr>
      </w:pPr>
    </w:p>
    <w:p w14:paraId="5F2F2FFC" w14:textId="569B55A0"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t>Author</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contributions:</w:t>
      </w:r>
      <w:r w:rsidR="008B60AF" w:rsidRPr="00F4643E">
        <w:rPr>
          <w:rFonts w:ascii="Book Antiqua" w:eastAsia="Book Antiqua" w:hAnsi="Book Antiqua" w:cs="Book Antiqua"/>
          <w:b/>
          <w:bCs/>
          <w:color w:val="000000"/>
        </w:rPr>
        <w:t xml:space="preserve"> </w:t>
      </w:r>
      <w:bookmarkStart w:id="2" w:name="OLE_LINK10"/>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YS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XJ</w:t>
      </w:r>
      <w:r w:rsidR="008B60AF" w:rsidRPr="00F4643E">
        <w:rPr>
          <w:rFonts w:ascii="Book Antiqua" w:eastAsia="Book Antiqua" w:hAnsi="Book Antiqua" w:cs="Book Antiqua"/>
          <w:color w:val="000000"/>
        </w:rPr>
        <w:t xml:space="preserve"> </w:t>
      </w:r>
      <w:r w:rsidR="00461DED">
        <w:rPr>
          <w:rFonts w:ascii="Book Antiqua" w:eastAsia="Book Antiqua" w:hAnsi="Book Antiqua" w:cs="Book Antiqua"/>
          <w:color w:val="000000"/>
        </w:rPr>
        <w:t>equally contributed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article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should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regarded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co-first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authors;</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YS</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XJ</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YH</w:t>
      </w:r>
      <w:r w:rsidR="00461DED">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Hu</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TC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design</w:t>
      </w:r>
      <w:r w:rsidR="00461DED">
        <w:rPr>
          <w:rFonts w:ascii="Book Antiqua" w:eastAsia="Book Antiqua" w:hAnsi="Book Antiqua" w:cs="Book Antiqua"/>
          <w:color w:val="000000"/>
        </w:rPr>
        <w: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00461DED">
        <w:rPr>
          <w:rFonts w:ascii="Book Antiqua" w:eastAsia="Book Antiqua" w:hAnsi="Book Antiqua" w:cs="Book Antiqua"/>
          <w:color w:val="000000"/>
        </w:rPr>
        <w:t>study</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Chen</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WZ</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Pan</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X</w:t>
      </w:r>
      <w:r w:rsidR="00461DED">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Chai</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HY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drafted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work</w:t>
      </w:r>
      <w:r w:rsidR="0079327F"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Wang</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X</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Yang</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YL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collected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data;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YS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XJ</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analy</w:t>
      </w:r>
      <w:r w:rsidR="0079327F" w:rsidRPr="00F4643E">
        <w:rPr>
          <w:rFonts w:ascii="Book Antiqua" w:eastAsia="Book Antiqua" w:hAnsi="Book Antiqua" w:cs="Book Antiqua"/>
          <w:color w:val="000000"/>
        </w:rPr>
        <w:t>z</w:t>
      </w:r>
      <w:r w:rsidRPr="00F4643E">
        <w:rPr>
          <w:rFonts w:ascii="Book Antiqua" w:eastAsia="Book Antiqua" w:hAnsi="Book Antiqua" w:cs="Book Antiqua"/>
          <w:color w:val="000000"/>
        </w:rPr>
        <w: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interpreted</w:t>
      </w:r>
      <w:r w:rsidR="00461DED">
        <w:rPr>
          <w:rFonts w:ascii="Book Antiqua" w:eastAsia="Book Antiqua" w:hAnsi="Book Antiqua" w:cs="Book Antiqua"/>
          <w:color w:val="000000"/>
        </w:rPr>
        <w:t xml:space="preserve"> 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data</w:t>
      </w:r>
      <w:r w:rsidR="0079327F"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YH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Hu</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TC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wrote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article.</w:t>
      </w:r>
    </w:p>
    <w:bookmarkEnd w:id="2"/>
    <w:p w14:paraId="3050CEF5" w14:textId="77777777" w:rsidR="00A77B3E" w:rsidRPr="00F4643E" w:rsidRDefault="00A77B3E" w:rsidP="00F4643E">
      <w:pPr>
        <w:spacing w:line="360" w:lineRule="auto"/>
        <w:jc w:val="both"/>
        <w:rPr>
          <w:rFonts w:ascii="Book Antiqua" w:hAnsi="Book Antiqua"/>
        </w:rPr>
      </w:pPr>
    </w:p>
    <w:p w14:paraId="272062E0" w14:textId="4CBEFED4"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t>Supported</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by</w:t>
      </w:r>
      <w:r w:rsidR="008B60AF" w:rsidRPr="00F4643E">
        <w:rPr>
          <w:rFonts w:ascii="Book Antiqua" w:eastAsia="Book Antiqua" w:hAnsi="Book Antiqua" w:cs="Book Antiqua"/>
          <w:b/>
          <w:bCs/>
          <w:color w:val="000000"/>
        </w:rPr>
        <w:t xml:space="preserve"> </w:t>
      </w:r>
      <w:bookmarkStart w:id="3" w:name="OLE_LINK11"/>
      <w:r w:rsidRPr="00F4643E">
        <w:rPr>
          <w:rFonts w:ascii="Book Antiqua" w:eastAsia="Book Antiqua" w:hAnsi="Book Antiqua" w:cs="Book Antiqua"/>
          <w:color w:val="000000"/>
        </w:rPr>
        <w:t>Key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R&amp;D</w:t>
      </w:r>
      <w:r w:rsidR="008B60AF" w:rsidRPr="00F4643E">
        <w:rPr>
          <w:rFonts w:ascii="Book Antiqua" w:eastAsia="Book Antiqua" w:hAnsi="Book Antiqua" w:cs="Book Antiqua"/>
          <w:color w:val="000000"/>
        </w:rPr>
        <w:t xml:space="preserve"> </w:t>
      </w:r>
      <w:r w:rsidRPr="00775DFC">
        <w:rPr>
          <w:rFonts w:ascii="Book Antiqua" w:eastAsia="Book Antiqua" w:hAnsi="Book Antiqua" w:cs="Book Antiqua"/>
          <w:caps/>
          <w:color w:val="000000"/>
        </w:rPr>
        <w:t>p</w:t>
      </w:r>
      <w:r w:rsidRPr="00F4643E">
        <w:rPr>
          <w:rFonts w:ascii="Book Antiqua" w:eastAsia="Book Antiqua" w:hAnsi="Book Antiqua" w:cs="Book Antiqua"/>
          <w:color w:val="000000"/>
        </w:rPr>
        <w:t>lan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Science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Technology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Program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Gansu</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Province,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China</w:t>
      </w:r>
      <w:r w:rsidR="0079327F"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w:t>
      </w:r>
      <w:r w:rsidR="0079327F" w:rsidRPr="00F4643E">
        <w:rPr>
          <w:rFonts w:ascii="Book Antiqua" w:eastAsia="Book Antiqua" w:hAnsi="Book Antiqua" w:cs="Book Antiqua"/>
          <w:color w:val="000000"/>
        </w:rPr>
        <w:t>o</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19YF3FH001</w:t>
      </w:r>
      <w:r w:rsidR="0079327F" w:rsidRPr="00F4643E">
        <w:rPr>
          <w:rFonts w:ascii="Book Antiqua" w:eastAsia="Book Antiqua" w:hAnsi="Book Antiqua" w:cs="Book Antiqua"/>
          <w:color w:val="000000"/>
        </w:rPr>
        <w:t>.</w:t>
      </w:r>
      <w:bookmarkEnd w:id="3"/>
    </w:p>
    <w:p w14:paraId="207DE4FF" w14:textId="77777777" w:rsidR="00A77B3E" w:rsidRPr="00F4643E" w:rsidRDefault="00A77B3E" w:rsidP="00F4643E">
      <w:pPr>
        <w:spacing w:line="360" w:lineRule="auto"/>
        <w:jc w:val="both"/>
        <w:rPr>
          <w:rFonts w:ascii="Book Antiqua" w:hAnsi="Book Antiqua"/>
        </w:rPr>
      </w:pPr>
    </w:p>
    <w:p w14:paraId="18C6D844" w14:textId="347B7E15"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t>Corresponding</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author:</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Yan</w:t>
      </w:r>
      <w:r w:rsidR="0079327F" w:rsidRPr="00F4643E">
        <w:rPr>
          <w:rFonts w:ascii="Book Antiqua" w:eastAsia="Book Antiqua" w:hAnsi="Book Antiqua" w:cs="Book Antiqua"/>
          <w:b/>
          <w:bCs/>
          <w:color w:val="000000"/>
        </w:rPr>
        <w:t>-S</w:t>
      </w:r>
      <w:r w:rsidRPr="00F4643E">
        <w:rPr>
          <w:rFonts w:ascii="Book Antiqua" w:eastAsia="Book Antiqua" w:hAnsi="Book Antiqua" w:cs="Book Antiqua"/>
          <w:b/>
          <w:bCs/>
          <w:color w:val="000000"/>
        </w:rPr>
        <w:t>han</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Zhang,</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PhD,</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Chief</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Doctor,</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color w:val="000000"/>
        </w:rPr>
        <w:t>Heavy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Center,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Wuwei</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Hospital,</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31</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Sanitary</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Lane,</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Haizang</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Road,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Wuwei</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733000,</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Gansu</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Province,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China.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13830510999@163.com</w:t>
      </w:r>
    </w:p>
    <w:p w14:paraId="1F636313" w14:textId="77777777" w:rsidR="00A77B3E" w:rsidRPr="00F4643E" w:rsidRDefault="00A77B3E" w:rsidP="00F4643E">
      <w:pPr>
        <w:spacing w:line="360" w:lineRule="auto"/>
        <w:jc w:val="both"/>
        <w:rPr>
          <w:rFonts w:ascii="Book Antiqua" w:hAnsi="Book Antiqua"/>
        </w:rPr>
      </w:pPr>
    </w:p>
    <w:p w14:paraId="42DC967C" w14:textId="4A236FC1"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t>Received:</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color w:val="000000"/>
        </w:rPr>
        <w:t>April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6,</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2021</w:t>
      </w:r>
    </w:p>
    <w:p w14:paraId="2385F0EF" w14:textId="19C31968"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t>Revised:</w:t>
      </w:r>
      <w:r w:rsidR="008B60AF" w:rsidRPr="00F4643E">
        <w:rPr>
          <w:rFonts w:ascii="Book Antiqua" w:eastAsia="Book Antiqua" w:hAnsi="Book Antiqua" w:cs="Book Antiqua"/>
          <w:b/>
          <w:bCs/>
          <w:color w:val="000000"/>
        </w:rPr>
        <w:t xml:space="preserve"> </w:t>
      </w:r>
      <w:r w:rsidR="0079327F" w:rsidRPr="00F4643E">
        <w:rPr>
          <w:rFonts w:ascii="Book Antiqua" w:eastAsia="Book Antiqua" w:hAnsi="Book Antiqua" w:cs="Book Antiqua"/>
          <w:color w:val="000000"/>
        </w:rPr>
        <w:t>May</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9,</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2021</w:t>
      </w:r>
    </w:p>
    <w:p w14:paraId="6478CB27" w14:textId="53DA99A8"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lastRenderedPageBreak/>
        <w:t>Accepted:</w:t>
      </w:r>
      <w:r w:rsidR="008B60AF" w:rsidRPr="00F4643E">
        <w:rPr>
          <w:rFonts w:ascii="Book Antiqua" w:eastAsia="Book Antiqua" w:hAnsi="Book Antiqua" w:cs="Book Antiqua"/>
          <w:b/>
          <w:bCs/>
          <w:color w:val="000000"/>
        </w:rPr>
        <w:t xml:space="preserve"> </w:t>
      </w:r>
      <w:r w:rsidR="009A790E" w:rsidRPr="009A790E">
        <w:rPr>
          <w:rFonts w:ascii="Book Antiqua" w:eastAsia="Book Antiqua" w:hAnsi="Book Antiqua" w:cs="Book Antiqua"/>
          <w:bCs/>
          <w:color w:val="000000"/>
        </w:rPr>
        <w:t>July 6, 2021</w:t>
      </w:r>
    </w:p>
    <w:p w14:paraId="09167834" w14:textId="0E37C8CC"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t>Published</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online:</w:t>
      </w:r>
      <w:r w:rsidR="008B60AF" w:rsidRPr="00F4643E">
        <w:rPr>
          <w:rFonts w:ascii="Book Antiqua" w:eastAsia="Book Antiqua" w:hAnsi="Book Antiqua" w:cs="Book Antiqua"/>
          <w:b/>
          <w:bCs/>
          <w:color w:val="000000"/>
        </w:rPr>
        <w:t xml:space="preserve"> </w:t>
      </w:r>
    </w:p>
    <w:p w14:paraId="3E0E1EFC" w14:textId="77777777" w:rsidR="00A77B3E" w:rsidRPr="00F4643E" w:rsidRDefault="00A77B3E" w:rsidP="00F4643E">
      <w:pPr>
        <w:spacing w:line="360" w:lineRule="auto"/>
        <w:jc w:val="both"/>
        <w:rPr>
          <w:rFonts w:ascii="Book Antiqua" w:hAnsi="Book Antiqua"/>
        </w:rPr>
        <w:sectPr w:rsidR="00A77B3E" w:rsidRPr="00F4643E">
          <w:footerReference w:type="default" r:id="rId6"/>
          <w:pgSz w:w="12240" w:h="15840"/>
          <w:pgMar w:top="1440" w:right="1440" w:bottom="1440" w:left="1440" w:header="720" w:footer="720" w:gutter="0"/>
          <w:cols w:space="720"/>
          <w:docGrid w:linePitch="360"/>
        </w:sectPr>
      </w:pPr>
    </w:p>
    <w:p w14:paraId="3EC776F3" w14:textId="77777777"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lastRenderedPageBreak/>
        <w:t>Abstract</w:t>
      </w:r>
    </w:p>
    <w:p w14:paraId="052B141C" w14:textId="77777777"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color w:val="000000"/>
        </w:rPr>
        <w:t>BACKGROUND</w:t>
      </w:r>
    </w:p>
    <w:p w14:paraId="60AF22C1" w14:textId="2035A48C" w:rsidR="00A77B3E" w:rsidRPr="00F4643E" w:rsidRDefault="001F4CED" w:rsidP="00F4643E">
      <w:pPr>
        <w:spacing w:line="360" w:lineRule="auto"/>
        <w:jc w:val="both"/>
        <w:rPr>
          <w:rFonts w:ascii="Book Antiqua" w:hAnsi="Book Antiqua"/>
        </w:rPr>
      </w:pPr>
      <w:bookmarkStart w:id="4" w:name="OLE_LINK14"/>
      <w:r w:rsidRPr="00F4643E">
        <w:rPr>
          <w:rFonts w:ascii="Book Antiqua" w:eastAsia="Book Antiqua" w:hAnsi="Book Antiqua" w:cs="Book Antiqua"/>
          <w:color w:val="000000"/>
        </w:rPr>
        <w:t>Radical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cystectomy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considered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first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choice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muscle-invasive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However,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some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indications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surgery,</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external</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beam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non-invasive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p>
    <w:bookmarkEnd w:id="4"/>
    <w:p w14:paraId="39D522E0" w14:textId="77777777" w:rsidR="00A77B3E" w:rsidRPr="00F4643E" w:rsidRDefault="00A77B3E" w:rsidP="00F4643E">
      <w:pPr>
        <w:spacing w:line="360" w:lineRule="auto"/>
        <w:jc w:val="both"/>
        <w:rPr>
          <w:rFonts w:ascii="Book Antiqua" w:hAnsi="Book Antiqua"/>
        </w:rPr>
      </w:pPr>
    </w:p>
    <w:p w14:paraId="40A7C045" w14:textId="39BA081E"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color w:val="000000"/>
        </w:rPr>
        <w:t>CASE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SUMMARY</w:t>
      </w:r>
    </w:p>
    <w:p w14:paraId="7E87E92F" w14:textId="7E44D47B" w:rsidR="00A77B3E" w:rsidRPr="00F4643E" w:rsidRDefault="001F4CED" w:rsidP="00F4643E">
      <w:pPr>
        <w:spacing w:line="360" w:lineRule="auto"/>
        <w:jc w:val="both"/>
        <w:rPr>
          <w:rFonts w:ascii="Book Antiqua" w:hAnsi="Book Antiqua"/>
        </w:rPr>
      </w:pPr>
      <w:bookmarkStart w:id="5" w:name="OLE_LINK15"/>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76-year-old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serious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comorbidities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could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tolerate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surgery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chemotherapy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Wuwei</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Heavy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Center.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received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carbon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whole-bladder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44</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GyE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boost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GyE.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finished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cancer-related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hematuria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completely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disappeared,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computed</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tomography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examination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showed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obviously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decreased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size.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3-mo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follow-up,</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disappeared,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acute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adverse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tolerated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p>
    <w:bookmarkEnd w:id="5"/>
    <w:p w14:paraId="3F09B346" w14:textId="77777777" w:rsidR="00A77B3E" w:rsidRPr="00F4643E" w:rsidRDefault="00A77B3E" w:rsidP="00F4643E">
      <w:pPr>
        <w:spacing w:line="360" w:lineRule="auto"/>
        <w:jc w:val="both"/>
        <w:rPr>
          <w:rFonts w:ascii="Book Antiqua" w:hAnsi="Book Antiqua"/>
        </w:rPr>
      </w:pPr>
    </w:p>
    <w:p w14:paraId="722F605D" w14:textId="77777777"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color w:val="000000"/>
        </w:rPr>
        <w:t>CONCLUSION</w:t>
      </w:r>
    </w:p>
    <w:p w14:paraId="1E90CB1F" w14:textId="6E39F402" w:rsidR="00A77B3E" w:rsidRPr="00F4643E" w:rsidRDefault="001F4CED" w:rsidP="00F4643E">
      <w:pPr>
        <w:spacing w:line="360" w:lineRule="auto"/>
        <w:jc w:val="both"/>
        <w:rPr>
          <w:rFonts w:ascii="Book Antiqua" w:hAnsi="Book Antiqua"/>
        </w:rPr>
      </w:pPr>
      <w:bookmarkStart w:id="6" w:name="OLE_LINK16"/>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w:t>
      </w:r>
      <w:r w:rsidR="00461DED">
        <w:rPr>
          <w:rFonts w:ascii="Book Antiqua" w:eastAsia="Book Antiqua" w:hAnsi="Book Antiqua" w:cs="Book Antiqua"/>
          <w:color w:val="000000"/>
        </w:rPr>
        <w:t xml:space="preserve">ay </w:t>
      </w:r>
      <w:r w:rsidRPr="00F4643E">
        <w:rPr>
          <w:rFonts w:ascii="Book Antiqua" w:eastAsia="Book Antiqua" w:hAnsi="Book Antiqua" w:cs="Book Antiqua"/>
          <w:color w:val="000000"/>
        </w:rPr>
        <w:t>allow</w:t>
      </w:r>
      <w:r w:rsidR="003E25AD">
        <w:rPr>
          <w:rFonts w:ascii="Book Antiqua" w:eastAsia="Book Antiqua" w:hAnsi="Book Antiqua" w:cs="Book Antiqua"/>
          <w:color w:val="000000"/>
        </w:rPr>
        <w:t xml:space="preserve"> 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avoid</w:t>
      </w:r>
      <w:r w:rsidR="003E25AD">
        <w:rPr>
          <w:rFonts w:ascii="Book Antiqua" w:eastAsia="Book Antiqua" w:hAnsi="Book Antiqua" w:cs="Book Antiqua"/>
          <w:color w:val="000000"/>
        </w:rPr>
        <w:t>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resection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tolerated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curative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outcomes.</w:t>
      </w:r>
    </w:p>
    <w:bookmarkEnd w:id="6"/>
    <w:p w14:paraId="33CD1724" w14:textId="77777777" w:rsidR="00A77B3E" w:rsidRPr="00F4643E" w:rsidRDefault="00A77B3E" w:rsidP="00F4643E">
      <w:pPr>
        <w:spacing w:line="360" w:lineRule="auto"/>
        <w:jc w:val="both"/>
        <w:rPr>
          <w:rFonts w:ascii="Book Antiqua" w:hAnsi="Book Antiqua"/>
        </w:rPr>
      </w:pPr>
    </w:p>
    <w:p w14:paraId="5DFD805D" w14:textId="2B01C73A"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t>Key</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Words:</w:t>
      </w:r>
      <w:r w:rsidR="008B60AF" w:rsidRPr="00F4643E">
        <w:rPr>
          <w:rFonts w:ascii="Book Antiqua" w:eastAsia="Book Antiqua" w:hAnsi="Book Antiqua" w:cs="Book Antiqua"/>
          <w:b/>
          <w:bCs/>
          <w:color w:val="000000"/>
        </w:rPr>
        <w:t xml:space="preserve"> </w:t>
      </w:r>
      <w:bookmarkStart w:id="7" w:name="OLE_LINK12"/>
      <w:r w:rsidR="0079327F" w:rsidRPr="00F4643E">
        <w:rPr>
          <w:rFonts w:ascii="Book Antiqua" w:eastAsia="Book Antiqua" w:hAnsi="Book Antiqua" w:cs="Book Antiqua"/>
          <w:color w:val="000000"/>
        </w:rPr>
        <w:t>C</w:t>
      </w:r>
      <w:r w:rsidRPr="00F4643E">
        <w:rPr>
          <w:rFonts w:ascii="Book Antiqua" w:eastAsia="Book Antiqua" w:hAnsi="Book Antiqua" w:cs="Book Antiqua"/>
          <w:color w:val="000000"/>
        </w:rPr>
        <w:t>arbon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B</w:t>
      </w:r>
      <w:r w:rsidRPr="00F4643E">
        <w:rPr>
          <w:rFonts w:ascii="Book Antiqua" w:eastAsia="Book Antiqua" w:hAnsi="Book Antiqua" w:cs="Book Antiqua"/>
          <w:color w:val="000000"/>
        </w:rPr>
        <w:t>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G</w:t>
      </w:r>
      <w:r w:rsidRPr="00F4643E">
        <w:rPr>
          <w:rFonts w:ascii="Book Antiqua" w:eastAsia="Book Antiqua" w:hAnsi="Book Antiqua" w:cs="Book Antiqua"/>
          <w:color w:val="000000"/>
        </w:rPr>
        <w:t>alloping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scheme</w:t>
      </w:r>
      <w:r w:rsidR="0079327F"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Case</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report</w:t>
      </w:r>
      <w:bookmarkEnd w:id="7"/>
    </w:p>
    <w:p w14:paraId="61326A24" w14:textId="77777777" w:rsidR="00A77B3E" w:rsidRPr="00F4643E" w:rsidRDefault="00A77B3E" w:rsidP="00F4643E">
      <w:pPr>
        <w:spacing w:line="360" w:lineRule="auto"/>
        <w:jc w:val="both"/>
        <w:rPr>
          <w:rFonts w:ascii="Book Antiqua" w:hAnsi="Book Antiqua"/>
        </w:rPr>
      </w:pPr>
    </w:p>
    <w:p w14:paraId="661ED8AB" w14:textId="4B8E756D"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Y</w:t>
      </w:r>
      <w:r w:rsidR="0079327F" w:rsidRPr="00F4643E">
        <w:rPr>
          <w:rFonts w:ascii="Book Antiqua" w:eastAsia="Book Antiqua" w:hAnsi="Book Antiqua" w:cs="Book Antiqua"/>
          <w:color w:val="000000"/>
        </w:rPr>
        <w:t>S</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X</w:t>
      </w:r>
      <w:r w:rsidR="0079327F" w:rsidRPr="00F4643E">
        <w:rPr>
          <w:rFonts w:ascii="Book Antiqua" w:eastAsia="Book Antiqua" w:hAnsi="Book Antiqua" w:cs="Book Antiqua"/>
          <w:color w:val="000000"/>
        </w:rPr>
        <w:t>J</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Y</w:t>
      </w:r>
      <w:r w:rsidR="0079327F" w:rsidRPr="00F4643E">
        <w:rPr>
          <w:rFonts w:ascii="Book Antiqua" w:eastAsia="Book Antiqua" w:hAnsi="Book Antiqua" w:cs="Book Antiqua"/>
          <w:color w:val="000000"/>
        </w:rPr>
        <w:t>H</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Hu</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w:t>
      </w:r>
      <w:r w:rsidR="0079327F" w:rsidRPr="00F4643E">
        <w:rPr>
          <w:rFonts w:ascii="Book Antiqua" w:eastAsia="Book Antiqua" w:hAnsi="Book Antiqua" w:cs="Book Antiqua"/>
          <w:color w:val="000000"/>
        </w:rPr>
        <w:t>C</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w:t>
      </w:r>
      <w:r w:rsidR="0079327F" w:rsidRPr="00F4643E">
        <w:rPr>
          <w:rFonts w:ascii="Book Antiqua" w:eastAsia="Book Antiqua" w:hAnsi="Book Antiqua" w:cs="Book Antiqua"/>
          <w:color w:val="000000"/>
        </w:rPr>
        <w:t>Z</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X,</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Chai</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w:t>
      </w:r>
      <w:r w:rsidR="0079327F" w:rsidRPr="00F4643E">
        <w:rPr>
          <w:rFonts w:ascii="Book Antiqua" w:eastAsia="Book Antiqua" w:hAnsi="Book Antiqua" w:cs="Book Antiqua"/>
          <w:color w:val="000000"/>
        </w:rPr>
        <w:t>Y</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X,</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Yang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Y</w:t>
      </w:r>
      <w:r w:rsidR="0079327F" w:rsidRPr="00F4643E">
        <w:rPr>
          <w:rFonts w:ascii="Book Antiqua" w:eastAsia="Book Antiqua" w:hAnsi="Book Antiqua" w:cs="Book Antiqua"/>
          <w:color w:val="000000"/>
        </w:rPr>
        <w:t>L</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Carbon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report.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i/>
          <w:iCs/>
          <w:color w:val="000000"/>
        </w:rPr>
        <w:t>World</w:t>
      </w:r>
      <w:r w:rsidR="008B60AF" w:rsidRPr="00F4643E">
        <w:rPr>
          <w:rFonts w:ascii="Book Antiqua" w:eastAsia="Book Antiqua" w:hAnsi="Book Antiqua" w:cs="Book Antiqua"/>
          <w:i/>
          <w:iCs/>
          <w:color w:val="000000"/>
        </w:rPr>
        <w:t xml:space="preserve"> </w:t>
      </w:r>
      <w:r w:rsidRPr="00F4643E">
        <w:rPr>
          <w:rFonts w:ascii="Book Antiqua" w:eastAsia="Book Antiqua" w:hAnsi="Book Antiqua" w:cs="Book Antiqua"/>
          <w:i/>
          <w:iCs/>
          <w:color w:val="000000"/>
        </w:rPr>
        <w:t>J</w:t>
      </w:r>
      <w:r w:rsidR="008B60AF" w:rsidRPr="00F4643E">
        <w:rPr>
          <w:rFonts w:ascii="Book Antiqua" w:eastAsia="Book Antiqua" w:hAnsi="Book Antiqua" w:cs="Book Antiqua"/>
          <w:i/>
          <w:iCs/>
          <w:color w:val="000000"/>
        </w:rPr>
        <w:t xml:space="preserve"> </w:t>
      </w:r>
      <w:r w:rsidRPr="00F4643E">
        <w:rPr>
          <w:rFonts w:ascii="Book Antiqua" w:eastAsia="Book Antiqua" w:hAnsi="Book Antiqua" w:cs="Book Antiqua"/>
          <w:i/>
          <w:iCs/>
          <w:color w:val="000000"/>
        </w:rPr>
        <w:t>Clin</w:t>
      </w:r>
      <w:r w:rsidR="008B60AF" w:rsidRPr="00F4643E">
        <w:rPr>
          <w:rFonts w:ascii="Book Antiqua" w:eastAsia="Book Antiqua" w:hAnsi="Book Antiqua" w:cs="Book Antiqua"/>
          <w:i/>
          <w:iCs/>
          <w:color w:val="000000"/>
        </w:rPr>
        <w:t xml:space="preserve"> </w:t>
      </w:r>
      <w:r w:rsidRPr="00F4643E">
        <w:rPr>
          <w:rFonts w:ascii="Book Antiqua" w:eastAsia="Book Antiqua" w:hAnsi="Book Antiqua" w:cs="Book Antiqua"/>
          <w:i/>
          <w:iCs/>
          <w:color w:val="000000"/>
        </w:rPr>
        <w:t>Cases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2021;</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press</w:t>
      </w:r>
    </w:p>
    <w:p w14:paraId="486B000C" w14:textId="77777777" w:rsidR="00A77B3E" w:rsidRPr="00F4643E" w:rsidRDefault="00A77B3E" w:rsidP="00F4643E">
      <w:pPr>
        <w:spacing w:line="360" w:lineRule="auto"/>
        <w:jc w:val="both"/>
        <w:rPr>
          <w:rFonts w:ascii="Book Antiqua" w:hAnsi="Book Antiqua"/>
        </w:rPr>
      </w:pPr>
    </w:p>
    <w:p w14:paraId="1F8D1BD9" w14:textId="0E89F6F7" w:rsidR="0079327F" w:rsidRPr="00F4643E" w:rsidRDefault="001F4CED" w:rsidP="00F4643E">
      <w:pPr>
        <w:spacing w:line="360" w:lineRule="auto"/>
        <w:jc w:val="both"/>
        <w:rPr>
          <w:rFonts w:ascii="Book Antiqua" w:eastAsia="Book Antiqua" w:hAnsi="Book Antiqua" w:cs="Book Antiqua"/>
          <w:color w:val="000000"/>
        </w:rPr>
      </w:pPr>
      <w:r w:rsidRPr="00F4643E">
        <w:rPr>
          <w:rFonts w:ascii="Book Antiqua" w:eastAsia="Book Antiqua" w:hAnsi="Book Antiqua" w:cs="Book Antiqua"/>
          <w:b/>
          <w:bCs/>
          <w:color w:val="000000"/>
        </w:rPr>
        <w:t>Core</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Tip:</w:t>
      </w:r>
      <w:r w:rsidR="008B60AF" w:rsidRPr="00F4643E">
        <w:rPr>
          <w:rFonts w:ascii="Book Antiqua" w:eastAsia="Book Antiqua" w:hAnsi="Book Antiqua" w:cs="Book Antiqua"/>
          <w:b/>
          <w:bCs/>
          <w:color w:val="000000"/>
        </w:rPr>
        <w:t xml:space="preserve"> </w:t>
      </w:r>
      <w:bookmarkStart w:id="8" w:name="OLE_LINK13"/>
      <w:r w:rsidR="00461DED">
        <w:rPr>
          <w:rFonts w:ascii="Book Antiqua" w:eastAsia="Book Antiqua" w:hAnsi="Book Antiqua" w:cs="Book Antiqua"/>
          <w:color w:val="000000"/>
        </w:rPr>
        <w:t>This case r</w:t>
      </w:r>
      <w:r w:rsidRPr="00F4643E">
        <w:rPr>
          <w:rFonts w:ascii="Book Antiqua" w:eastAsia="Book Antiqua" w:hAnsi="Book Antiqua" w:cs="Book Antiqua"/>
          <w:color w:val="000000"/>
        </w:rPr>
        <w:t>eport</w:t>
      </w:r>
      <w:r w:rsidR="008B60AF" w:rsidRPr="00F4643E">
        <w:rPr>
          <w:rFonts w:ascii="Book Antiqua" w:eastAsia="Book Antiqua" w:hAnsi="Book Antiqua" w:cs="Book Antiqua"/>
          <w:color w:val="000000"/>
        </w:rPr>
        <w:t xml:space="preserve"> </w:t>
      </w:r>
      <w:r w:rsidR="00461DED">
        <w:rPr>
          <w:rFonts w:ascii="Book Antiqua" w:eastAsia="Book Antiqua" w:hAnsi="Book Antiqua" w:cs="Book Antiqua"/>
          <w:color w:val="000000"/>
        </w:rPr>
        <w:t xml:space="preserve">is </w:t>
      </w:r>
      <w:r w:rsidRPr="00F4643E">
        <w:rPr>
          <w:rFonts w:ascii="Book Antiqua" w:eastAsia="Book Antiqua" w:hAnsi="Book Antiqua" w:cs="Book Antiqua"/>
          <w:color w:val="000000"/>
        </w:rPr>
        <w:t>of</w:t>
      </w:r>
      <w:r w:rsidR="00461DED">
        <w:rPr>
          <w:rFonts w:ascii="Book Antiqua" w:eastAsia="Book Antiqua" w:hAnsi="Book Antiqua" w:cs="Book Antiqua"/>
          <w:color w:val="000000"/>
        </w:rPr>
        <w:t xml:space="preserve"> 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received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carbon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tolerated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After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completion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hematuria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associated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disappeared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completely,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computed</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tomography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examination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showed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significantly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reduced.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00461DED">
        <w:rPr>
          <w:rFonts w:ascii="Book Antiqua" w:eastAsia="Book Antiqua" w:hAnsi="Book Antiqua" w:cs="Book Antiqua"/>
          <w:color w:val="000000"/>
        </w:rPr>
        <w:t>3-mo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follow-up,</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disappeared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acute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adverse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events.</w:t>
      </w:r>
    </w:p>
    <w:bookmarkEnd w:id="8"/>
    <w:p w14:paraId="2F190B87" w14:textId="77777777"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aps/>
          <w:color w:val="000000"/>
          <w:u w:val="single"/>
        </w:rPr>
        <w:t>INTRODUCTION</w:t>
      </w:r>
    </w:p>
    <w:p w14:paraId="6EDBFBE7" w14:textId="0CD8C78F" w:rsidR="00A77B3E" w:rsidRPr="00F4643E" w:rsidRDefault="001F4CED" w:rsidP="00F4643E">
      <w:pPr>
        <w:spacing w:line="360" w:lineRule="auto"/>
        <w:jc w:val="both"/>
        <w:rPr>
          <w:rFonts w:ascii="Book Antiqua" w:hAnsi="Book Antiqua"/>
        </w:rPr>
      </w:pPr>
      <w:bookmarkStart w:id="9" w:name="OLE_LINK17"/>
      <w:r w:rsidRPr="00F4643E">
        <w:rPr>
          <w:rFonts w:ascii="Book Antiqua" w:eastAsia="Book Antiqua" w:hAnsi="Book Antiqua" w:cs="Book Antiqua"/>
          <w:color w:val="000000"/>
        </w:rPr>
        <w:lastRenderedPageBreak/>
        <w:t>Radical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cystectomy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considered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choice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muscle-invasive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carcinoma</w:t>
      </w:r>
      <w:r w:rsidRPr="00F4643E">
        <w:rPr>
          <w:rFonts w:ascii="Book Antiqua" w:eastAsia="Book Antiqua" w:hAnsi="Book Antiqua" w:cs="Book Antiqua"/>
          <w:color w:val="000000"/>
          <w:vertAlign w:val="superscript"/>
        </w:rPr>
        <w:t>[1-6]</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Surgery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possible,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however,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locally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advanced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those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considered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medically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unfit</w:t>
      </w:r>
      <w:r w:rsidRPr="00F4643E">
        <w:rPr>
          <w:rFonts w:ascii="Book Antiqua" w:eastAsia="Book Antiqua" w:hAnsi="Book Antiqua" w:cs="Book Antiqua"/>
          <w:color w:val="000000"/>
          <w:vertAlign w:val="superscript"/>
        </w:rPr>
        <w:t>[7,8]</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External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beam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(EBRT)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noninvasive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efficient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modality</w:t>
      </w:r>
      <w:r w:rsidRPr="00F4643E">
        <w:rPr>
          <w:rFonts w:ascii="Book Antiqua" w:eastAsia="Book Antiqua" w:hAnsi="Book Antiqua" w:cs="Book Antiqua"/>
          <w:color w:val="000000"/>
          <w:vertAlign w:val="superscript"/>
        </w:rPr>
        <w:t>[9-11]</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although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based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very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limited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literature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consisting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mainly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small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retrospective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series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eligible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curative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79327F" w:rsidRPr="00F4643E">
        <w:rPr>
          <w:rFonts w:ascii="Book Antiqua" w:eastAsia="Book Antiqua" w:hAnsi="Book Antiqua" w:cs="Book Antiqua"/>
          <w:color w:val="000000"/>
          <w:vertAlign w:val="superscript"/>
        </w:rPr>
        <w:t>[12-14]</w:t>
      </w:r>
      <w:r w:rsidRPr="00F4643E">
        <w:rPr>
          <w:rFonts w:ascii="Book Antiqua" w:eastAsia="Book Antiqua" w:hAnsi="Book Antiqua" w:cs="Book Antiqua"/>
          <w:color w:val="000000"/>
        </w:rPr>
        <w:t>.</w:t>
      </w:r>
    </w:p>
    <w:p w14:paraId="085BC029" w14:textId="564D9859"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Carbon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beams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produce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increased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energy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deposition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their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range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Bragg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peak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while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minimizing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damage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surrounding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tissue,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leading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precise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dosage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localization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photon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beams.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Furthermore,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carbon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(CIRT)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cycle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independent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high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relative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biologic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effectiveness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(RBE)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low</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oxygen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enhancement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ratio.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kind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also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leads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double-strand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breaks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DNA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molecules,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resulting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lethal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damage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cells.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properties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thus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advantageous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radiation-insensitive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tumors</w:t>
      </w:r>
      <w:r w:rsidRPr="00F4643E">
        <w:rPr>
          <w:rFonts w:ascii="Book Antiqua" w:eastAsia="Book Antiqua" w:hAnsi="Book Antiqua" w:cs="Book Antiqua"/>
          <w:color w:val="000000"/>
          <w:vertAlign w:val="superscript"/>
        </w:rPr>
        <w:t>[15]</w:t>
      </w:r>
      <w:r w:rsidR="008B60AF" w:rsidRPr="00F4643E">
        <w:rPr>
          <w:rFonts w:ascii="Book Antiqua" w:eastAsia="Book Antiqua" w:hAnsi="Book Antiqua" w:cs="Book Antiqua"/>
          <w:color w:val="000000"/>
        </w:rPr>
        <w:t>.</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color w:val="000000"/>
        </w:rPr>
        <w:t>Here,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carcinoma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underwent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achieved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good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results.</w:t>
      </w:r>
    </w:p>
    <w:bookmarkEnd w:id="9"/>
    <w:p w14:paraId="42E7A675" w14:textId="77777777" w:rsidR="00A77B3E" w:rsidRPr="00F4643E" w:rsidRDefault="00A77B3E" w:rsidP="00F4643E">
      <w:pPr>
        <w:spacing w:line="360" w:lineRule="auto"/>
        <w:jc w:val="both"/>
        <w:rPr>
          <w:rFonts w:ascii="Book Antiqua" w:hAnsi="Book Antiqua"/>
        </w:rPr>
      </w:pPr>
    </w:p>
    <w:p w14:paraId="4BE9ADDF" w14:textId="4D819323"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aps/>
          <w:color w:val="000000"/>
          <w:u w:val="single"/>
        </w:rPr>
        <w:t>CASE</w:t>
      </w:r>
      <w:r w:rsidR="008B60AF" w:rsidRPr="00F4643E">
        <w:rPr>
          <w:rFonts w:ascii="Book Antiqua" w:eastAsia="Book Antiqua" w:hAnsi="Book Antiqua" w:cs="Book Antiqua"/>
          <w:b/>
          <w:caps/>
          <w:color w:val="000000"/>
          <w:u w:val="single"/>
        </w:rPr>
        <w:t xml:space="preserve"> </w:t>
      </w:r>
      <w:r w:rsidRPr="00F4643E">
        <w:rPr>
          <w:rFonts w:ascii="Book Antiqua" w:eastAsia="Book Antiqua" w:hAnsi="Book Antiqua" w:cs="Book Antiqua"/>
          <w:b/>
          <w:caps/>
          <w:color w:val="000000"/>
          <w:u w:val="single"/>
        </w:rPr>
        <w:t>PRESENTATION</w:t>
      </w:r>
    </w:p>
    <w:p w14:paraId="5EC015E8" w14:textId="4F77540E"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i/>
          <w:color w:val="000000"/>
        </w:rPr>
        <w:t>Chief</w:t>
      </w:r>
      <w:r w:rsidR="008B60AF" w:rsidRPr="00F4643E">
        <w:rPr>
          <w:rFonts w:ascii="Book Antiqua" w:eastAsia="Book Antiqua" w:hAnsi="Book Antiqua" w:cs="Book Antiqua"/>
          <w:b/>
          <w:i/>
          <w:color w:val="000000"/>
        </w:rPr>
        <w:t xml:space="preserve"> </w:t>
      </w:r>
      <w:r w:rsidRPr="00F4643E">
        <w:rPr>
          <w:rFonts w:ascii="Book Antiqua" w:eastAsia="Book Antiqua" w:hAnsi="Book Antiqua" w:cs="Book Antiqua"/>
          <w:b/>
          <w:i/>
          <w:color w:val="000000"/>
        </w:rPr>
        <w:t>complaints</w:t>
      </w:r>
    </w:p>
    <w:p w14:paraId="0A155394" w14:textId="3EF73451" w:rsidR="00A77B3E" w:rsidRPr="00F4643E" w:rsidRDefault="001F4CED" w:rsidP="00F4643E">
      <w:pPr>
        <w:spacing w:line="360" w:lineRule="auto"/>
        <w:jc w:val="both"/>
        <w:rPr>
          <w:rFonts w:ascii="Book Antiqua" w:hAnsi="Book Antiqua"/>
        </w:rPr>
      </w:pPr>
      <w:bookmarkStart w:id="10" w:name="OLE_LINK18"/>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76-year-old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presented.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complained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intermittent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gross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hematuria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year.</w:t>
      </w:r>
      <w:r w:rsidR="008B60AF" w:rsidRPr="00F4643E">
        <w:rPr>
          <w:rFonts w:ascii="Book Antiqua" w:eastAsia="Book Antiqua" w:hAnsi="Book Antiqua" w:cs="Book Antiqua"/>
          <w:color w:val="000000"/>
        </w:rPr>
        <w:t xml:space="preserve"> </w:t>
      </w:r>
    </w:p>
    <w:bookmarkEnd w:id="10"/>
    <w:p w14:paraId="54FDBB7C" w14:textId="77777777" w:rsidR="00A77B3E" w:rsidRPr="00F4643E" w:rsidRDefault="00A77B3E" w:rsidP="00F4643E">
      <w:pPr>
        <w:spacing w:line="360" w:lineRule="auto"/>
        <w:jc w:val="both"/>
        <w:rPr>
          <w:rFonts w:ascii="Book Antiqua" w:hAnsi="Book Antiqua"/>
        </w:rPr>
      </w:pPr>
    </w:p>
    <w:p w14:paraId="250E55F2" w14:textId="5DDBE3E9"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i/>
          <w:color w:val="000000"/>
        </w:rPr>
        <w:t>History</w:t>
      </w:r>
      <w:r w:rsidR="008B60AF" w:rsidRPr="00F4643E">
        <w:rPr>
          <w:rFonts w:ascii="Book Antiqua" w:eastAsia="Book Antiqua" w:hAnsi="Book Antiqua" w:cs="Book Antiqua"/>
          <w:b/>
          <w:i/>
          <w:color w:val="000000"/>
        </w:rPr>
        <w:t xml:space="preserve"> </w:t>
      </w:r>
      <w:r w:rsidRPr="00F4643E">
        <w:rPr>
          <w:rFonts w:ascii="Book Antiqua" w:eastAsia="Book Antiqua" w:hAnsi="Book Antiqua" w:cs="Book Antiqua"/>
          <w:b/>
          <w:i/>
          <w:color w:val="000000"/>
        </w:rPr>
        <w:t>of</w:t>
      </w:r>
      <w:r w:rsidR="008B60AF" w:rsidRPr="00F4643E">
        <w:rPr>
          <w:rFonts w:ascii="Book Antiqua" w:eastAsia="Book Antiqua" w:hAnsi="Book Antiqua" w:cs="Book Antiqua"/>
          <w:b/>
          <w:i/>
          <w:color w:val="000000"/>
        </w:rPr>
        <w:t xml:space="preserve"> </w:t>
      </w:r>
      <w:r w:rsidRPr="00F4643E">
        <w:rPr>
          <w:rFonts w:ascii="Book Antiqua" w:eastAsia="Book Antiqua" w:hAnsi="Book Antiqua" w:cs="Book Antiqua"/>
          <w:b/>
          <w:i/>
          <w:color w:val="000000"/>
        </w:rPr>
        <w:t>past</w:t>
      </w:r>
      <w:r w:rsidR="008B60AF" w:rsidRPr="00F4643E">
        <w:rPr>
          <w:rFonts w:ascii="Book Antiqua" w:eastAsia="Book Antiqua" w:hAnsi="Book Antiqua" w:cs="Book Antiqua"/>
          <w:b/>
          <w:i/>
          <w:color w:val="000000"/>
        </w:rPr>
        <w:t xml:space="preserve"> </w:t>
      </w:r>
      <w:r w:rsidRPr="00F4643E">
        <w:rPr>
          <w:rFonts w:ascii="Book Antiqua" w:eastAsia="Book Antiqua" w:hAnsi="Book Antiqua" w:cs="Book Antiqua"/>
          <w:b/>
          <w:i/>
          <w:color w:val="000000"/>
        </w:rPr>
        <w:t>illness</w:t>
      </w:r>
    </w:p>
    <w:p w14:paraId="3203ECD9" w14:textId="3E17A606" w:rsidR="00A77B3E" w:rsidRPr="00F4643E" w:rsidRDefault="001F4CED" w:rsidP="00F4643E">
      <w:pPr>
        <w:spacing w:line="360" w:lineRule="auto"/>
        <w:jc w:val="both"/>
        <w:rPr>
          <w:rFonts w:ascii="Book Antiqua" w:hAnsi="Book Antiqua"/>
        </w:rPr>
      </w:pPr>
      <w:bookmarkStart w:id="11" w:name="OLE_LINK20"/>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00461DED">
        <w:rPr>
          <w:rFonts w:ascii="Book Antiqua" w:eastAsia="Book Antiqua" w:hAnsi="Book Antiqua" w:cs="Book Antiqua"/>
          <w:color w:val="000000"/>
        </w:rPr>
        <w:t>had previously been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good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health.</w:t>
      </w:r>
    </w:p>
    <w:bookmarkEnd w:id="11"/>
    <w:p w14:paraId="5BA202B1" w14:textId="77777777" w:rsidR="00A77B3E" w:rsidRPr="00F4643E" w:rsidRDefault="00A77B3E" w:rsidP="00F4643E">
      <w:pPr>
        <w:spacing w:line="360" w:lineRule="auto"/>
        <w:jc w:val="both"/>
        <w:rPr>
          <w:rFonts w:ascii="Book Antiqua" w:hAnsi="Book Antiqua"/>
        </w:rPr>
      </w:pPr>
    </w:p>
    <w:p w14:paraId="714E338A" w14:textId="301B8E6E"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i/>
          <w:color w:val="000000"/>
        </w:rPr>
        <w:t>Personal</w:t>
      </w:r>
      <w:r w:rsidR="008B60AF" w:rsidRPr="00F4643E">
        <w:rPr>
          <w:rFonts w:ascii="Book Antiqua" w:eastAsia="Book Antiqua" w:hAnsi="Book Antiqua" w:cs="Book Antiqua"/>
          <w:b/>
          <w:i/>
          <w:color w:val="000000"/>
        </w:rPr>
        <w:t xml:space="preserve"> </w:t>
      </w:r>
      <w:r w:rsidRPr="00F4643E">
        <w:rPr>
          <w:rFonts w:ascii="Book Antiqua" w:eastAsia="Book Antiqua" w:hAnsi="Book Antiqua" w:cs="Book Antiqua"/>
          <w:b/>
          <w:i/>
          <w:color w:val="000000"/>
        </w:rPr>
        <w:t>and</w:t>
      </w:r>
      <w:r w:rsidR="008B60AF" w:rsidRPr="00F4643E">
        <w:rPr>
          <w:rFonts w:ascii="Book Antiqua" w:eastAsia="Book Antiqua" w:hAnsi="Book Antiqua" w:cs="Book Antiqua"/>
          <w:b/>
          <w:i/>
          <w:color w:val="000000"/>
        </w:rPr>
        <w:t xml:space="preserve"> </w:t>
      </w:r>
      <w:r w:rsidRPr="00F4643E">
        <w:rPr>
          <w:rFonts w:ascii="Book Antiqua" w:eastAsia="Book Antiqua" w:hAnsi="Book Antiqua" w:cs="Book Antiqua"/>
          <w:b/>
          <w:i/>
          <w:color w:val="000000"/>
        </w:rPr>
        <w:t>family</w:t>
      </w:r>
      <w:r w:rsidR="008B60AF" w:rsidRPr="00F4643E">
        <w:rPr>
          <w:rFonts w:ascii="Book Antiqua" w:eastAsia="Book Antiqua" w:hAnsi="Book Antiqua" w:cs="Book Antiqua"/>
          <w:b/>
          <w:i/>
          <w:color w:val="000000"/>
        </w:rPr>
        <w:t xml:space="preserve"> </w:t>
      </w:r>
      <w:r w:rsidRPr="00F4643E">
        <w:rPr>
          <w:rFonts w:ascii="Book Antiqua" w:eastAsia="Book Antiqua" w:hAnsi="Book Antiqua" w:cs="Book Antiqua"/>
          <w:b/>
          <w:i/>
          <w:color w:val="000000"/>
        </w:rPr>
        <w:t>history</w:t>
      </w:r>
    </w:p>
    <w:p w14:paraId="601C1CE8" w14:textId="785AA0E7" w:rsidR="00A77B3E" w:rsidRPr="00F4643E" w:rsidRDefault="001F4CED" w:rsidP="00F4643E">
      <w:pPr>
        <w:spacing w:line="360" w:lineRule="auto"/>
        <w:jc w:val="both"/>
        <w:rPr>
          <w:rFonts w:ascii="Book Antiqua" w:hAnsi="Book Antiqua"/>
        </w:rPr>
      </w:pPr>
      <w:bookmarkStart w:id="12" w:name="OLE_LINK21"/>
      <w:r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similar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medical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history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family.</w:t>
      </w:r>
    </w:p>
    <w:bookmarkEnd w:id="12"/>
    <w:p w14:paraId="318DE027" w14:textId="77777777" w:rsidR="00A77B3E" w:rsidRPr="00F4643E" w:rsidRDefault="00A77B3E" w:rsidP="00F4643E">
      <w:pPr>
        <w:spacing w:line="360" w:lineRule="auto"/>
        <w:jc w:val="both"/>
        <w:rPr>
          <w:rFonts w:ascii="Book Antiqua" w:hAnsi="Book Antiqua"/>
        </w:rPr>
      </w:pPr>
    </w:p>
    <w:p w14:paraId="2ADCF2EA" w14:textId="55A06B6B"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i/>
          <w:color w:val="000000"/>
        </w:rPr>
        <w:t>Physical</w:t>
      </w:r>
      <w:r w:rsidR="008B60AF" w:rsidRPr="00F4643E">
        <w:rPr>
          <w:rFonts w:ascii="Book Antiqua" w:eastAsia="Book Antiqua" w:hAnsi="Book Antiqua" w:cs="Book Antiqua"/>
          <w:b/>
          <w:i/>
          <w:color w:val="000000"/>
        </w:rPr>
        <w:t xml:space="preserve"> </w:t>
      </w:r>
      <w:r w:rsidRPr="00F4643E">
        <w:rPr>
          <w:rFonts w:ascii="Book Antiqua" w:eastAsia="Book Antiqua" w:hAnsi="Book Antiqua" w:cs="Book Antiqua"/>
          <w:b/>
          <w:i/>
          <w:color w:val="000000"/>
        </w:rPr>
        <w:t>examination</w:t>
      </w:r>
    </w:p>
    <w:p w14:paraId="795FBE11" w14:textId="3E3994A1" w:rsidR="00A77B3E" w:rsidRPr="00F4643E" w:rsidRDefault="001F4CED" w:rsidP="00F4643E">
      <w:pPr>
        <w:spacing w:line="360" w:lineRule="auto"/>
        <w:jc w:val="both"/>
        <w:rPr>
          <w:rFonts w:ascii="Book Antiqua" w:hAnsi="Book Antiqua"/>
        </w:rPr>
      </w:pPr>
      <w:bookmarkStart w:id="13" w:name="OLE_LINK22"/>
      <w:r w:rsidRPr="00F4643E">
        <w:rPr>
          <w:rFonts w:ascii="Book Antiqua" w:eastAsia="Book Antiqua" w:hAnsi="Book Antiqua" w:cs="Book Antiqua"/>
          <w:color w:val="000000"/>
        </w:rPr>
        <w:lastRenderedPageBreak/>
        <w:t>After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00461DED">
        <w:rPr>
          <w:rFonts w:ascii="Book Antiqua" w:eastAsia="Book Antiqua" w:hAnsi="Book Antiqua" w:cs="Book Antiqua"/>
          <w:color w:val="000000"/>
        </w:rPr>
        <w:t xml:space="preserve">was </w:t>
      </w:r>
      <w:r w:rsidRPr="00F4643E">
        <w:rPr>
          <w:rFonts w:ascii="Book Antiqua" w:eastAsia="Book Antiqua" w:hAnsi="Book Antiqua" w:cs="Book Antiqua"/>
          <w:color w:val="000000"/>
        </w:rPr>
        <w:t>transfe</w:t>
      </w:r>
      <w:r w:rsidR="00461DED">
        <w:rPr>
          <w:rFonts w:ascii="Book Antiqua" w:eastAsia="Book Antiqua" w:hAnsi="Book Antiqua" w:cs="Book Antiqua"/>
          <w:color w:val="000000"/>
        </w:rPr>
        <w:t>r</w:t>
      </w:r>
      <w:r w:rsidRPr="00F4643E">
        <w:rPr>
          <w:rFonts w:ascii="Book Antiqua" w:eastAsia="Book Antiqua" w:hAnsi="Book Antiqua" w:cs="Book Antiqua"/>
          <w:color w:val="000000"/>
        </w:rPr>
        <w:t>r</w:t>
      </w:r>
      <w:r w:rsidR="00461DED">
        <w:rPr>
          <w:rFonts w:ascii="Book Antiqua" w:eastAsia="Book Antiqua" w:hAnsi="Book Antiqua" w:cs="Book Antiqua"/>
          <w:color w:val="000000"/>
        </w:rPr>
        <w: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center,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00461DED">
        <w:rPr>
          <w:rFonts w:ascii="Book Antiqua" w:eastAsia="Book Antiqua" w:hAnsi="Book Antiqua" w:cs="Book Antiqua"/>
          <w:color w:val="000000"/>
        </w:rPr>
        <w:t>performed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full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work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up.</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found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serious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gross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hematuria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F</w:t>
      </w:r>
      <w:r w:rsidRPr="00F4643E">
        <w:rPr>
          <w:rFonts w:ascii="Book Antiqua" w:eastAsia="Book Antiqua" w:hAnsi="Book Antiqua" w:cs="Book Antiqua"/>
          <w:color w:val="000000"/>
        </w:rPr>
        <w:t>igure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w:t>
      </w:r>
      <w:r w:rsidR="00E70E06">
        <w:rPr>
          <w:rFonts w:ascii="Book Antiqua" w:eastAsia="Book Antiqua" w:hAnsi="Book Antiqua" w:cs="Book Antiqua"/>
          <w:color w:val="000000"/>
        </w:rPr>
        <w:t>A</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through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entire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course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micturition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straining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urinate.</w:t>
      </w:r>
    </w:p>
    <w:bookmarkEnd w:id="13"/>
    <w:p w14:paraId="690B81D1" w14:textId="77777777" w:rsidR="00A77B3E" w:rsidRPr="00F4643E" w:rsidRDefault="00A77B3E" w:rsidP="00F4643E">
      <w:pPr>
        <w:spacing w:line="360" w:lineRule="auto"/>
        <w:jc w:val="both"/>
        <w:rPr>
          <w:rFonts w:ascii="Book Antiqua" w:hAnsi="Book Antiqua"/>
        </w:rPr>
      </w:pPr>
    </w:p>
    <w:p w14:paraId="798021A3" w14:textId="62A45D9C"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i/>
          <w:color w:val="000000"/>
        </w:rPr>
        <w:t>Laboratory</w:t>
      </w:r>
      <w:r w:rsidR="008B60AF" w:rsidRPr="00F4643E">
        <w:rPr>
          <w:rFonts w:ascii="Book Antiqua" w:eastAsia="Book Antiqua" w:hAnsi="Book Antiqua" w:cs="Book Antiqua"/>
          <w:b/>
          <w:i/>
          <w:color w:val="000000"/>
        </w:rPr>
        <w:t xml:space="preserve"> </w:t>
      </w:r>
      <w:r w:rsidRPr="00F4643E">
        <w:rPr>
          <w:rFonts w:ascii="Book Antiqua" w:eastAsia="Book Antiqua" w:hAnsi="Book Antiqua" w:cs="Book Antiqua"/>
          <w:b/>
          <w:i/>
          <w:color w:val="000000"/>
        </w:rPr>
        <w:t>examinations</w:t>
      </w:r>
    </w:p>
    <w:p w14:paraId="43976DF0" w14:textId="12649D1B" w:rsidR="00A77B3E" w:rsidRPr="00F4643E" w:rsidRDefault="001F4CED" w:rsidP="00F4643E">
      <w:pPr>
        <w:spacing w:line="360" w:lineRule="auto"/>
        <w:jc w:val="both"/>
        <w:rPr>
          <w:rFonts w:ascii="Book Antiqua" w:hAnsi="Book Antiqua"/>
        </w:rPr>
      </w:pPr>
      <w:bookmarkStart w:id="14" w:name="OLE_LINK23"/>
      <w:r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abnormalities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blood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routine,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biochemistry,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electrolytes</w:t>
      </w:r>
      <w:r w:rsidR="00461DED">
        <w:rPr>
          <w:rFonts w:ascii="Book Antiqua" w:eastAsia="Book Antiqua" w:hAnsi="Book Antiqua" w:cs="Book Antiqua"/>
          <w:color w:val="000000"/>
        </w:rPr>
        <w:t xml:space="preserve"> tests</w:t>
      </w:r>
      <w:r w:rsidRPr="00F4643E">
        <w:rPr>
          <w:rFonts w:ascii="Book Antiqua" w:eastAsia="Book Antiqua" w:hAnsi="Book Antiqua" w:cs="Book Antiqua"/>
          <w:color w:val="000000"/>
        </w:rPr>
        <w:t>.</w:t>
      </w:r>
    </w:p>
    <w:bookmarkEnd w:id="14"/>
    <w:p w14:paraId="2361769E" w14:textId="77777777" w:rsidR="00A77B3E" w:rsidRPr="00F4643E" w:rsidRDefault="00A77B3E" w:rsidP="00F4643E">
      <w:pPr>
        <w:spacing w:line="360" w:lineRule="auto"/>
        <w:jc w:val="both"/>
        <w:rPr>
          <w:rFonts w:ascii="Book Antiqua" w:hAnsi="Book Antiqua"/>
        </w:rPr>
      </w:pPr>
    </w:p>
    <w:p w14:paraId="6D104A7C" w14:textId="185109F6"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i/>
          <w:color w:val="000000"/>
        </w:rPr>
        <w:t>Imaging</w:t>
      </w:r>
      <w:r w:rsidR="008B60AF" w:rsidRPr="00F4643E">
        <w:rPr>
          <w:rFonts w:ascii="Book Antiqua" w:eastAsia="Book Antiqua" w:hAnsi="Book Antiqua" w:cs="Book Antiqua"/>
          <w:b/>
          <w:i/>
          <w:color w:val="000000"/>
        </w:rPr>
        <w:t xml:space="preserve"> </w:t>
      </w:r>
      <w:r w:rsidRPr="00F4643E">
        <w:rPr>
          <w:rFonts w:ascii="Book Antiqua" w:eastAsia="Book Antiqua" w:hAnsi="Book Antiqua" w:cs="Book Antiqua"/>
          <w:b/>
          <w:i/>
          <w:color w:val="000000"/>
        </w:rPr>
        <w:t>examinations</w:t>
      </w:r>
    </w:p>
    <w:p w14:paraId="25067501" w14:textId="7B1BF142" w:rsidR="00A77B3E" w:rsidRPr="00F4643E" w:rsidRDefault="001F4CED" w:rsidP="00F4643E">
      <w:pPr>
        <w:spacing w:line="360" w:lineRule="auto"/>
        <w:jc w:val="both"/>
        <w:rPr>
          <w:rFonts w:ascii="Book Antiqua" w:hAnsi="Book Antiqua"/>
        </w:rPr>
      </w:pPr>
      <w:bookmarkStart w:id="15" w:name="OLE_LINK24"/>
      <w:r w:rsidRPr="00F4643E">
        <w:rPr>
          <w:rFonts w:ascii="Book Antiqua" w:eastAsia="Book Antiqua" w:hAnsi="Book Antiqua" w:cs="Book Antiqua"/>
          <w:color w:val="000000"/>
        </w:rPr>
        <w:t>Due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cardiac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insufficiency</w:t>
      </w:r>
      <w:r w:rsidR="00AD4F1B">
        <w:rPr>
          <w:rFonts w:ascii="Book Antiqua" w:eastAsia="Book Antiqua" w:hAnsi="Book Antiqua" w:cs="Book Antiqua"/>
          <w:color w:val="000000"/>
        </w:rPr>
        <w:t>, the 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underwent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abdominopelvic</w:t>
      </w:r>
      <w:r w:rsidR="008B60AF" w:rsidRPr="00F4643E">
        <w:rPr>
          <w:rFonts w:ascii="Book Antiqua" w:eastAsia="Book Antiqua" w:hAnsi="Book Antiqua" w:cs="Book Antiqua"/>
          <w:color w:val="000000"/>
        </w:rPr>
        <w:t xml:space="preserve"> computed tomography (</w:t>
      </w:r>
      <w:r w:rsidRPr="00F4643E">
        <w:rPr>
          <w:rFonts w:ascii="Book Antiqua" w:eastAsia="Book Antiqua" w:hAnsi="Book Antiqua" w:cs="Book Antiqua"/>
          <w:color w:val="000000"/>
        </w:rPr>
        <w:t>CT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scanning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magnetic resonance imaging </w:t>
      </w:r>
      <w:r w:rsidRPr="00F4643E">
        <w:rPr>
          <w:rFonts w:ascii="Book Antiqua" w:eastAsia="Book Antiqua" w:hAnsi="Book Antiqua" w:cs="Book Antiqua"/>
          <w:color w:val="000000"/>
        </w:rPr>
        <w:t>without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contrast</w:t>
      </w:r>
      <w:r w:rsidR="00AD4F1B">
        <w:rPr>
          <w:rFonts w:ascii="Book Antiqua" w:eastAsia="Book Antiqua" w:hAnsi="Book Antiqua" w:cs="Book Antiqua"/>
          <w:color w:val="000000"/>
        </w:rPr>
        <w:t xml:space="preserve">. Imaging in August 2020 </w:t>
      </w:r>
      <w:r w:rsidRPr="00F4643E">
        <w:rPr>
          <w:rFonts w:ascii="Book Antiqua" w:eastAsia="Book Antiqua" w:hAnsi="Book Antiqua" w:cs="Book Antiqua"/>
          <w:color w:val="000000"/>
        </w:rPr>
        <w:t>showed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in-homogeneous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thickened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formation,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protrusion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lumen,</w:t>
      </w:r>
      <w:r w:rsidR="008B60AF" w:rsidRPr="00F4643E">
        <w:rPr>
          <w:rFonts w:ascii="Book Antiqua" w:eastAsia="Book Antiqua" w:hAnsi="Book Antiqua" w:cs="Book Antiqua"/>
          <w:color w:val="000000"/>
        </w:rPr>
        <w:t xml:space="preserve"> </w:t>
      </w:r>
      <w:r w:rsidR="00AD4F1B">
        <w:rPr>
          <w:rFonts w:ascii="Book Antiqua" w:eastAsia="Book Antiqua" w:hAnsi="Book Antiqua" w:cs="Book Antiqua"/>
          <w:color w:val="000000"/>
        </w:rPr>
        <w:t>and 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size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27.9</w:t>
      </w:r>
      <w:r w:rsidR="008B60AF" w:rsidRPr="00F4643E">
        <w:rPr>
          <w:rFonts w:ascii="Book Antiqua" w:eastAsia="Book Antiqua" w:hAnsi="Book Antiqua" w:cs="Book Antiqua"/>
          <w:color w:val="000000"/>
        </w:rPr>
        <w:t xml:space="preserve"> mm </w:t>
      </w:r>
      <w:r w:rsidR="008B60AF" w:rsidRPr="00F4643E">
        <w:rPr>
          <w:rFonts w:ascii="Book Antiqua" w:eastAsia="Book Antiqua" w:hAnsi="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29.1</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radiography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diagnosis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AD4F1B">
        <w:rPr>
          <w:rFonts w:ascii="Book Antiqua" w:eastAsia="Book Antiqua" w:hAnsi="Book Antiqua" w:cs="Book Antiqua"/>
          <w:color w:val="000000"/>
        </w:rPr>
        <w:t>. G</w:t>
      </w:r>
      <w:r w:rsidRPr="00F4643E">
        <w:rPr>
          <w:rFonts w:ascii="Book Antiqua" w:eastAsia="Book Antiqua" w:hAnsi="Book Antiqua" w:cs="Book Antiqua"/>
          <w:color w:val="000000"/>
        </w:rPr>
        <w:t>iven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co-morbidity,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high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risk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cystoscopy</w:t>
      </w:r>
      <w:r w:rsidR="00AD4F1B">
        <w:rPr>
          <w:rFonts w:ascii="Book Antiqua" w:eastAsia="Book Antiqua" w:hAnsi="Book Antiqua" w:cs="Book Antiqua"/>
          <w:color w:val="000000"/>
        </w:rPr>
        <w:t xml:space="preserve">; at </w:t>
      </w:r>
      <w:r w:rsidRPr="00F4643E">
        <w:rPr>
          <w:rFonts w:ascii="Book Antiqua" w:eastAsia="Book Antiqua" w:hAnsi="Book Antiqua" w:cs="Book Antiqua"/>
          <w:color w:val="000000"/>
        </w:rPr>
        <w:t>our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center,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took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exfoliation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cytology,</w:t>
      </w:r>
      <w:r w:rsidR="00AD4F1B">
        <w:rPr>
          <w:rFonts w:ascii="Book Antiqua" w:eastAsia="Book Antiqua" w:hAnsi="Book Antiqua" w:cs="Book Antiqua"/>
          <w:color w:val="000000"/>
        </w:rPr>
        <w:t xml:space="preserve"> which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found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transitional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carcinoma.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serious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macroscopic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hematuria,</w:t>
      </w:r>
      <w:r w:rsidR="008B60AF" w:rsidRPr="00F4643E">
        <w:rPr>
          <w:rFonts w:ascii="Book Antiqua" w:eastAsia="Book Antiqua" w:hAnsi="Book Antiqua" w:cs="Book Antiqua"/>
          <w:color w:val="000000"/>
        </w:rPr>
        <w:t xml:space="preserve"> </w:t>
      </w:r>
      <w:r w:rsidR="00AD4F1B">
        <w:rPr>
          <w:rFonts w:ascii="Book Antiqua" w:eastAsia="Book Antiqua" w:hAnsi="Book Antiqua" w:cs="Book Antiqua"/>
          <w:color w:val="000000"/>
        </w:rPr>
        <w:t xml:space="preserve">and </w:t>
      </w:r>
      <w:r w:rsidRPr="00F4643E">
        <w:rPr>
          <w:rFonts w:ascii="Book Antiqua" w:eastAsia="Book Antiqua" w:hAnsi="Book Antiqua" w:cs="Book Antiqua"/>
          <w:color w:val="000000"/>
        </w:rPr>
        <w:t>laboratory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examination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showed</w:t>
      </w:r>
      <w:r w:rsidR="008B60AF" w:rsidRPr="00F4643E">
        <w:rPr>
          <w:rFonts w:ascii="Book Antiqua" w:eastAsia="Book Antiqua" w:hAnsi="Book Antiqua" w:cs="Book Antiqua"/>
          <w:color w:val="000000"/>
        </w:rPr>
        <w:t xml:space="preserve"> u</w:t>
      </w:r>
      <w:r w:rsidRPr="00F4643E">
        <w:rPr>
          <w:rFonts w:ascii="Book Antiqua" w:eastAsia="Book Antiqua" w:hAnsi="Book Antiqua" w:cs="Book Antiqua"/>
          <w:color w:val="000000"/>
        </w:rPr>
        <w:t>rinary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blood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count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(URBC)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14653/</w:t>
      </w:r>
      <w:r w:rsidR="00E3737B" w:rsidRPr="00F4643E">
        <w:rPr>
          <w:rFonts w:ascii="Book Antiqua" w:eastAsia="Book Antiqua" w:hAnsi="Book Antiqua" w:cs="Book Antiqua"/>
          <w:color w:val="000000"/>
        </w:rPr>
        <w:t>μL</w:t>
      </w:r>
      <w:r w:rsidRPr="00F4643E">
        <w:rPr>
          <w:rFonts w:ascii="Book Antiqua" w:eastAsia="Book Antiqua" w:hAnsi="Book Antiqua" w:cs="Book Antiqua"/>
          <w:color w:val="000000"/>
        </w:rPr>
        <w:t>.</w:t>
      </w:r>
    </w:p>
    <w:bookmarkEnd w:id="15"/>
    <w:p w14:paraId="03C367E1" w14:textId="77777777" w:rsidR="00A77B3E" w:rsidRPr="00F4643E" w:rsidRDefault="00A77B3E" w:rsidP="00F4643E">
      <w:pPr>
        <w:spacing w:line="360" w:lineRule="auto"/>
        <w:jc w:val="both"/>
        <w:rPr>
          <w:rFonts w:ascii="Book Antiqua" w:hAnsi="Book Antiqua"/>
        </w:rPr>
      </w:pPr>
    </w:p>
    <w:p w14:paraId="7A74E545" w14:textId="43CDBDD3"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aps/>
          <w:color w:val="000000"/>
          <w:u w:val="single"/>
        </w:rPr>
        <w:t>FINAL</w:t>
      </w:r>
      <w:r w:rsidR="008B60AF" w:rsidRPr="00F4643E">
        <w:rPr>
          <w:rFonts w:ascii="Book Antiqua" w:eastAsia="Book Antiqua" w:hAnsi="Book Antiqua" w:cs="Book Antiqua"/>
          <w:b/>
          <w:caps/>
          <w:color w:val="000000"/>
          <w:u w:val="single"/>
        </w:rPr>
        <w:t xml:space="preserve"> </w:t>
      </w:r>
      <w:r w:rsidRPr="00F4643E">
        <w:rPr>
          <w:rFonts w:ascii="Book Antiqua" w:eastAsia="Book Antiqua" w:hAnsi="Book Antiqua" w:cs="Book Antiqua"/>
          <w:b/>
          <w:caps/>
          <w:color w:val="000000"/>
          <w:u w:val="single"/>
        </w:rPr>
        <w:t>DIAGNOSIS</w:t>
      </w:r>
    </w:p>
    <w:p w14:paraId="718C93A8" w14:textId="08C29478" w:rsidR="00A77B3E" w:rsidRPr="00F4643E" w:rsidRDefault="001F4CED" w:rsidP="00F4643E">
      <w:pPr>
        <w:spacing w:line="360" w:lineRule="auto"/>
        <w:jc w:val="both"/>
        <w:rPr>
          <w:rFonts w:ascii="Book Antiqua" w:hAnsi="Book Antiqua"/>
        </w:rPr>
      </w:pPr>
      <w:bookmarkStart w:id="16" w:name="OLE_LINK25"/>
      <w:r w:rsidRPr="00F4643E">
        <w:rPr>
          <w:rFonts w:ascii="Book Antiqua" w:eastAsia="Book Antiqua" w:hAnsi="Book Antiqua" w:cs="Book Antiqua"/>
          <w:color w:val="000000"/>
        </w:rPr>
        <w:t>After</w:t>
      </w:r>
      <w:r w:rsidR="008B60AF" w:rsidRPr="00F4643E">
        <w:rPr>
          <w:rFonts w:ascii="Book Antiqua" w:eastAsia="Book Antiqua" w:hAnsi="Book Antiqua" w:cs="Book Antiqua"/>
          <w:color w:val="000000"/>
        </w:rPr>
        <w:t xml:space="preserve"> d</w:t>
      </w:r>
      <w:r w:rsidRPr="00F4643E">
        <w:rPr>
          <w:rFonts w:ascii="Book Antiqua" w:eastAsia="Book Antiqua" w:hAnsi="Book Antiqua" w:cs="Book Antiqua"/>
          <w:color w:val="000000"/>
        </w:rPr>
        <w:t>etailed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comprehensive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evaluation,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definite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diagnosis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00AD4F1B">
        <w:rPr>
          <w:rFonts w:ascii="Book Antiqua" w:eastAsia="Book Antiqua" w:hAnsi="Book Antiqua" w:cs="Book Antiqua"/>
          <w:color w:val="000000"/>
        </w:rPr>
        <w:t>America Joint Committee on 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(8</w:t>
      </w:r>
      <w:r w:rsidRPr="00F4643E">
        <w:rPr>
          <w:rFonts w:ascii="Book Antiqua" w:eastAsia="Book Antiqua" w:hAnsi="Book Antiqua" w:cs="Book Antiqua"/>
          <w:color w:val="000000"/>
          <w:vertAlign w:val="superscript"/>
        </w:rPr>
        <w:t>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edition),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cT2N0M0,</w:t>
      </w:r>
      <w:r w:rsidR="008B60AF" w:rsidRPr="00F4643E">
        <w:rPr>
          <w:rFonts w:ascii="Book Antiqua" w:eastAsia="Book Antiqua" w:hAnsi="Book Antiqua" w:cs="Book Antiqua"/>
          <w:color w:val="000000"/>
        </w:rPr>
        <w:t xml:space="preserve"> s</w:t>
      </w:r>
      <w:r w:rsidRPr="00F4643E">
        <w:rPr>
          <w:rFonts w:ascii="Book Antiqua" w:eastAsia="Book Antiqua" w:hAnsi="Book Antiqua" w:cs="Book Antiqua"/>
          <w:color w:val="000000"/>
        </w:rPr>
        <w:t>tage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II,</w:t>
      </w:r>
      <w:r w:rsidR="008B60AF" w:rsidRPr="00F4643E">
        <w:rPr>
          <w:rFonts w:ascii="Book Antiqua" w:eastAsia="Book Antiqua" w:hAnsi="Book Antiqua" w:cs="Book Antiqua"/>
          <w:color w:val="000000"/>
        </w:rPr>
        <w:t xml:space="preserve"> </w:t>
      </w:r>
      <w:r w:rsidR="00AD4F1B">
        <w:rPr>
          <w:rFonts w:ascii="Book Antiqua" w:eastAsia="Book Antiqua" w:hAnsi="Book Antiqua" w:cs="Book Antiqua"/>
          <w:color w:val="000000"/>
        </w:rPr>
        <w:t xml:space="preserve">and </w:t>
      </w:r>
      <w:r w:rsidRPr="00F4643E">
        <w:rPr>
          <w:rFonts w:ascii="Book Antiqua" w:eastAsia="Book Antiqua" w:hAnsi="Book Antiqua" w:cs="Book Antiqua"/>
          <w:color w:val="000000"/>
        </w:rPr>
        <w:t>K</w:t>
      </w:r>
      <w:r w:rsidR="00AD4F1B">
        <w:rPr>
          <w:rFonts w:ascii="Book Antiqua" w:eastAsia="Book Antiqua" w:hAnsi="Book Antiqua" w:cs="Book Antiqua"/>
          <w:color w:val="000000"/>
        </w:rPr>
        <w:t>arnofsky score 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70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points.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underlying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co-morbidity</w:t>
      </w:r>
      <w:r w:rsidR="00AD4F1B">
        <w:rPr>
          <w:rFonts w:ascii="Book Antiqua" w:eastAsia="Book Antiqua" w:hAnsi="Book Antiqua" w:cs="Book Antiqua"/>
          <w:color w:val="000000"/>
        </w:rPr>
        <w:t xml:space="preserve"> (d</w:t>
      </w:r>
      <w:r w:rsidRPr="00F4643E">
        <w:rPr>
          <w:rFonts w:ascii="Book Antiqua" w:eastAsia="Book Antiqua" w:hAnsi="Book Antiqua" w:cs="Book Antiqua"/>
          <w:color w:val="000000"/>
        </w:rPr>
        <w:t>iabetes,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chronic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cardiac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insufficiency</w:t>
      </w:r>
      <w:r w:rsidR="00AD4F1B">
        <w:rPr>
          <w:rFonts w:ascii="Book Antiqua" w:eastAsia="Book Antiqua" w:hAnsi="Book Antiqua" w:cs="Book Antiqua"/>
          <w:color w:val="000000"/>
        </w:rPr>
        <w:t>)</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high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risk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surgical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cystoscopy</w:t>
      </w:r>
      <w:r w:rsidR="00AD4F1B">
        <w:rPr>
          <w:rFonts w:ascii="Book Antiqua" w:eastAsia="Book Antiqua" w:hAnsi="Book Antiqua" w:cs="Book Antiqua"/>
          <w:color w:val="000000"/>
        </w:rPr>
        <w:t>. H</w:t>
      </w:r>
      <w:r w:rsidRPr="00F4643E">
        <w:rPr>
          <w:rFonts w:ascii="Book Antiqua" w:eastAsia="Book Antiqua" w:hAnsi="Book Antiqua" w:cs="Book Antiqua"/>
          <w:color w:val="000000"/>
        </w:rPr>
        <w: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family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refused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accept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surgery</w:t>
      </w:r>
      <w:r w:rsidR="00AD4F1B">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cystoscopy</w:t>
      </w:r>
      <w:r w:rsidR="00AD4F1B">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chemotherapy.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After</w:t>
      </w:r>
      <w:r w:rsidR="008B60AF" w:rsidRPr="00F4643E">
        <w:rPr>
          <w:rFonts w:ascii="Book Antiqua" w:eastAsia="Book Antiqua" w:hAnsi="Book Antiqua" w:cs="Book Antiqua"/>
          <w:color w:val="000000"/>
        </w:rPr>
        <w:t xml:space="preserve"> </w:t>
      </w:r>
      <w:bookmarkStart w:id="17" w:name="OLE_LINK1"/>
      <w:r w:rsidRPr="00F4643E">
        <w:rPr>
          <w:rFonts w:ascii="Book Antiqua" w:eastAsia="Book Antiqua" w:hAnsi="Book Antiqua" w:cs="Book Antiqua"/>
          <w:color w:val="000000"/>
        </w:rPr>
        <w:t>MDT</w:t>
      </w:r>
      <w:bookmarkEnd w:id="17"/>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decided</w:t>
      </w:r>
      <w:r w:rsidR="008B60AF" w:rsidRPr="00F4643E">
        <w:rPr>
          <w:rFonts w:ascii="Book Antiqua" w:eastAsia="Book Antiqua" w:hAnsi="Book Antiqua" w:cs="Book Antiqua"/>
          <w:color w:val="000000"/>
        </w:rPr>
        <w:t xml:space="preserve"> CIRT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“galloping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scheme”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technique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t>
      </w:r>
      <w:r w:rsidR="00AD4F1B">
        <w:rPr>
          <w:rFonts w:ascii="Book Antiqua" w:eastAsia="Book Antiqua" w:hAnsi="Book Antiqua" w:cs="Book Antiqua"/>
          <w:color w:val="000000"/>
        </w:rPr>
        <w:t xml:space="preserve">as discussed </w:t>
      </w:r>
      <w:r w:rsidRPr="00F4643E">
        <w:rPr>
          <w:rFonts w:ascii="Book Antiqua" w:eastAsia="Book Antiqua" w:hAnsi="Book Antiqua" w:cs="Book Antiqua"/>
          <w:color w:val="000000"/>
        </w:rPr>
        <w:t>in</w:t>
      </w:r>
      <w:r w:rsidR="00AD4F1B">
        <w:rPr>
          <w:rFonts w:ascii="Book Antiqua" w:eastAsia="Book Antiqua" w:hAnsi="Book Antiqua" w:cs="Book Antiqua"/>
          <w:color w:val="000000"/>
        </w:rPr>
        <w:t xml:space="preserve"> 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next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paragraph)</w:t>
      </w:r>
      <w:r w:rsidR="00CD009D">
        <w:rPr>
          <w:rFonts w:ascii="Book Antiqua" w:eastAsia="Book Antiqua" w:hAnsi="Book Antiqua" w:cs="Book Antiqua"/>
          <w:color w:val="000000"/>
        </w:rPr>
        <w:t xml:space="preserve"> (Figure 2)</w:t>
      </w:r>
      <w:r w:rsidRPr="00F4643E">
        <w:rPr>
          <w:rFonts w:ascii="Book Antiqua" w:eastAsia="Book Antiqua" w:hAnsi="Book Antiqua" w:cs="Book Antiqua"/>
          <w:color w:val="000000"/>
        </w:rPr>
        <w:t>.</w:t>
      </w:r>
      <w:bookmarkEnd w:id="16"/>
      <w:r w:rsidR="008B60AF" w:rsidRPr="00F4643E">
        <w:rPr>
          <w:rFonts w:ascii="Book Antiqua" w:eastAsia="Book Antiqua" w:hAnsi="Book Antiqua" w:cs="Book Antiqua"/>
          <w:color w:val="000000"/>
        </w:rPr>
        <w:t xml:space="preserve"> </w:t>
      </w:r>
    </w:p>
    <w:p w14:paraId="39097D28" w14:textId="77777777" w:rsidR="00A77B3E" w:rsidRPr="00F4643E" w:rsidRDefault="00A77B3E" w:rsidP="00F4643E">
      <w:pPr>
        <w:spacing w:line="360" w:lineRule="auto"/>
        <w:jc w:val="both"/>
        <w:rPr>
          <w:rFonts w:ascii="Book Antiqua" w:hAnsi="Book Antiqua"/>
        </w:rPr>
      </w:pPr>
    </w:p>
    <w:p w14:paraId="3C133B60" w14:textId="77777777"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aps/>
          <w:color w:val="000000"/>
          <w:u w:val="single"/>
        </w:rPr>
        <w:t>TREATMENT</w:t>
      </w:r>
    </w:p>
    <w:p w14:paraId="4665C9AF" w14:textId="2B75F219" w:rsidR="00EC4B75" w:rsidRDefault="001F4CED" w:rsidP="00F4643E">
      <w:pPr>
        <w:spacing w:line="360" w:lineRule="auto"/>
        <w:jc w:val="both"/>
        <w:rPr>
          <w:rFonts w:ascii="Book Antiqua" w:eastAsia="Book Antiqua" w:hAnsi="Book Antiqua" w:cs="Book Antiqua"/>
          <w:color w:val="000000"/>
        </w:rPr>
      </w:pPr>
      <w:bookmarkStart w:id="18" w:name="OLE_LINK26"/>
      <w:r w:rsidRPr="00F4643E">
        <w:rPr>
          <w:rFonts w:ascii="Book Antiqua" w:eastAsia="Book Antiqua" w:hAnsi="Book Antiqua" w:cs="Book Antiqua"/>
          <w:color w:val="000000"/>
        </w:rPr>
        <w:t>Introduction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t>
      </w:r>
      <w:r w:rsidR="00AD4F1B">
        <w:rPr>
          <w:rFonts w:ascii="Book Antiqua" w:eastAsia="Book Antiqua" w:hAnsi="Book Antiqua" w:cs="Book Antiqua"/>
          <w:color w:val="000000"/>
        </w:rPr>
        <w:t>g</w:t>
      </w:r>
      <w:r w:rsidRPr="00F4643E">
        <w:rPr>
          <w:rFonts w:ascii="Book Antiqua" w:eastAsia="Book Antiqua" w:hAnsi="Book Antiqua" w:cs="Book Antiqua"/>
          <w:color w:val="000000"/>
        </w:rPr>
        <w:t>alloping</w:t>
      </w:r>
      <w:r w:rsidR="008B60AF" w:rsidRPr="00F4643E">
        <w:rPr>
          <w:rFonts w:ascii="Book Antiqua" w:eastAsia="Book Antiqua" w:hAnsi="Book Antiqua" w:cs="Book Antiqua"/>
          <w:color w:val="000000"/>
        </w:rPr>
        <w:t xml:space="preserve"> </w:t>
      </w:r>
      <w:r w:rsidR="00AD4F1B">
        <w:rPr>
          <w:rFonts w:ascii="Book Antiqua" w:eastAsia="Book Antiqua" w:hAnsi="Book Antiqua" w:cs="Book Antiqua"/>
          <w:color w:val="000000"/>
        </w:rPr>
        <w:t>s</w:t>
      </w:r>
      <w:r w:rsidRPr="00F4643E">
        <w:rPr>
          <w:rFonts w:ascii="Book Antiqua" w:eastAsia="Book Antiqua" w:hAnsi="Book Antiqua" w:cs="Book Antiqua"/>
          <w:color w:val="000000"/>
        </w:rPr>
        <w:t>cheme":</w:t>
      </w:r>
      <w:r w:rsidR="008B60AF" w:rsidRPr="00F4643E">
        <w:rPr>
          <w:rFonts w:ascii="Book Antiqua" w:eastAsia="Book Antiqua" w:hAnsi="Book Antiqua" w:cs="Book Antiqua"/>
          <w:color w:val="000000"/>
        </w:rPr>
        <w:t xml:space="preserve"> B</w:t>
      </w:r>
      <w:r w:rsidRPr="00F4643E">
        <w:rPr>
          <w:rFonts w:ascii="Book Antiqua" w:eastAsia="Book Antiqua" w:hAnsi="Book Antiqua" w:cs="Book Antiqua"/>
          <w:color w:val="000000"/>
        </w:rPr>
        <w:t>efore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00E8454D">
        <w:rPr>
          <w:rFonts w:ascii="Book Antiqua" w:eastAsia="Book Antiqua" w:hAnsi="Book Antiqua" w:cs="Book Antiqua"/>
          <w:color w:val="000000"/>
        </w:rPr>
        <w:t xml:space="preserve">the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under</w:t>
      </w:r>
      <w:r w:rsidR="00E8454D">
        <w:rPr>
          <w:rFonts w:ascii="Book Antiqua" w:eastAsia="Book Antiqua" w:hAnsi="Book Antiqua" w:cs="Book Antiqua"/>
          <w:color w:val="000000"/>
        </w:rPr>
        <w:t>went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indwelling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urinary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catheter</w:t>
      </w:r>
      <w:r w:rsidR="00AD4F1B">
        <w:rPr>
          <w:rFonts w:ascii="Book Antiqua" w:eastAsia="Book Antiqua" w:hAnsi="Book Antiqua" w:cs="Book Antiqua"/>
          <w:color w:val="000000"/>
        </w:rPr>
        <w:t xml:space="preserve"> placement.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catheter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need</w:t>
      </w:r>
      <w:r w:rsidR="00AD4F1B">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00AD4F1B">
        <w:rPr>
          <w:rFonts w:ascii="Book Antiqua" w:eastAsia="Book Antiqua" w:hAnsi="Book Antiqua" w:cs="Book Antiqua"/>
          <w:color w:val="000000"/>
        </w:rPr>
        <w:t>have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large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inner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diameter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double-lumen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21F-24F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inner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lumen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diameter</w:t>
      </w:r>
      <w:r w:rsidR="00AD4F1B">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which</w:t>
      </w:r>
      <w:r w:rsidR="00AD4F1B">
        <w:rPr>
          <w:rFonts w:ascii="Book Antiqua" w:eastAsia="Book Antiqua" w:hAnsi="Book Antiqua" w:cs="Book Antiqua"/>
          <w:color w:val="000000"/>
        </w:rPr>
        <w:t xml:space="preserve"> 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connected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lastRenderedPageBreak/>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closed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thoracic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drainage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AD4F1B">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which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w:t>
      </w:r>
      <w:r w:rsidR="00AD4F1B">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large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2000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mL</w:t>
      </w:r>
      <w:r w:rsidR="00AD4F1B">
        <w:rPr>
          <w:rFonts w:ascii="Book Antiqua" w:eastAsia="Book Antiqua" w:hAnsi="Book Antiqua" w:cs="Book Antiqua"/>
          <w:color w:val="000000"/>
        </w:rPr>
        <w:t>. P</w:t>
      </w:r>
      <w:r w:rsidRPr="00F4643E">
        <w:rPr>
          <w:rFonts w:ascii="Book Antiqua" w:eastAsia="Book Antiqua" w:hAnsi="Book Antiqua" w:cs="Book Antiqua"/>
          <w:color w:val="000000"/>
        </w:rPr>
        <w:t>hysiological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saline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solution</w:t>
      </w:r>
      <w:r w:rsidR="008B60AF" w:rsidRPr="00F4643E">
        <w:rPr>
          <w:rFonts w:ascii="Book Antiqua" w:eastAsia="Book Antiqua" w:hAnsi="Book Antiqua" w:cs="Book Antiqua"/>
          <w:color w:val="000000"/>
        </w:rPr>
        <w:t xml:space="preserve"> </w:t>
      </w:r>
      <w:r w:rsidR="00AD4F1B">
        <w:rPr>
          <w:rFonts w:ascii="Book Antiqua" w:eastAsia="Book Antiqua" w:hAnsi="Book Antiqua" w:cs="Book Antiqua"/>
          <w:color w:val="000000"/>
        </w:rPr>
        <w:t>i</w:t>
      </w:r>
      <w:r w:rsidRPr="00F4643E">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injected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water-sealed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CD009D">
        <w:rPr>
          <w:rFonts w:ascii="Book Antiqua" w:eastAsia="Book Antiqua" w:hAnsi="Book Antiqua" w:cs="Book Antiqua"/>
          <w:color w:val="000000"/>
        </w:rPr>
        <w:t xml:space="preserve"> (Figure 3)</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using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law</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connected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vessels”,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pressure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related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detrusor,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sphincter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contraction</w:t>
      </w:r>
      <w:r w:rsidR="00AD4F1B">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abdominal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pressure</w:t>
      </w:r>
      <w:r w:rsidR="00AD4F1B">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i/>
          <w:iCs/>
          <w:color w:val="000000"/>
        </w:rPr>
        <w:t>etc.</w:t>
      </w:r>
      <w:r w:rsidR="008B60AF" w:rsidRPr="00F4643E">
        <w:rPr>
          <w:rFonts w:ascii="Book Antiqua" w:eastAsia="Book Antiqua" w:hAnsi="Book Antiqua" w:cs="Book Antiqua"/>
          <w:color w:val="000000"/>
        </w:rPr>
        <w:t xml:space="preserve"> </w:t>
      </w:r>
      <w:r w:rsidR="00AD4F1B">
        <w:rPr>
          <w:rFonts w:ascii="Book Antiqua" w:eastAsia="Book Antiqua" w:hAnsi="Book Antiqua" w:cs="Book Antiqua"/>
          <w:color w:val="000000"/>
        </w:rPr>
        <w:t>T</w:t>
      </w:r>
      <w:r w:rsidRPr="00F4643E">
        <w:rPr>
          <w:rFonts w:ascii="Book Antiqua" w:eastAsia="Book Antiqua" w:hAnsi="Book Antiqua" w:cs="Book Antiqua"/>
          <w:color w:val="000000"/>
        </w:rPr>
        <w: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fluid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flow</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water-sealed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AD4F1B">
        <w:rPr>
          <w:rFonts w:ascii="Book Antiqua" w:eastAsia="Book Antiqua" w:hAnsi="Book Antiqua" w:cs="Book Antiqua"/>
          <w:color w:val="000000"/>
        </w:rPr>
        <w:t xml:space="preserve"> </w:t>
      </w:r>
      <w:r w:rsidR="00E8454D">
        <w:rPr>
          <w:rFonts w:ascii="Book Antiqua" w:eastAsia="Book Antiqua" w:hAnsi="Book Antiqua" w:cs="Book Antiqua"/>
          <w:color w:val="000000"/>
        </w:rPr>
        <w:t>wa</w:t>
      </w:r>
      <w:r w:rsidR="00AD4F1B">
        <w:rPr>
          <w:rFonts w:ascii="Book Antiqua" w:eastAsia="Book Antiqua" w:hAnsi="Book Antiqua" w:cs="Book Antiqua"/>
          <w:color w:val="000000"/>
        </w:rPr>
        <w:t>s observed until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fluctuating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level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relative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equ</w:t>
      </w:r>
      <w:r w:rsidR="00AD4F1B">
        <w:rPr>
          <w:rFonts w:ascii="Book Antiqua" w:eastAsia="Book Antiqua" w:hAnsi="Book Antiqua" w:cs="Book Antiqua"/>
          <w:color w:val="000000"/>
        </w:rPr>
        <w:t>i</w:t>
      </w:r>
      <w:r w:rsidRPr="00F4643E">
        <w:rPr>
          <w:rFonts w:ascii="Book Antiqua" w:eastAsia="Book Antiqua" w:hAnsi="Book Antiqua" w:cs="Book Antiqua"/>
          <w:color w:val="000000"/>
        </w:rPr>
        <w:t>librium</w:t>
      </w:r>
      <w:r w:rsidR="00AD4F1B">
        <w:rPr>
          <w:rFonts w:ascii="Book Antiqua" w:eastAsia="Book Antiqua" w:hAnsi="Book Antiqua" w:cs="Book Antiqua"/>
          <w:color w:val="000000"/>
        </w:rPr>
        <w:t xml:space="preserve"> </w:t>
      </w:r>
      <w:r w:rsidR="00E8454D">
        <w:rPr>
          <w:rFonts w:ascii="Book Antiqua" w:eastAsia="Book Antiqua" w:hAnsi="Book Antiqua" w:cs="Book Antiqua"/>
          <w:color w:val="000000"/>
        </w:rPr>
        <w:t>wa</w:t>
      </w:r>
      <w:r w:rsidR="00AD4F1B">
        <w:rPr>
          <w:rFonts w:ascii="Book Antiqua" w:eastAsia="Book Antiqua" w:hAnsi="Book Antiqua" w:cs="Book Antiqua"/>
          <w:color w:val="000000"/>
        </w:rPr>
        <w:t>s reached</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adjust</w:t>
      </w:r>
      <w:r w:rsidR="00E8454D">
        <w:rPr>
          <w:rFonts w:ascii="Book Antiqua" w:eastAsia="Book Antiqua" w:hAnsi="Book Antiqua" w:cs="Book Antiqua"/>
          <w:color w:val="000000"/>
        </w:rPr>
        <w: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liquid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level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closed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thoracic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drainage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 xml:space="preserve">and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acquire</w:t>
      </w:r>
      <w:r w:rsidR="00E8454D">
        <w:rPr>
          <w:rFonts w:ascii="Book Antiqua" w:eastAsia="Book Antiqua" w:hAnsi="Book Antiqua" w:cs="Book Antiqua"/>
          <w:color w:val="000000"/>
        </w:rPr>
        <w:t>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n </w:t>
      </w:r>
      <w:r w:rsidRPr="00F4643E">
        <w:rPr>
          <w:rFonts w:ascii="Book Antiqua" w:eastAsia="Book Antiqua" w:hAnsi="Book Antiqua" w:cs="Book Antiqua"/>
          <w:color w:val="000000"/>
        </w:rPr>
        <w:t>ideal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finally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level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closed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thoracic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drainage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pressure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equilibrium.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ideal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00E8454D">
        <w:rPr>
          <w:rFonts w:ascii="Book Antiqua" w:eastAsia="Book Antiqua" w:hAnsi="Book Antiqua" w:cs="Book Antiqua"/>
          <w:color w:val="000000"/>
        </w:rPr>
        <w:t>wa</w:t>
      </w:r>
      <w:r w:rsidRPr="00F4643E">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obtained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adjusting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liquid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level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 xml:space="preserve">the </w:t>
      </w:r>
      <w:r w:rsidRPr="00F4643E">
        <w:rPr>
          <w:rFonts w:ascii="Book Antiqua" w:eastAsia="Book Antiqua" w:hAnsi="Book Antiqua" w:cs="Book Antiqua"/>
          <w:color w:val="000000"/>
        </w:rPr>
        <w:t>bottle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according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lesion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location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irradiation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range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liquid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level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closed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thoracic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drainage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8B60AF" w:rsidRPr="00F4643E">
        <w:rPr>
          <w:rFonts w:ascii="Book Antiqua" w:eastAsia="Book Antiqua" w:hAnsi="Book Antiqua" w:cs="Book Antiqua"/>
          <w:color w:val="000000"/>
        </w:rPr>
        <w:t xml:space="preserve"> </w:t>
      </w:r>
      <w:r w:rsidR="00E8454D">
        <w:rPr>
          <w:rFonts w:ascii="Book Antiqua" w:eastAsia="Book Antiqua" w:hAnsi="Book Antiqua" w:cs="Book Antiqua"/>
          <w:color w:val="000000"/>
        </w:rPr>
        <w:t>wa</w:t>
      </w:r>
      <w:r w:rsidRPr="00F4643E">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measured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recorded</w:t>
      </w:r>
      <w:r w:rsidR="00EC4B75">
        <w:rPr>
          <w:rFonts w:ascii="Book Antiqua" w:eastAsia="Book Antiqua" w:hAnsi="Book Antiqua" w:cs="Book Antiqua"/>
          <w:color w:val="000000"/>
        </w:rPr>
        <w:t>. W</w:t>
      </w:r>
      <w:r w:rsidRPr="00F4643E">
        <w:rPr>
          <w:rFonts w:ascii="Book Antiqua" w:eastAsia="Book Antiqua" w:hAnsi="Book Antiqua" w:cs="Book Antiqua"/>
          <w:color w:val="000000"/>
        </w:rPr>
        <w:t>hen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asked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urinate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forcibly,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00E8454D">
        <w:rPr>
          <w:rFonts w:ascii="Book Antiqua" w:eastAsia="Book Antiqua" w:hAnsi="Book Antiqua" w:cs="Book Antiqua"/>
          <w:color w:val="000000"/>
        </w:rPr>
        <w:t>found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n </w:t>
      </w:r>
      <w:r w:rsidRPr="00F4643E">
        <w:rPr>
          <w:rFonts w:ascii="Book Antiqua" w:eastAsia="Book Antiqua" w:hAnsi="Book Antiqua" w:cs="Book Antiqua"/>
          <w:color w:val="000000"/>
        </w:rPr>
        <w:t>increase</w:t>
      </w:r>
      <w:r w:rsidR="00EC4B75">
        <w:rPr>
          <w:rFonts w:ascii="Book Antiqua" w:eastAsia="Book Antiqua" w:hAnsi="Book Antiqua" w:cs="Book Antiqua"/>
          <w:color w:val="000000"/>
        </w:rPr>
        <w:t xml:space="preserve"> in 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level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EC4B75">
        <w:rPr>
          <w:rFonts w:ascii="Book Antiqua" w:eastAsia="Book Antiqua" w:hAnsi="Book Antiqua" w:cs="Book Antiqua"/>
          <w:color w:val="000000"/>
        </w:rPr>
        <w:t xml:space="preserve"> 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thoracic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drainage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finally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level</w:t>
      </w:r>
      <w:r w:rsidR="008B60AF" w:rsidRPr="00F4643E">
        <w:rPr>
          <w:rFonts w:ascii="Book Antiqua" w:eastAsia="Book Antiqua" w:hAnsi="Book Antiqua" w:cs="Book Antiqua"/>
          <w:color w:val="000000"/>
        </w:rPr>
        <w:t xml:space="preserve"> </w:t>
      </w:r>
      <w:r w:rsidR="00E8454D">
        <w:rPr>
          <w:rFonts w:ascii="Book Antiqua" w:eastAsia="Book Antiqua" w:hAnsi="Book Antiqua" w:cs="Book Antiqua"/>
          <w:color w:val="000000"/>
        </w:rPr>
        <w:t>came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back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original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level</w:t>
      </w:r>
      <w:r w:rsidR="00EC4B75">
        <w:rPr>
          <w:rFonts w:ascii="Book Antiqua" w:eastAsia="Book Antiqua" w:hAnsi="Book Antiqua" w:cs="Book Antiqua"/>
          <w:color w:val="000000"/>
        </w:rPr>
        <w:t>. T</w:t>
      </w:r>
      <w:r w:rsidRPr="00F4643E">
        <w:rPr>
          <w:rFonts w:ascii="Book Antiqua" w:eastAsia="Book Antiqua" w:hAnsi="Book Antiqua" w:cs="Book Antiqua"/>
          <w:color w:val="000000"/>
        </w:rPr>
        <w: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repeatability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observed.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specified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pressure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closed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thoracic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drainage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8B60AF" w:rsidRPr="00F4643E">
        <w:rPr>
          <w:rFonts w:ascii="Book Antiqua" w:eastAsia="Book Antiqua" w:hAnsi="Book Antiqua" w:cs="Book Antiqua"/>
          <w:color w:val="000000"/>
        </w:rPr>
        <w:t xml:space="preserve"> </w:t>
      </w:r>
      <w:r w:rsidR="00E8454D">
        <w:rPr>
          <w:rFonts w:ascii="Book Antiqua" w:eastAsia="Book Antiqua" w:hAnsi="Book Antiqua" w:cs="Book Antiqua"/>
          <w:color w:val="000000"/>
        </w:rPr>
        <w:t>wa</w:t>
      </w:r>
      <w:r w:rsidRPr="00F4643E">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transmitted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making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internal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pressure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almost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constant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other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words,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00E8454D">
        <w:rPr>
          <w:rFonts w:ascii="Book Antiqua" w:eastAsia="Book Antiqua" w:hAnsi="Book Antiqua" w:cs="Book Antiqua"/>
          <w:color w:val="000000"/>
        </w:rPr>
        <w:t>kept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precise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level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 xml:space="preserve">the </w:t>
      </w:r>
      <w:r w:rsidRPr="00F4643E">
        <w:rPr>
          <w:rFonts w:ascii="Book Antiqua" w:eastAsia="Book Antiqua" w:hAnsi="Book Antiqua" w:cs="Book Antiqua"/>
          <w:color w:val="000000"/>
        </w:rPr>
        <w:t>closed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thoracic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drainage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00E8454D">
        <w:rPr>
          <w:rFonts w:ascii="Book Antiqua" w:eastAsia="Book Antiqua" w:hAnsi="Book Antiqua" w:cs="Book Antiqua"/>
          <w:color w:val="000000"/>
        </w:rPr>
        <w:t>reached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steady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position.</w:t>
      </w:r>
      <w:r w:rsidR="008B60AF" w:rsidRPr="00F4643E">
        <w:rPr>
          <w:rFonts w:ascii="Book Antiqua" w:eastAsia="Book Antiqua" w:hAnsi="Book Antiqua" w:cs="Book Antiqua"/>
          <w:color w:val="000000"/>
        </w:rPr>
        <w:t xml:space="preserve"> </w:t>
      </w:r>
    </w:p>
    <w:p w14:paraId="48D9B588" w14:textId="4DFDD8C3" w:rsidR="00A77B3E" w:rsidRPr="00F4643E" w:rsidRDefault="001F4CED" w:rsidP="00B90771">
      <w:pPr>
        <w:spacing w:line="360" w:lineRule="auto"/>
        <w:ind w:firstLine="240"/>
        <w:jc w:val="both"/>
        <w:rPr>
          <w:rFonts w:ascii="Book Antiqua" w:hAnsi="Book Antiqua"/>
        </w:rPr>
      </w:pP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simulation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positioning,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whole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process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simulated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several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times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determine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variation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contour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production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internal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target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(ITV)</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range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determined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individually.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Technically,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obtained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individualized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data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constant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pressure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fluid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level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water-sealed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ha</w:t>
      </w:r>
      <w:r w:rsidRPr="00F4643E">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generally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good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reproducibility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10-20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above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anterior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portion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pubis).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Before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difference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observed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simulated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positioning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session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than</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three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times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determine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degree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range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change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finally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achieve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demand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precise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t>
      </w:r>
      <w:r w:rsidR="00EC4B75">
        <w:rPr>
          <w:rFonts w:ascii="Book Antiqua" w:eastAsia="Book Antiqua" w:hAnsi="Book Antiqua" w:cs="Book Antiqua"/>
          <w:color w:val="000000"/>
        </w:rPr>
        <w:t>g</w:t>
      </w:r>
      <w:r w:rsidRPr="00F4643E">
        <w:rPr>
          <w:rFonts w:ascii="Book Antiqua" w:eastAsia="Book Antiqua" w:hAnsi="Book Antiqua" w:cs="Book Antiqua"/>
          <w:color w:val="000000"/>
        </w:rPr>
        <w:t>alloping</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s</w:t>
      </w:r>
      <w:r w:rsidRPr="00F4643E">
        <w:rPr>
          <w:rFonts w:ascii="Book Antiqua" w:eastAsia="Book Antiqua" w:hAnsi="Book Antiqua" w:cs="Book Antiqua"/>
          <w:color w:val="000000"/>
        </w:rPr>
        <w:t>cheme"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control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constant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position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throughout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adopted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technique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bookmarkStart w:id="19" w:name="OLE_LINK2"/>
      <w:r w:rsidRPr="00F4643E">
        <w:rPr>
          <w:rFonts w:ascii="Book Antiqua" w:eastAsia="Book Antiqua" w:hAnsi="Book Antiqua" w:cs="Book Antiqua"/>
          <w:color w:val="000000"/>
        </w:rPr>
        <w:t>pr</w:t>
      </w:r>
      <w:r w:rsidR="008B60AF" w:rsidRPr="00F4643E">
        <w:rPr>
          <w:rFonts w:ascii="Book Antiqua" w:eastAsia="Book Antiqua" w:hAnsi="Book Antiqua" w:cs="Book Antiqua"/>
          <w:color w:val="000000"/>
        </w:rPr>
        <w:t>o</w:t>
      </w:r>
      <w:r w:rsidRPr="00F4643E">
        <w:rPr>
          <w:rFonts w:ascii="Book Antiqua" w:eastAsia="Book Antiqua" w:hAnsi="Book Antiqua" w:cs="Book Antiqua"/>
          <w:color w:val="000000"/>
        </w:rPr>
        <w:t>state</w:t>
      </w:r>
      <w:bookmarkEnd w:id="19"/>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cervical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w:t>
      </w:r>
      <w:r w:rsidR="008B60AF" w:rsidRPr="00F4643E">
        <w:rPr>
          <w:rFonts w:ascii="Book Antiqua" w:eastAsia="Book Antiqua" w:hAnsi="Book Antiqua" w:cs="Book Antiqua"/>
          <w:color w:val="000000"/>
        </w:rPr>
        <w:t>c</w:t>
      </w:r>
      <w:r w:rsidRPr="00F4643E">
        <w:rPr>
          <w:rFonts w:ascii="Book Antiqua" w:eastAsia="Book Antiqua" w:hAnsi="Book Antiqua" w:cs="Book Antiqua"/>
          <w:color w:val="000000"/>
        </w:rPr>
        <w: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EC4B75">
        <w:rPr>
          <w:rFonts w:ascii="Book Antiqua" w:eastAsia="Book Antiqua" w:hAnsi="Book Antiqua" w:cs="Book Antiqua"/>
          <w:color w:val="000000"/>
        </w:rPr>
        <w:t xml:space="preserve"> 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find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very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wonderful.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simulation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positioning,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lastRenderedPageBreak/>
        <w:t>whole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session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simulated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several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times,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ITV</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range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determined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often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2-4</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mm.</w:t>
      </w:r>
    </w:p>
    <w:p w14:paraId="5B13AA3C" w14:textId="50430AE9"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Target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area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delineated:</w:t>
      </w:r>
      <w:r w:rsidR="008B60AF" w:rsidRPr="00F4643E">
        <w:rPr>
          <w:rFonts w:ascii="Book Antiqua" w:eastAsia="Book Antiqua" w:hAnsi="Book Antiqua" w:cs="Book Antiqua"/>
          <w:color w:val="000000"/>
        </w:rPr>
        <w:t xml:space="preserve"> </w:t>
      </w:r>
      <w:bookmarkStart w:id="20" w:name="OLE_LINK3"/>
      <w:r w:rsidR="008B60AF" w:rsidRPr="00F4643E">
        <w:rPr>
          <w:rFonts w:ascii="Book Antiqua" w:eastAsia="Book Antiqua" w:hAnsi="Book Antiqua" w:cs="Book Antiqua"/>
          <w:color w:val="000000"/>
        </w:rPr>
        <w:t>Gross tumor volume (</w:t>
      </w:r>
      <w:r w:rsidRPr="00F4643E">
        <w:rPr>
          <w:rFonts w:ascii="Book Antiqua" w:eastAsia="Book Antiqua" w:hAnsi="Book Antiqua" w:cs="Book Antiqua"/>
          <w:color w:val="000000"/>
        </w:rPr>
        <w:t>GTV</w:t>
      </w:r>
      <w:bookmarkEnd w:id="20"/>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delineated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lesions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visible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00461DED">
        <w:rPr>
          <w:rFonts w:ascii="Book Antiqua" w:eastAsia="Book Antiqua" w:hAnsi="Book Antiqua" w:cs="Book Antiqua"/>
          <w:color w:val="000000"/>
        </w:rPr>
        <w:t>magnetic resonance imaging</w:t>
      </w:r>
      <w:r w:rsidR="00EC4B75">
        <w:rPr>
          <w:rFonts w:ascii="Book Antiqua" w:eastAsia="Book Antiqua" w:hAnsi="Book Antiqua" w:cs="Book Antiqua"/>
          <w:color w:val="000000"/>
        </w:rPr>
        <w:t>. I</w:t>
      </w:r>
      <w:bookmarkStart w:id="21" w:name="OLE_LINK4"/>
      <w:r w:rsidR="008B60AF" w:rsidRPr="00F4643E">
        <w:rPr>
          <w:rFonts w:ascii="Book Antiqua" w:eastAsia="Book Antiqua" w:hAnsi="Book Antiqua" w:cs="Book Antiqua"/>
          <w:color w:val="000000"/>
        </w:rPr>
        <w:t>nternal GTV (</w:t>
      </w:r>
      <w:r w:rsidRPr="00F4643E">
        <w:rPr>
          <w:rFonts w:ascii="Book Antiqua" w:eastAsia="Book Antiqua" w:hAnsi="Book Antiqua" w:cs="Book Antiqua"/>
          <w:color w:val="000000"/>
        </w:rPr>
        <w:t>IGTV</w:t>
      </w:r>
      <w:bookmarkEnd w:id="21"/>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formed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external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expansion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basis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GTV</w:t>
      </w:r>
      <w:r w:rsidR="00EC4B75">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GTV</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plus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formed</w:t>
      </w:r>
      <w:r w:rsidR="008B60AF" w:rsidRPr="00F4643E">
        <w:rPr>
          <w:rFonts w:ascii="Book Antiqua" w:eastAsia="Book Antiqua" w:hAnsi="Book Antiqua" w:cs="Book Antiqua"/>
          <w:color w:val="000000"/>
        </w:rPr>
        <w:t xml:space="preserve"> </w:t>
      </w:r>
      <w:bookmarkStart w:id="22" w:name="OLE_LINK7"/>
      <w:bookmarkStart w:id="23" w:name="OLE_LINK5"/>
      <w:r w:rsidR="008B60AF" w:rsidRPr="00F4643E">
        <w:rPr>
          <w:rFonts w:ascii="Book Antiqua" w:eastAsia="Book Antiqua" w:hAnsi="Book Antiqua" w:cs="Book Antiqua"/>
          <w:color w:val="000000"/>
        </w:rPr>
        <w:t>primary</w:t>
      </w:r>
      <w:bookmarkEnd w:id="22"/>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GTV</w:t>
      </w:r>
      <w:bookmarkEnd w:id="23"/>
      <w:r w:rsidR="008B60AF" w:rsidRPr="00F4643E">
        <w:rPr>
          <w:rFonts w:ascii="Book Antiqua" w:eastAsia="Book Antiqua" w:hAnsi="Book Antiqua" w:cs="Book Antiqua"/>
          <w:color w:val="000000"/>
        </w:rPr>
        <w:t xml:space="preserve"> (PGTV)</w:t>
      </w:r>
      <w:r w:rsidR="00EC4B75">
        <w:rPr>
          <w:rFonts w:ascii="Book Antiqua" w:eastAsia="Book Antiqua" w:hAnsi="Book Antiqua" w:cs="Book Antiqua"/>
          <w:color w:val="000000"/>
        </w:rPr>
        <w:t>. C</w:t>
      </w:r>
      <w:bookmarkStart w:id="24" w:name="OLE_LINK6"/>
      <w:r w:rsidR="008B60AF" w:rsidRPr="00F4643E">
        <w:rPr>
          <w:rFonts w:ascii="Book Antiqua" w:eastAsia="Book Antiqua" w:hAnsi="Book Antiqua" w:cs="Book Antiqua"/>
          <w:color w:val="000000"/>
        </w:rPr>
        <w:t>linical target volume</w:t>
      </w:r>
      <w:bookmarkEnd w:id="24"/>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included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whole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 xml:space="preserve">and </w:t>
      </w:r>
      <w:r w:rsidRPr="00F4643E">
        <w:rPr>
          <w:rFonts w:ascii="Book Antiqua" w:eastAsia="Book Antiqua" w:hAnsi="Book Antiqua" w:cs="Book Antiqua"/>
          <w:color w:val="000000"/>
        </w:rPr>
        <w:t>ITV</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0.2-0.4</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uniform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external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expansion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EC4B75">
        <w:rPr>
          <w:rFonts w:ascii="Book Antiqua" w:eastAsia="Book Antiqua" w:hAnsi="Book Antiqua" w:cs="Book Antiqua"/>
          <w:color w:val="000000"/>
        </w:rPr>
        <w:t>. P</w:t>
      </w:r>
      <w:r w:rsidR="00E3737B" w:rsidRPr="00F4643E">
        <w:rPr>
          <w:rFonts w:ascii="Book Antiqua" w:eastAsia="Book Antiqua" w:hAnsi="Book Antiqua" w:cs="Book Antiqua"/>
          <w:color w:val="000000"/>
        </w:rPr>
        <w:t>rimary tumor volume (</w:t>
      </w:r>
      <w:r w:rsidRPr="00F4643E">
        <w:rPr>
          <w:rFonts w:ascii="Book Antiqua" w:eastAsia="Book Antiqua" w:hAnsi="Book Antiqua" w:cs="Book Antiqua"/>
          <w:color w:val="000000"/>
        </w:rPr>
        <w:t>PTV</w:t>
      </w:r>
      <w:r w:rsidR="00E3737B"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expanded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3mm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basis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ITV,</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 xml:space="preserve">and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w:t>
      </w:r>
      <w:r w:rsidR="00E3737B"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margins</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we</w:t>
      </w:r>
      <w:r w:rsidRPr="00F4643E">
        <w:rPr>
          <w:rFonts w:ascii="Book Antiqua" w:eastAsia="Book Antiqua" w:hAnsi="Book Antiqua" w:cs="Book Antiqua"/>
          <w:color w:val="000000"/>
        </w:rPr>
        <w:t>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modified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intestinal</w:t>
      </w:r>
      <w:r w:rsidR="00EC4B75">
        <w:rPr>
          <w:rFonts w:ascii="Book Antiqua" w:eastAsia="Book Antiqua" w:hAnsi="Book Antiqua" w:cs="Book Antiqua"/>
          <w:color w:val="000000"/>
        </w:rPr>
        <w:t xml:space="preserve"> tract</w:t>
      </w:r>
      <w:r w:rsidR="000A1586">
        <w:rPr>
          <w:rFonts w:ascii="Book Antiqua" w:eastAsia="Book Antiqua" w:hAnsi="Book Antiqua" w:cs="Book Antiqua"/>
          <w:color w:val="000000"/>
        </w:rPr>
        <w:t xml:space="preserve"> </w:t>
      </w:r>
      <w:r w:rsidR="00EC4B75">
        <w:rPr>
          <w:rFonts w:ascii="Book Antiqua" w:eastAsia="Book Antiqua" w:hAnsi="Book Antiqua" w:cs="Book Antiqua"/>
          <w:color w:val="000000"/>
        </w:rPr>
        <w:t>wa</w:t>
      </w:r>
      <w:r w:rsidR="000A1586">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close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EC4B75">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4-field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‘box’</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technique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PTV</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PGTV.</w:t>
      </w:r>
    </w:p>
    <w:p w14:paraId="1C7698BD" w14:textId="0B5AEB58"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IGTV</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formed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external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expansion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basis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GTV</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formed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external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expansion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basis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IGTV</w:t>
      </w:r>
      <w:r w:rsidR="00EC4B75">
        <w:rPr>
          <w:rFonts w:ascii="Book Antiqua" w:eastAsia="Book Antiqua" w:hAnsi="Book Antiqua" w:cs="Book Antiqua"/>
          <w:color w:val="000000"/>
        </w:rPr>
        <w:t>. I</w:t>
      </w:r>
      <w:r w:rsidRPr="00F4643E">
        <w:rPr>
          <w:rFonts w:ascii="Book Antiqua" w:eastAsia="Book Antiqua" w:hAnsi="Book Antiqua" w:cs="Book Antiqua"/>
          <w:color w:val="000000"/>
        </w:rPr>
        <w:t>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tailored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appropriately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according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location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intestinal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tract.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irradiation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expressed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(RBE),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defined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carbon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physical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multiplied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0079327F" w:rsidRPr="00F4643E">
        <w:rPr>
          <w:rFonts w:ascii="Book Antiqua" w:eastAsia="Book Antiqua" w:hAnsi="Book Antiqua" w:cs="Book Antiqua"/>
          <w:color w:val="000000"/>
        </w:rPr>
        <w:t>RBE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value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3.0.</w:t>
      </w:r>
    </w:p>
    <w:p w14:paraId="0CCE5571" w14:textId="47E1E7F1"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w</w:t>
      </w:r>
      <w:r w:rsidRPr="00F4643E">
        <w:rPr>
          <w:rFonts w:ascii="Book Antiqua" w:eastAsia="Book Antiqua" w:hAnsi="Book Antiqua" w:cs="Book Antiqua"/>
          <w:color w:val="000000"/>
        </w:rPr>
        <w:t>a</w:t>
      </w:r>
      <w:r w:rsidR="00E3737B" w:rsidRPr="00F4643E">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given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total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doses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64</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(15</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fractions,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5</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week)</w:t>
      </w:r>
      <w:r w:rsidR="00EC4B75">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GyE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four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fractions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(5</w:t>
      </w:r>
      <w:r w:rsidR="00E3737B"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GyE/Fx)</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wa</w:t>
      </w:r>
      <w:r w:rsidRPr="00F4643E">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delivered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first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course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PGTV</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covering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entire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second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course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PTV</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full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dose</w:t>
      </w:r>
      <w:r w:rsidR="008B60AF" w:rsidRPr="00F4643E">
        <w:rPr>
          <w:rFonts w:ascii="Book Antiqua" w:eastAsia="Book Antiqua" w:hAnsi="Book Antiqua" w:cs="Book Antiqua"/>
          <w:color w:val="000000"/>
        </w:rPr>
        <w:t xml:space="preserve"> </w:t>
      </w:r>
      <w:r w:rsidR="00EC4B75">
        <w:rPr>
          <w:rFonts w:ascii="Book Antiqua" w:eastAsia="Book Antiqua" w:hAnsi="Book Antiqua" w:cs="Book Antiqua"/>
          <w:color w:val="000000"/>
        </w:rPr>
        <w:t>[</w:t>
      </w:r>
      <w:r w:rsidRPr="00F4643E">
        <w:rPr>
          <w:rFonts w:ascii="Book Antiqua" w:eastAsia="Book Antiqua" w:hAnsi="Book Antiqua" w:cs="Book Antiqua"/>
          <w:color w:val="000000"/>
        </w:rPr>
        <w:t>alternatively,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whole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receives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additional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44</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11</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(4</w:t>
      </w:r>
      <w:r w:rsidR="00E3737B"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GyE/Fx)</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fractions</w:t>
      </w:r>
      <w:r w:rsidR="00EC4B75">
        <w:rPr>
          <w:rFonts w:ascii="Book Antiqua" w:eastAsia="Book Antiqua" w:hAnsi="Book Antiqua" w:cs="Book Antiqua"/>
          <w:color w:val="000000"/>
        </w:rPr>
        <w:t>]</w:t>
      </w:r>
      <w:r w:rsidRPr="00F4643E">
        <w:rPr>
          <w:rFonts w:ascii="Book Antiqua" w:eastAsia="Book Antiqua" w:hAnsi="Book Antiqua" w:cs="Book Antiqua"/>
          <w:color w:val="000000"/>
        </w:rPr>
        <w:t>.</w:t>
      </w:r>
    </w:p>
    <w:bookmarkEnd w:id="18"/>
    <w:p w14:paraId="62B08E2A" w14:textId="77777777" w:rsidR="00A77B3E" w:rsidRPr="00F4643E" w:rsidRDefault="00A77B3E" w:rsidP="00F4643E">
      <w:pPr>
        <w:spacing w:line="360" w:lineRule="auto"/>
        <w:jc w:val="both"/>
        <w:rPr>
          <w:rFonts w:ascii="Book Antiqua" w:hAnsi="Book Antiqua"/>
        </w:rPr>
      </w:pPr>
    </w:p>
    <w:p w14:paraId="2A4AD15A" w14:textId="5710036F"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aps/>
          <w:color w:val="000000"/>
          <w:u w:val="single"/>
        </w:rPr>
        <w:t>OUTCOME</w:t>
      </w:r>
      <w:r w:rsidR="008B60AF" w:rsidRPr="00F4643E">
        <w:rPr>
          <w:rFonts w:ascii="Book Antiqua" w:eastAsia="Book Antiqua" w:hAnsi="Book Antiqua" w:cs="Book Antiqua"/>
          <w:b/>
          <w:caps/>
          <w:color w:val="000000"/>
          <w:u w:val="single"/>
        </w:rPr>
        <w:t xml:space="preserve"> </w:t>
      </w:r>
      <w:r w:rsidRPr="00F4643E">
        <w:rPr>
          <w:rFonts w:ascii="Book Antiqua" w:eastAsia="Book Antiqua" w:hAnsi="Book Antiqua" w:cs="Book Antiqua"/>
          <w:b/>
          <w:caps/>
          <w:color w:val="000000"/>
          <w:u w:val="single"/>
        </w:rPr>
        <w:t>AND</w:t>
      </w:r>
      <w:r w:rsidR="008B60AF" w:rsidRPr="00F4643E">
        <w:rPr>
          <w:rFonts w:ascii="Book Antiqua" w:eastAsia="Book Antiqua" w:hAnsi="Book Antiqua" w:cs="Book Antiqua"/>
          <w:b/>
          <w:caps/>
          <w:color w:val="000000"/>
          <w:u w:val="single"/>
        </w:rPr>
        <w:t xml:space="preserve"> </w:t>
      </w:r>
      <w:r w:rsidRPr="00F4643E">
        <w:rPr>
          <w:rFonts w:ascii="Book Antiqua" w:eastAsia="Book Antiqua" w:hAnsi="Book Antiqua" w:cs="Book Antiqua"/>
          <w:b/>
          <w:caps/>
          <w:color w:val="000000"/>
          <w:u w:val="single"/>
        </w:rPr>
        <w:t>FOLLOW-UP</w:t>
      </w:r>
    </w:p>
    <w:p w14:paraId="134E3959" w14:textId="085D0034" w:rsidR="00A77B3E" w:rsidRPr="00F4643E" w:rsidRDefault="001F4CED" w:rsidP="00F4643E">
      <w:pPr>
        <w:spacing w:line="360" w:lineRule="auto"/>
        <w:jc w:val="both"/>
        <w:rPr>
          <w:rFonts w:ascii="Book Antiqua" w:hAnsi="Book Antiqua"/>
        </w:rPr>
      </w:pPr>
      <w:bookmarkStart w:id="25" w:name="OLE_LINK27"/>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started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00E3737B" w:rsidRPr="00F4643E">
        <w:rPr>
          <w:rFonts w:ascii="Book Antiqua" w:eastAsia="Book Antiqua" w:hAnsi="Book Antiqua" w:cs="Book Antiqua"/>
          <w:color w:val="000000"/>
        </w:rPr>
        <w:t xml:space="preserve">August 28, </w:t>
      </w:r>
      <w:r w:rsidRPr="00F4643E">
        <w:rPr>
          <w:rFonts w:ascii="Book Antiqua" w:eastAsia="Book Antiqua" w:hAnsi="Book Antiqua" w:cs="Book Antiqua"/>
          <w:color w:val="000000"/>
        </w:rPr>
        <w:t>2020.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Blood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routine,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biochemical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items</w:t>
      </w:r>
      <w:r w:rsidR="00EC4B75">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routine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regularly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reviewed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every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toxic</w:t>
      </w:r>
      <w:r w:rsidR="008F6098">
        <w:rPr>
          <w:rFonts w:ascii="Book Antiqua" w:eastAsia="Book Antiqua" w:hAnsi="Book Antiqua" w:cs="Book Antiqua"/>
          <w:color w:val="000000"/>
        </w:rPr>
        <w:t>ity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side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found.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After</w:t>
      </w:r>
      <w:r w:rsidR="008B60AF" w:rsidRPr="00F4643E">
        <w:rPr>
          <w:rFonts w:ascii="Book Antiqua" w:eastAsia="Book Antiqua" w:hAnsi="Book Antiqua" w:cs="Book Antiqua"/>
          <w:color w:val="000000"/>
        </w:rPr>
        <w:t xml:space="preserve"> </w:t>
      </w:r>
      <w:r w:rsidR="008F6098">
        <w:rPr>
          <w:rFonts w:ascii="Book Antiqua" w:eastAsia="Book Antiqua" w:hAnsi="Book Antiqua" w:cs="Book Antiqua"/>
          <w:color w:val="000000"/>
        </w:rPr>
        <w:t>five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times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CD009D">
        <w:rPr>
          <w:rFonts w:ascii="Book Antiqua" w:eastAsia="Book Antiqua" w:hAnsi="Book Antiqua" w:cs="Book Antiqua"/>
          <w:color w:val="000000"/>
        </w:rPr>
        <w:t xml:space="preserve"> (Figure 4)</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gross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hematuria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disappeared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dysuria</w:t>
      </w:r>
      <w:r w:rsidR="008F6098">
        <w:rPr>
          <w:rFonts w:ascii="Book Antiqua" w:eastAsia="Book Antiqua" w:hAnsi="Book Antiqua" w:cs="Book Antiqua"/>
          <w:color w:val="000000"/>
        </w:rPr>
        <w:t xml:space="preserve"> 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relieved.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URBC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value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routine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URBC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decreased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significantly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(14653</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cases/</w:t>
      </w:r>
      <w:r w:rsidR="00E3737B" w:rsidRPr="00F4643E">
        <w:rPr>
          <w:rFonts w:ascii="Book Antiqua" w:eastAsia="Book Antiqua" w:hAnsi="Book Antiqua" w:cs="Book Antiqua"/>
          <w:color w:val="000000"/>
        </w:rPr>
        <w:t>μL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31</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cases/</w:t>
      </w:r>
      <w:r w:rsidR="00E3737B" w:rsidRPr="00F4643E">
        <w:rPr>
          <w:rFonts w:ascii="Book Antiqua" w:eastAsia="Book Antiqua" w:hAnsi="Book Antiqua" w:cs="Book Antiqua"/>
          <w:color w:val="000000"/>
        </w:rPr>
        <w:t>μL</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After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008F6098">
        <w:rPr>
          <w:rFonts w:ascii="Book Antiqua" w:eastAsia="Book Antiqua" w:hAnsi="Book Antiqua" w:cs="Book Antiqua"/>
          <w:color w:val="000000"/>
        </w:rPr>
        <w:t>initial</w:t>
      </w:r>
      <w:r w:rsidR="008B60AF" w:rsidRPr="00F4643E">
        <w:rPr>
          <w:rFonts w:ascii="Book Antiqua" w:eastAsia="Book Antiqua" w:hAnsi="Book Antiqua" w:cs="Book Antiqua"/>
          <w:color w:val="000000"/>
        </w:rPr>
        <w:t xml:space="preserve"> </w:t>
      </w:r>
      <w:r w:rsidR="008F6098">
        <w:rPr>
          <w:rFonts w:ascii="Book Antiqua" w:eastAsia="Book Antiqua" w:hAnsi="Book Antiqua" w:cs="Book Antiqua"/>
          <w:color w:val="000000"/>
        </w:rPr>
        <w:t>six</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times</w:t>
      </w:r>
      <w:r w:rsidR="008B60AF" w:rsidRPr="00F4643E">
        <w:rPr>
          <w:rFonts w:ascii="Book Antiqua" w:eastAsia="Book Antiqua" w:hAnsi="Book Antiqua" w:cs="Book Antiqua"/>
          <w:color w:val="000000"/>
        </w:rPr>
        <w:t xml:space="preserve"> </w:t>
      </w:r>
      <w:r w:rsidR="008F6098">
        <w:rPr>
          <w:rFonts w:ascii="Book Antiqua" w:eastAsia="Book Antiqua" w:hAnsi="Book Antiqua" w:cs="Book Antiqua"/>
          <w:color w:val="000000"/>
        </w:rPr>
        <w:t xml:space="preserve">of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gross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hematuria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completely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disappeared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t>
      </w:r>
      <w:r w:rsidR="00E3737B" w:rsidRPr="00F4643E">
        <w:rPr>
          <w:rFonts w:ascii="Book Antiqua" w:eastAsia="Book Antiqua" w:hAnsi="Book Antiqua" w:cs="Book Antiqua"/>
          <w:color w:val="000000"/>
        </w:rPr>
        <w:t>F</w:t>
      </w:r>
      <w:r w:rsidRPr="00F4643E">
        <w:rPr>
          <w:rFonts w:ascii="Book Antiqua" w:eastAsia="Book Antiqua" w:hAnsi="Book Antiqua" w:cs="Book Antiqua"/>
          <w:color w:val="000000"/>
        </w:rPr>
        <w:t>igure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w:t>
      </w:r>
      <w:r w:rsidR="00CD009D">
        <w:rPr>
          <w:rFonts w:ascii="Book Antiqua" w:eastAsia="Book Antiqua" w:hAnsi="Book Antiqua" w:cs="Book Antiqua"/>
          <w:color w:val="000000"/>
        </w:rPr>
        <w:t>B</w:t>
      </w:r>
      <w:r w:rsidRPr="00F4643E">
        <w:rPr>
          <w:rFonts w:ascii="Book Antiqua" w:eastAsia="Book Antiqua" w:hAnsi="Book Antiqua" w:cs="Book Antiqua"/>
          <w:color w:val="000000"/>
        </w:rPr>
        <w:t>).</w:t>
      </w:r>
      <w:r w:rsidR="00E3737B" w:rsidRPr="00F4643E">
        <w:rPr>
          <w:rFonts w:ascii="Book Antiqua" w:eastAsia="Book Antiqua" w:hAnsi="Book Antiqua" w:cs="Book Antiqua"/>
          <w:color w:val="000000"/>
        </w:rPr>
        <w:t xml:space="preserve"> </w:t>
      </w:r>
      <w:r w:rsidR="008F6098">
        <w:rPr>
          <w:rFonts w:ascii="Book Antiqua" w:eastAsia="Book Antiqua" w:hAnsi="Book Antiqua" w:cs="Book Antiqua"/>
          <w:color w:val="000000"/>
        </w:rPr>
        <w:t>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00E3737B" w:rsidRPr="00F4643E">
        <w:rPr>
          <w:rFonts w:ascii="Book Antiqua" w:eastAsia="Book Antiqua" w:hAnsi="Book Antiqua" w:cs="Book Antiqua"/>
          <w:color w:val="000000"/>
        </w:rPr>
        <w:t>p</w:t>
      </w:r>
      <w:r w:rsidRPr="00F4643E">
        <w:rPr>
          <w:rFonts w:ascii="Book Antiqua" w:eastAsia="Book Antiqua" w:hAnsi="Book Antiqua" w:cs="Book Antiqua"/>
          <w:color w:val="000000"/>
        </w:rPr>
        <w:t>elvic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indicated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shrank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7.6</w:t>
      </w:r>
      <w:r w:rsidR="00E3737B" w:rsidRPr="00F4643E">
        <w:rPr>
          <w:rFonts w:ascii="Book Antiqua" w:eastAsia="Book Antiqua" w:hAnsi="Book Antiqua" w:cs="Book Antiqua"/>
          <w:color w:val="000000"/>
        </w:rPr>
        <w:t xml:space="preserve"> mm </w:t>
      </w:r>
      <w:r w:rsidR="00E3737B" w:rsidRPr="00F4643E">
        <w:rPr>
          <w:rFonts w:ascii="Book Antiqua" w:eastAsia="Book Antiqua" w:hAnsi="Book Antiqua"/>
          <w:color w:val="000000"/>
        </w:rPr>
        <w:t>×</w:t>
      </w:r>
      <w:r w:rsidR="00E3737B"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17.7</w:t>
      </w:r>
      <w:r w:rsidR="00E3737B"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maximum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diameter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shrank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39.1%,</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RECIST1.1</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efficacy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assessed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thickening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change</w:t>
      </w:r>
      <w:r w:rsidR="008F6098">
        <w:rPr>
          <w:rFonts w:ascii="Book Antiqua" w:eastAsia="Book Antiqua" w:hAnsi="Book Antiqua" w:cs="Book Antiqua"/>
          <w:color w:val="000000"/>
        </w:rPr>
        <w: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wall</w:t>
      </w:r>
      <w:r w:rsidR="00CD009D">
        <w:rPr>
          <w:rFonts w:ascii="Book Antiqua" w:eastAsia="Book Antiqua" w:hAnsi="Book Antiqua" w:cs="Book Antiqua"/>
          <w:color w:val="000000"/>
        </w:rPr>
        <w:t xml:space="preserve"> (Figure 5)</w:t>
      </w:r>
      <w:r w:rsidR="008F6098">
        <w:rPr>
          <w:rFonts w:ascii="Book Antiqua" w:eastAsia="Book Antiqua" w:hAnsi="Book Antiqua" w:cs="Book Antiqua"/>
          <w:color w:val="000000"/>
        </w:rPr>
        <w:t>. At 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4</w:t>
      </w:r>
      <w:r w:rsidR="008F6098">
        <w:rPr>
          <w:rFonts w:ascii="Book Antiqua" w:eastAsia="Book Antiqua" w:hAnsi="Book Antiqua" w:cs="Book Antiqua"/>
          <w:color w:val="000000"/>
        </w:rPr>
        <w:t>-</w:t>
      </w:r>
      <w:r w:rsidRPr="00F4643E">
        <w:rPr>
          <w:rFonts w:ascii="Book Antiqua" w:eastAsia="Book Antiqua" w:hAnsi="Book Antiqua" w:cs="Book Antiqua"/>
          <w:color w:val="000000"/>
        </w:rPr>
        <w:t>mo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follow</w:t>
      </w:r>
      <w:r w:rsidR="008F6098">
        <w:rPr>
          <w:rFonts w:ascii="Book Antiqua" w:eastAsia="Book Antiqua" w:hAnsi="Book Antiqua" w:cs="Book Antiqua"/>
          <w:color w:val="000000"/>
        </w:rPr>
        <w:t>-</w:t>
      </w:r>
      <w:r w:rsidRPr="00F4643E">
        <w:rPr>
          <w:rFonts w:ascii="Book Antiqua" w:eastAsia="Book Antiqua" w:hAnsi="Book Antiqua" w:cs="Book Antiqua"/>
          <w:color w:val="000000"/>
        </w:rPr>
        <w:t>up,</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large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amount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urinary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sediment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discharged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until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lastRenderedPageBreak/>
        <w:t>50</w:t>
      </w:r>
      <w:r w:rsidR="00E3737B"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after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008F6098">
        <w:rPr>
          <w:rFonts w:ascii="Book Antiqua" w:eastAsia="Book Antiqua" w:hAnsi="Book Antiqua" w:cs="Book Antiqua"/>
          <w:color w:val="000000"/>
        </w:rPr>
        <w:t>A</w:t>
      </w:r>
      <w:r w:rsidRPr="00F4643E">
        <w:rPr>
          <w:rFonts w:ascii="Book Antiqua" w:eastAsia="Book Antiqua" w:hAnsi="Book Antiqua" w:cs="Book Antiqua"/>
          <w:color w:val="000000"/>
        </w:rPr>
        <w:t>bout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30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after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straining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urinate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disappeared.</w:t>
      </w:r>
    </w:p>
    <w:p w14:paraId="3AFAC208" w14:textId="42E727FE"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There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Grade</w:t>
      </w:r>
      <w:r w:rsidR="008F6098">
        <w:rPr>
          <w:rFonts w:ascii="Book Antiqua" w:eastAsia="Book Antiqua" w:hAnsi="Book Antiqua" w:cs="Book Antiqua"/>
          <w:color w:val="000000"/>
        </w:rPr>
        <w:t xml:space="preserve"> II</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acute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observed,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assessed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completely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disappeared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thickening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change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back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normal</w:t>
      </w:r>
      <w:r w:rsidR="008F6098">
        <w:rPr>
          <w:rFonts w:ascii="Book Antiqua" w:eastAsia="Book Antiqua" w:hAnsi="Book Antiqua" w:cs="Book Antiqua"/>
          <w:color w:val="000000"/>
        </w:rPr>
        <w:t>. W</w:t>
      </w:r>
      <w:r w:rsidRPr="00F4643E">
        <w:rPr>
          <w:rFonts w:ascii="Book Antiqua" w:eastAsia="Book Antiqua" w:hAnsi="Book Antiqua" w:cs="Book Antiqua"/>
          <w:color w:val="000000"/>
        </w:rPr>
        <w: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assessed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complete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response,</w:t>
      </w:r>
      <w:r w:rsidR="008B60AF" w:rsidRPr="00F4643E">
        <w:rPr>
          <w:rFonts w:ascii="Book Antiqua" w:eastAsia="Book Antiqua" w:hAnsi="Book Antiqua" w:cs="Book Antiqua"/>
          <w:color w:val="000000"/>
        </w:rPr>
        <w:t xml:space="preserve"> </w:t>
      </w:r>
      <w:r w:rsidR="008F6098">
        <w:rPr>
          <w:rFonts w:ascii="Book Antiqua" w:eastAsia="Book Antiqua" w:hAnsi="Book Antiqua" w:cs="Book Antiqua"/>
          <w:color w:val="000000"/>
        </w:rPr>
        <w:t xml:space="preserve">and </w:t>
      </w:r>
      <w:r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observed.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Toxicities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assessed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using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Common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Terminology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Criteria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Adverse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t>
      </w:r>
      <w:r w:rsidR="00E3737B" w:rsidRPr="00F4643E">
        <w:rPr>
          <w:rFonts w:ascii="Book Antiqua" w:eastAsia="Book Antiqua" w:hAnsi="Book Antiqua" w:cs="Book Antiqua"/>
          <w:color w:val="000000"/>
        </w:rPr>
        <w:t>v</w:t>
      </w:r>
      <w:r w:rsidRPr="00F4643E">
        <w:rPr>
          <w:rFonts w:ascii="Book Antiqua" w:eastAsia="Book Antiqua" w:hAnsi="Book Antiqua" w:cs="Book Antiqua"/>
          <w:color w:val="000000"/>
        </w:rPr>
        <w:t>ersion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4.0</w:t>
      </w:r>
      <w:r w:rsidR="00E3737B" w:rsidRPr="00F4643E">
        <w:rPr>
          <w:rFonts w:ascii="Book Antiqua" w:eastAsia="Book Antiqua" w:hAnsi="Book Antiqua" w:cs="Book Antiqua"/>
          <w:color w:val="000000"/>
        </w:rPr>
        <w:t>)</w:t>
      </w:r>
      <w:r w:rsidRPr="00F4643E">
        <w:rPr>
          <w:rFonts w:ascii="Book Antiqua" w:eastAsia="Book Antiqua" w:hAnsi="Book Antiqua" w:cs="Book Antiqua"/>
          <w:color w:val="000000"/>
        </w:rPr>
        <w:t>.</w:t>
      </w:r>
    </w:p>
    <w:bookmarkEnd w:id="25"/>
    <w:p w14:paraId="40F2774F" w14:textId="77777777" w:rsidR="00A77B3E" w:rsidRPr="00F4643E" w:rsidRDefault="00A77B3E" w:rsidP="00F4643E">
      <w:pPr>
        <w:spacing w:line="360" w:lineRule="auto"/>
        <w:jc w:val="both"/>
        <w:rPr>
          <w:rFonts w:ascii="Book Antiqua" w:hAnsi="Book Antiqua"/>
        </w:rPr>
      </w:pPr>
    </w:p>
    <w:p w14:paraId="30D7F9B3" w14:textId="77777777"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aps/>
          <w:color w:val="000000"/>
          <w:u w:val="single"/>
        </w:rPr>
        <w:t>DISCUSSION</w:t>
      </w:r>
    </w:p>
    <w:p w14:paraId="6893265C" w14:textId="06593172" w:rsidR="00A77B3E" w:rsidRPr="00F4643E" w:rsidRDefault="001F4CED" w:rsidP="00F4643E">
      <w:pPr>
        <w:spacing w:line="360" w:lineRule="auto"/>
        <w:jc w:val="both"/>
        <w:rPr>
          <w:rFonts w:ascii="Book Antiqua" w:hAnsi="Book Antiqua"/>
        </w:rPr>
      </w:pPr>
      <w:bookmarkStart w:id="26" w:name="OLE_LINK28"/>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knowledge,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reports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concerning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management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carcinomas.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Compared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photons,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carbon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superior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conformity,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which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better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modern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techniques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such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stereotactic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body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irradiation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intensity-modulated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therapy/volumetric-modulated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arc</w:t>
      </w:r>
      <w:r w:rsidR="00E3737B"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Pr="00F4643E">
        <w:rPr>
          <w:rFonts w:ascii="Book Antiqua" w:eastAsia="Book Antiqua" w:hAnsi="Book Antiqua" w:cs="Book Antiqua"/>
          <w:color w:val="000000"/>
          <w:vertAlign w:val="superscript"/>
        </w:rPr>
        <w:t>[16]</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also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greater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biological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advantages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higher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linear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energy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transfer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heavy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resulting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better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control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fewer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adverse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normal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tissue</w:t>
      </w:r>
      <w:r w:rsidRPr="00F4643E">
        <w:rPr>
          <w:rFonts w:ascii="Book Antiqua" w:eastAsia="Book Antiqua" w:hAnsi="Book Antiqua" w:cs="Book Antiqua"/>
          <w:color w:val="000000"/>
          <w:vertAlign w:val="superscript"/>
        </w:rPr>
        <w:t>[17-20]</w:t>
      </w:r>
      <w:r w:rsidRPr="00F4643E">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carcinoma.</w:t>
      </w:r>
    </w:p>
    <w:p w14:paraId="70338B8F" w14:textId="24406E2D"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appropriate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algorithm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muscle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invasive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disease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remains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controversial.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Although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cystectomy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standard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United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States,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organ-preserving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regimens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using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irradiation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concurrent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chemotherapy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emerging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viable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alternatives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subset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clinical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practice,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irradiation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adjuvant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cystectomy,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preoperative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therapy</w:t>
      </w:r>
      <w:r w:rsidR="008F6098">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postoperative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often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EBRT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widely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single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modality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T2</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T4</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particularly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Europe.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United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States,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however,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irradiation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frequently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limited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whose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medical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comorbidities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made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candidates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surgical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monotherapy.</w:t>
      </w:r>
    </w:p>
    <w:p w14:paraId="047DDB9F" w14:textId="2C0CD06D"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However,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currently,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protocol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worldwide.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reason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shape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constantly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changing,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difficult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ensure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accuracy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spare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OARs.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clinical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experience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applying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carbon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prostate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cervical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adopted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lastRenderedPageBreak/>
        <w:t>closed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thoracic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drainage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bottle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control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pressure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ultimately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summarize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t>
      </w:r>
      <w:r w:rsidR="00FE510E">
        <w:rPr>
          <w:rFonts w:ascii="Book Antiqua" w:eastAsia="Book Antiqua" w:hAnsi="Book Antiqua" w:cs="Book Antiqua"/>
          <w:color w:val="000000"/>
        </w:rPr>
        <w:t>g</w:t>
      </w:r>
      <w:r w:rsidRPr="00F4643E">
        <w:rPr>
          <w:rFonts w:ascii="Book Antiqua" w:eastAsia="Book Antiqua" w:hAnsi="Book Antiqua" w:cs="Book Antiqua"/>
          <w:color w:val="000000"/>
        </w:rPr>
        <w:t>alloping</w:t>
      </w:r>
      <w:r w:rsidR="008B60AF" w:rsidRPr="00F4643E">
        <w:rPr>
          <w:rFonts w:ascii="Book Antiqua" w:eastAsia="Book Antiqua" w:hAnsi="Book Antiqua" w:cs="Book Antiqua"/>
          <w:color w:val="000000"/>
        </w:rPr>
        <w:t xml:space="preserve"> </w:t>
      </w:r>
      <w:r w:rsidR="00FE510E">
        <w:rPr>
          <w:rFonts w:ascii="Book Antiqua" w:eastAsia="Book Antiqua" w:hAnsi="Book Antiqua" w:cs="Book Antiqua"/>
          <w:color w:val="000000"/>
        </w:rPr>
        <w:t>s</w:t>
      </w:r>
      <w:r w:rsidRPr="00F4643E">
        <w:rPr>
          <w:rFonts w:ascii="Book Antiqua" w:eastAsia="Book Antiqua" w:hAnsi="Book Antiqua" w:cs="Book Antiqua"/>
          <w:color w:val="000000"/>
        </w:rPr>
        <w:t>cheme"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found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approach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could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perfectly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resolve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issue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changes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volume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shape.</w:t>
      </w:r>
    </w:p>
    <w:p w14:paraId="6B5F212D" w14:textId="02A4C177"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inoperable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elderly</w:t>
      </w:r>
      <w:r w:rsidR="002D76E5">
        <w:rPr>
          <w:rFonts w:ascii="Book Antiqua" w:eastAsia="Book Antiqua" w:hAnsi="Book Antiqua" w:cs="Book Antiqua"/>
          <w:color w:val="000000"/>
        </w:rPr>
        <w: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candidate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surgery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chemotherapy.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From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clinical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experience,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both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other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found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controlling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hemorrhage.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after</w:t>
      </w:r>
      <w:r w:rsidR="008B60AF" w:rsidRPr="00F4643E">
        <w:rPr>
          <w:rFonts w:ascii="Book Antiqua" w:eastAsia="Book Antiqua" w:hAnsi="Book Antiqua" w:cs="Book Antiqua"/>
          <w:color w:val="000000"/>
        </w:rPr>
        <w:t xml:space="preserve"> </w:t>
      </w:r>
      <w:r w:rsidR="002D76E5">
        <w:rPr>
          <w:rFonts w:ascii="Book Antiqua" w:eastAsia="Book Antiqua" w:hAnsi="Book Antiqua" w:cs="Book Antiqua"/>
          <w:color w:val="000000"/>
        </w:rPr>
        <w:t>six</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fractions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gross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hematuria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disappeared.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Studies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investigating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EBRT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bladder-related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bleeding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(follow-up)</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reported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10%-100%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efficacy.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few</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retrospective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studies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reported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efficacy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different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schedules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palliative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invasion-related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gross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hematuria,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hemostatic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control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16</w:t>
      </w:r>
      <w:r w:rsidR="00E3737B" w:rsidRPr="00F4643E">
        <w:rPr>
          <w:rFonts w:ascii="Book Antiqua" w:eastAsia="Book Antiqua" w:hAnsi="Book Antiqua" w:cs="Book Antiqua"/>
          <w:color w:val="000000"/>
        </w:rPr>
        <w:t>%</w:t>
      </w:r>
      <w:r w:rsidRPr="00F4643E">
        <w:rPr>
          <w:rFonts w:ascii="Book Antiqua" w:eastAsia="Book Antiqua" w:hAnsi="Book Antiqua" w:cs="Book Antiqua"/>
          <w:color w:val="000000"/>
        </w:rPr>
        <w:t>-100%.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though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studies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very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heterogeneous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terms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doses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techniques,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consistently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showed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high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low</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toxicity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rates.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presented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hematuria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related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invasion.</w:t>
      </w:r>
    </w:p>
    <w:p w14:paraId="3B88A0F3" w14:textId="3FE9DC1A"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muscle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invasive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single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radiotherapy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modality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longer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sufficient,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comprehensive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often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required.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unable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receive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comprehensive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presence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many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complications,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which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affected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efficacy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p>
    <w:p w14:paraId="03936FCF" w14:textId="13C503F1"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Carbon</w:t>
      </w:r>
      <w:r w:rsidR="00E3737B"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beams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provide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ideal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distributions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improved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biological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efficacy,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their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efficacy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does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depend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cell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cycle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stage.</w:t>
      </w:r>
    </w:p>
    <w:bookmarkEnd w:id="26"/>
    <w:p w14:paraId="4A351065" w14:textId="77777777" w:rsidR="00A77B3E" w:rsidRPr="00F4643E" w:rsidRDefault="00A77B3E" w:rsidP="00F4643E">
      <w:pPr>
        <w:spacing w:line="360" w:lineRule="auto"/>
        <w:jc w:val="both"/>
        <w:rPr>
          <w:rFonts w:ascii="Book Antiqua" w:hAnsi="Book Antiqua"/>
        </w:rPr>
      </w:pPr>
    </w:p>
    <w:p w14:paraId="70C2D55F" w14:textId="77777777"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aps/>
          <w:color w:val="000000"/>
          <w:u w:val="single"/>
        </w:rPr>
        <w:t>CONCLUSION</w:t>
      </w:r>
    </w:p>
    <w:p w14:paraId="7D807FD0" w14:textId="08E72CE8" w:rsidR="00A77B3E" w:rsidRPr="00F4643E" w:rsidRDefault="001F4CED" w:rsidP="00F4643E">
      <w:pPr>
        <w:spacing w:line="360" w:lineRule="auto"/>
        <w:jc w:val="both"/>
        <w:rPr>
          <w:rFonts w:ascii="Book Antiqua" w:hAnsi="Book Antiqua"/>
        </w:rPr>
      </w:pPr>
      <w:bookmarkStart w:id="27" w:name="OLE_LINK29"/>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summary,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present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study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shows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feasible,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even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very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elderly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comorbidities.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good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tolerance,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few</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acute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severe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toxic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shown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study,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deserves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further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investigation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trials.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Nevertheless,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first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report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carcinoma,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achieved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great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success.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Thus,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report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results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help</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more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around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world.</w:t>
      </w:r>
    </w:p>
    <w:p w14:paraId="45B45AC1" w14:textId="1586315D"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management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population,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which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includes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challenging,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might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safe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option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worthy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further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evaluation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higher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relative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biological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effectiveness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associated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greater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linear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energy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transfer;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lastRenderedPageBreak/>
        <w:t>may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lead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higher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probability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achieving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tumor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control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lower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radiation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morbidities.</w:t>
      </w:r>
    </w:p>
    <w:p w14:paraId="330A7242" w14:textId="0340073C" w:rsidR="00A77B3E" w:rsidRPr="00F4643E" w:rsidRDefault="001F4CED" w:rsidP="00F4643E">
      <w:pPr>
        <w:spacing w:line="360" w:lineRule="auto"/>
        <w:ind w:firstLineChars="100" w:firstLine="240"/>
        <w:jc w:val="both"/>
        <w:rPr>
          <w:rFonts w:ascii="Book Antiqua" w:hAnsi="Book Antiqua"/>
        </w:rPr>
      </w:pPr>
      <w:r w:rsidRPr="00F4643E">
        <w:rPr>
          <w:rFonts w:ascii="Book Antiqua" w:eastAsia="Book Antiqua" w:hAnsi="Book Antiqua" w:cs="Book Antiqua"/>
          <w:color w:val="000000"/>
        </w:rPr>
        <w:t>We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reported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treated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best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knowledge,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first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study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bladder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cancer.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Currently,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patient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achieved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relapse-free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survival.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favorable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clinical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course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outcome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suggest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CIRT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might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allow</w:t>
      </w:r>
      <w:r w:rsidR="003E25AD">
        <w:rPr>
          <w:rFonts w:ascii="Book Antiqua" w:eastAsia="Book Antiqua" w:hAnsi="Book Antiqua" w:cs="Book Antiqua"/>
          <w:color w:val="000000"/>
        </w:rPr>
        <w:t xml:space="preserve"> for </w:t>
      </w:r>
      <w:r w:rsidRPr="00F4643E">
        <w:rPr>
          <w:rFonts w:ascii="Book Antiqua" w:eastAsia="Book Antiqua" w:hAnsi="Book Antiqua" w:cs="Book Antiqua"/>
          <w:color w:val="000000"/>
        </w:rPr>
        <w:t>avoid</w:t>
      </w:r>
      <w:r w:rsidR="003E25AD">
        <w:rPr>
          <w:rFonts w:ascii="Book Antiqua" w:eastAsia="Book Antiqua" w:hAnsi="Book Antiqua" w:cs="Book Antiqua"/>
          <w:color w:val="000000"/>
        </w:rPr>
        <w:t>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resection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well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tolerated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curative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outcomes.</w:t>
      </w:r>
    </w:p>
    <w:bookmarkEnd w:id="27"/>
    <w:p w14:paraId="32CE2724" w14:textId="77777777" w:rsidR="00A77B3E" w:rsidRPr="00F4643E" w:rsidRDefault="00A77B3E" w:rsidP="00F4643E">
      <w:pPr>
        <w:spacing w:line="360" w:lineRule="auto"/>
        <w:jc w:val="both"/>
        <w:rPr>
          <w:rFonts w:ascii="Book Antiqua" w:hAnsi="Book Antiqua"/>
        </w:rPr>
      </w:pPr>
    </w:p>
    <w:p w14:paraId="29C06FC3" w14:textId="77777777"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REFERENCES</w:t>
      </w:r>
    </w:p>
    <w:p w14:paraId="7F762772" w14:textId="77777777" w:rsidR="00D04CA8" w:rsidRPr="00F4643E" w:rsidRDefault="00D04CA8" w:rsidP="00F4643E">
      <w:pPr>
        <w:spacing w:line="360" w:lineRule="auto"/>
        <w:jc w:val="both"/>
        <w:rPr>
          <w:rFonts w:ascii="Book Antiqua" w:hAnsi="Book Antiqua"/>
        </w:rPr>
      </w:pPr>
      <w:bookmarkStart w:id="28" w:name="OLE_LINK30"/>
      <w:r w:rsidRPr="00F4643E">
        <w:rPr>
          <w:rFonts w:ascii="Book Antiqua" w:hAnsi="Book Antiqua"/>
        </w:rPr>
        <w:t xml:space="preserve">1 </w:t>
      </w:r>
      <w:r w:rsidRPr="00F4643E">
        <w:rPr>
          <w:rFonts w:ascii="Book Antiqua" w:hAnsi="Book Antiqua"/>
          <w:b/>
          <w:bCs/>
        </w:rPr>
        <w:t>Roghmann F</w:t>
      </w:r>
      <w:r w:rsidRPr="00F4643E">
        <w:rPr>
          <w:rFonts w:ascii="Book Antiqua" w:hAnsi="Book Antiqua"/>
        </w:rPr>
        <w:t>, Breyer J, Kriegmair M, Wezel F, Burger M, Noldus J, Bolenz C; Bladder Cancer Research Initiative for Drug Targets Germany (BRIDGE) Consortium e.</w:t>
      </w:r>
      <w:r w:rsidRPr="00F4643E">
        <w:t> </w:t>
      </w:r>
      <w:r w:rsidRPr="00F4643E">
        <w:rPr>
          <w:rFonts w:ascii="Book Antiqua" w:hAnsi="Book Antiqua"/>
        </w:rPr>
        <w:t xml:space="preserve">V. [Quality assessment of radical cystectomy-opportunities, risks, challenges]. </w:t>
      </w:r>
      <w:r w:rsidRPr="00F4643E">
        <w:rPr>
          <w:rFonts w:ascii="Book Antiqua" w:hAnsi="Book Antiqua"/>
          <w:i/>
          <w:iCs/>
        </w:rPr>
        <w:t>Urologe A</w:t>
      </w:r>
      <w:r w:rsidRPr="00F4643E">
        <w:rPr>
          <w:rFonts w:ascii="Book Antiqua" w:hAnsi="Book Antiqua"/>
        </w:rPr>
        <w:t xml:space="preserve"> 2021; </w:t>
      </w:r>
      <w:r w:rsidRPr="00F4643E">
        <w:rPr>
          <w:rFonts w:ascii="Book Antiqua" w:hAnsi="Book Antiqua"/>
          <w:b/>
          <w:bCs/>
        </w:rPr>
        <w:t>60</w:t>
      </w:r>
      <w:r w:rsidRPr="00F4643E">
        <w:rPr>
          <w:rFonts w:ascii="Book Antiqua" w:hAnsi="Book Antiqua"/>
        </w:rPr>
        <w:t>: 151-161 [PMID: 33481063 DOI: 10.1007/s00120-020-01439-8]</w:t>
      </w:r>
    </w:p>
    <w:p w14:paraId="72D4469C"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2 </w:t>
      </w:r>
      <w:r w:rsidRPr="00F4643E">
        <w:rPr>
          <w:rFonts w:ascii="Book Antiqua" w:hAnsi="Book Antiqua"/>
          <w:b/>
          <w:bCs/>
        </w:rPr>
        <w:t>Aminoltejari K</w:t>
      </w:r>
      <w:r w:rsidRPr="00F4643E">
        <w:rPr>
          <w:rFonts w:ascii="Book Antiqua" w:hAnsi="Book Antiqua"/>
        </w:rPr>
        <w:t xml:space="preserve">, Black PC. Radical cystectomy: a review of techniques, developments and controversies. </w:t>
      </w:r>
      <w:r w:rsidRPr="00F4643E">
        <w:rPr>
          <w:rFonts w:ascii="Book Antiqua" w:hAnsi="Book Antiqua"/>
          <w:i/>
          <w:iCs/>
        </w:rPr>
        <w:t>Transl Androl Urol</w:t>
      </w:r>
      <w:r w:rsidRPr="00F4643E">
        <w:rPr>
          <w:rFonts w:ascii="Book Antiqua" w:hAnsi="Book Antiqua"/>
        </w:rPr>
        <w:t xml:space="preserve"> 2020; </w:t>
      </w:r>
      <w:r w:rsidRPr="00F4643E">
        <w:rPr>
          <w:rFonts w:ascii="Book Antiqua" w:hAnsi="Book Antiqua"/>
          <w:b/>
          <w:bCs/>
        </w:rPr>
        <w:t>9</w:t>
      </w:r>
      <w:r w:rsidRPr="00F4643E">
        <w:rPr>
          <w:rFonts w:ascii="Book Antiqua" w:hAnsi="Book Antiqua"/>
        </w:rPr>
        <w:t>: 3073-3081 [PMID: 33457280 DOI: 10.21037/tau.2020.03.23]</w:t>
      </w:r>
    </w:p>
    <w:p w14:paraId="54A5B4CC"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3 </w:t>
      </w:r>
      <w:r w:rsidRPr="00F4643E">
        <w:rPr>
          <w:rFonts w:ascii="Book Antiqua" w:hAnsi="Book Antiqua"/>
          <w:b/>
          <w:bCs/>
        </w:rPr>
        <w:t>Domínguez Escrig JL</w:t>
      </w:r>
      <w:r w:rsidRPr="00F4643E">
        <w:rPr>
          <w:rFonts w:ascii="Book Antiqua" w:hAnsi="Book Antiqua"/>
        </w:rPr>
        <w:t xml:space="preserve">. [Muscle invasive bladder cancer and bladder preservation protocols. Where are we?] </w:t>
      </w:r>
      <w:r w:rsidRPr="00F4643E">
        <w:rPr>
          <w:rFonts w:ascii="Book Antiqua" w:hAnsi="Book Antiqua"/>
          <w:i/>
          <w:iCs/>
        </w:rPr>
        <w:t>Arch Esp Urol</w:t>
      </w:r>
      <w:r w:rsidRPr="00F4643E">
        <w:rPr>
          <w:rFonts w:ascii="Book Antiqua" w:hAnsi="Book Antiqua"/>
        </w:rPr>
        <w:t xml:space="preserve"> 2020; </w:t>
      </w:r>
      <w:r w:rsidRPr="00F4643E">
        <w:rPr>
          <w:rFonts w:ascii="Book Antiqua" w:hAnsi="Book Antiqua"/>
          <w:b/>
          <w:bCs/>
        </w:rPr>
        <w:t>73</w:t>
      </w:r>
      <w:r w:rsidRPr="00F4643E">
        <w:rPr>
          <w:rFonts w:ascii="Book Antiqua" w:hAnsi="Book Antiqua"/>
        </w:rPr>
        <w:t>: 986-995 [PMID: 33269717]</w:t>
      </w:r>
    </w:p>
    <w:p w14:paraId="7415E620"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4 </w:t>
      </w:r>
      <w:r w:rsidRPr="00F4643E">
        <w:rPr>
          <w:rFonts w:ascii="Book Antiqua" w:hAnsi="Book Antiqua"/>
          <w:b/>
          <w:bCs/>
        </w:rPr>
        <w:t>Álvarez-Maestro M</w:t>
      </w:r>
      <w:r w:rsidRPr="00F4643E">
        <w:rPr>
          <w:rFonts w:ascii="Book Antiqua" w:hAnsi="Book Antiqua"/>
        </w:rPr>
        <w:t xml:space="preserve">, Guerrero-Ramos F, Rodríguez-Faba O, Domínguez-Escrig JL, Fernández-Gómez JM. Current treatments for BCG failure in non-muscle invasive bladder cancer (NMIBC). </w:t>
      </w:r>
      <w:r w:rsidRPr="00F4643E">
        <w:rPr>
          <w:rFonts w:ascii="Book Antiqua" w:hAnsi="Book Antiqua"/>
          <w:i/>
          <w:iCs/>
        </w:rPr>
        <w:t>Actas Urol Esp (Engl Ed)</w:t>
      </w:r>
      <w:r w:rsidRPr="00F4643E">
        <w:rPr>
          <w:rFonts w:ascii="Book Antiqua" w:hAnsi="Book Antiqua"/>
        </w:rPr>
        <w:t xml:space="preserve"> 2021; </w:t>
      </w:r>
      <w:r w:rsidRPr="00F4643E">
        <w:rPr>
          <w:rFonts w:ascii="Book Antiqua" w:hAnsi="Book Antiqua"/>
          <w:b/>
          <w:bCs/>
        </w:rPr>
        <w:t>45</w:t>
      </w:r>
      <w:r w:rsidRPr="00F4643E">
        <w:rPr>
          <w:rFonts w:ascii="Book Antiqua" w:hAnsi="Book Antiqua"/>
        </w:rPr>
        <w:t>: 93-102 [PMID: 33012593 DOI: 10.1016/j.acuro.2020.08.003]</w:t>
      </w:r>
    </w:p>
    <w:p w14:paraId="072A48AC"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5 </w:t>
      </w:r>
      <w:r w:rsidRPr="00F4643E">
        <w:rPr>
          <w:rFonts w:ascii="Book Antiqua" w:hAnsi="Book Antiqua"/>
          <w:b/>
          <w:bCs/>
        </w:rPr>
        <w:t>Liu Z</w:t>
      </w:r>
      <w:r w:rsidRPr="00F4643E">
        <w:rPr>
          <w:rFonts w:ascii="Book Antiqua" w:hAnsi="Book Antiqua"/>
        </w:rPr>
        <w:t xml:space="preserve">, Zhang X, Wu B, Zhao Y, Bai S. Development and Validation of a Model for Predicting Urethral Recurrence in Male Patients with Muscular Invasive Bladder Cancer After Radical Cystectomy Combined with Urinary Diversion. </w:t>
      </w:r>
      <w:r w:rsidRPr="00F4643E">
        <w:rPr>
          <w:rFonts w:ascii="Book Antiqua" w:hAnsi="Book Antiqua"/>
          <w:i/>
          <w:iCs/>
        </w:rPr>
        <w:t>Cancer Manag Res</w:t>
      </w:r>
      <w:r w:rsidRPr="00F4643E">
        <w:rPr>
          <w:rFonts w:ascii="Book Antiqua" w:hAnsi="Book Antiqua"/>
        </w:rPr>
        <w:t xml:space="preserve"> 2020; </w:t>
      </w:r>
      <w:r w:rsidRPr="00F4643E">
        <w:rPr>
          <w:rFonts w:ascii="Book Antiqua" w:hAnsi="Book Antiqua"/>
          <w:b/>
          <w:bCs/>
        </w:rPr>
        <w:t>12</w:t>
      </w:r>
      <w:r w:rsidRPr="00F4643E">
        <w:rPr>
          <w:rFonts w:ascii="Book Antiqua" w:hAnsi="Book Antiqua"/>
        </w:rPr>
        <w:t>: 7649-7657 [PMID: 32922074 DOI: 10.2147/CMAR.S261809]</w:t>
      </w:r>
    </w:p>
    <w:p w14:paraId="7C32A973"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6 </w:t>
      </w:r>
      <w:r w:rsidRPr="00F4643E">
        <w:rPr>
          <w:rFonts w:ascii="Book Antiqua" w:hAnsi="Book Antiqua"/>
          <w:b/>
          <w:bCs/>
        </w:rPr>
        <w:t>Inamoto T</w:t>
      </w:r>
      <w:r w:rsidRPr="00F4643E">
        <w:rPr>
          <w:rFonts w:ascii="Book Antiqua" w:hAnsi="Book Antiqua"/>
        </w:rPr>
        <w:t xml:space="preserve">, Ibuki N, Komura K, Juri H, Yamamoto K, Yamamoto K, Fujita K, Nonomura N, Narumi Y, Azuma H. Can bladder preservation therapy come to the center stage? </w:t>
      </w:r>
      <w:r w:rsidRPr="00F4643E">
        <w:rPr>
          <w:rFonts w:ascii="Book Antiqua" w:hAnsi="Book Antiqua"/>
          <w:i/>
          <w:iCs/>
        </w:rPr>
        <w:t>Int J Urol</w:t>
      </w:r>
      <w:r w:rsidRPr="00F4643E">
        <w:rPr>
          <w:rFonts w:ascii="Book Antiqua" w:hAnsi="Book Antiqua"/>
        </w:rPr>
        <w:t xml:space="preserve"> 2018; </w:t>
      </w:r>
      <w:r w:rsidRPr="00F4643E">
        <w:rPr>
          <w:rFonts w:ascii="Book Antiqua" w:hAnsi="Book Antiqua"/>
          <w:b/>
          <w:bCs/>
        </w:rPr>
        <w:t>25</w:t>
      </w:r>
      <w:r w:rsidRPr="00F4643E">
        <w:rPr>
          <w:rFonts w:ascii="Book Antiqua" w:hAnsi="Book Antiqua"/>
        </w:rPr>
        <w:t>: 134-140 [PMID: 29171098 DOI: 10.1111/iju.13495]</w:t>
      </w:r>
    </w:p>
    <w:p w14:paraId="3E9B9F1B"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7 </w:t>
      </w:r>
      <w:r w:rsidRPr="00F4643E">
        <w:rPr>
          <w:rFonts w:ascii="Book Antiqua" w:hAnsi="Book Antiqua"/>
          <w:b/>
          <w:bCs/>
        </w:rPr>
        <w:t>Brummelhuis ISG</w:t>
      </w:r>
      <w:r w:rsidRPr="00F4643E">
        <w:rPr>
          <w:rFonts w:ascii="Book Antiqua" w:hAnsi="Book Antiqua"/>
        </w:rPr>
        <w:t xml:space="preserve">, Wimper Y, Witjes-van Os HGJM, Arends TJH, van der Heijden AG, Witjes JA. Long-Term Experience with Radiofrequency-Induced Hyperthermia </w:t>
      </w:r>
      <w:r w:rsidRPr="00F4643E">
        <w:rPr>
          <w:rFonts w:ascii="Book Antiqua" w:hAnsi="Book Antiqua"/>
        </w:rPr>
        <w:lastRenderedPageBreak/>
        <w:t xml:space="preserve">Combined with Intravesical Chemotherapy for Non-Muscle Invasive Bladder Cancer. </w:t>
      </w:r>
      <w:r w:rsidRPr="00F4643E">
        <w:rPr>
          <w:rFonts w:ascii="Book Antiqua" w:hAnsi="Book Antiqua"/>
          <w:i/>
          <w:iCs/>
        </w:rPr>
        <w:t>Cancers (Basel)</w:t>
      </w:r>
      <w:r w:rsidRPr="00F4643E">
        <w:rPr>
          <w:rFonts w:ascii="Book Antiqua" w:hAnsi="Book Antiqua"/>
        </w:rPr>
        <w:t xml:space="preserve"> 2021; </w:t>
      </w:r>
      <w:r w:rsidRPr="00F4643E">
        <w:rPr>
          <w:rFonts w:ascii="Book Antiqua" w:hAnsi="Book Antiqua"/>
          <w:b/>
          <w:bCs/>
        </w:rPr>
        <w:t>13</w:t>
      </w:r>
      <w:r w:rsidRPr="00F4643E">
        <w:rPr>
          <w:rFonts w:ascii="Book Antiqua" w:hAnsi="Book Antiqua"/>
        </w:rPr>
        <w:t xml:space="preserve"> [PMID: 33498535 DOI: 10.3390/cancers13030377]</w:t>
      </w:r>
    </w:p>
    <w:p w14:paraId="7333B23C"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8 </w:t>
      </w:r>
      <w:r w:rsidRPr="00F4643E">
        <w:rPr>
          <w:rFonts w:ascii="Book Antiqua" w:hAnsi="Book Antiqua"/>
          <w:b/>
          <w:bCs/>
        </w:rPr>
        <w:t>Mascarenhas F</w:t>
      </w:r>
      <w:r w:rsidRPr="00F4643E">
        <w:rPr>
          <w:rFonts w:ascii="Book Antiqua" w:hAnsi="Book Antiqua"/>
        </w:rPr>
        <w:t xml:space="preserve">, Maes K, Marques F, Formoso R, Antunes T. Robot-assisted brachytherapy of the bladder with long distance support using video conferencing. </w:t>
      </w:r>
      <w:r w:rsidRPr="00F4643E">
        <w:rPr>
          <w:rFonts w:ascii="Book Antiqua" w:hAnsi="Book Antiqua"/>
          <w:i/>
          <w:iCs/>
        </w:rPr>
        <w:t>J Contemp Brachytherapy</w:t>
      </w:r>
      <w:r w:rsidRPr="00F4643E">
        <w:rPr>
          <w:rFonts w:ascii="Book Antiqua" w:hAnsi="Book Antiqua"/>
        </w:rPr>
        <w:t xml:space="preserve"> 2017; </w:t>
      </w:r>
      <w:r w:rsidRPr="00F4643E">
        <w:rPr>
          <w:rFonts w:ascii="Book Antiqua" w:hAnsi="Book Antiqua"/>
          <w:b/>
          <w:bCs/>
        </w:rPr>
        <w:t>9</w:t>
      </w:r>
      <w:r w:rsidRPr="00F4643E">
        <w:rPr>
          <w:rFonts w:ascii="Book Antiqua" w:hAnsi="Book Antiqua"/>
        </w:rPr>
        <w:t>: 375-382 [PMID: 28951758 DOI: 10.5114/jcb.2017.69548]</w:t>
      </w:r>
    </w:p>
    <w:p w14:paraId="2149A96D"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9 </w:t>
      </w:r>
      <w:r w:rsidRPr="00F4643E">
        <w:rPr>
          <w:rFonts w:ascii="Book Antiqua" w:hAnsi="Book Antiqua"/>
          <w:b/>
          <w:bCs/>
        </w:rPr>
        <w:t>Kulkarni GS</w:t>
      </w:r>
      <w:r w:rsidRPr="00F4643E">
        <w:rPr>
          <w:rFonts w:ascii="Book Antiqua" w:hAnsi="Book Antiqua"/>
        </w:rPr>
        <w:t xml:space="preserve">, Hermanns T, Wei Y, Bhindi B, Satkunasivam R, Athanasopoulos P, Bostrom PJ, Kuk C, Li K, Templeton AJ, Sridhar SS, van der Kwast TH, Chung P, Bristow RG, Milosevic M, Warde P, Fleshner NE, Jewett MAS, Bashir S, Zlotta AR. Propensity Score Analysis of Radical Cystectomy Versus Bladder-Sparing Trimodal Therapy in the Setting of a Multidisciplinary Bladder Cancer Clinic. </w:t>
      </w:r>
      <w:r w:rsidRPr="00F4643E">
        <w:rPr>
          <w:rFonts w:ascii="Book Antiqua" w:hAnsi="Book Antiqua"/>
          <w:i/>
          <w:iCs/>
        </w:rPr>
        <w:t>J Clin Oncol</w:t>
      </w:r>
      <w:r w:rsidRPr="00F4643E">
        <w:rPr>
          <w:rFonts w:ascii="Book Antiqua" w:hAnsi="Book Antiqua"/>
        </w:rPr>
        <w:t xml:space="preserve"> 2017; </w:t>
      </w:r>
      <w:r w:rsidRPr="00F4643E">
        <w:rPr>
          <w:rFonts w:ascii="Book Antiqua" w:hAnsi="Book Antiqua"/>
          <w:b/>
          <w:bCs/>
        </w:rPr>
        <w:t>35</w:t>
      </w:r>
      <w:r w:rsidRPr="00F4643E">
        <w:rPr>
          <w:rFonts w:ascii="Book Antiqua" w:hAnsi="Book Antiqua"/>
        </w:rPr>
        <w:t>: 2299-2305 [PMID: 28410011 DOI: 10.1200/JCO.2016.69.2327]</w:t>
      </w:r>
    </w:p>
    <w:p w14:paraId="21F5775E"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10 </w:t>
      </w:r>
      <w:r w:rsidRPr="00F4643E">
        <w:rPr>
          <w:rFonts w:ascii="Book Antiqua" w:hAnsi="Book Antiqua"/>
          <w:b/>
          <w:bCs/>
        </w:rPr>
        <w:t>Tiwana MS</w:t>
      </w:r>
      <w:r w:rsidRPr="00F4643E">
        <w:rPr>
          <w:rFonts w:ascii="Book Antiqua" w:hAnsi="Book Antiqua"/>
        </w:rPr>
        <w:t xml:space="preserve">, Ni LH, Saini S, Verma SK, Doddamani D, Jain N, Biswas M, Gupta M, Gupta M, Saini M, Chauhan N. Radiation therapy outcomes in muscle invasive urinary bladder cancer: A single institution experience. </w:t>
      </w:r>
      <w:r w:rsidRPr="00F4643E">
        <w:rPr>
          <w:rFonts w:ascii="Book Antiqua" w:hAnsi="Book Antiqua"/>
          <w:i/>
          <w:iCs/>
        </w:rPr>
        <w:t>Indian J Cancer</w:t>
      </w:r>
      <w:r w:rsidRPr="00F4643E">
        <w:rPr>
          <w:rFonts w:ascii="Book Antiqua" w:hAnsi="Book Antiqua"/>
        </w:rPr>
        <w:t xml:space="preserve"> 2016; </w:t>
      </w:r>
      <w:r w:rsidRPr="00F4643E">
        <w:rPr>
          <w:rFonts w:ascii="Book Antiqua" w:hAnsi="Book Antiqua"/>
          <w:b/>
          <w:bCs/>
        </w:rPr>
        <w:t>53</w:t>
      </w:r>
      <w:r w:rsidRPr="00F4643E">
        <w:rPr>
          <w:rFonts w:ascii="Book Antiqua" w:hAnsi="Book Antiqua"/>
        </w:rPr>
        <w:t>: 143-146 [PMID: 27146766 DOI: 10.4103/0019-509X.180842]</w:t>
      </w:r>
    </w:p>
    <w:p w14:paraId="60F11089"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11 </w:t>
      </w:r>
      <w:r w:rsidRPr="00F4643E">
        <w:rPr>
          <w:rFonts w:ascii="Book Antiqua" w:hAnsi="Book Antiqua"/>
          <w:b/>
          <w:bCs/>
        </w:rPr>
        <w:t>Ploussard G</w:t>
      </w:r>
      <w:r w:rsidRPr="00F4643E">
        <w:rPr>
          <w:rFonts w:ascii="Book Antiqua" w:hAnsi="Book Antiqua"/>
        </w:rPr>
        <w:t xml:space="preserve">, Daneshmand S, Efstathiou JA, Herr HW, James ND, Rödel CM, Shariat SF, Shipley WU, Sternberg CN, Thalmann GN, Kassouf W. Critical analysis of bladder sparing with trimodal therapy in muscle-invasive bladder cancer: a systematic review. </w:t>
      </w:r>
      <w:r w:rsidRPr="00F4643E">
        <w:rPr>
          <w:rFonts w:ascii="Book Antiqua" w:hAnsi="Book Antiqua"/>
          <w:i/>
          <w:iCs/>
        </w:rPr>
        <w:t>Eur Urol</w:t>
      </w:r>
      <w:r w:rsidRPr="00F4643E">
        <w:rPr>
          <w:rFonts w:ascii="Book Antiqua" w:hAnsi="Book Antiqua"/>
        </w:rPr>
        <w:t xml:space="preserve"> 2014; </w:t>
      </w:r>
      <w:r w:rsidRPr="00F4643E">
        <w:rPr>
          <w:rFonts w:ascii="Book Antiqua" w:hAnsi="Book Antiqua"/>
          <w:b/>
          <w:bCs/>
        </w:rPr>
        <w:t>66</w:t>
      </w:r>
      <w:r w:rsidRPr="00F4643E">
        <w:rPr>
          <w:rFonts w:ascii="Book Antiqua" w:hAnsi="Book Antiqua"/>
        </w:rPr>
        <w:t>: 120-137 [PMID: 24613684 DOI: 10.1016/j.eururo.2014.02.038]</w:t>
      </w:r>
    </w:p>
    <w:p w14:paraId="1B144B3D"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12 </w:t>
      </w:r>
      <w:r w:rsidRPr="00F4643E">
        <w:rPr>
          <w:rFonts w:ascii="Book Antiqua" w:hAnsi="Book Antiqua"/>
          <w:b/>
          <w:bCs/>
        </w:rPr>
        <w:t>Coraggio G</w:t>
      </w:r>
      <w:r w:rsidRPr="00F4643E">
        <w:rPr>
          <w:rFonts w:ascii="Book Antiqua" w:hAnsi="Book Antiqua"/>
        </w:rPr>
        <w:t xml:space="preserve">, Husheng S, Loganadane G, Ghith S, Grellier N, Hervé ML, To NH, Colson Durand L, Jouhaud A, Fayolle Campana M, Nourieh M, Vordos D, Belkacemi Y. Hemostatic radiotherapy for bladder cancer-related hematuria in patients unfit for surgery: is there any impact of fractionation schedule? </w:t>
      </w:r>
      <w:r w:rsidRPr="00F4643E">
        <w:rPr>
          <w:rFonts w:ascii="Book Antiqua" w:hAnsi="Book Antiqua"/>
          <w:i/>
          <w:iCs/>
        </w:rPr>
        <w:t>J BUON</w:t>
      </w:r>
      <w:r w:rsidRPr="00F4643E">
        <w:rPr>
          <w:rFonts w:ascii="Book Antiqua" w:hAnsi="Book Antiqua"/>
        </w:rPr>
        <w:t xml:space="preserve"> 2020; </w:t>
      </w:r>
      <w:r w:rsidRPr="00F4643E">
        <w:rPr>
          <w:rFonts w:ascii="Book Antiqua" w:hAnsi="Book Antiqua"/>
          <w:b/>
          <w:bCs/>
        </w:rPr>
        <w:t>25</w:t>
      </w:r>
      <w:r w:rsidRPr="00F4643E">
        <w:rPr>
          <w:rFonts w:ascii="Book Antiqua" w:hAnsi="Book Antiqua"/>
        </w:rPr>
        <w:t>: 2092-2096 [PMID: 33099958]</w:t>
      </w:r>
    </w:p>
    <w:p w14:paraId="7497131D"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13 </w:t>
      </w:r>
      <w:r w:rsidRPr="00F4643E">
        <w:rPr>
          <w:rFonts w:ascii="Book Antiqua" w:hAnsi="Book Antiqua"/>
          <w:b/>
          <w:bCs/>
        </w:rPr>
        <w:t>Lacarrière E</w:t>
      </w:r>
      <w:r w:rsidRPr="00F4643E">
        <w:rPr>
          <w:rFonts w:ascii="Book Antiqua" w:hAnsi="Book Antiqua"/>
        </w:rPr>
        <w:t xml:space="preserve">, Smaali C, Benyoucef A, Pfister C, Grise P. The efficacy of hemostatic radiotherapy for bladder cancer-related hematuria in patients unfit for surgery. </w:t>
      </w:r>
      <w:r w:rsidRPr="00F4643E">
        <w:rPr>
          <w:rFonts w:ascii="Book Antiqua" w:hAnsi="Book Antiqua"/>
          <w:i/>
          <w:iCs/>
        </w:rPr>
        <w:t>Int Braz J Urol</w:t>
      </w:r>
      <w:r w:rsidRPr="00F4643E">
        <w:rPr>
          <w:rFonts w:ascii="Book Antiqua" w:hAnsi="Book Antiqua"/>
        </w:rPr>
        <w:t xml:space="preserve"> 2013; </w:t>
      </w:r>
      <w:r w:rsidRPr="00F4643E">
        <w:rPr>
          <w:rFonts w:ascii="Book Antiqua" w:hAnsi="Book Antiqua"/>
          <w:b/>
          <w:bCs/>
        </w:rPr>
        <w:t>39</w:t>
      </w:r>
      <w:r w:rsidRPr="00F4643E">
        <w:rPr>
          <w:rFonts w:ascii="Book Antiqua" w:hAnsi="Book Antiqua"/>
        </w:rPr>
        <w:t>: 808-816 [PMID: 24456773 DOI: 10.1590/S1677-5538.IBJU.2013.06.06]</w:t>
      </w:r>
    </w:p>
    <w:p w14:paraId="62C522F7"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14 </w:t>
      </w:r>
      <w:r w:rsidRPr="00F4643E">
        <w:rPr>
          <w:rFonts w:ascii="Book Antiqua" w:hAnsi="Book Antiqua"/>
          <w:b/>
          <w:bCs/>
        </w:rPr>
        <w:t>Dirix P</w:t>
      </w:r>
      <w:r w:rsidRPr="00F4643E">
        <w:rPr>
          <w:rFonts w:ascii="Book Antiqua" w:hAnsi="Book Antiqua"/>
        </w:rPr>
        <w:t xml:space="preserve">, Vingerhoedt S, Joniau S, Van Cleynenbreugel B, Haustermans K. Hypofractionated palliative radiotherapy for bladder cancer. </w:t>
      </w:r>
      <w:r w:rsidRPr="00F4643E">
        <w:rPr>
          <w:rFonts w:ascii="Book Antiqua" w:hAnsi="Book Antiqua"/>
          <w:i/>
          <w:iCs/>
        </w:rPr>
        <w:t>Support Care Cancer</w:t>
      </w:r>
      <w:r w:rsidRPr="00F4643E">
        <w:rPr>
          <w:rFonts w:ascii="Book Antiqua" w:hAnsi="Book Antiqua"/>
        </w:rPr>
        <w:t xml:space="preserve"> 2016; </w:t>
      </w:r>
      <w:r w:rsidRPr="00F4643E">
        <w:rPr>
          <w:rFonts w:ascii="Book Antiqua" w:hAnsi="Book Antiqua"/>
          <w:b/>
          <w:bCs/>
        </w:rPr>
        <w:t>24</w:t>
      </w:r>
      <w:r w:rsidRPr="00F4643E">
        <w:rPr>
          <w:rFonts w:ascii="Book Antiqua" w:hAnsi="Book Antiqua"/>
        </w:rPr>
        <w:t>: 181-186 [PMID: 25975677 DOI: 10.1007/s00520-015-2765-y]</w:t>
      </w:r>
    </w:p>
    <w:p w14:paraId="3FDB3912" w14:textId="77777777" w:rsidR="00D04CA8" w:rsidRPr="00F4643E" w:rsidRDefault="00D04CA8" w:rsidP="00F4643E">
      <w:pPr>
        <w:spacing w:line="360" w:lineRule="auto"/>
        <w:jc w:val="both"/>
        <w:rPr>
          <w:rFonts w:ascii="Book Antiqua" w:hAnsi="Book Antiqua"/>
        </w:rPr>
      </w:pPr>
      <w:r w:rsidRPr="00F4643E">
        <w:rPr>
          <w:rFonts w:ascii="Book Antiqua" w:hAnsi="Book Antiqua"/>
        </w:rPr>
        <w:lastRenderedPageBreak/>
        <w:t xml:space="preserve">15 </w:t>
      </w:r>
      <w:r w:rsidRPr="00F4643E">
        <w:rPr>
          <w:rFonts w:ascii="Book Antiqua" w:hAnsi="Book Antiqua"/>
          <w:b/>
          <w:bCs/>
        </w:rPr>
        <w:t>Mohamad O</w:t>
      </w:r>
      <w:r w:rsidRPr="00F4643E">
        <w:rPr>
          <w:rFonts w:ascii="Book Antiqua" w:hAnsi="Book Antiqua"/>
        </w:rPr>
        <w:t xml:space="preserve">, Tabuchi T, Nitta Y, Nomoto A, Sato A, Kasuya G, Makishima H, Choy H, Yamada S, Morishima T, Tsuji H, Miyashiro I, Kamada T. Risk of subsequent primary cancers after carbon ion radiotherapy, photon radiotherapy, or surgery for localised prostate cancer: a propensity score-weighted, retrospective, cohort study. </w:t>
      </w:r>
      <w:r w:rsidRPr="00F4643E">
        <w:rPr>
          <w:rFonts w:ascii="Book Antiqua" w:hAnsi="Book Antiqua"/>
          <w:i/>
          <w:iCs/>
        </w:rPr>
        <w:t>Lancet Oncol</w:t>
      </w:r>
      <w:r w:rsidRPr="00F4643E">
        <w:rPr>
          <w:rFonts w:ascii="Book Antiqua" w:hAnsi="Book Antiqua"/>
        </w:rPr>
        <w:t xml:space="preserve"> 2019; </w:t>
      </w:r>
      <w:r w:rsidRPr="00F4643E">
        <w:rPr>
          <w:rFonts w:ascii="Book Antiqua" w:hAnsi="Book Antiqua"/>
          <w:b/>
          <w:bCs/>
        </w:rPr>
        <w:t>20</w:t>
      </w:r>
      <w:r w:rsidRPr="00F4643E">
        <w:rPr>
          <w:rFonts w:ascii="Book Antiqua" w:hAnsi="Book Antiqua"/>
        </w:rPr>
        <w:t>: 674-685 [PMID: 30885458 DOI: 10.1016/S1470-2045(18)30931-8]</w:t>
      </w:r>
    </w:p>
    <w:p w14:paraId="58292B20"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16 </w:t>
      </w:r>
      <w:r w:rsidRPr="00F4643E">
        <w:rPr>
          <w:rFonts w:ascii="Book Antiqua" w:hAnsi="Book Antiqua"/>
          <w:b/>
          <w:bCs/>
        </w:rPr>
        <w:t>Wang WH</w:t>
      </w:r>
      <w:r w:rsidRPr="00F4643E">
        <w:rPr>
          <w:rFonts w:ascii="Book Antiqua" w:hAnsi="Book Antiqua"/>
        </w:rPr>
        <w:t xml:space="preserve">, Tsuji H, Ishikawa H, Tsujii H, Kamada T, Mizoe J, Li YX. [Comparison of treatment planning by carbon ion radiotherapy and by intensity-modulated radiotherapy for prostatic adenocarcinoma]. </w:t>
      </w:r>
      <w:r w:rsidRPr="00F4643E">
        <w:rPr>
          <w:rFonts w:ascii="Book Antiqua" w:hAnsi="Book Antiqua"/>
          <w:i/>
          <w:iCs/>
        </w:rPr>
        <w:t>Zhonghua Zhong Liu Za Zhi</w:t>
      </w:r>
      <w:r w:rsidRPr="00F4643E">
        <w:rPr>
          <w:rFonts w:ascii="Book Antiqua" w:hAnsi="Book Antiqua"/>
        </w:rPr>
        <w:t xml:space="preserve"> 2006; </w:t>
      </w:r>
      <w:r w:rsidRPr="00F4643E">
        <w:rPr>
          <w:rFonts w:ascii="Book Antiqua" w:hAnsi="Book Antiqua"/>
          <w:b/>
          <w:bCs/>
        </w:rPr>
        <w:t>28</w:t>
      </w:r>
      <w:r w:rsidRPr="00F4643E">
        <w:rPr>
          <w:rFonts w:ascii="Book Antiqua" w:hAnsi="Book Antiqua"/>
        </w:rPr>
        <w:t>: 836-839 [PMID: 17416005]</w:t>
      </w:r>
    </w:p>
    <w:p w14:paraId="3E683E52"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17 </w:t>
      </w:r>
      <w:r w:rsidRPr="00F4643E">
        <w:rPr>
          <w:rFonts w:ascii="Book Antiqua" w:hAnsi="Book Antiqua"/>
          <w:b/>
          <w:bCs/>
        </w:rPr>
        <w:t>Wang L</w:t>
      </w:r>
      <w:r w:rsidRPr="00F4643E">
        <w:rPr>
          <w:rFonts w:ascii="Book Antiqua" w:hAnsi="Book Antiqua"/>
        </w:rPr>
        <w:t xml:space="preserve">, Wang X, Zhang Q, Ran J, Geng Y, Feng S, Li C, Zhao X. Is there a role for carbon therapy in the treatment of gynecological carcinomas? A systematic review. </w:t>
      </w:r>
      <w:r w:rsidRPr="00F4643E">
        <w:rPr>
          <w:rFonts w:ascii="Book Antiqua" w:hAnsi="Book Antiqua"/>
          <w:i/>
          <w:iCs/>
        </w:rPr>
        <w:t>Future Oncol</w:t>
      </w:r>
      <w:r w:rsidRPr="00F4643E">
        <w:rPr>
          <w:rFonts w:ascii="Book Antiqua" w:hAnsi="Book Antiqua"/>
        </w:rPr>
        <w:t xml:space="preserve"> 2019; </w:t>
      </w:r>
      <w:r w:rsidRPr="00F4643E">
        <w:rPr>
          <w:rFonts w:ascii="Book Antiqua" w:hAnsi="Book Antiqua"/>
          <w:b/>
          <w:bCs/>
        </w:rPr>
        <w:t>15</w:t>
      </w:r>
      <w:r w:rsidRPr="00F4643E">
        <w:rPr>
          <w:rFonts w:ascii="Book Antiqua" w:hAnsi="Book Antiqua"/>
        </w:rPr>
        <w:t>: 3081-3095 [PMID: 31426679 DOI: 10.2217/fon-2019-0187]</w:t>
      </w:r>
    </w:p>
    <w:p w14:paraId="402BA582"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18 </w:t>
      </w:r>
      <w:r w:rsidRPr="00F4643E">
        <w:rPr>
          <w:rFonts w:ascii="Book Antiqua" w:hAnsi="Book Antiqua"/>
          <w:b/>
          <w:bCs/>
        </w:rPr>
        <w:t>Okonogi N</w:t>
      </w:r>
      <w:r w:rsidRPr="00F4643E">
        <w:rPr>
          <w:rFonts w:ascii="Book Antiqua" w:hAnsi="Book Antiqua"/>
        </w:rPr>
        <w:t xml:space="preserve">, Fukahori M, Wakatsuki M, Ohkubo Y, Kato S, Miyasaka Y, Tsuji H, Nakano T, Kamada T. Dose constraints in the rectum and bladder following carbon-ion radiotherapy for uterus carcinoma: a retrospective pooled analysis. </w:t>
      </w:r>
      <w:r w:rsidRPr="00F4643E">
        <w:rPr>
          <w:rFonts w:ascii="Book Antiqua" w:hAnsi="Book Antiqua"/>
          <w:i/>
          <w:iCs/>
        </w:rPr>
        <w:t>Radiat Oncol</w:t>
      </w:r>
      <w:r w:rsidRPr="00F4643E">
        <w:rPr>
          <w:rFonts w:ascii="Book Antiqua" w:hAnsi="Book Antiqua"/>
        </w:rPr>
        <w:t xml:space="preserve"> 2018; </w:t>
      </w:r>
      <w:r w:rsidRPr="00F4643E">
        <w:rPr>
          <w:rFonts w:ascii="Book Antiqua" w:hAnsi="Book Antiqua"/>
          <w:b/>
          <w:bCs/>
        </w:rPr>
        <w:t>13</w:t>
      </w:r>
      <w:r w:rsidRPr="00F4643E">
        <w:rPr>
          <w:rFonts w:ascii="Book Antiqua" w:hAnsi="Book Antiqua"/>
        </w:rPr>
        <w:t>: 119 [PMID: 29941040 DOI: 10.1186/s13014-018-1061-7]</w:t>
      </w:r>
    </w:p>
    <w:p w14:paraId="65793E45"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19 </w:t>
      </w:r>
      <w:r w:rsidRPr="00F4643E">
        <w:rPr>
          <w:rFonts w:ascii="Book Antiqua" w:hAnsi="Book Antiqua"/>
          <w:b/>
          <w:bCs/>
        </w:rPr>
        <w:t>Okonogi N</w:t>
      </w:r>
      <w:r w:rsidRPr="00F4643E">
        <w:rPr>
          <w:rFonts w:ascii="Book Antiqua" w:hAnsi="Book Antiqua"/>
        </w:rPr>
        <w:t xml:space="preserve">, Wakatsuki M, Kato S, Shiba S, Kobayashi D, Kiyohara H, Karasawa K, Ohno T, Nakano T, Kamada T, Shozu M; WORKING GROUP OF GYNECOLOGICAL TUMORS. Long-term Outcomes of Carbon-ion Radiotherapy for Locally Advanced Squamous Cell Carcinoma of the Uterine Cervix. </w:t>
      </w:r>
      <w:r w:rsidRPr="00F4643E">
        <w:rPr>
          <w:rFonts w:ascii="Book Antiqua" w:hAnsi="Book Antiqua"/>
          <w:i/>
          <w:iCs/>
        </w:rPr>
        <w:t>Anticancer Res</w:t>
      </w:r>
      <w:r w:rsidRPr="00F4643E">
        <w:rPr>
          <w:rFonts w:ascii="Book Antiqua" w:hAnsi="Book Antiqua"/>
        </w:rPr>
        <w:t xml:space="preserve"> 2018; </w:t>
      </w:r>
      <w:r w:rsidRPr="00F4643E">
        <w:rPr>
          <w:rFonts w:ascii="Book Antiqua" w:hAnsi="Book Antiqua"/>
          <w:b/>
          <w:bCs/>
        </w:rPr>
        <w:t>38</w:t>
      </w:r>
      <w:r w:rsidRPr="00F4643E">
        <w:rPr>
          <w:rFonts w:ascii="Book Antiqua" w:hAnsi="Book Antiqua"/>
        </w:rPr>
        <w:t>: 457-463 [PMID: 29277809 DOI: 10.21873/anticanres.12244]</w:t>
      </w:r>
    </w:p>
    <w:p w14:paraId="7756D94B" w14:textId="77777777" w:rsidR="00D04CA8" w:rsidRPr="00F4643E" w:rsidRDefault="00D04CA8" w:rsidP="00F4643E">
      <w:pPr>
        <w:spacing w:line="360" w:lineRule="auto"/>
        <w:jc w:val="both"/>
        <w:rPr>
          <w:rFonts w:ascii="Book Antiqua" w:hAnsi="Book Antiqua"/>
        </w:rPr>
      </w:pPr>
      <w:r w:rsidRPr="00F4643E">
        <w:rPr>
          <w:rFonts w:ascii="Book Antiqua" w:hAnsi="Book Antiqua"/>
        </w:rPr>
        <w:t xml:space="preserve">20 </w:t>
      </w:r>
      <w:r w:rsidRPr="00F4643E">
        <w:rPr>
          <w:rFonts w:ascii="Book Antiqua" w:hAnsi="Book Antiqua"/>
          <w:b/>
          <w:bCs/>
        </w:rPr>
        <w:t>Shiba S</w:t>
      </w:r>
      <w:r w:rsidRPr="00F4643E">
        <w:rPr>
          <w:rFonts w:ascii="Book Antiqua" w:hAnsi="Book Antiqua"/>
        </w:rPr>
        <w:t xml:space="preserve">, Wakatsuki M, Kato S, Ohno T, Okonogi N, Karasawa K, Kiyohara H, Tsujii H, Nakano T, Kamada T, Shozu M; The Working Group of the Gynecological Tumor . Carbon-ion radiotherapy for locally advanced cervical cancer with bladder invasion. </w:t>
      </w:r>
      <w:r w:rsidRPr="00F4643E">
        <w:rPr>
          <w:rFonts w:ascii="Book Antiqua" w:hAnsi="Book Antiqua"/>
          <w:i/>
          <w:iCs/>
        </w:rPr>
        <w:t>J Radiat Res</w:t>
      </w:r>
      <w:r w:rsidRPr="00F4643E">
        <w:rPr>
          <w:rFonts w:ascii="Book Antiqua" w:hAnsi="Book Antiqua"/>
        </w:rPr>
        <w:t xml:space="preserve"> 2016; </w:t>
      </w:r>
      <w:r w:rsidRPr="00F4643E">
        <w:rPr>
          <w:rFonts w:ascii="Book Antiqua" w:hAnsi="Book Antiqua"/>
          <w:b/>
          <w:bCs/>
        </w:rPr>
        <w:t>57</w:t>
      </w:r>
      <w:r w:rsidRPr="00F4643E">
        <w:rPr>
          <w:rFonts w:ascii="Book Antiqua" w:hAnsi="Book Antiqua"/>
        </w:rPr>
        <w:t>: 684-690 [PMID: 27422932 DOI: 10.1093/jrr/rrw070]</w:t>
      </w:r>
    </w:p>
    <w:bookmarkEnd w:id="28"/>
    <w:p w14:paraId="20B39C61" w14:textId="2D83E3AC" w:rsidR="000670EA" w:rsidRPr="00F4643E" w:rsidRDefault="000670EA" w:rsidP="00F4643E">
      <w:pPr>
        <w:spacing w:line="360" w:lineRule="auto"/>
        <w:jc w:val="both"/>
        <w:rPr>
          <w:rFonts w:ascii="Book Antiqua" w:hAnsi="Book Antiqua"/>
        </w:rPr>
        <w:sectPr w:rsidR="000670EA" w:rsidRPr="00F4643E">
          <w:pgSz w:w="12240" w:h="15840"/>
          <w:pgMar w:top="1440" w:right="1440" w:bottom="1440" w:left="1440" w:header="720" w:footer="720" w:gutter="0"/>
          <w:cols w:space="720"/>
          <w:docGrid w:linePitch="360"/>
        </w:sectPr>
      </w:pPr>
    </w:p>
    <w:p w14:paraId="25830663" w14:textId="77777777"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lastRenderedPageBreak/>
        <w:t>Footnotes</w:t>
      </w:r>
    </w:p>
    <w:p w14:paraId="2E98D2F1" w14:textId="71B9F4A8"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t>Informed</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consent</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statement:</w:t>
      </w:r>
      <w:r w:rsidR="008B60AF" w:rsidRPr="00F4643E">
        <w:rPr>
          <w:rFonts w:ascii="Book Antiqua" w:eastAsia="Book Antiqua" w:hAnsi="Book Antiqua" w:cs="Book Antiqua"/>
          <w:b/>
          <w:bCs/>
          <w:color w:val="000000"/>
        </w:rPr>
        <w:t xml:space="preserve"> </w:t>
      </w:r>
      <w:bookmarkStart w:id="29" w:name="OLE_LINK31"/>
      <w:r w:rsidRPr="00F4643E">
        <w:rPr>
          <w:rFonts w:ascii="Book Antiqua" w:eastAsia="Book Antiqua" w:hAnsi="Book Antiqua" w:cs="Book Antiqua"/>
          <w:color w:val="000000"/>
          <w:shd w:val="clear" w:color="auto" w:fill="FFFFFF"/>
        </w:rPr>
        <w:t>All</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study</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participants,</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or</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their</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legal</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guardian,</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provided</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informed</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written</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consent</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prior</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to</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study</w:t>
      </w:r>
      <w:r w:rsidR="008B60AF" w:rsidRPr="00F4643E">
        <w:rPr>
          <w:rFonts w:ascii="Book Antiqua" w:eastAsia="Book Antiqua" w:hAnsi="Book Antiqua" w:cs="Book Antiqua"/>
          <w:color w:val="000000"/>
          <w:shd w:val="clear" w:color="auto" w:fill="FFFFFF"/>
        </w:rPr>
        <w:t xml:space="preserve"> </w:t>
      </w:r>
      <w:r w:rsidRPr="00F4643E">
        <w:rPr>
          <w:rFonts w:ascii="Book Antiqua" w:eastAsia="Book Antiqua" w:hAnsi="Book Antiqua" w:cs="Book Antiqua"/>
          <w:color w:val="000000"/>
          <w:shd w:val="clear" w:color="auto" w:fill="FFFFFF"/>
        </w:rPr>
        <w:t>enrollment.</w:t>
      </w:r>
    </w:p>
    <w:bookmarkEnd w:id="29"/>
    <w:p w14:paraId="37E12C43" w14:textId="77777777" w:rsidR="00A77B3E" w:rsidRPr="00F4643E" w:rsidRDefault="00A77B3E" w:rsidP="00F4643E">
      <w:pPr>
        <w:spacing w:line="360" w:lineRule="auto"/>
        <w:jc w:val="both"/>
        <w:rPr>
          <w:rFonts w:ascii="Book Antiqua" w:hAnsi="Book Antiqua"/>
        </w:rPr>
      </w:pPr>
    </w:p>
    <w:p w14:paraId="546BCF78" w14:textId="2C5716EF"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t>Conflict-of-interest</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statement:</w:t>
      </w:r>
      <w:r w:rsidR="008B60AF" w:rsidRPr="00F4643E">
        <w:rPr>
          <w:rFonts w:ascii="Book Antiqua" w:eastAsia="Book Antiqua" w:hAnsi="Book Antiqua" w:cs="Book Antiqua"/>
          <w:b/>
          <w:bCs/>
          <w:color w:val="000000"/>
        </w:rPr>
        <w:t xml:space="preserve"> </w:t>
      </w:r>
      <w:bookmarkStart w:id="30" w:name="OLE_LINK32"/>
      <w:r w:rsidRPr="00F4643E">
        <w:rPr>
          <w:rFonts w:ascii="Book Antiqua" w:eastAsia="Book Antiqua" w:hAnsi="Book Antiqua" w:cs="Book Antiqua"/>
          <w:color w:val="000000"/>
        </w:rPr>
        <w:t>Dr.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Zhang</w:t>
      </w:r>
      <w:r w:rsidR="008B60AF" w:rsidRPr="00F4643E">
        <w:rPr>
          <w:rFonts w:ascii="Book Antiqua" w:eastAsia="Book Antiqua" w:hAnsi="Book Antiqua" w:cs="Book Antiqua"/>
          <w:color w:val="000000"/>
        </w:rPr>
        <w:t xml:space="preserve"> </w:t>
      </w:r>
      <w:r w:rsidR="00D04CA8" w:rsidRPr="00F4643E">
        <w:rPr>
          <w:rFonts w:ascii="Book Antiqua" w:eastAsia="Book Antiqua" w:hAnsi="Book Antiqua" w:cs="Book Antiqua"/>
          <w:color w:val="000000"/>
        </w:rPr>
        <w:t xml:space="preserve">YS </w:t>
      </w:r>
      <w:r w:rsidRPr="00F4643E">
        <w:rPr>
          <w:rFonts w:ascii="Book Antiqua" w:eastAsia="Book Antiqua" w:hAnsi="Book Antiqua" w:cs="Book Antiqua"/>
          <w:color w:val="000000"/>
        </w:rPr>
        <w:t>reports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grants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from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Key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R&amp;D</w:t>
      </w:r>
      <w:r w:rsidR="008B60AF" w:rsidRPr="00F4643E">
        <w:rPr>
          <w:rFonts w:ascii="Book Antiqua" w:eastAsia="Book Antiqua" w:hAnsi="Book Antiqua" w:cs="Book Antiqua"/>
          <w:color w:val="000000"/>
        </w:rPr>
        <w:t xml:space="preserve"> </w:t>
      </w:r>
      <w:r w:rsidR="00D04CA8" w:rsidRPr="00F4643E">
        <w:rPr>
          <w:rFonts w:ascii="Book Antiqua" w:eastAsia="Book Antiqua" w:hAnsi="Book Antiqua" w:cs="Book Antiqua"/>
          <w:color w:val="000000"/>
        </w:rPr>
        <w:t>P</w:t>
      </w:r>
      <w:r w:rsidRPr="00F4643E">
        <w:rPr>
          <w:rFonts w:ascii="Book Antiqua" w:eastAsia="Book Antiqua" w:hAnsi="Book Antiqua" w:cs="Book Antiqua"/>
          <w:color w:val="000000"/>
        </w:rPr>
        <w:t>lan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Science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Technology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Program</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Gansu</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Province,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China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during</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conduct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of</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study.</w:t>
      </w:r>
    </w:p>
    <w:bookmarkEnd w:id="30"/>
    <w:p w14:paraId="47031339" w14:textId="77777777" w:rsidR="00A77B3E" w:rsidRPr="00F4643E" w:rsidRDefault="00A77B3E" w:rsidP="00F4643E">
      <w:pPr>
        <w:spacing w:line="360" w:lineRule="auto"/>
        <w:jc w:val="both"/>
        <w:rPr>
          <w:rFonts w:ascii="Book Antiqua" w:hAnsi="Book Antiqua"/>
        </w:rPr>
      </w:pPr>
    </w:p>
    <w:p w14:paraId="00EA34EF" w14:textId="77777777" w:rsidR="00D04CA8" w:rsidRPr="00F4643E" w:rsidRDefault="001F4CED" w:rsidP="00F4643E">
      <w:pPr>
        <w:autoSpaceDE w:val="0"/>
        <w:autoSpaceDN w:val="0"/>
        <w:adjustRightInd w:val="0"/>
        <w:spacing w:line="360" w:lineRule="auto"/>
        <w:jc w:val="both"/>
        <w:rPr>
          <w:rFonts w:ascii="Book Antiqua" w:eastAsia="SimSun" w:hAnsi="Book Antiqua"/>
          <w:kern w:val="2"/>
          <w:lang w:eastAsia="zh-CN"/>
        </w:rPr>
      </w:pPr>
      <w:r w:rsidRPr="00F4643E">
        <w:rPr>
          <w:rFonts w:ascii="Book Antiqua" w:eastAsia="Book Antiqua" w:hAnsi="Book Antiqua" w:cs="Book Antiqua"/>
          <w:b/>
          <w:bCs/>
          <w:color w:val="000000"/>
        </w:rPr>
        <w:t>CARE</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Checklist</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(2016)</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b/>
          <w:bCs/>
          <w:color w:val="000000"/>
        </w:rPr>
        <w:t>statement:</w:t>
      </w:r>
      <w:r w:rsidR="008B60AF" w:rsidRPr="00F4643E">
        <w:rPr>
          <w:rFonts w:ascii="Book Antiqua" w:eastAsia="Book Antiqua" w:hAnsi="Book Antiqua" w:cs="Book Antiqua"/>
          <w:b/>
          <w:bCs/>
          <w:color w:val="000000"/>
        </w:rPr>
        <w:t xml:space="preserve"> </w:t>
      </w:r>
      <w:bookmarkStart w:id="31" w:name="OLE_LINK33"/>
      <w:bookmarkStart w:id="32" w:name="OLE_LINK2291"/>
      <w:bookmarkStart w:id="33" w:name="OLE_LINK2292"/>
      <w:r w:rsidR="00D04CA8" w:rsidRPr="00F4643E">
        <w:rPr>
          <w:rFonts w:ascii="Book Antiqua" w:hAnsi="Book Antiqua" w:cs="TimesNewRomanPSMT"/>
          <w:lang w:val="en-GB"/>
        </w:rPr>
        <w:t>The authors have read the CARE Checklist (2016), and the manuscript was prepared and revised according to the CARE Checklist (2016).</w:t>
      </w:r>
      <w:bookmarkEnd w:id="31"/>
    </w:p>
    <w:bookmarkEnd w:id="32"/>
    <w:bookmarkEnd w:id="33"/>
    <w:p w14:paraId="51DCAF48" w14:textId="77777777" w:rsidR="00A77B3E" w:rsidRPr="00F4643E" w:rsidRDefault="00A77B3E" w:rsidP="00F4643E">
      <w:pPr>
        <w:spacing w:line="360" w:lineRule="auto"/>
        <w:jc w:val="both"/>
        <w:rPr>
          <w:rFonts w:ascii="Book Antiqua" w:hAnsi="Book Antiqua"/>
        </w:rPr>
      </w:pPr>
    </w:p>
    <w:p w14:paraId="1A3D3AF8" w14:textId="3239DEBB"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bCs/>
          <w:color w:val="000000"/>
        </w:rPr>
        <w:t>Open-Access:</w:t>
      </w:r>
      <w:r w:rsidR="008B60AF" w:rsidRPr="00F4643E">
        <w:rPr>
          <w:rFonts w:ascii="Book Antiqua" w:eastAsia="Book Antiqua" w:hAnsi="Book Antiqua" w:cs="Book Antiqua"/>
          <w:b/>
          <w:bCs/>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article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open-access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article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that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was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selected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in-house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editor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fully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peer-reviewed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external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reviewers.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distributed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accordance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with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Creative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Commons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Attribution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NonCommercial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BY-NC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4.0)</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license,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which</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permits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others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distribute,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remix,</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adapt,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build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upon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work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non-commercially,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license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their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derivative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works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on</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different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terms,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provided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original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work</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properly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cited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and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the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use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is</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non-commercial.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See: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http://creativecommons.org/Licenses/by-nc/4.0/</w:t>
      </w:r>
    </w:p>
    <w:p w14:paraId="3A0BFF74" w14:textId="77777777" w:rsidR="00A77B3E" w:rsidRPr="00F4643E" w:rsidRDefault="00A77B3E" w:rsidP="00F4643E">
      <w:pPr>
        <w:spacing w:line="360" w:lineRule="auto"/>
        <w:jc w:val="both"/>
        <w:rPr>
          <w:rFonts w:ascii="Book Antiqua" w:hAnsi="Book Antiqua"/>
        </w:rPr>
      </w:pPr>
    </w:p>
    <w:p w14:paraId="7953EA4A" w14:textId="3B8A50BC"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Manuscript</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source:</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color w:val="000000"/>
        </w:rPr>
        <w:t>Unsolicited</w:t>
      </w:r>
      <w:r w:rsidR="008B60AF" w:rsidRPr="00F4643E">
        <w:rPr>
          <w:rFonts w:ascii="Book Antiqua" w:eastAsia="Book Antiqua" w:hAnsi="Book Antiqua" w:cs="Book Antiqua"/>
          <w:color w:val="000000"/>
        </w:rPr>
        <w:t xml:space="preserve"> </w:t>
      </w:r>
      <w:r w:rsidR="00D04CA8" w:rsidRPr="00F4643E">
        <w:rPr>
          <w:rFonts w:ascii="Book Antiqua" w:eastAsia="Book Antiqua" w:hAnsi="Book Antiqua" w:cs="Book Antiqua"/>
          <w:color w:val="000000"/>
        </w:rPr>
        <w:t>m</w:t>
      </w:r>
      <w:r w:rsidRPr="00F4643E">
        <w:rPr>
          <w:rFonts w:ascii="Book Antiqua" w:eastAsia="Book Antiqua" w:hAnsi="Book Antiqua" w:cs="Book Antiqua"/>
          <w:color w:val="000000"/>
        </w:rPr>
        <w:t>anuscript</w:t>
      </w:r>
    </w:p>
    <w:p w14:paraId="23502154" w14:textId="77777777" w:rsidR="00A77B3E" w:rsidRPr="00F4643E" w:rsidRDefault="00A77B3E" w:rsidP="00F4643E">
      <w:pPr>
        <w:spacing w:line="360" w:lineRule="auto"/>
        <w:jc w:val="both"/>
        <w:rPr>
          <w:rFonts w:ascii="Book Antiqua" w:hAnsi="Book Antiqua"/>
        </w:rPr>
      </w:pPr>
    </w:p>
    <w:p w14:paraId="541B6483" w14:textId="42956CF2"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Peer-review</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started:</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color w:val="000000"/>
        </w:rPr>
        <w:t>April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6,</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2021</w:t>
      </w:r>
    </w:p>
    <w:p w14:paraId="39EBDCFE" w14:textId="05BEECA2"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First</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decision:</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color w:val="000000"/>
        </w:rPr>
        <w:t>April</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28,</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2021</w:t>
      </w:r>
    </w:p>
    <w:p w14:paraId="2889C93A" w14:textId="16E703F0"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Article</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in</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press:</w:t>
      </w:r>
      <w:r w:rsidR="008B60AF" w:rsidRPr="00F4643E">
        <w:rPr>
          <w:rFonts w:ascii="Book Antiqua" w:eastAsia="Book Antiqua" w:hAnsi="Book Antiqua" w:cs="Book Antiqua"/>
          <w:b/>
          <w:color w:val="000000"/>
        </w:rPr>
        <w:t xml:space="preserve"> </w:t>
      </w:r>
    </w:p>
    <w:p w14:paraId="48F97E73" w14:textId="77777777" w:rsidR="00A77B3E" w:rsidRPr="00F4643E" w:rsidRDefault="00A77B3E" w:rsidP="00F4643E">
      <w:pPr>
        <w:spacing w:line="360" w:lineRule="auto"/>
        <w:jc w:val="both"/>
        <w:rPr>
          <w:rFonts w:ascii="Book Antiqua" w:hAnsi="Book Antiqua"/>
        </w:rPr>
      </w:pPr>
    </w:p>
    <w:p w14:paraId="2674ED74" w14:textId="514C98D5"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Specialty</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type:</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color w:val="000000"/>
        </w:rPr>
        <w:t>Radiology,</w:t>
      </w:r>
      <w:r w:rsidR="008B60AF" w:rsidRPr="00F4643E">
        <w:rPr>
          <w:rFonts w:ascii="Book Antiqua" w:eastAsia="Book Antiqua" w:hAnsi="Book Antiqua" w:cs="Book Antiqua"/>
          <w:color w:val="000000"/>
        </w:rPr>
        <w:t xml:space="preserve"> </w:t>
      </w:r>
      <w:r w:rsidR="00D04CA8" w:rsidRPr="00F4643E">
        <w:rPr>
          <w:rFonts w:ascii="Book Antiqua" w:eastAsia="Book Antiqua" w:hAnsi="Book Antiqua" w:cs="Book Antiqua"/>
          <w:color w:val="000000"/>
        </w:rPr>
        <w:t>nuclear medicine and medical imaging</w:t>
      </w:r>
    </w:p>
    <w:p w14:paraId="6EC62F4A" w14:textId="391DA9E1"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Country/Territory</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of</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origin:</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color w:val="000000"/>
        </w:rPr>
        <w:t>China</w:t>
      </w:r>
    </w:p>
    <w:p w14:paraId="441113E8" w14:textId="276AFCC6"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b/>
          <w:color w:val="000000"/>
        </w:rPr>
        <w:t>Peer-review</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report’s</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scientific</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quality</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classification</w:t>
      </w:r>
    </w:p>
    <w:p w14:paraId="5E358605" w14:textId="773C23CA"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color w:val="000000"/>
        </w:rPr>
        <w:t>Grade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A</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(Excellent):</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0</w:t>
      </w:r>
    </w:p>
    <w:p w14:paraId="46634662" w14:textId="1D9CAFD8"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color w:val="000000"/>
        </w:rPr>
        <w:t>Grade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(Very</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good):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B</w:t>
      </w:r>
    </w:p>
    <w:p w14:paraId="698FEBE6" w14:textId="385CA622"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color w:val="000000"/>
        </w:rPr>
        <w:t>Grade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C</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(Good):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0</w:t>
      </w:r>
    </w:p>
    <w:p w14:paraId="5159CFA3" w14:textId="798DE4A5"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color w:val="000000"/>
        </w:rPr>
        <w:lastRenderedPageBreak/>
        <w:t>Grade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D</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(Fair):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0</w:t>
      </w:r>
    </w:p>
    <w:p w14:paraId="7D7F8E6E" w14:textId="00F4BF9A" w:rsidR="00A77B3E" w:rsidRPr="00F4643E" w:rsidRDefault="001F4CED" w:rsidP="00F4643E">
      <w:pPr>
        <w:spacing w:line="360" w:lineRule="auto"/>
        <w:jc w:val="both"/>
        <w:rPr>
          <w:rFonts w:ascii="Book Antiqua" w:hAnsi="Book Antiqua"/>
        </w:rPr>
      </w:pPr>
      <w:r w:rsidRPr="00F4643E">
        <w:rPr>
          <w:rFonts w:ascii="Book Antiqua" w:eastAsia="Book Antiqua" w:hAnsi="Book Antiqua" w:cs="Book Antiqua"/>
          <w:color w:val="000000"/>
        </w:rPr>
        <w:t>Grade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E</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(Poor):</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0</w:t>
      </w:r>
    </w:p>
    <w:p w14:paraId="21881995" w14:textId="77777777" w:rsidR="00A77B3E" w:rsidRPr="00F4643E" w:rsidRDefault="00A77B3E" w:rsidP="00F4643E">
      <w:pPr>
        <w:spacing w:line="360" w:lineRule="auto"/>
        <w:jc w:val="both"/>
        <w:rPr>
          <w:rFonts w:ascii="Book Antiqua" w:hAnsi="Book Antiqua"/>
        </w:rPr>
      </w:pPr>
    </w:p>
    <w:p w14:paraId="7D4A3A46" w14:textId="43A99D69" w:rsidR="00A77B3E" w:rsidRPr="00F4643E" w:rsidRDefault="001F4CED" w:rsidP="00F4643E">
      <w:pPr>
        <w:spacing w:line="360" w:lineRule="auto"/>
        <w:jc w:val="both"/>
        <w:rPr>
          <w:rFonts w:ascii="Book Antiqua" w:eastAsia="Book Antiqua" w:hAnsi="Book Antiqua" w:cs="Book Antiqua"/>
          <w:b/>
          <w:color w:val="000000"/>
        </w:rPr>
      </w:pPr>
      <w:r w:rsidRPr="00F4643E">
        <w:rPr>
          <w:rFonts w:ascii="Book Antiqua" w:eastAsia="Book Antiqua" w:hAnsi="Book Antiqua" w:cs="Book Antiqua"/>
          <w:b/>
          <w:color w:val="000000"/>
        </w:rPr>
        <w:t>P-Reviewer:</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color w:val="000000"/>
        </w:rPr>
        <w:t>Siracusano</w:t>
      </w:r>
      <w:r w:rsidR="008B60AF" w:rsidRPr="00F4643E">
        <w:rPr>
          <w:rFonts w:ascii="Book Antiqua" w:eastAsia="Book Antiqua" w:hAnsi="Book Antiqua" w:cs="Book Antiqua"/>
          <w:color w:val="000000"/>
        </w:rPr>
        <w:t xml:space="preserve"> </w:t>
      </w:r>
      <w:r w:rsidRPr="00F4643E">
        <w:rPr>
          <w:rFonts w:ascii="Book Antiqua" w:eastAsia="Book Antiqua" w:hAnsi="Book Antiqua" w:cs="Book Antiqua"/>
          <w:color w:val="000000"/>
        </w:rPr>
        <w:t>S</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S-Editor:</w:t>
      </w:r>
      <w:r w:rsidR="008B60AF" w:rsidRPr="00F4643E">
        <w:rPr>
          <w:rFonts w:ascii="Book Antiqua" w:eastAsia="Book Antiqua" w:hAnsi="Book Antiqua" w:cs="Book Antiqua"/>
          <w:b/>
          <w:color w:val="000000"/>
        </w:rPr>
        <w:t xml:space="preserve"> </w:t>
      </w:r>
      <w:r w:rsidR="00D04CA8" w:rsidRPr="00F4643E">
        <w:rPr>
          <w:rFonts w:ascii="Book Antiqua" w:eastAsia="Book Antiqua" w:hAnsi="Book Antiqua" w:cs="Book Antiqua"/>
          <w:color w:val="000000"/>
        </w:rPr>
        <w:t>Yan JP</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L-Editor:</w:t>
      </w:r>
      <w:r w:rsidR="008B60AF" w:rsidRPr="00F4643E">
        <w:rPr>
          <w:rFonts w:ascii="Book Antiqua" w:eastAsia="Book Antiqua" w:hAnsi="Book Antiqua" w:cs="Book Antiqua"/>
          <w:b/>
          <w:color w:val="000000"/>
        </w:rPr>
        <w:t xml:space="preserve"> </w:t>
      </w:r>
      <w:r w:rsidR="005A5A6A">
        <w:rPr>
          <w:rFonts w:ascii="Book Antiqua" w:eastAsia="Book Antiqua" w:hAnsi="Book Antiqua" w:cs="Book Antiqua"/>
          <w:bCs/>
          <w:color w:val="000000"/>
        </w:rPr>
        <w:t>Filipodia</w:t>
      </w:r>
      <w:r w:rsidR="008B60AF" w:rsidRPr="00F4643E">
        <w:rPr>
          <w:rFonts w:ascii="Book Antiqua" w:eastAsia="Book Antiqua" w:hAnsi="Book Antiqua" w:cs="Book Antiqua"/>
          <w:b/>
          <w:color w:val="000000"/>
        </w:rPr>
        <w:t xml:space="preserve"> </w:t>
      </w:r>
      <w:r w:rsidRPr="00F4643E">
        <w:rPr>
          <w:rFonts w:ascii="Book Antiqua" w:eastAsia="Book Antiqua" w:hAnsi="Book Antiqua" w:cs="Book Antiqua"/>
          <w:b/>
          <w:color w:val="000000"/>
        </w:rPr>
        <w:t>P-Editor:</w:t>
      </w:r>
      <w:r w:rsidR="008B60AF" w:rsidRPr="00F4643E">
        <w:rPr>
          <w:rFonts w:ascii="Book Antiqua" w:eastAsia="Book Antiqua" w:hAnsi="Book Antiqua" w:cs="Book Antiqua"/>
          <w:b/>
          <w:color w:val="000000"/>
        </w:rPr>
        <w:t xml:space="preserve"> </w:t>
      </w:r>
    </w:p>
    <w:p w14:paraId="453BFFB3" w14:textId="29CD5CFB" w:rsidR="00D04CA8" w:rsidRPr="00F4643E" w:rsidRDefault="00D04CA8" w:rsidP="00F4643E">
      <w:pPr>
        <w:spacing w:line="360" w:lineRule="auto"/>
        <w:jc w:val="both"/>
        <w:rPr>
          <w:rFonts w:ascii="Book Antiqua" w:eastAsia="Book Antiqua" w:hAnsi="Book Antiqua" w:cs="Book Antiqua"/>
          <w:b/>
          <w:color w:val="000000"/>
        </w:rPr>
      </w:pPr>
    </w:p>
    <w:p w14:paraId="31E9A2C0" w14:textId="77777777" w:rsidR="00D04CA8" w:rsidRPr="00F4643E" w:rsidRDefault="00D04CA8" w:rsidP="00F4643E">
      <w:pPr>
        <w:spacing w:line="360" w:lineRule="auto"/>
        <w:jc w:val="both"/>
        <w:rPr>
          <w:rFonts w:ascii="Book Antiqua" w:hAnsi="Book Antiqua"/>
        </w:rPr>
        <w:sectPr w:rsidR="00D04CA8" w:rsidRPr="00F4643E">
          <w:pgSz w:w="12240" w:h="15840"/>
          <w:pgMar w:top="1440" w:right="1440" w:bottom="1440" w:left="1440" w:header="720" w:footer="720" w:gutter="0"/>
          <w:cols w:space="720"/>
          <w:docGrid w:linePitch="360"/>
        </w:sectPr>
      </w:pPr>
    </w:p>
    <w:p w14:paraId="00B0A0D2" w14:textId="2D7DCCC8" w:rsidR="00D04CA8" w:rsidRDefault="00D04CA8" w:rsidP="00F4643E">
      <w:pPr>
        <w:adjustRightInd w:val="0"/>
        <w:snapToGrid w:val="0"/>
        <w:spacing w:line="360" w:lineRule="auto"/>
        <w:jc w:val="both"/>
        <w:rPr>
          <w:rFonts w:ascii="Book Antiqua" w:hAnsi="Book Antiqua"/>
          <w:b/>
        </w:rPr>
      </w:pPr>
      <w:bookmarkStart w:id="34" w:name="OLE_LINK1474"/>
      <w:bookmarkStart w:id="35" w:name="OLE_LINK1475"/>
      <w:bookmarkStart w:id="36" w:name="OLE_LINK556"/>
      <w:bookmarkStart w:id="37" w:name="OLE_LINK1634"/>
      <w:bookmarkStart w:id="38" w:name="OLE_LINK1469"/>
      <w:bookmarkStart w:id="39" w:name="OLE_LINK1702"/>
      <w:r w:rsidRPr="00F4643E">
        <w:rPr>
          <w:rFonts w:ascii="Book Antiqua" w:hAnsi="Book Antiqua"/>
          <w:b/>
        </w:rPr>
        <w:lastRenderedPageBreak/>
        <w:t>Figure Legends</w:t>
      </w:r>
    </w:p>
    <w:p w14:paraId="75E1643B" w14:textId="77777777" w:rsidR="00CD009D" w:rsidRDefault="00CD009D" w:rsidP="00CD009D">
      <w:pPr>
        <w:spacing w:line="360" w:lineRule="auto"/>
        <w:jc w:val="both"/>
        <w:rPr>
          <w:rFonts w:ascii="Book Antiqua" w:hAnsi="Book Antiqua"/>
          <w:b/>
          <w:bCs/>
        </w:rPr>
      </w:pPr>
      <w:r>
        <w:rPr>
          <w:rFonts w:ascii="Book Antiqua" w:hAnsi="Book Antiqua"/>
          <w:b/>
          <w:bCs/>
          <w:noProof/>
          <w:lang w:eastAsia="zh-CN"/>
        </w:rPr>
        <w:drawing>
          <wp:inline distT="0" distB="0" distL="0" distR="0" wp14:anchorId="3D8B236A" wp14:editId="1DDA5C32">
            <wp:extent cx="5937885" cy="35032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3503295"/>
                    </a:xfrm>
                    <a:prstGeom prst="rect">
                      <a:avLst/>
                    </a:prstGeom>
                    <a:noFill/>
                    <a:ln>
                      <a:noFill/>
                    </a:ln>
                  </pic:spPr>
                </pic:pic>
              </a:graphicData>
            </a:graphic>
          </wp:inline>
        </w:drawing>
      </w:r>
    </w:p>
    <w:p w14:paraId="62CF15FB" w14:textId="2919CE6E" w:rsidR="00CD009D" w:rsidRDefault="00CD009D" w:rsidP="00CD009D">
      <w:pPr>
        <w:spacing w:line="360" w:lineRule="auto"/>
        <w:jc w:val="both"/>
        <w:rPr>
          <w:rFonts w:ascii="Book Antiqua" w:hAnsi="Book Antiqua"/>
        </w:rPr>
      </w:pPr>
      <w:r w:rsidRPr="00F4643E">
        <w:rPr>
          <w:rFonts w:ascii="Book Antiqua" w:hAnsi="Book Antiqua"/>
          <w:b/>
          <w:bCs/>
        </w:rPr>
        <w:t xml:space="preserve">Figure </w:t>
      </w:r>
      <w:r>
        <w:rPr>
          <w:rFonts w:ascii="Book Antiqua" w:hAnsi="Book Antiqua"/>
          <w:b/>
          <w:bCs/>
        </w:rPr>
        <w:t>1</w:t>
      </w:r>
      <w:r w:rsidRPr="00F4643E">
        <w:rPr>
          <w:rFonts w:ascii="Book Antiqua" w:hAnsi="Book Antiqua"/>
          <w:b/>
          <w:bCs/>
        </w:rPr>
        <w:t xml:space="preserve"> The patient’s urine. </w:t>
      </w:r>
      <w:r w:rsidRPr="00F4643E">
        <w:rPr>
          <w:rFonts w:ascii="Book Antiqua" w:hAnsi="Book Antiqua"/>
        </w:rPr>
        <w:t>A: Image at</w:t>
      </w:r>
      <w:r w:rsidR="00302591">
        <w:rPr>
          <w:rFonts w:ascii="Book Antiqua" w:hAnsi="Book Antiqua"/>
        </w:rPr>
        <w:t xml:space="preserve"> the</w:t>
      </w:r>
      <w:r w:rsidRPr="00F4643E">
        <w:rPr>
          <w:rFonts w:ascii="Book Antiqua" w:hAnsi="Book Antiqua"/>
        </w:rPr>
        <w:t xml:space="preserve"> time of admission to the hospital; B: Image </w:t>
      </w:r>
      <w:r w:rsidR="00302591">
        <w:rPr>
          <w:rFonts w:ascii="Book Antiqua" w:hAnsi="Book Antiqua"/>
        </w:rPr>
        <w:t>after</w:t>
      </w:r>
      <w:r w:rsidRPr="00F4643E">
        <w:rPr>
          <w:rFonts w:ascii="Book Antiqua" w:hAnsi="Book Antiqua"/>
        </w:rPr>
        <w:t xml:space="preserve"> just complet</w:t>
      </w:r>
      <w:r w:rsidR="00302591">
        <w:rPr>
          <w:rFonts w:ascii="Book Antiqua" w:hAnsi="Book Antiqua"/>
        </w:rPr>
        <w:t>ing</w:t>
      </w:r>
      <w:r w:rsidRPr="00F4643E">
        <w:rPr>
          <w:rFonts w:ascii="Book Antiqua" w:hAnsi="Book Antiqua"/>
        </w:rPr>
        <w:t xml:space="preserve"> </w:t>
      </w:r>
      <w:r w:rsidRPr="000A1586">
        <w:rPr>
          <w:rFonts w:ascii="Book Antiqua" w:hAnsi="Book Antiqua"/>
        </w:rPr>
        <w:t>carbon ion radiotherapy</w:t>
      </w:r>
      <w:r w:rsidRPr="00F4643E">
        <w:rPr>
          <w:rFonts w:ascii="Book Antiqua" w:hAnsi="Book Antiqua"/>
        </w:rPr>
        <w:t>.</w:t>
      </w:r>
    </w:p>
    <w:p w14:paraId="4E25DCE4" w14:textId="1F93D27E" w:rsidR="000A1586" w:rsidRPr="00CD009D" w:rsidRDefault="000A1586" w:rsidP="00F4643E">
      <w:pPr>
        <w:adjustRightInd w:val="0"/>
        <w:snapToGrid w:val="0"/>
        <w:spacing w:line="360" w:lineRule="auto"/>
        <w:jc w:val="both"/>
        <w:rPr>
          <w:rFonts w:ascii="Book Antiqua" w:hAnsi="Book Antiqua"/>
          <w:b/>
          <w:lang w:eastAsia="zh-CN"/>
        </w:rPr>
      </w:pPr>
    </w:p>
    <w:bookmarkEnd w:id="34"/>
    <w:bookmarkEnd w:id="35"/>
    <w:bookmarkEnd w:id="36"/>
    <w:bookmarkEnd w:id="37"/>
    <w:bookmarkEnd w:id="38"/>
    <w:bookmarkEnd w:id="39"/>
    <w:p w14:paraId="11DF5AA2" w14:textId="77777777" w:rsidR="000A1586" w:rsidRDefault="000A1586" w:rsidP="00F4643E">
      <w:pPr>
        <w:spacing w:line="360" w:lineRule="auto"/>
        <w:jc w:val="both"/>
        <w:rPr>
          <w:rFonts w:ascii="Book Antiqua" w:hAnsi="Book Antiqua"/>
          <w:b/>
          <w:bCs/>
        </w:rPr>
        <w:sectPr w:rsidR="000A1586">
          <w:pgSz w:w="12240" w:h="15840"/>
          <w:pgMar w:top="1440" w:right="1440" w:bottom="1440" w:left="1440" w:header="720" w:footer="720" w:gutter="0"/>
          <w:cols w:space="720"/>
          <w:docGrid w:linePitch="360"/>
        </w:sectPr>
      </w:pPr>
    </w:p>
    <w:p w14:paraId="06CD5734" w14:textId="56EA58B5" w:rsidR="000A1586" w:rsidRPr="00F4643E" w:rsidRDefault="000A1586" w:rsidP="00F4643E">
      <w:pPr>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14:anchorId="46B202D0" wp14:editId="4E10005A">
            <wp:extent cx="5943600" cy="2796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96540"/>
                    </a:xfrm>
                    <a:prstGeom prst="rect">
                      <a:avLst/>
                    </a:prstGeom>
                    <a:noFill/>
                    <a:ln>
                      <a:noFill/>
                    </a:ln>
                  </pic:spPr>
                </pic:pic>
              </a:graphicData>
            </a:graphic>
          </wp:inline>
        </w:drawing>
      </w:r>
    </w:p>
    <w:p w14:paraId="56706CF4" w14:textId="479897C1" w:rsidR="00F4643E" w:rsidRDefault="00F4643E" w:rsidP="00F4643E">
      <w:pPr>
        <w:spacing w:line="360" w:lineRule="auto"/>
        <w:jc w:val="both"/>
        <w:rPr>
          <w:rFonts w:ascii="Book Antiqua" w:hAnsi="Book Antiqua"/>
          <w:b/>
          <w:bCs/>
        </w:rPr>
      </w:pPr>
      <w:r w:rsidRPr="00F4643E">
        <w:rPr>
          <w:rFonts w:ascii="Book Antiqua" w:hAnsi="Book Antiqua"/>
          <w:b/>
          <w:bCs/>
        </w:rPr>
        <w:t>Figure 2 Schematic diagram of “galloping scheme”, the red arrow (left-the closed thoracic, right-simulation of the bladder).</w:t>
      </w:r>
    </w:p>
    <w:p w14:paraId="3AEC0A4E" w14:textId="77777777" w:rsidR="000A1586" w:rsidRDefault="000A1586" w:rsidP="00F4643E">
      <w:pPr>
        <w:spacing w:line="360" w:lineRule="auto"/>
        <w:jc w:val="both"/>
        <w:rPr>
          <w:rFonts w:ascii="Book Antiqua" w:hAnsi="Book Antiqua"/>
          <w:b/>
          <w:bCs/>
        </w:rPr>
        <w:sectPr w:rsidR="000A1586">
          <w:pgSz w:w="12240" w:h="15840"/>
          <w:pgMar w:top="1440" w:right="1440" w:bottom="1440" w:left="1440" w:header="720" w:footer="720" w:gutter="0"/>
          <w:cols w:space="720"/>
          <w:docGrid w:linePitch="360"/>
        </w:sectPr>
      </w:pPr>
    </w:p>
    <w:p w14:paraId="285CBA1F" w14:textId="77777777" w:rsidR="00CD009D" w:rsidRPr="00F4643E" w:rsidRDefault="00CD009D" w:rsidP="00CD009D">
      <w:pPr>
        <w:spacing w:line="360" w:lineRule="auto"/>
        <w:jc w:val="both"/>
        <w:rPr>
          <w:rFonts w:ascii="Book Antiqua" w:hAnsi="Book Antiqua"/>
        </w:rPr>
      </w:pPr>
      <w:r w:rsidRPr="000A1586">
        <w:rPr>
          <w:rFonts w:ascii="Book Antiqua" w:hAnsi="Book Antiqua"/>
          <w:noProof/>
          <w:lang w:eastAsia="zh-CN"/>
        </w:rPr>
        <w:lastRenderedPageBreak/>
        <w:drawing>
          <wp:inline distT="0" distB="0" distL="0" distR="0" wp14:anchorId="747A2EB8" wp14:editId="0E5F4142">
            <wp:extent cx="5270269" cy="1737360"/>
            <wp:effectExtent l="0" t="0" r="6985" b="0"/>
            <wp:docPr id="4" name="内容占位符 3" descr="双腔导尿管">
              <a:extLst xmlns:a="http://schemas.openxmlformats.org/drawingml/2006/main">
                <a:ext uri="{FF2B5EF4-FFF2-40B4-BE49-F238E27FC236}">
                  <a16:creationId xmlns:a16="http://schemas.microsoft.com/office/drawing/2014/main" id="{247386A5-540D-4D62-B1DA-947AC3E54C06}"/>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内容占位符 3" descr="双腔导尿管">
                      <a:extLst>
                        <a:ext uri="{FF2B5EF4-FFF2-40B4-BE49-F238E27FC236}">
                          <a16:creationId xmlns:a16="http://schemas.microsoft.com/office/drawing/2014/main" id="{247386A5-540D-4D62-B1DA-947AC3E54C06}"/>
                        </a:ext>
                      </a:extLst>
                    </pic:cNvPr>
                    <pic:cNvPicPr>
                      <a:picLocks noGrp="1"/>
                    </pic:cNvPicPr>
                  </pic:nvPicPr>
                  <pic:blipFill>
                    <a:blip r:embed="rId9"/>
                    <a:stretch>
                      <a:fillRect/>
                    </a:stretch>
                  </pic:blipFill>
                  <pic:spPr>
                    <a:xfrm>
                      <a:off x="0" y="0"/>
                      <a:ext cx="5270269" cy="1737360"/>
                    </a:xfrm>
                    <a:prstGeom prst="rect">
                      <a:avLst/>
                    </a:prstGeom>
                  </pic:spPr>
                </pic:pic>
              </a:graphicData>
            </a:graphic>
          </wp:inline>
        </w:drawing>
      </w:r>
    </w:p>
    <w:p w14:paraId="085D0AF6" w14:textId="66EE9E89" w:rsidR="00CD009D" w:rsidRDefault="00CD009D" w:rsidP="00CD009D">
      <w:pPr>
        <w:spacing w:line="360" w:lineRule="auto"/>
        <w:jc w:val="both"/>
        <w:rPr>
          <w:rFonts w:ascii="Book Antiqua" w:hAnsi="Book Antiqua"/>
          <w:b/>
          <w:bCs/>
        </w:rPr>
      </w:pPr>
      <w:r w:rsidRPr="00F4643E">
        <w:rPr>
          <w:rFonts w:ascii="Book Antiqua" w:hAnsi="Book Antiqua"/>
          <w:b/>
          <w:bCs/>
        </w:rPr>
        <w:t xml:space="preserve">Figure </w:t>
      </w:r>
      <w:r>
        <w:rPr>
          <w:rFonts w:ascii="Book Antiqua" w:hAnsi="Book Antiqua"/>
          <w:b/>
          <w:bCs/>
        </w:rPr>
        <w:t>3</w:t>
      </w:r>
      <w:r w:rsidRPr="00F4643E">
        <w:rPr>
          <w:rFonts w:ascii="Book Antiqua" w:hAnsi="Book Antiqua"/>
          <w:b/>
          <w:bCs/>
        </w:rPr>
        <w:t xml:space="preserve"> Double lumen latex balloon foley catheter.</w:t>
      </w:r>
    </w:p>
    <w:p w14:paraId="06BCC387" w14:textId="77777777" w:rsidR="000A1586" w:rsidRDefault="000A1586" w:rsidP="00F4643E">
      <w:pPr>
        <w:spacing w:line="360" w:lineRule="auto"/>
        <w:jc w:val="both"/>
        <w:rPr>
          <w:rFonts w:ascii="Book Antiqua" w:hAnsi="Book Antiqua"/>
        </w:rPr>
        <w:sectPr w:rsidR="000A1586">
          <w:pgSz w:w="12240" w:h="15840"/>
          <w:pgMar w:top="1440" w:right="1440" w:bottom="1440" w:left="1440" w:header="720" w:footer="720" w:gutter="0"/>
          <w:cols w:space="720"/>
          <w:docGrid w:linePitch="360"/>
        </w:sectPr>
      </w:pPr>
    </w:p>
    <w:p w14:paraId="54702B6F" w14:textId="3837B30E" w:rsidR="000A1586" w:rsidRPr="00F4643E" w:rsidRDefault="000A1586" w:rsidP="00F4643E">
      <w:pPr>
        <w:spacing w:line="360" w:lineRule="auto"/>
        <w:jc w:val="both"/>
        <w:rPr>
          <w:rFonts w:ascii="Book Antiqua" w:hAnsi="Book Antiqua"/>
        </w:rPr>
      </w:pPr>
      <w:r w:rsidRPr="000A1586">
        <w:rPr>
          <w:rFonts w:ascii="Book Antiqua" w:hAnsi="Book Antiqua"/>
          <w:noProof/>
          <w:lang w:eastAsia="zh-CN"/>
        </w:rPr>
        <w:lastRenderedPageBreak/>
        <w:drawing>
          <wp:inline distT="0" distB="0" distL="0" distR="0" wp14:anchorId="4BDCF787" wp14:editId="3D87A86B">
            <wp:extent cx="5136078" cy="3740727"/>
            <wp:effectExtent l="0" t="0" r="0" b="0"/>
            <wp:docPr id="1" name="内容占位符 3" descr="微信图片_20210103103122">
              <a:extLst xmlns:a="http://schemas.openxmlformats.org/drawingml/2006/main">
                <a:ext uri="{FF2B5EF4-FFF2-40B4-BE49-F238E27FC236}">
                  <a16:creationId xmlns:a16="http://schemas.microsoft.com/office/drawing/2014/main" id="{C18DF310-8704-4566-85D6-88D65F9FBD37}"/>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内容占位符 3" descr="微信图片_20210103103122">
                      <a:extLst>
                        <a:ext uri="{FF2B5EF4-FFF2-40B4-BE49-F238E27FC236}">
                          <a16:creationId xmlns:a16="http://schemas.microsoft.com/office/drawing/2014/main" id="{C18DF310-8704-4566-85D6-88D65F9FBD37}"/>
                        </a:ext>
                      </a:extLst>
                    </pic:cNvPr>
                    <pic:cNvPicPr>
                      <a:picLocks noGrp="1"/>
                    </pic:cNvPicPr>
                  </pic:nvPicPr>
                  <pic:blipFill>
                    <a:blip r:embed="rId10"/>
                    <a:stretch>
                      <a:fillRect/>
                    </a:stretch>
                  </pic:blipFill>
                  <pic:spPr>
                    <a:xfrm>
                      <a:off x="0" y="0"/>
                      <a:ext cx="5140427" cy="3743894"/>
                    </a:xfrm>
                    <a:prstGeom prst="rect">
                      <a:avLst/>
                    </a:prstGeom>
                  </pic:spPr>
                </pic:pic>
              </a:graphicData>
            </a:graphic>
          </wp:inline>
        </w:drawing>
      </w:r>
    </w:p>
    <w:p w14:paraId="615C2E72" w14:textId="5A20CC3F" w:rsidR="00F4643E" w:rsidRDefault="00F4643E" w:rsidP="00F4643E">
      <w:pPr>
        <w:spacing w:line="360" w:lineRule="auto"/>
        <w:jc w:val="both"/>
        <w:rPr>
          <w:rFonts w:ascii="Book Antiqua" w:hAnsi="Book Antiqua"/>
          <w:b/>
          <w:bCs/>
        </w:rPr>
      </w:pPr>
      <w:r w:rsidRPr="00F4643E">
        <w:rPr>
          <w:rFonts w:ascii="Book Antiqua" w:hAnsi="Book Antiqua"/>
          <w:b/>
          <w:bCs/>
        </w:rPr>
        <w:t xml:space="preserve">Figure 4 Image of patient during </w:t>
      </w:r>
      <w:r w:rsidR="000A1586" w:rsidRPr="000A1586">
        <w:rPr>
          <w:rFonts w:ascii="Book Antiqua" w:hAnsi="Book Antiqua"/>
          <w:b/>
          <w:bCs/>
        </w:rPr>
        <w:t>computed tomography</w:t>
      </w:r>
      <w:r w:rsidRPr="00F4643E">
        <w:rPr>
          <w:rFonts w:ascii="Book Antiqua" w:hAnsi="Book Antiqua"/>
          <w:b/>
          <w:bCs/>
        </w:rPr>
        <w:t xml:space="preserve"> immobilization with “galloping scheme”.</w:t>
      </w:r>
    </w:p>
    <w:p w14:paraId="690DF932" w14:textId="77777777" w:rsidR="000A1586" w:rsidRDefault="000A1586" w:rsidP="00F4643E">
      <w:pPr>
        <w:spacing w:line="360" w:lineRule="auto"/>
        <w:jc w:val="both"/>
        <w:rPr>
          <w:rFonts w:ascii="Book Antiqua" w:hAnsi="Book Antiqua"/>
          <w:b/>
          <w:bCs/>
        </w:rPr>
        <w:sectPr w:rsidR="000A1586">
          <w:pgSz w:w="12240" w:h="15840"/>
          <w:pgMar w:top="1440" w:right="1440" w:bottom="1440" w:left="1440" w:header="720" w:footer="720" w:gutter="0"/>
          <w:cols w:space="720"/>
          <w:docGrid w:linePitch="360"/>
        </w:sectPr>
      </w:pPr>
    </w:p>
    <w:p w14:paraId="0E0BA5F9" w14:textId="29091B58" w:rsidR="000A1586" w:rsidRPr="00F4643E" w:rsidRDefault="000A1586" w:rsidP="00F4643E">
      <w:pPr>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14:anchorId="183562A6" wp14:editId="1D282B12">
            <wp:extent cx="5937885" cy="15379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1537970"/>
                    </a:xfrm>
                    <a:prstGeom prst="rect">
                      <a:avLst/>
                    </a:prstGeom>
                    <a:noFill/>
                    <a:ln>
                      <a:noFill/>
                    </a:ln>
                  </pic:spPr>
                </pic:pic>
              </a:graphicData>
            </a:graphic>
          </wp:inline>
        </w:drawing>
      </w:r>
    </w:p>
    <w:p w14:paraId="16B182A2" w14:textId="37AA4563" w:rsidR="00F4643E" w:rsidRPr="00F4643E" w:rsidRDefault="00F4643E" w:rsidP="00F4643E">
      <w:pPr>
        <w:spacing w:line="360" w:lineRule="auto"/>
        <w:jc w:val="both"/>
        <w:rPr>
          <w:rFonts w:ascii="Book Antiqua" w:hAnsi="Book Antiqua"/>
        </w:rPr>
      </w:pPr>
      <w:r w:rsidRPr="00F4643E">
        <w:rPr>
          <w:rFonts w:ascii="Book Antiqua" w:hAnsi="Book Antiqua"/>
          <w:b/>
          <w:bCs/>
        </w:rPr>
        <w:t xml:space="preserve">Figure 5 </w:t>
      </w:r>
      <w:r w:rsidR="000A1586">
        <w:rPr>
          <w:rFonts w:ascii="Book Antiqua" w:hAnsi="Book Antiqua"/>
          <w:b/>
          <w:bCs/>
        </w:rPr>
        <w:t>C</w:t>
      </w:r>
      <w:r w:rsidR="000A1586" w:rsidRPr="000A1586">
        <w:rPr>
          <w:rFonts w:ascii="Book Antiqua" w:hAnsi="Book Antiqua"/>
          <w:b/>
          <w:bCs/>
        </w:rPr>
        <w:t>omputed tomography</w:t>
      </w:r>
      <w:r w:rsidRPr="00F4643E">
        <w:rPr>
          <w:rFonts w:ascii="Book Antiqua" w:hAnsi="Book Antiqua"/>
          <w:b/>
          <w:bCs/>
        </w:rPr>
        <w:t xml:space="preserve"> images. </w:t>
      </w:r>
      <w:r w:rsidRPr="00F4643E">
        <w:rPr>
          <w:rFonts w:ascii="Book Antiqua" w:hAnsi="Book Antiqua"/>
        </w:rPr>
        <w:t>A: Pre-</w:t>
      </w:r>
      <w:r w:rsidR="000A1586" w:rsidRPr="000A1586">
        <w:rPr>
          <w:rFonts w:ascii="Book Antiqua" w:hAnsi="Book Antiqua"/>
        </w:rPr>
        <w:t>carbon ion radiotherapy</w:t>
      </w:r>
      <w:r w:rsidRPr="00F4643E">
        <w:rPr>
          <w:rFonts w:ascii="Book Antiqua" w:hAnsi="Book Antiqua"/>
        </w:rPr>
        <w:t xml:space="preserve"> (</w:t>
      </w:r>
      <w:r w:rsidR="000A1586">
        <w:rPr>
          <w:rFonts w:ascii="Book Antiqua" w:hAnsi="Book Antiqua"/>
        </w:rPr>
        <w:t>CIRT, t</w:t>
      </w:r>
      <w:r w:rsidRPr="00F4643E">
        <w:rPr>
          <w:rFonts w:ascii="Book Antiqua" w:hAnsi="Book Antiqua"/>
        </w:rPr>
        <w:t xml:space="preserve">umor shown as red circle); B: After CIRT; C: </w:t>
      </w:r>
      <w:r w:rsidR="000A1586">
        <w:rPr>
          <w:rFonts w:ascii="Book Antiqua" w:hAnsi="Book Antiqua"/>
        </w:rPr>
        <w:t>Three</w:t>
      </w:r>
      <w:r w:rsidRPr="00F4643E">
        <w:rPr>
          <w:rFonts w:ascii="Book Antiqua" w:hAnsi="Book Antiqua"/>
        </w:rPr>
        <w:t xml:space="preserve"> mo</w:t>
      </w:r>
      <w:r w:rsidR="000A1586">
        <w:rPr>
          <w:rFonts w:ascii="Book Antiqua" w:hAnsi="Book Antiqua"/>
        </w:rPr>
        <w:t>nths</w:t>
      </w:r>
      <w:r w:rsidRPr="00F4643E">
        <w:rPr>
          <w:rFonts w:ascii="Book Antiqua" w:hAnsi="Book Antiqua"/>
        </w:rPr>
        <w:t xml:space="preserve"> after CIRT.</w:t>
      </w:r>
    </w:p>
    <w:sectPr w:rsidR="00F4643E" w:rsidRPr="00F46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6D2B4" w14:textId="77777777" w:rsidR="00EB071D" w:rsidRDefault="00EB071D" w:rsidP="0079327F">
      <w:r>
        <w:separator/>
      </w:r>
    </w:p>
  </w:endnote>
  <w:endnote w:type="continuationSeparator" w:id="0">
    <w:p w14:paraId="045048ED" w14:textId="77777777" w:rsidR="00EB071D" w:rsidRDefault="00EB071D" w:rsidP="0079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273159747"/>
      <w:docPartObj>
        <w:docPartGallery w:val="Page Numbers (Bottom of Page)"/>
        <w:docPartUnique/>
      </w:docPartObj>
    </w:sdtPr>
    <w:sdtEndPr>
      <w:rPr>
        <w:noProof/>
      </w:rPr>
    </w:sdtEndPr>
    <w:sdtContent>
      <w:p w14:paraId="17E628AF" w14:textId="404C6E5D" w:rsidR="00A76ED6" w:rsidRPr="00A76ED6" w:rsidRDefault="00A76ED6">
        <w:pPr>
          <w:pStyle w:val="Footer"/>
          <w:jc w:val="right"/>
          <w:rPr>
            <w:rFonts w:ascii="Book Antiqua" w:hAnsi="Book Antiqua"/>
            <w:sz w:val="24"/>
            <w:szCs w:val="24"/>
          </w:rPr>
        </w:pPr>
        <w:r w:rsidRPr="00A76ED6">
          <w:rPr>
            <w:rFonts w:ascii="Book Antiqua" w:hAnsi="Book Antiqua"/>
            <w:sz w:val="24"/>
            <w:szCs w:val="24"/>
          </w:rPr>
          <w:fldChar w:fldCharType="begin"/>
        </w:r>
        <w:r w:rsidRPr="00A76ED6">
          <w:rPr>
            <w:rFonts w:ascii="Book Antiqua" w:hAnsi="Book Antiqua"/>
            <w:sz w:val="24"/>
            <w:szCs w:val="24"/>
          </w:rPr>
          <w:instrText xml:space="preserve"> PAGE   \* MERGEFORMAT </w:instrText>
        </w:r>
        <w:r w:rsidRPr="00A76ED6">
          <w:rPr>
            <w:rFonts w:ascii="Book Antiqua" w:hAnsi="Book Antiqua"/>
            <w:sz w:val="24"/>
            <w:szCs w:val="24"/>
          </w:rPr>
          <w:fldChar w:fldCharType="separate"/>
        </w:r>
        <w:r w:rsidRPr="00A76ED6">
          <w:rPr>
            <w:rFonts w:ascii="Book Antiqua" w:hAnsi="Book Antiqua"/>
            <w:noProof/>
            <w:sz w:val="24"/>
            <w:szCs w:val="24"/>
          </w:rPr>
          <w:t>2</w:t>
        </w:r>
        <w:r w:rsidRPr="00A76ED6">
          <w:rPr>
            <w:rFonts w:ascii="Book Antiqua" w:hAnsi="Book Antiqua"/>
            <w:noProof/>
            <w:sz w:val="24"/>
            <w:szCs w:val="24"/>
          </w:rPr>
          <w:fldChar w:fldCharType="end"/>
        </w:r>
        <w:r w:rsidRPr="00A76ED6">
          <w:rPr>
            <w:rFonts w:ascii="Book Antiqua" w:hAnsi="Book Antiqua"/>
            <w:noProof/>
            <w:sz w:val="24"/>
            <w:szCs w:val="24"/>
          </w:rPr>
          <w:t xml:space="preserve"> / </w:t>
        </w:r>
        <w:r w:rsidR="009D003C">
          <w:rPr>
            <w:rFonts w:ascii="Book Antiqua" w:hAnsi="Book Antiqua"/>
            <w:noProof/>
            <w:sz w:val="24"/>
            <w:szCs w:val="24"/>
          </w:rPr>
          <w:t>19</w:t>
        </w:r>
      </w:p>
    </w:sdtContent>
  </w:sdt>
  <w:p w14:paraId="08DB8972" w14:textId="77777777" w:rsidR="0079327F" w:rsidRDefault="00793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43DCA" w14:textId="77777777" w:rsidR="00EB071D" w:rsidRDefault="00EB071D" w:rsidP="0079327F">
      <w:r>
        <w:separator/>
      </w:r>
    </w:p>
  </w:footnote>
  <w:footnote w:type="continuationSeparator" w:id="0">
    <w:p w14:paraId="56CD5395" w14:textId="77777777" w:rsidR="00EB071D" w:rsidRDefault="00EB071D" w:rsidP="00793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3943CDB9-D59D-4859-BB84-B11FD368834B}"/>
    <w:docVar w:name="KY_MEDREF_VERSION" w:val="3"/>
  </w:docVars>
  <w:rsids>
    <w:rsidRoot w:val="00A77B3E"/>
    <w:rsid w:val="000670EA"/>
    <w:rsid w:val="000A1586"/>
    <w:rsid w:val="000C4DF6"/>
    <w:rsid w:val="001E1CEE"/>
    <w:rsid w:val="001F4CED"/>
    <w:rsid w:val="00295167"/>
    <w:rsid w:val="002B1619"/>
    <w:rsid w:val="002D76E5"/>
    <w:rsid w:val="00302591"/>
    <w:rsid w:val="003C32C0"/>
    <w:rsid w:val="003E25AD"/>
    <w:rsid w:val="00440E6A"/>
    <w:rsid w:val="00461DED"/>
    <w:rsid w:val="005660E3"/>
    <w:rsid w:val="005A5A6A"/>
    <w:rsid w:val="005C2755"/>
    <w:rsid w:val="00623B4D"/>
    <w:rsid w:val="00656168"/>
    <w:rsid w:val="006E22BF"/>
    <w:rsid w:val="006F5F99"/>
    <w:rsid w:val="00775DFC"/>
    <w:rsid w:val="0079327F"/>
    <w:rsid w:val="008B60AF"/>
    <w:rsid w:val="008F6098"/>
    <w:rsid w:val="00925923"/>
    <w:rsid w:val="009A790E"/>
    <w:rsid w:val="009D003C"/>
    <w:rsid w:val="00A43205"/>
    <w:rsid w:val="00A76ED6"/>
    <w:rsid w:val="00A77B3E"/>
    <w:rsid w:val="00AD4F1B"/>
    <w:rsid w:val="00B83CE8"/>
    <w:rsid w:val="00B90771"/>
    <w:rsid w:val="00BE3BB2"/>
    <w:rsid w:val="00C41816"/>
    <w:rsid w:val="00C43ECD"/>
    <w:rsid w:val="00CA2A55"/>
    <w:rsid w:val="00CD009D"/>
    <w:rsid w:val="00CE2132"/>
    <w:rsid w:val="00D04CA8"/>
    <w:rsid w:val="00D6698E"/>
    <w:rsid w:val="00E3737B"/>
    <w:rsid w:val="00E70E06"/>
    <w:rsid w:val="00E8454D"/>
    <w:rsid w:val="00EB071D"/>
    <w:rsid w:val="00EB69CE"/>
    <w:rsid w:val="00EC4B75"/>
    <w:rsid w:val="00F4643E"/>
    <w:rsid w:val="00FE5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43E6D"/>
  <w15:docId w15:val="{D8A897B8-BD04-43EB-95FE-EA9F7C5A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32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9327F"/>
    <w:rPr>
      <w:sz w:val="18"/>
      <w:szCs w:val="18"/>
    </w:rPr>
  </w:style>
  <w:style w:type="paragraph" w:styleId="Footer">
    <w:name w:val="footer"/>
    <w:basedOn w:val="Normal"/>
    <w:link w:val="FooterChar"/>
    <w:uiPriority w:val="99"/>
    <w:unhideWhenUsed/>
    <w:rsid w:val="007932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9327F"/>
    <w:rPr>
      <w:sz w:val="18"/>
      <w:szCs w:val="18"/>
    </w:rPr>
  </w:style>
  <w:style w:type="character" w:styleId="CommentReference">
    <w:name w:val="annotation reference"/>
    <w:basedOn w:val="DefaultParagraphFont"/>
    <w:semiHidden/>
    <w:unhideWhenUsed/>
    <w:rsid w:val="00E70E06"/>
    <w:rPr>
      <w:sz w:val="21"/>
      <w:szCs w:val="21"/>
    </w:rPr>
  </w:style>
  <w:style w:type="paragraph" w:styleId="CommentText">
    <w:name w:val="annotation text"/>
    <w:basedOn w:val="Normal"/>
    <w:link w:val="CommentTextChar"/>
    <w:semiHidden/>
    <w:unhideWhenUsed/>
    <w:rsid w:val="00E70E06"/>
  </w:style>
  <w:style w:type="character" w:customStyle="1" w:styleId="CommentTextChar">
    <w:name w:val="Comment Text Char"/>
    <w:basedOn w:val="DefaultParagraphFont"/>
    <w:link w:val="CommentText"/>
    <w:semiHidden/>
    <w:rsid w:val="00E70E06"/>
    <w:rPr>
      <w:sz w:val="24"/>
      <w:szCs w:val="24"/>
    </w:rPr>
  </w:style>
  <w:style w:type="paragraph" w:styleId="CommentSubject">
    <w:name w:val="annotation subject"/>
    <w:basedOn w:val="CommentText"/>
    <w:next w:val="CommentText"/>
    <w:link w:val="CommentSubjectChar"/>
    <w:semiHidden/>
    <w:unhideWhenUsed/>
    <w:rsid w:val="00E70E06"/>
    <w:rPr>
      <w:b/>
      <w:bCs/>
    </w:rPr>
  </w:style>
  <w:style w:type="character" w:customStyle="1" w:styleId="CommentSubjectChar">
    <w:name w:val="Comment Subject Char"/>
    <w:basedOn w:val="CommentTextChar"/>
    <w:link w:val="CommentSubject"/>
    <w:semiHidden/>
    <w:rsid w:val="00E70E0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Donna Fox</cp:lastModifiedBy>
  <cp:revision>2</cp:revision>
  <dcterms:created xsi:type="dcterms:W3CDTF">2021-07-26T00:41:00Z</dcterms:created>
  <dcterms:modified xsi:type="dcterms:W3CDTF">2021-07-26T00:41:00Z</dcterms:modified>
</cp:coreProperties>
</file>