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1812A"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 xml:space="preserve">Name of Journal: </w:t>
      </w:r>
      <w:r w:rsidRPr="00FD3E6F">
        <w:rPr>
          <w:rFonts w:ascii="Book Antiqua" w:eastAsia="Book Antiqua" w:hAnsi="Book Antiqua" w:cs="Book Antiqua"/>
          <w:i/>
          <w:color w:val="000000"/>
        </w:rPr>
        <w:t>World Journal of Clinical Cases</w:t>
      </w:r>
    </w:p>
    <w:p w14:paraId="3834FE6D"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 xml:space="preserve">Manuscript NO: </w:t>
      </w:r>
      <w:r w:rsidRPr="00BB3CF8">
        <w:rPr>
          <w:rFonts w:ascii="Book Antiqua" w:eastAsia="Book Antiqua" w:hAnsi="Book Antiqua" w:cs="Book Antiqua"/>
          <w:color w:val="000000"/>
        </w:rPr>
        <w:t>65823</w:t>
      </w:r>
    </w:p>
    <w:p w14:paraId="64117117"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 xml:space="preserve">Manuscript Type: </w:t>
      </w:r>
      <w:r w:rsidRPr="00BB3CF8">
        <w:rPr>
          <w:rFonts w:ascii="Book Antiqua" w:eastAsia="Book Antiqua" w:hAnsi="Book Antiqua" w:cs="Book Antiqua"/>
          <w:color w:val="000000"/>
        </w:rPr>
        <w:t>OPINION REVIEW</w:t>
      </w:r>
    </w:p>
    <w:p w14:paraId="0C2C62DD" w14:textId="77777777" w:rsidR="00A77B3E" w:rsidRPr="002C603F" w:rsidRDefault="00A77B3E">
      <w:pPr>
        <w:spacing w:line="360" w:lineRule="auto"/>
        <w:jc w:val="both"/>
        <w:rPr>
          <w:rFonts w:ascii="Book Antiqua" w:hAnsi="Book Antiqua"/>
        </w:rPr>
      </w:pPr>
    </w:p>
    <w:p w14:paraId="1DD97428" w14:textId="3416F943" w:rsidR="00797759" w:rsidRPr="002C603F" w:rsidRDefault="00797759" w:rsidP="00797759">
      <w:pPr>
        <w:spacing w:line="360" w:lineRule="auto"/>
        <w:jc w:val="both"/>
        <w:rPr>
          <w:rFonts w:ascii="Book Antiqua" w:hAnsi="Book Antiqua"/>
        </w:rPr>
      </w:pPr>
      <w:bookmarkStart w:id="0" w:name="OLE_LINK603"/>
      <w:bookmarkStart w:id="1" w:name="OLE_LINK604"/>
      <w:r w:rsidRPr="00BB3CF8">
        <w:rPr>
          <w:rFonts w:ascii="Book Antiqua" w:eastAsia="Book Antiqua" w:hAnsi="Book Antiqua" w:cs="Book Antiqua"/>
          <w:b/>
          <w:bCs/>
        </w:rPr>
        <w:t xml:space="preserve">Complete </w:t>
      </w:r>
      <w:proofErr w:type="spellStart"/>
      <w:r w:rsidRPr="00BB3CF8">
        <w:rPr>
          <w:rFonts w:ascii="Book Antiqua" w:eastAsia="Book Antiqua" w:hAnsi="Book Antiqua" w:cs="Book Antiqua"/>
          <w:b/>
          <w:bCs/>
        </w:rPr>
        <w:t>mes</w:t>
      </w:r>
      <w:r w:rsidR="00511DDB" w:rsidRPr="00BB3CF8">
        <w:rPr>
          <w:rFonts w:ascii="Book Antiqua" w:eastAsia="Book Antiqua" w:hAnsi="Book Antiqua" w:cs="Book Antiqua"/>
          <w:b/>
          <w:bCs/>
        </w:rPr>
        <w:t>ocolic</w:t>
      </w:r>
      <w:proofErr w:type="spellEnd"/>
      <w:r w:rsidRPr="00BB3CF8">
        <w:rPr>
          <w:rFonts w:ascii="Book Antiqua" w:eastAsia="Book Antiqua" w:hAnsi="Book Antiqua" w:cs="Book Antiqua"/>
          <w:b/>
          <w:bCs/>
        </w:rPr>
        <w:t xml:space="preserve"> excision and central vascular ligation in colorectal cancer in the era of minimal</w:t>
      </w:r>
      <w:r w:rsidR="00511DDB" w:rsidRPr="00BB3CF8">
        <w:rPr>
          <w:rFonts w:ascii="Book Antiqua" w:eastAsia="Book Antiqua" w:hAnsi="Book Antiqua" w:cs="Book Antiqua"/>
          <w:b/>
          <w:bCs/>
        </w:rPr>
        <w:t xml:space="preserve">ly </w:t>
      </w:r>
      <w:r w:rsidRPr="00BB3CF8">
        <w:rPr>
          <w:rFonts w:ascii="Book Antiqua" w:eastAsia="Book Antiqua" w:hAnsi="Book Antiqua" w:cs="Book Antiqua"/>
          <w:b/>
          <w:bCs/>
        </w:rPr>
        <w:t>invasive surgery</w:t>
      </w:r>
    </w:p>
    <w:bookmarkEnd w:id="0"/>
    <w:bookmarkEnd w:id="1"/>
    <w:p w14:paraId="3A49DB07" w14:textId="77777777" w:rsidR="00A77B3E" w:rsidRPr="002C603F" w:rsidRDefault="000C4223">
      <w:pPr>
        <w:spacing w:line="360" w:lineRule="auto"/>
        <w:jc w:val="both"/>
        <w:rPr>
          <w:rFonts w:ascii="Book Antiqua" w:hAnsi="Book Antiqua"/>
          <w:lang w:eastAsia="zh-CN"/>
        </w:rPr>
      </w:pPr>
      <w:r w:rsidRPr="002C603F">
        <w:rPr>
          <w:rFonts w:ascii="Book Antiqua" w:hAnsi="Book Antiqua"/>
          <w:lang w:eastAsia="zh-CN"/>
        </w:rPr>
        <w:t xml:space="preserve"> </w:t>
      </w:r>
    </w:p>
    <w:p w14:paraId="3E6473BC" w14:textId="60CEE717" w:rsidR="00A77B3E" w:rsidRPr="002C603F" w:rsidRDefault="00CB7D9B">
      <w:pPr>
        <w:spacing w:line="360" w:lineRule="auto"/>
        <w:jc w:val="both"/>
        <w:rPr>
          <w:rFonts w:ascii="Book Antiqua" w:hAnsi="Book Antiqua"/>
        </w:rPr>
      </w:pPr>
      <w:proofErr w:type="spellStart"/>
      <w:r w:rsidRPr="002C603F">
        <w:rPr>
          <w:rFonts w:ascii="Book Antiqua" w:eastAsia="Book Antiqua" w:hAnsi="Book Antiqua" w:cs="Book Antiqua"/>
          <w:color w:val="000000"/>
          <w:lang w:val="it-IT"/>
        </w:rPr>
        <w:t>Franceschilli</w:t>
      </w:r>
      <w:proofErr w:type="spellEnd"/>
      <w:r w:rsidRPr="002C603F">
        <w:rPr>
          <w:rFonts w:ascii="Book Antiqua" w:eastAsia="Book Antiqua" w:hAnsi="Book Antiqua" w:cs="Book Antiqua"/>
          <w:color w:val="000000"/>
          <w:lang w:val="it-IT"/>
        </w:rPr>
        <w:t xml:space="preserve"> </w:t>
      </w:r>
      <w:r w:rsidRPr="002C603F">
        <w:rPr>
          <w:rFonts w:ascii="Book Antiqua" w:hAnsi="Book Antiqua" w:cs="Book Antiqua"/>
          <w:color w:val="000000"/>
          <w:lang w:val="it-IT" w:eastAsia="zh-CN"/>
        </w:rPr>
        <w:t xml:space="preserve">M </w:t>
      </w:r>
      <w:r w:rsidRPr="002C603F">
        <w:rPr>
          <w:rFonts w:ascii="Book Antiqua" w:hAnsi="Book Antiqua" w:cs="Book Antiqua"/>
          <w:i/>
          <w:color w:val="000000"/>
          <w:lang w:val="it-IT" w:eastAsia="zh-CN"/>
        </w:rPr>
        <w:t>et al</w:t>
      </w:r>
      <w:r w:rsidRPr="002C603F">
        <w:rPr>
          <w:rFonts w:ascii="Book Antiqua" w:hAnsi="Book Antiqua" w:cs="Book Antiqua"/>
          <w:color w:val="000000"/>
          <w:lang w:val="it-IT" w:eastAsia="zh-CN"/>
        </w:rPr>
        <w:t xml:space="preserve">. </w:t>
      </w:r>
      <w:r w:rsidR="00767852" w:rsidRPr="002C603F">
        <w:rPr>
          <w:rFonts w:ascii="Book Antiqua" w:eastAsia="Book Antiqua" w:hAnsi="Book Antiqua" w:cs="Book Antiqua"/>
          <w:color w:val="000000"/>
        </w:rPr>
        <w:t xml:space="preserve">Complete </w:t>
      </w:r>
      <w:proofErr w:type="spellStart"/>
      <w:r w:rsidR="00767852" w:rsidRPr="002C603F">
        <w:rPr>
          <w:rFonts w:ascii="Book Antiqua" w:eastAsia="Book Antiqua" w:hAnsi="Book Antiqua" w:cs="Book Antiqua"/>
          <w:color w:val="000000"/>
        </w:rPr>
        <w:t>mes</w:t>
      </w:r>
      <w:r w:rsidR="00BC66B7" w:rsidRPr="002C603F">
        <w:rPr>
          <w:rFonts w:ascii="Book Antiqua" w:eastAsia="Book Antiqua" w:hAnsi="Book Antiqua" w:cs="Book Antiqua"/>
          <w:color w:val="000000"/>
        </w:rPr>
        <w:t>ocolic</w:t>
      </w:r>
      <w:proofErr w:type="spellEnd"/>
      <w:r w:rsidR="00767852" w:rsidRPr="002C603F">
        <w:rPr>
          <w:rFonts w:ascii="Book Antiqua" w:eastAsia="Book Antiqua" w:hAnsi="Book Antiqua" w:cs="Book Antiqua"/>
          <w:color w:val="000000"/>
        </w:rPr>
        <w:t xml:space="preserve"> excision and central vascular ligation</w:t>
      </w:r>
    </w:p>
    <w:p w14:paraId="2EB8C51F" w14:textId="77777777" w:rsidR="00A77B3E" w:rsidRPr="002C603F" w:rsidRDefault="00A77B3E">
      <w:pPr>
        <w:spacing w:line="360" w:lineRule="auto"/>
        <w:jc w:val="both"/>
        <w:rPr>
          <w:rFonts w:ascii="Book Antiqua" w:hAnsi="Book Antiqua"/>
        </w:rPr>
      </w:pPr>
    </w:p>
    <w:p w14:paraId="016EF73B" w14:textId="77777777" w:rsidR="00A77B3E" w:rsidRPr="002C603F" w:rsidRDefault="00767852">
      <w:pPr>
        <w:spacing w:line="360" w:lineRule="auto"/>
        <w:jc w:val="both"/>
        <w:rPr>
          <w:rFonts w:ascii="Book Antiqua" w:hAnsi="Book Antiqua"/>
          <w:lang w:val="it-IT"/>
        </w:rPr>
      </w:pPr>
      <w:r w:rsidRPr="002C603F">
        <w:rPr>
          <w:rFonts w:ascii="Book Antiqua" w:eastAsia="Book Antiqua" w:hAnsi="Book Antiqua" w:cs="Book Antiqua"/>
          <w:color w:val="000000"/>
          <w:lang w:val="it-IT"/>
        </w:rPr>
        <w:t xml:space="preserve">Marzia </w:t>
      </w:r>
      <w:proofErr w:type="spellStart"/>
      <w:r w:rsidRPr="002C603F">
        <w:rPr>
          <w:rFonts w:ascii="Book Antiqua" w:eastAsia="Book Antiqua" w:hAnsi="Book Antiqua" w:cs="Book Antiqua"/>
          <w:color w:val="000000"/>
          <w:lang w:val="it-IT"/>
        </w:rPr>
        <w:t>Franceschilli</w:t>
      </w:r>
      <w:proofErr w:type="spellEnd"/>
      <w:r w:rsidRPr="002C603F">
        <w:rPr>
          <w:rFonts w:ascii="Book Antiqua" w:eastAsia="Book Antiqua" w:hAnsi="Book Antiqua" w:cs="Book Antiqua"/>
          <w:color w:val="000000"/>
          <w:lang w:val="it-IT"/>
        </w:rPr>
        <w:t xml:space="preserve">, Sara Di Carlo, Danilo Vinci, Bruno Sensi, Leandro </w:t>
      </w:r>
      <w:proofErr w:type="spellStart"/>
      <w:r w:rsidRPr="002C603F">
        <w:rPr>
          <w:rFonts w:ascii="Book Antiqua" w:eastAsia="Book Antiqua" w:hAnsi="Book Antiqua" w:cs="Book Antiqua"/>
          <w:color w:val="000000"/>
          <w:lang w:val="it-IT"/>
        </w:rPr>
        <w:t>Siragusa</w:t>
      </w:r>
      <w:proofErr w:type="spellEnd"/>
      <w:r w:rsidRPr="002C603F">
        <w:rPr>
          <w:rFonts w:ascii="Book Antiqua" w:eastAsia="Book Antiqua" w:hAnsi="Book Antiqua" w:cs="Book Antiqua"/>
          <w:color w:val="000000"/>
          <w:lang w:val="it-IT"/>
        </w:rPr>
        <w:t xml:space="preserve">, Vittoria Bellato, Roberto </w:t>
      </w:r>
      <w:proofErr w:type="spellStart"/>
      <w:r w:rsidRPr="002C603F">
        <w:rPr>
          <w:rFonts w:ascii="Book Antiqua" w:eastAsia="Book Antiqua" w:hAnsi="Book Antiqua" w:cs="Book Antiqua"/>
          <w:color w:val="000000"/>
          <w:lang w:val="it-IT"/>
        </w:rPr>
        <w:t>Caronna</w:t>
      </w:r>
      <w:proofErr w:type="spellEnd"/>
      <w:r w:rsidRPr="002C603F">
        <w:rPr>
          <w:rFonts w:ascii="Book Antiqua" w:eastAsia="Book Antiqua" w:hAnsi="Book Antiqua" w:cs="Book Antiqua"/>
          <w:color w:val="000000"/>
          <w:lang w:val="it-IT"/>
        </w:rPr>
        <w:t xml:space="preserve">, Piero Rossi, Giuseppe Cavallaro, Andrea Guida, Simone </w:t>
      </w:r>
      <w:proofErr w:type="spellStart"/>
      <w:r w:rsidRPr="002C603F">
        <w:rPr>
          <w:rFonts w:ascii="Book Antiqua" w:eastAsia="Book Antiqua" w:hAnsi="Book Antiqua" w:cs="Book Antiqua"/>
          <w:color w:val="000000"/>
          <w:lang w:val="it-IT"/>
        </w:rPr>
        <w:t>Sibio</w:t>
      </w:r>
      <w:proofErr w:type="spellEnd"/>
    </w:p>
    <w:p w14:paraId="190F320E" w14:textId="77777777" w:rsidR="00A77B3E" w:rsidRPr="002C603F" w:rsidRDefault="00A77B3E">
      <w:pPr>
        <w:spacing w:line="360" w:lineRule="auto"/>
        <w:jc w:val="both"/>
        <w:rPr>
          <w:rFonts w:ascii="Book Antiqua" w:hAnsi="Book Antiqua"/>
          <w:lang w:val="it-IT"/>
        </w:rPr>
      </w:pPr>
    </w:p>
    <w:p w14:paraId="77000F96" w14:textId="77777777" w:rsidR="00A77B3E" w:rsidRPr="002C603F" w:rsidRDefault="00767852">
      <w:pPr>
        <w:spacing w:line="360" w:lineRule="auto"/>
        <w:jc w:val="both"/>
        <w:rPr>
          <w:lang w:val="it-IT"/>
        </w:rPr>
      </w:pPr>
      <w:r w:rsidRPr="002C603F">
        <w:rPr>
          <w:rFonts w:ascii="Book Antiqua" w:eastAsia="Book Antiqua" w:hAnsi="Book Antiqua" w:cs="Book Antiqua"/>
          <w:b/>
          <w:bCs/>
          <w:color w:val="000000"/>
          <w:lang w:val="it-IT"/>
        </w:rPr>
        <w:t xml:space="preserve">Marzia </w:t>
      </w:r>
      <w:proofErr w:type="spellStart"/>
      <w:r w:rsidRPr="002C603F">
        <w:rPr>
          <w:rFonts w:ascii="Book Antiqua" w:eastAsia="Book Antiqua" w:hAnsi="Book Antiqua" w:cs="Book Antiqua"/>
          <w:b/>
          <w:bCs/>
          <w:color w:val="000000"/>
          <w:lang w:val="it-IT"/>
        </w:rPr>
        <w:t>Franceschilli</w:t>
      </w:r>
      <w:proofErr w:type="spellEnd"/>
      <w:r w:rsidRPr="002C603F">
        <w:rPr>
          <w:rFonts w:ascii="Book Antiqua" w:eastAsia="Book Antiqua" w:hAnsi="Book Antiqua" w:cs="Book Antiqua"/>
          <w:b/>
          <w:bCs/>
          <w:color w:val="000000"/>
          <w:lang w:val="it-IT"/>
        </w:rPr>
        <w:t xml:space="preserve">, Sara Di Carlo, Danilo Vinci, Bruno Sensi, Leandro </w:t>
      </w:r>
      <w:proofErr w:type="spellStart"/>
      <w:r w:rsidRPr="002C603F">
        <w:rPr>
          <w:rFonts w:ascii="Book Antiqua" w:eastAsia="Book Antiqua" w:hAnsi="Book Antiqua" w:cs="Book Antiqua"/>
          <w:b/>
          <w:bCs/>
          <w:color w:val="000000"/>
          <w:lang w:val="it-IT"/>
        </w:rPr>
        <w:t>Siragusa</w:t>
      </w:r>
      <w:proofErr w:type="spellEnd"/>
      <w:r w:rsidRPr="002C603F">
        <w:rPr>
          <w:rFonts w:ascii="Book Antiqua" w:eastAsia="Book Antiqua" w:hAnsi="Book Antiqua" w:cs="Book Antiqua"/>
          <w:b/>
          <w:bCs/>
          <w:color w:val="000000"/>
          <w:lang w:val="it-IT"/>
        </w:rPr>
        <w:t xml:space="preserve">, Vittoria Bellato, Piero Rossi, Andrea Guida, </w:t>
      </w:r>
      <w:proofErr w:type="spellStart"/>
      <w:r w:rsidRPr="002C603F">
        <w:rPr>
          <w:rFonts w:ascii="Book Antiqua" w:eastAsia="Book Antiqua" w:hAnsi="Book Antiqua" w:cs="Book Antiqua"/>
          <w:color w:val="000000"/>
          <w:lang w:val="it-IT"/>
        </w:rPr>
        <w:t>Department</w:t>
      </w:r>
      <w:proofErr w:type="spellEnd"/>
      <w:r w:rsidRPr="002C603F">
        <w:rPr>
          <w:rFonts w:ascii="Book Antiqua" w:eastAsia="Book Antiqua" w:hAnsi="Book Antiqua" w:cs="Book Antiqua"/>
          <w:color w:val="000000"/>
          <w:lang w:val="it-IT"/>
        </w:rPr>
        <w:t xml:space="preserve"> of </w:t>
      </w:r>
      <w:proofErr w:type="spellStart"/>
      <w:r w:rsidRPr="002C603F">
        <w:rPr>
          <w:rFonts w:ascii="Book Antiqua" w:eastAsia="Book Antiqua" w:hAnsi="Book Antiqua" w:cs="Book Antiqua"/>
          <w:color w:val="000000"/>
          <w:lang w:val="it-IT"/>
        </w:rPr>
        <w:t>Surgery</w:t>
      </w:r>
      <w:proofErr w:type="spellEnd"/>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Minimally</w:t>
      </w:r>
      <w:proofErr w:type="spellEnd"/>
      <w:r w:rsidRPr="002C603F">
        <w:rPr>
          <w:rFonts w:ascii="Book Antiqua" w:eastAsia="Book Antiqua" w:hAnsi="Book Antiqua" w:cs="Book Antiqua"/>
          <w:color w:val="000000"/>
          <w:lang w:val="it-IT"/>
        </w:rPr>
        <w:t xml:space="preserve"> Invasive Unit, Tor Vergata </w:t>
      </w:r>
      <w:proofErr w:type="spellStart"/>
      <w:r w:rsidRPr="002C603F">
        <w:rPr>
          <w:rFonts w:ascii="Book Antiqua" w:eastAsia="Book Antiqua" w:hAnsi="Book Antiqua" w:cs="Book Antiqua"/>
          <w:color w:val="000000"/>
          <w:lang w:val="it-IT"/>
        </w:rPr>
        <w:t>University</w:t>
      </w:r>
      <w:proofErr w:type="spellEnd"/>
      <w:r w:rsidRPr="002C603F">
        <w:rPr>
          <w:rFonts w:ascii="Book Antiqua" w:eastAsia="Book Antiqua" w:hAnsi="Book Antiqua" w:cs="Book Antiqua"/>
          <w:color w:val="000000"/>
          <w:lang w:val="it-IT"/>
        </w:rPr>
        <w:t xml:space="preserve"> of Rome, Rome 00133, </w:t>
      </w:r>
      <w:proofErr w:type="spellStart"/>
      <w:r w:rsidRPr="002C603F">
        <w:rPr>
          <w:rFonts w:ascii="Book Antiqua" w:eastAsia="Book Antiqua" w:hAnsi="Book Antiqua" w:cs="Book Antiqua"/>
          <w:color w:val="000000"/>
          <w:lang w:val="it-IT"/>
        </w:rPr>
        <w:t>Italy</w:t>
      </w:r>
      <w:proofErr w:type="spellEnd"/>
    </w:p>
    <w:p w14:paraId="5862E44A" w14:textId="77777777" w:rsidR="00A77B3E" w:rsidRPr="002C603F" w:rsidRDefault="00A77B3E">
      <w:pPr>
        <w:spacing w:line="360" w:lineRule="auto"/>
        <w:jc w:val="both"/>
        <w:rPr>
          <w:lang w:val="it-IT"/>
        </w:rPr>
      </w:pPr>
    </w:p>
    <w:p w14:paraId="64DCD79A"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Roberto </w:t>
      </w:r>
      <w:proofErr w:type="spellStart"/>
      <w:r w:rsidRPr="00BB3CF8">
        <w:rPr>
          <w:rFonts w:ascii="Book Antiqua" w:eastAsia="Book Antiqua" w:hAnsi="Book Antiqua" w:cs="Book Antiqua"/>
          <w:b/>
          <w:bCs/>
          <w:color w:val="000000"/>
        </w:rPr>
        <w:t>Caronna</w:t>
      </w:r>
      <w:proofErr w:type="spellEnd"/>
      <w:r w:rsidRPr="00BB3CF8">
        <w:rPr>
          <w:rFonts w:ascii="Book Antiqua" w:eastAsia="Book Antiqua" w:hAnsi="Book Antiqua" w:cs="Book Antiqua"/>
          <w:b/>
          <w:bCs/>
          <w:color w:val="000000"/>
        </w:rPr>
        <w:t xml:space="preserve">, </w:t>
      </w:r>
      <w:r w:rsidRPr="00BB3CF8">
        <w:rPr>
          <w:rFonts w:ascii="Book Antiqua" w:eastAsia="Book Antiqua" w:hAnsi="Book Antiqua" w:cs="Book Antiqua"/>
          <w:color w:val="000000"/>
        </w:rPr>
        <w:t>Department of Surgical Sciences, Unit of Pancreatic and Biliary Surgery, Sapienza University of Rome, Rome 00161, Italy</w:t>
      </w:r>
    </w:p>
    <w:p w14:paraId="07481E4B" w14:textId="77777777" w:rsidR="00A77B3E" w:rsidRPr="002C603F" w:rsidRDefault="00A77B3E">
      <w:pPr>
        <w:spacing w:line="360" w:lineRule="auto"/>
        <w:jc w:val="both"/>
        <w:rPr>
          <w:rFonts w:ascii="Book Antiqua" w:hAnsi="Book Antiqua"/>
        </w:rPr>
      </w:pPr>
    </w:p>
    <w:p w14:paraId="74BED392"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Giuseppe Cavallaro, Simone </w:t>
      </w:r>
      <w:proofErr w:type="spellStart"/>
      <w:r w:rsidRPr="00BB3CF8">
        <w:rPr>
          <w:rFonts w:ascii="Book Antiqua" w:eastAsia="Book Antiqua" w:hAnsi="Book Antiqua" w:cs="Book Antiqua"/>
          <w:b/>
          <w:bCs/>
          <w:color w:val="000000"/>
        </w:rPr>
        <w:t>Sibio</w:t>
      </w:r>
      <w:proofErr w:type="spellEnd"/>
      <w:r w:rsidRPr="00BB3CF8">
        <w:rPr>
          <w:rFonts w:ascii="Book Antiqua" w:eastAsia="Book Antiqua" w:hAnsi="Book Antiqua" w:cs="Book Antiqua"/>
          <w:b/>
          <w:bCs/>
          <w:color w:val="000000"/>
        </w:rPr>
        <w:t xml:space="preserve">, </w:t>
      </w:r>
      <w:r w:rsidRPr="00BB3CF8">
        <w:rPr>
          <w:rFonts w:ascii="Book Antiqua" w:eastAsia="Book Antiqua" w:hAnsi="Book Antiqua" w:cs="Book Antiqua"/>
          <w:color w:val="000000"/>
        </w:rPr>
        <w:t xml:space="preserve">Department of Surgery P </w:t>
      </w:r>
      <w:proofErr w:type="spellStart"/>
      <w:r w:rsidRPr="00BB3CF8">
        <w:rPr>
          <w:rFonts w:ascii="Book Antiqua" w:eastAsia="Book Antiqua" w:hAnsi="Book Antiqua" w:cs="Book Antiqua"/>
          <w:color w:val="000000"/>
        </w:rPr>
        <w:t>Valdoni</w:t>
      </w:r>
      <w:proofErr w:type="spellEnd"/>
      <w:r w:rsidRPr="00BB3CF8">
        <w:rPr>
          <w:rFonts w:ascii="Book Antiqua" w:eastAsia="Book Antiqua" w:hAnsi="Book Antiqua" w:cs="Book Antiqua"/>
          <w:color w:val="000000"/>
        </w:rPr>
        <w:t>, Unit of Oncologic and Minimally Invasive Surgery, Sapienza University of Rome, Rome 00161, Italy</w:t>
      </w:r>
    </w:p>
    <w:p w14:paraId="57C78E4F" w14:textId="77777777" w:rsidR="00A77B3E" w:rsidRPr="002C603F" w:rsidRDefault="00A77B3E">
      <w:pPr>
        <w:spacing w:line="360" w:lineRule="auto"/>
        <w:jc w:val="both"/>
        <w:rPr>
          <w:rFonts w:ascii="Book Antiqua" w:hAnsi="Book Antiqua"/>
        </w:rPr>
      </w:pPr>
    </w:p>
    <w:p w14:paraId="1DAB59B9" w14:textId="519202DD"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Author contributions: </w:t>
      </w:r>
      <w:proofErr w:type="spellStart"/>
      <w:r w:rsidRPr="00BB3CF8">
        <w:rPr>
          <w:rFonts w:ascii="Book Antiqua" w:eastAsia="Book Antiqua" w:hAnsi="Book Antiqua" w:cs="Book Antiqua"/>
          <w:color w:val="000000"/>
        </w:rPr>
        <w:t>Franceschilli</w:t>
      </w:r>
      <w:proofErr w:type="spellEnd"/>
      <w:r w:rsidRPr="00BB3CF8">
        <w:rPr>
          <w:rFonts w:ascii="Book Antiqua" w:eastAsia="Book Antiqua" w:hAnsi="Book Antiqua" w:cs="Book Antiqua"/>
          <w:color w:val="000000"/>
        </w:rPr>
        <w:t xml:space="preserve"> M and Di Carlo S wrote the manuscript; Vinci D, Siragusa L</w:t>
      </w:r>
      <w:r w:rsidR="00FF2071"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and </w:t>
      </w:r>
      <w:proofErr w:type="spellStart"/>
      <w:r w:rsidRPr="00BB3CF8">
        <w:rPr>
          <w:rFonts w:ascii="Book Antiqua" w:eastAsia="Book Antiqua" w:hAnsi="Book Antiqua" w:cs="Book Antiqua"/>
          <w:color w:val="000000"/>
        </w:rPr>
        <w:t>Caronna</w:t>
      </w:r>
      <w:proofErr w:type="spellEnd"/>
      <w:r w:rsidRPr="00BB3CF8">
        <w:rPr>
          <w:rFonts w:ascii="Book Antiqua" w:eastAsia="Book Antiqua" w:hAnsi="Book Antiqua" w:cs="Book Antiqua"/>
          <w:color w:val="000000"/>
        </w:rPr>
        <w:t xml:space="preserve"> R revised the draft; Sensi B edited </w:t>
      </w:r>
      <w:r w:rsidR="00FF2071" w:rsidRPr="00BB3CF8">
        <w:rPr>
          <w:rFonts w:ascii="Book Antiqua" w:eastAsia="Book Antiqua" w:hAnsi="Book Antiqua" w:cs="Book Antiqua"/>
        </w:rPr>
        <w:t>the E</w:t>
      </w:r>
      <w:r w:rsidRPr="00BB3CF8">
        <w:rPr>
          <w:rFonts w:ascii="Book Antiqua" w:eastAsia="Book Antiqua" w:hAnsi="Book Antiqua" w:cs="Book Antiqua"/>
        </w:rPr>
        <w:t xml:space="preserve">nglish </w:t>
      </w:r>
      <w:r w:rsidR="00FF2071" w:rsidRPr="00BB3CF8">
        <w:rPr>
          <w:rFonts w:ascii="Book Antiqua" w:eastAsia="Book Antiqua" w:hAnsi="Book Antiqua" w:cs="Book Antiqua"/>
        </w:rPr>
        <w:t>grammar</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Bellato</w:t>
      </w:r>
      <w:proofErr w:type="spellEnd"/>
      <w:r w:rsidRPr="00BB3CF8">
        <w:rPr>
          <w:rFonts w:ascii="Book Antiqua" w:eastAsia="Book Antiqua" w:hAnsi="Book Antiqua" w:cs="Book Antiqua"/>
          <w:color w:val="000000"/>
        </w:rPr>
        <w:t xml:space="preserve"> V, Rossi P and </w:t>
      </w:r>
      <w:proofErr w:type="spellStart"/>
      <w:r w:rsidRPr="00BB3CF8">
        <w:rPr>
          <w:rFonts w:ascii="Book Antiqua" w:eastAsia="Book Antiqua" w:hAnsi="Book Antiqua" w:cs="Book Antiqua"/>
          <w:color w:val="000000"/>
        </w:rPr>
        <w:t>Guida</w:t>
      </w:r>
      <w:proofErr w:type="spellEnd"/>
      <w:r w:rsidRPr="00BB3CF8">
        <w:rPr>
          <w:rFonts w:ascii="Book Antiqua" w:eastAsia="Book Antiqua" w:hAnsi="Book Antiqua" w:cs="Book Antiqua"/>
          <w:color w:val="000000"/>
        </w:rPr>
        <w:t xml:space="preserve"> A performed the literature search; Cavallaro G and </w:t>
      </w:r>
      <w:proofErr w:type="spellStart"/>
      <w:r w:rsidRPr="00BB3CF8">
        <w:rPr>
          <w:rFonts w:ascii="Book Antiqua" w:eastAsia="Book Antiqua" w:hAnsi="Book Antiqua" w:cs="Book Antiqua"/>
          <w:color w:val="000000"/>
        </w:rPr>
        <w:t>Sibio</w:t>
      </w:r>
      <w:proofErr w:type="spellEnd"/>
      <w:r w:rsidRPr="00BB3CF8">
        <w:rPr>
          <w:rFonts w:ascii="Book Antiqua" w:eastAsia="Book Antiqua" w:hAnsi="Book Antiqua" w:cs="Book Antiqua"/>
          <w:color w:val="000000"/>
        </w:rPr>
        <w:t xml:space="preserve"> S critically reviewed the manuscript and approved the final version.</w:t>
      </w:r>
    </w:p>
    <w:p w14:paraId="519DCCB2" w14:textId="77777777" w:rsidR="00A77B3E" w:rsidRPr="002C603F" w:rsidRDefault="00A77B3E">
      <w:pPr>
        <w:spacing w:line="360" w:lineRule="auto"/>
        <w:jc w:val="both"/>
        <w:rPr>
          <w:rFonts w:ascii="Book Antiqua" w:hAnsi="Book Antiqua"/>
        </w:rPr>
      </w:pPr>
    </w:p>
    <w:p w14:paraId="2DC2B53D"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Corresponding author: Simone </w:t>
      </w:r>
      <w:proofErr w:type="spellStart"/>
      <w:r w:rsidRPr="00BB3CF8">
        <w:rPr>
          <w:rFonts w:ascii="Book Antiqua" w:eastAsia="Book Antiqua" w:hAnsi="Book Antiqua" w:cs="Book Antiqua"/>
          <w:b/>
          <w:bCs/>
          <w:color w:val="000000"/>
        </w:rPr>
        <w:t>Sibio</w:t>
      </w:r>
      <w:proofErr w:type="spellEnd"/>
      <w:r w:rsidRPr="00BB3CF8">
        <w:rPr>
          <w:rFonts w:ascii="Book Antiqua" w:eastAsia="Book Antiqua" w:hAnsi="Book Antiqua" w:cs="Book Antiqua"/>
          <w:b/>
          <w:bCs/>
          <w:color w:val="000000"/>
        </w:rPr>
        <w:t xml:space="preserve">, MD, PhD, Associate Professor, Surgical Oncologist, </w:t>
      </w:r>
      <w:r w:rsidRPr="00BB3CF8">
        <w:rPr>
          <w:rFonts w:ascii="Book Antiqua" w:eastAsia="Book Antiqua" w:hAnsi="Book Antiqua" w:cs="Book Antiqua"/>
          <w:color w:val="000000"/>
        </w:rPr>
        <w:t xml:space="preserve">Department of Surgery P </w:t>
      </w:r>
      <w:proofErr w:type="spellStart"/>
      <w:r w:rsidRPr="00BB3CF8">
        <w:rPr>
          <w:rFonts w:ascii="Book Antiqua" w:eastAsia="Book Antiqua" w:hAnsi="Book Antiqua" w:cs="Book Antiqua"/>
          <w:color w:val="000000"/>
        </w:rPr>
        <w:t>Valdoni</w:t>
      </w:r>
      <w:proofErr w:type="spellEnd"/>
      <w:r w:rsidRPr="00BB3CF8">
        <w:rPr>
          <w:rFonts w:ascii="Book Antiqua" w:eastAsia="Book Antiqua" w:hAnsi="Book Antiqua" w:cs="Book Antiqua"/>
          <w:color w:val="000000"/>
        </w:rPr>
        <w:t xml:space="preserve">, Unit of Oncologic and Minimally Invasive </w:t>
      </w:r>
      <w:r w:rsidRPr="00BB3CF8">
        <w:rPr>
          <w:rFonts w:ascii="Book Antiqua" w:eastAsia="Book Antiqua" w:hAnsi="Book Antiqua" w:cs="Book Antiqua"/>
          <w:color w:val="000000"/>
        </w:rPr>
        <w:lastRenderedPageBreak/>
        <w:t xml:space="preserve">Surgery, Sapienza University of Rome, </w:t>
      </w:r>
      <w:proofErr w:type="spellStart"/>
      <w:r w:rsidRPr="00BB3CF8">
        <w:rPr>
          <w:rFonts w:ascii="Book Antiqua" w:eastAsia="Book Antiqua" w:hAnsi="Book Antiqua" w:cs="Book Antiqua"/>
          <w:color w:val="000000"/>
        </w:rPr>
        <w:t>Viale</w:t>
      </w:r>
      <w:proofErr w:type="spellEnd"/>
      <w:r w:rsidRPr="00BB3CF8">
        <w:rPr>
          <w:rFonts w:ascii="Book Antiqua" w:eastAsia="Book Antiqua" w:hAnsi="Book Antiqua" w:cs="Book Antiqua"/>
          <w:color w:val="000000"/>
        </w:rPr>
        <w:t xml:space="preserve"> del </w:t>
      </w:r>
      <w:proofErr w:type="spellStart"/>
      <w:r w:rsidRPr="00BB3CF8">
        <w:rPr>
          <w:rFonts w:ascii="Book Antiqua" w:eastAsia="Book Antiqua" w:hAnsi="Book Antiqua" w:cs="Book Antiqua"/>
          <w:color w:val="000000"/>
        </w:rPr>
        <w:t>Policlinico</w:t>
      </w:r>
      <w:proofErr w:type="spellEnd"/>
      <w:r w:rsidRPr="00BB3CF8">
        <w:rPr>
          <w:rFonts w:ascii="Book Antiqua" w:eastAsia="Book Antiqua" w:hAnsi="Book Antiqua" w:cs="Book Antiqua"/>
          <w:color w:val="000000"/>
        </w:rPr>
        <w:t xml:space="preserve"> 155, Rome 00161, Italy. simone.sibio@uniroma1.it</w:t>
      </w:r>
    </w:p>
    <w:p w14:paraId="21AFA035" w14:textId="77777777" w:rsidR="00A77B3E" w:rsidRPr="002C603F" w:rsidRDefault="00A77B3E">
      <w:pPr>
        <w:spacing w:line="360" w:lineRule="auto"/>
        <w:jc w:val="both"/>
        <w:rPr>
          <w:rFonts w:ascii="Book Antiqua" w:hAnsi="Book Antiqua"/>
        </w:rPr>
      </w:pPr>
    </w:p>
    <w:p w14:paraId="69A1C9D3"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Received: </w:t>
      </w:r>
      <w:r w:rsidRPr="00BB3CF8">
        <w:rPr>
          <w:rFonts w:ascii="Book Antiqua" w:eastAsia="Book Antiqua" w:hAnsi="Book Antiqua" w:cs="Book Antiqua"/>
          <w:color w:val="000000"/>
        </w:rPr>
        <w:t>March 16, 2021</w:t>
      </w:r>
    </w:p>
    <w:p w14:paraId="7EC882CF" w14:textId="77777777" w:rsidR="00A77B3E" w:rsidRPr="002C603F" w:rsidRDefault="00767852">
      <w:pPr>
        <w:spacing w:line="360" w:lineRule="auto"/>
        <w:jc w:val="both"/>
      </w:pPr>
      <w:r w:rsidRPr="00BB3CF8">
        <w:rPr>
          <w:rFonts w:ascii="Book Antiqua" w:eastAsia="Book Antiqua" w:hAnsi="Book Antiqua" w:cs="Book Antiqua"/>
          <w:b/>
          <w:bCs/>
          <w:color w:val="000000"/>
        </w:rPr>
        <w:t xml:space="preserve">Revised: </w:t>
      </w:r>
      <w:r w:rsidRPr="00BB3CF8">
        <w:rPr>
          <w:rFonts w:ascii="Book Antiqua" w:eastAsia="Book Antiqua" w:hAnsi="Book Antiqua" w:cs="Book Antiqua"/>
          <w:color w:val="000000"/>
        </w:rPr>
        <w:t>May 14, 2021</w:t>
      </w:r>
    </w:p>
    <w:p w14:paraId="6D4F3343"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Accepted: </w:t>
      </w:r>
      <w:r w:rsidR="00C7752E" w:rsidRPr="00BB3CF8">
        <w:rPr>
          <w:rFonts w:ascii="Book Antiqua" w:eastAsia="Book Antiqua" w:hAnsi="Book Antiqua" w:cs="Book Antiqua"/>
          <w:bCs/>
          <w:color w:val="000000"/>
        </w:rPr>
        <w:t>July 5, 2021</w:t>
      </w:r>
    </w:p>
    <w:p w14:paraId="126E791E"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Published online: </w:t>
      </w:r>
    </w:p>
    <w:p w14:paraId="33293D67" w14:textId="77777777" w:rsidR="00A77B3E" w:rsidRPr="002C603F" w:rsidRDefault="00A77B3E">
      <w:pPr>
        <w:spacing w:line="360" w:lineRule="auto"/>
        <w:jc w:val="both"/>
        <w:rPr>
          <w:rFonts w:ascii="Book Antiqua" w:hAnsi="Book Antiqua"/>
        </w:rPr>
        <w:sectPr w:rsidR="00A77B3E" w:rsidRPr="002C603F">
          <w:footerReference w:type="default" r:id="rId6"/>
          <w:pgSz w:w="12240" w:h="15840"/>
          <w:pgMar w:top="1440" w:right="1440" w:bottom="1440" w:left="1440" w:header="720" w:footer="720" w:gutter="0"/>
          <w:cols w:space="720"/>
          <w:docGrid w:linePitch="360"/>
        </w:sectPr>
      </w:pPr>
    </w:p>
    <w:p w14:paraId="50257986"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lastRenderedPageBreak/>
        <w:t>Abstract</w:t>
      </w:r>
    </w:p>
    <w:p w14:paraId="48B3F31B" w14:textId="4C273F93"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Since the </w:t>
      </w:r>
      <w:r w:rsidR="00FF2071" w:rsidRPr="00BB3CF8">
        <w:rPr>
          <w:rFonts w:ascii="Book Antiqua" w:eastAsia="Book Antiqua" w:hAnsi="Book Antiqua" w:cs="Book Antiqua"/>
          <w:color w:val="000000"/>
        </w:rPr>
        <w:t>19</w:t>
      </w:r>
      <w:r w:rsidR="00FF2071" w:rsidRPr="00BB3CF8">
        <w:rPr>
          <w:rFonts w:ascii="Book Antiqua" w:eastAsia="Book Antiqua" w:hAnsi="Book Antiqua" w:cs="Book Antiqua"/>
          <w:color w:val="000000"/>
          <w:vertAlign w:val="superscript"/>
        </w:rPr>
        <w:t>th</w:t>
      </w:r>
      <w:r w:rsidR="00FF2071"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 xml:space="preserve">century, appropriate lymphadenectomy has been considered a cornerstone of oncologic surgery and one of the most important prognostic factors. This </w:t>
      </w:r>
      <w:r w:rsidR="00FF2071" w:rsidRPr="00BB3CF8">
        <w:rPr>
          <w:rFonts w:ascii="Book Antiqua" w:eastAsia="Book Antiqua" w:hAnsi="Book Antiqua" w:cs="Book Antiqua"/>
          <w:color w:val="000000"/>
        </w:rPr>
        <w:t xml:space="preserve">approach can be applied </w:t>
      </w:r>
      <w:r w:rsidRPr="00BB3CF8">
        <w:rPr>
          <w:rFonts w:ascii="Book Antiqua" w:eastAsia="Book Antiqua" w:hAnsi="Book Antiqua" w:cs="Book Antiqua"/>
          <w:color w:val="000000"/>
        </w:rPr>
        <w:t>to a</w:t>
      </w:r>
      <w:r w:rsidR="00461032" w:rsidRPr="00BB3CF8">
        <w:rPr>
          <w:rFonts w:ascii="Book Antiqua" w:eastAsia="Book Antiqua" w:hAnsi="Book Antiqua" w:cs="Book Antiqua"/>
          <w:color w:val="000000"/>
        </w:rPr>
        <w:t>ny</w:t>
      </w:r>
      <w:r w:rsidRPr="00BB3CF8">
        <w:rPr>
          <w:rFonts w:ascii="Book Antiqua" w:eastAsia="Book Antiqua" w:hAnsi="Book Antiqua" w:cs="Book Antiqua"/>
          <w:color w:val="000000"/>
        </w:rPr>
        <w:t xml:space="preserve"> </w:t>
      </w:r>
      <w:r w:rsidR="00FF2071" w:rsidRPr="00BB3CF8">
        <w:rPr>
          <w:rFonts w:ascii="Book Antiqua" w:eastAsia="Book Antiqua" w:hAnsi="Book Antiqua" w:cs="Book Antiqua"/>
          <w:color w:val="000000"/>
        </w:rPr>
        <w:t>surger</w:t>
      </w:r>
      <w:r w:rsidR="00461032" w:rsidRPr="00BB3CF8">
        <w:rPr>
          <w:rFonts w:ascii="Book Antiqua" w:eastAsia="Book Antiqua" w:hAnsi="Book Antiqua" w:cs="Book Antiqua"/>
          <w:color w:val="000000"/>
        </w:rPr>
        <w:t>y</w:t>
      </w:r>
      <w:r w:rsidR="00FF2071" w:rsidRPr="00BB3CF8">
        <w:rPr>
          <w:rFonts w:ascii="Book Antiqua" w:eastAsia="Book Antiqua" w:hAnsi="Book Antiqua" w:cs="Book Antiqua"/>
          <w:color w:val="000000"/>
        </w:rPr>
        <w:t xml:space="preserve"> for </w:t>
      </w:r>
      <w:r w:rsidRPr="00BB3CF8">
        <w:rPr>
          <w:rFonts w:ascii="Book Antiqua" w:eastAsia="Book Antiqua" w:hAnsi="Book Antiqua" w:cs="Book Antiqua"/>
          <w:color w:val="000000"/>
        </w:rPr>
        <w:t xml:space="preserve">gastrointestinal cancer. </w:t>
      </w:r>
      <w:r w:rsidR="000A0AE3" w:rsidRPr="00BB3CF8">
        <w:rPr>
          <w:rFonts w:ascii="Book Antiqua" w:eastAsia="Book Antiqua" w:hAnsi="Book Antiqua" w:cs="Book Antiqua"/>
          <w:color w:val="000000"/>
        </w:rPr>
        <w:t xml:space="preserve">During </w:t>
      </w:r>
      <w:r w:rsidR="00FF2071" w:rsidRPr="00BB3CF8">
        <w:rPr>
          <w:rFonts w:ascii="Book Antiqua" w:eastAsia="Book Antiqua" w:hAnsi="Book Antiqua" w:cs="Book Antiqua"/>
          <w:color w:val="000000"/>
        </w:rPr>
        <w:t>surgery for</w:t>
      </w:r>
      <w:r w:rsidRPr="00BB3CF8">
        <w:rPr>
          <w:rFonts w:ascii="Book Antiqua" w:eastAsia="Book Antiqua" w:hAnsi="Book Antiqua" w:cs="Book Antiqua"/>
          <w:color w:val="000000"/>
        </w:rPr>
        <w:t xml:space="preserve"> colon and rectal cancer, an adequate portion of </w:t>
      </w:r>
      <w:r w:rsidR="00FF2071" w:rsidRPr="00BB3CF8">
        <w:rPr>
          <w:rFonts w:ascii="Book Antiqua" w:eastAsia="Book Antiqua" w:hAnsi="Book Antiqua" w:cs="Book Antiqua"/>
          <w:color w:val="000000"/>
        </w:rPr>
        <w:t xml:space="preserve">the </w:t>
      </w:r>
      <w:r w:rsidRPr="00BB3CF8">
        <w:rPr>
          <w:rFonts w:ascii="Book Antiqua" w:eastAsia="Book Antiqua" w:hAnsi="Book Antiqua" w:cs="Book Antiqua"/>
          <w:color w:val="000000"/>
        </w:rPr>
        <w:t xml:space="preserve">mesentery is removed together with the </w:t>
      </w:r>
      <w:r w:rsidR="00461032" w:rsidRPr="00BB3CF8">
        <w:rPr>
          <w:rFonts w:ascii="Book Antiqua" w:eastAsia="Book Antiqua" w:hAnsi="Book Antiqua" w:cs="Book Antiqua"/>
          <w:color w:val="000000"/>
        </w:rPr>
        <w:t xml:space="preserve">segment of </w:t>
      </w:r>
      <w:r w:rsidRPr="00BB3CF8">
        <w:rPr>
          <w:rFonts w:ascii="Book Antiqua" w:eastAsia="Book Antiqua" w:hAnsi="Book Antiqua" w:cs="Book Antiqua"/>
          <w:color w:val="000000"/>
        </w:rPr>
        <w:t xml:space="preserve">bowel </w:t>
      </w:r>
      <w:r w:rsidR="00FF2071" w:rsidRPr="00BB3CF8">
        <w:rPr>
          <w:rFonts w:ascii="Book Antiqua" w:eastAsia="Book Antiqua" w:hAnsi="Book Antiqua" w:cs="Book Antiqua"/>
          <w:color w:val="000000"/>
        </w:rPr>
        <w:t xml:space="preserve">affected </w:t>
      </w:r>
      <w:r w:rsidRPr="00BB3CF8">
        <w:rPr>
          <w:rFonts w:ascii="Book Antiqua" w:eastAsia="Book Antiqua" w:hAnsi="Book Antiqua" w:cs="Book Antiqua"/>
          <w:color w:val="000000"/>
        </w:rPr>
        <w:t xml:space="preserve">by the disease. The adequate number of lymph nodes to be removed is standardized and reported by several guidelines. </w:t>
      </w:r>
      <w:r w:rsidR="00FF2071" w:rsidRPr="00BB3CF8">
        <w:rPr>
          <w:rFonts w:ascii="Book Antiqua" w:eastAsia="Book Antiqua" w:hAnsi="Book Antiqua" w:cs="Book Antiqua"/>
          <w:color w:val="000000"/>
        </w:rPr>
        <w:t>It is mandatory t</w:t>
      </w:r>
      <w:r w:rsidRPr="00BB3CF8">
        <w:rPr>
          <w:rFonts w:ascii="Book Antiqua" w:eastAsia="Book Antiqua" w:hAnsi="Book Antiqua" w:cs="Book Antiqua"/>
          <w:color w:val="000000"/>
        </w:rPr>
        <w:t xml:space="preserve">o determine the </w:t>
      </w:r>
      <w:r w:rsidR="00FF2071" w:rsidRPr="00BB3CF8">
        <w:rPr>
          <w:rFonts w:ascii="Book Antiqua" w:eastAsia="Book Antiqua" w:hAnsi="Book Antiqua" w:cs="Book Antiqua"/>
          <w:color w:val="000000"/>
        </w:rPr>
        <w:t xml:space="preserve">appropriate </w:t>
      </w:r>
      <w:r w:rsidRPr="00BB3CF8">
        <w:rPr>
          <w:rFonts w:ascii="Book Antiqua" w:eastAsia="Book Antiqua" w:hAnsi="Book Antiqua" w:cs="Book Antiqua"/>
          <w:color w:val="000000"/>
        </w:rPr>
        <w:t>extent of lymphadenectomy and to balance it</w:t>
      </w:r>
      <w:r w:rsidR="00461032" w:rsidRPr="00BB3CF8">
        <w:rPr>
          <w:rFonts w:ascii="Book Antiqua" w:eastAsia="Book Antiqua" w:hAnsi="Book Antiqua" w:cs="Book Antiqua"/>
          <w:color w:val="000000"/>
        </w:rPr>
        <w:t>s oncological benefits</w:t>
      </w:r>
      <w:r w:rsidRPr="00BB3CF8">
        <w:rPr>
          <w:rFonts w:ascii="Book Antiqua" w:eastAsia="Book Antiqua" w:hAnsi="Book Antiqua" w:cs="Book Antiqua"/>
          <w:color w:val="000000"/>
        </w:rPr>
        <w:t xml:space="preserve"> with the increase</w:t>
      </w:r>
      <w:r w:rsidR="00FF2071" w:rsidRPr="00BB3CF8">
        <w:rPr>
          <w:rFonts w:ascii="Book Antiqua" w:eastAsia="Book Antiqua" w:hAnsi="Book Antiqua" w:cs="Book Antiqua"/>
          <w:color w:val="000000"/>
        </w:rPr>
        <w:t>d</w:t>
      </w:r>
      <w:r w:rsidRPr="00BB3CF8">
        <w:rPr>
          <w:rFonts w:ascii="Book Antiqua" w:eastAsia="Book Antiqua" w:hAnsi="Book Antiqua" w:cs="Book Antiqua"/>
          <w:color w:val="000000"/>
        </w:rPr>
        <w:t xml:space="preserve"> mor</w:t>
      </w:r>
      <w:r w:rsidR="00461032" w:rsidRPr="00BB3CF8">
        <w:rPr>
          <w:rFonts w:ascii="Book Antiqua" w:eastAsia="Book Antiqua" w:hAnsi="Book Antiqua" w:cs="Book Antiqua"/>
          <w:color w:val="000000"/>
        </w:rPr>
        <w:t>bidity</w:t>
      </w:r>
      <w:r w:rsidRPr="00BB3CF8">
        <w:rPr>
          <w:rFonts w:ascii="Book Antiqua" w:eastAsia="Book Antiqua" w:hAnsi="Book Antiqua" w:cs="Book Antiqua"/>
          <w:color w:val="000000"/>
        </w:rPr>
        <w:t xml:space="preserve"> </w:t>
      </w:r>
      <w:r w:rsidR="00FF2071" w:rsidRPr="00BB3CF8">
        <w:rPr>
          <w:rFonts w:ascii="Book Antiqua" w:eastAsia="Book Antiqua" w:hAnsi="Book Antiqua" w:cs="Book Antiqua"/>
          <w:color w:val="000000"/>
        </w:rPr>
        <w:t>associated with</w:t>
      </w:r>
      <w:r w:rsidRPr="00BB3CF8">
        <w:rPr>
          <w:rFonts w:ascii="Book Antiqua" w:eastAsia="Book Antiqua" w:hAnsi="Book Antiqua" w:cs="Book Antiqua"/>
          <w:color w:val="000000"/>
        </w:rPr>
        <w:t xml:space="preserve"> </w:t>
      </w:r>
      <w:r w:rsidR="00461032" w:rsidRPr="00BB3CF8">
        <w:rPr>
          <w:rFonts w:ascii="Book Antiqua" w:eastAsia="Book Antiqua" w:hAnsi="Book Antiqua" w:cs="Book Antiqua"/>
          <w:color w:val="000000"/>
        </w:rPr>
        <w:t xml:space="preserve">its execution in </w:t>
      </w:r>
      <w:r w:rsidRPr="00BB3CF8">
        <w:rPr>
          <w:rFonts w:ascii="Book Antiqua" w:eastAsia="Book Antiqua" w:hAnsi="Book Antiqua" w:cs="Book Antiqua"/>
          <w:color w:val="000000"/>
        </w:rPr>
        <w:t xml:space="preserve">cancer </w:t>
      </w:r>
      <w:r w:rsidR="00461032" w:rsidRPr="00BB3CF8">
        <w:rPr>
          <w:rFonts w:ascii="Book Antiqua" w:eastAsia="Book Antiqua" w:hAnsi="Book Antiqua" w:cs="Book Antiqua"/>
          <w:color w:val="000000"/>
        </w:rPr>
        <w:t>patients</w:t>
      </w:r>
      <w:r w:rsidRPr="00BB3CF8">
        <w:rPr>
          <w:rFonts w:ascii="Book Antiqua" w:eastAsia="Book Antiqua" w:hAnsi="Book Antiqua" w:cs="Book Antiqua"/>
          <w:color w:val="000000"/>
        </w:rPr>
        <w:t>. Our review focuse</w:t>
      </w:r>
      <w:r w:rsidR="00FF2071" w:rsidRPr="00BB3CF8">
        <w:rPr>
          <w:rFonts w:ascii="Book Antiqua" w:eastAsia="Book Antiqua" w:hAnsi="Book Antiqua" w:cs="Book Antiqua"/>
          <w:color w:val="000000"/>
        </w:rPr>
        <w:t>s</w:t>
      </w:r>
      <w:r w:rsidRPr="00BB3CF8">
        <w:rPr>
          <w:rFonts w:ascii="Book Antiqua" w:eastAsia="Book Antiqua" w:hAnsi="Book Antiqua" w:cs="Book Antiqua"/>
          <w:color w:val="000000"/>
        </w:rPr>
        <w:t xml:space="preserve"> on the concept of “complete mesenteric excision (CME) with central vascular ligation (CVL)</w:t>
      </w:r>
      <w:r w:rsidR="000A0AE3"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a radical lymphadenectomy </w:t>
      </w:r>
      <w:r w:rsidR="00FF2071" w:rsidRPr="00BB3CF8">
        <w:rPr>
          <w:rFonts w:ascii="Book Antiqua" w:eastAsia="Book Antiqua" w:hAnsi="Book Antiqua" w:cs="Book Antiqua"/>
          <w:color w:val="000000"/>
        </w:rPr>
        <w:t>for</w:t>
      </w:r>
      <w:r w:rsidRPr="00BB3CF8">
        <w:rPr>
          <w:rFonts w:ascii="Book Antiqua" w:eastAsia="Book Antiqua" w:hAnsi="Book Antiqua" w:cs="Book Antiqua"/>
          <w:color w:val="000000"/>
        </w:rPr>
        <w:t xml:space="preserve"> colorectal cancer that </w:t>
      </w:r>
      <w:r w:rsidR="00FF2071" w:rsidRPr="00BB3CF8">
        <w:rPr>
          <w:rFonts w:ascii="Book Antiqua" w:eastAsia="Book Antiqua" w:hAnsi="Book Antiqua" w:cs="Book Antiqua"/>
          <w:color w:val="000000"/>
        </w:rPr>
        <w:t xml:space="preserve">has </w:t>
      </w:r>
      <w:r w:rsidRPr="00BB3CF8">
        <w:rPr>
          <w:rFonts w:ascii="Book Antiqua" w:eastAsia="Book Antiqua" w:hAnsi="Book Antiqua" w:cs="Book Antiqua"/>
          <w:color w:val="000000"/>
        </w:rPr>
        <w:t xml:space="preserve">gained increasing </w:t>
      </w:r>
      <w:r w:rsidR="00461032" w:rsidRPr="00BB3CF8">
        <w:rPr>
          <w:rFonts w:ascii="Book Antiqua" w:eastAsia="Book Antiqua" w:hAnsi="Book Antiqua" w:cs="Book Antiqua"/>
          <w:color w:val="000000"/>
        </w:rPr>
        <w:t xml:space="preserve">interest </w:t>
      </w:r>
      <w:r w:rsidRPr="00BB3CF8">
        <w:rPr>
          <w:rFonts w:ascii="Book Antiqua" w:eastAsia="Book Antiqua" w:hAnsi="Book Antiqua" w:cs="Book Antiqua"/>
          <w:color w:val="000000"/>
        </w:rPr>
        <w:t xml:space="preserve">in recent years. </w:t>
      </w:r>
      <w:r w:rsidR="000A0AE3" w:rsidRPr="00BB3CF8">
        <w:rPr>
          <w:rFonts w:ascii="Book Antiqua" w:eastAsia="Book Antiqua" w:hAnsi="Book Antiqua" w:cs="Book Antiqua"/>
          <w:color w:val="000000"/>
        </w:rPr>
        <w:t>The a</w:t>
      </w:r>
      <w:r w:rsidRPr="00BB3CF8">
        <w:rPr>
          <w:rFonts w:ascii="Book Antiqua" w:eastAsia="Book Antiqua" w:hAnsi="Book Antiqua" w:cs="Book Antiqua"/>
          <w:color w:val="000000"/>
        </w:rPr>
        <w:t>im of th</w:t>
      </w:r>
      <w:r w:rsidR="00FF2071" w:rsidRPr="00BB3CF8">
        <w:rPr>
          <w:rFonts w:ascii="Book Antiqua" w:eastAsia="Book Antiqua" w:hAnsi="Book Antiqua" w:cs="Book Antiqua"/>
          <w:color w:val="000000"/>
        </w:rPr>
        <w:t>is</w:t>
      </w:r>
      <w:r w:rsidRPr="00BB3CF8">
        <w:rPr>
          <w:rFonts w:ascii="Book Antiqua" w:eastAsia="Book Antiqua" w:hAnsi="Book Antiqua" w:cs="Book Antiqua"/>
          <w:color w:val="000000"/>
        </w:rPr>
        <w:t xml:space="preserve"> study was to evaluate the evolution of this approach </w:t>
      </w:r>
      <w:r w:rsidR="00FF2071" w:rsidRPr="00BB3CF8">
        <w:rPr>
          <w:rFonts w:ascii="Book Antiqua" w:eastAsia="Book Antiqua" w:hAnsi="Book Antiqua" w:cs="Book Antiqua"/>
          <w:color w:val="000000"/>
        </w:rPr>
        <w:t xml:space="preserve">over the </w:t>
      </w:r>
      <w:r w:rsidRPr="00BB3CF8">
        <w:rPr>
          <w:rFonts w:ascii="Book Antiqua" w:eastAsia="Book Antiqua" w:hAnsi="Book Antiqua" w:cs="Book Antiqua"/>
          <w:color w:val="000000"/>
        </w:rPr>
        <w:t xml:space="preserve">years, its potential oncologic benefits and </w:t>
      </w:r>
      <w:r w:rsidR="00D7274A" w:rsidRPr="00BB3CF8">
        <w:rPr>
          <w:rFonts w:ascii="Book Antiqua" w:eastAsia="Book Antiqua" w:hAnsi="Book Antiqua" w:cs="Book Antiqua"/>
          <w:color w:val="000000"/>
        </w:rPr>
        <w:t>potential risks</w:t>
      </w:r>
      <w:r w:rsidR="00FF2071"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w:t>
      </w:r>
      <w:r w:rsidR="000A0AE3" w:rsidRPr="00BB3CF8">
        <w:rPr>
          <w:rFonts w:ascii="Book Antiqua" w:eastAsia="Book Antiqua" w:hAnsi="Book Antiqua" w:cs="Book Antiqua"/>
          <w:color w:val="000000"/>
        </w:rPr>
        <w:t>and the</w:t>
      </w:r>
      <w:r w:rsidRPr="00BB3CF8">
        <w:rPr>
          <w:rFonts w:ascii="Book Antiqua" w:eastAsia="Book Antiqua" w:hAnsi="Book Antiqua" w:cs="Book Antiqua"/>
          <w:color w:val="000000"/>
        </w:rPr>
        <w:t xml:space="preserve"> improvements offered by laparoscopic techniques. Theoretical advantage</w:t>
      </w:r>
      <w:r w:rsidR="00D7274A" w:rsidRPr="00BB3CF8">
        <w:rPr>
          <w:rFonts w:ascii="Book Antiqua" w:eastAsia="Book Antiqua" w:hAnsi="Book Antiqua" w:cs="Book Antiqua"/>
          <w:color w:val="000000"/>
        </w:rPr>
        <w:t>s</w:t>
      </w:r>
      <w:r w:rsidRPr="00BB3CF8">
        <w:rPr>
          <w:rFonts w:ascii="Book Antiqua" w:eastAsia="Book Antiqua" w:hAnsi="Book Antiqua" w:cs="Book Antiqua"/>
          <w:color w:val="000000"/>
        </w:rPr>
        <w:t xml:space="preserve"> of CME are </w:t>
      </w:r>
      <w:r w:rsidR="00D7274A" w:rsidRPr="00BB3CF8">
        <w:rPr>
          <w:rFonts w:ascii="Book Antiqua" w:eastAsia="Book Antiqua" w:hAnsi="Book Antiqua" w:cs="Book Antiqua"/>
          <w:color w:val="000000"/>
        </w:rPr>
        <w:t>improved</w:t>
      </w:r>
      <w:r w:rsidRPr="00BB3CF8">
        <w:rPr>
          <w:rFonts w:ascii="Book Antiqua" w:eastAsia="Book Antiqua" w:hAnsi="Book Antiqua" w:cs="Book Antiqua"/>
          <w:color w:val="000000"/>
        </w:rPr>
        <w:t xml:space="preserve"> local</w:t>
      </w:r>
      <w:r w:rsidR="00D7274A" w:rsidRPr="00BB3CF8">
        <w:rPr>
          <w:rFonts w:ascii="Book Antiqua" w:eastAsia="Book Antiqua" w:hAnsi="Book Antiqua" w:cs="Book Antiqua"/>
          <w:color w:val="000000"/>
        </w:rPr>
        <w:t>-relapse rates</w:t>
      </w:r>
      <w:r w:rsidRPr="00BB3CF8">
        <w:rPr>
          <w:rFonts w:ascii="Book Antiqua" w:eastAsia="Book Antiqua" w:hAnsi="Book Antiqua" w:cs="Book Antiqua"/>
          <w:color w:val="000000"/>
        </w:rPr>
        <w:t xml:space="preserve"> due to complete removal </w:t>
      </w:r>
      <w:r w:rsidR="00FF2071" w:rsidRPr="00BB3CF8">
        <w:rPr>
          <w:rFonts w:ascii="Book Antiqua" w:eastAsia="Book Antiqua" w:hAnsi="Book Antiqua" w:cs="Book Antiqua"/>
          <w:color w:val="000000"/>
        </w:rPr>
        <w:t xml:space="preserve">of the </w:t>
      </w:r>
      <w:r w:rsidRPr="00BB3CF8">
        <w:rPr>
          <w:rFonts w:ascii="Book Antiqua" w:eastAsia="Book Antiqua" w:hAnsi="Book Antiqua" w:cs="Book Antiqua"/>
          <w:color w:val="000000"/>
        </w:rPr>
        <w:t xml:space="preserve">intact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fascia </w:t>
      </w:r>
      <w:r w:rsidR="00D7274A" w:rsidRPr="00BB3CF8">
        <w:rPr>
          <w:rFonts w:ascii="Book Antiqua" w:eastAsia="Book Antiqua" w:hAnsi="Book Antiqua" w:cs="Book Antiqua"/>
          <w:color w:val="000000"/>
        </w:rPr>
        <w:t xml:space="preserve">and improved distance recurrence rates due to </w:t>
      </w:r>
      <w:r w:rsidRPr="00BB3CF8">
        <w:rPr>
          <w:rFonts w:ascii="Book Antiqua" w:eastAsia="Book Antiqua" w:hAnsi="Book Antiqua" w:cs="Book Antiqua"/>
          <w:color w:val="000000"/>
        </w:rPr>
        <w:t xml:space="preserve">ligation of vessels at their origin (CVL) </w:t>
      </w:r>
      <w:r w:rsidR="00D7274A" w:rsidRPr="00BB3CF8">
        <w:rPr>
          <w:rFonts w:ascii="Book Antiqua" w:eastAsia="Book Antiqua" w:hAnsi="Book Antiqua" w:cs="Book Antiqua"/>
          <w:color w:val="000000"/>
        </w:rPr>
        <w:t>which</w:t>
      </w:r>
      <w:r w:rsidRPr="00BB3CF8">
        <w:rPr>
          <w:rFonts w:ascii="Book Antiqua" w:eastAsia="Book Antiqua" w:hAnsi="Book Antiqua" w:cs="Book Antiqua"/>
          <w:color w:val="000000"/>
        </w:rPr>
        <w:t xml:space="preserve"> guarantee</w:t>
      </w:r>
      <w:r w:rsidR="00D7274A" w:rsidRPr="00BB3CF8">
        <w:rPr>
          <w:rFonts w:ascii="Book Antiqua" w:eastAsia="Book Antiqua" w:hAnsi="Book Antiqua" w:cs="Book Antiqua"/>
          <w:color w:val="000000"/>
        </w:rPr>
        <w:t>s</w:t>
      </w:r>
      <w:r w:rsidRPr="00BB3CF8">
        <w:rPr>
          <w:rFonts w:ascii="Book Antiqua" w:eastAsia="Book Antiqua" w:hAnsi="Book Antiqua" w:cs="Book Antiqua"/>
          <w:color w:val="000000"/>
        </w:rPr>
        <w:t xml:space="preserve"> </w:t>
      </w:r>
      <w:r w:rsidR="00FF2071" w:rsidRPr="00BB3CF8">
        <w:rPr>
          <w:rFonts w:ascii="Book Antiqua" w:eastAsia="Book Antiqua" w:hAnsi="Book Antiqua" w:cs="Book Antiqua"/>
          <w:color w:val="000000"/>
        </w:rPr>
        <w:t>removal</w:t>
      </w:r>
      <w:r w:rsidRPr="00BB3CF8">
        <w:rPr>
          <w:rFonts w:ascii="Book Antiqua" w:eastAsia="Book Antiqua" w:hAnsi="Book Antiqua" w:cs="Book Antiqua"/>
          <w:color w:val="000000"/>
        </w:rPr>
        <w:t xml:space="preserve"> </w:t>
      </w:r>
      <w:r w:rsidR="00FF2071" w:rsidRPr="00BB3CF8">
        <w:rPr>
          <w:rFonts w:ascii="Book Antiqua" w:eastAsia="Book Antiqua" w:hAnsi="Book Antiqua" w:cs="Book Antiqua"/>
          <w:color w:val="000000"/>
        </w:rPr>
        <w:t xml:space="preserve">of </w:t>
      </w:r>
      <w:r w:rsidR="00D7274A" w:rsidRPr="00BB3CF8">
        <w:rPr>
          <w:rFonts w:ascii="Book Antiqua" w:eastAsia="Book Antiqua" w:hAnsi="Book Antiqua" w:cs="Book Antiqua"/>
          <w:color w:val="000000"/>
        </w:rPr>
        <w:t xml:space="preserve">a larger </w:t>
      </w:r>
      <w:r w:rsidRPr="00BB3CF8">
        <w:rPr>
          <w:rFonts w:ascii="Book Antiqua" w:eastAsia="Book Antiqua" w:hAnsi="Book Antiqua" w:cs="Book Antiqua"/>
          <w:color w:val="000000"/>
        </w:rPr>
        <w:t>number of lymph nodes. The development and worldwide diffusion of laparoscopic techniques minimize</w:t>
      </w:r>
      <w:r w:rsidR="00D7274A" w:rsidRPr="00BB3CF8">
        <w:rPr>
          <w:rFonts w:ascii="Book Antiqua" w:eastAsia="Book Antiqua" w:hAnsi="Book Antiqua" w:cs="Book Antiqua"/>
          <w:color w:val="000000"/>
        </w:rPr>
        <w:t>d</w:t>
      </w:r>
      <w:r w:rsidRPr="00BB3CF8">
        <w:rPr>
          <w:rFonts w:ascii="Book Antiqua" w:eastAsia="Book Antiqua" w:hAnsi="Book Antiqua" w:cs="Book Antiqua"/>
          <w:color w:val="000000"/>
        </w:rPr>
        <w:t xml:space="preserve"> postoperative trauma in oncologic surgery</w:t>
      </w:r>
      <w:r w:rsidR="00FF2071"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providing the same oncologic results </w:t>
      </w:r>
      <w:r w:rsidR="00FF2071" w:rsidRPr="00BB3CF8">
        <w:rPr>
          <w:rFonts w:ascii="Book Antiqua" w:eastAsia="Book Antiqua" w:hAnsi="Book Antiqua" w:cs="Book Antiqua"/>
          <w:color w:val="000000"/>
        </w:rPr>
        <w:t>as</w:t>
      </w:r>
      <w:r w:rsidRPr="00BB3CF8">
        <w:rPr>
          <w:rFonts w:ascii="Book Antiqua" w:eastAsia="Book Antiqua" w:hAnsi="Book Antiqua" w:cs="Book Antiqua"/>
          <w:color w:val="000000"/>
        </w:rPr>
        <w:t xml:space="preserve"> open surgery</w:t>
      </w:r>
      <w:r w:rsidR="00FF2071" w:rsidRPr="00BB3CF8">
        <w:rPr>
          <w:rFonts w:ascii="Book Antiqua" w:eastAsia="Book Antiqua" w:hAnsi="Book Antiqua" w:cs="Book Antiqua"/>
          <w:color w:val="000000"/>
        </w:rPr>
        <w:t>. T</w:t>
      </w:r>
      <w:r w:rsidRPr="00BB3CF8">
        <w:rPr>
          <w:rFonts w:ascii="Book Antiqua" w:eastAsia="Book Antiqua" w:hAnsi="Book Antiqua" w:cs="Book Antiqua"/>
          <w:color w:val="000000"/>
        </w:rPr>
        <w:t xml:space="preserve">his has </w:t>
      </w:r>
      <w:r w:rsidR="00D7274A" w:rsidRPr="00BB3CF8">
        <w:rPr>
          <w:rFonts w:ascii="Book Antiqua" w:eastAsia="Book Antiqua" w:hAnsi="Book Antiqua" w:cs="Book Antiqua"/>
          <w:color w:val="000000"/>
        </w:rPr>
        <w:t xml:space="preserve">been </w:t>
      </w:r>
      <w:r w:rsidRPr="00BB3CF8">
        <w:rPr>
          <w:rFonts w:ascii="Book Antiqua" w:eastAsia="Book Antiqua" w:hAnsi="Book Antiqua" w:cs="Book Antiqua"/>
          <w:color w:val="000000"/>
        </w:rPr>
        <w:t>widely applied to colorectal cancer surgery</w:t>
      </w:r>
      <w:r w:rsidR="00FF2071" w:rsidRPr="00BB3CF8">
        <w:rPr>
          <w:rFonts w:ascii="Book Antiqua" w:eastAsia="Book Antiqua" w:hAnsi="Book Antiqua" w:cs="Book Antiqua"/>
          <w:color w:val="000000"/>
        </w:rPr>
        <w:t>; h</w:t>
      </w:r>
      <w:r w:rsidRPr="00BB3CF8">
        <w:rPr>
          <w:rFonts w:ascii="Book Antiqua" w:eastAsia="Book Antiqua" w:hAnsi="Book Antiqua" w:cs="Book Antiqua"/>
          <w:color w:val="000000"/>
        </w:rPr>
        <w:t xml:space="preserve">owever, </w:t>
      </w:r>
      <w:r w:rsidR="00D7274A" w:rsidRPr="00BB3CF8">
        <w:rPr>
          <w:rFonts w:ascii="Book Antiqua" w:eastAsia="Book Antiqua" w:hAnsi="Book Antiqua" w:cs="Book Antiqua"/>
          <w:color w:val="000000"/>
        </w:rPr>
        <w:t>CME entails a technical</w:t>
      </w:r>
      <w:r w:rsidRPr="00BB3CF8">
        <w:rPr>
          <w:rFonts w:ascii="Book Antiqua" w:eastAsia="Book Antiqua" w:hAnsi="Book Antiqua" w:cs="Book Antiqua"/>
          <w:color w:val="000000"/>
        </w:rPr>
        <w:t xml:space="preserve"> complexity that </w:t>
      </w:r>
      <w:r w:rsidR="00FF2071" w:rsidRPr="00BB3CF8">
        <w:rPr>
          <w:rFonts w:ascii="Book Antiqua" w:eastAsia="Book Antiqua" w:hAnsi="Book Antiqua" w:cs="Book Antiqua"/>
          <w:color w:val="000000"/>
        </w:rPr>
        <w:t xml:space="preserve">can </w:t>
      </w:r>
      <w:r w:rsidRPr="00BB3CF8">
        <w:rPr>
          <w:rFonts w:ascii="Book Antiqua" w:eastAsia="Book Antiqua" w:hAnsi="Book Antiqua" w:cs="Book Antiqua"/>
          <w:color w:val="000000"/>
        </w:rPr>
        <w:t xml:space="preserve">limit </w:t>
      </w:r>
      <w:r w:rsidR="00D7274A" w:rsidRPr="00BB3CF8">
        <w:rPr>
          <w:rFonts w:ascii="Book Antiqua" w:eastAsia="Book Antiqua" w:hAnsi="Book Antiqua" w:cs="Book Antiqua"/>
          <w:color w:val="000000"/>
        </w:rPr>
        <w:t xml:space="preserve">its </w:t>
      </w:r>
      <w:r w:rsidRPr="00BB3CF8">
        <w:rPr>
          <w:rFonts w:ascii="Book Antiqua" w:eastAsia="Book Antiqua" w:hAnsi="Book Antiqua" w:cs="Book Antiqua"/>
          <w:color w:val="000000"/>
        </w:rPr>
        <w:t xml:space="preserve">wide </w:t>
      </w:r>
      <w:proofErr w:type="gramStart"/>
      <w:r w:rsidR="00D7274A" w:rsidRPr="00BB3CF8">
        <w:rPr>
          <w:rFonts w:ascii="Book Antiqua" w:eastAsia="Book Antiqua" w:hAnsi="Book Antiqua" w:cs="Book Antiqua"/>
          <w:color w:val="000000"/>
        </w:rPr>
        <w:t>minimally-invasive</w:t>
      </w:r>
      <w:proofErr w:type="gramEnd"/>
      <w:r w:rsidR="00D7274A"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application. This review analyze</w:t>
      </w:r>
      <w:r w:rsidR="00FF2071" w:rsidRPr="00BB3CF8">
        <w:rPr>
          <w:rFonts w:ascii="Book Antiqua" w:eastAsia="Book Antiqua" w:hAnsi="Book Antiqua" w:cs="Book Antiqua"/>
          <w:color w:val="000000"/>
        </w:rPr>
        <w:t>s</w:t>
      </w:r>
      <w:r w:rsidRPr="00BB3CF8">
        <w:rPr>
          <w:rFonts w:ascii="Book Antiqua" w:eastAsia="Book Antiqua" w:hAnsi="Book Antiqua" w:cs="Book Antiqua"/>
          <w:color w:val="000000"/>
        </w:rPr>
        <w:t xml:space="preserve"> results of these procedures in terms of oncologic</w:t>
      </w:r>
      <w:r w:rsidR="00D7274A" w:rsidRPr="00BB3CF8">
        <w:rPr>
          <w:rFonts w:ascii="Book Antiqua" w:eastAsia="Book Antiqua" w:hAnsi="Book Antiqua" w:cs="Book Antiqua"/>
          <w:color w:val="000000"/>
        </w:rPr>
        <w:t>al</w:t>
      </w:r>
      <w:r w:rsidRPr="00BB3CF8">
        <w:rPr>
          <w:rFonts w:ascii="Book Antiqua" w:eastAsia="Book Antiqua" w:hAnsi="Book Antiqua" w:cs="Book Antiqua"/>
          <w:color w:val="000000"/>
        </w:rPr>
        <w:t xml:space="preserve"> outcomes, technical </w:t>
      </w:r>
      <w:proofErr w:type="gramStart"/>
      <w:r w:rsidRPr="00BB3CF8">
        <w:rPr>
          <w:rFonts w:ascii="Book Antiqua" w:eastAsia="Book Antiqua" w:hAnsi="Book Antiqua" w:cs="Book Antiqua"/>
          <w:color w:val="000000"/>
        </w:rPr>
        <w:t>feasibility</w:t>
      </w:r>
      <w:proofErr w:type="gramEnd"/>
      <w:r w:rsidRPr="00BB3CF8">
        <w:rPr>
          <w:rFonts w:ascii="Book Antiqua" w:eastAsia="Book Antiqua" w:hAnsi="Book Antiqua" w:cs="Book Antiqua"/>
          <w:color w:val="000000"/>
        </w:rPr>
        <w:t xml:space="preserve"> and complexity</w:t>
      </w:r>
      <w:r w:rsidR="00FF2071"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especially within the context of minimally invasive surgery.</w:t>
      </w:r>
    </w:p>
    <w:p w14:paraId="3A821C17" w14:textId="77777777" w:rsidR="00A77B3E" w:rsidRPr="002C603F" w:rsidRDefault="00A77B3E">
      <w:pPr>
        <w:spacing w:line="360" w:lineRule="auto"/>
        <w:jc w:val="both"/>
        <w:rPr>
          <w:rFonts w:ascii="Book Antiqua" w:hAnsi="Book Antiqua"/>
        </w:rPr>
      </w:pPr>
    </w:p>
    <w:p w14:paraId="2C7C6A8F"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Key Words: </w:t>
      </w:r>
      <w:r w:rsidRPr="00BB3CF8">
        <w:rPr>
          <w:rFonts w:ascii="Book Antiqua" w:eastAsia="Book Antiqua" w:hAnsi="Book Antiqua" w:cs="Book Antiqua"/>
          <w:color w:val="000000"/>
        </w:rPr>
        <w:t>Complete mesenteric excision; Central vascular ligation; Colorectal cancer; Lymphadenectomy; Laparoscopy; Minimally invasive surgery</w:t>
      </w:r>
    </w:p>
    <w:p w14:paraId="3C10BF60" w14:textId="77777777" w:rsidR="00A77B3E" w:rsidRPr="002C603F" w:rsidRDefault="00A77B3E">
      <w:pPr>
        <w:spacing w:line="360" w:lineRule="auto"/>
        <w:jc w:val="both"/>
        <w:rPr>
          <w:rFonts w:ascii="Book Antiqua" w:hAnsi="Book Antiqua"/>
        </w:rPr>
      </w:pPr>
    </w:p>
    <w:p w14:paraId="698A8E07" w14:textId="69E88B47" w:rsidR="00A77B3E" w:rsidRPr="002C603F" w:rsidRDefault="00767852">
      <w:pPr>
        <w:spacing w:line="360" w:lineRule="auto"/>
        <w:jc w:val="both"/>
        <w:rPr>
          <w:rFonts w:ascii="Book Antiqua" w:hAnsi="Book Antiqua"/>
        </w:rPr>
      </w:pPr>
      <w:proofErr w:type="spellStart"/>
      <w:r w:rsidRPr="002C603F">
        <w:rPr>
          <w:rFonts w:ascii="Book Antiqua" w:eastAsia="Book Antiqua" w:hAnsi="Book Antiqua" w:cs="Book Antiqua"/>
          <w:color w:val="000000"/>
        </w:rPr>
        <w:t>Franceschilli</w:t>
      </w:r>
      <w:proofErr w:type="spellEnd"/>
      <w:r w:rsidRPr="002C603F">
        <w:rPr>
          <w:rFonts w:ascii="Book Antiqua" w:eastAsia="Book Antiqua" w:hAnsi="Book Antiqua" w:cs="Book Antiqua"/>
          <w:color w:val="000000"/>
        </w:rPr>
        <w:t xml:space="preserve"> M, Di Carlo S, Vinci D, Sensi B, Siragusa L, </w:t>
      </w:r>
      <w:proofErr w:type="spellStart"/>
      <w:r w:rsidRPr="002C603F">
        <w:rPr>
          <w:rFonts w:ascii="Book Antiqua" w:eastAsia="Book Antiqua" w:hAnsi="Book Antiqua" w:cs="Book Antiqua"/>
          <w:color w:val="000000"/>
        </w:rPr>
        <w:t>Bellato</w:t>
      </w:r>
      <w:proofErr w:type="spellEnd"/>
      <w:r w:rsidRPr="002C603F">
        <w:rPr>
          <w:rFonts w:ascii="Book Antiqua" w:eastAsia="Book Antiqua" w:hAnsi="Book Antiqua" w:cs="Book Antiqua"/>
          <w:color w:val="000000"/>
        </w:rPr>
        <w:t xml:space="preserve"> V, </w:t>
      </w:r>
      <w:proofErr w:type="spellStart"/>
      <w:r w:rsidRPr="002C603F">
        <w:rPr>
          <w:rFonts w:ascii="Book Antiqua" w:eastAsia="Book Antiqua" w:hAnsi="Book Antiqua" w:cs="Book Antiqua"/>
          <w:color w:val="000000"/>
        </w:rPr>
        <w:t>Caronna</w:t>
      </w:r>
      <w:proofErr w:type="spellEnd"/>
      <w:r w:rsidRPr="002C603F">
        <w:rPr>
          <w:rFonts w:ascii="Book Antiqua" w:eastAsia="Book Antiqua" w:hAnsi="Book Antiqua" w:cs="Book Antiqua"/>
          <w:color w:val="000000"/>
        </w:rPr>
        <w:t xml:space="preserve"> R, Rossi P, Cavallaro G, </w:t>
      </w:r>
      <w:proofErr w:type="spellStart"/>
      <w:r w:rsidRPr="002C603F">
        <w:rPr>
          <w:rFonts w:ascii="Book Antiqua" w:eastAsia="Book Antiqua" w:hAnsi="Book Antiqua" w:cs="Book Antiqua"/>
          <w:color w:val="000000"/>
        </w:rPr>
        <w:t>Guida</w:t>
      </w:r>
      <w:proofErr w:type="spellEnd"/>
      <w:r w:rsidRPr="002C603F">
        <w:rPr>
          <w:rFonts w:ascii="Book Antiqua" w:eastAsia="Book Antiqua" w:hAnsi="Book Antiqua" w:cs="Book Antiqua"/>
          <w:color w:val="000000"/>
        </w:rPr>
        <w:t xml:space="preserve"> A, </w:t>
      </w:r>
      <w:proofErr w:type="spellStart"/>
      <w:r w:rsidRPr="002C603F">
        <w:rPr>
          <w:rFonts w:ascii="Book Antiqua" w:eastAsia="Book Antiqua" w:hAnsi="Book Antiqua" w:cs="Book Antiqua"/>
          <w:color w:val="000000"/>
        </w:rPr>
        <w:t>Sibio</w:t>
      </w:r>
      <w:proofErr w:type="spellEnd"/>
      <w:r w:rsidRPr="002C603F">
        <w:rPr>
          <w:rFonts w:ascii="Book Antiqua" w:eastAsia="Book Antiqua" w:hAnsi="Book Antiqua" w:cs="Book Antiqua"/>
          <w:color w:val="000000"/>
        </w:rPr>
        <w:t xml:space="preserve"> S. </w:t>
      </w:r>
      <w:r w:rsidR="004E3033" w:rsidRPr="002C603F">
        <w:rPr>
          <w:rFonts w:ascii="Book Antiqua" w:eastAsia="Book Antiqua" w:hAnsi="Book Antiqua" w:cs="Book Antiqua"/>
          <w:color w:val="000000"/>
        </w:rPr>
        <w:t xml:space="preserve">Complete mesenteric </w:t>
      </w:r>
      <w:proofErr w:type="gramStart"/>
      <w:r w:rsidR="004E3033" w:rsidRPr="002C603F">
        <w:rPr>
          <w:rFonts w:ascii="Book Antiqua" w:eastAsia="Book Antiqua" w:hAnsi="Book Antiqua" w:cs="Book Antiqua"/>
          <w:color w:val="000000"/>
        </w:rPr>
        <w:t>excision</w:t>
      </w:r>
      <w:proofErr w:type="gramEnd"/>
      <w:r w:rsidR="004E3033" w:rsidRPr="002C603F">
        <w:rPr>
          <w:rFonts w:ascii="Book Antiqua" w:eastAsia="Book Antiqua" w:hAnsi="Book Antiqua" w:cs="Book Antiqua"/>
          <w:color w:val="000000"/>
        </w:rPr>
        <w:t xml:space="preserve"> and central vascular ligation </w:t>
      </w:r>
      <w:r w:rsidR="004E3033" w:rsidRPr="002C603F">
        <w:rPr>
          <w:rFonts w:ascii="Book Antiqua" w:eastAsia="Book Antiqua" w:hAnsi="Book Antiqua" w:cs="Book Antiqua"/>
          <w:color w:val="000000"/>
        </w:rPr>
        <w:lastRenderedPageBreak/>
        <w:t>in colorectal cancer in the era of minimal</w:t>
      </w:r>
      <w:r w:rsidR="002C603F" w:rsidRPr="002C603F">
        <w:rPr>
          <w:rFonts w:ascii="Book Antiqua" w:eastAsia="Book Antiqua" w:hAnsi="Book Antiqua" w:cs="Book Antiqua"/>
          <w:color w:val="000000"/>
        </w:rPr>
        <w:t>ly</w:t>
      </w:r>
      <w:r w:rsidR="004E3033" w:rsidRPr="002C603F">
        <w:rPr>
          <w:rFonts w:ascii="Book Antiqua" w:eastAsia="Book Antiqua" w:hAnsi="Book Antiqua" w:cs="Book Antiqua"/>
          <w:color w:val="000000"/>
        </w:rPr>
        <w:t xml:space="preserve"> invasive surgery</w:t>
      </w:r>
      <w:r w:rsidRPr="002C603F">
        <w:rPr>
          <w:rFonts w:ascii="Book Antiqua" w:eastAsia="Book Antiqua" w:hAnsi="Book Antiqua" w:cs="Book Antiqua"/>
          <w:color w:val="000000"/>
        </w:rPr>
        <w:t>.</w:t>
      </w:r>
      <w:r w:rsidR="000C61B7" w:rsidRPr="002C603F">
        <w:rPr>
          <w:rFonts w:ascii="Book Antiqua" w:eastAsia="Book Antiqua" w:hAnsi="Book Antiqua" w:cs="Book Antiqua"/>
          <w:color w:val="000000"/>
        </w:rPr>
        <w:t xml:space="preserve"> </w:t>
      </w:r>
      <w:r w:rsidRPr="00BB3CF8">
        <w:rPr>
          <w:rFonts w:ascii="Book Antiqua" w:eastAsia="Book Antiqua" w:hAnsi="Book Antiqua" w:cs="Book Antiqua"/>
          <w:i/>
          <w:iCs/>
          <w:color w:val="000000"/>
        </w:rPr>
        <w:t>World J Clin Cases</w:t>
      </w:r>
      <w:r w:rsidRPr="00BB3CF8">
        <w:rPr>
          <w:rFonts w:ascii="Book Antiqua" w:eastAsia="Book Antiqua" w:hAnsi="Book Antiqua" w:cs="Book Antiqua"/>
          <w:color w:val="000000"/>
        </w:rPr>
        <w:t xml:space="preserve"> 2021; In press</w:t>
      </w:r>
    </w:p>
    <w:p w14:paraId="03779FAD" w14:textId="77777777" w:rsidR="00A77B3E" w:rsidRPr="002C603F" w:rsidRDefault="00A77B3E">
      <w:pPr>
        <w:spacing w:line="360" w:lineRule="auto"/>
        <w:jc w:val="both"/>
        <w:rPr>
          <w:rFonts w:ascii="Book Antiqua" w:hAnsi="Book Antiqua"/>
        </w:rPr>
      </w:pPr>
    </w:p>
    <w:p w14:paraId="1F35705D" w14:textId="11572C5F"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Core Tip: </w:t>
      </w:r>
      <w:r w:rsidRPr="00BB3CF8">
        <w:rPr>
          <w:rFonts w:ascii="Book Antiqua" w:eastAsia="Book Antiqua" w:hAnsi="Book Antiqua" w:cs="Book Antiqua"/>
          <w:color w:val="000000"/>
        </w:rPr>
        <w:t xml:space="preserve">An optimal lymphadenectomy is the cornerstone of oncologic surgery. The concept of “optimal” or “adequate” </w:t>
      </w:r>
      <w:r w:rsidR="00FF2071" w:rsidRPr="00BB3CF8">
        <w:rPr>
          <w:rFonts w:ascii="Book Antiqua" w:eastAsia="Book Antiqua" w:hAnsi="Book Antiqua" w:cs="Book Antiqua"/>
          <w:color w:val="000000"/>
        </w:rPr>
        <w:t xml:space="preserve">relies on </w:t>
      </w:r>
      <w:r w:rsidRPr="00BB3CF8">
        <w:rPr>
          <w:rFonts w:ascii="Book Antiqua" w:eastAsia="Book Antiqua" w:hAnsi="Book Antiqua" w:cs="Book Antiqua"/>
          <w:color w:val="000000"/>
        </w:rPr>
        <w:t>the balance between oncologic advantages and increase</w:t>
      </w:r>
      <w:r w:rsidR="00FF2071" w:rsidRPr="00BB3CF8">
        <w:rPr>
          <w:rFonts w:ascii="Book Antiqua" w:eastAsia="Book Antiqua" w:hAnsi="Book Antiqua" w:cs="Book Antiqua"/>
          <w:color w:val="000000"/>
        </w:rPr>
        <w:t>d</w:t>
      </w:r>
      <w:r w:rsidRPr="00BB3CF8">
        <w:rPr>
          <w:rFonts w:ascii="Book Antiqua" w:eastAsia="Book Antiqua" w:hAnsi="Book Antiqua" w:cs="Book Antiqua"/>
          <w:color w:val="000000"/>
        </w:rPr>
        <w:t xml:space="preserve"> morbidity. </w:t>
      </w:r>
      <w:r w:rsidR="00FF2071" w:rsidRPr="00BB3CF8">
        <w:rPr>
          <w:rFonts w:ascii="Book Antiqua" w:eastAsia="Book Antiqua" w:hAnsi="Book Antiqua" w:cs="Book Antiqua"/>
          <w:color w:val="000000"/>
        </w:rPr>
        <w:t>The e</w:t>
      </w:r>
      <w:r w:rsidRPr="00BB3CF8">
        <w:rPr>
          <w:rFonts w:ascii="Book Antiqua" w:eastAsia="Book Antiqua" w:hAnsi="Book Antiqua" w:cs="Book Antiqua"/>
          <w:color w:val="000000"/>
        </w:rPr>
        <w:t xml:space="preserve">xtent of lymphadenectomy in colorectal cancer surgery is a highly debated issue. The concept of “central vascular ligation” and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w:t>
      </w:r>
      <w:r w:rsidR="00FF2071" w:rsidRPr="00BB3CF8">
        <w:rPr>
          <w:rFonts w:ascii="Book Antiqua" w:eastAsia="Book Antiqua" w:hAnsi="Book Antiqua" w:cs="Book Antiqua"/>
          <w:color w:val="000000"/>
        </w:rPr>
        <w:t>for</w:t>
      </w:r>
      <w:r w:rsidRPr="00BB3CF8">
        <w:rPr>
          <w:rFonts w:ascii="Book Antiqua" w:eastAsia="Book Antiqua" w:hAnsi="Book Antiqua" w:cs="Book Antiqua"/>
          <w:color w:val="000000"/>
        </w:rPr>
        <w:t xml:space="preserve"> radical lymphadenectomy in the era of minimal</w:t>
      </w:r>
      <w:r w:rsidR="00FF2071" w:rsidRPr="00BB3CF8">
        <w:rPr>
          <w:rFonts w:ascii="Book Antiqua" w:eastAsia="Book Antiqua" w:hAnsi="Book Antiqua" w:cs="Book Antiqua"/>
          <w:color w:val="000000"/>
        </w:rPr>
        <w:t>ly</w:t>
      </w:r>
      <w:r w:rsidRPr="00BB3CF8">
        <w:rPr>
          <w:rFonts w:ascii="Book Antiqua" w:eastAsia="Book Antiqua" w:hAnsi="Book Antiqua" w:cs="Book Antiqua"/>
          <w:color w:val="000000"/>
        </w:rPr>
        <w:t xml:space="preserve"> invasive surgery for colorectal cancer ha</w:t>
      </w:r>
      <w:r w:rsidR="00DF5CF1" w:rsidRPr="00BB3CF8">
        <w:rPr>
          <w:rFonts w:ascii="Book Antiqua" w:eastAsia="Book Antiqua" w:hAnsi="Book Antiqua" w:cs="Book Antiqua"/>
          <w:color w:val="000000"/>
        </w:rPr>
        <w:t>ve</w:t>
      </w:r>
      <w:r w:rsidRPr="00BB3CF8">
        <w:rPr>
          <w:rFonts w:ascii="Book Antiqua" w:eastAsia="Book Antiqua" w:hAnsi="Book Antiqua" w:cs="Book Antiqua"/>
          <w:color w:val="000000"/>
        </w:rPr>
        <w:t xml:space="preserve"> been investigated.</w:t>
      </w:r>
    </w:p>
    <w:p w14:paraId="60246252" w14:textId="77777777" w:rsidR="00A77B3E" w:rsidRPr="002C603F" w:rsidRDefault="00A77B3E">
      <w:pPr>
        <w:spacing w:line="360" w:lineRule="auto"/>
        <w:jc w:val="both"/>
        <w:rPr>
          <w:rFonts w:ascii="Book Antiqua" w:hAnsi="Book Antiqua"/>
        </w:rPr>
      </w:pPr>
    </w:p>
    <w:p w14:paraId="6EDCC904"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aps/>
          <w:color w:val="000000"/>
          <w:u w:val="single"/>
        </w:rPr>
        <w:t>INTRODUCTION</w:t>
      </w:r>
    </w:p>
    <w:p w14:paraId="27188781" w14:textId="19341F6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Cancer represents a social disease related to lifestyle habits, environment</w:t>
      </w:r>
      <w:r w:rsidR="005E3742" w:rsidRPr="00BB3CF8">
        <w:rPr>
          <w:rFonts w:ascii="Book Antiqua" w:eastAsia="Book Antiqua" w:hAnsi="Book Antiqua" w:cs="Book Antiqua"/>
          <w:color w:val="000000"/>
        </w:rPr>
        <w:t>al</w:t>
      </w:r>
      <w:r w:rsidRPr="00BB3CF8">
        <w:rPr>
          <w:rFonts w:ascii="Book Antiqua" w:eastAsia="Book Antiqua" w:hAnsi="Book Antiqua" w:cs="Book Antiqua"/>
          <w:color w:val="000000"/>
        </w:rPr>
        <w:t xml:space="preserve"> pollution, </w:t>
      </w:r>
      <w:r w:rsidR="005E3742" w:rsidRPr="00BB3CF8">
        <w:rPr>
          <w:rFonts w:ascii="Book Antiqua" w:eastAsia="Book Antiqua" w:hAnsi="Book Antiqua" w:cs="Book Antiqua"/>
          <w:color w:val="000000"/>
        </w:rPr>
        <w:t xml:space="preserve">and </w:t>
      </w:r>
      <w:r w:rsidRPr="00BB3CF8">
        <w:rPr>
          <w:rFonts w:ascii="Book Antiqua" w:eastAsia="Book Antiqua" w:hAnsi="Book Antiqua" w:cs="Book Antiqua"/>
          <w:color w:val="000000"/>
        </w:rPr>
        <w:t>aging societies</w:t>
      </w:r>
      <w:r w:rsidR="005E3742"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and its incidence has progressively increas</w:t>
      </w:r>
      <w:r w:rsidR="005E3742" w:rsidRPr="00BB3CF8">
        <w:rPr>
          <w:rFonts w:ascii="Book Antiqua" w:eastAsia="Book Antiqua" w:hAnsi="Book Antiqua" w:cs="Book Antiqua"/>
          <w:color w:val="000000"/>
        </w:rPr>
        <w:t>ed</w:t>
      </w:r>
      <w:r w:rsidRPr="00BB3CF8">
        <w:rPr>
          <w:rFonts w:ascii="Book Antiqua" w:eastAsia="Book Antiqua" w:hAnsi="Book Antiqua" w:cs="Book Antiqua"/>
          <w:color w:val="000000"/>
        </w:rPr>
        <w:t xml:space="preserve"> during the last </w:t>
      </w:r>
      <w:r w:rsidR="005E3742" w:rsidRPr="00BB3CF8">
        <w:rPr>
          <w:rFonts w:ascii="Book Antiqua" w:eastAsia="Book Antiqua" w:hAnsi="Book Antiqua" w:cs="Book Antiqua"/>
          <w:color w:val="000000"/>
        </w:rPr>
        <w:t xml:space="preserve">several </w:t>
      </w:r>
      <w:r w:rsidRPr="00BB3CF8">
        <w:rPr>
          <w:rFonts w:ascii="Book Antiqua" w:eastAsia="Book Antiqua" w:hAnsi="Book Antiqua" w:cs="Book Antiqua"/>
          <w:color w:val="000000"/>
        </w:rPr>
        <w:t xml:space="preserve">decades, since 20% of men and 15% of women </w:t>
      </w:r>
      <w:r w:rsidR="005E3742" w:rsidRPr="00BB3CF8">
        <w:rPr>
          <w:rFonts w:ascii="Book Antiqua" w:eastAsia="Book Antiqua" w:hAnsi="Book Antiqua" w:cs="Book Antiqua"/>
          <w:color w:val="000000"/>
        </w:rPr>
        <w:t>will be</w:t>
      </w:r>
      <w:r w:rsidRPr="00BB3CF8">
        <w:rPr>
          <w:rFonts w:ascii="Book Antiqua" w:eastAsia="Book Antiqua" w:hAnsi="Book Antiqua" w:cs="Book Antiqua"/>
          <w:color w:val="000000"/>
        </w:rPr>
        <w:t xml:space="preserve"> </w:t>
      </w:r>
      <w:r w:rsidR="005E3742" w:rsidRPr="00BB3CF8">
        <w:rPr>
          <w:rFonts w:ascii="Book Antiqua" w:eastAsia="Book Antiqua" w:hAnsi="Book Antiqua" w:cs="Book Antiqua"/>
          <w:color w:val="000000"/>
        </w:rPr>
        <w:t>diagnosed with</w:t>
      </w:r>
      <w:r w:rsidRPr="00BB3CF8">
        <w:rPr>
          <w:rFonts w:ascii="Book Antiqua" w:eastAsia="Book Antiqua" w:hAnsi="Book Antiqua" w:cs="Book Antiqua"/>
          <w:color w:val="000000"/>
        </w:rPr>
        <w:t xml:space="preserve"> cancer in their life</w:t>
      </w:r>
      <w:r w:rsidR="005E3742" w:rsidRPr="00BB3CF8">
        <w:rPr>
          <w:rFonts w:ascii="Book Antiqua" w:eastAsia="Book Antiqua" w:hAnsi="Book Antiqua" w:cs="Book Antiqua"/>
          <w:color w:val="000000"/>
        </w:rPr>
        <w:t>time</w:t>
      </w:r>
      <w:r w:rsidRPr="00BB3CF8">
        <w:rPr>
          <w:rFonts w:ascii="Book Antiqua" w:eastAsia="Book Antiqua" w:hAnsi="Book Antiqua" w:cs="Book Antiqua"/>
          <w:color w:val="000000"/>
        </w:rPr>
        <w:t xml:space="preserve"> </w:t>
      </w:r>
      <w:r w:rsidR="005E3742" w:rsidRPr="00BB3CF8">
        <w:rPr>
          <w:rFonts w:ascii="Book Antiqua" w:eastAsia="Book Antiqua" w:hAnsi="Book Antiqua" w:cs="Book Antiqua"/>
          <w:color w:val="000000"/>
        </w:rPr>
        <w:t>and</w:t>
      </w:r>
      <w:r w:rsidRPr="00BB3CF8">
        <w:rPr>
          <w:rFonts w:ascii="Book Antiqua" w:eastAsia="Book Antiqua" w:hAnsi="Book Antiqua" w:cs="Book Antiqua"/>
          <w:color w:val="000000"/>
        </w:rPr>
        <w:t xml:space="preserve"> 12% and 10%</w:t>
      </w:r>
      <w:r w:rsidR="005E3742" w:rsidRPr="00BB3CF8">
        <w:rPr>
          <w:rFonts w:ascii="Book Antiqua" w:eastAsia="Book Antiqua" w:hAnsi="Book Antiqua" w:cs="Book Antiqua"/>
          <w:color w:val="000000"/>
        </w:rPr>
        <w:t>, respectively,</w:t>
      </w:r>
      <w:r w:rsidRPr="00BB3CF8">
        <w:rPr>
          <w:rFonts w:ascii="Book Antiqua" w:eastAsia="Book Antiqua" w:hAnsi="Book Antiqua" w:cs="Book Antiqua"/>
          <w:color w:val="000000"/>
        </w:rPr>
        <w:t xml:space="preserve"> will die </w:t>
      </w:r>
      <w:r w:rsidR="005E3742" w:rsidRPr="00BB3CF8">
        <w:rPr>
          <w:rFonts w:ascii="Book Antiqua" w:eastAsia="Book Antiqua" w:hAnsi="Book Antiqua" w:cs="Book Antiqua"/>
          <w:color w:val="000000"/>
        </w:rPr>
        <w:t xml:space="preserve">of the disease, </w:t>
      </w:r>
      <w:r w:rsidRPr="00BB3CF8">
        <w:rPr>
          <w:rFonts w:ascii="Book Antiqua" w:eastAsia="Book Antiqua" w:hAnsi="Book Antiqua" w:cs="Book Antiqua"/>
          <w:color w:val="000000"/>
        </w:rPr>
        <w:t>n</w:t>
      </w:r>
      <w:r w:rsidR="00DF5CF1" w:rsidRPr="00BB3CF8">
        <w:rPr>
          <w:rFonts w:ascii="Book Antiqua" w:eastAsia="Book Antiqua" w:hAnsi="Book Antiqua" w:cs="Book Antiqua"/>
          <w:color w:val="000000"/>
        </w:rPr>
        <w:t>amely</w:t>
      </w:r>
      <w:r w:rsidRPr="00BB3CF8">
        <w:rPr>
          <w:rFonts w:ascii="Book Antiqua" w:eastAsia="Book Antiqua" w:hAnsi="Book Antiqua" w:cs="Book Antiqua"/>
          <w:color w:val="000000"/>
        </w:rPr>
        <w:t xml:space="preserve"> f</w:t>
      </w:r>
      <w:r w:rsidR="005E3742" w:rsidRPr="00BB3CF8">
        <w:rPr>
          <w:rFonts w:ascii="Book Antiqua" w:eastAsia="Book Antiqua" w:hAnsi="Book Antiqua" w:cs="Book Antiqua"/>
          <w:color w:val="000000"/>
        </w:rPr>
        <w:t>rom</w:t>
      </w:r>
      <w:r w:rsidRPr="00BB3CF8">
        <w:rPr>
          <w:rFonts w:ascii="Book Antiqua" w:eastAsia="Book Antiqua" w:hAnsi="Book Antiqua" w:cs="Book Antiqua"/>
          <w:color w:val="000000"/>
        </w:rPr>
        <w:t xml:space="preserve"> metastatic </w:t>
      </w:r>
      <w:proofErr w:type="gramStart"/>
      <w:r w:rsidR="00DF5CF1" w:rsidRPr="00BB3CF8">
        <w:rPr>
          <w:rFonts w:ascii="Book Antiqua" w:eastAsia="Book Antiqua" w:hAnsi="Book Antiqua" w:cs="Book Antiqua"/>
          <w:color w:val="000000"/>
        </w:rPr>
        <w:t>progression</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1]</w:t>
      </w:r>
      <w:r w:rsidRPr="00BB3CF8">
        <w:rPr>
          <w:rFonts w:ascii="Book Antiqua" w:eastAsia="Book Antiqua" w:hAnsi="Book Antiqua" w:cs="Book Antiqua"/>
          <w:color w:val="000000"/>
        </w:rPr>
        <w:t xml:space="preserve">. </w:t>
      </w:r>
      <w:r w:rsidR="00DF5CF1" w:rsidRPr="00BB3CF8">
        <w:rPr>
          <w:rFonts w:ascii="Book Antiqua" w:eastAsia="Book Antiqua" w:hAnsi="Book Antiqua" w:cs="Book Antiqua"/>
          <w:color w:val="000000"/>
        </w:rPr>
        <w:t>For this reason</w:t>
      </w:r>
      <w:r w:rsidR="003B3529"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w:t>
      </w:r>
      <w:r w:rsidR="005E3742" w:rsidRPr="00BB3CF8">
        <w:rPr>
          <w:rFonts w:ascii="Book Antiqua" w:eastAsia="Book Antiqua" w:hAnsi="Book Antiqua" w:cs="Book Antiqua"/>
          <w:color w:val="000000"/>
        </w:rPr>
        <w:t>preventing</w:t>
      </w:r>
      <w:r w:rsidRPr="00BB3CF8">
        <w:rPr>
          <w:rFonts w:ascii="Book Antiqua" w:eastAsia="Book Antiqua" w:hAnsi="Book Antiqua" w:cs="Book Antiqua"/>
          <w:color w:val="000000"/>
        </w:rPr>
        <w:t xml:space="preserve"> metastatic spread is of key importance in cancer treatments</w:t>
      </w:r>
      <w:r w:rsidR="00DF5CF1" w:rsidRPr="00BB3CF8">
        <w:rPr>
          <w:rFonts w:ascii="Book Antiqua" w:eastAsia="Book Antiqua" w:hAnsi="Book Antiqua" w:cs="Book Antiqua"/>
          <w:color w:val="000000"/>
        </w:rPr>
        <w:t xml:space="preserve">. </w:t>
      </w:r>
      <w:r w:rsidR="003B3529" w:rsidRPr="00BB3CF8">
        <w:rPr>
          <w:rFonts w:ascii="Book Antiqua" w:eastAsia="Book Antiqua" w:hAnsi="Book Antiqua" w:cs="Book Antiqua"/>
          <w:color w:val="000000"/>
        </w:rPr>
        <w:t xml:space="preserve">Currently, </w:t>
      </w:r>
      <w:r w:rsidR="00DF5CF1" w:rsidRPr="00BB3CF8">
        <w:rPr>
          <w:rFonts w:ascii="Book Antiqua" w:eastAsia="Book Antiqua" w:hAnsi="Book Antiqua" w:cs="Book Antiqua"/>
          <w:color w:val="000000"/>
        </w:rPr>
        <w:t>these treatments are</w:t>
      </w:r>
      <w:r w:rsidRPr="00BB3CF8">
        <w:rPr>
          <w:rFonts w:ascii="Book Antiqua" w:eastAsia="Book Antiqua" w:hAnsi="Book Antiqua" w:cs="Book Antiqua"/>
          <w:color w:val="000000"/>
        </w:rPr>
        <w:t xml:space="preserve"> highly integrated, combining neoadjuvant and adjuvant chemotherapy with radiotherapy and early or subsequent surgery in several different </w:t>
      </w:r>
      <w:proofErr w:type="gramStart"/>
      <w:r w:rsidRPr="00BB3CF8">
        <w:rPr>
          <w:rFonts w:ascii="Book Antiqua" w:eastAsia="Book Antiqua" w:hAnsi="Book Antiqua" w:cs="Book Antiqua"/>
          <w:color w:val="000000"/>
        </w:rPr>
        <w:t>settings</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2]</w:t>
      </w:r>
      <w:r w:rsidRPr="00BB3CF8">
        <w:rPr>
          <w:rFonts w:ascii="Book Antiqua" w:eastAsia="Book Antiqua" w:hAnsi="Book Antiqua" w:cs="Book Antiqua"/>
          <w:color w:val="000000"/>
        </w:rPr>
        <w:t>. </w:t>
      </w:r>
    </w:p>
    <w:p w14:paraId="73132CD0" w14:textId="18ECCE24" w:rsidR="00A77B3E" w:rsidRPr="002C603F" w:rsidRDefault="00DB5391"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The k</w:t>
      </w:r>
      <w:r w:rsidR="00767852" w:rsidRPr="00BB3CF8">
        <w:rPr>
          <w:rFonts w:ascii="Book Antiqua" w:eastAsia="Book Antiqua" w:hAnsi="Book Antiqua" w:cs="Book Antiqua"/>
          <w:color w:val="000000"/>
        </w:rPr>
        <w:t xml:space="preserve">eystone of surgery is removal of an adequate number of lymph nodes </w:t>
      </w:r>
      <w:r w:rsidRPr="00BB3CF8">
        <w:rPr>
          <w:rFonts w:ascii="Book Antiqua" w:eastAsia="Book Antiqua" w:hAnsi="Book Antiqua" w:cs="Book Antiqua"/>
          <w:color w:val="000000"/>
        </w:rPr>
        <w:t xml:space="preserve">that have </w:t>
      </w:r>
      <w:r w:rsidR="00767852" w:rsidRPr="00BB3CF8">
        <w:rPr>
          <w:rFonts w:ascii="Book Antiqua" w:eastAsia="Book Antiqua" w:hAnsi="Book Antiqua" w:cs="Book Antiqua"/>
          <w:color w:val="000000"/>
        </w:rPr>
        <w:t xml:space="preserve">both staging and prognostic value. Biological bases of lymphatic spread are </w:t>
      </w:r>
      <w:r w:rsidR="00BF3A35" w:rsidRPr="00BB3CF8">
        <w:rPr>
          <w:rFonts w:ascii="Book Antiqua" w:eastAsia="Book Antiqua" w:hAnsi="Book Antiqua" w:cs="Book Antiqua"/>
          <w:color w:val="000000"/>
        </w:rPr>
        <w:t xml:space="preserve">theorized </w:t>
      </w:r>
      <w:r w:rsidR="00767852" w:rsidRPr="00BB3CF8">
        <w:rPr>
          <w:rFonts w:ascii="Book Antiqua" w:eastAsia="Book Antiqua" w:hAnsi="Book Antiqua" w:cs="Book Antiqua"/>
          <w:color w:val="000000"/>
        </w:rPr>
        <w:t>by the Halsted and Fisher models</w:t>
      </w:r>
      <w:r w:rsidR="00BF3A35" w:rsidRPr="00BB3CF8">
        <w:rPr>
          <w:rFonts w:ascii="Book Antiqua" w:eastAsia="Book Antiqua" w:hAnsi="Book Antiqua" w:cs="Book Antiqua"/>
          <w:color w:val="000000"/>
        </w:rPr>
        <w:t xml:space="preserve">. The former describes </w:t>
      </w:r>
      <w:r w:rsidR="00767852" w:rsidRPr="00BB3CF8">
        <w:rPr>
          <w:rFonts w:ascii="Book Antiqua" w:eastAsia="Book Antiqua" w:hAnsi="Book Antiqua" w:cs="Book Antiqua"/>
          <w:color w:val="000000"/>
        </w:rPr>
        <w:t>a highly organized and progressive proximal to distal spread of metastases</w:t>
      </w:r>
      <w:r w:rsidR="00BF3A35" w:rsidRPr="00BB3CF8">
        <w:rPr>
          <w:rFonts w:ascii="Book Antiqua" w:eastAsia="Book Antiqua" w:hAnsi="Book Antiqua" w:cs="Book Antiqua"/>
          <w:color w:val="000000"/>
        </w:rPr>
        <w:t>, wh</w:t>
      </w:r>
      <w:r w:rsidRPr="00BB3CF8">
        <w:rPr>
          <w:rFonts w:ascii="Book Antiqua" w:eastAsia="Book Antiqua" w:hAnsi="Book Antiqua" w:cs="Book Antiqua"/>
          <w:color w:val="000000"/>
        </w:rPr>
        <w:t>ereas</w:t>
      </w:r>
      <w:r w:rsidR="00BF3A35" w:rsidRPr="00BB3CF8">
        <w:rPr>
          <w:rFonts w:ascii="Book Antiqua" w:eastAsia="Book Antiqua" w:hAnsi="Book Antiqua" w:cs="Book Antiqua"/>
          <w:color w:val="000000"/>
        </w:rPr>
        <w:t xml:space="preserve"> the latter suggests</w:t>
      </w:r>
      <w:r w:rsidR="00767852" w:rsidRPr="00BB3CF8">
        <w:rPr>
          <w:rFonts w:ascii="Book Antiqua" w:eastAsia="Book Antiqua" w:hAnsi="Book Antiqua" w:cs="Book Antiqua"/>
          <w:color w:val="000000"/>
        </w:rPr>
        <w:t xml:space="preserve"> an early</w:t>
      </w:r>
      <w:r w:rsidR="00BF3A35" w:rsidRPr="00BB3CF8">
        <w:rPr>
          <w:rFonts w:ascii="Book Antiqua" w:eastAsia="Book Antiqua" w:hAnsi="Book Antiqua" w:cs="Book Antiqua"/>
          <w:color w:val="000000"/>
        </w:rPr>
        <w:t xml:space="preserve"> and</w:t>
      </w:r>
      <w:r w:rsidR="00767852" w:rsidRPr="00BB3CF8">
        <w:rPr>
          <w:rFonts w:ascii="Book Antiqua" w:eastAsia="Book Antiqua" w:hAnsi="Book Antiqua" w:cs="Book Antiqua"/>
          <w:color w:val="000000"/>
        </w:rPr>
        <w:t xml:space="preserve"> completely random</w:t>
      </w:r>
      <w:r w:rsidR="00BF3A35" w:rsidRPr="00BB3CF8">
        <w:rPr>
          <w:rFonts w:ascii="Book Antiqua" w:eastAsia="Book Antiqua" w:hAnsi="Book Antiqua" w:cs="Book Antiqua"/>
          <w:color w:val="000000"/>
        </w:rPr>
        <w:t xml:space="preserve"> spread of </w:t>
      </w:r>
      <w:proofErr w:type="gramStart"/>
      <w:r w:rsidR="00BF3A35" w:rsidRPr="00BB3CF8">
        <w:rPr>
          <w:rFonts w:ascii="Book Antiqua" w:eastAsia="Book Antiqua" w:hAnsi="Book Antiqua" w:cs="Book Antiqua"/>
          <w:color w:val="000000"/>
        </w:rPr>
        <w:t>metastases</w:t>
      </w:r>
      <w:r w:rsidR="00767852" w:rsidRPr="002C603F">
        <w:rPr>
          <w:rFonts w:ascii="Book Antiqua" w:eastAsia="Book Antiqua" w:hAnsi="Book Antiqua" w:cs="Book Antiqua"/>
          <w:color w:val="000000"/>
          <w:vertAlign w:val="superscript"/>
        </w:rPr>
        <w:t>[</w:t>
      </w:r>
      <w:proofErr w:type="gramEnd"/>
      <w:r w:rsidR="00767852" w:rsidRPr="002C603F">
        <w:rPr>
          <w:rFonts w:ascii="Book Antiqua" w:eastAsia="Book Antiqua" w:hAnsi="Book Antiqua" w:cs="Book Antiqua"/>
          <w:color w:val="000000"/>
          <w:vertAlign w:val="superscript"/>
        </w:rPr>
        <w:t>2,3]</w:t>
      </w:r>
      <w:r w:rsidR="00767852" w:rsidRPr="00BB3CF8">
        <w:rPr>
          <w:rFonts w:ascii="Book Antiqua" w:eastAsia="Book Antiqua" w:hAnsi="Book Antiqua" w:cs="Book Antiqua"/>
          <w:color w:val="000000"/>
        </w:rPr>
        <w:t xml:space="preserve">. Regardless, </w:t>
      </w:r>
      <w:r w:rsidRPr="00BB3CF8">
        <w:rPr>
          <w:rFonts w:ascii="Book Antiqua" w:eastAsia="Book Antiqua" w:hAnsi="Book Antiqua" w:cs="Book Antiqua"/>
          <w:color w:val="000000"/>
        </w:rPr>
        <w:t xml:space="preserve">the </w:t>
      </w:r>
      <w:r w:rsidR="00767852" w:rsidRPr="00BB3CF8">
        <w:rPr>
          <w:rFonts w:ascii="Book Antiqua" w:eastAsia="Book Antiqua" w:hAnsi="Book Antiqua" w:cs="Book Antiqua"/>
          <w:color w:val="000000"/>
        </w:rPr>
        <w:t xml:space="preserve">adequate extent of lymphadenectomy is always advocated in cancer surgery and worldwide consensus guidelines state the minimal number of lymph nodes to be removed for each type of cancer. In this landscape, complete </w:t>
      </w:r>
      <w:proofErr w:type="spellStart"/>
      <w:r w:rsidR="00767852" w:rsidRPr="00BB3CF8">
        <w:rPr>
          <w:rFonts w:ascii="Book Antiqua" w:eastAsia="Book Antiqua" w:hAnsi="Book Antiqua" w:cs="Book Antiqua"/>
          <w:color w:val="000000"/>
        </w:rPr>
        <w:t>mesocolic</w:t>
      </w:r>
      <w:proofErr w:type="spellEnd"/>
      <w:r w:rsidR="00767852" w:rsidRPr="00BB3CF8">
        <w:rPr>
          <w:rFonts w:ascii="Book Antiqua" w:eastAsia="Book Antiqua" w:hAnsi="Book Antiqua" w:cs="Book Antiqua"/>
          <w:color w:val="000000"/>
        </w:rPr>
        <w:t xml:space="preserve"> excision with central vascular ligation procedures have been developed to optimize lymph node removal and improve </w:t>
      </w:r>
      <w:r w:rsidR="009E64DC" w:rsidRPr="00BB3CF8">
        <w:rPr>
          <w:rFonts w:ascii="Book Antiqua" w:eastAsia="Book Antiqua" w:hAnsi="Book Antiqua" w:cs="Book Antiqua"/>
          <w:color w:val="000000"/>
        </w:rPr>
        <w:t xml:space="preserve">the </w:t>
      </w:r>
      <w:r w:rsidR="00767852" w:rsidRPr="00BB3CF8">
        <w:rPr>
          <w:rFonts w:ascii="Book Antiqua" w:eastAsia="Book Antiqua" w:hAnsi="Book Antiqua" w:cs="Book Antiqua"/>
          <w:color w:val="000000"/>
        </w:rPr>
        <w:t xml:space="preserve">radicality of surgery. </w:t>
      </w:r>
      <w:r w:rsidR="00767852" w:rsidRPr="00BB3CF8">
        <w:rPr>
          <w:rFonts w:ascii="Book Antiqua" w:eastAsia="Book Antiqua" w:hAnsi="Book Antiqua" w:cs="Book Antiqua"/>
          <w:caps/>
          <w:color w:val="000000"/>
        </w:rPr>
        <w:t>c</w:t>
      </w:r>
      <w:r w:rsidR="00767852" w:rsidRPr="00BB3CF8">
        <w:rPr>
          <w:rFonts w:ascii="Book Antiqua" w:eastAsia="Book Antiqua" w:hAnsi="Book Antiqua" w:cs="Book Antiqua"/>
          <w:color w:val="000000"/>
        </w:rPr>
        <w:t xml:space="preserve">omplete </w:t>
      </w:r>
      <w:proofErr w:type="spellStart"/>
      <w:r w:rsidR="00BF3A35" w:rsidRPr="00BB3CF8">
        <w:rPr>
          <w:rFonts w:ascii="Book Antiqua" w:eastAsia="Book Antiqua" w:hAnsi="Book Antiqua" w:cs="Book Antiqua"/>
          <w:color w:val="000000"/>
        </w:rPr>
        <w:t>mesocolic</w:t>
      </w:r>
      <w:proofErr w:type="spellEnd"/>
      <w:r w:rsidR="00BF3A35" w:rsidRPr="00BB3CF8">
        <w:rPr>
          <w:rFonts w:ascii="Book Antiqua" w:eastAsia="Book Antiqua" w:hAnsi="Book Antiqua" w:cs="Book Antiqua"/>
          <w:color w:val="000000"/>
        </w:rPr>
        <w:t xml:space="preserve"> </w:t>
      </w:r>
      <w:r w:rsidR="00767852" w:rsidRPr="00BB3CF8">
        <w:rPr>
          <w:rFonts w:ascii="Book Antiqua" w:eastAsia="Book Antiqua" w:hAnsi="Book Antiqua" w:cs="Book Antiqua"/>
          <w:color w:val="000000"/>
        </w:rPr>
        <w:t xml:space="preserve">excision (CME) is based on </w:t>
      </w:r>
      <w:r w:rsidR="00BF3A35" w:rsidRPr="00BB3CF8">
        <w:rPr>
          <w:rFonts w:ascii="Book Antiqua" w:eastAsia="Book Antiqua" w:hAnsi="Book Antiqua" w:cs="Book Antiqua"/>
          <w:color w:val="000000"/>
        </w:rPr>
        <w:t>a</w:t>
      </w:r>
      <w:r w:rsidR="00767852" w:rsidRPr="00BB3CF8">
        <w:rPr>
          <w:rFonts w:ascii="Book Antiqua" w:eastAsia="Book Antiqua" w:hAnsi="Book Antiqua" w:cs="Book Antiqua"/>
          <w:color w:val="000000"/>
        </w:rPr>
        <w:t xml:space="preserve"> dissection conducted on the embryological plane separating the right mesocolon and the </w:t>
      </w:r>
      <w:r w:rsidR="00767852" w:rsidRPr="00BB3CF8">
        <w:rPr>
          <w:rFonts w:ascii="Book Antiqua" w:eastAsia="Book Antiqua" w:hAnsi="Book Antiqua" w:cs="Book Antiqua"/>
          <w:color w:val="000000"/>
        </w:rPr>
        <w:lastRenderedPageBreak/>
        <w:t xml:space="preserve">retroperitoneum and </w:t>
      </w:r>
      <w:r w:rsidR="00BF3A35" w:rsidRPr="00BB3CF8">
        <w:rPr>
          <w:rFonts w:ascii="Book Antiqua" w:eastAsia="Book Antiqua" w:hAnsi="Book Antiqua" w:cs="Book Antiqua"/>
          <w:color w:val="000000"/>
        </w:rPr>
        <w:t>a</w:t>
      </w:r>
      <w:r w:rsidR="00767852" w:rsidRPr="00BB3CF8">
        <w:rPr>
          <w:rFonts w:ascii="Book Antiqua" w:eastAsia="Book Antiqua" w:hAnsi="Book Antiqua" w:cs="Book Antiqua"/>
          <w:color w:val="000000"/>
        </w:rPr>
        <w:t xml:space="preserve"> high </w:t>
      </w:r>
      <w:r w:rsidR="008D5F6A" w:rsidRPr="00BB3CF8">
        <w:rPr>
          <w:rFonts w:ascii="Book Antiqua" w:eastAsia="Book Antiqua" w:hAnsi="Book Antiqua" w:cs="Book Antiqua"/>
          <w:color w:val="000000"/>
        </w:rPr>
        <w:t>tide</w:t>
      </w:r>
      <w:r w:rsidR="00767852" w:rsidRPr="00BB3CF8">
        <w:rPr>
          <w:rFonts w:ascii="Book Antiqua" w:eastAsia="Book Antiqua" w:hAnsi="Book Antiqua" w:cs="Book Antiqua"/>
          <w:color w:val="000000"/>
        </w:rPr>
        <w:t xml:space="preserve"> of ileocolic, right colic</w:t>
      </w:r>
      <w:r w:rsidR="009E64DC" w:rsidRPr="00BB3CF8">
        <w:rPr>
          <w:rFonts w:ascii="Book Antiqua" w:eastAsia="Book Antiqua" w:hAnsi="Book Antiqua" w:cs="Book Antiqua"/>
          <w:color w:val="000000"/>
        </w:rPr>
        <w:t>,</w:t>
      </w:r>
      <w:r w:rsidR="00767852" w:rsidRPr="00BB3CF8">
        <w:rPr>
          <w:rFonts w:ascii="Book Antiqua" w:eastAsia="Book Antiqua" w:hAnsi="Book Antiqua" w:cs="Book Antiqua"/>
          <w:color w:val="000000"/>
        </w:rPr>
        <w:t xml:space="preserve"> and right branch of </w:t>
      </w:r>
      <w:r w:rsidR="00BF3A35" w:rsidRPr="00BB3CF8">
        <w:rPr>
          <w:rFonts w:ascii="Book Antiqua" w:eastAsia="Book Antiqua" w:hAnsi="Book Antiqua" w:cs="Book Antiqua"/>
          <w:color w:val="000000"/>
        </w:rPr>
        <w:t xml:space="preserve">the </w:t>
      </w:r>
      <w:r w:rsidR="00767852" w:rsidRPr="00BB3CF8">
        <w:rPr>
          <w:rFonts w:ascii="Book Antiqua" w:eastAsia="Book Antiqua" w:hAnsi="Book Antiqua" w:cs="Book Antiqua"/>
          <w:color w:val="000000"/>
        </w:rPr>
        <w:t xml:space="preserve">middle colic </w:t>
      </w:r>
      <w:proofErr w:type="gramStart"/>
      <w:r w:rsidR="00767852" w:rsidRPr="00BB3CF8">
        <w:rPr>
          <w:rFonts w:ascii="Book Antiqua" w:eastAsia="Book Antiqua" w:hAnsi="Book Antiqua" w:cs="Book Antiqua"/>
          <w:color w:val="000000"/>
        </w:rPr>
        <w:t>vessels</w:t>
      </w:r>
      <w:r w:rsidR="00767852" w:rsidRPr="002C603F">
        <w:rPr>
          <w:rFonts w:ascii="Book Antiqua" w:eastAsia="Book Antiqua" w:hAnsi="Book Antiqua" w:cs="Book Antiqua"/>
          <w:color w:val="000000"/>
          <w:vertAlign w:val="superscript"/>
        </w:rPr>
        <w:t>[</w:t>
      </w:r>
      <w:proofErr w:type="gramEnd"/>
      <w:r w:rsidR="00767852" w:rsidRPr="002C603F">
        <w:rPr>
          <w:rFonts w:ascii="Book Antiqua" w:eastAsia="Book Antiqua" w:hAnsi="Book Antiqua" w:cs="Book Antiqua"/>
          <w:color w:val="000000"/>
          <w:vertAlign w:val="superscript"/>
        </w:rPr>
        <w:t>4</w:t>
      </w:r>
      <w:r w:rsidR="00B574B1" w:rsidRPr="002C603F">
        <w:rPr>
          <w:rFonts w:ascii="Book Antiqua" w:eastAsia="Book Antiqua" w:hAnsi="Book Antiqua" w:cs="Book Antiqua"/>
          <w:color w:val="000000"/>
          <w:vertAlign w:val="superscript"/>
        </w:rPr>
        <w:t>,</w:t>
      </w:r>
      <w:r w:rsidR="00767852" w:rsidRPr="002C603F">
        <w:rPr>
          <w:rFonts w:ascii="Book Antiqua" w:eastAsia="Book Antiqua" w:hAnsi="Book Antiqua" w:cs="Book Antiqua"/>
          <w:color w:val="000000"/>
          <w:vertAlign w:val="superscript"/>
        </w:rPr>
        <w:t>5]</w:t>
      </w:r>
      <w:r w:rsidR="00767852" w:rsidRPr="00BB3CF8">
        <w:rPr>
          <w:rFonts w:ascii="Book Antiqua" w:eastAsia="Book Antiqua" w:hAnsi="Book Antiqua" w:cs="Book Antiqua"/>
          <w:color w:val="000000"/>
        </w:rPr>
        <w:t>. A key</w:t>
      </w:r>
      <w:r w:rsidR="009E64DC" w:rsidRPr="00BB3CF8">
        <w:rPr>
          <w:rFonts w:ascii="Book Antiqua" w:eastAsia="Book Antiqua" w:hAnsi="Book Antiqua" w:cs="Book Antiqua"/>
          <w:color w:val="000000"/>
        </w:rPr>
        <w:t xml:space="preserve"> </w:t>
      </w:r>
      <w:r w:rsidR="00767852" w:rsidRPr="00BB3CF8">
        <w:rPr>
          <w:rFonts w:ascii="Book Antiqua" w:eastAsia="Book Antiqua" w:hAnsi="Book Antiqua" w:cs="Book Antiqua"/>
          <w:color w:val="000000"/>
        </w:rPr>
        <w:t xml:space="preserve">point of </w:t>
      </w:r>
      <w:r w:rsidR="009E64DC" w:rsidRPr="00BB3CF8">
        <w:rPr>
          <w:rFonts w:ascii="Book Antiqua" w:eastAsia="Book Antiqua" w:hAnsi="Book Antiqua" w:cs="Book Antiqua"/>
          <w:color w:val="000000"/>
        </w:rPr>
        <w:t xml:space="preserve">the </w:t>
      </w:r>
      <w:r w:rsidR="00767852" w:rsidRPr="00BB3CF8">
        <w:rPr>
          <w:rFonts w:ascii="Book Antiqua" w:eastAsia="Book Antiqua" w:hAnsi="Book Antiqua" w:cs="Book Antiqua"/>
          <w:color w:val="000000"/>
        </w:rPr>
        <w:t xml:space="preserve">CME technique is the retrieval of an </w:t>
      </w:r>
      <w:proofErr w:type="spellStart"/>
      <w:r w:rsidR="00767852" w:rsidRPr="00BB3CF8">
        <w:rPr>
          <w:rFonts w:ascii="Book Antiqua" w:eastAsia="Book Antiqua" w:hAnsi="Book Antiqua" w:cs="Book Antiqua"/>
          <w:color w:val="000000"/>
        </w:rPr>
        <w:t>unbreached</w:t>
      </w:r>
      <w:proofErr w:type="spellEnd"/>
      <w:r w:rsidR="00767852" w:rsidRPr="00BB3CF8">
        <w:rPr>
          <w:rFonts w:ascii="Book Antiqua" w:eastAsia="Book Antiqua" w:hAnsi="Book Antiqua" w:cs="Book Antiqua"/>
          <w:color w:val="000000"/>
        </w:rPr>
        <w:t xml:space="preserve"> mesocolon package as the result of careful dissection between mesocolon and retroperitoneum along the </w:t>
      </w:r>
      <w:proofErr w:type="spellStart"/>
      <w:r w:rsidR="00767852" w:rsidRPr="00BB3CF8">
        <w:rPr>
          <w:rFonts w:ascii="Book Antiqua" w:eastAsia="Book Antiqua" w:hAnsi="Book Antiqua" w:cs="Book Antiqua"/>
          <w:color w:val="000000"/>
        </w:rPr>
        <w:t>Toldt’s</w:t>
      </w:r>
      <w:proofErr w:type="spellEnd"/>
      <w:r w:rsidR="00767852" w:rsidRPr="00BB3CF8">
        <w:rPr>
          <w:rFonts w:ascii="Book Antiqua" w:eastAsia="Book Antiqua" w:hAnsi="Book Antiqua" w:cs="Book Antiqua"/>
          <w:color w:val="000000"/>
        </w:rPr>
        <w:t xml:space="preserve"> layer together with central vascular ligation to remove the largest amount of lymph nodes.</w:t>
      </w:r>
    </w:p>
    <w:p w14:paraId="41AB164F" w14:textId="7382FF4D" w:rsidR="00A77B3E" w:rsidRPr="002C603F" w:rsidRDefault="00767852"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 xml:space="preserve">To be more specific, D1 </w:t>
      </w:r>
      <w:r w:rsidR="009E64DC" w:rsidRPr="00BB3CF8">
        <w:rPr>
          <w:rFonts w:ascii="Book Antiqua" w:eastAsia="Book Antiqua" w:hAnsi="Book Antiqua" w:cs="Book Antiqua"/>
          <w:color w:val="000000"/>
        </w:rPr>
        <w:t>l</w:t>
      </w:r>
      <w:r w:rsidRPr="00BB3CF8">
        <w:rPr>
          <w:rFonts w:ascii="Book Antiqua" w:eastAsia="Book Antiqua" w:hAnsi="Book Antiqua" w:cs="Book Antiqua"/>
          <w:color w:val="000000"/>
        </w:rPr>
        <w:t xml:space="preserve">ymph node resection represents transection of the </w:t>
      </w:r>
      <w:r w:rsidR="00BF3A35" w:rsidRPr="00BB3CF8">
        <w:rPr>
          <w:rFonts w:ascii="Book Antiqua" w:eastAsia="Book Antiqua" w:hAnsi="Book Antiqua" w:cs="Book Antiqua"/>
          <w:color w:val="000000"/>
        </w:rPr>
        <w:t>feeding</w:t>
      </w:r>
      <w:r w:rsidRPr="00BB3CF8">
        <w:rPr>
          <w:rFonts w:ascii="Book Antiqua" w:eastAsia="Book Antiqua" w:hAnsi="Book Antiqua" w:cs="Book Antiqua"/>
          <w:color w:val="000000"/>
        </w:rPr>
        <w:t xml:space="preserve"> vessel </w:t>
      </w:r>
      <w:r w:rsidR="00BF3A35" w:rsidRPr="00BB3CF8">
        <w:rPr>
          <w:rFonts w:ascii="Book Antiqua" w:eastAsia="Book Antiqua" w:hAnsi="Book Antiqua" w:cs="Book Antiqua"/>
          <w:color w:val="000000"/>
        </w:rPr>
        <w:t>just</w:t>
      </w:r>
      <w:r w:rsidRPr="00BB3CF8">
        <w:rPr>
          <w:rFonts w:ascii="Book Antiqua" w:eastAsia="Book Antiqua" w:hAnsi="Book Antiqua" w:cs="Book Antiqua"/>
          <w:color w:val="000000"/>
        </w:rPr>
        <w:t xml:space="preserve"> proximal to the marginal vessels; D2 resection is a more traditional resection of the main feeding vessels to a given colonic segment and lymphadenectomy that includes the origin of the feeding vessels</w:t>
      </w:r>
      <w:r w:rsidRPr="002C603F">
        <w:rPr>
          <w:rFonts w:ascii="Book Antiqua" w:eastAsia="Book Antiqua" w:hAnsi="Book Antiqua" w:cs="Book Antiqua"/>
          <w:color w:val="000000"/>
          <w:vertAlign w:val="superscript"/>
        </w:rPr>
        <w:t>[6]</w:t>
      </w:r>
      <w:r w:rsidRPr="00BB3CF8">
        <w:rPr>
          <w:rFonts w:ascii="Book Antiqua" w:eastAsia="Book Antiqua" w:hAnsi="Book Antiqua" w:cs="Book Antiqua"/>
          <w:color w:val="000000"/>
        </w:rPr>
        <w:t xml:space="preserve">; D3 represents an extended lymphadenectomy that includes dissection of the </w:t>
      </w:r>
      <w:proofErr w:type="spellStart"/>
      <w:r w:rsidRPr="00BB3CF8">
        <w:rPr>
          <w:rFonts w:ascii="Book Antiqua" w:eastAsia="Book Antiqua" w:hAnsi="Book Antiqua" w:cs="Book Antiqua"/>
          <w:color w:val="000000"/>
        </w:rPr>
        <w:t>lymphoadipose</w:t>
      </w:r>
      <w:proofErr w:type="spellEnd"/>
      <w:r w:rsidRPr="00BB3CF8">
        <w:rPr>
          <w:rFonts w:ascii="Book Antiqua" w:eastAsia="Book Antiqua" w:hAnsi="Book Antiqua" w:cs="Book Antiqua"/>
          <w:color w:val="000000"/>
        </w:rPr>
        <w:t xml:space="preserve"> tissue covering the medial side of the </w:t>
      </w:r>
      <w:r w:rsidR="009E64DC" w:rsidRPr="00BB3CF8">
        <w:rPr>
          <w:rFonts w:ascii="Book Antiqua" w:eastAsia="Book Antiqua" w:hAnsi="Book Antiqua" w:cs="Book Antiqua"/>
          <w:color w:val="000000"/>
        </w:rPr>
        <w:t>s</w:t>
      </w:r>
      <w:r w:rsidR="00226658" w:rsidRPr="00BB3CF8">
        <w:rPr>
          <w:rFonts w:ascii="Book Antiqua" w:eastAsia="Book Antiqua" w:hAnsi="Book Antiqua" w:cs="Book Antiqua"/>
          <w:color w:val="000000"/>
        </w:rPr>
        <w:t xml:space="preserve">uperior </w:t>
      </w:r>
      <w:r w:rsidR="009E64DC" w:rsidRPr="00BB3CF8">
        <w:rPr>
          <w:rFonts w:ascii="Book Antiqua" w:eastAsia="Book Antiqua" w:hAnsi="Book Antiqua" w:cs="Book Antiqua"/>
          <w:color w:val="000000"/>
        </w:rPr>
        <w:t>m</w:t>
      </w:r>
      <w:r w:rsidR="00226658" w:rsidRPr="00BB3CF8">
        <w:rPr>
          <w:rFonts w:ascii="Book Antiqua" w:eastAsia="Book Antiqua" w:hAnsi="Book Antiqua" w:cs="Book Antiqua"/>
          <w:color w:val="000000"/>
        </w:rPr>
        <w:t xml:space="preserve">esenteric </w:t>
      </w:r>
      <w:r w:rsidR="009E64DC" w:rsidRPr="00BB3CF8">
        <w:rPr>
          <w:rFonts w:ascii="Book Antiqua" w:eastAsia="Book Antiqua" w:hAnsi="Book Antiqua" w:cs="Book Antiqua"/>
          <w:color w:val="000000"/>
        </w:rPr>
        <w:t>v</w:t>
      </w:r>
      <w:r w:rsidR="00226658" w:rsidRPr="00BB3CF8">
        <w:rPr>
          <w:rFonts w:ascii="Book Antiqua" w:eastAsia="Book Antiqua" w:hAnsi="Book Antiqua" w:cs="Book Antiqua"/>
          <w:color w:val="000000"/>
        </w:rPr>
        <w:t>ein (S</w:t>
      </w:r>
      <w:r w:rsidRPr="00BB3CF8">
        <w:rPr>
          <w:rFonts w:ascii="Book Antiqua" w:eastAsia="Book Antiqua" w:hAnsi="Book Antiqua" w:cs="Book Antiqua"/>
          <w:color w:val="000000"/>
        </w:rPr>
        <w:t>MV</w:t>
      </w:r>
      <w:r w:rsidR="00226658"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and dissection of the </w:t>
      </w:r>
      <w:proofErr w:type="spellStart"/>
      <w:r w:rsidRPr="00BB3CF8">
        <w:rPr>
          <w:rFonts w:ascii="Book Antiqua" w:eastAsia="Book Antiqua" w:hAnsi="Book Antiqua" w:cs="Book Antiqua"/>
          <w:color w:val="000000"/>
        </w:rPr>
        <w:t>lymphoadipose</w:t>
      </w:r>
      <w:proofErr w:type="spellEnd"/>
      <w:r w:rsidRPr="00BB3CF8">
        <w:rPr>
          <w:rFonts w:ascii="Book Antiqua" w:eastAsia="Book Antiqua" w:hAnsi="Book Antiqua" w:cs="Book Antiqua"/>
          <w:color w:val="000000"/>
        </w:rPr>
        <w:t xml:space="preserve"> tissue covering the head of</w:t>
      </w:r>
      <w:r w:rsidR="00226658" w:rsidRPr="00BB3CF8">
        <w:rPr>
          <w:rFonts w:ascii="Book Antiqua" w:eastAsia="Book Antiqua" w:hAnsi="Book Antiqua" w:cs="Book Antiqua"/>
          <w:color w:val="000000"/>
        </w:rPr>
        <w:t xml:space="preserve"> the</w:t>
      </w:r>
      <w:r w:rsidRPr="00BB3CF8">
        <w:rPr>
          <w:rFonts w:ascii="Book Antiqua" w:eastAsia="Book Antiqua" w:hAnsi="Book Antiqua" w:cs="Book Antiqua"/>
          <w:color w:val="000000"/>
        </w:rPr>
        <w:t xml:space="preserve"> pancreas after section of the superior right colic vein (SRCV) at its confluence in the gastrocolic trunk of Henle (GCTH) if necessary (Figure 1</w:t>
      </w:r>
      <w:r w:rsidR="00F272FD"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The latter is a fundamental surgical landmark defined as the venous confluence of the following three veins: right gastroepiploic vein, anterosuperior pancreatic-duodenal vein, and </w:t>
      </w:r>
      <w:proofErr w:type="gramStart"/>
      <w:r w:rsidRPr="00BB3CF8">
        <w:rPr>
          <w:rFonts w:ascii="Book Antiqua" w:eastAsia="Book Antiqua" w:hAnsi="Book Antiqua" w:cs="Book Antiqua"/>
          <w:color w:val="000000"/>
        </w:rPr>
        <w:t>SRCV</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4]</w:t>
      </w:r>
      <w:r w:rsidRPr="00BB3CF8">
        <w:rPr>
          <w:rFonts w:ascii="Book Antiqua" w:eastAsia="Book Antiqua" w:hAnsi="Book Antiqua" w:cs="Book Antiqua"/>
          <w:color w:val="000000"/>
        </w:rPr>
        <w:t xml:space="preserve">. </w:t>
      </w:r>
    </w:p>
    <w:p w14:paraId="5B839A28" w14:textId="4DC281C2" w:rsidR="00A77B3E" w:rsidRPr="002C603F" w:rsidRDefault="00767852"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 xml:space="preserve">CME and D3 </w:t>
      </w:r>
      <w:r w:rsidR="009E64DC" w:rsidRPr="00BB3CF8">
        <w:rPr>
          <w:rFonts w:ascii="Book Antiqua" w:eastAsia="Book Antiqua" w:hAnsi="Book Antiqua" w:cs="Book Antiqua"/>
          <w:color w:val="000000"/>
        </w:rPr>
        <w:t>l</w:t>
      </w:r>
      <w:r w:rsidRPr="00BB3CF8">
        <w:rPr>
          <w:rFonts w:ascii="Book Antiqua" w:eastAsia="Book Antiqua" w:hAnsi="Book Antiqua" w:cs="Book Antiqua"/>
          <w:color w:val="000000"/>
        </w:rPr>
        <w:t>ymphadenectomy share common oncologic results</w:t>
      </w:r>
      <w:r w:rsidR="009E64DC"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and as first described by </w:t>
      </w:r>
      <w:proofErr w:type="spellStart"/>
      <w:r w:rsidRPr="00BB3CF8">
        <w:rPr>
          <w:rFonts w:ascii="Book Antiqua" w:eastAsia="Book Antiqua" w:hAnsi="Book Antiqua" w:cs="Book Antiqua"/>
          <w:color w:val="000000"/>
        </w:rPr>
        <w:t>Hohenberger</w:t>
      </w:r>
      <w:proofErr w:type="spellEnd"/>
      <w:r w:rsidRPr="00BB3CF8">
        <w:rPr>
          <w:rFonts w:ascii="Book Antiqua" w:eastAsia="Book Antiqua" w:hAnsi="Book Antiqua" w:cs="Book Antiqua"/>
          <w:color w:val="000000"/>
        </w:rPr>
        <w:t xml:space="preserve"> </w:t>
      </w:r>
      <w:r w:rsidRPr="00BB3CF8">
        <w:rPr>
          <w:rFonts w:ascii="Book Antiqua" w:eastAsia="Book Antiqua" w:hAnsi="Book Antiqua" w:cs="Book Antiqua"/>
          <w:i/>
          <w:iCs/>
          <w:color w:val="000000"/>
        </w:rPr>
        <w:t xml:space="preserve">et </w:t>
      </w:r>
      <w:proofErr w:type="gramStart"/>
      <w:r w:rsidRPr="00BB3CF8">
        <w:rPr>
          <w:rFonts w:ascii="Book Antiqua" w:eastAsia="Book Antiqua" w:hAnsi="Book Antiqua" w:cs="Book Antiqua"/>
          <w:i/>
          <w:iCs/>
          <w:color w:val="000000"/>
        </w:rPr>
        <w:t>al</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7]</w:t>
      </w:r>
      <w:r w:rsidRPr="00BB3CF8">
        <w:rPr>
          <w:rFonts w:ascii="Book Antiqua" w:eastAsia="Book Antiqua" w:hAnsi="Book Antiqua" w:cs="Book Antiqua"/>
          <w:color w:val="000000"/>
        </w:rPr>
        <w:t xml:space="preserve">, CME and CVL offer better results if performed together. </w:t>
      </w:r>
      <w:r w:rsidR="009E64DC" w:rsidRPr="00BB3CF8">
        <w:rPr>
          <w:rFonts w:ascii="Book Antiqua" w:eastAsia="Book Antiqua" w:hAnsi="Book Antiqua" w:cs="Book Antiqua"/>
          <w:color w:val="000000"/>
        </w:rPr>
        <w:t xml:space="preserve">The authors </w:t>
      </w:r>
      <w:r w:rsidRPr="00BB3CF8">
        <w:rPr>
          <w:rFonts w:ascii="Book Antiqua" w:eastAsia="Book Antiqua" w:hAnsi="Book Antiqua" w:cs="Book Antiqua"/>
          <w:color w:val="000000"/>
        </w:rPr>
        <w:t xml:space="preserve">proposed a nodal dissection even more extended than the standard D3 proposed by Japanese surgical societies, known as </w:t>
      </w:r>
      <w:proofErr w:type="gramStart"/>
      <w:r w:rsidRPr="00BB3CF8">
        <w:rPr>
          <w:rFonts w:ascii="Book Antiqua" w:eastAsia="Book Antiqua" w:hAnsi="Book Antiqua" w:cs="Book Antiqua"/>
          <w:color w:val="000000"/>
        </w:rPr>
        <w:t>CVL</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7]</w:t>
      </w:r>
      <w:r w:rsidRPr="00BB3CF8">
        <w:rPr>
          <w:rFonts w:ascii="Book Antiqua" w:eastAsia="Book Antiqua" w:hAnsi="Book Antiqua" w:cs="Book Antiqua"/>
          <w:color w:val="000000"/>
        </w:rPr>
        <w:t>.</w:t>
      </w:r>
    </w:p>
    <w:p w14:paraId="62BDD8FB" w14:textId="4578C95E" w:rsidR="00A77B3E" w:rsidRPr="002C603F" w:rsidRDefault="00767852" w:rsidP="00C7752E">
      <w:pPr>
        <w:spacing w:line="360" w:lineRule="auto"/>
        <w:ind w:firstLineChars="100" w:firstLine="240"/>
        <w:jc w:val="both"/>
        <w:rPr>
          <w:rFonts w:ascii="Book Antiqua" w:hAnsi="Book Antiqua"/>
        </w:rPr>
      </w:pPr>
      <w:r w:rsidRPr="00BB3CF8">
        <w:rPr>
          <w:rFonts w:ascii="Book Antiqua" w:eastAsia="Book Antiqua" w:hAnsi="Book Antiqua" w:cs="Book Antiqua"/>
          <w:color w:val="000000"/>
        </w:rPr>
        <w:t xml:space="preserve">Furthermore, in recent years, the wide spread of minimally invasive techniques in colorectal surgery has introduced new issues regarding technical complexity and increased morbidity of these </w:t>
      </w:r>
      <w:proofErr w:type="gramStart"/>
      <w:r w:rsidRPr="00BB3CF8">
        <w:rPr>
          <w:rFonts w:ascii="Book Antiqua" w:eastAsia="Book Antiqua" w:hAnsi="Book Antiqua" w:cs="Book Antiqua"/>
          <w:color w:val="000000"/>
        </w:rPr>
        <w:t>procedures</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8]</w:t>
      </w:r>
      <w:r w:rsidRPr="00BB3CF8">
        <w:rPr>
          <w:rFonts w:ascii="Book Antiqua" w:eastAsia="Book Antiqua" w:hAnsi="Book Antiqua" w:cs="Book Antiqua"/>
          <w:color w:val="000000"/>
        </w:rPr>
        <w:t>. Concerns have been raised</w:t>
      </w:r>
      <w:r w:rsidR="009E64DC"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especially about the proper extent of laparoscopic lymphadenectomy and its feasibility</w:t>
      </w:r>
      <w:r w:rsidR="00226658" w:rsidRPr="00BB3CF8">
        <w:rPr>
          <w:rFonts w:ascii="Book Antiqua" w:eastAsia="Book Antiqua" w:hAnsi="Book Antiqua" w:cs="Book Antiqua"/>
          <w:color w:val="000000"/>
        </w:rPr>
        <w:t>.</w:t>
      </w:r>
    </w:p>
    <w:p w14:paraId="2839F6F7" w14:textId="77777777" w:rsidR="00A77B3E" w:rsidRPr="002C603F" w:rsidRDefault="00A77B3E">
      <w:pPr>
        <w:spacing w:line="360" w:lineRule="auto"/>
        <w:jc w:val="both"/>
        <w:rPr>
          <w:rFonts w:ascii="Book Antiqua" w:hAnsi="Book Antiqua"/>
        </w:rPr>
      </w:pPr>
    </w:p>
    <w:p w14:paraId="52C43D24"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aps/>
          <w:color w:val="000000"/>
          <w:u w:val="single"/>
        </w:rPr>
        <w:t>COLORECTAL CANCER</w:t>
      </w:r>
    </w:p>
    <w:p w14:paraId="4D6A7EFF" w14:textId="141AC1BE"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Curative treatment of colorectal cancer (CRC) is focused on surgery. </w:t>
      </w:r>
      <w:r w:rsidR="009E64DC" w:rsidRPr="00BB3CF8">
        <w:rPr>
          <w:rFonts w:ascii="Book Antiqua" w:eastAsia="Book Antiqua" w:hAnsi="Book Antiqua" w:cs="Book Antiqua"/>
          <w:color w:val="000000"/>
        </w:rPr>
        <w:t>The d</w:t>
      </w:r>
      <w:r w:rsidRPr="00BB3CF8">
        <w:rPr>
          <w:rFonts w:ascii="Book Antiqua" w:eastAsia="Book Antiqua" w:hAnsi="Book Antiqua" w:cs="Book Antiqua"/>
          <w:color w:val="000000"/>
        </w:rPr>
        <w:t xml:space="preserve">evelopment of cancer is supposed to be a result of interactions </w:t>
      </w:r>
      <w:r w:rsidR="009E64DC" w:rsidRPr="00BB3CF8">
        <w:rPr>
          <w:rFonts w:ascii="Book Antiqua" w:eastAsia="Book Antiqua" w:hAnsi="Book Antiqua" w:cs="Book Antiqua"/>
          <w:color w:val="000000"/>
        </w:rPr>
        <w:t xml:space="preserve">among </w:t>
      </w:r>
      <w:r w:rsidRPr="00BB3CF8">
        <w:rPr>
          <w:rFonts w:ascii="Book Antiqua" w:eastAsia="Book Antiqua" w:hAnsi="Book Antiqua" w:cs="Book Antiqua"/>
          <w:color w:val="000000"/>
        </w:rPr>
        <w:t>environmental factors, genetic alterations</w:t>
      </w:r>
      <w:r w:rsidR="009E64DC"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and immune response that can promote or inhibit tumor cell </w:t>
      </w:r>
      <w:proofErr w:type="gramStart"/>
      <w:r w:rsidRPr="00BB3CF8">
        <w:rPr>
          <w:rFonts w:ascii="Book Antiqua" w:eastAsia="Book Antiqua" w:hAnsi="Book Antiqua" w:cs="Book Antiqua"/>
          <w:color w:val="000000"/>
        </w:rPr>
        <w:t>growth</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11-16]</w:t>
      </w:r>
      <w:r w:rsidRPr="00BB3CF8">
        <w:rPr>
          <w:rFonts w:ascii="Book Antiqua" w:eastAsia="Book Antiqua" w:hAnsi="Book Antiqua" w:cs="Book Antiqua"/>
          <w:color w:val="000000"/>
        </w:rPr>
        <w:t>.</w:t>
      </w:r>
    </w:p>
    <w:p w14:paraId="0996CC37" w14:textId="349059A8" w:rsidR="00A77B3E" w:rsidRPr="002C603F" w:rsidRDefault="00767852"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Once developed, CRC cells can diffuse away from the primary tumor by mean</w:t>
      </w:r>
      <w:r w:rsidR="00226658" w:rsidRPr="00BB3CF8">
        <w:rPr>
          <w:rFonts w:ascii="Book Antiqua" w:eastAsia="Book Antiqua" w:hAnsi="Book Antiqua" w:cs="Book Antiqua"/>
          <w:color w:val="000000"/>
        </w:rPr>
        <w:t>s</w:t>
      </w:r>
      <w:r w:rsidRPr="00BB3CF8">
        <w:rPr>
          <w:rFonts w:ascii="Book Antiqua" w:eastAsia="Book Antiqua" w:hAnsi="Book Antiqua" w:cs="Book Antiqua"/>
          <w:color w:val="000000"/>
        </w:rPr>
        <w:t xml:space="preserve"> of the embryological envelope constituted by the primitive dorsal </w:t>
      </w:r>
      <w:proofErr w:type="spellStart"/>
      <w:r w:rsidRPr="00BB3CF8">
        <w:rPr>
          <w:rFonts w:ascii="Book Antiqua" w:eastAsia="Book Antiqua" w:hAnsi="Book Antiqua" w:cs="Book Antiqua"/>
          <w:color w:val="000000"/>
        </w:rPr>
        <w:t>mesenterium</w:t>
      </w:r>
      <w:proofErr w:type="spellEnd"/>
      <w:r w:rsidRPr="00BB3CF8">
        <w:rPr>
          <w:rFonts w:ascii="Book Antiqua" w:eastAsia="Book Antiqua" w:hAnsi="Book Antiqua" w:cs="Book Antiqua"/>
          <w:color w:val="000000"/>
        </w:rPr>
        <w:t xml:space="preserve">, a double </w:t>
      </w:r>
      <w:r w:rsidRPr="00BB3CF8">
        <w:rPr>
          <w:rFonts w:ascii="Book Antiqua" w:eastAsia="Book Antiqua" w:hAnsi="Book Antiqua" w:cs="Book Antiqua"/>
          <w:color w:val="000000"/>
        </w:rPr>
        <w:lastRenderedPageBreak/>
        <w:t>layered fibrofatty mesenchymal tissue. The concept of radicality in CRC must include complete excision of this “meso-structure</w:t>
      </w:r>
      <w:r w:rsidR="009E64DC" w:rsidRPr="00BB3CF8">
        <w:rPr>
          <w:rFonts w:ascii="Book Antiqua" w:eastAsia="Book Antiqua" w:hAnsi="Book Antiqua" w:cs="Book Antiqua"/>
          <w:color w:val="000000"/>
        </w:rPr>
        <w:t>,</w:t>
      </w:r>
      <w:r w:rsidRPr="00BB3CF8">
        <w:rPr>
          <w:rFonts w:ascii="Book Antiqua" w:eastAsia="Book Antiqua" w:hAnsi="Book Antiqua" w:cs="Book Antiqua"/>
          <w:color w:val="000000"/>
        </w:rPr>
        <w:t>” which represent</w:t>
      </w:r>
      <w:r w:rsidR="00226658" w:rsidRPr="00BB3CF8">
        <w:rPr>
          <w:rFonts w:ascii="Book Antiqua" w:eastAsia="Book Antiqua" w:hAnsi="Book Antiqua" w:cs="Book Antiqua"/>
          <w:color w:val="000000"/>
        </w:rPr>
        <w:t>s</w:t>
      </w:r>
      <w:r w:rsidRPr="00BB3CF8">
        <w:rPr>
          <w:rFonts w:ascii="Book Antiqua" w:eastAsia="Book Antiqua" w:hAnsi="Book Antiqua" w:cs="Book Antiqua"/>
          <w:color w:val="000000"/>
        </w:rPr>
        <w:t xml:space="preserve"> the main procedure able to prevent local recurrence. On the other hand, distant metastases spread </w:t>
      </w:r>
      <w:proofErr w:type="gramStart"/>
      <w:r w:rsidRPr="00BB3CF8">
        <w:rPr>
          <w:rFonts w:ascii="Book Antiqua" w:eastAsia="Book Antiqua" w:hAnsi="Book Antiqua" w:cs="Book Antiqua"/>
          <w:color w:val="000000"/>
        </w:rPr>
        <w:t>has to</w:t>
      </w:r>
      <w:proofErr w:type="gramEnd"/>
      <w:r w:rsidRPr="00BB3CF8">
        <w:rPr>
          <w:rFonts w:ascii="Book Antiqua" w:eastAsia="Book Antiqua" w:hAnsi="Book Antiqua" w:cs="Book Antiqua"/>
          <w:color w:val="000000"/>
        </w:rPr>
        <w:t xml:space="preserve"> be prevented by mean</w:t>
      </w:r>
      <w:r w:rsidR="009E64DC" w:rsidRPr="00BB3CF8">
        <w:rPr>
          <w:rFonts w:ascii="Book Antiqua" w:eastAsia="Book Antiqua" w:hAnsi="Book Antiqua" w:cs="Book Antiqua"/>
          <w:color w:val="000000"/>
        </w:rPr>
        <w:t>s</w:t>
      </w:r>
      <w:r w:rsidRPr="00BB3CF8">
        <w:rPr>
          <w:rFonts w:ascii="Book Antiqua" w:eastAsia="Book Antiqua" w:hAnsi="Book Antiqua" w:cs="Book Antiqua"/>
          <w:color w:val="000000"/>
        </w:rPr>
        <w:t xml:space="preserve"> of an extended local lymph nodes removal. From this point of view, CVL is able to provide extensive lymph node dissection, limiting regional recurrence and systemic dissemination rates, thus providing improved survival in stage I-III colonic </w:t>
      </w:r>
      <w:proofErr w:type="gramStart"/>
      <w:r w:rsidRPr="00BB3CF8">
        <w:rPr>
          <w:rFonts w:ascii="Book Antiqua" w:eastAsia="Book Antiqua" w:hAnsi="Book Antiqua" w:cs="Book Antiqua"/>
          <w:color w:val="000000"/>
        </w:rPr>
        <w:t>cancer</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17]</w:t>
      </w:r>
      <w:r w:rsidRPr="00BB3CF8">
        <w:rPr>
          <w:rFonts w:ascii="Book Antiqua" w:eastAsia="Book Antiqua" w:hAnsi="Book Antiqua" w:cs="Book Antiqua"/>
          <w:color w:val="000000"/>
        </w:rPr>
        <w:t>. </w:t>
      </w:r>
    </w:p>
    <w:p w14:paraId="792509B5" w14:textId="60D2B11C" w:rsidR="00A77B3E" w:rsidRPr="002C603F" w:rsidRDefault="009E64DC"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Regarding</w:t>
      </w:r>
      <w:r w:rsidR="00767852" w:rsidRPr="00BB3CF8">
        <w:rPr>
          <w:rFonts w:ascii="Book Antiqua" w:eastAsia="Book Antiqua" w:hAnsi="Book Antiqua" w:cs="Book Antiqua"/>
          <w:color w:val="000000"/>
        </w:rPr>
        <w:t xml:space="preserve"> rectal cancer, the concept of total </w:t>
      </w:r>
      <w:proofErr w:type="spellStart"/>
      <w:r w:rsidR="00767852" w:rsidRPr="00BB3CF8">
        <w:rPr>
          <w:rFonts w:ascii="Book Antiqua" w:eastAsia="Book Antiqua" w:hAnsi="Book Antiqua" w:cs="Book Antiqua"/>
          <w:color w:val="000000"/>
        </w:rPr>
        <w:t>mesorectal</w:t>
      </w:r>
      <w:proofErr w:type="spellEnd"/>
      <w:r w:rsidR="00767852" w:rsidRPr="00BB3CF8">
        <w:rPr>
          <w:rFonts w:ascii="Book Antiqua" w:eastAsia="Book Antiqua" w:hAnsi="Book Antiqua" w:cs="Book Antiqua"/>
          <w:color w:val="000000"/>
        </w:rPr>
        <w:t xml:space="preserve"> excision (TME) introduced by </w:t>
      </w:r>
      <w:proofErr w:type="gramStart"/>
      <w:r w:rsidR="00767852" w:rsidRPr="00BB3CF8">
        <w:rPr>
          <w:rFonts w:ascii="Book Antiqua" w:eastAsia="Book Antiqua" w:hAnsi="Book Antiqua" w:cs="Book Antiqua"/>
          <w:color w:val="000000"/>
        </w:rPr>
        <w:t>Heald</w:t>
      </w:r>
      <w:r w:rsidR="00767852" w:rsidRPr="002C603F">
        <w:rPr>
          <w:rFonts w:ascii="Book Antiqua" w:eastAsia="Book Antiqua" w:hAnsi="Book Antiqua" w:cs="Book Antiqua"/>
          <w:color w:val="000000"/>
          <w:vertAlign w:val="superscript"/>
        </w:rPr>
        <w:t>[</w:t>
      </w:r>
      <w:proofErr w:type="gramEnd"/>
      <w:r w:rsidR="00767852" w:rsidRPr="002C603F">
        <w:rPr>
          <w:rFonts w:ascii="Book Antiqua" w:eastAsia="Book Antiqua" w:hAnsi="Book Antiqua" w:cs="Book Antiqua"/>
          <w:color w:val="000000"/>
          <w:vertAlign w:val="superscript"/>
        </w:rPr>
        <w:t>4]</w:t>
      </w:r>
      <w:r w:rsidR="00767852" w:rsidRPr="00BB3CF8">
        <w:rPr>
          <w:rFonts w:ascii="Book Antiqua" w:eastAsia="Book Antiqua" w:hAnsi="Book Antiqua" w:cs="Book Antiqua"/>
          <w:color w:val="000000"/>
        </w:rPr>
        <w:t xml:space="preserve"> demonstrated as a complete excision of </w:t>
      </w:r>
      <w:proofErr w:type="spellStart"/>
      <w:r w:rsidR="00767852" w:rsidRPr="00BB3CF8">
        <w:rPr>
          <w:rFonts w:ascii="Book Antiqua" w:eastAsia="Book Antiqua" w:hAnsi="Book Antiqua" w:cs="Book Antiqua"/>
          <w:color w:val="000000"/>
        </w:rPr>
        <w:t>mesorectal</w:t>
      </w:r>
      <w:proofErr w:type="spellEnd"/>
      <w:r w:rsidR="00767852" w:rsidRPr="00BB3CF8">
        <w:rPr>
          <w:rFonts w:ascii="Book Antiqua" w:eastAsia="Book Antiqua" w:hAnsi="Book Antiqua" w:cs="Book Antiqua"/>
          <w:color w:val="000000"/>
        </w:rPr>
        <w:t xml:space="preserve"> fascia yields better outcomes and it has become the gold standard for rectal surgery (Figure </w:t>
      </w:r>
      <w:r w:rsidR="00F272FD" w:rsidRPr="00BB3CF8">
        <w:rPr>
          <w:rFonts w:ascii="Book Antiqua" w:hAnsi="Book Antiqua" w:cs="Book Antiqua"/>
          <w:color w:val="000000"/>
          <w:lang w:eastAsia="zh-CN"/>
        </w:rPr>
        <w:t>2</w:t>
      </w:r>
      <w:r w:rsidR="00767852" w:rsidRPr="00BB3CF8">
        <w:rPr>
          <w:rFonts w:ascii="Book Antiqua" w:eastAsia="Book Antiqua" w:hAnsi="Book Antiqua" w:cs="Book Antiqua"/>
          <w:color w:val="000000"/>
        </w:rPr>
        <w:t>). Again, the underlying concept is that complete removal of lymph</w:t>
      </w:r>
      <w:r w:rsidR="00226658" w:rsidRPr="00BB3CF8">
        <w:rPr>
          <w:rFonts w:ascii="Book Antiqua" w:eastAsia="Book Antiqua" w:hAnsi="Book Antiqua" w:cs="Book Antiqua"/>
          <w:color w:val="000000"/>
        </w:rPr>
        <w:t>atic</w:t>
      </w:r>
      <w:r w:rsidR="00767852" w:rsidRPr="00BB3CF8">
        <w:rPr>
          <w:rFonts w:ascii="Book Antiqua" w:eastAsia="Book Antiqua" w:hAnsi="Book Antiqua" w:cs="Book Antiqua"/>
          <w:color w:val="000000"/>
        </w:rPr>
        <w:t xml:space="preserve"> drainage together with </w:t>
      </w:r>
      <w:r w:rsidR="00226658" w:rsidRPr="00BB3CF8">
        <w:rPr>
          <w:rFonts w:ascii="Book Antiqua" w:eastAsia="Book Antiqua" w:hAnsi="Book Antiqua" w:cs="Book Antiqua"/>
          <w:color w:val="000000"/>
        </w:rPr>
        <w:t xml:space="preserve">the </w:t>
      </w:r>
      <w:r w:rsidR="00767852" w:rsidRPr="00BB3CF8">
        <w:rPr>
          <w:rFonts w:ascii="Book Antiqua" w:eastAsia="Book Antiqua" w:hAnsi="Book Antiqua" w:cs="Book Antiqua"/>
          <w:color w:val="000000"/>
        </w:rPr>
        <w:t>primary tumor</w:t>
      </w:r>
      <w:r w:rsidR="00226658" w:rsidRPr="00BB3CF8">
        <w:rPr>
          <w:rFonts w:ascii="Book Antiqua" w:eastAsia="Book Antiqua" w:hAnsi="Book Antiqua" w:cs="Book Antiqua"/>
          <w:color w:val="000000"/>
        </w:rPr>
        <w:t>, while</w:t>
      </w:r>
      <w:r w:rsidR="00767852" w:rsidRPr="00BB3CF8">
        <w:rPr>
          <w:rFonts w:ascii="Book Antiqua" w:eastAsia="Book Antiqua" w:hAnsi="Book Antiqua" w:cs="Book Antiqua"/>
          <w:color w:val="000000"/>
        </w:rPr>
        <w:t xml:space="preserve"> preserving the integrity of </w:t>
      </w:r>
      <w:r w:rsidR="00226658" w:rsidRPr="00BB3CF8">
        <w:rPr>
          <w:rFonts w:ascii="Book Antiqua" w:eastAsia="Book Antiqua" w:hAnsi="Book Antiqua" w:cs="Book Antiqua"/>
          <w:color w:val="000000"/>
        </w:rPr>
        <w:t>enveloping fascial</w:t>
      </w:r>
      <w:r w:rsidR="00767852" w:rsidRPr="00BB3CF8">
        <w:rPr>
          <w:rFonts w:ascii="Book Antiqua" w:eastAsia="Book Antiqua" w:hAnsi="Book Antiqua" w:cs="Book Antiqua"/>
          <w:color w:val="000000"/>
        </w:rPr>
        <w:t xml:space="preserve"> layers is able to provide </w:t>
      </w:r>
      <w:r w:rsidR="00226658" w:rsidRPr="00BB3CF8">
        <w:rPr>
          <w:rFonts w:ascii="Book Antiqua" w:eastAsia="Book Antiqua" w:hAnsi="Book Antiqua" w:cs="Book Antiqua"/>
          <w:color w:val="000000"/>
        </w:rPr>
        <w:t>improved</w:t>
      </w:r>
      <w:r w:rsidR="00767852" w:rsidRPr="00BB3CF8">
        <w:rPr>
          <w:rFonts w:ascii="Book Antiqua" w:eastAsia="Book Antiqua" w:hAnsi="Book Antiqua" w:cs="Book Antiqua"/>
          <w:color w:val="000000"/>
        </w:rPr>
        <w:t xml:space="preserve"> local control </w:t>
      </w:r>
      <w:r w:rsidR="00226658" w:rsidRPr="00BB3CF8">
        <w:rPr>
          <w:rFonts w:ascii="Book Antiqua" w:eastAsia="Book Antiqua" w:hAnsi="Book Antiqua" w:cs="Book Antiqua"/>
          <w:color w:val="000000"/>
        </w:rPr>
        <w:t xml:space="preserve">of disease </w:t>
      </w:r>
      <w:r w:rsidR="00767852" w:rsidRPr="00BB3CF8">
        <w:rPr>
          <w:rFonts w:ascii="Book Antiqua" w:eastAsia="Book Antiqua" w:hAnsi="Book Antiqua" w:cs="Book Antiqua"/>
          <w:color w:val="000000"/>
        </w:rPr>
        <w:t xml:space="preserve">and lower distant diffusion </w:t>
      </w:r>
      <w:proofErr w:type="gramStart"/>
      <w:r w:rsidR="00767852" w:rsidRPr="00BB3CF8">
        <w:rPr>
          <w:rFonts w:ascii="Book Antiqua" w:eastAsia="Book Antiqua" w:hAnsi="Book Antiqua" w:cs="Book Antiqua"/>
          <w:color w:val="000000"/>
        </w:rPr>
        <w:t>rates</w:t>
      </w:r>
      <w:r w:rsidR="00767852" w:rsidRPr="002C603F">
        <w:rPr>
          <w:rFonts w:ascii="Book Antiqua" w:eastAsia="Book Antiqua" w:hAnsi="Book Antiqua" w:cs="Book Antiqua"/>
          <w:color w:val="000000"/>
          <w:vertAlign w:val="superscript"/>
        </w:rPr>
        <w:t>[</w:t>
      </w:r>
      <w:proofErr w:type="gramEnd"/>
      <w:r w:rsidR="00767852" w:rsidRPr="002C603F">
        <w:rPr>
          <w:rFonts w:ascii="Book Antiqua" w:eastAsia="Book Antiqua" w:hAnsi="Book Antiqua" w:cs="Book Antiqua"/>
          <w:color w:val="000000"/>
          <w:vertAlign w:val="superscript"/>
        </w:rPr>
        <w:t>18]</w:t>
      </w:r>
      <w:r w:rsidR="00767852" w:rsidRPr="00BB3CF8">
        <w:rPr>
          <w:rFonts w:ascii="Book Antiqua" w:eastAsia="Book Antiqua" w:hAnsi="Book Antiqua" w:cs="Book Antiqua"/>
          <w:color w:val="000000"/>
        </w:rPr>
        <w:t xml:space="preserve">. Definitely, the integrity of the dissection plane described by Heald, remains the principal predictive factor for local recurrence as clearly stated in recent meta-analyses and reviews comparing TME plus lateral lymph node dissection (LLND) </w:t>
      </w:r>
      <w:r w:rsidR="00767852" w:rsidRPr="00BB3CF8">
        <w:rPr>
          <w:rFonts w:ascii="Book Antiqua" w:eastAsia="Book Antiqua" w:hAnsi="Book Antiqua" w:cs="Book Antiqua"/>
          <w:i/>
          <w:iCs/>
          <w:color w:val="000000"/>
        </w:rPr>
        <w:t>vs</w:t>
      </w:r>
      <w:r w:rsidR="00767852" w:rsidRPr="00BB3CF8">
        <w:rPr>
          <w:rFonts w:ascii="Book Antiqua" w:eastAsia="Book Antiqua" w:hAnsi="Book Antiqua" w:cs="Book Antiqua"/>
          <w:color w:val="000000"/>
        </w:rPr>
        <w:t xml:space="preserve"> TME alone</w:t>
      </w:r>
      <w:r w:rsidR="00767852" w:rsidRPr="002C603F">
        <w:rPr>
          <w:rFonts w:ascii="Book Antiqua" w:eastAsia="Book Antiqua" w:hAnsi="Book Antiqua" w:cs="Book Antiqua"/>
          <w:color w:val="000000"/>
          <w:vertAlign w:val="superscript"/>
        </w:rPr>
        <w:t>[19-22]</w:t>
      </w:r>
      <w:r w:rsidR="00767852" w:rsidRPr="00BB3CF8">
        <w:rPr>
          <w:rFonts w:ascii="Book Antiqua" w:eastAsia="Book Antiqua" w:hAnsi="Book Antiqua" w:cs="Book Antiqua"/>
          <w:color w:val="000000"/>
        </w:rPr>
        <w:t xml:space="preserve">: to perform LLND doesn’t provide significant reduction of recurrence rates or improvement in survival; indeed, LLND is reported to require longer operation time (360 min </w:t>
      </w:r>
      <w:r w:rsidR="00767852" w:rsidRPr="00BB3CF8">
        <w:rPr>
          <w:rFonts w:ascii="Book Antiqua" w:eastAsia="Book Antiqua" w:hAnsi="Book Antiqua" w:cs="Book Antiqua"/>
          <w:i/>
          <w:iCs/>
          <w:color w:val="000000"/>
        </w:rPr>
        <w:t>vs</w:t>
      </w:r>
      <w:r w:rsidR="00767852" w:rsidRPr="00BB3CF8">
        <w:rPr>
          <w:rFonts w:ascii="Book Antiqua" w:eastAsia="Book Antiqua" w:hAnsi="Book Antiqua" w:cs="Book Antiqua"/>
          <w:color w:val="000000"/>
        </w:rPr>
        <w:t xml:space="preserve"> 294.7 min</w:t>
      </w:r>
      <w:r w:rsidR="00BA35A2" w:rsidRPr="00BB3CF8">
        <w:rPr>
          <w:rFonts w:ascii="Book Antiqua" w:eastAsia="Book Antiqua" w:hAnsi="Book Antiqua" w:cs="Book Antiqua"/>
          <w:color w:val="000000"/>
        </w:rPr>
        <w:t>;</w:t>
      </w:r>
      <w:r w:rsidR="00767852" w:rsidRPr="00BB3CF8">
        <w:rPr>
          <w:rFonts w:ascii="Book Antiqua" w:eastAsia="Book Antiqua" w:hAnsi="Book Antiqua" w:cs="Book Antiqua"/>
          <w:color w:val="000000"/>
        </w:rPr>
        <w:t xml:space="preserve"> </w:t>
      </w:r>
      <w:r w:rsidR="00767852" w:rsidRPr="00BB3CF8">
        <w:rPr>
          <w:rFonts w:ascii="Book Antiqua" w:eastAsia="Book Antiqua" w:hAnsi="Book Antiqua" w:cs="Book Antiqua"/>
          <w:i/>
          <w:iCs/>
          <w:color w:val="000000"/>
        </w:rPr>
        <w:t>P</w:t>
      </w:r>
      <w:r w:rsidR="00767852" w:rsidRPr="00BB3CF8">
        <w:rPr>
          <w:rFonts w:ascii="Book Antiqua" w:eastAsia="Book Antiqua" w:hAnsi="Book Antiqua" w:cs="Book Antiqua"/>
          <w:color w:val="000000"/>
        </w:rPr>
        <w:t xml:space="preserve"> = 0.02) and increased complication rates (</w:t>
      </w:r>
      <w:r w:rsidR="003B2BF2" w:rsidRPr="00BB3CF8">
        <w:rPr>
          <w:rFonts w:ascii="Book Antiqua" w:eastAsia="Book Antiqua" w:hAnsi="Book Antiqua" w:cs="Book Antiqua"/>
          <w:color w:val="000000"/>
        </w:rPr>
        <w:t>odds ratio [</w:t>
      </w:r>
      <w:r w:rsidR="00767852" w:rsidRPr="00BB3CF8">
        <w:rPr>
          <w:rFonts w:ascii="Book Antiqua" w:eastAsia="Book Antiqua" w:hAnsi="Book Antiqua" w:cs="Book Antiqua"/>
          <w:color w:val="000000"/>
        </w:rPr>
        <w:t>OR</w:t>
      </w:r>
      <w:r w:rsidR="003B2BF2" w:rsidRPr="00BB3CF8">
        <w:rPr>
          <w:rFonts w:ascii="Book Antiqua" w:eastAsia="Book Antiqua" w:hAnsi="Book Antiqua" w:cs="Book Antiqua"/>
          <w:color w:val="000000"/>
        </w:rPr>
        <w:t>]</w:t>
      </w:r>
      <w:r w:rsidR="00767852" w:rsidRPr="00BB3CF8">
        <w:rPr>
          <w:rFonts w:ascii="Book Antiqua" w:eastAsia="Book Antiqua" w:hAnsi="Book Antiqua" w:cs="Book Antiqua"/>
          <w:color w:val="000000"/>
        </w:rPr>
        <w:t xml:space="preserve"> = 1.48, 95%</w:t>
      </w:r>
      <w:r w:rsidR="003B2BF2" w:rsidRPr="00BB3CF8">
        <w:rPr>
          <w:rFonts w:ascii="Book Antiqua" w:eastAsia="Book Antiqua" w:hAnsi="Book Antiqua" w:cs="Book Antiqua"/>
          <w:color w:val="000000"/>
        </w:rPr>
        <w:t xml:space="preserve"> confidence interval [</w:t>
      </w:r>
      <w:r w:rsidR="00767852" w:rsidRPr="00BB3CF8">
        <w:rPr>
          <w:rFonts w:ascii="Book Antiqua" w:eastAsia="Book Antiqua" w:hAnsi="Book Antiqua" w:cs="Book Antiqua"/>
          <w:color w:val="000000"/>
        </w:rPr>
        <w:t>CI</w:t>
      </w:r>
      <w:r w:rsidR="003B2BF2" w:rsidRPr="00BB3CF8">
        <w:rPr>
          <w:rFonts w:ascii="Book Antiqua" w:eastAsia="Book Antiqua" w:hAnsi="Book Antiqua" w:cs="Book Antiqua"/>
          <w:color w:val="000000"/>
        </w:rPr>
        <w:t>]</w:t>
      </w:r>
      <w:r w:rsidR="00767852" w:rsidRPr="00BB3CF8">
        <w:rPr>
          <w:rFonts w:ascii="Book Antiqua" w:eastAsia="Book Antiqua" w:hAnsi="Book Antiqua" w:cs="Book Antiqua"/>
          <w:color w:val="000000"/>
        </w:rPr>
        <w:t>: 1.18-1.87</w:t>
      </w:r>
      <w:r w:rsidR="00BB3CF8" w:rsidRPr="00BB3CF8">
        <w:rPr>
          <w:rFonts w:ascii="Book Antiqua" w:eastAsia="Book Antiqua" w:hAnsi="Book Antiqua" w:cs="Book Antiqua"/>
          <w:color w:val="000000"/>
        </w:rPr>
        <w:t>;</w:t>
      </w:r>
      <w:r w:rsidR="00767852" w:rsidRPr="00BB3CF8">
        <w:rPr>
          <w:rFonts w:ascii="Book Antiqua" w:eastAsia="Book Antiqua" w:hAnsi="Book Antiqua" w:cs="Book Antiqua"/>
          <w:color w:val="000000"/>
        </w:rPr>
        <w:t xml:space="preserve"> </w:t>
      </w:r>
      <w:r w:rsidR="00767852" w:rsidRPr="00BB3CF8">
        <w:rPr>
          <w:rFonts w:ascii="Book Antiqua" w:eastAsia="Book Antiqua" w:hAnsi="Book Antiqua" w:cs="Book Antiqua"/>
          <w:i/>
          <w:iCs/>
          <w:color w:val="000000"/>
        </w:rPr>
        <w:t>P</w:t>
      </w:r>
      <w:r w:rsidR="00767852" w:rsidRPr="00BB3CF8">
        <w:rPr>
          <w:rFonts w:ascii="Book Antiqua" w:eastAsia="Book Antiqua" w:hAnsi="Book Antiqua" w:cs="Book Antiqua"/>
          <w:color w:val="000000"/>
        </w:rPr>
        <w:t xml:space="preserve"> &lt; 0.001) such as urinary dysfunction</w:t>
      </w:r>
      <w:r w:rsidR="00767852" w:rsidRPr="002C603F">
        <w:rPr>
          <w:rFonts w:ascii="Book Antiqua" w:eastAsia="Book Antiqua" w:hAnsi="Book Antiqua" w:cs="Book Antiqua"/>
          <w:color w:val="000000"/>
          <w:vertAlign w:val="superscript"/>
        </w:rPr>
        <w:t>[19]</w:t>
      </w:r>
      <w:r w:rsidR="00767852" w:rsidRPr="00BB3CF8">
        <w:rPr>
          <w:rFonts w:ascii="Book Antiqua" w:eastAsia="Book Antiqua" w:hAnsi="Book Antiqua" w:cs="Book Antiqua"/>
          <w:color w:val="000000"/>
        </w:rPr>
        <w:t>.</w:t>
      </w:r>
    </w:p>
    <w:p w14:paraId="1CF259A5" w14:textId="1CC3EFDD" w:rsidR="00A77B3E" w:rsidRPr="002C603F" w:rsidRDefault="00767852"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 xml:space="preserve">In recent years, the same concept of extensive dissection adhering to embryological planes (CME) and central vascular ligation (CVL) have also been introduced for colonic </w:t>
      </w:r>
      <w:proofErr w:type="gramStart"/>
      <w:r w:rsidRPr="00BB3CF8">
        <w:rPr>
          <w:rFonts w:ascii="Book Antiqua" w:eastAsia="Book Antiqua" w:hAnsi="Book Antiqua" w:cs="Book Antiqua"/>
          <w:color w:val="000000"/>
        </w:rPr>
        <w:t>resections</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23]</w:t>
      </w:r>
      <w:r w:rsidRPr="00BB3CF8">
        <w:rPr>
          <w:rFonts w:ascii="Book Antiqua" w:eastAsia="Book Antiqua" w:hAnsi="Book Antiqua" w:cs="Book Antiqua"/>
          <w:color w:val="000000"/>
        </w:rPr>
        <w:t xml:space="preserve">. CME is a well standardized procedure providing increased </w:t>
      </w:r>
      <w:r w:rsidR="00B574B1" w:rsidRPr="00BB3CF8">
        <w:rPr>
          <w:rFonts w:ascii="Book Antiqua" w:eastAsia="Book Antiqua" w:hAnsi="Book Antiqua" w:cs="Book Antiqua"/>
          <w:color w:val="000000"/>
        </w:rPr>
        <w:t xml:space="preserve">DFS </w:t>
      </w:r>
      <w:r w:rsidRPr="00BB3CF8">
        <w:rPr>
          <w:rFonts w:ascii="Book Antiqua" w:eastAsia="Book Antiqua" w:hAnsi="Book Antiqua" w:cs="Book Antiqua"/>
          <w:color w:val="000000"/>
        </w:rPr>
        <w:t xml:space="preserve">in right </w:t>
      </w:r>
      <w:proofErr w:type="gramStart"/>
      <w:r w:rsidRPr="00BB3CF8">
        <w:rPr>
          <w:rFonts w:ascii="Book Antiqua" w:eastAsia="Book Antiqua" w:hAnsi="Book Antiqua" w:cs="Book Antiqua"/>
          <w:color w:val="000000"/>
        </w:rPr>
        <w:t>colectomy</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24]</w:t>
      </w:r>
      <w:r w:rsidRPr="00BB3CF8">
        <w:rPr>
          <w:rFonts w:ascii="Book Antiqua" w:eastAsia="Book Antiqua" w:hAnsi="Book Antiqua" w:cs="Book Antiqua"/>
          <w:color w:val="000000"/>
        </w:rPr>
        <w:t>, while little is known about perioperative morbidity and mortality when it is associated with CVL</w:t>
      </w:r>
      <w:r w:rsidRPr="002C603F">
        <w:rPr>
          <w:rFonts w:ascii="Book Antiqua" w:eastAsia="Book Antiqua" w:hAnsi="Book Antiqua" w:cs="Book Antiqua"/>
          <w:color w:val="000000"/>
          <w:vertAlign w:val="superscript"/>
        </w:rPr>
        <w:t>[25]</w:t>
      </w:r>
      <w:r w:rsidRPr="00BB3CF8">
        <w:rPr>
          <w:rFonts w:ascii="Book Antiqua" w:eastAsia="Book Antiqua" w:hAnsi="Book Antiqua" w:cs="Book Antiqua"/>
          <w:color w:val="000000"/>
        </w:rPr>
        <w:t xml:space="preserve">. </w:t>
      </w:r>
    </w:p>
    <w:p w14:paraId="1865D035" w14:textId="07F95BBC" w:rsidR="00A77B3E" w:rsidRPr="002C603F" w:rsidRDefault="00767852" w:rsidP="00BC66B7">
      <w:pPr>
        <w:spacing w:line="360" w:lineRule="auto"/>
        <w:ind w:firstLine="270"/>
        <w:jc w:val="both"/>
        <w:rPr>
          <w:rFonts w:ascii="Book Antiqua" w:hAnsi="Book Antiqua"/>
        </w:rPr>
      </w:pPr>
      <w:proofErr w:type="spellStart"/>
      <w:r w:rsidRPr="00BB3CF8">
        <w:rPr>
          <w:rFonts w:ascii="Book Antiqua" w:eastAsia="Book Antiqua" w:hAnsi="Book Antiqua" w:cs="Book Antiqua"/>
          <w:color w:val="000000"/>
        </w:rPr>
        <w:t>Kanemitsu</w:t>
      </w:r>
      <w:proofErr w:type="spellEnd"/>
      <w:r w:rsidRPr="00BB3CF8">
        <w:rPr>
          <w:rFonts w:ascii="Book Antiqua" w:eastAsia="Book Antiqua" w:hAnsi="Book Antiqua" w:cs="Book Antiqua"/>
          <w:color w:val="000000"/>
        </w:rPr>
        <w:t xml:space="preserve"> </w:t>
      </w:r>
      <w:r w:rsidRPr="00BB3CF8">
        <w:rPr>
          <w:rFonts w:ascii="Book Antiqua" w:eastAsia="Book Antiqua" w:hAnsi="Book Antiqua" w:cs="Book Antiqua"/>
          <w:i/>
          <w:iCs/>
          <w:color w:val="000000"/>
        </w:rPr>
        <w:t xml:space="preserve">et </w:t>
      </w:r>
      <w:proofErr w:type="gramStart"/>
      <w:r w:rsidRPr="00BB3CF8">
        <w:rPr>
          <w:rFonts w:ascii="Book Antiqua" w:eastAsia="Book Antiqua" w:hAnsi="Book Antiqua" w:cs="Book Antiqua"/>
          <w:i/>
          <w:iCs/>
          <w:color w:val="000000"/>
        </w:rPr>
        <w:t>al</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26]</w:t>
      </w:r>
      <w:r w:rsidRPr="00BB3CF8">
        <w:rPr>
          <w:rFonts w:ascii="Book Antiqua" w:eastAsia="Book Antiqua" w:hAnsi="Book Antiqua" w:cs="Book Antiqua"/>
          <w:color w:val="000000"/>
        </w:rPr>
        <w:t xml:space="preserve"> examined 370 consecutive patients who had right colectomy with D3 </w:t>
      </w:r>
      <w:r w:rsidR="003B2BF2" w:rsidRPr="00BB3CF8">
        <w:rPr>
          <w:rFonts w:ascii="Book Antiqua" w:eastAsia="Book Antiqua" w:hAnsi="Book Antiqua" w:cs="Book Antiqua"/>
          <w:color w:val="000000"/>
        </w:rPr>
        <w:t>l</w:t>
      </w:r>
      <w:r w:rsidRPr="00BB3CF8">
        <w:rPr>
          <w:rFonts w:ascii="Book Antiqua" w:eastAsia="Book Antiqua" w:hAnsi="Book Antiqua" w:cs="Book Antiqua"/>
          <w:color w:val="000000"/>
        </w:rPr>
        <w:t xml:space="preserve">ymphadenectomy for right colon cancer; 3% of patients had N3 nodal involvement (patients with T3-T4 tumors) and 13.2% had N2 nodal involvement. The 5-year </w:t>
      </w:r>
      <w:r w:rsidR="00B574B1" w:rsidRPr="00BB3CF8">
        <w:rPr>
          <w:rFonts w:ascii="Book Antiqua" w:eastAsia="Book Antiqua" w:hAnsi="Book Antiqua" w:cs="Book Antiqua"/>
          <w:color w:val="000000"/>
        </w:rPr>
        <w:t>DFS</w:t>
      </w:r>
      <w:r w:rsidRPr="00BB3CF8">
        <w:rPr>
          <w:rFonts w:ascii="Book Antiqua" w:eastAsia="Book Antiqua" w:hAnsi="Book Antiqua" w:cs="Book Antiqua"/>
          <w:color w:val="000000"/>
        </w:rPr>
        <w:t xml:space="preserve"> was 36.4% for the patient with N3 nodal involvement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83.5% for N2 nodal involvement, suggesting that patients with proximal nodal metastasis exhibit a different tumor biology </w:t>
      </w:r>
      <w:r w:rsidRPr="00BB3CF8">
        <w:rPr>
          <w:rFonts w:ascii="Book Antiqua" w:eastAsia="Book Antiqua" w:hAnsi="Book Antiqua" w:cs="Book Antiqua"/>
          <w:color w:val="000000"/>
        </w:rPr>
        <w:lastRenderedPageBreak/>
        <w:t xml:space="preserve">than patients with more intermediate-level nodal metastasis. Nagasaki </w:t>
      </w:r>
      <w:r w:rsidRPr="00BB3CF8">
        <w:rPr>
          <w:rFonts w:ascii="Book Antiqua" w:eastAsia="Book Antiqua" w:hAnsi="Book Antiqua" w:cs="Book Antiqua"/>
          <w:i/>
          <w:iCs/>
          <w:color w:val="000000"/>
        </w:rPr>
        <w:t xml:space="preserve">et </w:t>
      </w:r>
      <w:proofErr w:type="gramStart"/>
      <w:r w:rsidRPr="00BB3CF8">
        <w:rPr>
          <w:rFonts w:ascii="Book Antiqua" w:eastAsia="Book Antiqua" w:hAnsi="Book Antiqua" w:cs="Book Antiqua"/>
          <w:i/>
          <w:iCs/>
          <w:color w:val="000000"/>
        </w:rPr>
        <w:t>al</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27]</w:t>
      </w:r>
      <w:r w:rsidRPr="00BB3CF8">
        <w:rPr>
          <w:rFonts w:ascii="Book Antiqua" w:eastAsia="Book Antiqua" w:hAnsi="Book Antiqua" w:cs="Book Antiqua"/>
          <w:color w:val="000000"/>
        </w:rPr>
        <w:t> </w:t>
      </w:r>
      <w:r w:rsidR="003429C9" w:rsidRPr="00BB3CF8">
        <w:rPr>
          <w:rFonts w:ascii="Book Antiqua" w:eastAsia="Book Antiqua" w:hAnsi="Book Antiqua" w:cs="Book Antiqua"/>
          <w:color w:val="000000"/>
        </w:rPr>
        <w:t>suggest</w:t>
      </w:r>
      <w:r w:rsidR="003B2BF2" w:rsidRPr="00BB3CF8">
        <w:rPr>
          <w:rFonts w:ascii="Book Antiqua" w:eastAsia="Book Antiqua" w:hAnsi="Book Antiqua" w:cs="Book Antiqua"/>
          <w:color w:val="000000"/>
        </w:rPr>
        <w:t>ed that</w:t>
      </w:r>
      <w:r w:rsidR="003429C9"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 xml:space="preserve">lymph nodes are a key element of the </w:t>
      </w:r>
      <w:r w:rsidR="003B2BF2" w:rsidRPr="00BB3CF8">
        <w:rPr>
          <w:rFonts w:ascii="Book Antiqua" w:eastAsia="Book Antiqua" w:hAnsi="Book Antiqua" w:cs="Book Antiqua"/>
          <w:color w:val="000000"/>
        </w:rPr>
        <w:t>tumor-node-metastasis</w:t>
      </w:r>
      <w:r w:rsidRPr="00BB3CF8">
        <w:rPr>
          <w:rFonts w:ascii="Book Antiqua" w:eastAsia="Book Antiqua" w:hAnsi="Book Antiqua" w:cs="Book Antiqua"/>
          <w:color w:val="000000"/>
        </w:rPr>
        <w:t xml:space="preserve"> staging system and are considered a significant factor for predicting disease-free survival (DFS) and overall survival (OS) in patients with CRC without distant metastasis. </w:t>
      </w:r>
      <w:r w:rsidR="003741E7" w:rsidRPr="00BB3CF8">
        <w:rPr>
          <w:rFonts w:ascii="Book Antiqua" w:eastAsia="Book Antiqua" w:hAnsi="Book Antiqua" w:cs="Book Antiqua"/>
          <w:color w:val="000000"/>
        </w:rPr>
        <w:t>I</w:t>
      </w:r>
      <w:r w:rsidRPr="00BB3CF8">
        <w:rPr>
          <w:rFonts w:ascii="Book Antiqua" w:eastAsia="Book Antiqua" w:hAnsi="Book Antiqua" w:cs="Book Antiqua"/>
          <w:color w:val="000000"/>
        </w:rPr>
        <w:t>ntegrity of the surgical field provided by dissection conducted along the embryological planes is also very important to limit the amount of cancer cells exfoliating fr</w:t>
      </w:r>
      <w:r w:rsidR="003741E7" w:rsidRPr="00BB3CF8">
        <w:rPr>
          <w:rFonts w:ascii="Book Antiqua" w:eastAsia="Book Antiqua" w:hAnsi="Book Antiqua" w:cs="Book Antiqua"/>
          <w:color w:val="000000"/>
        </w:rPr>
        <w:t>o</w:t>
      </w:r>
      <w:r w:rsidRPr="00BB3CF8">
        <w:rPr>
          <w:rFonts w:ascii="Book Antiqua" w:eastAsia="Book Antiqua" w:hAnsi="Book Antiqua" w:cs="Book Antiqua"/>
          <w:color w:val="000000"/>
        </w:rPr>
        <w:t>m traumatized tissues. In</w:t>
      </w:r>
      <w:r w:rsidR="003741E7"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fact, in CRC surgery, intraperitoneal</w:t>
      </w:r>
      <w:r w:rsidR="00D2000E"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free cancer cells presence is not routinely investigated but data exist on worse survival for patients who show a positive peritoneal </w:t>
      </w:r>
      <w:proofErr w:type="gramStart"/>
      <w:r w:rsidRPr="00BB3CF8">
        <w:rPr>
          <w:rFonts w:ascii="Book Antiqua" w:eastAsia="Book Antiqua" w:hAnsi="Book Antiqua" w:cs="Book Antiqua"/>
          <w:color w:val="000000"/>
        </w:rPr>
        <w:t>washing</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28-30]</w:t>
      </w:r>
      <w:r w:rsidRPr="00BB3CF8">
        <w:rPr>
          <w:rFonts w:ascii="Book Antiqua" w:eastAsia="Book Antiqua" w:hAnsi="Book Antiqua" w:cs="Book Antiqua"/>
          <w:color w:val="000000"/>
        </w:rPr>
        <w:t> .</w:t>
      </w:r>
    </w:p>
    <w:p w14:paraId="14F13CC0" w14:textId="0441027C" w:rsidR="00A77B3E" w:rsidRPr="002C603F" w:rsidRDefault="00767852" w:rsidP="00BC66B7">
      <w:pPr>
        <w:spacing w:line="360" w:lineRule="auto"/>
        <w:ind w:firstLine="270"/>
        <w:jc w:val="both"/>
        <w:rPr>
          <w:rFonts w:ascii="Book Antiqua" w:hAnsi="Book Antiqua"/>
        </w:rPr>
      </w:pPr>
      <w:r w:rsidRPr="00BB3CF8">
        <w:rPr>
          <w:rFonts w:ascii="Book Antiqua" w:eastAsia="Book Antiqua" w:hAnsi="Book Antiqua" w:cs="Book Antiqua"/>
          <w:color w:val="000000"/>
        </w:rPr>
        <w:t xml:space="preserve">The wide application of CME and CVL techniques seem to be also limited by the large number of CRC patients who present in emergency: a recent study demonstrated </w:t>
      </w:r>
      <w:r w:rsidR="003741E7" w:rsidRPr="00BB3CF8">
        <w:rPr>
          <w:rFonts w:ascii="Book Antiqua" w:eastAsia="Book Antiqua" w:hAnsi="Book Antiqua" w:cs="Book Antiqua"/>
          <w:color w:val="000000"/>
        </w:rPr>
        <w:t>that</w:t>
      </w:r>
      <w:r w:rsidRPr="00BB3CF8">
        <w:rPr>
          <w:rFonts w:ascii="Book Antiqua" w:eastAsia="Book Antiqua" w:hAnsi="Book Antiqua" w:cs="Book Antiqua"/>
          <w:color w:val="000000"/>
        </w:rPr>
        <w:t xml:space="preserve"> disease free survival for patients with pT3 mucinous and signet ring cell tumor is related to emergency presentation and t</w:t>
      </w:r>
      <w:r w:rsidR="003741E7" w:rsidRPr="00BB3CF8">
        <w:rPr>
          <w:rFonts w:ascii="Book Antiqua" w:eastAsia="Book Antiqua" w:hAnsi="Book Antiqua" w:cs="Book Antiqua"/>
          <w:color w:val="000000"/>
        </w:rPr>
        <w:t>hat t</w:t>
      </w:r>
      <w:r w:rsidRPr="00BB3CF8">
        <w:rPr>
          <w:rFonts w:ascii="Book Antiqua" w:eastAsia="Book Antiqua" w:hAnsi="Book Antiqua" w:cs="Book Antiqua"/>
          <w:color w:val="000000"/>
        </w:rPr>
        <w:t>hey have poorest outcomes and survival. Although the debate whether emergency colon surgery is associated with wors</w:t>
      </w:r>
      <w:r w:rsidR="003741E7" w:rsidRPr="00BB3CF8">
        <w:rPr>
          <w:rFonts w:ascii="Book Antiqua" w:eastAsia="Book Antiqua" w:hAnsi="Book Antiqua" w:cs="Book Antiqua"/>
          <w:color w:val="000000"/>
        </w:rPr>
        <w:t>e</w:t>
      </w:r>
      <w:r w:rsidRPr="00BB3CF8">
        <w:rPr>
          <w:rFonts w:ascii="Book Antiqua" w:eastAsia="Book Antiqua" w:hAnsi="Book Antiqua" w:cs="Book Antiqua"/>
          <w:color w:val="000000"/>
        </w:rPr>
        <w:t xml:space="preserve"> oncological outcome is still ongoing, the finding of a “bridge to surgery” strategy (if possible) might provide better oncologic outcomes in T3 </w:t>
      </w:r>
      <w:proofErr w:type="gramStart"/>
      <w:r w:rsidRPr="00BB3CF8">
        <w:rPr>
          <w:rFonts w:ascii="Book Antiqua" w:eastAsia="Book Antiqua" w:hAnsi="Book Antiqua" w:cs="Book Antiqua"/>
          <w:color w:val="000000"/>
        </w:rPr>
        <w:t>patients</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31]</w:t>
      </w:r>
      <w:r w:rsidRPr="00BB3CF8">
        <w:rPr>
          <w:rFonts w:ascii="Book Antiqua" w:eastAsia="Book Antiqua" w:hAnsi="Book Antiqua" w:cs="Book Antiqua"/>
          <w:color w:val="000000"/>
        </w:rPr>
        <w:t xml:space="preserve"> and might </w:t>
      </w:r>
      <w:r w:rsidR="003741E7" w:rsidRPr="00BB3CF8">
        <w:rPr>
          <w:rFonts w:ascii="Book Antiqua" w:eastAsia="Book Antiqua" w:hAnsi="Book Antiqua" w:cs="Book Antiqua"/>
          <w:color w:val="000000"/>
        </w:rPr>
        <w:t>allow application of</w:t>
      </w:r>
      <w:r w:rsidRPr="00BB3CF8">
        <w:rPr>
          <w:rFonts w:ascii="Book Antiqua" w:eastAsia="Book Antiqua" w:hAnsi="Book Antiqua" w:cs="Book Antiqua"/>
          <w:color w:val="000000"/>
        </w:rPr>
        <w:t xml:space="preserve"> CME and CVL also in these patients</w:t>
      </w:r>
      <w:r w:rsidR="003741E7" w:rsidRPr="00BB3CF8">
        <w:rPr>
          <w:rFonts w:ascii="Book Antiqua" w:eastAsia="Book Antiqua" w:hAnsi="Book Antiqua" w:cs="Book Antiqua"/>
          <w:color w:val="000000"/>
        </w:rPr>
        <w:t>, if</w:t>
      </w:r>
      <w:r w:rsidRPr="00BB3CF8">
        <w:rPr>
          <w:rFonts w:ascii="Book Antiqua" w:eastAsia="Book Antiqua" w:hAnsi="Book Antiqua" w:cs="Book Antiqua"/>
          <w:color w:val="000000"/>
        </w:rPr>
        <w:t xml:space="preserve"> </w:t>
      </w:r>
      <w:r w:rsidR="003741E7" w:rsidRPr="00BB3CF8">
        <w:rPr>
          <w:rFonts w:ascii="Book Antiqua" w:eastAsia="Book Antiqua" w:hAnsi="Book Antiqua" w:cs="Book Antiqua"/>
          <w:color w:val="000000"/>
        </w:rPr>
        <w:t>successfully s</w:t>
      </w:r>
      <w:r w:rsidRPr="00BB3CF8">
        <w:rPr>
          <w:rFonts w:ascii="Book Antiqua" w:eastAsia="Book Antiqua" w:hAnsi="Book Antiqua" w:cs="Book Antiqua"/>
          <w:color w:val="000000"/>
        </w:rPr>
        <w:t>hifted to elective surgery.</w:t>
      </w:r>
    </w:p>
    <w:p w14:paraId="05B44DC5" w14:textId="519CAD18" w:rsidR="00A77B3E" w:rsidRPr="002C603F" w:rsidRDefault="00767852" w:rsidP="00BC66B7">
      <w:pPr>
        <w:spacing w:line="360" w:lineRule="auto"/>
        <w:ind w:firstLine="270"/>
        <w:jc w:val="both"/>
        <w:rPr>
          <w:rFonts w:ascii="Book Antiqua" w:hAnsi="Book Antiqua"/>
        </w:rPr>
      </w:pPr>
      <w:r w:rsidRPr="00BB3CF8">
        <w:rPr>
          <w:rFonts w:ascii="Book Antiqua" w:eastAsia="Book Antiqua" w:hAnsi="Book Antiqua" w:cs="Book Antiqua"/>
          <w:color w:val="000000"/>
        </w:rPr>
        <w:t xml:space="preserve">However, the correct extent of lymphadenectomy is still debated: 2019 guidelines of the Japanese Society for Cancer of the Colon and Rectum (JSCCR) recommend D3 </w:t>
      </w:r>
      <w:r w:rsidR="00D2000E" w:rsidRPr="00BB3CF8">
        <w:rPr>
          <w:rFonts w:ascii="Book Antiqua" w:eastAsia="Book Antiqua" w:hAnsi="Book Antiqua" w:cs="Book Antiqua"/>
          <w:color w:val="000000"/>
        </w:rPr>
        <w:t>l</w:t>
      </w:r>
      <w:r w:rsidRPr="00BB3CF8">
        <w:rPr>
          <w:rFonts w:ascii="Book Antiqua" w:eastAsia="Book Antiqua" w:hAnsi="Book Antiqua" w:cs="Book Antiqua"/>
          <w:color w:val="000000"/>
        </w:rPr>
        <w:t xml:space="preserve">ymph node dissection for clinical stage II/III </w:t>
      </w:r>
      <w:proofErr w:type="gramStart"/>
      <w:r w:rsidRPr="00BB3CF8">
        <w:rPr>
          <w:rFonts w:ascii="Book Antiqua" w:eastAsia="Book Antiqua" w:hAnsi="Book Antiqua" w:cs="Book Antiqua"/>
          <w:color w:val="000000"/>
        </w:rPr>
        <w:t>CRC</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32]</w:t>
      </w:r>
      <w:r w:rsidRPr="00BB3CF8">
        <w:rPr>
          <w:rFonts w:ascii="Book Antiqua" w:eastAsia="Book Antiqua" w:hAnsi="Book Antiqua" w:cs="Book Antiqua"/>
          <w:color w:val="000000"/>
        </w:rPr>
        <w:t xml:space="preserve">. However, when performing a left hemicolectomy, it is still unclear whether D3 </w:t>
      </w:r>
      <w:r w:rsidR="00D2000E" w:rsidRPr="00BB3CF8">
        <w:rPr>
          <w:rFonts w:ascii="Book Antiqua" w:eastAsia="Book Antiqua" w:hAnsi="Book Antiqua" w:cs="Book Antiqua"/>
          <w:color w:val="000000"/>
        </w:rPr>
        <w:t>l</w:t>
      </w:r>
      <w:r w:rsidRPr="00BB3CF8">
        <w:rPr>
          <w:rFonts w:ascii="Book Antiqua" w:eastAsia="Book Antiqua" w:hAnsi="Book Antiqua" w:cs="Book Antiqua"/>
          <w:color w:val="000000"/>
        </w:rPr>
        <w:t xml:space="preserve">ymph node dissection with preservation of the left colic artery (LCA) is different in terms of clinical outcomes, compared to D3 without LCA preservation. The advantages in D3 without LCA preservation have been identified in the prevention of the </w:t>
      </w:r>
      <w:proofErr w:type="spellStart"/>
      <w:r w:rsidRPr="00BB3CF8">
        <w:rPr>
          <w:rFonts w:ascii="Book Antiqua" w:eastAsia="Book Antiqua" w:hAnsi="Book Antiqua" w:cs="Book Antiqua"/>
          <w:color w:val="000000"/>
        </w:rPr>
        <w:t>micrometastatic</w:t>
      </w:r>
      <w:proofErr w:type="spellEnd"/>
      <w:r w:rsidRPr="00BB3CF8">
        <w:rPr>
          <w:rFonts w:ascii="Book Antiqua" w:eastAsia="Book Antiqua" w:hAnsi="Book Antiqua" w:cs="Book Antiqua"/>
          <w:color w:val="000000"/>
        </w:rPr>
        <w:t xml:space="preserve"> cell</w:t>
      </w:r>
      <w:r w:rsidR="00D2000E"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 xml:space="preserve">spillage through the </w:t>
      </w:r>
      <w:proofErr w:type="spellStart"/>
      <w:r w:rsidRPr="00BB3CF8">
        <w:rPr>
          <w:rFonts w:ascii="Book Antiqua" w:eastAsia="Book Antiqua" w:hAnsi="Book Antiqua" w:cs="Book Antiqua"/>
          <w:color w:val="000000"/>
        </w:rPr>
        <w:t>en</w:t>
      </w:r>
      <w:proofErr w:type="spellEnd"/>
      <w:r w:rsidR="00B574B1"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 xml:space="preserve">bloc lymph node dissection of the root of the inferior mesenteric artery (IMA); disadvantages include a higher possibility of </w:t>
      </w:r>
      <w:r w:rsidR="003741E7" w:rsidRPr="00BB3CF8">
        <w:rPr>
          <w:rFonts w:ascii="Book Antiqua" w:eastAsia="Book Antiqua" w:hAnsi="Book Antiqua" w:cs="Book Antiqua"/>
          <w:color w:val="000000"/>
        </w:rPr>
        <w:t xml:space="preserve">anastomotic </w:t>
      </w:r>
      <w:r w:rsidRPr="00BB3CF8">
        <w:rPr>
          <w:rFonts w:ascii="Book Antiqua" w:eastAsia="Book Antiqua" w:hAnsi="Book Antiqua" w:cs="Book Antiqua"/>
          <w:color w:val="000000"/>
        </w:rPr>
        <w:t xml:space="preserve">leakage and the sacrifice of the autonomic nerves around the IMA; no significant differences in terms of operation time and blood loss have been found. Despite a higher </w:t>
      </w:r>
      <w:r w:rsidR="003741E7" w:rsidRPr="00BB3CF8">
        <w:rPr>
          <w:rFonts w:ascii="Book Antiqua" w:eastAsia="Book Antiqua" w:hAnsi="Book Antiqua" w:cs="Book Antiqua"/>
          <w:color w:val="000000"/>
        </w:rPr>
        <w:t xml:space="preserve">incidence of </w:t>
      </w:r>
      <w:r w:rsidRPr="00BB3CF8">
        <w:rPr>
          <w:rFonts w:ascii="Book Antiqua" w:eastAsia="Book Antiqua" w:hAnsi="Book Antiqua" w:cs="Book Antiqua"/>
          <w:color w:val="000000"/>
        </w:rPr>
        <w:t>complication</w:t>
      </w:r>
      <w:r w:rsidR="003741E7" w:rsidRPr="00BB3CF8">
        <w:rPr>
          <w:rFonts w:ascii="Book Antiqua" w:eastAsia="Book Antiqua" w:hAnsi="Book Antiqua" w:cs="Book Antiqua"/>
          <w:color w:val="000000"/>
        </w:rPr>
        <w:t>s</w:t>
      </w:r>
      <w:r w:rsidRPr="00BB3CF8">
        <w:rPr>
          <w:rFonts w:ascii="Book Antiqua" w:eastAsia="Book Antiqua" w:hAnsi="Book Antiqua" w:cs="Book Antiqua"/>
          <w:color w:val="000000"/>
        </w:rPr>
        <w:t xml:space="preserve">, D3 with LCA preservation was associated with a higher </w:t>
      </w:r>
      <w:proofErr w:type="gramStart"/>
      <w:r w:rsidRPr="00BB3CF8">
        <w:rPr>
          <w:rFonts w:ascii="Book Antiqua" w:eastAsia="Book Antiqua" w:hAnsi="Book Antiqua" w:cs="Book Antiqua"/>
          <w:color w:val="000000"/>
        </w:rPr>
        <w:t>OS</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33-37]</w:t>
      </w:r>
    </w:p>
    <w:p w14:paraId="711844FF" w14:textId="02A95694" w:rsidR="00A77B3E" w:rsidRPr="002C603F" w:rsidRDefault="00767852" w:rsidP="00BC66B7">
      <w:pPr>
        <w:spacing w:line="360" w:lineRule="auto"/>
        <w:ind w:firstLine="270"/>
        <w:jc w:val="both"/>
        <w:rPr>
          <w:rFonts w:ascii="Book Antiqua" w:hAnsi="Book Antiqua"/>
        </w:rPr>
      </w:pPr>
      <w:r w:rsidRPr="00BB3CF8">
        <w:rPr>
          <w:rFonts w:ascii="Book Antiqua" w:eastAsia="Book Antiqua" w:hAnsi="Book Antiqua" w:cs="Book Antiqua"/>
          <w:color w:val="000000"/>
        </w:rPr>
        <w:lastRenderedPageBreak/>
        <w:t xml:space="preserve">Moreover, while </w:t>
      </w:r>
      <w:proofErr w:type="spellStart"/>
      <w:r w:rsidRPr="00BB3CF8">
        <w:rPr>
          <w:rFonts w:ascii="Book Antiqua" w:eastAsia="Book Antiqua" w:hAnsi="Book Antiqua" w:cs="Book Antiqua"/>
          <w:color w:val="000000"/>
        </w:rPr>
        <w:t>Kotake</w:t>
      </w:r>
      <w:proofErr w:type="spellEnd"/>
      <w:r w:rsidRPr="00BB3CF8">
        <w:rPr>
          <w:rFonts w:ascii="Book Antiqua" w:eastAsia="Book Antiqua" w:hAnsi="Book Antiqua" w:cs="Book Antiqua"/>
          <w:color w:val="000000"/>
        </w:rPr>
        <w:t xml:space="preserve"> </w:t>
      </w:r>
      <w:r w:rsidRPr="00BB3CF8">
        <w:rPr>
          <w:rFonts w:ascii="Book Antiqua" w:eastAsia="Book Antiqua" w:hAnsi="Book Antiqua" w:cs="Book Antiqua"/>
          <w:i/>
          <w:iCs/>
          <w:color w:val="000000"/>
        </w:rPr>
        <w:t xml:space="preserve">et </w:t>
      </w:r>
      <w:proofErr w:type="gramStart"/>
      <w:r w:rsidRPr="00BB3CF8">
        <w:rPr>
          <w:rFonts w:ascii="Book Antiqua" w:eastAsia="Book Antiqua" w:hAnsi="Book Antiqua" w:cs="Book Antiqua"/>
          <w:i/>
          <w:iCs/>
          <w:color w:val="000000"/>
        </w:rPr>
        <w:t>al</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38]</w:t>
      </w:r>
      <w:r w:rsidRPr="00BB3CF8">
        <w:rPr>
          <w:rFonts w:ascii="Book Antiqua" w:eastAsia="Book Antiqua" w:hAnsi="Book Antiqua" w:cs="Book Antiqua"/>
          <w:color w:val="000000"/>
        </w:rPr>
        <w:t xml:space="preserve"> demonstrated no difference in the </w:t>
      </w:r>
      <w:r w:rsidR="00B574B1" w:rsidRPr="00BB3CF8">
        <w:rPr>
          <w:rFonts w:ascii="Book Antiqua" w:eastAsia="Book Antiqua" w:hAnsi="Book Antiqua" w:cs="Book Antiqua"/>
          <w:color w:val="000000"/>
        </w:rPr>
        <w:t>OS</w:t>
      </w:r>
      <w:r w:rsidRPr="00BB3CF8">
        <w:rPr>
          <w:rFonts w:ascii="Book Antiqua" w:eastAsia="Book Antiqua" w:hAnsi="Book Antiqua" w:cs="Book Antiqua"/>
          <w:color w:val="000000"/>
        </w:rPr>
        <w:t xml:space="preserve"> of patients who had T2 colon cancers treated with D2 or D3 resection, </w:t>
      </w:r>
      <w:proofErr w:type="spellStart"/>
      <w:r w:rsidRPr="00BB3CF8">
        <w:rPr>
          <w:rFonts w:ascii="Book Antiqua" w:eastAsia="Book Antiqua" w:hAnsi="Book Antiqua" w:cs="Book Antiqua"/>
          <w:color w:val="000000"/>
        </w:rPr>
        <w:t>Slanetz</w:t>
      </w:r>
      <w:proofErr w:type="spellEnd"/>
      <w:r w:rsidRPr="00BB3CF8">
        <w:rPr>
          <w:rFonts w:ascii="Book Antiqua" w:eastAsia="Book Antiqua" w:hAnsi="Book Antiqua" w:cs="Book Antiqua"/>
          <w:color w:val="000000"/>
        </w:rPr>
        <w:t xml:space="preserve"> </w:t>
      </w:r>
      <w:r w:rsidRPr="00BB3CF8">
        <w:rPr>
          <w:rFonts w:ascii="Book Antiqua" w:eastAsia="Book Antiqua" w:hAnsi="Book Antiqua" w:cs="Book Antiqua"/>
          <w:i/>
          <w:iCs/>
          <w:color w:val="000000"/>
        </w:rPr>
        <w:t>et al</w:t>
      </w:r>
      <w:r w:rsidRPr="002C603F">
        <w:rPr>
          <w:rFonts w:ascii="Book Antiqua" w:eastAsia="Book Antiqua" w:hAnsi="Book Antiqua" w:cs="Book Antiqua"/>
          <w:color w:val="000000"/>
          <w:vertAlign w:val="superscript"/>
        </w:rPr>
        <w:t>[39]</w:t>
      </w:r>
      <w:r w:rsidRPr="00BB3CF8">
        <w:rPr>
          <w:rFonts w:ascii="Book Antiqua" w:eastAsia="Book Antiqua" w:hAnsi="Book Antiqua" w:cs="Book Antiqua"/>
          <w:color w:val="000000"/>
        </w:rPr>
        <w:t xml:space="preserve"> showed that the level of mesenteric resection influenced outcomes only for patients who had moderate or well-differentiated cancer with intermediate-level nodal involvement. Patients with more than four positive lymph nodes or poorly differentiated tumors had poor survival regardless of the extension of lymphadenectomy. These studies had limit</w:t>
      </w:r>
      <w:r w:rsidR="003741E7" w:rsidRPr="00BB3CF8">
        <w:rPr>
          <w:rFonts w:ascii="Book Antiqua" w:eastAsia="Book Antiqua" w:hAnsi="Book Antiqua" w:cs="Book Antiqua"/>
          <w:color w:val="000000"/>
        </w:rPr>
        <w:t>ations such as</w:t>
      </w:r>
      <w:r w:rsidRPr="00BB3CF8">
        <w:rPr>
          <w:rFonts w:ascii="Book Antiqua" w:eastAsia="Book Antiqua" w:hAnsi="Book Antiqua" w:cs="Book Antiqua"/>
          <w:color w:val="000000"/>
        </w:rPr>
        <w:t xml:space="preserve"> outdated staging methods, lack of modern chemotherapy, and no audit of the pathology specimen.</w:t>
      </w:r>
    </w:p>
    <w:p w14:paraId="4B1BE0F3" w14:textId="77777777" w:rsidR="00A77B3E" w:rsidRPr="002C603F" w:rsidRDefault="00A77B3E">
      <w:pPr>
        <w:spacing w:line="360" w:lineRule="auto"/>
        <w:ind w:firstLine="480"/>
        <w:jc w:val="both"/>
        <w:rPr>
          <w:rFonts w:ascii="Book Antiqua" w:hAnsi="Book Antiqua"/>
        </w:rPr>
      </w:pPr>
    </w:p>
    <w:p w14:paraId="07919CED"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aps/>
          <w:color w:val="000000"/>
          <w:u w:val="single"/>
        </w:rPr>
        <w:t>LAPAROSCOPY AND CENTRAL VASCULAR LIGATION: IS IT FEASIBLE?</w:t>
      </w:r>
    </w:p>
    <w:p w14:paraId="783DF0FC" w14:textId="5D1FAAFB"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Minimal invasive surgery, such as robotic and laparoscopic techniques, has revolutionized the approach to gastrointestinal surgery, especially in colorectal surgery, notably lowering surgical and post-operative trauma and shortening post-operative </w:t>
      </w:r>
      <w:proofErr w:type="gramStart"/>
      <w:r w:rsidRPr="00BB3CF8">
        <w:rPr>
          <w:rFonts w:ascii="Book Antiqua" w:eastAsia="Book Antiqua" w:hAnsi="Book Antiqua" w:cs="Book Antiqua"/>
          <w:color w:val="000000"/>
        </w:rPr>
        <w:t>course</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40,41]</w:t>
      </w:r>
      <w:r w:rsidRPr="00BB3CF8">
        <w:rPr>
          <w:rFonts w:ascii="Book Antiqua" w:eastAsia="Book Antiqua" w:hAnsi="Book Antiqua" w:cs="Book Antiqua"/>
          <w:color w:val="000000"/>
        </w:rPr>
        <w:t xml:space="preserve">. The concept of extended lymphadenectomy might appear in contrast with this leading point of view. Technical complexity as well as increased morbidity are important issues to be solved </w:t>
      </w:r>
      <w:proofErr w:type="gramStart"/>
      <w:r w:rsidRPr="00BB3CF8">
        <w:rPr>
          <w:rFonts w:ascii="Book Antiqua" w:eastAsia="Book Antiqua" w:hAnsi="Book Antiqua" w:cs="Book Antiqua"/>
          <w:color w:val="000000"/>
        </w:rPr>
        <w:t>in order to</w:t>
      </w:r>
      <w:proofErr w:type="gramEnd"/>
      <w:r w:rsidRPr="00BB3CF8">
        <w:rPr>
          <w:rFonts w:ascii="Book Antiqua" w:eastAsia="Book Antiqua" w:hAnsi="Book Antiqua" w:cs="Book Antiqua"/>
          <w:color w:val="000000"/>
        </w:rPr>
        <w:t xml:space="preserve"> consider these procedures in the scope of minimal invasive surgery. Regarding </w:t>
      </w:r>
      <w:r w:rsidR="009A1B3E" w:rsidRPr="00BB3CF8">
        <w:rPr>
          <w:rFonts w:ascii="Book Antiqua" w:eastAsia="Book Antiqua" w:hAnsi="Book Antiqua" w:cs="Book Antiqua"/>
          <w:color w:val="000000"/>
        </w:rPr>
        <w:t xml:space="preserve">safety of </w:t>
      </w:r>
      <w:r w:rsidRPr="00BB3CF8">
        <w:rPr>
          <w:rFonts w:ascii="Book Antiqua" w:eastAsia="Book Antiqua" w:hAnsi="Book Antiqua" w:cs="Book Antiqua"/>
          <w:color w:val="000000"/>
        </w:rPr>
        <w:t xml:space="preserve">laparoscopy from a general point of view, several trials reported promising results when comparing it to open surgery: the COST </w:t>
      </w:r>
      <w:proofErr w:type="gramStart"/>
      <w:r w:rsidRPr="00BB3CF8">
        <w:rPr>
          <w:rFonts w:ascii="Book Antiqua" w:eastAsia="Book Antiqua" w:hAnsi="Book Antiqua" w:cs="Book Antiqua"/>
          <w:color w:val="000000"/>
        </w:rPr>
        <w:t>trial</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42]</w:t>
      </w:r>
      <w:r w:rsidRPr="00BB3CF8">
        <w:rPr>
          <w:rFonts w:ascii="Book Antiqua" w:eastAsia="Book Antiqua" w:hAnsi="Book Antiqua" w:cs="Book Antiqua"/>
          <w:color w:val="000000"/>
        </w:rPr>
        <w:t>, COLOR I and II trials</w:t>
      </w:r>
      <w:r w:rsidRPr="002C603F">
        <w:rPr>
          <w:rFonts w:ascii="Book Antiqua" w:eastAsia="Book Antiqua" w:hAnsi="Book Antiqua" w:cs="Book Antiqua"/>
          <w:color w:val="000000"/>
          <w:vertAlign w:val="superscript"/>
        </w:rPr>
        <w:t>[43</w:t>
      </w:r>
      <w:r w:rsidR="00D2000E" w:rsidRPr="002C603F">
        <w:rPr>
          <w:rFonts w:ascii="Book Antiqua" w:eastAsia="Book Antiqua" w:hAnsi="Book Antiqua" w:cs="Book Antiqua"/>
          <w:color w:val="000000"/>
          <w:vertAlign w:val="superscript"/>
        </w:rPr>
        <w:t>,</w:t>
      </w:r>
      <w:r w:rsidRPr="002C603F">
        <w:rPr>
          <w:rFonts w:ascii="Book Antiqua" w:eastAsia="Book Antiqua" w:hAnsi="Book Antiqua" w:cs="Book Antiqua"/>
          <w:color w:val="000000"/>
          <w:vertAlign w:val="superscript"/>
        </w:rPr>
        <w:t>44]</w:t>
      </w:r>
      <w:r w:rsidRPr="00BB3CF8">
        <w:rPr>
          <w:rFonts w:ascii="Book Antiqua" w:eastAsia="Book Antiqua" w:hAnsi="Book Antiqua" w:cs="Book Antiqua"/>
          <w:color w:val="000000"/>
        </w:rPr>
        <w:t>, CLASICC trial</w:t>
      </w:r>
      <w:r w:rsidRPr="002C603F">
        <w:rPr>
          <w:rFonts w:ascii="Book Antiqua" w:eastAsia="Book Antiqua" w:hAnsi="Book Antiqua" w:cs="Book Antiqua"/>
          <w:color w:val="000000"/>
          <w:vertAlign w:val="superscript"/>
        </w:rPr>
        <w:t>[45</w:t>
      </w:r>
      <w:r w:rsidR="00D2000E" w:rsidRPr="00BB3CF8">
        <w:rPr>
          <w:rFonts w:ascii="Book Antiqua" w:eastAsia="Book Antiqua" w:hAnsi="Book Antiqua" w:cs="Book Antiqua"/>
          <w:color w:val="000000"/>
          <w:vertAlign w:val="superscript"/>
        </w:rPr>
        <w:t>,</w:t>
      </w:r>
      <w:r w:rsidRPr="002C603F">
        <w:rPr>
          <w:rFonts w:ascii="Book Antiqua" w:eastAsia="Book Antiqua" w:hAnsi="Book Antiqua" w:cs="Book Antiqua"/>
          <w:color w:val="000000"/>
          <w:vertAlign w:val="superscript"/>
        </w:rPr>
        <w:t>46]</w:t>
      </w:r>
      <w:r w:rsidR="00B574B1"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and COREAN</w:t>
      </w:r>
      <w:r w:rsidRPr="002C603F">
        <w:rPr>
          <w:rFonts w:ascii="Book Antiqua" w:eastAsia="Book Antiqua" w:hAnsi="Book Antiqua" w:cs="Book Antiqua"/>
          <w:color w:val="000000"/>
          <w:vertAlign w:val="superscript"/>
        </w:rPr>
        <w:t>[47]</w:t>
      </w:r>
      <w:r w:rsidRPr="00BB3CF8">
        <w:rPr>
          <w:rFonts w:ascii="Book Antiqua" w:eastAsia="Book Antiqua" w:hAnsi="Book Antiqua" w:cs="Book Antiqua"/>
          <w:color w:val="000000"/>
        </w:rPr>
        <w:t xml:space="preserve"> demonstrated non-inferior outcomes to open surgery. A Cochrane Review clearly showed the laparoscopic approach </w:t>
      </w:r>
      <w:r w:rsidR="009A1B3E" w:rsidRPr="00BB3CF8">
        <w:rPr>
          <w:rFonts w:ascii="Book Antiqua" w:eastAsia="Book Antiqua" w:hAnsi="Book Antiqua" w:cs="Book Antiqua"/>
          <w:color w:val="000000"/>
        </w:rPr>
        <w:t xml:space="preserve">features </w:t>
      </w:r>
      <w:r w:rsidRPr="00BB3CF8">
        <w:rPr>
          <w:rFonts w:ascii="Book Antiqua" w:eastAsia="Book Antiqua" w:hAnsi="Book Antiqua" w:cs="Book Antiqua"/>
          <w:color w:val="000000"/>
        </w:rPr>
        <w:t xml:space="preserve">advantages such as decreased blood loss, quicker oral intake, decreased narcotic use, and lower rates of surgical site </w:t>
      </w:r>
      <w:proofErr w:type="gramStart"/>
      <w:r w:rsidRPr="00BB3CF8">
        <w:rPr>
          <w:rFonts w:ascii="Book Antiqua" w:eastAsia="Book Antiqua" w:hAnsi="Book Antiqua" w:cs="Book Antiqua"/>
          <w:color w:val="000000"/>
        </w:rPr>
        <w:t>infections</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48]</w:t>
      </w:r>
      <w:r w:rsidRPr="00BB3CF8">
        <w:rPr>
          <w:rFonts w:ascii="Book Antiqua" w:eastAsia="Book Antiqua" w:hAnsi="Book Antiqua" w:cs="Book Antiqua"/>
          <w:color w:val="000000"/>
        </w:rPr>
        <w:t xml:space="preserve">. Furthermore, Arezzo </w:t>
      </w:r>
      <w:r w:rsidRPr="00BB3CF8">
        <w:rPr>
          <w:rFonts w:ascii="Book Antiqua" w:eastAsia="Book Antiqua" w:hAnsi="Book Antiqua" w:cs="Book Antiqua"/>
          <w:i/>
          <w:iCs/>
          <w:color w:val="000000"/>
        </w:rPr>
        <w:t xml:space="preserve">et </w:t>
      </w:r>
      <w:proofErr w:type="gramStart"/>
      <w:r w:rsidRPr="00BB3CF8">
        <w:rPr>
          <w:rFonts w:ascii="Book Antiqua" w:eastAsia="Book Antiqua" w:hAnsi="Book Antiqua" w:cs="Book Antiqua"/>
          <w:i/>
          <w:iCs/>
          <w:color w:val="000000"/>
        </w:rPr>
        <w:t>al</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49]</w:t>
      </w:r>
      <w:r w:rsidRPr="00BB3CF8">
        <w:rPr>
          <w:rFonts w:ascii="Book Antiqua" w:eastAsia="Book Antiqua" w:hAnsi="Book Antiqua" w:cs="Book Antiqua"/>
          <w:color w:val="000000"/>
        </w:rPr>
        <w:t xml:space="preserve"> in a meta-analysis including 4539 patients found </w:t>
      </w:r>
      <w:r w:rsidR="009A1B3E" w:rsidRPr="00BB3CF8">
        <w:rPr>
          <w:rFonts w:ascii="Book Antiqua" w:eastAsia="Book Antiqua" w:hAnsi="Book Antiqua" w:cs="Book Antiqua"/>
          <w:color w:val="000000"/>
        </w:rPr>
        <w:t xml:space="preserve">decreased </w:t>
      </w:r>
      <w:r w:rsidRPr="00BB3CF8">
        <w:rPr>
          <w:rFonts w:ascii="Book Antiqua" w:eastAsia="Book Antiqua" w:hAnsi="Book Antiqua" w:cs="Book Antiqua"/>
          <w:color w:val="000000"/>
        </w:rPr>
        <w:t xml:space="preserve">mortality (2.4%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1.0%</w:t>
      </w:r>
      <w:r w:rsidR="00D2000E"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w:t>
      </w:r>
      <w:r w:rsidRPr="00BB3CF8">
        <w:rPr>
          <w:rFonts w:ascii="Book Antiqua" w:eastAsia="Book Antiqua" w:hAnsi="Book Antiqua" w:cs="Book Antiqua"/>
          <w:i/>
          <w:iCs/>
          <w:color w:val="000000"/>
        </w:rPr>
        <w:t>P</w:t>
      </w:r>
      <w:r w:rsidRPr="00BB3CF8">
        <w:rPr>
          <w:rFonts w:ascii="Book Antiqua" w:eastAsia="Book Antiqua" w:hAnsi="Book Antiqua" w:cs="Book Antiqua"/>
          <w:color w:val="000000"/>
        </w:rPr>
        <w:t xml:space="preserve"> = 0.048) and morbidity (35.4%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31.8%</w:t>
      </w:r>
      <w:r w:rsidR="00D2000E"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w:t>
      </w:r>
      <w:r w:rsidRPr="00BB3CF8">
        <w:rPr>
          <w:rFonts w:ascii="Book Antiqua" w:eastAsia="Book Antiqua" w:hAnsi="Book Antiqua" w:cs="Book Antiqua"/>
          <w:i/>
          <w:iCs/>
          <w:caps/>
          <w:color w:val="000000"/>
        </w:rPr>
        <w:t xml:space="preserve">p </w:t>
      </w:r>
      <w:r w:rsidRPr="00BB3CF8">
        <w:rPr>
          <w:rFonts w:ascii="Book Antiqua" w:eastAsia="Book Antiqua" w:hAnsi="Book Antiqua" w:cs="Book Antiqua"/>
          <w:color w:val="000000"/>
        </w:rPr>
        <w:t>&lt; 0.001) in the laparoscopic group.</w:t>
      </w:r>
    </w:p>
    <w:p w14:paraId="7B52D8EC" w14:textId="6BE571AA" w:rsidR="00A77B3E" w:rsidRPr="002C603F" w:rsidRDefault="009A1B3E"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Regarding</w:t>
      </w:r>
      <w:r w:rsidR="00767852"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the correct performance of</w:t>
      </w:r>
      <w:r w:rsidR="00767852" w:rsidRPr="00BB3CF8">
        <w:rPr>
          <w:rFonts w:ascii="Book Antiqua" w:eastAsia="Book Antiqua" w:hAnsi="Book Antiqua" w:cs="Book Antiqua"/>
          <w:color w:val="000000"/>
        </w:rPr>
        <w:t xml:space="preserve"> CME and CVL, </w:t>
      </w:r>
      <w:r w:rsidRPr="00BB3CF8">
        <w:rPr>
          <w:rFonts w:ascii="Book Antiqua" w:eastAsia="Book Antiqua" w:hAnsi="Book Antiqua" w:cs="Book Antiqua"/>
          <w:color w:val="000000"/>
        </w:rPr>
        <w:t xml:space="preserve">a recent systematic review reported </w:t>
      </w:r>
      <w:r w:rsidR="00767852" w:rsidRPr="00BB3CF8">
        <w:rPr>
          <w:rFonts w:ascii="Book Antiqua" w:eastAsia="Book Antiqua" w:hAnsi="Book Antiqua" w:cs="Book Antiqua"/>
          <w:color w:val="000000"/>
        </w:rPr>
        <w:t xml:space="preserve">no differences in the local and distant recurrence rate, the </w:t>
      </w:r>
      <w:r w:rsidR="00B574B1" w:rsidRPr="00BB3CF8">
        <w:rPr>
          <w:rFonts w:ascii="Book Antiqua" w:eastAsia="Book Antiqua" w:hAnsi="Book Antiqua" w:cs="Book Antiqua"/>
          <w:color w:val="000000"/>
        </w:rPr>
        <w:t>3</w:t>
      </w:r>
      <w:r w:rsidR="00767852" w:rsidRPr="00BB3CF8">
        <w:rPr>
          <w:rFonts w:ascii="Book Antiqua" w:eastAsia="Book Antiqua" w:hAnsi="Book Antiqua" w:cs="Book Antiqua"/>
          <w:color w:val="000000"/>
        </w:rPr>
        <w:t xml:space="preserve">- and </w:t>
      </w:r>
      <w:r w:rsidR="00B574B1" w:rsidRPr="00BB3CF8">
        <w:rPr>
          <w:rFonts w:ascii="Book Antiqua" w:eastAsia="Book Antiqua" w:hAnsi="Book Antiqua" w:cs="Book Antiqua"/>
          <w:color w:val="000000"/>
        </w:rPr>
        <w:t>5</w:t>
      </w:r>
      <w:r w:rsidR="00767852" w:rsidRPr="00BB3CF8">
        <w:rPr>
          <w:rFonts w:ascii="Book Antiqua" w:eastAsia="Book Antiqua" w:hAnsi="Book Antiqua" w:cs="Book Antiqua"/>
          <w:color w:val="000000"/>
        </w:rPr>
        <w:t xml:space="preserve">-year </w:t>
      </w:r>
      <w:r w:rsidR="00B574B1" w:rsidRPr="00BB3CF8">
        <w:rPr>
          <w:rFonts w:ascii="Book Antiqua" w:eastAsia="Book Antiqua" w:hAnsi="Book Antiqua" w:cs="Book Antiqua"/>
          <w:color w:val="000000"/>
        </w:rPr>
        <w:t xml:space="preserve">OS </w:t>
      </w:r>
      <w:r w:rsidR="00767852" w:rsidRPr="00BB3CF8">
        <w:rPr>
          <w:rFonts w:ascii="Book Antiqua" w:eastAsia="Book Antiqua" w:hAnsi="Book Antiqua" w:cs="Book Antiqua"/>
          <w:color w:val="000000"/>
        </w:rPr>
        <w:t xml:space="preserve">rates and the </w:t>
      </w:r>
      <w:r w:rsidR="00B574B1" w:rsidRPr="00BB3CF8">
        <w:rPr>
          <w:rFonts w:ascii="Book Antiqua" w:eastAsia="Book Antiqua" w:hAnsi="Book Antiqua" w:cs="Book Antiqua"/>
          <w:color w:val="000000"/>
        </w:rPr>
        <w:t>DFS</w:t>
      </w:r>
      <w:r w:rsidR="00767852" w:rsidRPr="00BB3CF8">
        <w:rPr>
          <w:rFonts w:ascii="Book Antiqua" w:eastAsia="Book Antiqua" w:hAnsi="Book Antiqua" w:cs="Book Antiqua"/>
          <w:color w:val="000000"/>
        </w:rPr>
        <w:t xml:space="preserve"> rates between </w:t>
      </w:r>
      <w:r w:rsidR="00B574B1" w:rsidRPr="00BB3CF8">
        <w:rPr>
          <w:rFonts w:ascii="Book Antiqua" w:eastAsia="Book Antiqua" w:hAnsi="Book Antiqua" w:cs="Book Antiqua"/>
          <w:color w:val="000000"/>
        </w:rPr>
        <w:t>the l</w:t>
      </w:r>
      <w:r w:rsidR="00767852" w:rsidRPr="00BB3CF8">
        <w:rPr>
          <w:rFonts w:ascii="Book Antiqua" w:eastAsia="Book Antiqua" w:hAnsi="Book Antiqua" w:cs="Book Antiqua"/>
          <w:color w:val="000000"/>
        </w:rPr>
        <w:t>aparoscopic</w:t>
      </w:r>
      <w:r w:rsidRPr="00BB3CF8">
        <w:rPr>
          <w:rFonts w:ascii="Book Antiqua" w:eastAsia="Book Antiqua" w:hAnsi="Book Antiqua" w:cs="Book Antiqua"/>
          <w:color w:val="000000"/>
        </w:rPr>
        <w:t xml:space="preserve"> </w:t>
      </w:r>
      <w:r w:rsidR="00767852" w:rsidRPr="00BB3CF8">
        <w:rPr>
          <w:rFonts w:ascii="Book Antiqua" w:eastAsia="Book Antiqua" w:hAnsi="Book Antiqua" w:cs="Book Antiqua"/>
          <w:color w:val="000000"/>
        </w:rPr>
        <w:t xml:space="preserve">and </w:t>
      </w:r>
      <w:r w:rsidR="00B574B1" w:rsidRPr="00BB3CF8">
        <w:rPr>
          <w:rFonts w:ascii="Book Antiqua" w:eastAsia="Book Antiqua" w:hAnsi="Book Antiqua" w:cs="Book Antiqua"/>
          <w:color w:val="000000"/>
        </w:rPr>
        <w:t>o</w:t>
      </w:r>
      <w:r w:rsidR="00767852" w:rsidRPr="00BB3CF8">
        <w:rPr>
          <w:rFonts w:ascii="Book Antiqua" w:eastAsia="Book Antiqua" w:hAnsi="Book Antiqua" w:cs="Book Antiqua"/>
          <w:color w:val="000000"/>
        </w:rPr>
        <w:t xml:space="preserve">pen CME </w:t>
      </w:r>
      <w:proofErr w:type="gramStart"/>
      <w:r w:rsidR="00767852" w:rsidRPr="00BB3CF8">
        <w:rPr>
          <w:rFonts w:ascii="Book Antiqua" w:eastAsia="Book Antiqua" w:hAnsi="Book Antiqua" w:cs="Book Antiqua"/>
          <w:color w:val="000000"/>
        </w:rPr>
        <w:t>groups</w:t>
      </w:r>
      <w:r w:rsidR="00767852" w:rsidRPr="002C603F">
        <w:rPr>
          <w:rFonts w:ascii="Book Antiqua" w:eastAsia="Book Antiqua" w:hAnsi="Book Antiqua" w:cs="Book Antiqua"/>
          <w:color w:val="000000"/>
          <w:vertAlign w:val="superscript"/>
        </w:rPr>
        <w:t>[</w:t>
      </w:r>
      <w:proofErr w:type="gramEnd"/>
      <w:r w:rsidR="00767852" w:rsidRPr="002C603F">
        <w:rPr>
          <w:rFonts w:ascii="Book Antiqua" w:eastAsia="Book Antiqua" w:hAnsi="Book Antiqua" w:cs="Book Antiqua"/>
          <w:color w:val="000000"/>
          <w:vertAlign w:val="superscript"/>
        </w:rPr>
        <w:t>48]</w:t>
      </w:r>
      <w:r w:rsidR="00767852"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 xml:space="preserve">Furthermore, </w:t>
      </w:r>
      <w:r w:rsidR="00767852" w:rsidRPr="00BB3CF8">
        <w:rPr>
          <w:rFonts w:ascii="Book Antiqua" w:eastAsia="Book Antiqua" w:hAnsi="Book Antiqua" w:cs="Book Antiqua"/>
          <w:color w:val="000000"/>
        </w:rPr>
        <w:t xml:space="preserve">the </w:t>
      </w:r>
      <w:r w:rsidRPr="00BB3CF8">
        <w:rPr>
          <w:rFonts w:ascii="Book Antiqua" w:eastAsia="Book Antiqua" w:hAnsi="Book Antiqua" w:cs="Book Antiqua"/>
          <w:color w:val="000000"/>
        </w:rPr>
        <w:t xml:space="preserve">quality of the </w:t>
      </w:r>
      <w:r w:rsidR="00767852" w:rsidRPr="00BB3CF8">
        <w:rPr>
          <w:rFonts w:ascii="Book Antiqua" w:eastAsia="Book Antiqua" w:hAnsi="Book Antiqua" w:cs="Book Antiqua"/>
          <w:color w:val="000000"/>
        </w:rPr>
        <w:t xml:space="preserve">surgical specimen from laparoscopic CME/CVL seems to be similar to that obtained with </w:t>
      </w:r>
      <w:r w:rsidRPr="00BB3CF8">
        <w:rPr>
          <w:rFonts w:ascii="Book Antiqua" w:eastAsia="Book Antiqua" w:hAnsi="Book Antiqua" w:cs="Book Antiqua"/>
          <w:color w:val="000000"/>
        </w:rPr>
        <w:t xml:space="preserve">the </w:t>
      </w:r>
      <w:r w:rsidR="00767852" w:rsidRPr="00BB3CF8">
        <w:rPr>
          <w:rFonts w:ascii="Book Antiqua" w:eastAsia="Book Antiqua" w:hAnsi="Book Antiqua" w:cs="Book Antiqua"/>
          <w:color w:val="000000"/>
        </w:rPr>
        <w:t xml:space="preserve">open </w:t>
      </w:r>
      <w:proofErr w:type="gramStart"/>
      <w:r w:rsidR="00767852" w:rsidRPr="00BB3CF8">
        <w:rPr>
          <w:rFonts w:ascii="Book Antiqua" w:eastAsia="Book Antiqua" w:hAnsi="Book Antiqua" w:cs="Book Antiqua"/>
          <w:color w:val="000000"/>
        </w:rPr>
        <w:t>technique</w:t>
      </w:r>
      <w:r w:rsidR="00767852" w:rsidRPr="002C603F">
        <w:rPr>
          <w:rFonts w:ascii="Book Antiqua" w:eastAsia="Book Antiqua" w:hAnsi="Book Antiqua" w:cs="Book Antiqua"/>
          <w:color w:val="000000"/>
          <w:vertAlign w:val="superscript"/>
        </w:rPr>
        <w:t>[</w:t>
      </w:r>
      <w:proofErr w:type="gramEnd"/>
      <w:r w:rsidR="00767852" w:rsidRPr="002C603F">
        <w:rPr>
          <w:rFonts w:ascii="Book Antiqua" w:eastAsia="Book Antiqua" w:hAnsi="Book Antiqua" w:cs="Book Antiqua"/>
          <w:color w:val="000000"/>
          <w:vertAlign w:val="superscript"/>
        </w:rPr>
        <w:t>50-53]</w:t>
      </w:r>
      <w:r w:rsidR="00767852" w:rsidRPr="00BB3CF8">
        <w:rPr>
          <w:rFonts w:ascii="Book Antiqua" w:eastAsia="Book Antiqua" w:hAnsi="Book Antiqua" w:cs="Book Antiqua"/>
          <w:color w:val="000000"/>
        </w:rPr>
        <w:t xml:space="preserve">. In one of the few </w:t>
      </w:r>
      <w:r w:rsidR="00B574B1" w:rsidRPr="00BB3CF8">
        <w:rPr>
          <w:rFonts w:ascii="Book Antiqua" w:eastAsia="Book Antiqua" w:hAnsi="Book Antiqua" w:cs="Book Antiqua"/>
          <w:color w:val="000000"/>
        </w:rPr>
        <w:t>randomized controlled trials</w:t>
      </w:r>
      <w:r w:rsidR="00767852" w:rsidRPr="00BB3CF8">
        <w:rPr>
          <w:rFonts w:ascii="Book Antiqua" w:eastAsia="Book Antiqua" w:hAnsi="Book Antiqua" w:cs="Book Antiqua"/>
          <w:color w:val="000000"/>
        </w:rPr>
        <w:t xml:space="preserve">, Yamamoto </w:t>
      </w:r>
      <w:r w:rsidR="00767852" w:rsidRPr="00BB3CF8">
        <w:rPr>
          <w:rFonts w:ascii="Book Antiqua" w:eastAsia="Book Antiqua" w:hAnsi="Book Antiqua" w:cs="Book Antiqua"/>
          <w:i/>
          <w:iCs/>
          <w:color w:val="000000"/>
        </w:rPr>
        <w:t xml:space="preserve">et </w:t>
      </w:r>
      <w:proofErr w:type="gramStart"/>
      <w:r w:rsidR="00767852" w:rsidRPr="00BB3CF8">
        <w:rPr>
          <w:rFonts w:ascii="Book Antiqua" w:eastAsia="Book Antiqua" w:hAnsi="Book Antiqua" w:cs="Book Antiqua"/>
          <w:i/>
          <w:iCs/>
          <w:color w:val="000000"/>
        </w:rPr>
        <w:t>al</w:t>
      </w:r>
      <w:r w:rsidR="00767852" w:rsidRPr="002C603F">
        <w:rPr>
          <w:rFonts w:ascii="Book Antiqua" w:eastAsia="Book Antiqua" w:hAnsi="Book Antiqua" w:cs="Book Antiqua"/>
          <w:color w:val="000000"/>
          <w:vertAlign w:val="superscript"/>
        </w:rPr>
        <w:t>[</w:t>
      </w:r>
      <w:proofErr w:type="gramEnd"/>
      <w:r w:rsidR="00767852" w:rsidRPr="002C603F">
        <w:rPr>
          <w:rFonts w:ascii="Book Antiqua" w:eastAsia="Book Antiqua" w:hAnsi="Book Antiqua" w:cs="Book Antiqua"/>
          <w:color w:val="000000"/>
          <w:vertAlign w:val="superscript"/>
        </w:rPr>
        <w:t>54]</w:t>
      </w:r>
      <w:r w:rsidR="00767852" w:rsidRPr="00BB3CF8">
        <w:rPr>
          <w:rFonts w:ascii="Book Antiqua" w:eastAsia="Book Antiqua" w:hAnsi="Book Antiqua" w:cs="Book Antiqua"/>
          <w:color w:val="000000"/>
        </w:rPr>
        <w:t xml:space="preserve"> compared laparoscopic and open D3 colonic resections demonstrat</w:t>
      </w:r>
      <w:r w:rsidRPr="00BB3CF8">
        <w:rPr>
          <w:rFonts w:ascii="Book Antiqua" w:eastAsia="Book Antiqua" w:hAnsi="Book Antiqua" w:cs="Book Antiqua"/>
          <w:color w:val="000000"/>
        </w:rPr>
        <w:t>ing</w:t>
      </w:r>
      <w:r w:rsidR="00767852" w:rsidRPr="00BB3CF8">
        <w:rPr>
          <w:rFonts w:ascii="Book Antiqua" w:eastAsia="Book Antiqua" w:hAnsi="Book Antiqua" w:cs="Book Antiqua"/>
          <w:color w:val="000000"/>
        </w:rPr>
        <w:t xml:space="preserve"> </w:t>
      </w:r>
      <w:r w:rsidR="00767852" w:rsidRPr="00BB3CF8">
        <w:rPr>
          <w:rFonts w:ascii="Book Antiqua" w:eastAsia="Book Antiqua" w:hAnsi="Book Antiqua" w:cs="Book Antiqua"/>
          <w:color w:val="000000"/>
        </w:rPr>
        <w:lastRenderedPageBreak/>
        <w:t xml:space="preserve">lower morbidity rates in the laparoscopic group with the usual benefits of minimally invasive surgery. </w:t>
      </w:r>
    </w:p>
    <w:p w14:paraId="3458CCCC" w14:textId="77777777" w:rsidR="00A77B3E" w:rsidRPr="002C603F" w:rsidRDefault="00A77B3E">
      <w:pPr>
        <w:spacing w:line="360" w:lineRule="auto"/>
        <w:ind w:firstLine="480"/>
        <w:jc w:val="both"/>
        <w:rPr>
          <w:rFonts w:ascii="Book Antiqua" w:hAnsi="Book Antiqua"/>
        </w:rPr>
      </w:pPr>
    </w:p>
    <w:p w14:paraId="4DB579B6"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aps/>
          <w:color w:val="000000"/>
          <w:u w:val="single"/>
        </w:rPr>
        <w:t>CONCLUSION</w:t>
      </w:r>
    </w:p>
    <w:p w14:paraId="33C51A71" w14:textId="1F6FE9C9" w:rsidR="00A77B3E" w:rsidRPr="002C603F" w:rsidRDefault="00767852" w:rsidP="00BC66B7">
      <w:pPr>
        <w:spacing w:line="360" w:lineRule="auto"/>
        <w:jc w:val="both"/>
        <w:rPr>
          <w:rFonts w:ascii="Book Antiqua" w:hAnsi="Book Antiqua"/>
        </w:rPr>
      </w:pPr>
      <w:r w:rsidRPr="00BB3CF8">
        <w:rPr>
          <w:rFonts w:ascii="Book Antiqua" w:eastAsia="Book Antiqua" w:hAnsi="Book Antiqua" w:cs="Book Antiqua"/>
          <w:color w:val="000000"/>
        </w:rPr>
        <w:t>Central vascular ligation can be considered a widely accepted reality in</w:t>
      </w:r>
      <w:r w:rsidRPr="00FD3E6F">
        <w:rPr>
          <w:rFonts w:ascii="Book Antiqua" w:eastAsia="Book Antiqua" w:hAnsi="Book Antiqua" w:cs="Book Antiqua"/>
          <w:color w:val="000000"/>
        </w:rPr>
        <w:t xml:space="preserve"> colorectal surgical oncology with clear benefits in terms of oncologic outcomes</w:t>
      </w:r>
      <w:r w:rsidR="009A1B3E" w:rsidRPr="00BB3CF8">
        <w:rPr>
          <w:rFonts w:ascii="Book Antiqua" w:eastAsia="Book Antiqua" w:hAnsi="Book Antiqua" w:cs="Book Antiqua"/>
          <w:color w:val="000000"/>
        </w:rPr>
        <w:t>.</w:t>
      </w:r>
      <w:r w:rsidRPr="00BB3CF8">
        <w:rPr>
          <w:rFonts w:ascii="Book Antiqua" w:eastAsia="Book Antiqua" w:hAnsi="Book Antiqua" w:cs="Book Antiqua"/>
          <w:color w:val="000000"/>
        </w:rPr>
        <w:t xml:space="preserve"> </w:t>
      </w:r>
      <w:r w:rsidR="009A1B3E" w:rsidRPr="00BB3CF8">
        <w:rPr>
          <w:rFonts w:ascii="Book Antiqua" w:eastAsia="Book Antiqua" w:hAnsi="Book Antiqua" w:cs="Book Antiqua"/>
          <w:color w:val="000000"/>
        </w:rPr>
        <w:t>C</w:t>
      </w:r>
      <w:r w:rsidRPr="00BB3CF8">
        <w:rPr>
          <w:rFonts w:ascii="Book Antiqua" w:eastAsia="Book Antiqua" w:hAnsi="Book Antiqua" w:cs="Book Antiqua"/>
          <w:color w:val="000000"/>
        </w:rPr>
        <w:t xml:space="preserve">oncerns remain regarding increased rate of postoperative </w:t>
      </w:r>
      <w:proofErr w:type="gramStart"/>
      <w:r w:rsidRPr="00BB3CF8">
        <w:rPr>
          <w:rFonts w:ascii="Book Antiqua" w:eastAsia="Book Antiqua" w:hAnsi="Book Antiqua" w:cs="Book Antiqua"/>
          <w:color w:val="000000"/>
        </w:rPr>
        <w:t>complications</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7,24,55]</w:t>
      </w:r>
      <w:r w:rsidRPr="00BB3CF8">
        <w:rPr>
          <w:rFonts w:ascii="Book Antiqua" w:eastAsia="Book Antiqua" w:hAnsi="Book Antiqua" w:cs="Book Antiqua"/>
          <w:color w:val="000000"/>
        </w:rPr>
        <w:t>. Different awareness on the benefits</w:t>
      </w:r>
      <w:r w:rsidR="009A1B3E"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 xml:space="preserve">and feasibility of these extended dissections is reported </w:t>
      </w:r>
      <w:r w:rsidR="009A1B3E" w:rsidRPr="00BB3CF8">
        <w:rPr>
          <w:rFonts w:ascii="Book Antiqua" w:eastAsia="Book Antiqua" w:hAnsi="Book Antiqua" w:cs="Book Antiqua"/>
          <w:color w:val="000000"/>
        </w:rPr>
        <w:t>for</w:t>
      </w:r>
      <w:r w:rsidRPr="00BB3CF8">
        <w:rPr>
          <w:rFonts w:ascii="Book Antiqua" w:eastAsia="Book Antiqua" w:hAnsi="Book Antiqua" w:cs="Book Antiqua"/>
          <w:color w:val="000000"/>
        </w:rPr>
        <w:t xml:space="preserve"> rectal</w:t>
      </w:r>
      <w:r w:rsidR="009A1B3E" w:rsidRPr="00BB3CF8">
        <w:rPr>
          <w:rFonts w:ascii="Book Antiqua" w:eastAsia="Book Antiqua" w:hAnsi="Book Antiqua" w:cs="Book Antiqua"/>
          <w:color w:val="000000"/>
        </w:rPr>
        <w:t xml:space="preserve"> and </w:t>
      </w:r>
      <w:r w:rsidRPr="00BB3CF8">
        <w:rPr>
          <w:rFonts w:ascii="Book Antiqua" w:eastAsia="Book Antiqua" w:hAnsi="Book Antiqua" w:cs="Book Antiqua"/>
          <w:color w:val="000000"/>
        </w:rPr>
        <w:t xml:space="preserve">colonic cancer. Nowadays, TME is considered the gold standard in rectal </w:t>
      </w:r>
      <w:proofErr w:type="gramStart"/>
      <w:r w:rsidRPr="00BB3CF8">
        <w:rPr>
          <w:rFonts w:ascii="Book Antiqua" w:eastAsia="Book Antiqua" w:hAnsi="Book Antiqua" w:cs="Book Antiqua"/>
          <w:color w:val="000000"/>
        </w:rPr>
        <w:t>cancer</w:t>
      </w:r>
      <w:proofErr w:type="gramEnd"/>
      <w:r w:rsidRPr="00BB3CF8">
        <w:rPr>
          <w:rFonts w:ascii="Book Antiqua" w:eastAsia="Book Antiqua" w:hAnsi="Book Antiqua" w:cs="Book Antiqua"/>
          <w:color w:val="000000"/>
        </w:rPr>
        <w:t xml:space="preserve"> and it provides an optimal local </w:t>
      </w:r>
      <w:r w:rsidR="009A1B3E" w:rsidRPr="00BB3CF8">
        <w:rPr>
          <w:rFonts w:ascii="Book Antiqua" w:eastAsia="Book Antiqua" w:hAnsi="Book Antiqua" w:cs="Book Antiqua"/>
          <w:color w:val="000000"/>
        </w:rPr>
        <w:t xml:space="preserve">disease </w:t>
      </w:r>
      <w:r w:rsidRPr="00BB3CF8">
        <w:rPr>
          <w:rFonts w:ascii="Book Antiqua" w:eastAsia="Book Antiqua" w:hAnsi="Book Antiqua" w:cs="Book Antiqua"/>
          <w:color w:val="000000"/>
        </w:rPr>
        <w:t xml:space="preserve">control confining tumor deposits as well as nodal involvement within the </w:t>
      </w:r>
      <w:proofErr w:type="spellStart"/>
      <w:r w:rsidRPr="00BB3CF8">
        <w:rPr>
          <w:rFonts w:ascii="Book Antiqua" w:eastAsia="Book Antiqua" w:hAnsi="Book Antiqua" w:cs="Book Antiqua"/>
          <w:color w:val="000000"/>
        </w:rPr>
        <w:t>mesorectal</w:t>
      </w:r>
      <w:proofErr w:type="spellEnd"/>
      <w:r w:rsidRPr="00BB3CF8">
        <w:rPr>
          <w:rFonts w:ascii="Book Antiqua" w:eastAsia="Book Antiqua" w:hAnsi="Book Antiqua" w:cs="Book Antiqua"/>
          <w:color w:val="000000"/>
        </w:rPr>
        <w:t xml:space="preserve"> fascia. Complete excision of the mesorectum should be performed </w:t>
      </w:r>
      <w:proofErr w:type="spellStart"/>
      <w:r w:rsidRPr="00BB3CF8">
        <w:rPr>
          <w:rFonts w:ascii="Book Antiqua" w:eastAsia="Book Antiqua" w:hAnsi="Book Antiqua" w:cs="Book Antiqua"/>
          <w:color w:val="000000"/>
        </w:rPr>
        <w:t>en</w:t>
      </w:r>
      <w:proofErr w:type="spellEnd"/>
      <w:r w:rsidRPr="00BB3CF8">
        <w:rPr>
          <w:rFonts w:ascii="Book Antiqua" w:eastAsia="Book Antiqua" w:hAnsi="Book Antiqua" w:cs="Book Antiqua"/>
          <w:color w:val="000000"/>
        </w:rPr>
        <w:t xml:space="preserve"> bloc with the rectum by dissecting along the rectal fascia in the plane that separates this from the parietal pelvic fascia (the so called “holy plane”), thereby preserving integrity of the rectal fascia and </w:t>
      </w:r>
      <w:proofErr w:type="spellStart"/>
      <w:r w:rsidRPr="00BB3CF8">
        <w:rPr>
          <w:rFonts w:ascii="Book Antiqua" w:eastAsia="Book Antiqua" w:hAnsi="Book Antiqua" w:cs="Book Antiqua"/>
          <w:color w:val="000000"/>
        </w:rPr>
        <w:t>mesorectal</w:t>
      </w:r>
      <w:proofErr w:type="spellEnd"/>
      <w:r w:rsidRPr="00BB3CF8">
        <w:rPr>
          <w:rFonts w:ascii="Book Antiqua" w:eastAsia="Book Antiqua" w:hAnsi="Book Antiqua" w:cs="Book Antiqua"/>
          <w:color w:val="000000"/>
        </w:rPr>
        <w:t xml:space="preserve"> contents, and sparing the autonomic pelvic nerves and </w:t>
      </w:r>
      <w:proofErr w:type="gramStart"/>
      <w:r w:rsidRPr="00BB3CF8">
        <w:rPr>
          <w:rFonts w:ascii="Book Antiqua" w:eastAsia="Book Antiqua" w:hAnsi="Book Antiqua" w:cs="Book Antiqua"/>
          <w:color w:val="000000"/>
        </w:rPr>
        <w:t>plexuses</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5]</w:t>
      </w:r>
      <w:r w:rsidRPr="00BB3CF8">
        <w:rPr>
          <w:rFonts w:ascii="Book Antiqua" w:eastAsia="Book Antiqua" w:hAnsi="Book Antiqua" w:cs="Book Antiqua"/>
          <w:color w:val="000000"/>
        </w:rPr>
        <w:t>. </w:t>
      </w:r>
    </w:p>
    <w:p w14:paraId="2B9434D2" w14:textId="124706EF" w:rsidR="00A77B3E" w:rsidRPr="002C603F" w:rsidRDefault="00767852"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In agree</w:t>
      </w:r>
      <w:r w:rsidR="009A1B3E" w:rsidRPr="00FD3E6F">
        <w:rPr>
          <w:rFonts w:ascii="Book Antiqua" w:eastAsia="Book Antiqua" w:hAnsi="Book Antiqua" w:cs="Book Antiqua"/>
          <w:color w:val="000000"/>
        </w:rPr>
        <w:t>ment</w:t>
      </w:r>
      <w:r w:rsidRPr="00BB3CF8">
        <w:rPr>
          <w:rFonts w:ascii="Book Antiqua" w:eastAsia="Book Antiqua" w:hAnsi="Book Antiqua" w:cs="Book Antiqua"/>
          <w:color w:val="000000"/>
        </w:rPr>
        <w:t xml:space="preserve"> with this principle, the same concept of preservation of the embryological envelope has been applied to colonic </w:t>
      </w:r>
      <w:proofErr w:type="gramStart"/>
      <w:r w:rsidRPr="00BB3CF8">
        <w:rPr>
          <w:rFonts w:ascii="Book Antiqua" w:eastAsia="Book Antiqua" w:hAnsi="Book Antiqua" w:cs="Book Antiqua"/>
          <w:color w:val="000000"/>
        </w:rPr>
        <w:t>resections</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24]</w:t>
      </w:r>
      <w:r w:rsidRPr="00BB3CF8">
        <w:rPr>
          <w:rFonts w:ascii="Book Antiqua" w:eastAsia="Book Antiqua" w:hAnsi="Book Antiqua" w:cs="Book Antiqua"/>
          <w:color w:val="000000"/>
        </w:rPr>
        <w:t xml:space="preserve">. For what concerns right colectomy, it is </w:t>
      </w:r>
      <w:r w:rsidR="009A1B3E" w:rsidRPr="00BB3CF8">
        <w:rPr>
          <w:rFonts w:ascii="Book Antiqua" w:eastAsia="Book Antiqua" w:hAnsi="Book Antiqua" w:cs="Book Antiqua"/>
          <w:color w:val="000000"/>
        </w:rPr>
        <w:t xml:space="preserve">the </w:t>
      </w:r>
      <w:r w:rsidRPr="00BB3CF8">
        <w:rPr>
          <w:rFonts w:ascii="Book Antiqua" w:eastAsia="Book Antiqua" w:hAnsi="Book Antiqua" w:cs="Book Antiqua"/>
          <w:color w:val="000000"/>
        </w:rPr>
        <w:t>author’s opinion that a true CME does not exist without CVL and extended dissection along the vascular plane offered by the anterior surface of the SMV and SMA.</w:t>
      </w:r>
    </w:p>
    <w:p w14:paraId="6FBB38F9" w14:textId="68D0242C" w:rsidR="00A77B3E" w:rsidRPr="002C603F" w:rsidRDefault="00767852"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 xml:space="preserve">The adherence to the 2019 guidelines of the JSCCR for the treatment of CRC recommending D3 </w:t>
      </w:r>
      <w:r w:rsidR="00D2000E" w:rsidRPr="00BB3CF8">
        <w:rPr>
          <w:rFonts w:ascii="Book Antiqua" w:eastAsia="Book Antiqua" w:hAnsi="Book Antiqua" w:cs="Book Antiqua"/>
          <w:color w:val="000000"/>
        </w:rPr>
        <w:t>l</w:t>
      </w:r>
      <w:r w:rsidRPr="00BB3CF8">
        <w:rPr>
          <w:rFonts w:ascii="Book Antiqua" w:eastAsia="Book Antiqua" w:hAnsi="Book Antiqua" w:cs="Book Antiqua"/>
          <w:color w:val="000000"/>
        </w:rPr>
        <w:t xml:space="preserve">ymph node dissection for clinical stage II/III CRC is suggested and shared by our </w:t>
      </w:r>
      <w:proofErr w:type="gramStart"/>
      <w:r w:rsidRPr="00BB3CF8">
        <w:rPr>
          <w:rFonts w:ascii="Book Antiqua" w:eastAsia="Book Antiqua" w:hAnsi="Book Antiqua" w:cs="Book Antiqua"/>
          <w:color w:val="000000"/>
        </w:rPr>
        <w:t>institution</w:t>
      </w:r>
      <w:r w:rsidRPr="002C603F">
        <w:rPr>
          <w:rFonts w:ascii="Book Antiqua" w:eastAsia="Book Antiqua" w:hAnsi="Book Antiqua" w:cs="Book Antiqua"/>
          <w:color w:val="000000"/>
          <w:vertAlign w:val="superscript"/>
        </w:rPr>
        <w:t>[</w:t>
      </w:r>
      <w:proofErr w:type="gramEnd"/>
      <w:r w:rsidRPr="002C603F">
        <w:rPr>
          <w:rFonts w:ascii="Book Antiqua" w:eastAsia="Book Antiqua" w:hAnsi="Book Antiqua" w:cs="Book Antiqua"/>
          <w:color w:val="000000"/>
          <w:vertAlign w:val="superscript"/>
        </w:rPr>
        <w:t>34]</w:t>
      </w:r>
      <w:r w:rsidRPr="00BB3CF8">
        <w:rPr>
          <w:rFonts w:ascii="Book Antiqua" w:eastAsia="Book Antiqua" w:hAnsi="Book Antiqua" w:cs="Book Antiqua"/>
          <w:color w:val="000000"/>
        </w:rPr>
        <w:t xml:space="preserve">. For what concerns arterial ligation in sigmoid and rectosigmoid colon cancer there is still no consensus, but we agree that LCA preservation should be attempted whenever possible as fewer postoperative complications might contribute to a better prognosis. </w:t>
      </w:r>
    </w:p>
    <w:p w14:paraId="2CDB21A1" w14:textId="2E68D751" w:rsidR="00A77B3E" w:rsidRPr="002C603F" w:rsidRDefault="00767852" w:rsidP="00BC66B7">
      <w:pPr>
        <w:spacing w:line="360" w:lineRule="auto"/>
        <w:ind w:firstLine="270"/>
        <w:jc w:val="both"/>
        <w:rPr>
          <w:rFonts w:ascii="Book Antiqua" w:hAnsi="Book Antiqua"/>
        </w:rPr>
      </w:pPr>
      <w:r w:rsidRPr="00BB3CF8">
        <w:rPr>
          <w:rFonts w:ascii="Book Antiqua" w:eastAsia="Book Antiqua" w:hAnsi="Book Antiqua" w:cs="Book Antiqua"/>
          <w:color w:val="000000"/>
        </w:rPr>
        <w:t xml:space="preserve">The aim of this review is to create an increasing awareness that the idea of an extended lymphadenectomy with CVL must be in the contest of a multimodal approach where neoadjuvant chemotherapy is increasing its role in the treatment of advanced stage cancers, allowing more conservative surgery. This idea appears even more important in </w:t>
      </w:r>
      <w:r w:rsidRPr="00BB3CF8">
        <w:rPr>
          <w:rFonts w:ascii="Book Antiqua" w:eastAsia="Book Antiqua" w:hAnsi="Book Antiqua" w:cs="Book Antiqua"/>
          <w:color w:val="000000"/>
        </w:rPr>
        <w:lastRenderedPageBreak/>
        <w:t>a context where minimally invasive techniques and the idea of “less is more” is becoming the standard surgical approach. Further trials are needed to better investigate the correct role of these techniques in the era of multimodal approach to cancer treatment.</w:t>
      </w:r>
    </w:p>
    <w:p w14:paraId="6DA5FA06" w14:textId="3651697C" w:rsidR="00A77B3E" w:rsidRPr="002C603F" w:rsidRDefault="00767852" w:rsidP="00FF2071">
      <w:pPr>
        <w:spacing w:line="360" w:lineRule="auto"/>
        <w:ind w:firstLine="270"/>
        <w:jc w:val="both"/>
        <w:rPr>
          <w:rFonts w:ascii="Book Antiqua" w:hAnsi="Book Antiqua"/>
        </w:rPr>
      </w:pPr>
      <w:r w:rsidRPr="00BB3CF8">
        <w:rPr>
          <w:rFonts w:ascii="Book Antiqua" w:eastAsia="Book Antiqua" w:hAnsi="Book Antiqua" w:cs="Book Antiqua"/>
          <w:color w:val="000000"/>
        </w:rPr>
        <w:t>The achievement of reliab</w:t>
      </w:r>
      <w:r w:rsidR="009A1B3E" w:rsidRPr="00FD3E6F">
        <w:rPr>
          <w:rFonts w:ascii="Book Antiqua" w:eastAsia="Book Antiqua" w:hAnsi="Book Antiqua" w:cs="Book Antiqua"/>
          <w:color w:val="000000"/>
        </w:rPr>
        <w:t>le</w:t>
      </w:r>
      <w:r w:rsidRPr="00BB3CF8">
        <w:rPr>
          <w:rFonts w:ascii="Book Antiqua" w:eastAsia="Book Antiqua" w:hAnsi="Book Antiqua" w:cs="Book Antiqua"/>
          <w:color w:val="000000"/>
        </w:rPr>
        <w:t xml:space="preserve"> of laparoscopic lymphadenectomy in terms of oncological appropriateness</w:t>
      </w:r>
      <w:r w:rsidR="002770B5"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 xml:space="preserve">has allowed the transfer of the many advantages of mini-invasiveness to the treatment of gastro-intestinal cancer. </w:t>
      </w:r>
      <w:r w:rsidR="002770B5" w:rsidRPr="00BB3CF8">
        <w:rPr>
          <w:rFonts w:ascii="Book Antiqua" w:eastAsia="Book Antiqua" w:hAnsi="Book Antiqua" w:cs="Book Antiqua"/>
          <w:color w:val="000000"/>
        </w:rPr>
        <w:t>Improvement of surgical expertise in minimally-invasive surgery, technical/instrumental</w:t>
      </w:r>
      <w:r w:rsidRPr="00BB3CF8">
        <w:rPr>
          <w:rFonts w:ascii="Book Antiqua" w:eastAsia="Book Antiqua" w:hAnsi="Book Antiqua" w:cs="Book Antiqua"/>
          <w:color w:val="000000"/>
        </w:rPr>
        <w:t xml:space="preserve"> innovations</w:t>
      </w:r>
      <w:r w:rsidR="002770B5"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and the development of newly designed operative techniques</w:t>
      </w:r>
      <w:r w:rsidR="002770B5" w:rsidRPr="00BB3CF8">
        <w:rPr>
          <w:rFonts w:ascii="Book Antiqua" w:eastAsia="Book Antiqua" w:hAnsi="Book Antiqua" w:cs="Book Antiqua"/>
          <w:color w:val="000000"/>
        </w:rPr>
        <w:t xml:space="preserve"> </w:t>
      </w:r>
      <w:r w:rsidRPr="00BB3CF8">
        <w:rPr>
          <w:rFonts w:ascii="Book Antiqua" w:eastAsia="Book Antiqua" w:hAnsi="Book Antiqua" w:cs="Book Antiqua"/>
          <w:color w:val="000000"/>
        </w:rPr>
        <w:t xml:space="preserve">will make it possible to consider </w:t>
      </w:r>
      <w:r w:rsidR="002770B5" w:rsidRPr="00BB3CF8">
        <w:rPr>
          <w:rFonts w:ascii="Book Antiqua" w:eastAsia="Book Antiqua" w:hAnsi="Book Antiqua" w:cs="Book Antiqua"/>
          <w:color w:val="000000"/>
        </w:rPr>
        <w:t>laparoscopic CME/CVL</w:t>
      </w:r>
      <w:r w:rsidRPr="00BB3CF8">
        <w:rPr>
          <w:rFonts w:ascii="Book Antiqua" w:eastAsia="Book Antiqua" w:hAnsi="Book Antiqua" w:cs="Book Antiqua"/>
          <w:color w:val="000000"/>
        </w:rPr>
        <w:t xml:space="preserve"> as a common surgical </w:t>
      </w:r>
      <w:proofErr w:type="gramStart"/>
      <w:r w:rsidRPr="00BB3CF8">
        <w:rPr>
          <w:rFonts w:ascii="Book Antiqua" w:eastAsia="Book Antiqua" w:hAnsi="Book Antiqua" w:cs="Book Antiqua"/>
          <w:color w:val="000000"/>
        </w:rPr>
        <w:t>technique</w:t>
      </w:r>
      <w:r w:rsidR="002770B5" w:rsidRPr="002C603F">
        <w:rPr>
          <w:rFonts w:ascii="Book Antiqua" w:eastAsia="Book Antiqua" w:hAnsi="Book Antiqua" w:cs="Book Antiqua"/>
          <w:color w:val="000000"/>
          <w:vertAlign w:val="superscript"/>
        </w:rPr>
        <w:t>[</w:t>
      </w:r>
      <w:proofErr w:type="gramEnd"/>
      <w:r w:rsidR="002770B5" w:rsidRPr="002C603F">
        <w:rPr>
          <w:rFonts w:ascii="Book Antiqua" w:eastAsia="Book Antiqua" w:hAnsi="Book Antiqua" w:cs="Book Antiqua"/>
          <w:color w:val="000000"/>
          <w:vertAlign w:val="superscript"/>
        </w:rPr>
        <w:t>9,10]</w:t>
      </w:r>
      <w:r w:rsidRPr="00BB3CF8">
        <w:rPr>
          <w:rFonts w:ascii="Book Antiqua" w:eastAsia="Book Antiqua" w:hAnsi="Book Antiqua" w:cs="Book Antiqua"/>
          <w:color w:val="000000"/>
        </w:rPr>
        <w:t>.</w:t>
      </w:r>
    </w:p>
    <w:p w14:paraId="13759E89" w14:textId="77777777" w:rsidR="00A77B3E" w:rsidRPr="002C603F" w:rsidRDefault="00A77B3E">
      <w:pPr>
        <w:spacing w:line="360" w:lineRule="auto"/>
        <w:ind w:firstLine="480"/>
        <w:jc w:val="both"/>
        <w:rPr>
          <w:rFonts w:ascii="Book Antiqua" w:hAnsi="Book Antiqua"/>
        </w:rPr>
      </w:pPr>
    </w:p>
    <w:p w14:paraId="224FA60B" w14:textId="77777777" w:rsidR="00A77B3E" w:rsidRPr="002C603F" w:rsidRDefault="00767852" w:rsidP="0082633C">
      <w:pPr>
        <w:spacing w:line="360" w:lineRule="auto"/>
        <w:jc w:val="both"/>
        <w:rPr>
          <w:rFonts w:ascii="Book Antiqua" w:hAnsi="Book Antiqua"/>
        </w:rPr>
      </w:pPr>
      <w:r w:rsidRPr="00BB3CF8">
        <w:rPr>
          <w:rFonts w:ascii="Book Antiqua" w:eastAsia="Book Antiqua" w:hAnsi="Book Antiqua" w:cs="Book Antiqua"/>
          <w:b/>
          <w:color w:val="000000"/>
        </w:rPr>
        <w:t>REFERENCES</w:t>
      </w:r>
    </w:p>
    <w:p w14:paraId="64A1B748"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1 </w:t>
      </w:r>
      <w:r w:rsidRPr="00FD3E6F">
        <w:rPr>
          <w:rFonts w:ascii="Book Antiqua" w:eastAsia="Book Antiqua" w:hAnsi="Book Antiqua" w:cs="Book Antiqua"/>
          <w:b/>
          <w:bCs/>
          <w:color w:val="000000"/>
        </w:rPr>
        <w:t>The Lancet</w:t>
      </w:r>
      <w:r w:rsidRPr="00BB3CF8">
        <w:rPr>
          <w:rFonts w:ascii="Book Antiqua" w:eastAsia="Book Antiqua" w:hAnsi="Book Antiqua" w:cs="Book Antiqua"/>
          <w:color w:val="000000"/>
        </w:rPr>
        <w:t xml:space="preserve">. GLOBOCAN 2018: counting the toll of cancer. </w:t>
      </w:r>
      <w:r w:rsidRPr="00BB3CF8">
        <w:rPr>
          <w:rFonts w:ascii="Book Antiqua" w:eastAsia="Book Antiqua" w:hAnsi="Book Antiqua" w:cs="Book Antiqua"/>
          <w:i/>
          <w:iCs/>
          <w:color w:val="000000"/>
        </w:rPr>
        <w:t>Lancet</w:t>
      </w:r>
      <w:r w:rsidRPr="00BB3CF8">
        <w:rPr>
          <w:rFonts w:ascii="Book Antiqua" w:eastAsia="Book Antiqua" w:hAnsi="Book Antiqua" w:cs="Book Antiqua"/>
          <w:color w:val="000000"/>
        </w:rPr>
        <w:t xml:space="preserve"> 2018; </w:t>
      </w:r>
      <w:r w:rsidRPr="00BB3CF8">
        <w:rPr>
          <w:rFonts w:ascii="Book Antiqua" w:eastAsia="Book Antiqua" w:hAnsi="Book Antiqua" w:cs="Book Antiqua"/>
          <w:b/>
          <w:bCs/>
          <w:color w:val="000000"/>
        </w:rPr>
        <w:t>392</w:t>
      </w:r>
      <w:r w:rsidRPr="00BB3CF8">
        <w:rPr>
          <w:rFonts w:ascii="Book Antiqua" w:eastAsia="Book Antiqua" w:hAnsi="Book Antiqua" w:cs="Book Antiqua"/>
          <w:color w:val="000000"/>
        </w:rPr>
        <w:t>: 985 [PMID: 30264708 DOI: 10.1016/S0140-6736(18)32252-9]</w:t>
      </w:r>
    </w:p>
    <w:p w14:paraId="2B012358"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2 </w:t>
      </w:r>
      <w:r w:rsidRPr="00FD3E6F">
        <w:rPr>
          <w:rFonts w:ascii="Book Antiqua" w:eastAsia="Book Antiqua" w:hAnsi="Book Antiqua" w:cs="Book Antiqua"/>
          <w:b/>
          <w:bCs/>
          <w:color w:val="000000"/>
        </w:rPr>
        <w:t>Klein CA</w:t>
      </w:r>
      <w:r w:rsidRPr="00BB3CF8">
        <w:rPr>
          <w:rFonts w:ascii="Book Antiqua" w:eastAsia="Book Antiqua" w:hAnsi="Book Antiqua" w:cs="Book Antiqua"/>
          <w:color w:val="000000"/>
        </w:rPr>
        <w:t xml:space="preserve">. Parallel </w:t>
      </w:r>
      <w:proofErr w:type="gramStart"/>
      <w:r w:rsidRPr="00BB3CF8">
        <w:rPr>
          <w:rFonts w:ascii="Book Antiqua" w:eastAsia="Book Antiqua" w:hAnsi="Book Antiqua" w:cs="Book Antiqua"/>
          <w:color w:val="000000"/>
        </w:rPr>
        <w:t>progression</w:t>
      </w:r>
      <w:proofErr w:type="gramEnd"/>
      <w:r w:rsidRPr="00BB3CF8">
        <w:rPr>
          <w:rFonts w:ascii="Book Antiqua" w:eastAsia="Book Antiqua" w:hAnsi="Book Antiqua" w:cs="Book Antiqua"/>
          <w:color w:val="000000"/>
        </w:rPr>
        <w:t xml:space="preserve"> of primary </w:t>
      </w:r>
      <w:proofErr w:type="spellStart"/>
      <w:r w:rsidRPr="00BB3CF8">
        <w:rPr>
          <w:rFonts w:ascii="Book Antiqua" w:eastAsia="Book Antiqua" w:hAnsi="Book Antiqua" w:cs="Book Antiqua"/>
          <w:color w:val="000000"/>
        </w:rPr>
        <w:t>tumours</w:t>
      </w:r>
      <w:proofErr w:type="spellEnd"/>
      <w:r w:rsidRPr="00BB3CF8">
        <w:rPr>
          <w:rFonts w:ascii="Book Antiqua" w:eastAsia="Book Antiqua" w:hAnsi="Book Antiqua" w:cs="Book Antiqua"/>
          <w:color w:val="000000"/>
        </w:rPr>
        <w:t xml:space="preserve"> and metastases. </w:t>
      </w:r>
      <w:r w:rsidRPr="00BB3CF8">
        <w:rPr>
          <w:rFonts w:ascii="Book Antiqua" w:eastAsia="Book Antiqua" w:hAnsi="Book Antiqua" w:cs="Book Antiqua"/>
          <w:i/>
          <w:iCs/>
          <w:color w:val="000000"/>
        </w:rPr>
        <w:t>Nat Rev Cancer</w:t>
      </w:r>
      <w:r w:rsidRPr="00BB3CF8">
        <w:rPr>
          <w:rFonts w:ascii="Book Antiqua" w:eastAsia="Book Antiqua" w:hAnsi="Book Antiqua" w:cs="Book Antiqua"/>
          <w:color w:val="000000"/>
        </w:rPr>
        <w:t xml:space="preserve"> 2009; </w:t>
      </w:r>
      <w:r w:rsidRPr="00BB3CF8">
        <w:rPr>
          <w:rFonts w:ascii="Book Antiqua" w:eastAsia="Book Antiqua" w:hAnsi="Book Antiqua" w:cs="Book Antiqua"/>
          <w:b/>
          <w:bCs/>
          <w:color w:val="000000"/>
        </w:rPr>
        <w:t>9</w:t>
      </w:r>
      <w:r w:rsidRPr="00BB3CF8">
        <w:rPr>
          <w:rFonts w:ascii="Book Antiqua" w:eastAsia="Book Antiqua" w:hAnsi="Book Antiqua" w:cs="Book Antiqua"/>
          <w:color w:val="000000"/>
        </w:rPr>
        <w:t>: 302-312 [PMID: 19308069 DOI: 10.1038/nrc2627]</w:t>
      </w:r>
    </w:p>
    <w:p w14:paraId="65B5A6CE" w14:textId="77777777" w:rsidR="00A77B3E" w:rsidRPr="002C603F" w:rsidRDefault="00767852">
      <w:pPr>
        <w:spacing w:line="360" w:lineRule="auto"/>
        <w:jc w:val="both"/>
        <w:rPr>
          <w:rFonts w:ascii="Book Antiqua" w:hAnsi="Book Antiqua"/>
          <w:lang w:val="it-IT"/>
        </w:rPr>
      </w:pPr>
      <w:r w:rsidRPr="00BB3CF8">
        <w:rPr>
          <w:rFonts w:ascii="Book Antiqua" w:eastAsia="Book Antiqua" w:hAnsi="Book Antiqua" w:cs="Book Antiqua"/>
          <w:color w:val="000000"/>
        </w:rPr>
        <w:t xml:space="preserve">3 </w:t>
      </w:r>
      <w:r w:rsidRPr="00FD3E6F">
        <w:rPr>
          <w:rFonts w:ascii="Book Antiqua" w:eastAsia="Book Antiqua" w:hAnsi="Book Antiqua" w:cs="Book Antiqua"/>
          <w:b/>
          <w:bCs/>
          <w:color w:val="000000"/>
        </w:rPr>
        <w:t>Torino F</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Bonmassar</w:t>
      </w:r>
      <w:proofErr w:type="spellEnd"/>
      <w:r w:rsidRPr="00BB3CF8">
        <w:rPr>
          <w:rFonts w:ascii="Book Antiqua" w:eastAsia="Book Antiqua" w:hAnsi="Book Antiqua" w:cs="Book Antiqua"/>
          <w:color w:val="000000"/>
        </w:rPr>
        <w:t xml:space="preserve"> E, </w:t>
      </w:r>
      <w:proofErr w:type="spellStart"/>
      <w:r w:rsidRPr="00BB3CF8">
        <w:rPr>
          <w:rFonts w:ascii="Book Antiqua" w:eastAsia="Book Antiqua" w:hAnsi="Book Antiqua" w:cs="Book Antiqua"/>
          <w:color w:val="000000"/>
        </w:rPr>
        <w:t>Bonmassar</w:t>
      </w:r>
      <w:proofErr w:type="spellEnd"/>
      <w:r w:rsidRPr="00BB3CF8">
        <w:rPr>
          <w:rFonts w:ascii="Book Antiqua" w:eastAsia="Book Antiqua" w:hAnsi="Book Antiqua" w:cs="Book Antiqua"/>
          <w:color w:val="000000"/>
        </w:rPr>
        <w:t xml:space="preserve"> L, De </w:t>
      </w:r>
      <w:proofErr w:type="spellStart"/>
      <w:r w:rsidRPr="00BB3CF8">
        <w:rPr>
          <w:rFonts w:ascii="Book Antiqua" w:eastAsia="Book Antiqua" w:hAnsi="Book Antiqua" w:cs="Book Antiqua"/>
          <w:color w:val="000000"/>
        </w:rPr>
        <w:t>Vecchis</w:t>
      </w:r>
      <w:proofErr w:type="spellEnd"/>
      <w:r w:rsidRPr="00BB3CF8">
        <w:rPr>
          <w:rFonts w:ascii="Book Antiqua" w:eastAsia="Book Antiqua" w:hAnsi="Book Antiqua" w:cs="Book Antiqua"/>
          <w:color w:val="000000"/>
        </w:rPr>
        <w:t xml:space="preserve"> L, </w:t>
      </w:r>
      <w:proofErr w:type="spellStart"/>
      <w:r w:rsidRPr="00BB3CF8">
        <w:rPr>
          <w:rFonts w:ascii="Book Antiqua" w:eastAsia="Book Antiqua" w:hAnsi="Book Antiqua" w:cs="Book Antiqua"/>
          <w:color w:val="000000"/>
        </w:rPr>
        <w:t>Barnabei</w:t>
      </w:r>
      <w:proofErr w:type="spellEnd"/>
      <w:r w:rsidRPr="00BB3CF8">
        <w:rPr>
          <w:rFonts w:ascii="Book Antiqua" w:eastAsia="Book Antiqua" w:hAnsi="Book Antiqua" w:cs="Book Antiqua"/>
          <w:color w:val="000000"/>
        </w:rPr>
        <w:t xml:space="preserve"> A, </w:t>
      </w:r>
      <w:proofErr w:type="spellStart"/>
      <w:r w:rsidRPr="00BB3CF8">
        <w:rPr>
          <w:rFonts w:ascii="Book Antiqua" w:eastAsia="Book Antiqua" w:hAnsi="Book Antiqua" w:cs="Book Antiqua"/>
          <w:color w:val="000000"/>
        </w:rPr>
        <w:t>Zuppi</w:t>
      </w:r>
      <w:proofErr w:type="spellEnd"/>
      <w:r w:rsidRPr="00BB3CF8">
        <w:rPr>
          <w:rFonts w:ascii="Book Antiqua" w:eastAsia="Book Antiqua" w:hAnsi="Book Antiqua" w:cs="Book Antiqua"/>
          <w:color w:val="000000"/>
        </w:rPr>
        <w:t xml:space="preserve"> C, </w:t>
      </w:r>
      <w:proofErr w:type="spellStart"/>
      <w:r w:rsidRPr="00BB3CF8">
        <w:rPr>
          <w:rFonts w:ascii="Book Antiqua" w:eastAsia="Book Antiqua" w:hAnsi="Book Antiqua" w:cs="Book Antiqua"/>
          <w:color w:val="000000"/>
        </w:rPr>
        <w:t>Capoluongo</w:t>
      </w:r>
      <w:proofErr w:type="spellEnd"/>
      <w:r w:rsidRPr="00BB3CF8">
        <w:rPr>
          <w:rFonts w:ascii="Book Antiqua" w:eastAsia="Book Antiqua" w:hAnsi="Book Antiqua" w:cs="Book Antiqua"/>
          <w:color w:val="000000"/>
        </w:rPr>
        <w:t xml:space="preserve"> E, Aquino A. Circulating tumor cells in colorectal cancer patients. </w:t>
      </w:r>
      <w:proofErr w:type="spellStart"/>
      <w:r w:rsidRPr="002C603F">
        <w:rPr>
          <w:rFonts w:ascii="Book Antiqua" w:eastAsia="Book Antiqua" w:hAnsi="Book Antiqua" w:cs="Book Antiqua"/>
          <w:i/>
          <w:iCs/>
          <w:color w:val="000000"/>
          <w:lang w:val="it-IT"/>
        </w:rPr>
        <w:t>Cancer</w:t>
      </w:r>
      <w:proofErr w:type="spellEnd"/>
      <w:r w:rsidRPr="002C603F">
        <w:rPr>
          <w:rFonts w:ascii="Book Antiqua" w:eastAsia="Book Antiqua" w:hAnsi="Book Antiqua" w:cs="Book Antiqua"/>
          <w:i/>
          <w:iCs/>
          <w:color w:val="000000"/>
          <w:lang w:val="it-IT"/>
        </w:rPr>
        <w:t xml:space="preserve"> </w:t>
      </w:r>
      <w:proofErr w:type="spellStart"/>
      <w:r w:rsidRPr="002C603F">
        <w:rPr>
          <w:rFonts w:ascii="Book Antiqua" w:eastAsia="Book Antiqua" w:hAnsi="Book Antiqua" w:cs="Book Antiqua"/>
          <w:i/>
          <w:iCs/>
          <w:color w:val="000000"/>
          <w:lang w:val="it-IT"/>
        </w:rPr>
        <w:t>Treat</w:t>
      </w:r>
      <w:proofErr w:type="spellEnd"/>
      <w:r w:rsidRPr="002C603F">
        <w:rPr>
          <w:rFonts w:ascii="Book Antiqua" w:eastAsia="Book Antiqua" w:hAnsi="Book Antiqua" w:cs="Book Antiqua"/>
          <w:i/>
          <w:iCs/>
          <w:color w:val="000000"/>
          <w:lang w:val="it-IT"/>
        </w:rPr>
        <w:t xml:space="preserve"> </w:t>
      </w:r>
      <w:proofErr w:type="spellStart"/>
      <w:r w:rsidRPr="002C603F">
        <w:rPr>
          <w:rFonts w:ascii="Book Antiqua" w:eastAsia="Book Antiqua" w:hAnsi="Book Antiqua" w:cs="Book Antiqua"/>
          <w:i/>
          <w:iCs/>
          <w:color w:val="000000"/>
          <w:lang w:val="it-IT"/>
        </w:rPr>
        <w:t>Rev</w:t>
      </w:r>
      <w:proofErr w:type="spellEnd"/>
      <w:r w:rsidRPr="002C603F">
        <w:rPr>
          <w:rFonts w:ascii="Book Antiqua" w:eastAsia="Book Antiqua" w:hAnsi="Book Antiqua" w:cs="Book Antiqua"/>
          <w:color w:val="000000"/>
          <w:lang w:val="it-IT"/>
        </w:rPr>
        <w:t xml:space="preserve"> 2013; </w:t>
      </w:r>
      <w:r w:rsidRPr="002C603F">
        <w:rPr>
          <w:rFonts w:ascii="Book Antiqua" w:eastAsia="Book Antiqua" w:hAnsi="Book Antiqua" w:cs="Book Antiqua"/>
          <w:b/>
          <w:bCs/>
          <w:color w:val="000000"/>
          <w:lang w:val="it-IT"/>
        </w:rPr>
        <w:t>39</w:t>
      </w:r>
      <w:r w:rsidRPr="002C603F">
        <w:rPr>
          <w:rFonts w:ascii="Book Antiqua" w:eastAsia="Book Antiqua" w:hAnsi="Book Antiqua" w:cs="Book Antiqua"/>
          <w:color w:val="000000"/>
          <w:lang w:val="it-IT"/>
        </w:rPr>
        <w:t>: 759-772 [PMID: 23375250 DOI: 10.1016/j.ctrv.2012.12.007]</w:t>
      </w:r>
    </w:p>
    <w:p w14:paraId="04CD23C0" w14:textId="77777777" w:rsidR="00A77B3E" w:rsidRPr="002C603F" w:rsidRDefault="00767852">
      <w:pPr>
        <w:spacing w:line="360" w:lineRule="auto"/>
        <w:jc w:val="both"/>
        <w:rPr>
          <w:rFonts w:ascii="Book Antiqua" w:hAnsi="Book Antiqua"/>
        </w:rPr>
      </w:pPr>
      <w:r w:rsidRPr="002C603F">
        <w:rPr>
          <w:rFonts w:ascii="Book Antiqua" w:eastAsia="Book Antiqua" w:hAnsi="Book Antiqua" w:cs="Book Antiqua"/>
          <w:color w:val="000000"/>
          <w:lang w:val="it-IT"/>
        </w:rPr>
        <w:t xml:space="preserve">4 </w:t>
      </w:r>
      <w:r w:rsidRPr="002C603F">
        <w:rPr>
          <w:rFonts w:ascii="Book Antiqua" w:eastAsia="Book Antiqua" w:hAnsi="Book Antiqua" w:cs="Book Antiqua"/>
          <w:b/>
          <w:bCs/>
          <w:color w:val="000000"/>
          <w:lang w:val="it-IT"/>
        </w:rPr>
        <w:t>Garcia-</w:t>
      </w:r>
      <w:proofErr w:type="spellStart"/>
      <w:r w:rsidRPr="002C603F">
        <w:rPr>
          <w:rFonts w:ascii="Book Antiqua" w:eastAsia="Book Antiqua" w:hAnsi="Book Antiqua" w:cs="Book Antiqua"/>
          <w:b/>
          <w:bCs/>
          <w:color w:val="000000"/>
          <w:lang w:val="it-IT"/>
        </w:rPr>
        <w:t>Granero</w:t>
      </w:r>
      <w:proofErr w:type="spellEnd"/>
      <w:r w:rsidRPr="002C603F">
        <w:rPr>
          <w:rFonts w:ascii="Book Antiqua" w:eastAsia="Book Antiqua" w:hAnsi="Book Antiqua" w:cs="Book Antiqua"/>
          <w:b/>
          <w:bCs/>
          <w:color w:val="000000"/>
          <w:lang w:val="it-IT"/>
        </w:rPr>
        <w:t xml:space="preserve"> A</w:t>
      </w:r>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Pellino</w:t>
      </w:r>
      <w:proofErr w:type="spellEnd"/>
      <w:r w:rsidRPr="002C603F">
        <w:rPr>
          <w:rFonts w:ascii="Book Antiqua" w:eastAsia="Book Antiqua" w:hAnsi="Book Antiqua" w:cs="Book Antiqua"/>
          <w:color w:val="000000"/>
          <w:lang w:val="it-IT"/>
        </w:rPr>
        <w:t xml:space="preserve"> G, </w:t>
      </w:r>
      <w:proofErr w:type="spellStart"/>
      <w:r w:rsidRPr="002C603F">
        <w:rPr>
          <w:rFonts w:ascii="Book Antiqua" w:eastAsia="Book Antiqua" w:hAnsi="Book Antiqua" w:cs="Book Antiqua"/>
          <w:color w:val="000000"/>
          <w:lang w:val="it-IT"/>
        </w:rPr>
        <w:t>Frasson</w:t>
      </w:r>
      <w:proofErr w:type="spellEnd"/>
      <w:r w:rsidRPr="002C603F">
        <w:rPr>
          <w:rFonts w:ascii="Book Antiqua" w:eastAsia="Book Antiqua" w:hAnsi="Book Antiqua" w:cs="Book Antiqua"/>
          <w:color w:val="000000"/>
          <w:lang w:val="it-IT"/>
        </w:rPr>
        <w:t xml:space="preserve"> M, Fletcher-</w:t>
      </w:r>
      <w:proofErr w:type="spellStart"/>
      <w:r w:rsidRPr="002C603F">
        <w:rPr>
          <w:rFonts w:ascii="Book Antiqua" w:eastAsia="Book Antiqua" w:hAnsi="Book Antiqua" w:cs="Book Antiqua"/>
          <w:color w:val="000000"/>
          <w:lang w:val="it-IT"/>
        </w:rPr>
        <w:t>Sanfeliu</w:t>
      </w:r>
      <w:proofErr w:type="spellEnd"/>
      <w:r w:rsidRPr="002C603F">
        <w:rPr>
          <w:rFonts w:ascii="Book Antiqua" w:eastAsia="Book Antiqua" w:hAnsi="Book Antiqua" w:cs="Book Antiqua"/>
          <w:color w:val="000000"/>
          <w:lang w:val="it-IT"/>
        </w:rPr>
        <w:t xml:space="preserve"> D, </w:t>
      </w:r>
      <w:proofErr w:type="spellStart"/>
      <w:r w:rsidRPr="002C603F">
        <w:rPr>
          <w:rFonts w:ascii="Book Antiqua" w:eastAsia="Book Antiqua" w:hAnsi="Book Antiqua" w:cs="Book Antiqua"/>
          <w:color w:val="000000"/>
          <w:lang w:val="it-IT"/>
        </w:rPr>
        <w:t>Bonilla</w:t>
      </w:r>
      <w:proofErr w:type="spellEnd"/>
      <w:r w:rsidRPr="002C603F">
        <w:rPr>
          <w:rFonts w:ascii="Book Antiqua" w:eastAsia="Book Antiqua" w:hAnsi="Book Antiqua" w:cs="Book Antiqua"/>
          <w:color w:val="000000"/>
          <w:lang w:val="it-IT"/>
        </w:rPr>
        <w:t xml:space="preserve"> F, </w:t>
      </w:r>
      <w:proofErr w:type="spellStart"/>
      <w:r w:rsidRPr="002C603F">
        <w:rPr>
          <w:rFonts w:ascii="Book Antiqua" w:eastAsia="Book Antiqua" w:hAnsi="Book Antiqua" w:cs="Book Antiqua"/>
          <w:color w:val="000000"/>
          <w:lang w:val="it-IT"/>
        </w:rPr>
        <w:t>Sánchez-Guillén</w:t>
      </w:r>
      <w:proofErr w:type="spellEnd"/>
      <w:r w:rsidRPr="002C603F">
        <w:rPr>
          <w:rFonts w:ascii="Book Antiqua" w:eastAsia="Book Antiqua" w:hAnsi="Book Antiqua" w:cs="Book Antiqua"/>
          <w:color w:val="000000"/>
          <w:lang w:val="it-IT"/>
        </w:rPr>
        <w:t xml:space="preserve"> L, </w:t>
      </w:r>
      <w:proofErr w:type="spellStart"/>
      <w:r w:rsidRPr="002C603F">
        <w:rPr>
          <w:rFonts w:ascii="Book Antiqua" w:eastAsia="Book Antiqua" w:hAnsi="Book Antiqua" w:cs="Book Antiqua"/>
          <w:color w:val="000000"/>
          <w:lang w:val="it-IT"/>
        </w:rPr>
        <w:t>Domenech</w:t>
      </w:r>
      <w:proofErr w:type="spellEnd"/>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Dolz</w:t>
      </w:r>
      <w:proofErr w:type="spellEnd"/>
      <w:r w:rsidRPr="002C603F">
        <w:rPr>
          <w:rFonts w:ascii="Book Antiqua" w:eastAsia="Book Antiqua" w:hAnsi="Book Antiqua" w:cs="Book Antiqua"/>
          <w:color w:val="000000"/>
          <w:lang w:val="it-IT"/>
        </w:rPr>
        <w:t xml:space="preserve"> A, Primo </w:t>
      </w:r>
      <w:proofErr w:type="spellStart"/>
      <w:r w:rsidRPr="002C603F">
        <w:rPr>
          <w:rFonts w:ascii="Book Antiqua" w:eastAsia="Book Antiqua" w:hAnsi="Book Antiqua" w:cs="Book Antiqua"/>
          <w:color w:val="000000"/>
          <w:lang w:val="it-IT"/>
        </w:rPr>
        <w:t>Romaguera</w:t>
      </w:r>
      <w:proofErr w:type="spellEnd"/>
      <w:r w:rsidRPr="002C603F">
        <w:rPr>
          <w:rFonts w:ascii="Book Antiqua" w:eastAsia="Book Antiqua" w:hAnsi="Book Antiqua" w:cs="Book Antiqua"/>
          <w:color w:val="000000"/>
          <w:lang w:val="it-IT"/>
        </w:rPr>
        <w:t xml:space="preserve"> V, </w:t>
      </w:r>
      <w:proofErr w:type="spellStart"/>
      <w:r w:rsidRPr="002C603F">
        <w:rPr>
          <w:rFonts w:ascii="Book Antiqua" w:eastAsia="Book Antiqua" w:hAnsi="Book Antiqua" w:cs="Book Antiqua"/>
          <w:color w:val="000000"/>
          <w:lang w:val="it-IT"/>
        </w:rPr>
        <w:t>Sabater</w:t>
      </w:r>
      <w:proofErr w:type="spellEnd"/>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Ortí</w:t>
      </w:r>
      <w:proofErr w:type="spellEnd"/>
      <w:r w:rsidRPr="002C603F">
        <w:rPr>
          <w:rFonts w:ascii="Book Antiqua" w:eastAsia="Book Antiqua" w:hAnsi="Book Antiqua" w:cs="Book Antiqua"/>
          <w:color w:val="000000"/>
          <w:lang w:val="it-IT"/>
        </w:rPr>
        <w:t xml:space="preserve"> L, Martinez-Soriano F, Garcia-</w:t>
      </w:r>
      <w:proofErr w:type="spellStart"/>
      <w:r w:rsidRPr="002C603F">
        <w:rPr>
          <w:rFonts w:ascii="Book Antiqua" w:eastAsia="Book Antiqua" w:hAnsi="Book Antiqua" w:cs="Book Antiqua"/>
          <w:color w:val="000000"/>
          <w:lang w:val="it-IT"/>
        </w:rPr>
        <w:t>Granero</w:t>
      </w:r>
      <w:proofErr w:type="spellEnd"/>
      <w:r w:rsidRPr="002C603F">
        <w:rPr>
          <w:rFonts w:ascii="Book Antiqua" w:eastAsia="Book Antiqua" w:hAnsi="Book Antiqua" w:cs="Book Antiqua"/>
          <w:color w:val="000000"/>
          <w:lang w:val="it-IT"/>
        </w:rPr>
        <w:t xml:space="preserve"> E, Valverde-Navarro AA. </w:t>
      </w:r>
      <w:r w:rsidRPr="00BB3CF8">
        <w:rPr>
          <w:rFonts w:ascii="Book Antiqua" w:eastAsia="Book Antiqua" w:hAnsi="Book Antiqua" w:cs="Book Antiqua"/>
          <w:color w:val="000000"/>
        </w:rPr>
        <w:t xml:space="preserve">The fusion fascia of </w:t>
      </w:r>
      <w:proofErr w:type="spellStart"/>
      <w:r w:rsidRPr="00BB3CF8">
        <w:rPr>
          <w:rFonts w:ascii="Book Antiqua" w:eastAsia="Book Antiqua" w:hAnsi="Book Antiqua" w:cs="Book Antiqua"/>
          <w:color w:val="000000"/>
        </w:rPr>
        <w:t>Fredet</w:t>
      </w:r>
      <w:proofErr w:type="spellEnd"/>
      <w:r w:rsidRPr="00BB3CF8">
        <w:rPr>
          <w:rFonts w:ascii="Book Antiqua" w:eastAsia="Book Antiqua" w:hAnsi="Book Antiqua" w:cs="Book Antiqua"/>
          <w:color w:val="000000"/>
        </w:rPr>
        <w:t xml:space="preserve">: an important embryological landmark for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and D3-lymphadenectomy in right colon cancer. </w:t>
      </w:r>
      <w:r w:rsidRPr="00BB3CF8">
        <w:rPr>
          <w:rFonts w:ascii="Book Antiqua" w:eastAsia="Book Antiqua" w:hAnsi="Book Antiqua" w:cs="Book Antiqua"/>
          <w:i/>
          <w:iCs/>
          <w:color w:val="000000"/>
        </w:rPr>
        <w:t xml:space="preserve">Surg </w:t>
      </w:r>
      <w:proofErr w:type="spellStart"/>
      <w:r w:rsidRPr="00BB3CF8">
        <w:rPr>
          <w:rFonts w:ascii="Book Antiqua" w:eastAsia="Book Antiqua" w:hAnsi="Book Antiqua" w:cs="Book Antiqua"/>
          <w:i/>
          <w:iCs/>
          <w:color w:val="000000"/>
        </w:rPr>
        <w:t>Endosc</w:t>
      </w:r>
      <w:proofErr w:type="spellEnd"/>
      <w:r w:rsidRPr="00BB3CF8">
        <w:rPr>
          <w:rFonts w:ascii="Book Antiqua" w:eastAsia="Book Antiqua" w:hAnsi="Book Antiqua" w:cs="Book Antiqua"/>
          <w:color w:val="000000"/>
        </w:rPr>
        <w:t xml:space="preserve"> 2019; </w:t>
      </w:r>
      <w:r w:rsidRPr="00BB3CF8">
        <w:rPr>
          <w:rFonts w:ascii="Book Antiqua" w:eastAsia="Book Antiqua" w:hAnsi="Book Antiqua" w:cs="Book Antiqua"/>
          <w:b/>
          <w:bCs/>
          <w:color w:val="000000"/>
        </w:rPr>
        <w:t>33</w:t>
      </w:r>
      <w:r w:rsidRPr="00BB3CF8">
        <w:rPr>
          <w:rFonts w:ascii="Book Antiqua" w:eastAsia="Book Antiqua" w:hAnsi="Book Antiqua" w:cs="Book Antiqua"/>
          <w:color w:val="000000"/>
        </w:rPr>
        <w:t>: 3842-3850 [PMID: 31140004 DOI: 10.1007/s00464-019-06869-w]</w:t>
      </w:r>
    </w:p>
    <w:p w14:paraId="4CE13A57"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5 </w:t>
      </w:r>
      <w:r w:rsidRPr="00FD3E6F">
        <w:rPr>
          <w:rFonts w:ascii="Book Antiqua" w:eastAsia="Book Antiqua" w:hAnsi="Book Antiqua" w:cs="Book Antiqua"/>
          <w:b/>
          <w:bCs/>
          <w:color w:val="000000"/>
        </w:rPr>
        <w:t>Heald RJ</w:t>
      </w:r>
      <w:r w:rsidRPr="00BB3CF8">
        <w:rPr>
          <w:rFonts w:ascii="Book Antiqua" w:eastAsia="Book Antiqua" w:hAnsi="Book Antiqua" w:cs="Book Antiqua"/>
          <w:color w:val="000000"/>
        </w:rPr>
        <w:t xml:space="preserve">. The 'Holy Plane' of rectal surgery. </w:t>
      </w:r>
      <w:r w:rsidRPr="00BB3CF8">
        <w:rPr>
          <w:rFonts w:ascii="Book Antiqua" w:eastAsia="Book Antiqua" w:hAnsi="Book Antiqua" w:cs="Book Antiqua"/>
          <w:i/>
          <w:iCs/>
          <w:color w:val="000000"/>
        </w:rPr>
        <w:t>J R Soc Med</w:t>
      </w:r>
      <w:r w:rsidRPr="00BB3CF8">
        <w:rPr>
          <w:rFonts w:ascii="Book Antiqua" w:eastAsia="Book Antiqua" w:hAnsi="Book Antiqua" w:cs="Book Antiqua"/>
          <w:color w:val="000000"/>
        </w:rPr>
        <w:t xml:space="preserve"> 1988; </w:t>
      </w:r>
      <w:r w:rsidRPr="00BB3CF8">
        <w:rPr>
          <w:rFonts w:ascii="Book Antiqua" w:eastAsia="Book Antiqua" w:hAnsi="Book Antiqua" w:cs="Book Antiqua"/>
          <w:b/>
          <w:bCs/>
          <w:color w:val="000000"/>
        </w:rPr>
        <w:t>81</w:t>
      </w:r>
      <w:r w:rsidRPr="00BB3CF8">
        <w:rPr>
          <w:rFonts w:ascii="Book Antiqua" w:eastAsia="Book Antiqua" w:hAnsi="Book Antiqua" w:cs="Book Antiqua"/>
          <w:color w:val="000000"/>
        </w:rPr>
        <w:t>: 503-508 [PMID: 3184105]</w:t>
      </w:r>
    </w:p>
    <w:p w14:paraId="77880148"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6 </w:t>
      </w:r>
      <w:r w:rsidRPr="00FD3E6F">
        <w:rPr>
          <w:rFonts w:ascii="Book Antiqua" w:eastAsia="Book Antiqua" w:hAnsi="Book Antiqua" w:cs="Book Antiqua"/>
          <w:b/>
          <w:bCs/>
          <w:color w:val="000000"/>
        </w:rPr>
        <w:t>Paquette IM</w:t>
      </w:r>
      <w:r w:rsidRPr="00BB3CF8">
        <w:rPr>
          <w:rFonts w:ascii="Book Antiqua" w:eastAsia="Book Antiqua" w:hAnsi="Book Antiqua" w:cs="Book Antiqua"/>
          <w:color w:val="000000"/>
        </w:rPr>
        <w:t xml:space="preserve">, Madoff RD, </w:t>
      </w:r>
      <w:proofErr w:type="spellStart"/>
      <w:r w:rsidRPr="00BB3CF8">
        <w:rPr>
          <w:rFonts w:ascii="Book Antiqua" w:eastAsia="Book Antiqua" w:hAnsi="Book Antiqua" w:cs="Book Antiqua"/>
          <w:color w:val="000000"/>
        </w:rPr>
        <w:t>Sigurdson</w:t>
      </w:r>
      <w:proofErr w:type="spellEnd"/>
      <w:r w:rsidRPr="00BB3CF8">
        <w:rPr>
          <w:rFonts w:ascii="Book Antiqua" w:eastAsia="Book Antiqua" w:hAnsi="Book Antiqua" w:cs="Book Antiqua"/>
          <w:color w:val="000000"/>
        </w:rPr>
        <w:t xml:space="preserve"> ER, Chang GJ. Impact of Proximal Vascular Ligation on Survival of Patients with Colon Cancer. </w:t>
      </w:r>
      <w:r w:rsidRPr="00BB3CF8">
        <w:rPr>
          <w:rFonts w:ascii="Book Antiqua" w:eastAsia="Book Antiqua" w:hAnsi="Book Antiqua" w:cs="Book Antiqua"/>
          <w:i/>
          <w:iCs/>
          <w:color w:val="000000"/>
        </w:rPr>
        <w:t>Ann Surg Oncol</w:t>
      </w:r>
      <w:r w:rsidRPr="00BB3CF8">
        <w:rPr>
          <w:rFonts w:ascii="Book Antiqua" w:eastAsia="Book Antiqua" w:hAnsi="Book Antiqua" w:cs="Book Antiqua"/>
          <w:color w:val="000000"/>
        </w:rPr>
        <w:t xml:space="preserve"> 2018; </w:t>
      </w:r>
      <w:r w:rsidRPr="00BB3CF8">
        <w:rPr>
          <w:rFonts w:ascii="Book Antiqua" w:eastAsia="Book Antiqua" w:hAnsi="Book Antiqua" w:cs="Book Antiqua"/>
          <w:b/>
          <w:bCs/>
          <w:color w:val="000000"/>
        </w:rPr>
        <w:t>25</w:t>
      </w:r>
      <w:r w:rsidRPr="00BB3CF8">
        <w:rPr>
          <w:rFonts w:ascii="Book Antiqua" w:eastAsia="Book Antiqua" w:hAnsi="Book Antiqua" w:cs="Book Antiqua"/>
          <w:color w:val="000000"/>
        </w:rPr>
        <w:t>: 38-45 [PMID: 27942902 DOI: 10.1245/s10434-016-5720-3]</w:t>
      </w:r>
    </w:p>
    <w:p w14:paraId="37A613A7"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lastRenderedPageBreak/>
        <w:t xml:space="preserve">7 </w:t>
      </w:r>
      <w:proofErr w:type="spellStart"/>
      <w:r w:rsidRPr="00FD3E6F">
        <w:rPr>
          <w:rFonts w:ascii="Book Antiqua" w:eastAsia="Book Antiqua" w:hAnsi="Book Antiqua" w:cs="Book Antiqua"/>
          <w:b/>
          <w:bCs/>
          <w:color w:val="000000"/>
        </w:rPr>
        <w:t>Hohenberger</w:t>
      </w:r>
      <w:proofErr w:type="spellEnd"/>
      <w:r w:rsidRPr="00FD3E6F">
        <w:rPr>
          <w:rFonts w:ascii="Book Antiqua" w:eastAsia="Book Antiqua" w:hAnsi="Book Antiqua" w:cs="Book Antiqua"/>
          <w:b/>
          <w:bCs/>
          <w:color w:val="000000"/>
        </w:rPr>
        <w:t xml:space="preserve"> W</w:t>
      </w:r>
      <w:r w:rsidRPr="00BB3CF8">
        <w:rPr>
          <w:rFonts w:ascii="Book Antiqua" w:eastAsia="Book Antiqua" w:hAnsi="Book Antiqua" w:cs="Book Antiqua"/>
          <w:color w:val="000000"/>
        </w:rPr>
        <w:t xml:space="preserve">, Weber K, </w:t>
      </w:r>
      <w:proofErr w:type="spellStart"/>
      <w:r w:rsidRPr="00BB3CF8">
        <w:rPr>
          <w:rFonts w:ascii="Book Antiqua" w:eastAsia="Book Antiqua" w:hAnsi="Book Antiqua" w:cs="Book Antiqua"/>
          <w:color w:val="000000"/>
        </w:rPr>
        <w:t>Matzel</w:t>
      </w:r>
      <w:proofErr w:type="spellEnd"/>
      <w:r w:rsidRPr="00BB3CF8">
        <w:rPr>
          <w:rFonts w:ascii="Book Antiqua" w:eastAsia="Book Antiqua" w:hAnsi="Book Antiqua" w:cs="Book Antiqua"/>
          <w:color w:val="000000"/>
        </w:rPr>
        <w:t xml:space="preserve"> K, Papadopoulos T, Merkel S. Standardized surgery for colonic cancer: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and central ligation--technical notes and outcome. </w:t>
      </w:r>
      <w:r w:rsidRPr="00BB3CF8">
        <w:rPr>
          <w:rFonts w:ascii="Book Antiqua" w:eastAsia="Book Antiqua" w:hAnsi="Book Antiqua" w:cs="Book Antiqua"/>
          <w:i/>
          <w:iCs/>
          <w:color w:val="000000"/>
        </w:rPr>
        <w:t>Colorectal Dis</w:t>
      </w:r>
      <w:r w:rsidRPr="00BB3CF8">
        <w:rPr>
          <w:rFonts w:ascii="Book Antiqua" w:eastAsia="Book Antiqua" w:hAnsi="Book Antiqua" w:cs="Book Antiqua"/>
          <w:color w:val="000000"/>
        </w:rPr>
        <w:t xml:space="preserve"> 2009; </w:t>
      </w:r>
      <w:r w:rsidRPr="00BB3CF8">
        <w:rPr>
          <w:rFonts w:ascii="Book Antiqua" w:eastAsia="Book Antiqua" w:hAnsi="Book Antiqua" w:cs="Book Antiqua"/>
          <w:b/>
          <w:bCs/>
          <w:color w:val="000000"/>
        </w:rPr>
        <w:t>11</w:t>
      </w:r>
      <w:r w:rsidRPr="00BB3CF8">
        <w:rPr>
          <w:rFonts w:ascii="Book Antiqua" w:eastAsia="Book Antiqua" w:hAnsi="Book Antiqua" w:cs="Book Antiqua"/>
          <w:color w:val="000000"/>
        </w:rPr>
        <w:t>: 354-</w:t>
      </w:r>
      <w:r w:rsidR="0082633C" w:rsidRPr="00BB3CF8">
        <w:rPr>
          <w:rFonts w:ascii="Book Antiqua" w:eastAsia="Book Antiqua" w:hAnsi="Book Antiqua" w:cs="Book Antiqua"/>
          <w:color w:val="000000"/>
        </w:rPr>
        <w:t>3</w:t>
      </w:r>
      <w:r w:rsidRPr="00BB3CF8">
        <w:rPr>
          <w:rFonts w:ascii="Book Antiqua" w:eastAsia="Book Antiqua" w:hAnsi="Book Antiqua" w:cs="Book Antiqua"/>
          <w:color w:val="000000"/>
        </w:rPr>
        <w:t>64; discussion 364-</w:t>
      </w:r>
      <w:r w:rsidR="0082633C" w:rsidRPr="00BB3CF8">
        <w:rPr>
          <w:rFonts w:ascii="Book Antiqua" w:eastAsia="Book Antiqua" w:hAnsi="Book Antiqua" w:cs="Book Antiqua"/>
          <w:color w:val="000000"/>
        </w:rPr>
        <w:t>36</w:t>
      </w:r>
      <w:r w:rsidRPr="00BB3CF8">
        <w:rPr>
          <w:rFonts w:ascii="Book Antiqua" w:eastAsia="Book Antiqua" w:hAnsi="Book Antiqua" w:cs="Book Antiqua"/>
          <w:color w:val="000000"/>
        </w:rPr>
        <w:t>5 [PMID: 19016817 DOI: 10.1111/j.1463-1318.</w:t>
      </w:r>
      <w:proofErr w:type="gramStart"/>
      <w:r w:rsidRPr="00BB3CF8">
        <w:rPr>
          <w:rFonts w:ascii="Book Antiqua" w:eastAsia="Book Antiqua" w:hAnsi="Book Antiqua" w:cs="Book Antiqua"/>
          <w:color w:val="000000"/>
        </w:rPr>
        <w:t>2008.01735.x</w:t>
      </w:r>
      <w:proofErr w:type="gramEnd"/>
      <w:r w:rsidRPr="00BB3CF8">
        <w:rPr>
          <w:rFonts w:ascii="Book Antiqua" w:eastAsia="Book Antiqua" w:hAnsi="Book Antiqua" w:cs="Book Antiqua"/>
          <w:color w:val="000000"/>
        </w:rPr>
        <w:t>]</w:t>
      </w:r>
    </w:p>
    <w:p w14:paraId="794CC81A"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8 </w:t>
      </w:r>
      <w:r w:rsidRPr="00FD3E6F">
        <w:rPr>
          <w:rFonts w:ascii="Book Antiqua" w:eastAsia="Book Antiqua" w:hAnsi="Book Antiqua" w:cs="Book Antiqua"/>
          <w:b/>
          <w:bCs/>
          <w:color w:val="000000"/>
        </w:rPr>
        <w:t>Kim NK</w:t>
      </w:r>
      <w:r w:rsidRPr="00BB3CF8">
        <w:rPr>
          <w:rFonts w:ascii="Book Antiqua" w:eastAsia="Book Antiqua" w:hAnsi="Book Antiqua" w:cs="Book Antiqua"/>
          <w:color w:val="000000"/>
        </w:rPr>
        <w:t xml:space="preserve">, Kim YW, Han YD, Cho MS, </w:t>
      </w:r>
      <w:proofErr w:type="spellStart"/>
      <w:r w:rsidRPr="00BB3CF8">
        <w:rPr>
          <w:rFonts w:ascii="Book Antiqua" w:eastAsia="Book Antiqua" w:hAnsi="Book Antiqua" w:cs="Book Antiqua"/>
          <w:color w:val="000000"/>
        </w:rPr>
        <w:t>Hur</w:t>
      </w:r>
      <w:proofErr w:type="spellEnd"/>
      <w:r w:rsidRPr="00BB3CF8">
        <w:rPr>
          <w:rFonts w:ascii="Book Antiqua" w:eastAsia="Book Antiqua" w:hAnsi="Book Antiqua" w:cs="Book Antiqua"/>
          <w:color w:val="000000"/>
        </w:rPr>
        <w:t xml:space="preserve"> H, Min BS, Lee KY.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and central vascular ligation for colon cancer: Principle, anatomy, surgical technique, and outcomes. </w:t>
      </w:r>
      <w:r w:rsidRPr="00BB3CF8">
        <w:rPr>
          <w:rFonts w:ascii="Book Antiqua" w:eastAsia="Book Antiqua" w:hAnsi="Book Antiqua" w:cs="Book Antiqua"/>
          <w:i/>
          <w:iCs/>
          <w:color w:val="000000"/>
        </w:rPr>
        <w:t>Surg Oncol</w:t>
      </w:r>
      <w:r w:rsidRPr="00BB3CF8">
        <w:rPr>
          <w:rFonts w:ascii="Book Antiqua" w:eastAsia="Book Antiqua" w:hAnsi="Book Antiqua" w:cs="Book Antiqua"/>
          <w:color w:val="000000"/>
        </w:rPr>
        <w:t xml:space="preserve"> 2016; </w:t>
      </w:r>
      <w:r w:rsidRPr="00BB3CF8">
        <w:rPr>
          <w:rFonts w:ascii="Book Antiqua" w:eastAsia="Book Antiqua" w:hAnsi="Book Antiqua" w:cs="Book Antiqua"/>
          <w:b/>
          <w:bCs/>
          <w:color w:val="000000"/>
        </w:rPr>
        <w:t>25</w:t>
      </w:r>
      <w:r w:rsidRPr="00BB3CF8">
        <w:rPr>
          <w:rFonts w:ascii="Book Antiqua" w:eastAsia="Book Antiqua" w:hAnsi="Book Antiqua" w:cs="Book Antiqua"/>
          <w:color w:val="000000"/>
        </w:rPr>
        <w:t>: 252-262 [PMID: 27566031 DOI: 10.1016/j.suronc.2016.05.009]</w:t>
      </w:r>
    </w:p>
    <w:p w14:paraId="11A596DE" w14:textId="77777777" w:rsidR="00A77B3E" w:rsidRPr="002C603F" w:rsidRDefault="00767852">
      <w:pPr>
        <w:spacing w:line="360" w:lineRule="auto"/>
        <w:jc w:val="both"/>
        <w:rPr>
          <w:rFonts w:ascii="Book Antiqua" w:hAnsi="Book Antiqua"/>
          <w:lang w:val="it-IT"/>
        </w:rPr>
      </w:pPr>
      <w:r w:rsidRPr="00BB3CF8">
        <w:rPr>
          <w:rFonts w:ascii="Book Antiqua" w:eastAsia="Book Antiqua" w:hAnsi="Book Antiqua" w:cs="Book Antiqua"/>
          <w:color w:val="000000"/>
        </w:rPr>
        <w:t xml:space="preserve">9 </w:t>
      </w:r>
      <w:r w:rsidRPr="00FD3E6F">
        <w:rPr>
          <w:rFonts w:ascii="Book Antiqua" w:eastAsia="Book Antiqua" w:hAnsi="Book Antiqua" w:cs="Book Antiqua"/>
          <w:b/>
          <w:bCs/>
          <w:color w:val="000000"/>
        </w:rPr>
        <w:t>Feldman LS</w:t>
      </w:r>
      <w:r w:rsidRPr="00BB3CF8">
        <w:rPr>
          <w:rFonts w:ascii="Book Antiqua" w:eastAsia="Book Antiqua" w:hAnsi="Book Antiqua" w:cs="Book Antiqua"/>
          <w:color w:val="000000"/>
        </w:rPr>
        <w:t xml:space="preserve">, Delaney CP. Laparoscopy plus enhanced recovery: optimizing the benefits of MIS through SAGES 'SMART' program. </w:t>
      </w:r>
      <w:proofErr w:type="spellStart"/>
      <w:r w:rsidRPr="002C603F">
        <w:rPr>
          <w:rFonts w:ascii="Book Antiqua" w:eastAsia="Book Antiqua" w:hAnsi="Book Antiqua" w:cs="Book Antiqua"/>
          <w:i/>
          <w:iCs/>
          <w:color w:val="000000"/>
          <w:lang w:val="it-IT"/>
        </w:rPr>
        <w:t>Surg</w:t>
      </w:r>
      <w:proofErr w:type="spellEnd"/>
      <w:r w:rsidRPr="002C603F">
        <w:rPr>
          <w:rFonts w:ascii="Book Antiqua" w:eastAsia="Book Antiqua" w:hAnsi="Book Antiqua" w:cs="Book Antiqua"/>
          <w:i/>
          <w:iCs/>
          <w:color w:val="000000"/>
          <w:lang w:val="it-IT"/>
        </w:rPr>
        <w:t xml:space="preserve"> </w:t>
      </w:r>
      <w:proofErr w:type="spellStart"/>
      <w:r w:rsidRPr="002C603F">
        <w:rPr>
          <w:rFonts w:ascii="Book Antiqua" w:eastAsia="Book Antiqua" w:hAnsi="Book Antiqua" w:cs="Book Antiqua"/>
          <w:i/>
          <w:iCs/>
          <w:color w:val="000000"/>
          <w:lang w:val="it-IT"/>
        </w:rPr>
        <w:t>Endosc</w:t>
      </w:r>
      <w:proofErr w:type="spellEnd"/>
      <w:r w:rsidRPr="002C603F">
        <w:rPr>
          <w:rFonts w:ascii="Book Antiqua" w:eastAsia="Book Antiqua" w:hAnsi="Book Antiqua" w:cs="Book Antiqua"/>
          <w:color w:val="000000"/>
          <w:lang w:val="it-IT"/>
        </w:rPr>
        <w:t xml:space="preserve"> 2014; </w:t>
      </w:r>
      <w:r w:rsidRPr="002C603F">
        <w:rPr>
          <w:rFonts w:ascii="Book Antiqua" w:eastAsia="Book Antiqua" w:hAnsi="Book Antiqua" w:cs="Book Antiqua"/>
          <w:b/>
          <w:bCs/>
          <w:color w:val="000000"/>
          <w:lang w:val="it-IT"/>
        </w:rPr>
        <w:t>28</w:t>
      </w:r>
      <w:r w:rsidRPr="002C603F">
        <w:rPr>
          <w:rFonts w:ascii="Book Antiqua" w:eastAsia="Book Antiqua" w:hAnsi="Book Antiqua" w:cs="Book Antiqua"/>
          <w:color w:val="000000"/>
          <w:lang w:val="it-IT"/>
        </w:rPr>
        <w:t>: 1403-1406 [PMID: 24651892 DOI: 10.1007/s00464-013-3415-4]</w:t>
      </w:r>
    </w:p>
    <w:p w14:paraId="18997B39" w14:textId="77777777" w:rsidR="00A77B3E" w:rsidRPr="002C603F" w:rsidRDefault="00767852">
      <w:pPr>
        <w:spacing w:line="360" w:lineRule="auto"/>
        <w:jc w:val="both"/>
        <w:rPr>
          <w:rFonts w:ascii="Book Antiqua" w:hAnsi="Book Antiqua"/>
        </w:rPr>
      </w:pPr>
      <w:r w:rsidRPr="002C603F">
        <w:rPr>
          <w:rFonts w:ascii="Book Antiqua" w:eastAsia="Book Antiqua" w:hAnsi="Book Antiqua" w:cs="Book Antiqua"/>
          <w:color w:val="000000"/>
          <w:lang w:val="it-IT"/>
        </w:rPr>
        <w:t xml:space="preserve">10 </w:t>
      </w:r>
      <w:r w:rsidRPr="002C603F">
        <w:rPr>
          <w:rFonts w:ascii="Book Antiqua" w:eastAsia="Book Antiqua" w:hAnsi="Book Antiqua" w:cs="Book Antiqua"/>
          <w:b/>
          <w:bCs/>
          <w:color w:val="000000"/>
          <w:lang w:val="it-IT"/>
        </w:rPr>
        <w:t>Amelio I</w:t>
      </w:r>
      <w:r w:rsidRPr="002C603F">
        <w:rPr>
          <w:rFonts w:ascii="Book Antiqua" w:eastAsia="Book Antiqua" w:hAnsi="Book Antiqua" w:cs="Book Antiqua"/>
          <w:color w:val="000000"/>
          <w:lang w:val="it-IT"/>
        </w:rPr>
        <w:t xml:space="preserve">, Bertolo R, Bove P, </w:t>
      </w:r>
      <w:proofErr w:type="spellStart"/>
      <w:r w:rsidRPr="002C603F">
        <w:rPr>
          <w:rFonts w:ascii="Book Antiqua" w:eastAsia="Book Antiqua" w:hAnsi="Book Antiqua" w:cs="Book Antiqua"/>
          <w:color w:val="000000"/>
          <w:lang w:val="it-IT"/>
        </w:rPr>
        <w:t>Candi</w:t>
      </w:r>
      <w:proofErr w:type="spellEnd"/>
      <w:r w:rsidRPr="002C603F">
        <w:rPr>
          <w:rFonts w:ascii="Book Antiqua" w:eastAsia="Book Antiqua" w:hAnsi="Book Antiqua" w:cs="Book Antiqua"/>
          <w:color w:val="000000"/>
          <w:lang w:val="it-IT"/>
        </w:rPr>
        <w:t xml:space="preserve"> E, Chiocchi M, Cipriani C, Di Daniele N, </w:t>
      </w:r>
      <w:proofErr w:type="spellStart"/>
      <w:r w:rsidRPr="002C603F">
        <w:rPr>
          <w:rFonts w:ascii="Book Antiqua" w:eastAsia="Book Antiqua" w:hAnsi="Book Antiqua" w:cs="Book Antiqua"/>
          <w:color w:val="000000"/>
          <w:lang w:val="it-IT"/>
        </w:rPr>
        <w:t>Ganini</w:t>
      </w:r>
      <w:proofErr w:type="spellEnd"/>
      <w:r w:rsidRPr="002C603F">
        <w:rPr>
          <w:rFonts w:ascii="Book Antiqua" w:eastAsia="Book Antiqua" w:hAnsi="Book Antiqua" w:cs="Book Antiqua"/>
          <w:color w:val="000000"/>
          <w:lang w:val="it-IT"/>
        </w:rPr>
        <w:t xml:space="preserve"> C, </w:t>
      </w:r>
      <w:proofErr w:type="spellStart"/>
      <w:r w:rsidRPr="002C603F">
        <w:rPr>
          <w:rFonts w:ascii="Book Antiqua" w:eastAsia="Book Antiqua" w:hAnsi="Book Antiqua" w:cs="Book Antiqua"/>
          <w:color w:val="000000"/>
          <w:lang w:val="it-IT"/>
        </w:rPr>
        <w:t>Juhl</w:t>
      </w:r>
      <w:proofErr w:type="spellEnd"/>
      <w:r w:rsidRPr="002C603F">
        <w:rPr>
          <w:rFonts w:ascii="Book Antiqua" w:eastAsia="Book Antiqua" w:hAnsi="Book Antiqua" w:cs="Book Antiqua"/>
          <w:color w:val="000000"/>
          <w:lang w:val="it-IT"/>
        </w:rPr>
        <w:t xml:space="preserve"> H, Mauriello A, Marani C, Marshall J, Montanaro M, Palmieri G, Piacentini M, Sica G, Tesauro M, Rovella V, </w:t>
      </w:r>
      <w:proofErr w:type="spellStart"/>
      <w:r w:rsidRPr="002C603F">
        <w:rPr>
          <w:rFonts w:ascii="Book Antiqua" w:eastAsia="Book Antiqua" w:hAnsi="Book Antiqua" w:cs="Book Antiqua"/>
          <w:color w:val="000000"/>
          <w:lang w:val="it-IT"/>
        </w:rPr>
        <w:t>Tisone</w:t>
      </w:r>
      <w:proofErr w:type="spellEnd"/>
      <w:r w:rsidRPr="002C603F">
        <w:rPr>
          <w:rFonts w:ascii="Book Antiqua" w:eastAsia="Book Antiqua" w:hAnsi="Book Antiqua" w:cs="Book Antiqua"/>
          <w:color w:val="000000"/>
          <w:lang w:val="it-IT"/>
        </w:rPr>
        <w:t xml:space="preserve"> G, </w:t>
      </w:r>
      <w:proofErr w:type="spellStart"/>
      <w:r w:rsidRPr="002C603F">
        <w:rPr>
          <w:rFonts w:ascii="Book Antiqua" w:eastAsia="Book Antiqua" w:hAnsi="Book Antiqua" w:cs="Book Antiqua"/>
          <w:color w:val="000000"/>
          <w:lang w:val="it-IT"/>
        </w:rPr>
        <w:t>Shi</w:t>
      </w:r>
      <w:proofErr w:type="spellEnd"/>
      <w:r w:rsidRPr="002C603F">
        <w:rPr>
          <w:rFonts w:ascii="Book Antiqua" w:eastAsia="Book Antiqua" w:hAnsi="Book Antiqua" w:cs="Book Antiqua"/>
          <w:color w:val="000000"/>
          <w:lang w:val="it-IT"/>
        </w:rPr>
        <w:t xml:space="preserve"> Y, </w:t>
      </w:r>
      <w:proofErr w:type="spellStart"/>
      <w:r w:rsidRPr="002C603F">
        <w:rPr>
          <w:rFonts w:ascii="Book Antiqua" w:eastAsia="Book Antiqua" w:hAnsi="Book Antiqua" w:cs="Book Antiqua"/>
          <w:color w:val="000000"/>
          <w:lang w:val="it-IT"/>
        </w:rPr>
        <w:t>Wang</w:t>
      </w:r>
      <w:proofErr w:type="spellEnd"/>
      <w:r w:rsidRPr="002C603F">
        <w:rPr>
          <w:rFonts w:ascii="Book Antiqua" w:eastAsia="Book Antiqua" w:hAnsi="Book Antiqua" w:cs="Book Antiqua"/>
          <w:color w:val="000000"/>
          <w:lang w:val="it-IT"/>
        </w:rPr>
        <w:t xml:space="preserve"> Y, Melino G. </w:t>
      </w:r>
      <w:proofErr w:type="spellStart"/>
      <w:r w:rsidRPr="002C603F">
        <w:rPr>
          <w:rFonts w:ascii="Book Antiqua" w:eastAsia="Book Antiqua" w:hAnsi="Book Antiqua" w:cs="Book Antiqua"/>
          <w:color w:val="000000"/>
          <w:lang w:val="it-IT"/>
        </w:rPr>
        <w:t>Cancer</w:t>
      </w:r>
      <w:proofErr w:type="spellEnd"/>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predictive</w:t>
      </w:r>
      <w:proofErr w:type="spellEnd"/>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studies</w:t>
      </w:r>
      <w:proofErr w:type="spellEnd"/>
      <w:r w:rsidRPr="002C603F">
        <w:rPr>
          <w:rFonts w:ascii="Book Antiqua" w:eastAsia="Book Antiqua" w:hAnsi="Book Antiqua" w:cs="Book Antiqua"/>
          <w:color w:val="000000"/>
          <w:lang w:val="it-IT"/>
        </w:rPr>
        <w:t xml:space="preserve">. </w:t>
      </w:r>
      <w:r w:rsidRPr="00BB3CF8">
        <w:rPr>
          <w:rFonts w:ascii="Book Antiqua" w:eastAsia="Book Antiqua" w:hAnsi="Book Antiqua" w:cs="Book Antiqua"/>
          <w:i/>
          <w:iCs/>
          <w:color w:val="000000"/>
        </w:rPr>
        <w:t>Biol Direct</w:t>
      </w:r>
      <w:r w:rsidRPr="00BB3CF8">
        <w:rPr>
          <w:rFonts w:ascii="Book Antiqua" w:eastAsia="Book Antiqua" w:hAnsi="Book Antiqua" w:cs="Book Antiqua"/>
          <w:color w:val="000000"/>
        </w:rPr>
        <w:t xml:space="preserve"> 2020; </w:t>
      </w:r>
      <w:r w:rsidRPr="00BB3CF8">
        <w:rPr>
          <w:rFonts w:ascii="Book Antiqua" w:eastAsia="Book Antiqua" w:hAnsi="Book Antiqua" w:cs="Book Antiqua"/>
          <w:b/>
          <w:bCs/>
          <w:color w:val="000000"/>
        </w:rPr>
        <w:t>15</w:t>
      </w:r>
      <w:r w:rsidRPr="00BB3CF8">
        <w:rPr>
          <w:rFonts w:ascii="Book Antiqua" w:eastAsia="Book Antiqua" w:hAnsi="Book Antiqua" w:cs="Book Antiqua"/>
          <w:color w:val="000000"/>
        </w:rPr>
        <w:t>: 18 [PMID: 33054808 DOI: 10.1186/s13062-020-00274-3]</w:t>
      </w:r>
    </w:p>
    <w:p w14:paraId="5318F280"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11 </w:t>
      </w:r>
      <w:proofErr w:type="spellStart"/>
      <w:r w:rsidRPr="00FD3E6F">
        <w:rPr>
          <w:rFonts w:ascii="Book Antiqua" w:eastAsia="Book Antiqua" w:hAnsi="Book Antiqua" w:cs="Book Antiqua"/>
          <w:b/>
          <w:bCs/>
          <w:color w:val="000000"/>
        </w:rPr>
        <w:t>EuroSurg</w:t>
      </w:r>
      <w:proofErr w:type="spellEnd"/>
      <w:r w:rsidRPr="00FD3E6F">
        <w:rPr>
          <w:rFonts w:ascii="Book Antiqua" w:eastAsia="Book Antiqua" w:hAnsi="Book Antiqua" w:cs="Book Antiqua"/>
          <w:b/>
          <w:bCs/>
          <w:color w:val="000000"/>
        </w:rPr>
        <w:t xml:space="preserve"> </w:t>
      </w:r>
      <w:proofErr w:type="gramStart"/>
      <w:r w:rsidRPr="00FD3E6F">
        <w:rPr>
          <w:rFonts w:ascii="Book Antiqua" w:eastAsia="Book Antiqua" w:hAnsi="Book Antiqua" w:cs="Book Antiqua"/>
          <w:b/>
          <w:bCs/>
          <w:color w:val="000000"/>
        </w:rPr>
        <w:t>Collaborative.</w:t>
      </w:r>
      <w:r w:rsidRPr="00BB3CF8">
        <w:rPr>
          <w:rFonts w:ascii="Book Antiqua" w:eastAsia="Book Antiqua" w:hAnsi="Book Antiqua" w:cs="Book Antiqua"/>
          <w:color w:val="000000"/>
        </w:rPr>
        <w:t>.</w:t>
      </w:r>
      <w:proofErr w:type="gramEnd"/>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EuroSurg</w:t>
      </w:r>
      <w:proofErr w:type="spellEnd"/>
      <w:r w:rsidRPr="00BB3CF8">
        <w:rPr>
          <w:rFonts w:ascii="Book Antiqua" w:eastAsia="Book Antiqua" w:hAnsi="Book Antiqua" w:cs="Book Antiqua"/>
          <w:color w:val="000000"/>
        </w:rPr>
        <w:t xml:space="preserve">: a new European student-driven research network in surgery. </w:t>
      </w:r>
      <w:r w:rsidRPr="00BB3CF8">
        <w:rPr>
          <w:rFonts w:ascii="Book Antiqua" w:eastAsia="Book Antiqua" w:hAnsi="Book Antiqua" w:cs="Book Antiqua"/>
          <w:i/>
          <w:iCs/>
          <w:color w:val="000000"/>
        </w:rPr>
        <w:t>Colorectal Dis</w:t>
      </w:r>
      <w:r w:rsidRPr="00BB3CF8">
        <w:rPr>
          <w:rFonts w:ascii="Book Antiqua" w:eastAsia="Book Antiqua" w:hAnsi="Book Antiqua" w:cs="Book Antiqua"/>
          <w:color w:val="000000"/>
        </w:rPr>
        <w:t xml:space="preserve"> 2016; </w:t>
      </w:r>
      <w:r w:rsidRPr="00BB3CF8">
        <w:rPr>
          <w:rFonts w:ascii="Book Antiqua" w:eastAsia="Book Antiqua" w:hAnsi="Book Antiqua" w:cs="Book Antiqua"/>
          <w:b/>
          <w:bCs/>
          <w:color w:val="000000"/>
        </w:rPr>
        <w:t>18</w:t>
      </w:r>
      <w:r w:rsidRPr="00BB3CF8">
        <w:rPr>
          <w:rFonts w:ascii="Book Antiqua" w:eastAsia="Book Antiqua" w:hAnsi="Book Antiqua" w:cs="Book Antiqua"/>
          <w:color w:val="000000"/>
        </w:rPr>
        <w:t>: 214-215 [PMID: 26748779 DOI: 10.1111/codi.13260]</w:t>
      </w:r>
    </w:p>
    <w:p w14:paraId="7F1C0C8F"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12 </w:t>
      </w:r>
      <w:proofErr w:type="spellStart"/>
      <w:r w:rsidRPr="00FD3E6F">
        <w:rPr>
          <w:rFonts w:ascii="Book Antiqua" w:eastAsia="Book Antiqua" w:hAnsi="Book Antiqua" w:cs="Book Antiqua"/>
          <w:b/>
          <w:bCs/>
          <w:color w:val="000000"/>
        </w:rPr>
        <w:t>Franzè</w:t>
      </w:r>
      <w:proofErr w:type="spellEnd"/>
      <w:r w:rsidRPr="00FD3E6F">
        <w:rPr>
          <w:rFonts w:ascii="Book Antiqua" w:eastAsia="Book Antiqua" w:hAnsi="Book Antiqua" w:cs="Book Antiqua"/>
          <w:b/>
          <w:bCs/>
          <w:color w:val="000000"/>
        </w:rPr>
        <w:t xml:space="preserve"> E</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Laudisi</w:t>
      </w:r>
      <w:proofErr w:type="spellEnd"/>
      <w:r w:rsidRPr="00BB3CF8">
        <w:rPr>
          <w:rFonts w:ascii="Book Antiqua" w:eastAsia="Book Antiqua" w:hAnsi="Book Antiqua" w:cs="Book Antiqua"/>
          <w:color w:val="000000"/>
        </w:rPr>
        <w:t xml:space="preserve"> F, Di Grazia A, </w:t>
      </w:r>
      <w:proofErr w:type="spellStart"/>
      <w:r w:rsidRPr="00BB3CF8">
        <w:rPr>
          <w:rFonts w:ascii="Book Antiqua" w:eastAsia="Book Antiqua" w:hAnsi="Book Antiqua" w:cs="Book Antiqua"/>
          <w:color w:val="000000"/>
        </w:rPr>
        <w:t>Marônek</w:t>
      </w:r>
      <w:proofErr w:type="spellEnd"/>
      <w:r w:rsidRPr="00BB3CF8">
        <w:rPr>
          <w:rFonts w:ascii="Book Antiqua" w:eastAsia="Book Antiqua" w:hAnsi="Book Antiqua" w:cs="Book Antiqua"/>
          <w:color w:val="000000"/>
        </w:rPr>
        <w:t xml:space="preserve"> M, </w:t>
      </w:r>
      <w:proofErr w:type="spellStart"/>
      <w:r w:rsidRPr="00BB3CF8">
        <w:rPr>
          <w:rFonts w:ascii="Book Antiqua" w:eastAsia="Book Antiqua" w:hAnsi="Book Antiqua" w:cs="Book Antiqua"/>
          <w:color w:val="000000"/>
        </w:rPr>
        <w:t>Bellato</w:t>
      </w:r>
      <w:proofErr w:type="spellEnd"/>
      <w:r w:rsidRPr="00BB3CF8">
        <w:rPr>
          <w:rFonts w:ascii="Book Antiqua" w:eastAsia="Book Antiqua" w:hAnsi="Book Antiqua" w:cs="Book Antiqua"/>
          <w:color w:val="000000"/>
        </w:rPr>
        <w:t xml:space="preserve"> V, </w:t>
      </w:r>
      <w:proofErr w:type="spellStart"/>
      <w:r w:rsidRPr="00BB3CF8">
        <w:rPr>
          <w:rFonts w:ascii="Book Antiqua" w:eastAsia="Book Antiqua" w:hAnsi="Book Antiqua" w:cs="Book Antiqua"/>
          <w:color w:val="000000"/>
        </w:rPr>
        <w:t>Sica</w:t>
      </w:r>
      <w:proofErr w:type="spellEnd"/>
      <w:r w:rsidRPr="00BB3CF8">
        <w:rPr>
          <w:rFonts w:ascii="Book Antiqua" w:eastAsia="Book Antiqua" w:hAnsi="Book Antiqua" w:cs="Book Antiqua"/>
          <w:color w:val="000000"/>
        </w:rPr>
        <w:t xml:space="preserve"> G, Monteleone G. Macrophages produce and functionally respond to interleukin-34 in colon cancer. </w:t>
      </w:r>
      <w:r w:rsidRPr="00BB3CF8">
        <w:rPr>
          <w:rFonts w:ascii="Book Antiqua" w:eastAsia="Book Antiqua" w:hAnsi="Book Antiqua" w:cs="Book Antiqua"/>
          <w:i/>
          <w:iCs/>
          <w:color w:val="000000"/>
        </w:rPr>
        <w:t xml:space="preserve">Cell Death </w:t>
      </w:r>
      <w:proofErr w:type="spellStart"/>
      <w:r w:rsidRPr="00BB3CF8">
        <w:rPr>
          <w:rFonts w:ascii="Book Antiqua" w:eastAsia="Book Antiqua" w:hAnsi="Book Antiqua" w:cs="Book Antiqua"/>
          <w:i/>
          <w:iCs/>
          <w:color w:val="000000"/>
        </w:rPr>
        <w:t>Discov</w:t>
      </w:r>
      <w:proofErr w:type="spellEnd"/>
      <w:r w:rsidRPr="00BB3CF8">
        <w:rPr>
          <w:rFonts w:ascii="Book Antiqua" w:eastAsia="Book Antiqua" w:hAnsi="Book Antiqua" w:cs="Book Antiqua"/>
          <w:color w:val="000000"/>
        </w:rPr>
        <w:t xml:space="preserve"> 2020; </w:t>
      </w:r>
      <w:r w:rsidRPr="00BB3CF8">
        <w:rPr>
          <w:rFonts w:ascii="Book Antiqua" w:eastAsia="Book Antiqua" w:hAnsi="Book Antiqua" w:cs="Book Antiqua"/>
          <w:b/>
          <w:bCs/>
          <w:color w:val="000000"/>
        </w:rPr>
        <w:t>6</w:t>
      </w:r>
      <w:r w:rsidRPr="00BB3CF8">
        <w:rPr>
          <w:rFonts w:ascii="Book Antiqua" w:eastAsia="Book Antiqua" w:hAnsi="Book Antiqua" w:cs="Book Antiqua"/>
          <w:color w:val="000000"/>
        </w:rPr>
        <w:t xml:space="preserve">: 117 [PMID: 33298879 DOI: </w:t>
      </w:r>
      <w:r w:rsidR="0082633C" w:rsidRPr="00BB3CF8">
        <w:rPr>
          <w:rFonts w:ascii="Book Antiqua" w:eastAsia="Book Antiqua" w:hAnsi="Book Antiqua" w:cs="Book Antiqua"/>
          <w:color w:val="000000"/>
        </w:rPr>
        <w:t>10.1038/s41420-020-00350-7</w:t>
      </w:r>
      <w:r w:rsidRPr="00BB3CF8">
        <w:rPr>
          <w:rFonts w:ascii="Book Antiqua" w:eastAsia="Book Antiqua" w:hAnsi="Book Antiqua" w:cs="Book Antiqua"/>
          <w:color w:val="000000"/>
        </w:rPr>
        <w:t>]</w:t>
      </w:r>
    </w:p>
    <w:p w14:paraId="721AD803" w14:textId="77777777" w:rsidR="00A77B3E" w:rsidRPr="002C603F" w:rsidRDefault="00767852">
      <w:pPr>
        <w:spacing w:line="360" w:lineRule="auto"/>
        <w:jc w:val="both"/>
        <w:rPr>
          <w:rFonts w:ascii="Book Antiqua" w:hAnsi="Book Antiqua"/>
          <w:lang w:val="it-IT"/>
        </w:rPr>
      </w:pPr>
      <w:r w:rsidRPr="00BB3CF8">
        <w:rPr>
          <w:rFonts w:ascii="Book Antiqua" w:eastAsia="Book Antiqua" w:hAnsi="Book Antiqua" w:cs="Book Antiqua"/>
          <w:color w:val="000000"/>
        </w:rPr>
        <w:t xml:space="preserve">13 </w:t>
      </w:r>
      <w:proofErr w:type="spellStart"/>
      <w:r w:rsidRPr="00FD3E6F">
        <w:rPr>
          <w:rFonts w:ascii="Book Antiqua" w:eastAsia="Book Antiqua" w:hAnsi="Book Antiqua" w:cs="Book Antiqua"/>
          <w:b/>
          <w:bCs/>
          <w:color w:val="000000"/>
        </w:rPr>
        <w:t>Franzè</w:t>
      </w:r>
      <w:proofErr w:type="spellEnd"/>
      <w:r w:rsidRPr="00FD3E6F">
        <w:rPr>
          <w:rFonts w:ascii="Book Antiqua" w:eastAsia="Book Antiqua" w:hAnsi="Book Antiqua" w:cs="Book Antiqua"/>
          <w:b/>
          <w:bCs/>
          <w:color w:val="000000"/>
        </w:rPr>
        <w:t xml:space="preserve"> E</w:t>
      </w:r>
      <w:r w:rsidRPr="00BB3CF8">
        <w:rPr>
          <w:rFonts w:ascii="Book Antiqua" w:eastAsia="Book Antiqua" w:hAnsi="Book Antiqua" w:cs="Book Antiqua"/>
          <w:color w:val="000000"/>
        </w:rPr>
        <w:t xml:space="preserve">, Di Grazia A, </w:t>
      </w:r>
      <w:proofErr w:type="spellStart"/>
      <w:r w:rsidRPr="00BB3CF8">
        <w:rPr>
          <w:rFonts w:ascii="Book Antiqua" w:eastAsia="Book Antiqua" w:hAnsi="Book Antiqua" w:cs="Book Antiqua"/>
          <w:color w:val="000000"/>
        </w:rPr>
        <w:t>Sica</w:t>
      </w:r>
      <w:proofErr w:type="spellEnd"/>
      <w:r w:rsidRPr="00BB3CF8">
        <w:rPr>
          <w:rFonts w:ascii="Book Antiqua" w:eastAsia="Book Antiqua" w:hAnsi="Book Antiqua" w:cs="Book Antiqua"/>
          <w:color w:val="000000"/>
        </w:rPr>
        <w:t xml:space="preserve"> GS, </w:t>
      </w:r>
      <w:proofErr w:type="spellStart"/>
      <w:r w:rsidRPr="00BB3CF8">
        <w:rPr>
          <w:rFonts w:ascii="Book Antiqua" w:eastAsia="Book Antiqua" w:hAnsi="Book Antiqua" w:cs="Book Antiqua"/>
          <w:color w:val="000000"/>
        </w:rPr>
        <w:t>Biancone</w:t>
      </w:r>
      <w:proofErr w:type="spellEnd"/>
      <w:r w:rsidRPr="00BB3CF8">
        <w:rPr>
          <w:rFonts w:ascii="Book Antiqua" w:eastAsia="Book Antiqua" w:hAnsi="Book Antiqua" w:cs="Book Antiqua"/>
          <w:color w:val="000000"/>
        </w:rPr>
        <w:t xml:space="preserve"> L, </w:t>
      </w:r>
      <w:proofErr w:type="spellStart"/>
      <w:r w:rsidRPr="00BB3CF8">
        <w:rPr>
          <w:rFonts w:ascii="Book Antiqua" w:eastAsia="Book Antiqua" w:hAnsi="Book Antiqua" w:cs="Book Antiqua"/>
          <w:color w:val="000000"/>
        </w:rPr>
        <w:t>Laudisi</w:t>
      </w:r>
      <w:proofErr w:type="spellEnd"/>
      <w:r w:rsidRPr="00BB3CF8">
        <w:rPr>
          <w:rFonts w:ascii="Book Antiqua" w:eastAsia="Book Antiqua" w:hAnsi="Book Antiqua" w:cs="Book Antiqua"/>
          <w:color w:val="000000"/>
        </w:rPr>
        <w:t xml:space="preserve"> F, Monteleone G. Interleukin-34 Enhances the Tumor Promoting Function of Colorectal Cancer-Associated Fibroblasts. </w:t>
      </w:r>
      <w:proofErr w:type="spellStart"/>
      <w:r w:rsidRPr="002C603F">
        <w:rPr>
          <w:rFonts w:ascii="Book Antiqua" w:eastAsia="Book Antiqua" w:hAnsi="Book Antiqua" w:cs="Book Antiqua"/>
          <w:i/>
          <w:iCs/>
          <w:color w:val="000000"/>
          <w:lang w:val="it-IT"/>
        </w:rPr>
        <w:t>Cancers</w:t>
      </w:r>
      <w:proofErr w:type="spellEnd"/>
      <w:r w:rsidRPr="002C603F">
        <w:rPr>
          <w:rFonts w:ascii="Book Antiqua" w:eastAsia="Book Antiqua" w:hAnsi="Book Antiqua" w:cs="Book Antiqua"/>
          <w:i/>
          <w:iCs/>
          <w:color w:val="000000"/>
          <w:lang w:val="it-IT"/>
        </w:rPr>
        <w:t xml:space="preserve"> (Basel)</w:t>
      </w:r>
      <w:r w:rsidRPr="002C603F">
        <w:rPr>
          <w:rFonts w:ascii="Book Antiqua" w:eastAsia="Book Antiqua" w:hAnsi="Book Antiqua" w:cs="Book Antiqua"/>
          <w:color w:val="000000"/>
          <w:lang w:val="it-IT"/>
        </w:rPr>
        <w:t xml:space="preserve"> 2020; </w:t>
      </w:r>
      <w:r w:rsidRPr="002C603F">
        <w:rPr>
          <w:rFonts w:ascii="Book Antiqua" w:eastAsia="Book Antiqua" w:hAnsi="Book Antiqua" w:cs="Book Antiqua"/>
          <w:b/>
          <w:bCs/>
          <w:color w:val="000000"/>
          <w:lang w:val="it-IT"/>
        </w:rPr>
        <w:t>12</w:t>
      </w:r>
      <w:r w:rsidRPr="002C603F">
        <w:rPr>
          <w:rFonts w:ascii="Book Antiqua" w:eastAsia="Book Antiqua" w:hAnsi="Book Antiqua" w:cs="Book Antiqua"/>
          <w:color w:val="000000"/>
          <w:lang w:val="it-IT"/>
        </w:rPr>
        <w:t xml:space="preserve"> [PMID: 33260828 DOI: 10.3390/cancers12123537]</w:t>
      </w:r>
    </w:p>
    <w:p w14:paraId="0ADDD3EB" w14:textId="77777777" w:rsidR="00A77B3E" w:rsidRPr="002C603F" w:rsidRDefault="00767852">
      <w:pPr>
        <w:spacing w:line="360" w:lineRule="auto"/>
        <w:jc w:val="both"/>
        <w:rPr>
          <w:rFonts w:ascii="Book Antiqua" w:hAnsi="Book Antiqua"/>
          <w:lang w:val="it-IT"/>
        </w:rPr>
      </w:pPr>
      <w:r w:rsidRPr="002C603F">
        <w:rPr>
          <w:rFonts w:ascii="Book Antiqua" w:eastAsia="Book Antiqua" w:hAnsi="Book Antiqua" w:cs="Book Antiqua"/>
          <w:color w:val="000000"/>
          <w:lang w:val="it-IT"/>
        </w:rPr>
        <w:t xml:space="preserve">14 </w:t>
      </w:r>
      <w:proofErr w:type="spellStart"/>
      <w:r w:rsidRPr="002C603F">
        <w:rPr>
          <w:rFonts w:ascii="Book Antiqua" w:eastAsia="Book Antiqua" w:hAnsi="Book Antiqua" w:cs="Book Antiqua"/>
          <w:b/>
          <w:bCs/>
          <w:color w:val="000000"/>
          <w:lang w:val="it-IT"/>
        </w:rPr>
        <w:t>Franzè</w:t>
      </w:r>
      <w:proofErr w:type="spellEnd"/>
      <w:r w:rsidRPr="002C603F">
        <w:rPr>
          <w:rFonts w:ascii="Book Antiqua" w:eastAsia="Book Antiqua" w:hAnsi="Book Antiqua" w:cs="Book Antiqua"/>
          <w:b/>
          <w:bCs/>
          <w:color w:val="000000"/>
          <w:lang w:val="it-IT"/>
        </w:rPr>
        <w:t xml:space="preserve"> E</w:t>
      </w:r>
      <w:r w:rsidRPr="002C603F">
        <w:rPr>
          <w:rFonts w:ascii="Book Antiqua" w:eastAsia="Book Antiqua" w:hAnsi="Book Antiqua" w:cs="Book Antiqua"/>
          <w:color w:val="000000"/>
          <w:lang w:val="it-IT"/>
        </w:rPr>
        <w:t xml:space="preserve">, Marafini I, De Simone V, Monteleone I, Caprioli F, </w:t>
      </w:r>
      <w:proofErr w:type="spellStart"/>
      <w:r w:rsidRPr="002C603F">
        <w:rPr>
          <w:rFonts w:ascii="Book Antiqua" w:eastAsia="Book Antiqua" w:hAnsi="Book Antiqua" w:cs="Book Antiqua"/>
          <w:color w:val="000000"/>
          <w:lang w:val="it-IT"/>
        </w:rPr>
        <w:t>Colantoni</w:t>
      </w:r>
      <w:proofErr w:type="spellEnd"/>
      <w:r w:rsidRPr="002C603F">
        <w:rPr>
          <w:rFonts w:ascii="Book Antiqua" w:eastAsia="Book Antiqua" w:hAnsi="Book Antiqua" w:cs="Book Antiqua"/>
          <w:color w:val="000000"/>
          <w:lang w:val="it-IT"/>
        </w:rPr>
        <w:t xml:space="preserve"> A, </w:t>
      </w:r>
      <w:proofErr w:type="spellStart"/>
      <w:r w:rsidRPr="002C603F">
        <w:rPr>
          <w:rFonts w:ascii="Book Antiqua" w:eastAsia="Book Antiqua" w:hAnsi="Book Antiqua" w:cs="Book Antiqua"/>
          <w:color w:val="000000"/>
          <w:lang w:val="it-IT"/>
        </w:rPr>
        <w:t>Ortenzi</w:t>
      </w:r>
      <w:proofErr w:type="spellEnd"/>
      <w:r w:rsidRPr="002C603F">
        <w:rPr>
          <w:rFonts w:ascii="Book Antiqua" w:eastAsia="Book Antiqua" w:hAnsi="Book Antiqua" w:cs="Book Antiqua"/>
          <w:color w:val="000000"/>
          <w:lang w:val="it-IT"/>
        </w:rPr>
        <w:t xml:space="preserve"> A, </w:t>
      </w:r>
      <w:proofErr w:type="spellStart"/>
      <w:r w:rsidRPr="002C603F">
        <w:rPr>
          <w:rFonts w:ascii="Book Antiqua" w:eastAsia="Book Antiqua" w:hAnsi="Book Antiqua" w:cs="Book Antiqua"/>
          <w:color w:val="000000"/>
          <w:lang w:val="it-IT"/>
        </w:rPr>
        <w:t>Crescenzi</w:t>
      </w:r>
      <w:proofErr w:type="spellEnd"/>
      <w:r w:rsidRPr="002C603F">
        <w:rPr>
          <w:rFonts w:ascii="Book Antiqua" w:eastAsia="Book Antiqua" w:hAnsi="Book Antiqua" w:cs="Book Antiqua"/>
          <w:color w:val="000000"/>
          <w:lang w:val="it-IT"/>
        </w:rPr>
        <w:t xml:space="preserve"> F, Izzo R, Sica G, </w:t>
      </w:r>
      <w:proofErr w:type="spellStart"/>
      <w:r w:rsidRPr="002C603F">
        <w:rPr>
          <w:rFonts w:ascii="Book Antiqua" w:eastAsia="Book Antiqua" w:hAnsi="Book Antiqua" w:cs="Book Antiqua"/>
          <w:color w:val="000000"/>
          <w:lang w:val="it-IT"/>
        </w:rPr>
        <w:t>Sileri</w:t>
      </w:r>
      <w:proofErr w:type="spellEnd"/>
      <w:r w:rsidRPr="002C603F">
        <w:rPr>
          <w:rFonts w:ascii="Book Antiqua" w:eastAsia="Book Antiqua" w:hAnsi="Book Antiqua" w:cs="Book Antiqua"/>
          <w:color w:val="000000"/>
          <w:lang w:val="it-IT"/>
        </w:rPr>
        <w:t xml:space="preserve"> P, Rossi P, Pallone F, Monteleone G. Interleukin-34 </w:t>
      </w:r>
      <w:proofErr w:type="spellStart"/>
      <w:r w:rsidRPr="002C603F">
        <w:rPr>
          <w:rFonts w:ascii="Book Antiqua" w:eastAsia="Book Antiqua" w:hAnsi="Book Antiqua" w:cs="Book Antiqua"/>
          <w:color w:val="000000"/>
          <w:lang w:val="it-IT"/>
        </w:rPr>
        <w:t>Induces</w:t>
      </w:r>
      <w:proofErr w:type="spellEnd"/>
      <w:r w:rsidRPr="002C603F">
        <w:rPr>
          <w:rFonts w:ascii="Book Antiqua" w:eastAsia="Book Antiqua" w:hAnsi="Book Antiqua" w:cs="Book Antiqua"/>
          <w:color w:val="000000"/>
          <w:lang w:val="it-IT"/>
        </w:rPr>
        <w:t xml:space="preserve"> Cc-</w:t>
      </w:r>
      <w:proofErr w:type="spellStart"/>
      <w:r w:rsidRPr="002C603F">
        <w:rPr>
          <w:rFonts w:ascii="Book Antiqua" w:eastAsia="Book Antiqua" w:hAnsi="Book Antiqua" w:cs="Book Antiqua"/>
          <w:color w:val="000000"/>
          <w:lang w:val="it-IT"/>
        </w:rPr>
        <w:t>chemokine</w:t>
      </w:r>
      <w:proofErr w:type="spellEnd"/>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Ligand</w:t>
      </w:r>
      <w:proofErr w:type="spellEnd"/>
      <w:r w:rsidRPr="002C603F">
        <w:rPr>
          <w:rFonts w:ascii="Book Antiqua" w:eastAsia="Book Antiqua" w:hAnsi="Book Antiqua" w:cs="Book Antiqua"/>
          <w:color w:val="000000"/>
          <w:lang w:val="it-IT"/>
        </w:rPr>
        <w:t xml:space="preserve"> 20 in </w:t>
      </w:r>
      <w:proofErr w:type="spellStart"/>
      <w:r w:rsidRPr="002C603F">
        <w:rPr>
          <w:rFonts w:ascii="Book Antiqua" w:eastAsia="Book Antiqua" w:hAnsi="Book Antiqua" w:cs="Book Antiqua"/>
          <w:color w:val="000000"/>
          <w:lang w:val="it-IT"/>
        </w:rPr>
        <w:t>Gut</w:t>
      </w:r>
      <w:proofErr w:type="spellEnd"/>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Epithelial</w:t>
      </w:r>
      <w:proofErr w:type="spellEnd"/>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Cells</w:t>
      </w:r>
      <w:proofErr w:type="spellEnd"/>
      <w:r w:rsidRPr="002C603F">
        <w:rPr>
          <w:rFonts w:ascii="Book Antiqua" w:eastAsia="Book Antiqua" w:hAnsi="Book Antiqua" w:cs="Book Antiqua"/>
          <w:color w:val="000000"/>
          <w:lang w:val="it-IT"/>
        </w:rPr>
        <w:t xml:space="preserve">. </w:t>
      </w:r>
      <w:r w:rsidRPr="002C603F">
        <w:rPr>
          <w:rFonts w:ascii="Book Antiqua" w:eastAsia="Book Antiqua" w:hAnsi="Book Antiqua" w:cs="Book Antiqua"/>
          <w:i/>
          <w:iCs/>
          <w:color w:val="000000"/>
          <w:lang w:val="it-IT"/>
        </w:rPr>
        <w:t xml:space="preserve">J </w:t>
      </w:r>
      <w:proofErr w:type="spellStart"/>
      <w:r w:rsidRPr="002C603F">
        <w:rPr>
          <w:rFonts w:ascii="Book Antiqua" w:eastAsia="Book Antiqua" w:hAnsi="Book Antiqua" w:cs="Book Antiqua"/>
          <w:i/>
          <w:iCs/>
          <w:color w:val="000000"/>
          <w:lang w:val="it-IT"/>
        </w:rPr>
        <w:t>Crohns</w:t>
      </w:r>
      <w:proofErr w:type="spellEnd"/>
      <w:r w:rsidRPr="002C603F">
        <w:rPr>
          <w:rFonts w:ascii="Book Antiqua" w:eastAsia="Book Antiqua" w:hAnsi="Book Antiqua" w:cs="Book Antiqua"/>
          <w:i/>
          <w:iCs/>
          <w:color w:val="000000"/>
          <w:lang w:val="it-IT"/>
        </w:rPr>
        <w:t xml:space="preserve"> </w:t>
      </w:r>
      <w:proofErr w:type="spellStart"/>
      <w:r w:rsidRPr="002C603F">
        <w:rPr>
          <w:rFonts w:ascii="Book Antiqua" w:eastAsia="Book Antiqua" w:hAnsi="Book Antiqua" w:cs="Book Antiqua"/>
          <w:i/>
          <w:iCs/>
          <w:color w:val="000000"/>
          <w:lang w:val="it-IT"/>
        </w:rPr>
        <w:t>Colitis</w:t>
      </w:r>
      <w:proofErr w:type="spellEnd"/>
      <w:r w:rsidRPr="002C603F">
        <w:rPr>
          <w:rFonts w:ascii="Book Antiqua" w:eastAsia="Book Antiqua" w:hAnsi="Book Antiqua" w:cs="Book Antiqua"/>
          <w:color w:val="000000"/>
          <w:lang w:val="it-IT"/>
        </w:rPr>
        <w:t xml:space="preserve"> 2016; </w:t>
      </w:r>
      <w:r w:rsidRPr="002C603F">
        <w:rPr>
          <w:rFonts w:ascii="Book Antiqua" w:eastAsia="Book Antiqua" w:hAnsi="Book Antiqua" w:cs="Book Antiqua"/>
          <w:b/>
          <w:bCs/>
          <w:color w:val="000000"/>
          <w:lang w:val="it-IT"/>
        </w:rPr>
        <w:t>10</w:t>
      </w:r>
      <w:r w:rsidRPr="002C603F">
        <w:rPr>
          <w:rFonts w:ascii="Book Antiqua" w:eastAsia="Book Antiqua" w:hAnsi="Book Antiqua" w:cs="Book Antiqua"/>
          <w:color w:val="000000"/>
          <w:lang w:val="it-IT"/>
        </w:rPr>
        <w:t>: 87-94 [PMID: 26449789 DOI: 10.1093/ecco-</w:t>
      </w:r>
      <w:proofErr w:type="spellStart"/>
      <w:r w:rsidRPr="002C603F">
        <w:rPr>
          <w:rFonts w:ascii="Book Antiqua" w:eastAsia="Book Antiqua" w:hAnsi="Book Antiqua" w:cs="Book Antiqua"/>
          <w:color w:val="000000"/>
          <w:lang w:val="it-IT"/>
        </w:rPr>
        <w:t>jcc</w:t>
      </w:r>
      <w:proofErr w:type="spellEnd"/>
      <w:r w:rsidRPr="002C603F">
        <w:rPr>
          <w:rFonts w:ascii="Book Antiqua" w:eastAsia="Book Antiqua" w:hAnsi="Book Antiqua" w:cs="Book Antiqua"/>
          <w:color w:val="000000"/>
          <w:lang w:val="it-IT"/>
        </w:rPr>
        <w:t>/jjv181]</w:t>
      </w:r>
    </w:p>
    <w:p w14:paraId="7B179657" w14:textId="77777777" w:rsidR="00A77B3E" w:rsidRPr="002C603F" w:rsidRDefault="00767852">
      <w:pPr>
        <w:spacing w:line="360" w:lineRule="auto"/>
        <w:jc w:val="both"/>
        <w:rPr>
          <w:rFonts w:ascii="Book Antiqua" w:hAnsi="Book Antiqua"/>
          <w:lang w:val="it-IT"/>
        </w:rPr>
      </w:pPr>
      <w:r w:rsidRPr="002C603F">
        <w:rPr>
          <w:rFonts w:ascii="Book Antiqua" w:eastAsia="Book Antiqua" w:hAnsi="Book Antiqua" w:cs="Book Antiqua"/>
          <w:color w:val="000000"/>
          <w:lang w:val="it-IT"/>
        </w:rPr>
        <w:t xml:space="preserve">15 </w:t>
      </w:r>
      <w:r w:rsidRPr="002C603F">
        <w:rPr>
          <w:rFonts w:ascii="Book Antiqua" w:eastAsia="Book Antiqua" w:hAnsi="Book Antiqua" w:cs="Book Antiqua"/>
          <w:b/>
          <w:bCs/>
          <w:color w:val="000000"/>
          <w:lang w:val="it-IT"/>
        </w:rPr>
        <w:t>Biancone L</w:t>
      </w:r>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Onali</w:t>
      </w:r>
      <w:proofErr w:type="spellEnd"/>
      <w:r w:rsidRPr="002C603F">
        <w:rPr>
          <w:rFonts w:ascii="Book Antiqua" w:eastAsia="Book Antiqua" w:hAnsi="Book Antiqua" w:cs="Book Antiqua"/>
          <w:color w:val="000000"/>
          <w:lang w:val="it-IT"/>
        </w:rPr>
        <w:t xml:space="preserve"> S, Calabrese E, Petruzziello C, Zorzi F, Condino G, Sica GS, Pallone F. Non-invasive </w:t>
      </w:r>
      <w:proofErr w:type="spellStart"/>
      <w:r w:rsidRPr="002C603F">
        <w:rPr>
          <w:rFonts w:ascii="Book Antiqua" w:eastAsia="Book Antiqua" w:hAnsi="Book Antiqua" w:cs="Book Antiqua"/>
          <w:color w:val="000000"/>
          <w:lang w:val="it-IT"/>
        </w:rPr>
        <w:t>techniques</w:t>
      </w:r>
      <w:proofErr w:type="spellEnd"/>
      <w:r w:rsidRPr="002C603F">
        <w:rPr>
          <w:rFonts w:ascii="Book Antiqua" w:eastAsia="Book Antiqua" w:hAnsi="Book Antiqua" w:cs="Book Antiqua"/>
          <w:color w:val="000000"/>
          <w:lang w:val="it-IT"/>
        </w:rPr>
        <w:t xml:space="preserve"> for </w:t>
      </w:r>
      <w:proofErr w:type="spellStart"/>
      <w:r w:rsidRPr="002C603F">
        <w:rPr>
          <w:rFonts w:ascii="Book Antiqua" w:eastAsia="Book Antiqua" w:hAnsi="Book Antiqua" w:cs="Book Antiqua"/>
          <w:color w:val="000000"/>
          <w:lang w:val="it-IT"/>
        </w:rPr>
        <w:t>assessing</w:t>
      </w:r>
      <w:proofErr w:type="spellEnd"/>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postoperative</w:t>
      </w:r>
      <w:proofErr w:type="spellEnd"/>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recurrence</w:t>
      </w:r>
      <w:proofErr w:type="spellEnd"/>
      <w:r w:rsidRPr="002C603F">
        <w:rPr>
          <w:rFonts w:ascii="Book Antiqua" w:eastAsia="Book Antiqua" w:hAnsi="Book Antiqua" w:cs="Book Antiqua"/>
          <w:color w:val="000000"/>
          <w:lang w:val="it-IT"/>
        </w:rPr>
        <w:t xml:space="preserve"> in </w:t>
      </w:r>
      <w:proofErr w:type="spellStart"/>
      <w:r w:rsidRPr="002C603F">
        <w:rPr>
          <w:rFonts w:ascii="Book Antiqua" w:eastAsia="Book Antiqua" w:hAnsi="Book Antiqua" w:cs="Book Antiqua"/>
          <w:color w:val="000000"/>
          <w:lang w:val="it-IT"/>
        </w:rPr>
        <w:t>Crohn's</w:t>
      </w:r>
      <w:proofErr w:type="spellEnd"/>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disease</w:t>
      </w:r>
      <w:proofErr w:type="spellEnd"/>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i/>
          <w:iCs/>
          <w:color w:val="000000"/>
          <w:lang w:val="it-IT"/>
        </w:rPr>
        <w:t>Dig</w:t>
      </w:r>
      <w:proofErr w:type="spellEnd"/>
      <w:r w:rsidRPr="002C603F">
        <w:rPr>
          <w:rFonts w:ascii="Book Antiqua" w:eastAsia="Book Antiqua" w:hAnsi="Book Antiqua" w:cs="Book Antiqua"/>
          <w:i/>
          <w:iCs/>
          <w:color w:val="000000"/>
          <w:lang w:val="it-IT"/>
        </w:rPr>
        <w:t xml:space="preserve"> </w:t>
      </w:r>
      <w:proofErr w:type="spellStart"/>
      <w:r w:rsidRPr="002C603F">
        <w:rPr>
          <w:rFonts w:ascii="Book Antiqua" w:eastAsia="Book Antiqua" w:hAnsi="Book Antiqua" w:cs="Book Antiqua"/>
          <w:i/>
          <w:iCs/>
          <w:color w:val="000000"/>
          <w:lang w:val="it-IT"/>
        </w:rPr>
        <w:lastRenderedPageBreak/>
        <w:t>Liver</w:t>
      </w:r>
      <w:proofErr w:type="spellEnd"/>
      <w:r w:rsidRPr="002C603F">
        <w:rPr>
          <w:rFonts w:ascii="Book Antiqua" w:eastAsia="Book Antiqua" w:hAnsi="Book Antiqua" w:cs="Book Antiqua"/>
          <w:i/>
          <w:iCs/>
          <w:color w:val="000000"/>
          <w:lang w:val="it-IT"/>
        </w:rPr>
        <w:t xml:space="preserve"> </w:t>
      </w:r>
      <w:proofErr w:type="spellStart"/>
      <w:r w:rsidRPr="002C603F">
        <w:rPr>
          <w:rFonts w:ascii="Book Antiqua" w:eastAsia="Book Antiqua" w:hAnsi="Book Antiqua" w:cs="Book Antiqua"/>
          <w:i/>
          <w:iCs/>
          <w:color w:val="000000"/>
          <w:lang w:val="it-IT"/>
        </w:rPr>
        <w:t>Dis</w:t>
      </w:r>
      <w:proofErr w:type="spellEnd"/>
      <w:r w:rsidRPr="002C603F">
        <w:rPr>
          <w:rFonts w:ascii="Book Antiqua" w:eastAsia="Book Antiqua" w:hAnsi="Book Antiqua" w:cs="Book Antiqua"/>
          <w:color w:val="000000"/>
          <w:lang w:val="it-IT"/>
        </w:rPr>
        <w:t xml:space="preserve"> 2008; </w:t>
      </w:r>
      <w:r w:rsidRPr="002C603F">
        <w:rPr>
          <w:rFonts w:ascii="Book Antiqua" w:eastAsia="Book Antiqua" w:hAnsi="Book Antiqua" w:cs="Book Antiqua"/>
          <w:b/>
          <w:bCs/>
          <w:color w:val="000000"/>
          <w:lang w:val="it-IT"/>
        </w:rPr>
        <w:t xml:space="preserve">40 </w:t>
      </w:r>
      <w:proofErr w:type="spellStart"/>
      <w:r w:rsidRPr="002C603F">
        <w:rPr>
          <w:rFonts w:ascii="Book Antiqua" w:eastAsia="Book Antiqua" w:hAnsi="Book Antiqua" w:cs="Book Antiqua"/>
          <w:b/>
          <w:bCs/>
          <w:color w:val="000000"/>
          <w:lang w:val="it-IT"/>
        </w:rPr>
        <w:t>Suppl</w:t>
      </w:r>
      <w:proofErr w:type="spellEnd"/>
      <w:r w:rsidRPr="002C603F">
        <w:rPr>
          <w:rFonts w:ascii="Book Antiqua" w:eastAsia="Book Antiqua" w:hAnsi="Book Antiqua" w:cs="Book Antiqua"/>
          <w:b/>
          <w:bCs/>
          <w:color w:val="000000"/>
          <w:lang w:val="it-IT"/>
        </w:rPr>
        <w:t xml:space="preserve"> 2</w:t>
      </w:r>
      <w:r w:rsidRPr="002C603F">
        <w:rPr>
          <w:rFonts w:ascii="Book Antiqua" w:eastAsia="Book Antiqua" w:hAnsi="Book Antiqua" w:cs="Book Antiqua"/>
          <w:color w:val="000000"/>
          <w:lang w:val="it-IT"/>
        </w:rPr>
        <w:t>: S265-S270 [PMID: 18598999 DOI: 10.1016/S1590-8658(08)60536-8]</w:t>
      </w:r>
    </w:p>
    <w:p w14:paraId="52EF7BBE" w14:textId="77777777" w:rsidR="00A77B3E" w:rsidRPr="002C603F" w:rsidRDefault="00767852">
      <w:pPr>
        <w:spacing w:line="360" w:lineRule="auto"/>
        <w:jc w:val="both"/>
        <w:rPr>
          <w:rFonts w:ascii="Book Antiqua" w:hAnsi="Book Antiqua"/>
        </w:rPr>
      </w:pPr>
      <w:r w:rsidRPr="002C603F">
        <w:rPr>
          <w:rFonts w:ascii="Book Antiqua" w:eastAsia="Book Antiqua" w:hAnsi="Book Antiqua" w:cs="Book Antiqua"/>
          <w:color w:val="000000"/>
          <w:lang w:val="it-IT"/>
        </w:rPr>
        <w:t xml:space="preserve">16 </w:t>
      </w:r>
      <w:proofErr w:type="spellStart"/>
      <w:r w:rsidRPr="002C603F">
        <w:rPr>
          <w:rFonts w:ascii="Book Antiqua" w:eastAsia="Book Antiqua" w:hAnsi="Book Antiqua" w:cs="Book Antiqua"/>
          <w:b/>
          <w:bCs/>
          <w:color w:val="000000"/>
          <w:lang w:val="it-IT"/>
        </w:rPr>
        <w:t>Sileri</w:t>
      </w:r>
      <w:proofErr w:type="spellEnd"/>
      <w:r w:rsidRPr="002C603F">
        <w:rPr>
          <w:rFonts w:ascii="Book Antiqua" w:eastAsia="Book Antiqua" w:hAnsi="Book Antiqua" w:cs="Book Antiqua"/>
          <w:b/>
          <w:bCs/>
          <w:color w:val="000000"/>
          <w:lang w:val="it-IT"/>
        </w:rPr>
        <w:t xml:space="preserve"> P</w:t>
      </w:r>
      <w:r w:rsidRPr="002C603F">
        <w:rPr>
          <w:rFonts w:ascii="Book Antiqua" w:eastAsia="Book Antiqua" w:hAnsi="Book Antiqua" w:cs="Book Antiqua"/>
          <w:color w:val="000000"/>
          <w:lang w:val="it-IT"/>
        </w:rPr>
        <w:t xml:space="preserve">, Sica G, Gentileschi P, </w:t>
      </w:r>
      <w:proofErr w:type="spellStart"/>
      <w:r w:rsidRPr="002C603F">
        <w:rPr>
          <w:rFonts w:ascii="Book Antiqua" w:eastAsia="Book Antiqua" w:hAnsi="Book Antiqua" w:cs="Book Antiqua"/>
          <w:color w:val="000000"/>
          <w:lang w:val="it-IT"/>
        </w:rPr>
        <w:t>Venza</w:t>
      </w:r>
      <w:proofErr w:type="spellEnd"/>
      <w:r w:rsidRPr="002C603F">
        <w:rPr>
          <w:rFonts w:ascii="Book Antiqua" w:eastAsia="Book Antiqua" w:hAnsi="Book Antiqua" w:cs="Book Antiqua"/>
          <w:color w:val="000000"/>
          <w:lang w:val="it-IT"/>
        </w:rPr>
        <w:t xml:space="preserve"> M, </w:t>
      </w:r>
      <w:proofErr w:type="spellStart"/>
      <w:r w:rsidRPr="002C603F">
        <w:rPr>
          <w:rFonts w:ascii="Book Antiqua" w:eastAsia="Book Antiqua" w:hAnsi="Book Antiqua" w:cs="Book Antiqua"/>
          <w:color w:val="000000"/>
          <w:lang w:val="it-IT"/>
        </w:rPr>
        <w:t>Manzelli</w:t>
      </w:r>
      <w:proofErr w:type="spellEnd"/>
      <w:r w:rsidRPr="002C603F">
        <w:rPr>
          <w:rFonts w:ascii="Book Antiqua" w:eastAsia="Book Antiqua" w:hAnsi="Book Antiqua" w:cs="Book Antiqua"/>
          <w:color w:val="000000"/>
          <w:lang w:val="it-IT"/>
        </w:rPr>
        <w:t xml:space="preserve"> A, Palmieri G, Spagnoli LG, Testa G, Benedetti E, </w:t>
      </w:r>
      <w:proofErr w:type="spellStart"/>
      <w:r w:rsidRPr="002C603F">
        <w:rPr>
          <w:rFonts w:ascii="Book Antiqua" w:eastAsia="Book Antiqua" w:hAnsi="Book Antiqua" w:cs="Book Antiqua"/>
          <w:color w:val="000000"/>
          <w:lang w:val="it-IT"/>
        </w:rPr>
        <w:t>Gaspari</w:t>
      </w:r>
      <w:proofErr w:type="spellEnd"/>
      <w:r w:rsidRPr="002C603F">
        <w:rPr>
          <w:rFonts w:ascii="Book Antiqua" w:eastAsia="Book Antiqua" w:hAnsi="Book Antiqua" w:cs="Book Antiqua"/>
          <w:color w:val="000000"/>
          <w:lang w:val="it-IT"/>
        </w:rPr>
        <w:t xml:space="preserve"> AL. </w:t>
      </w:r>
      <w:r w:rsidRPr="00BB3CF8">
        <w:rPr>
          <w:rFonts w:ascii="Book Antiqua" w:eastAsia="Book Antiqua" w:hAnsi="Book Antiqua" w:cs="Book Antiqua"/>
          <w:color w:val="000000"/>
        </w:rPr>
        <w:t xml:space="preserve">Ischemic preconditioning protects intestine from prolonged ischemia. </w:t>
      </w:r>
      <w:r w:rsidRPr="00BB3CF8">
        <w:rPr>
          <w:rFonts w:ascii="Book Antiqua" w:eastAsia="Book Antiqua" w:hAnsi="Book Antiqua" w:cs="Book Antiqua"/>
          <w:i/>
          <w:iCs/>
          <w:color w:val="000000"/>
        </w:rPr>
        <w:t>Transplant Proc</w:t>
      </w:r>
      <w:r w:rsidRPr="00BB3CF8">
        <w:rPr>
          <w:rFonts w:ascii="Book Antiqua" w:eastAsia="Book Antiqua" w:hAnsi="Book Antiqua" w:cs="Book Antiqua"/>
          <w:color w:val="000000"/>
        </w:rPr>
        <w:t xml:space="preserve"> 2004; </w:t>
      </w:r>
      <w:r w:rsidRPr="00BB3CF8">
        <w:rPr>
          <w:rFonts w:ascii="Book Antiqua" w:eastAsia="Book Antiqua" w:hAnsi="Book Antiqua" w:cs="Book Antiqua"/>
          <w:b/>
          <w:bCs/>
          <w:color w:val="000000"/>
        </w:rPr>
        <w:t>36</w:t>
      </w:r>
      <w:r w:rsidRPr="00BB3CF8">
        <w:rPr>
          <w:rFonts w:ascii="Book Antiqua" w:eastAsia="Book Antiqua" w:hAnsi="Book Antiqua" w:cs="Book Antiqua"/>
          <w:color w:val="000000"/>
        </w:rPr>
        <w:t>: 283-285 [PMID: 15050134 DOI: 10.1016/j.transproceed.2004.01.078]</w:t>
      </w:r>
    </w:p>
    <w:p w14:paraId="486B16D8" w14:textId="77777777" w:rsidR="00A77B3E" w:rsidRPr="002C603F" w:rsidRDefault="00767852">
      <w:pPr>
        <w:spacing w:line="360" w:lineRule="auto"/>
        <w:jc w:val="both"/>
        <w:rPr>
          <w:rFonts w:ascii="Book Antiqua" w:hAnsi="Book Antiqua"/>
        </w:rPr>
      </w:pPr>
      <w:r w:rsidRPr="002C603F">
        <w:rPr>
          <w:rFonts w:ascii="Book Antiqua" w:eastAsia="Book Antiqua" w:hAnsi="Book Antiqua" w:cs="Book Antiqua"/>
          <w:color w:val="000000"/>
          <w:lang w:val="it-IT"/>
        </w:rPr>
        <w:t xml:space="preserve">17 </w:t>
      </w:r>
      <w:r w:rsidRPr="002C603F">
        <w:rPr>
          <w:rFonts w:ascii="Book Antiqua" w:eastAsia="Book Antiqua" w:hAnsi="Book Antiqua" w:cs="Book Antiqua"/>
          <w:b/>
          <w:bCs/>
          <w:color w:val="000000"/>
          <w:lang w:val="it-IT"/>
        </w:rPr>
        <w:t>De Simone V</w:t>
      </w:r>
      <w:r w:rsidRPr="002C603F">
        <w:rPr>
          <w:rFonts w:ascii="Book Antiqua" w:eastAsia="Book Antiqua" w:hAnsi="Book Antiqua" w:cs="Book Antiqua"/>
          <w:color w:val="000000"/>
          <w:lang w:val="it-IT"/>
        </w:rPr>
        <w:t xml:space="preserve">, Ronchetti G, </w:t>
      </w:r>
      <w:proofErr w:type="spellStart"/>
      <w:r w:rsidRPr="002C603F">
        <w:rPr>
          <w:rFonts w:ascii="Book Antiqua" w:eastAsia="Book Antiqua" w:hAnsi="Book Antiqua" w:cs="Book Antiqua"/>
          <w:color w:val="000000"/>
          <w:lang w:val="it-IT"/>
        </w:rPr>
        <w:t>Franzè</w:t>
      </w:r>
      <w:proofErr w:type="spellEnd"/>
      <w:r w:rsidRPr="002C603F">
        <w:rPr>
          <w:rFonts w:ascii="Book Antiqua" w:eastAsia="Book Antiqua" w:hAnsi="Book Antiqua" w:cs="Book Antiqua"/>
          <w:color w:val="000000"/>
          <w:lang w:val="it-IT"/>
        </w:rPr>
        <w:t xml:space="preserve"> E, </w:t>
      </w:r>
      <w:proofErr w:type="spellStart"/>
      <w:r w:rsidRPr="002C603F">
        <w:rPr>
          <w:rFonts w:ascii="Book Antiqua" w:eastAsia="Book Antiqua" w:hAnsi="Book Antiqua" w:cs="Book Antiqua"/>
          <w:color w:val="000000"/>
          <w:lang w:val="it-IT"/>
        </w:rPr>
        <w:t>Colantoni</w:t>
      </w:r>
      <w:proofErr w:type="spellEnd"/>
      <w:r w:rsidRPr="002C603F">
        <w:rPr>
          <w:rFonts w:ascii="Book Antiqua" w:eastAsia="Book Antiqua" w:hAnsi="Book Antiqua" w:cs="Book Antiqua"/>
          <w:color w:val="000000"/>
          <w:lang w:val="it-IT"/>
        </w:rPr>
        <w:t xml:space="preserve"> A, </w:t>
      </w:r>
      <w:proofErr w:type="spellStart"/>
      <w:r w:rsidRPr="002C603F">
        <w:rPr>
          <w:rFonts w:ascii="Book Antiqua" w:eastAsia="Book Antiqua" w:hAnsi="Book Antiqua" w:cs="Book Antiqua"/>
          <w:color w:val="000000"/>
          <w:lang w:val="it-IT"/>
        </w:rPr>
        <w:t>Ortenzi</w:t>
      </w:r>
      <w:proofErr w:type="spellEnd"/>
      <w:r w:rsidRPr="002C603F">
        <w:rPr>
          <w:rFonts w:ascii="Book Antiqua" w:eastAsia="Book Antiqua" w:hAnsi="Book Antiqua" w:cs="Book Antiqua"/>
          <w:color w:val="000000"/>
          <w:lang w:val="it-IT"/>
        </w:rPr>
        <w:t xml:space="preserve"> A, Fantini MC, Rizzo A, Sica GS, </w:t>
      </w:r>
      <w:proofErr w:type="spellStart"/>
      <w:r w:rsidRPr="002C603F">
        <w:rPr>
          <w:rFonts w:ascii="Book Antiqua" w:eastAsia="Book Antiqua" w:hAnsi="Book Antiqua" w:cs="Book Antiqua"/>
          <w:color w:val="000000"/>
          <w:lang w:val="it-IT"/>
        </w:rPr>
        <w:t>Sileri</w:t>
      </w:r>
      <w:proofErr w:type="spellEnd"/>
      <w:r w:rsidRPr="002C603F">
        <w:rPr>
          <w:rFonts w:ascii="Book Antiqua" w:eastAsia="Book Antiqua" w:hAnsi="Book Antiqua" w:cs="Book Antiqua"/>
          <w:color w:val="000000"/>
          <w:lang w:val="it-IT"/>
        </w:rPr>
        <w:t xml:space="preserve"> P, Rossi P, </w:t>
      </w:r>
      <w:proofErr w:type="spellStart"/>
      <w:r w:rsidRPr="002C603F">
        <w:rPr>
          <w:rFonts w:ascii="Book Antiqua" w:eastAsia="Book Antiqua" w:hAnsi="Book Antiqua" w:cs="Book Antiqua"/>
          <w:color w:val="000000"/>
          <w:lang w:val="it-IT"/>
        </w:rPr>
        <w:t>MacDonald</w:t>
      </w:r>
      <w:proofErr w:type="spellEnd"/>
      <w:r w:rsidRPr="002C603F">
        <w:rPr>
          <w:rFonts w:ascii="Book Antiqua" w:eastAsia="Book Antiqua" w:hAnsi="Book Antiqua" w:cs="Book Antiqua"/>
          <w:color w:val="000000"/>
          <w:lang w:val="it-IT"/>
        </w:rPr>
        <w:t xml:space="preserve"> TT, Pallone F, Monteleone G, </w:t>
      </w:r>
      <w:proofErr w:type="spellStart"/>
      <w:r w:rsidRPr="002C603F">
        <w:rPr>
          <w:rFonts w:ascii="Book Antiqua" w:eastAsia="Book Antiqua" w:hAnsi="Book Antiqua" w:cs="Book Antiqua"/>
          <w:color w:val="000000"/>
          <w:lang w:val="it-IT"/>
        </w:rPr>
        <w:t>Stolfi</w:t>
      </w:r>
      <w:proofErr w:type="spellEnd"/>
      <w:r w:rsidRPr="002C603F">
        <w:rPr>
          <w:rFonts w:ascii="Book Antiqua" w:eastAsia="Book Antiqua" w:hAnsi="Book Antiqua" w:cs="Book Antiqua"/>
          <w:color w:val="000000"/>
          <w:lang w:val="it-IT"/>
        </w:rPr>
        <w:t xml:space="preserve"> C. Interleukin-21 </w:t>
      </w:r>
      <w:proofErr w:type="spellStart"/>
      <w:r w:rsidRPr="002C603F">
        <w:rPr>
          <w:rFonts w:ascii="Book Antiqua" w:eastAsia="Book Antiqua" w:hAnsi="Book Antiqua" w:cs="Book Antiqua"/>
          <w:color w:val="000000"/>
          <w:lang w:val="it-IT"/>
        </w:rPr>
        <w:t>sustains</w:t>
      </w:r>
      <w:proofErr w:type="spellEnd"/>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inflammatory</w:t>
      </w:r>
      <w:proofErr w:type="spellEnd"/>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signals</w:t>
      </w:r>
      <w:proofErr w:type="spellEnd"/>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that</w:t>
      </w:r>
      <w:proofErr w:type="spellEnd"/>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contribute</w:t>
      </w:r>
      <w:proofErr w:type="spellEnd"/>
      <w:r w:rsidRPr="002C603F">
        <w:rPr>
          <w:rFonts w:ascii="Book Antiqua" w:eastAsia="Book Antiqua" w:hAnsi="Book Antiqua" w:cs="Book Antiqua"/>
          <w:color w:val="000000"/>
          <w:lang w:val="it-IT"/>
        </w:rPr>
        <w:t xml:space="preserve"> to </w:t>
      </w:r>
      <w:proofErr w:type="spellStart"/>
      <w:r w:rsidRPr="002C603F">
        <w:rPr>
          <w:rFonts w:ascii="Book Antiqua" w:eastAsia="Book Antiqua" w:hAnsi="Book Antiqua" w:cs="Book Antiqua"/>
          <w:color w:val="000000"/>
          <w:lang w:val="it-IT"/>
        </w:rPr>
        <w:t>sporadic</w:t>
      </w:r>
      <w:proofErr w:type="spellEnd"/>
      <w:r w:rsidRPr="002C603F">
        <w:rPr>
          <w:rFonts w:ascii="Book Antiqua" w:eastAsia="Book Antiqua" w:hAnsi="Book Antiqua" w:cs="Book Antiqua"/>
          <w:color w:val="000000"/>
          <w:lang w:val="it-IT"/>
        </w:rPr>
        <w:t xml:space="preserve"> colon </w:t>
      </w:r>
      <w:proofErr w:type="spellStart"/>
      <w:r w:rsidRPr="002C603F">
        <w:rPr>
          <w:rFonts w:ascii="Book Antiqua" w:eastAsia="Book Antiqua" w:hAnsi="Book Antiqua" w:cs="Book Antiqua"/>
          <w:color w:val="000000"/>
          <w:lang w:val="it-IT"/>
        </w:rPr>
        <w:t>tumorigenesis</w:t>
      </w:r>
      <w:proofErr w:type="spellEnd"/>
      <w:r w:rsidRPr="002C603F">
        <w:rPr>
          <w:rFonts w:ascii="Book Antiqua" w:eastAsia="Book Antiqua" w:hAnsi="Book Antiqua" w:cs="Book Antiqua"/>
          <w:color w:val="000000"/>
          <w:lang w:val="it-IT"/>
        </w:rPr>
        <w:t xml:space="preserve">. </w:t>
      </w:r>
      <w:proofErr w:type="spellStart"/>
      <w:r w:rsidRPr="00BB3CF8">
        <w:rPr>
          <w:rFonts w:ascii="Book Antiqua" w:eastAsia="Book Antiqua" w:hAnsi="Book Antiqua" w:cs="Book Antiqua"/>
          <w:i/>
          <w:iCs/>
          <w:color w:val="000000"/>
        </w:rPr>
        <w:t>Oncotarget</w:t>
      </w:r>
      <w:proofErr w:type="spellEnd"/>
      <w:r w:rsidRPr="00BB3CF8">
        <w:rPr>
          <w:rFonts w:ascii="Book Antiqua" w:eastAsia="Book Antiqua" w:hAnsi="Book Antiqua" w:cs="Book Antiqua"/>
          <w:color w:val="000000"/>
        </w:rPr>
        <w:t xml:space="preserve"> 2015; </w:t>
      </w:r>
      <w:r w:rsidRPr="00BB3CF8">
        <w:rPr>
          <w:rFonts w:ascii="Book Antiqua" w:eastAsia="Book Antiqua" w:hAnsi="Book Antiqua" w:cs="Book Antiqua"/>
          <w:b/>
          <w:bCs/>
          <w:color w:val="000000"/>
        </w:rPr>
        <w:t>6</w:t>
      </w:r>
      <w:r w:rsidRPr="00BB3CF8">
        <w:rPr>
          <w:rFonts w:ascii="Book Antiqua" w:eastAsia="Book Antiqua" w:hAnsi="Book Antiqua" w:cs="Book Antiqua"/>
          <w:color w:val="000000"/>
        </w:rPr>
        <w:t>: 9908-9923 [PMID: 25839161 DOI: 10.18632/oncotarget.3532]</w:t>
      </w:r>
    </w:p>
    <w:p w14:paraId="4F5828BF"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18 </w:t>
      </w:r>
      <w:proofErr w:type="spellStart"/>
      <w:r w:rsidRPr="00BB3CF8">
        <w:rPr>
          <w:rFonts w:ascii="Book Antiqua" w:eastAsia="Book Antiqua" w:hAnsi="Book Antiqua" w:cs="Book Antiqua"/>
          <w:b/>
          <w:bCs/>
          <w:color w:val="000000"/>
        </w:rPr>
        <w:t>Siani</w:t>
      </w:r>
      <w:proofErr w:type="spellEnd"/>
      <w:r w:rsidRPr="00BB3CF8">
        <w:rPr>
          <w:rFonts w:ascii="Book Antiqua" w:eastAsia="Book Antiqua" w:hAnsi="Book Antiqua" w:cs="Book Antiqua"/>
          <w:b/>
          <w:bCs/>
          <w:color w:val="000000"/>
        </w:rPr>
        <w:t xml:space="preserve"> LM</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Lucchi</w:t>
      </w:r>
      <w:proofErr w:type="spellEnd"/>
      <w:r w:rsidRPr="00BB3CF8">
        <w:rPr>
          <w:rFonts w:ascii="Book Antiqua" w:eastAsia="Book Antiqua" w:hAnsi="Book Antiqua" w:cs="Book Antiqua"/>
          <w:color w:val="000000"/>
        </w:rPr>
        <w:t xml:space="preserve"> A, </w:t>
      </w:r>
      <w:proofErr w:type="spellStart"/>
      <w:r w:rsidRPr="00BB3CF8">
        <w:rPr>
          <w:rFonts w:ascii="Book Antiqua" w:eastAsia="Book Antiqua" w:hAnsi="Book Antiqua" w:cs="Book Antiqua"/>
          <w:color w:val="000000"/>
        </w:rPr>
        <w:t>Berti</w:t>
      </w:r>
      <w:proofErr w:type="spellEnd"/>
      <w:r w:rsidRPr="00BB3CF8">
        <w:rPr>
          <w:rFonts w:ascii="Book Antiqua" w:eastAsia="Book Antiqua" w:hAnsi="Book Antiqua" w:cs="Book Antiqua"/>
          <w:color w:val="000000"/>
        </w:rPr>
        <w:t xml:space="preserve"> P, </w:t>
      </w:r>
      <w:proofErr w:type="spellStart"/>
      <w:r w:rsidRPr="00BB3CF8">
        <w:rPr>
          <w:rFonts w:ascii="Book Antiqua" w:eastAsia="Book Antiqua" w:hAnsi="Book Antiqua" w:cs="Book Antiqua"/>
          <w:color w:val="000000"/>
        </w:rPr>
        <w:t>Garulli</w:t>
      </w:r>
      <w:proofErr w:type="spellEnd"/>
      <w:r w:rsidRPr="00BB3CF8">
        <w:rPr>
          <w:rFonts w:ascii="Book Antiqua" w:eastAsia="Book Antiqua" w:hAnsi="Book Antiqua" w:cs="Book Antiqua"/>
          <w:color w:val="000000"/>
        </w:rPr>
        <w:t xml:space="preserve"> G. Laparoscopic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with central vascular ligation in 600 right total </w:t>
      </w:r>
      <w:proofErr w:type="spellStart"/>
      <w:r w:rsidRPr="00BB3CF8">
        <w:rPr>
          <w:rFonts w:ascii="Book Antiqua" w:eastAsia="Book Antiqua" w:hAnsi="Book Antiqua" w:cs="Book Antiqua"/>
          <w:color w:val="000000"/>
        </w:rPr>
        <w:t>mesocolectomies</w:t>
      </w:r>
      <w:proofErr w:type="spellEnd"/>
      <w:r w:rsidRPr="00BB3CF8">
        <w:rPr>
          <w:rFonts w:ascii="Book Antiqua" w:eastAsia="Book Antiqua" w:hAnsi="Book Antiqua" w:cs="Book Antiqua"/>
          <w:color w:val="000000"/>
        </w:rPr>
        <w:t xml:space="preserve">: Safety, prognostic </w:t>
      </w:r>
      <w:proofErr w:type="gramStart"/>
      <w:r w:rsidRPr="00BB3CF8">
        <w:rPr>
          <w:rFonts w:ascii="Book Antiqua" w:eastAsia="Book Antiqua" w:hAnsi="Book Antiqua" w:cs="Book Antiqua"/>
          <w:color w:val="000000"/>
        </w:rPr>
        <w:t>factors</w:t>
      </w:r>
      <w:proofErr w:type="gramEnd"/>
      <w:r w:rsidRPr="00BB3CF8">
        <w:rPr>
          <w:rFonts w:ascii="Book Antiqua" w:eastAsia="Book Antiqua" w:hAnsi="Book Antiqua" w:cs="Book Antiqua"/>
          <w:color w:val="000000"/>
        </w:rPr>
        <w:t xml:space="preserve"> and oncologic outcome. </w:t>
      </w:r>
      <w:r w:rsidRPr="00BB3CF8">
        <w:rPr>
          <w:rFonts w:ascii="Book Antiqua" w:eastAsia="Book Antiqua" w:hAnsi="Book Antiqua" w:cs="Book Antiqua"/>
          <w:i/>
          <w:iCs/>
          <w:color w:val="000000"/>
        </w:rPr>
        <w:t>Am J Surg</w:t>
      </w:r>
      <w:r w:rsidRPr="00BB3CF8">
        <w:rPr>
          <w:rFonts w:ascii="Book Antiqua" w:eastAsia="Book Antiqua" w:hAnsi="Book Antiqua" w:cs="Book Antiqua"/>
          <w:color w:val="000000"/>
        </w:rPr>
        <w:t xml:space="preserve"> 2017; </w:t>
      </w:r>
      <w:r w:rsidRPr="00BB3CF8">
        <w:rPr>
          <w:rFonts w:ascii="Book Antiqua" w:eastAsia="Book Antiqua" w:hAnsi="Book Antiqua" w:cs="Book Antiqua"/>
          <w:b/>
          <w:bCs/>
          <w:color w:val="000000"/>
        </w:rPr>
        <w:t>214</w:t>
      </w:r>
      <w:r w:rsidRPr="00BB3CF8">
        <w:rPr>
          <w:rFonts w:ascii="Book Antiqua" w:eastAsia="Book Antiqua" w:hAnsi="Book Antiqua" w:cs="Book Antiqua"/>
          <w:color w:val="000000"/>
        </w:rPr>
        <w:t>: 222-227 [PMID: 27876380 DOI: 10.1016/j.amjsurg.2016.10.005]</w:t>
      </w:r>
    </w:p>
    <w:p w14:paraId="041FFDC8"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19 </w:t>
      </w:r>
      <w:proofErr w:type="spellStart"/>
      <w:r w:rsidRPr="00BB3CF8">
        <w:rPr>
          <w:rFonts w:ascii="Book Antiqua" w:eastAsia="Book Antiqua" w:hAnsi="Book Antiqua" w:cs="Book Antiqua"/>
          <w:b/>
          <w:bCs/>
          <w:color w:val="000000"/>
        </w:rPr>
        <w:t>Knol</w:t>
      </w:r>
      <w:proofErr w:type="spellEnd"/>
      <w:r w:rsidRPr="00BB3CF8">
        <w:rPr>
          <w:rFonts w:ascii="Book Antiqua" w:eastAsia="Book Antiqua" w:hAnsi="Book Antiqua" w:cs="Book Antiqua"/>
          <w:b/>
          <w:bCs/>
          <w:color w:val="000000"/>
        </w:rPr>
        <w:t xml:space="preserve"> J</w:t>
      </w:r>
      <w:r w:rsidRPr="00BB3CF8">
        <w:rPr>
          <w:rFonts w:ascii="Book Antiqua" w:eastAsia="Book Antiqua" w:hAnsi="Book Antiqua" w:cs="Book Antiqua"/>
          <w:color w:val="000000"/>
        </w:rPr>
        <w:t xml:space="preserve">, Keller DS. Total </w:t>
      </w:r>
      <w:proofErr w:type="spellStart"/>
      <w:r w:rsidRPr="00BB3CF8">
        <w:rPr>
          <w:rFonts w:ascii="Book Antiqua" w:eastAsia="Book Antiqua" w:hAnsi="Book Antiqua" w:cs="Book Antiqua"/>
          <w:color w:val="000000"/>
        </w:rPr>
        <w:t>Mesorectal</w:t>
      </w:r>
      <w:proofErr w:type="spellEnd"/>
      <w:r w:rsidRPr="00BB3CF8">
        <w:rPr>
          <w:rFonts w:ascii="Book Antiqua" w:eastAsia="Book Antiqua" w:hAnsi="Book Antiqua" w:cs="Book Antiqua"/>
          <w:color w:val="000000"/>
        </w:rPr>
        <w:t xml:space="preserve"> Excision Technique-Past, Present, and Future. </w:t>
      </w:r>
      <w:r w:rsidRPr="00BB3CF8">
        <w:rPr>
          <w:rFonts w:ascii="Book Antiqua" w:eastAsia="Book Antiqua" w:hAnsi="Book Antiqua" w:cs="Book Antiqua"/>
          <w:i/>
          <w:iCs/>
          <w:color w:val="000000"/>
        </w:rPr>
        <w:t>Clin Colon Rectal Surg</w:t>
      </w:r>
      <w:r w:rsidRPr="00BB3CF8">
        <w:rPr>
          <w:rFonts w:ascii="Book Antiqua" w:eastAsia="Book Antiqua" w:hAnsi="Book Antiqua" w:cs="Book Antiqua"/>
          <w:color w:val="000000"/>
        </w:rPr>
        <w:t xml:space="preserve"> 2020; </w:t>
      </w:r>
      <w:r w:rsidRPr="00BB3CF8">
        <w:rPr>
          <w:rFonts w:ascii="Book Antiqua" w:eastAsia="Book Antiqua" w:hAnsi="Book Antiqua" w:cs="Book Antiqua"/>
          <w:b/>
          <w:bCs/>
          <w:color w:val="000000"/>
        </w:rPr>
        <w:t>33</w:t>
      </w:r>
      <w:r w:rsidRPr="00BB3CF8">
        <w:rPr>
          <w:rFonts w:ascii="Book Antiqua" w:eastAsia="Book Antiqua" w:hAnsi="Book Antiqua" w:cs="Book Antiqua"/>
          <w:color w:val="000000"/>
        </w:rPr>
        <w:t>: 134-143 [PMID: 32351336 DOI: 10.1055/s-0039-3402776]</w:t>
      </w:r>
    </w:p>
    <w:p w14:paraId="5A57A5B1"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20 </w:t>
      </w:r>
      <w:r w:rsidRPr="00BB3CF8">
        <w:rPr>
          <w:rFonts w:ascii="Book Antiqua" w:eastAsia="Book Antiqua" w:hAnsi="Book Antiqua" w:cs="Book Antiqua"/>
          <w:b/>
          <w:bCs/>
          <w:color w:val="000000"/>
        </w:rPr>
        <w:t>Emile SH</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Elfeki</w:t>
      </w:r>
      <w:proofErr w:type="spellEnd"/>
      <w:r w:rsidRPr="00BB3CF8">
        <w:rPr>
          <w:rFonts w:ascii="Book Antiqua" w:eastAsia="Book Antiqua" w:hAnsi="Book Antiqua" w:cs="Book Antiqua"/>
          <w:color w:val="000000"/>
        </w:rPr>
        <w:t xml:space="preserve"> H, </w:t>
      </w:r>
      <w:proofErr w:type="spellStart"/>
      <w:r w:rsidRPr="00BB3CF8">
        <w:rPr>
          <w:rFonts w:ascii="Book Antiqua" w:eastAsia="Book Antiqua" w:hAnsi="Book Antiqua" w:cs="Book Antiqua"/>
          <w:color w:val="000000"/>
        </w:rPr>
        <w:t>Shalaby</w:t>
      </w:r>
      <w:proofErr w:type="spellEnd"/>
      <w:r w:rsidRPr="00BB3CF8">
        <w:rPr>
          <w:rFonts w:ascii="Book Antiqua" w:eastAsia="Book Antiqua" w:hAnsi="Book Antiqua" w:cs="Book Antiqua"/>
          <w:color w:val="000000"/>
        </w:rPr>
        <w:t xml:space="preserve"> M, </w:t>
      </w:r>
      <w:proofErr w:type="spellStart"/>
      <w:r w:rsidRPr="00BB3CF8">
        <w:rPr>
          <w:rFonts w:ascii="Book Antiqua" w:eastAsia="Book Antiqua" w:hAnsi="Book Antiqua" w:cs="Book Antiqua"/>
          <w:color w:val="000000"/>
        </w:rPr>
        <w:t>Sakr</w:t>
      </w:r>
      <w:proofErr w:type="spellEnd"/>
      <w:r w:rsidRPr="00BB3CF8">
        <w:rPr>
          <w:rFonts w:ascii="Book Antiqua" w:eastAsia="Book Antiqua" w:hAnsi="Book Antiqua" w:cs="Book Antiqua"/>
          <w:color w:val="000000"/>
        </w:rPr>
        <w:t xml:space="preserve"> A, Kim NK. Outcome of lateral pelvic lymph node dissection with total </w:t>
      </w:r>
      <w:proofErr w:type="spellStart"/>
      <w:r w:rsidRPr="00BB3CF8">
        <w:rPr>
          <w:rFonts w:ascii="Book Antiqua" w:eastAsia="Book Antiqua" w:hAnsi="Book Antiqua" w:cs="Book Antiqua"/>
          <w:color w:val="000000"/>
        </w:rPr>
        <w:t>mesorectal</w:t>
      </w:r>
      <w:proofErr w:type="spellEnd"/>
      <w:r w:rsidRPr="00BB3CF8">
        <w:rPr>
          <w:rFonts w:ascii="Book Antiqua" w:eastAsia="Book Antiqua" w:hAnsi="Book Antiqua" w:cs="Book Antiqua"/>
          <w:color w:val="000000"/>
        </w:rPr>
        <w:t xml:space="preserve"> excision in treatment of rectal cancer: A systematic review and meta-analysis. </w:t>
      </w:r>
      <w:r w:rsidRPr="00BB3CF8">
        <w:rPr>
          <w:rFonts w:ascii="Book Antiqua" w:eastAsia="Book Antiqua" w:hAnsi="Book Antiqua" w:cs="Book Antiqua"/>
          <w:i/>
          <w:iCs/>
          <w:color w:val="000000"/>
        </w:rPr>
        <w:t>Surgery</w:t>
      </w:r>
      <w:r w:rsidRPr="00BB3CF8">
        <w:rPr>
          <w:rFonts w:ascii="Book Antiqua" w:eastAsia="Book Antiqua" w:hAnsi="Book Antiqua" w:cs="Book Antiqua"/>
          <w:color w:val="000000"/>
        </w:rPr>
        <w:t xml:space="preserve"> 2021; </w:t>
      </w:r>
      <w:r w:rsidRPr="00BB3CF8">
        <w:rPr>
          <w:rFonts w:ascii="Book Antiqua" w:eastAsia="Book Antiqua" w:hAnsi="Book Antiqua" w:cs="Book Antiqua"/>
          <w:b/>
          <w:bCs/>
          <w:color w:val="000000"/>
        </w:rPr>
        <w:t>169</w:t>
      </w:r>
      <w:r w:rsidRPr="00BB3CF8">
        <w:rPr>
          <w:rFonts w:ascii="Book Antiqua" w:eastAsia="Book Antiqua" w:hAnsi="Book Antiqua" w:cs="Book Antiqua"/>
          <w:color w:val="000000"/>
        </w:rPr>
        <w:t>: 1005-1015 [PMID: 33317903 DOI: 10.1016/j.surg.2020.11.010]</w:t>
      </w:r>
    </w:p>
    <w:p w14:paraId="6F7C4E71"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21 </w:t>
      </w:r>
      <w:r w:rsidRPr="00BB3CF8">
        <w:rPr>
          <w:rFonts w:ascii="Book Antiqua" w:eastAsia="Book Antiqua" w:hAnsi="Book Antiqua" w:cs="Book Antiqua"/>
          <w:b/>
          <w:bCs/>
          <w:color w:val="000000"/>
        </w:rPr>
        <w:t>Longchamp G</w:t>
      </w:r>
      <w:r w:rsidRPr="00BB3CF8">
        <w:rPr>
          <w:rFonts w:ascii="Book Antiqua" w:eastAsia="Book Antiqua" w:hAnsi="Book Antiqua" w:cs="Book Antiqua"/>
          <w:color w:val="000000"/>
        </w:rPr>
        <w:t xml:space="preserve">, Meyer J, Christou N, </w:t>
      </w:r>
      <w:proofErr w:type="spellStart"/>
      <w:r w:rsidRPr="00BB3CF8">
        <w:rPr>
          <w:rFonts w:ascii="Book Antiqua" w:eastAsia="Book Antiqua" w:hAnsi="Book Antiqua" w:cs="Book Antiqua"/>
          <w:color w:val="000000"/>
        </w:rPr>
        <w:t>Popeskou</w:t>
      </w:r>
      <w:proofErr w:type="spellEnd"/>
      <w:r w:rsidRPr="00BB3CF8">
        <w:rPr>
          <w:rFonts w:ascii="Book Antiqua" w:eastAsia="Book Antiqua" w:hAnsi="Book Antiqua" w:cs="Book Antiqua"/>
          <w:color w:val="000000"/>
        </w:rPr>
        <w:t xml:space="preserve"> S, </w:t>
      </w:r>
      <w:proofErr w:type="spellStart"/>
      <w:r w:rsidRPr="00BB3CF8">
        <w:rPr>
          <w:rFonts w:ascii="Book Antiqua" w:eastAsia="Book Antiqua" w:hAnsi="Book Antiqua" w:cs="Book Antiqua"/>
          <w:color w:val="000000"/>
        </w:rPr>
        <w:t>Roos</w:t>
      </w:r>
      <w:proofErr w:type="spellEnd"/>
      <w:r w:rsidRPr="00BB3CF8">
        <w:rPr>
          <w:rFonts w:ascii="Book Antiqua" w:eastAsia="Book Antiqua" w:hAnsi="Book Antiqua" w:cs="Book Antiqua"/>
          <w:color w:val="000000"/>
        </w:rPr>
        <w:t xml:space="preserve"> E, </w:t>
      </w:r>
      <w:proofErr w:type="spellStart"/>
      <w:r w:rsidRPr="00BB3CF8">
        <w:rPr>
          <w:rFonts w:ascii="Book Antiqua" w:eastAsia="Book Antiqua" w:hAnsi="Book Antiqua" w:cs="Book Antiqua"/>
          <w:color w:val="000000"/>
        </w:rPr>
        <w:t>Toso</w:t>
      </w:r>
      <w:proofErr w:type="spellEnd"/>
      <w:r w:rsidRPr="00BB3CF8">
        <w:rPr>
          <w:rFonts w:ascii="Book Antiqua" w:eastAsia="Book Antiqua" w:hAnsi="Book Antiqua" w:cs="Book Antiqua"/>
          <w:color w:val="000000"/>
        </w:rPr>
        <w:t xml:space="preserve"> C, </w:t>
      </w:r>
      <w:proofErr w:type="spellStart"/>
      <w:r w:rsidRPr="00BB3CF8">
        <w:rPr>
          <w:rFonts w:ascii="Book Antiqua" w:eastAsia="Book Antiqua" w:hAnsi="Book Antiqua" w:cs="Book Antiqua"/>
          <w:color w:val="000000"/>
        </w:rPr>
        <w:t>Buchs</w:t>
      </w:r>
      <w:proofErr w:type="spellEnd"/>
      <w:r w:rsidRPr="00BB3CF8">
        <w:rPr>
          <w:rFonts w:ascii="Book Antiqua" w:eastAsia="Book Antiqua" w:hAnsi="Book Antiqua" w:cs="Book Antiqua"/>
          <w:color w:val="000000"/>
        </w:rPr>
        <w:t xml:space="preserve"> NC, </w:t>
      </w:r>
      <w:proofErr w:type="spellStart"/>
      <w:r w:rsidRPr="00BB3CF8">
        <w:rPr>
          <w:rFonts w:ascii="Book Antiqua" w:eastAsia="Book Antiqua" w:hAnsi="Book Antiqua" w:cs="Book Antiqua"/>
          <w:color w:val="000000"/>
        </w:rPr>
        <w:t>Ris</w:t>
      </w:r>
      <w:proofErr w:type="spellEnd"/>
      <w:r w:rsidRPr="00BB3CF8">
        <w:rPr>
          <w:rFonts w:ascii="Book Antiqua" w:eastAsia="Book Antiqua" w:hAnsi="Book Antiqua" w:cs="Book Antiqua"/>
          <w:color w:val="000000"/>
        </w:rPr>
        <w:t xml:space="preserve"> F. Total </w:t>
      </w:r>
      <w:proofErr w:type="spellStart"/>
      <w:r w:rsidRPr="00BB3CF8">
        <w:rPr>
          <w:rFonts w:ascii="Book Antiqua" w:eastAsia="Book Antiqua" w:hAnsi="Book Antiqua" w:cs="Book Antiqua"/>
          <w:color w:val="000000"/>
        </w:rPr>
        <w:t>mesorectal</w:t>
      </w:r>
      <w:proofErr w:type="spellEnd"/>
      <w:r w:rsidRPr="00BB3CF8">
        <w:rPr>
          <w:rFonts w:ascii="Book Antiqua" w:eastAsia="Book Antiqua" w:hAnsi="Book Antiqua" w:cs="Book Antiqua"/>
          <w:color w:val="000000"/>
        </w:rPr>
        <w:t xml:space="preserve"> excision with and without lateral lymph node dissection: a systematic review of the literature. </w:t>
      </w:r>
      <w:r w:rsidRPr="00BB3CF8">
        <w:rPr>
          <w:rFonts w:ascii="Book Antiqua" w:eastAsia="Book Antiqua" w:hAnsi="Book Antiqua" w:cs="Book Antiqua"/>
          <w:i/>
          <w:iCs/>
          <w:color w:val="000000"/>
        </w:rPr>
        <w:t>Int J Colorectal Dis</w:t>
      </w:r>
      <w:r w:rsidRPr="00BB3CF8">
        <w:rPr>
          <w:rFonts w:ascii="Book Antiqua" w:eastAsia="Book Antiqua" w:hAnsi="Book Antiqua" w:cs="Book Antiqua"/>
          <w:color w:val="000000"/>
        </w:rPr>
        <w:t xml:space="preserve"> 2020; </w:t>
      </w:r>
      <w:r w:rsidRPr="00BB3CF8">
        <w:rPr>
          <w:rFonts w:ascii="Book Antiqua" w:eastAsia="Book Antiqua" w:hAnsi="Book Antiqua" w:cs="Book Antiqua"/>
          <w:b/>
          <w:bCs/>
          <w:color w:val="000000"/>
        </w:rPr>
        <w:t>35</w:t>
      </w:r>
      <w:r w:rsidRPr="00BB3CF8">
        <w:rPr>
          <w:rFonts w:ascii="Book Antiqua" w:eastAsia="Book Antiqua" w:hAnsi="Book Antiqua" w:cs="Book Antiqua"/>
          <w:color w:val="000000"/>
        </w:rPr>
        <w:t>: 1183-1192 [PMID: 32458399 DOI: 10.1007/s00384-020-03623-w]</w:t>
      </w:r>
    </w:p>
    <w:p w14:paraId="0EDA2869"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22 </w:t>
      </w:r>
      <w:r w:rsidRPr="00BB3CF8">
        <w:rPr>
          <w:rFonts w:ascii="Book Antiqua" w:eastAsia="Book Antiqua" w:hAnsi="Book Antiqua" w:cs="Book Antiqua"/>
          <w:b/>
          <w:bCs/>
          <w:color w:val="000000"/>
        </w:rPr>
        <w:t>Wang X</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Qiu</w:t>
      </w:r>
      <w:proofErr w:type="spellEnd"/>
      <w:r w:rsidRPr="00BB3CF8">
        <w:rPr>
          <w:rFonts w:ascii="Book Antiqua" w:eastAsia="Book Antiqua" w:hAnsi="Book Antiqua" w:cs="Book Antiqua"/>
          <w:color w:val="000000"/>
        </w:rPr>
        <w:t xml:space="preserve"> A, Liu X, Shi Y. Total </w:t>
      </w:r>
      <w:proofErr w:type="spellStart"/>
      <w:r w:rsidRPr="00BB3CF8">
        <w:rPr>
          <w:rFonts w:ascii="Book Antiqua" w:eastAsia="Book Antiqua" w:hAnsi="Book Antiqua" w:cs="Book Antiqua"/>
          <w:color w:val="000000"/>
        </w:rPr>
        <w:t>mesorectal</w:t>
      </w:r>
      <w:proofErr w:type="spellEnd"/>
      <w:r w:rsidRPr="00BB3CF8">
        <w:rPr>
          <w:rFonts w:ascii="Book Antiqua" w:eastAsia="Book Antiqua" w:hAnsi="Book Antiqua" w:cs="Book Antiqua"/>
          <w:color w:val="000000"/>
        </w:rPr>
        <w:t xml:space="preserve"> excision plus lateral lymph node dissection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TME on rectal cancer patients: a meta-analysis. </w:t>
      </w:r>
      <w:r w:rsidRPr="00BB3CF8">
        <w:rPr>
          <w:rFonts w:ascii="Book Antiqua" w:eastAsia="Book Antiqua" w:hAnsi="Book Antiqua" w:cs="Book Antiqua"/>
          <w:i/>
          <w:iCs/>
          <w:color w:val="000000"/>
        </w:rPr>
        <w:t>Int J Colorectal Dis</w:t>
      </w:r>
      <w:r w:rsidRPr="00BB3CF8">
        <w:rPr>
          <w:rFonts w:ascii="Book Antiqua" w:eastAsia="Book Antiqua" w:hAnsi="Book Antiqua" w:cs="Book Antiqua"/>
          <w:color w:val="000000"/>
        </w:rPr>
        <w:t xml:space="preserve"> 2020; </w:t>
      </w:r>
      <w:r w:rsidRPr="00BB3CF8">
        <w:rPr>
          <w:rFonts w:ascii="Book Antiqua" w:eastAsia="Book Antiqua" w:hAnsi="Book Antiqua" w:cs="Book Antiqua"/>
          <w:b/>
          <w:bCs/>
          <w:color w:val="000000"/>
        </w:rPr>
        <w:t>35</w:t>
      </w:r>
      <w:r w:rsidRPr="00BB3CF8">
        <w:rPr>
          <w:rFonts w:ascii="Book Antiqua" w:eastAsia="Book Antiqua" w:hAnsi="Book Antiqua" w:cs="Book Antiqua"/>
          <w:color w:val="000000"/>
        </w:rPr>
        <w:t>: 997-1006 [PMID: 32356120 DOI: 10.1007/s00384-020-03610-1]</w:t>
      </w:r>
    </w:p>
    <w:p w14:paraId="624CF239"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23 </w:t>
      </w:r>
      <w:proofErr w:type="spellStart"/>
      <w:r w:rsidRPr="00BB3CF8">
        <w:rPr>
          <w:rFonts w:ascii="Book Antiqua" w:eastAsia="Book Antiqua" w:hAnsi="Book Antiqua" w:cs="Book Antiqua"/>
          <w:b/>
          <w:bCs/>
          <w:color w:val="000000"/>
        </w:rPr>
        <w:t>Hajibandeh</w:t>
      </w:r>
      <w:proofErr w:type="spellEnd"/>
      <w:r w:rsidRPr="00BB3CF8">
        <w:rPr>
          <w:rFonts w:ascii="Book Antiqua" w:eastAsia="Book Antiqua" w:hAnsi="Book Antiqua" w:cs="Book Antiqua"/>
          <w:b/>
          <w:bCs/>
          <w:color w:val="000000"/>
        </w:rPr>
        <w:t xml:space="preserve"> S</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Hajibandeh</w:t>
      </w:r>
      <w:proofErr w:type="spellEnd"/>
      <w:r w:rsidRPr="00BB3CF8">
        <w:rPr>
          <w:rFonts w:ascii="Book Antiqua" w:eastAsia="Book Antiqua" w:hAnsi="Book Antiqua" w:cs="Book Antiqua"/>
          <w:color w:val="000000"/>
        </w:rPr>
        <w:t xml:space="preserve"> S, Matthews J, Palmer L, Maw A. Meta-analysis of survival and functional outcomes after total </w:t>
      </w:r>
      <w:proofErr w:type="spellStart"/>
      <w:r w:rsidRPr="00BB3CF8">
        <w:rPr>
          <w:rFonts w:ascii="Book Antiqua" w:eastAsia="Book Antiqua" w:hAnsi="Book Antiqua" w:cs="Book Antiqua"/>
          <w:color w:val="000000"/>
        </w:rPr>
        <w:t>mesorectal</w:t>
      </w:r>
      <w:proofErr w:type="spellEnd"/>
      <w:r w:rsidRPr="00BB3CF8">
        <w:rPr>
          <w:rFonts w:ascii="Book Antiqua" w:eastAsia="Book Antiqua" w:hAnsi="Book Antiqua" w:cs="Book Antiqua"/>
          <w:color w:val="000000"/>
        </w:rPr>
        <w:t xml:space="preserve"> excision with or without lateral pelvic </w:t>
      </w:r>
      <w:r w:rsidRPr="00BB3CF8">
        <w:rPr>
          <w:rFonts w:ascii="Book Antiqua" w:eastAsia="Book Antiqua" w:hAnsi="Book Antiqua" w:cs="Book Antiqua"/>
          <w:color w:val="000000"/>
        </w:rPr>
        <w:lastRenderedPageBreak/>
        <w:t xml:space="preserve">lymph node dissection in rectal cancer surgery. </w:t>
      </w:r>
      <w:r w:rsidRPr="00BB3CF8">
        <w:rPr>
          <w:rFonts w:ascii="Book Antiqua" w:eastAsia="Book Antiqua" w:hAnsi="Book Antiqua" w:cs="Book Antiqua"/>
          <w:i/>
          <w:iCs/>
          <w:color w:val="000000"/>
        </w:rPr>
        <w:t>Surgery</w:t>
      </w:r>
      <w:r w:rsidRPr="00BB3CF8">
        <w:rPr>
          <w:rFonts w:ascii="Book Antiqua" w:eastAsia="Book Antiqua" w:hAnsi="Book Antiqua" w:cs="Book Antiqua"/>
          <w:color w:val="000000"/>
        </w:rPr>
        <w:t xml:space="preserve"> 2020; </w:t>
      </w:r>
      <w:r w:rsidRPr="00BB3CF8">
        <w:rPr>
          <w:rFonts w:ascii="Book Antiqua" w:eastAsia="Book Antiqua" w:hAnsi="Book Antiqua" w:cs="Book Antiqua"/>
          <w:b/>
          <w:bCs/>
          <w:color w:val="000000"/>
        </w:rPr>
        <w:t>168</w:t>
      </w:r>
      <w:r w:rsidRPr="00BB3CF8">
        <w:rPr>
          <w:rFonts w:ascii="Book Antiqua" w:eastAsia="Book Antiqua" w:hAnsi="Book Antiqua" w:cs="Book Antiqua"/>
          <w:color w:val="000000"/>
        </w:rPr>
        <w:t>: 486-496 [PMID: 32620303 DOI: 10.1016/j.surg.2020.04.063]</w:t>
      </w:r>
    </w:p>
    <w:p w14:paraId="3CF569BF"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24 </w:t>
      </w:r>
      <w:proofErr w:type="spellStart"/>
      <w:r w:rsidRPr="00BB3CF8">
        <w:rPr>
          <w:rFonts w:ascii="Book Antiqua" w:eastAsia="Book Antiqua" w:hAnsi="Book Antiqua" w:cs="Book Antiqua"/>
          <w:b/>
          <w:bCs/>
          <w:color w:val="000000"/>
        </w:rPr>
        <w:t>Søndenaa</w:t>
      </w:r>
      <w:proofErr w:type="spellEnd"/>
      <w:r w:rsidRPr="00BB3CF8">
        <w:rPr>
          <w:rFonts w:ascii="Book Antiqua" w:eastAsia="Book Antiqua" w:hAnsi="Book Antiqua" w:cs="Book Antiqua"/>
          <w:b/>
          <w:bCs/>
          <w:color w:val="000000"/>
        </w:rPr>
        <w:t xml:space="preserve"> K</w:t>
      </w:r>
      <w:r w:rsidRPr="00BB3CF8">
        <w:rPr>
          <w:rFonts w:ascii="Book Antiqua" w:eastAsia="Book Antiqua" w:hAnsi="Book Antiqua" w:cs="Book Antiqua"/>
          <w:color w:val="000000"/>
        </w:rPr>
        <w:t xml:space="preserve">, Quirke P, </w:t>
      </w:r>
      <w:proofErr w:type="spellStart"/>
      <w:r w:rsidRPr="00BB3CF8">
        <w:rPr>
          <w:rFonts w:ascii="Book Antiqua" w:eastAsia="Book Antiqua" w:hAnsi="Book Antiqua" w:cs="Book Antiqua"/>
          <w:color w:val="000000"/>
        </w:rPr>
        <w:t>Hohenberger</w:t>
      </w:r>
      <w:proofErr w:type="spellEnd"/>
      <w:r w:rsidRPr="00BB3CF8">
        <w:rPr>
          <w:rFonts w:ascii="Book Antiqua" w:eastAsia="Book Antiqua" w:hAnsi="Book Antiqua" w:cs="Book Antiqua"/>
          <w:color w:val="000000"/>
        </w:rPr>
        <w:t xml:space="preserve"> W, Sugihara K, Kobayashi H, Kessler H, Brown G, </w:t>
      </w:r>
      <w:proofErr w:type="spellStart"/>
      <w:r w:rsidRPr="00BB3CF8">
        <w:rPr>
          <w:rFonts w:ascii="Book Antiqua" w:eastAsia="Book Antiqua" w:hAnsi="Book Antiqua" w:cs="Book Antiqua"/>
          <w:color w:val="000000"/>
        </w:rPr>
        <w:t>Tudyka</w:t>
      </w:r>
      <w:proofErr w:type="spellEnd"/>
      <w:r w:rsidRPr="00BB3CF8">
        <w:rPr>
          <w:rFonts w:ascii="Book Antiqua" w:eastAsia="Book Antiqua" w:hAnsi="Book Antiqua" w:cs="Book Antiqua"/>
          <w:color w:val="000000"/>
        </w:rPr>
        <w:t xml:space="preserve"> V, </w:t>
      </w:r>
      <w:proofErr w:type="spellStart"/>
      <w:r w:rsidRPr="00BB3CF8">
        <w:rPr>
          <w:rFonts w:ascii="Book Antiqua" w:eastAsia="Book Antiqua" w:hAnsi="Book Antiqua" w:cs="Book Antiqua"/>
          <w:color w:val="000000"/>
        </w:rPr>
        <w:t>D'Hoore</w:t>
      </w:r>
      <w:proofErr w:type="spellEnd"/>
      <w:r w:rsidRPr="00BB3CF8">
        <w:rPr>
          <w:rFonts w:ascii="Book Antiqua" w:eastAsia="Book Antiqua" w:hAnsi="Book Antiqua" w:cs="Book Antiqua"/>
          <w:color w:val="000000"/>
        </w:rPr>
        <w:t xml:space="preserve"> A, Kennedy RH, West NP, Kim SH, Heald R, </w:t>
      </w:r>
      <w:proofErr w:type="spellStart"/>
      <w:r w:rsidRPr="00BB3CF8">
        <w:rPr>
          <w:rFonts w:ascii="Book Antiqua" w:eastAsia="Book Antiqua" w:hAnsi="Book Antiqua" w:cs="Book Antiqua"/>
          <w:color w:val="000000"/>
        </w:rPr>
        <w:t>Storli</w:t>
      </w:r>
      <w:proofErr w:type="spellEnd"/>
      <w:r w:rsidRPr="00BB3CF8">
        <w:rPr>
          <w:rFonts w:ascii="Book Antiqua" w:eastAsia="Book Antiqua" w:hAnsi="Book Antiqua" w:cs="Book Antiqua"/>
          <w:color w:val="000000"/>
        </w:rPr>
        <w:t xml:space="preserve"> KE, </w:t>
      </w:r>
      <w:proofErr w:type="spellStart"/>
      <w:r w:rsidRPr="00BB3CF8">
        <w:rPr>
          <w:rFonts w:ascii="Book Antiqua" w:eastAsia="Book Antiqua" w:hAnsi="Book Antiqua" w:cs="Book Antiqua"/>
          <w:color w:val="000000"/>
        </w:rPr>
        <w:t>Nesbakken</w:t>
      </w:r>
      <w:proofErr w:type="spellEnd"/>
      <w:r w:rsidRPr="00BB3CF8">
        <w:rPr>
          <w:rFonts w:ascii="Book Antiqua" w:eastAsia="Book Antiqua" w:hAnsi="Book Antiqua" w:cs="Book Antiqua"/>
          <w:color w:val="000000"/>
        </w:rPr>
        <w:t xml:space="preserve"> A, Moran B. The rationale behind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(CME) and a central vascular ligation for colon cancer in open and laparoscopic </w:t>
      </w:r>
      <w:proofErr w:type="gramStart"/>
      <w:r w:rsidRPr="00BB3CF8">
        <w:rPr>
          <w:rFonts w:ascii="Book Antiqua" w:eastAsia="Book Antiqua" w:hAnsi="Book Antiqua" w:cs="Book Antiqua"/>
          <w:color w:val="000000"/>
        </w:rPr>
        <w:t>surgery :</w:t>
      </w:r>
      <w:proofErr w:type="gramEnd"/>
      <w:r w:rsidRPr="00BB3CF8">
        <w:rPr>
          <w:rFonts w:ascii="Book Antiqua" w:eastAsia="Book Antiqua" w:hAnsi="Book Antiqua" w:cs="Book Antiqua"/>
          <w:color w:val="000000"/>
        </w:rPr>
        <w:t xml:space="preserve"> proceedings of a consensus conference. </w:t>
      </w:r>
      <w:r w:rsidRPr="00BB3CF8">
        <w:rPr>
          <w:rFonts w:ascii="Book Antiqua" w:eastAsia="Book Antiqua" w:hAnsi="Book Antiqua" w:cs="Book Antiqua"/>
          <w:i/>
          <w:iCs/>
          <w:color w:val="000000"/>
        </w:rPr>
        <w:t>Int J Colorectal Dis</w:t>
      </w:r>
      <w:r w:rsidRPr="00BB3CF8">
        <w:rPr>
          <w:rFonts w:ascii="Book Antiqua" w:eastAsia="Book Antiqua" w:hAnsi="Book Antiqua" w:cs="Book Antiqua"/>
          <w:color w:val="000000"/>
        </w:rPr>
        <w:t xml:space="preserve"> 2014; </w:t>
      </w:r>
      <w:r w:rsidRPr="00BB3CF8">
        <w:rPr>
          <w:rFonts w:ascii="Book Antiqua" w:eastAsia="Book Antiqua" w:hAnsi="Book Antiqua" w:cs="Book Antiqua"/>
          <w:b/>
          <w:bCs/>
          <w:color w:val="000000"/>
        </w:rPr>
        <w:t>29</w:t>
      </w:r>
      <w:r w:rsidRPr="00BB3CF8">
        <w:rPr>
          <w:rFonts w:ascii="Book Antiqua" w:eastAsia="Book Antiqua" w:hAnsi="Book Antiqua" w:cs="Book Antiqua"/>
          <w:color w:val="000000"/>
        </w:rPr>
        <w:t>: 419-428 [PMID: 24477788 DOI: 10.1007/s00384-013-1818-2]</w:t>
      </w:r>
    </w:p>
    <w:p w14:paraId="2DE69396"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25 </w:t>
      </w:r>
      <w:proofErr w:type="spellStart"/>
      <w:r w:rsidRPr="00BB3CF8">
        <w:rPr>
          <w:rFonts w:ascii="Book Antiqua" w:eastAsia="Book Antiqua" w:hAnsi="Book Antiqua" w:cs="Book Antiqua"/>
          <w:b/>
          <w:bCs/>
          <w:color w:val="000000"/>
        </w:rPr>
        <w:t>Gouvas</w:t>
      </w:r>
      <w:proofErr w:type="spellEnd"/>
      <w:r w:rsidRPr="00BB3CF8">
        <w:rPr>
          <w:rFonts w:ascii="Book Antiqua" w:eastAsia="Book Antiqua" w:hAnsi="Book Antiqua" w:cs="Book Antiqua"/>
          <w:b/>
          <w:bCs/>
          <w:color w:val="000000"/>
        </w:rPr>
        <w:t xml:space="preserve"> N</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Agalianos</w:t>
      </w:r>
      <w:proofErr w:type="spellEnd"/>
      <w:r w:rsidRPr="00BB3CF8">
        <w:rPr>
          <w:rFonts w:ascii="Book Antiqua" w:eastAsia="Book Antiqua" w:hAnsi="Book Antiqua" w:cs="Book Antiqua"/>
          <w:color w:val="000000"/>
        </w:rPr>
        <w:t xml:space="preserve"> C, </w:t>
      </w:r>
      <w:proofErr w:type="spellStart"/>
      <w:r w:rsidRPr="00BB3CF8">
        <w:rPr>
          <w:rFonts w:ascii="Book Antiqua" w:eastAsia="Book Antiqua" w:hAnsi="Book Antiqua" w:cs="Book Antiqua"/>
          <w:color w:val="000000"/>
        </w:rPr>
        <w:t>Papaparaskeva</w:t>
      </w:r>
      <w:proofErr w:type="spellEnd"/>
      <w:r w:rsidRPr="00BB3CF8">
        <w:rPr>
          <w:rFonts w:ascii="Book Antiqua" w:eastAsia="Book Antiqua" w:hAnsi="Book Antiqua" w:cs="Book Antiqua"/>
          <w:color w:val="000000"/>
        </w:rPr>
        <w:t xml:space="preserve"> K, </w:t>
      </w:r>
      <w:proofErr w:type="spellStart"/>
      <w:r w:rsidRPr="00BB3CF8">
        <w:rPr>
          <w:rFonts w:ascii="Book Antiqua" w:eastAsia="Book Antiqua" w:hAnsi="Book Antiqua" w:cs="Book Antiqua"/>
          <w:color w:val="000000"/>
        </w:rPr>
        <w:t>Perrakis</w:t>
      </w:r>
      <w:proofErr w:type="spellEnd"/>
      <w:r w:rsidRPr="00BB3CF8">
        <w:rPr>
          <w:rFonts w:ascii="Book Antiqua" w:eastAsia="Book Antiqua" w:hAnsi="Book Antiqua" w:cs="Book Antiqua"/>
          <w:color w:val="000000"/>
        </w:rPr>
        <w:t xml:space="preserve"> A, </w:t>
      </w:r>
      <w:proofErr w:type="spellStart"/>
      <w:r w:rsidRPr="00BB3CF8">
        <w:rPr>
          <w:rFonts w:ascii="Book Antiqua" w:eastAsia="Book Antiqua" w:hAnsi="Book Antiqua" w:cs="Book Antiqua"/>
          <w:color w:val="000000"/>
        </w:rPr>
        <w:t>Hohenberger</w:t>
      </w:r>
      <w:proofErr w:type="spellEnd"/>
      <w:r w:rsidRPr="00BB3CF8">
        <w:rPr>
          <w:rFonts w:ascii="Book Antiqua" w:eastAsia="Book Antiqua" w:hAnsi="Book Antiqua" w:cs="Book Antiqua"/>
          <w:color w:val="000000"/>
        </w:rPr>
        <w:t xml:space="preserve"> W, </w:t>
      </w:r>
      <w:proofErr w:type="spellStart"/>
      <w:r w:rsidRPr="00BB3CF8">
        <w:rPr>
          <w:rFonts w:ascii="Book Antiqua" w:eastAsia="Book Antiqua" w:hAnsi="Book Antiqua" w:cs="Book Antiqua"/>
          <w:color w:val="000000"/>
        </w:rPr>
        <w:t>Xynos</w:t>
      </w:r>
      <w:proofErr w:type="spellEnd"/>
      <w:r w:rsidRPr="00BB3CF8">
        <w:rPr>
          <w:rFonts w:ascii="Book Antiqua" w:eastAsia="Book Antiqua" w:hAnsi="Book Antiqua" w:cs="Book Antiqua"/>
          <w:color w:val="000000"/>
        </w:rPr>
        <w:t xml:space="preserve"> E. Surgery along the embryological planes for colon cancer: a systematic review of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w:t>
      </w:r>
      <w:r w:rsidRPr="00BB3CF8">
        <w:rPr>
          <w:rFonts w:ascii="Book Antiqua" w:eastAsia="Book Antiqua" w:hAnsi="Book Antiqua" w:cs="Book Antiqua"/>
          <w:i/>
          <w:iCs/>
          <w:color w:val="000000"/>
        </w:rPr>
        <w:t>Int J Colorectal Dis</w:t>
      </w:r>
      <w:r w:rsidRPr="00BB3CF8">
        <w:rPr>
          <w:rFonts w:ascii="Book Antiqua" w:eastAsia="Book Antiqua" w:hAnsi="Book Antiqua" w:cs="Book Antiqua"/>
          <w:color w:val="000000"/>
        </w:rPr>
        <w:t xml:space="preserve"> 2016; </w:t>
      </w:r>
      <w:r w:rsidRPr="00BB3CF8">
        <w:rPr>
          <w:rFonts w:ascii="Book Antiqua" w:eastAsia="Book Antiqua" w:hAnsi="Book Antiqua" w:cs="Book Antiqua"/>
          <w:b/>
          <w:bCs/>
          <w:color w:val="000000"/>
        </w:rPr>
        <w:t>31</w:t>
      </w:r>
      <w:r w:rsidRPr="00BB3CF8">
        <w:rPr>
          <w:rFonts w:ascii="Book Antiqua" w:eastAsia="Book Antiqua" w:hAnsi="Book Antiqua" w:cs="Book Antiqua"/>
          <w:color w:val="000000"/>
        </w:rPr>
        <w:t>: 1577-1594 [PMID: 27469525 DOI: 10.1007/s00384-016-2626-2]</w:t>
      </w:r>
    </w:p>
    <w:p w14:paraId="01B8BB1C"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26 </w:t>
      </w:r>
      <w:proofErr w:type="spellStart"/>
      <w:r w:rsidRPr="00BB3CF8">
        <w:rPr>
          <w:rFonts w:ascii="Book Antiqua" w:eastAsia="Book Antiqua" w:hAnsi="Book Antiqua" w:cs="Book Antiqua"/>
          <w:b/>
          <w:bCs/>
          <w:color w:val="000000"/>
        </w:rPr>
        <w:t>Kanemitsu</w:t>
      </w:r>
      <w:proofErr w:type="spellEnd"/>
      <w:r w:rsidRPr="00BB3CF8">
        <w:rPr>
          <w:rFonts w:ascii="Book Antiqua" w:eastAsia="Book Antiqua" w:hAnsi="Book Antiqua" w:cs="Book Antiqua"/>
          <w:b/>
          <w:bCs/>
          <w:color w:val="000000"/>
        </w:rPr>
        <w:t xml:space="preserve"> Y</w:t>
      </w:r>
      <w:r w:rsidRPr="00BB3CF8">
        <w:rPr>
          <w:rFonts w:ascii="Book Antiqua" w:eastAsia="Book Antiqua" w:hAnsi="Book Antiqua" w:cs="Book Antiqua"/>
          <w:color w:val="000000"/>
        </w:rPr>
        <w:t xml:space="preserve">, Komori K, Kimura K, Kato T. D3 Lymph Node Dissection in Right Hemicolectomy with a No-touch Isolation Technique in Patients </w:t>
      </w:r>
      <w:proofErr w:type="gramStart"/>
      <w:r w:rsidRPr="00BB3CF8">
        <w:rPr>
          <w:rFonts w:ascii="Book Antiqua" w:eastAsia="Book Antiqua" w:hAnsi="Book Antiqua" w:cs="Book Antiqua"/>
          <w:color w:val="000000"/>
        </w:rPr>
        <w:t>With</w:t>
      </w:r>
      <w:proofErr w:type="gramEnd"/>
      <w:r w:rsidRPr="00BB3CF8">
        <w:rPr>
          <w:rFonts w:ascii="Book Antiqua" w:eastAsia="Book Antiqua" w:hAnsi="Book Antiqua" w:cs="Book Antiqua"/>
          <w:color w:val="000000"/>
        </w:rPr>
        <w:t xml:space="preserve"> Colon Cancer. </w:t>
      </w:r>
      <w:r w:rsidRPr="00BB3CF8">
        <w:rPr>
          <w:rFonts w:ascii="Book Antiqua" w:eastAsia="Book Antiqua" w:hAnsi="Book Antiqua" w:cs="Book Antiqua"/>
          <w:i/>
          <w:iCs/>
          <w:color w:val="000000"/>
        </w:rPr>
        <w:t>Dis Colon Rectum</w:t>
      </w:r>
      <w:r w:rsidRPr="00BB3CF8">
        <w:rPr>
          <w:rFonts w:ascii="Book Antiqua" w:eastAsia="Book Antiqua" w:hAnsi="Book Antiqua" w:cs="Book Antiqua"/>
          <w:color w:val="000000"/>
        </w:rPr>
        <w:t xml:space="preserve"> 2013; </w:t>
      </w:r>
      <w:r w:rsidRPr="00BB3CF8">
        <w:rPr>
          <w:rFonts w:ascii="Book Antiqua" w:eastAsia="Book Antiqua" w:hAnsi="Book Antiqua" w:cs="Book Antiqua"/>
          <w:b/>
          <w:bCs/>
          <w:color w:val="000000"/>
        </w:rPr>
        <w:t>56</w:t>
      </w:r>
      <w:r w:rsidRPr="00BB3CF8">
        <w:rPr>
          <w:rFonts w:ascii="Book Antiqua" w:eastAsia="Book Antiqua" w:hAnsi="Book Antiqua" w:cs="Book Antiqua"/>
          <w:color w:val="000000"/>
        </w:rPr>
        <w:t>: 815-824 [PMID: 23739187 DOI: 10.1097/DCR.0b013e3182919093]</w:t>
      </w:r>
    </w:p>
    <w:p w14:paraId="26EEDDF1" w14:textId="77777777" w:rsidR="00A77B3E" w:rsidRPr="002C603F" w:rsidRDefault="00767852">
      <w:pPr>
        <w:spacing w:line="360" w:lineRule="auto"/>
        <w:jc w:val="both"/>
        <w:rPr>
          <w:rFonts w:ascii="Book Antiqua" w:hAnsi="Book Antiqua"/>
          <w:lang w:val="it-IT"/>
        </w:rPr>
      </w:pPr>
      <w:r w:rsidRPr="00BB3CF8">
        <w:rPr>
          <w:rFonts w:ascii="Book Antiqua" w:eastAsia="Book Antiqua" w:hAnsi="Book Antiqua" w:cs="Book Antiqua"/>
          <w:color w:val="000000"/>
        </w:rPr>
        <w:t xml:space="preserve">27 </w:t>
      </w:r>
      <w:r w:rsidRPr="00BB3CF8">
        <w:rPr>
          <w:rFonts w:ascii="Book Antiqua" w:eastAsia="Book Antiqua" w:hAnsi="Book Antiqua" w:cs="Book Antiqua"/>
          <w:b/>
          <w:bCs/>
          <w:color w:val="000000"/>
        </w:rPr>
        <w:t>Nagasaki T</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Akiyoshi</w:t>
      </w:r>
      <w:proofErr w:type="spellEnd"/>
      <w:r w:rsidRPr="00BB3CF8">
        <w:rPr>
          <w:rFonts w:ascii="Book Antiqua" w:eastAsia="Book Antiqua" w:hAnsi="Book Antiqua" w:cs="Book Antiqua"/>
          <w:color w:val="000000"/>
        </w:rPr>
        <w:t xml:space="preserve"> T, Fujimoto Y, </w:t>
      </w:r>
      <w:proofErr w:type="spellStart"/>
      <w:r w:rsidRPr="00BB3CF8">
        <w:rPr>
          <w:rFonts w:ascii="Book Antiqua" w:eastAsia="Book Antiqua" w:hAnsi="Book Antiqua" w:cs="Book Antiqua"/>
          <w:color w:val="000000"/>
        </w:rPr>
        <w:t>Konishi</w:t>
      </w:r>
      <w:proofErr w:type="spellEnd"/>
      <w:r w:rsidRPr="00BB3CF8">
        <w:rPr>
          <w:rFonts w:ascii="Book Antiqua" w:eastAsia="Book Antiqua" w:hAnsi="Book Antiqua" w:cs="Book Antiqua"/>
          <w:color w:val="000000"/>
        </w:rPr>
        <w:t xml:space="preserve"> T, Nagayama S, Fukunaga Y, Arai M, Ueno M. Prognostic Impact of Distribution of Lymph Node Metastases in Stage III Colon Cancer. </w:t>
      </w:r>
      <w:r w:rsidRPr="002C603F">
        <w:rPr>
          <w:rFonts w:ascii="Book Antiqua" w:eastAsia="Book Antiqua" w:hAnsi="Book Antiqua" w:cs="Book Antiqua"/>
          <w:i/>
          <w:iCs/>
          <w:color w:val="000000"/>
          <w:lang w:val="it-IT"/>
        </w:rPr>
        <w:t xml:space="preserve">World J </w:t>
      </w:r>
      <w:proofErr w:type="spellStart"/>
      <w:r w:rsidRPr="002C603F">
        <w:rPr>
          <w:rFonts w:ascii="Book Antiqua" w:eastAsia="Book Antiqua" w:hAnsi="Book Antiqua" w:cs="Book Antiqua"/>
          <w:i/>
          <w:iCs/>
          <w:color w:val="000000"/>
          <w:lang w:val="it-IT"/>
        </w:rPr>
        <w:t>Surg</w:t>
      </w:r>
      <w:proofErr w:type="spellEnd"/>
      <w:r w:rsidRPr="002C603F">
        <w:rPr>
          <w:rFonts w:ascii="Book Antiqua" w:eastAsia="Book Antiqua" w:hAnsi="Book Antiqua" w:cs="Book Antiqua"/>
          <w:color w:val="000000"/>
          <w:lang w:val="it-IT"/>
        </w:rPr>
        <w:t xml:space="preserve"> 2015; </w:t>
      </w:r>
      <w:r w:rsidRPr="002C603F">
        <w:rPr>
          <w:rFonts w:ascii="Book Antiqua" w:eastAsia="Book Antiqua" w:hAnsi="Book Antiqua" w:cs="Book Antiqua"/>
          <w:b/>
          <w:bCs/>
          <w:color w:val="000000"/>
          <w:lang w:val="it-IT"/>
        </w:rPr>
        <w:t>39</w:t>
      </w:r>
      <w:r w:rsidRPr="002C603F">
        <w:rPr>
          <w:rFonts w:ascii="Book Antiqua" w:eastAsia="Book Antiqua" w:hAnsi="Book Antiqua" w:cs="Book Antiqua"/>
          <w:color w:val="000000"/>
          <w:lang w:val="it-IT"/>
        </w:rPr>
        <w:t>: 3008-3015 [PMID: 26304607 DOI: 10.1007/s00268-015-3190-6]</w:t>
      </w:r>
    </w:p>
    <w:p w14:paraId="34C525F2" w14:textId="77777777" w:rsidR="00A77B3E" w:rsidRPr="002C603F" w:rsidRDefault="00767852">
      <w:pPr>
        <w:spacing w:line="360" w:lineRule="auto"/>
        <w:jc w:val="both"/>
        <w:rPr>
          <w:rFonts w:ascii="Book Antiqua" w:hAnsi="Book Antiqua"/>
          <w:lang w:val="it-IT"/>
        </w:rPr>
      </w:pPr>
      <w:r w:rsidRPr="002C603F">
        <w:rPr>
          <w:rFonts w:ascii="Book Antiqua" w:eastAsia="Book Antiqua" w:hAnsi="Book Antiqua" w:cs="Book Antiqua"/>
          <w:color w:val="000000"/>
          <w:lang w:val="it-IT"/>
        </w:rPr>
        <w:t xml:space="preserve">28 </w:t>
      </w:r>
      <w:proofErr w:type="spellStart"/>
      <w:r w:rsidRPr="002C603F">
        <w:rPr>
          <w:rFonts w:ascii="Book Antiqua" w:eastAsia="Book Antiqua" w:hAnsi="Book Antiqua" w:cs="Book Antiqua"/>
          <w:b/>
          <w:bCs/>
          <w:color w:val="000000"/>
          <w:lang w:val="it-IT"/>
        </w:rPr>
        <w:t>Sibio</w:t>
      </w:r>
      <w:proofErr w:type="spellEnd"/>
      <w:r w:rsidRPr="002C603F">
        <w:rPr>
          <w:rFonts w:ascii="Book Antiqua" w:eastAsia="Book Antiqua" w:hAnsi="Book Antiqua" w:cs="Book Antiqua"/>
          <w:b/>
          <w:bCs/>
          <w:color w:val="000000"/>
          <w:lang w:val="it-IT"/>
        </w:rPr>
        <w:t xml:space="preserve"> S</w:t>
      </w:r>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Fiorani</w:t>
      </w:r>
      <w:proofErr w:type="spellEnd"/>
      <w:r w:rsidRPr="002C603F">
        <w:rPr>
          <w:rFonts w:ascii="Book Antiqua" w:eastAsia="Book Antiqua" w:hAnsi="Book Antiqua" w:cs="Book Antiqua"/>
          <w:color w:val="000000"/>
          <w:lang w:val="it-IT"/>
        </w:rPr>
        <w:t xml:space="preserve"> C, </w:t>
      </w:r>
      <w:proofErr w:type="spellStart"/>
      <w:r w:rsidRPr="002C603F">
        <w:rPr>
          <w:rFonts w:ascii="Book Antiqua" w:eastAsia="Book Antiqua" w:hAnsi="Book Antiqua" w:cs="Book Antiqua"/>
          <w:color w:val="000000"/>
          <w:lang w:val="it-IT"/>
        </w:rPr>
        <w:t>Stolfi</w:t>
      </w:r>
      <w:proofErr w:type="spellEnd"/>
      <w:r w:rsidRPr="002C603F">
        <w:rPr>
          <w:rFonts w:ascii="Book Antiqua" w:eastAsia="Book Antiqua" w:hAnsi="Book Antiqua" w:cs="Book Antiqua"/>
          <w:color w:val="000000"/>
          <w:lang w:val="it-IT"/>
        </w:rPr>
        <w:t xml:space="preserve"> C, </w:t>
      </w:r>
      <w:proofErr w:type="spellStart"/>
      <w:r w:rsidRPr="002C603F">
        <w:rPr>
          <w:rFonts w:ascii="Book Antiqua" w:eastAsia="Book Antiqua" w:hAnsi="Book Antiqua" w:cs="Book Antiqua"/>
          <w:color w:val="000000"/>
          <w:lang w:val="it-IT"/>
        </w:rPr>
        <w:t>Divizia</w:t>
      </w:r>
      <w:proofErr w:type="spellEnd"/>
      <w:r w:rsidRPr="002C603F">
        <w:rPr>
          <w:rFonts w:ascii="Book Antiqua" w:eastAsia="Book Antiqua" w:hAnsi="Book Antiqua" w:cs="Book Antiqua"/>
          <w:color w:val="000000"/>
          <w:lang w:val="it-IT"/>
        </w:rPr>
        <w:t xml:space="preserve"> A, </w:t>
      </w:r>
      <w:proofErr w:type="spellStart"/>
      <w:r w:rsidRPr="002C603F">
        <w:rPr>
          <w:rFonts w:ascii="Book Antiqua" w:eastAsia="Book Antiqua" w:hAnsi="Book Antiqua" w:cs="Book Antiqua"/>
          <w:color w:val="000000"/>
          <w:lang w:val="it-IT"/>
        </w:rPr>
        <w:t>Pezzuto</w:t>
      </w:r>
      <w:proofErr w:type="spellEnd"/>
      <w:r w:rsidRPr="002C603F">
        <w:rPr>
          <w:rFonts w:ascii="Book Antiqua" w:eastAsia="Book Antiqua" w:hAnsi="Book Antiqua" w:cs="Book Antiqua"/>
          <w:color w:val="000000"/>
          <w:lang w:val="it-IT"/>
        </w:rPr>
        <w:t xml:space="preserve"> R, Montagnese F, Bagaglini G, </w:t>
      </w:r>
      <w:proofErr w:type="spellStart"/>
      <w:r w:rsidRPr="002C603F">
        <w:rPr>
          <w:rFonts w:ascii="Book Antiqua" w:eastAsia="Book Antiqua" w:hAnsi="Book Antiqua" w:cs="Book Antiqua"/>
          <w:color w:val="000000"/>
          <w:lang w:val="it-IT"/>
        </w:rPr>
        <w:t>Sammartino</w:t>
      </w:r>
      <w:proofErr w:type="spellEnd"/>
      <w:r w:rsidRPr="002C603F">
        <w:rPr>
          <w:rFonts w:ascii="Book Antiqua" w:eastAsia="Book Antiqua" w:hAnsi="Book Antiqua" w:cs="Book Antiqua"/>
          <w:color w:val="000000"/>
          <w:lang w:val="it-IT"/>
        </w:rPr>
        <w:t xml:space="preserve"> P, Sica GS. </w:t>
      </w:r>
      <w:r w:rsidRPr="00BB3CF8">
        <w:rPr>
          <w:rFonts w:ascii="Book Antiqua" w:eastAsia="Book Antiqua" w:hAnsi="Book Antiqua" w:cs="Book Antiqua"/>
          <w:color w:val="000000"/>
        </w:rPr>
        <w:t xml:space="preserve">Detection methods and clinical significance of free peritoneal tumor cells found during colorectal cancer surgery. </w:t>
      </w:r>
      <w:r w:rsidRPr="002C603F">
        <w:rPr>
          <w:rFonts w:ascii="Book Antiqua" w:eastAsia="Book Antiqua" w:hAnsi="Book Antiqua" w:cs="Book Antiqua"/>
          <w:i/>
          <w:iCs/>
          <w:color w:val="000000"/>
          <w:lang w:val="it-IT"/>
        </w:rPr>
        <w:t xml:space="preserve">World J </w:t>
      </w:r>
      <w:proofErr w:type="spellStart"/>
      <w:r w:rsidRPr="002C603F">
        <w:rPr>
          <w:rFonts w:ascii="Book Antiqua" w:eastAsia="Book Antiqua" w:hAnsi="Book Antiqua" w:cs="Book Antiqua"/>
          <w:i/>
          <w:iCs/>
          <w:color w:val="000000"/>
          <w:lang w:val="it-IT"/>
        </w:rPr>
        <w:t>Gastrointest</w:t>
      </w:r>
      <w:proofErr w:type="spellEnd"/>
      <w:r w:rsidRPr="002C603F">
        <w:rPr>
          <w:rFonts w:ascii="Book Antiqua" w:eastAsia="Book Antiqua" w:hAnsi="Book Antiqua" w:cs="Book Antiqua"/>
          <w:i/>
          <w:iCs/>
          <w:color w:val="000000"/>
          <w:lang w:val="it-IT"/>
        </w:rPr>
        <w:t xml:space="preserve"> </w:t>
      </w:r>
      <w:proofErr w:type="spellStart"/>
      <w:r w:rsidRPr="002C603F">
        <w:rPr>
          <w:rFonts w:ascii="Book Antiqua" w:eastAsia="Book Antiqua" w:hAnsi="Book Antiqua" w:cs="Book Antiqua"/>
          <w:i/>
          <w:iCs/>
          <w:color w:val="000000"/>
          <w:lang w:val="it-IT"/>
        </w:rPr>
        <w:t>Surg</w:t>
      </w:r>
      <w:proofErr w:type="spellEnd"/>
      <w:r w:rsidRPr="002C603F">
        <w:rPr>
          <w:rFonts w:ascii="Book Antiqua" w:eastAsia="Book Antiqua" w:hAnsi="Book Antiqua" w:cs="Book Antiqua"/>
          <w:color w:val="000000"/>
          <w:lang w:val="it-IT"/>
        </w:rPr>
        <w:t xml:space="preserve"> 2015; </w:t>
      </w:r>
      <w:r w:rsidRPr="002C603F">
        <w:rPr>
          <w:rFonts w:ascii="Book Antiqua" w:eastAsia="Book Antiqua" w:hAnsi="Book Antiqua" w:cs="Book Antiqua"/>
          <w:b/>
          <w:bCs/>
          <w:color w:val="000000"/>
          <w:lang w:val="it-IT"/>
        </w:rPr>
        <w:t>7</w:t>
      </w:r>
      <w:r w:rsidRPr="002C603F">
        <w:rPr>
          <w:rFonts w:ascii="Book Antiqua" w:eastAsia="Book Antiqua" w:hAnsi="Book Antiqua" w:cs="Book Antiqua"/>
          <w:color w:val="000000"/>
          <w:lang w:val="it-IT"/>
        </w:rPr>
        <w:t>: 178-184 [PMID: 26425265 DOI: 10.4240/wjgs.v</w:t>
      </w:r>
      <w:proofErr w:type="gramStart"/>
      <w:r w:rsidRPr="002C603F">
        <w:rPr>
          <w:rFonts w:ascii="Book Antiqua" w:eastAsia="Book Antiqua" w:hAnsi="Book Antiqua" w:cs="Book Antiqua"/>
          <w:color w:val="000000"/>
          <w:lang w:val="it-IT"/>
        </w:rPr>
        <w:t>7.i</w:t>
      </w:r>
      <w:proofErr w:type="gramEnd"/>
      <w:r w:rsidRPr="002C603F">
        <w:rPr>
          <w:rFonts w:ascii="Book Antiqua" w:eastAsia="Book Antiqua" w:hAnsi="Book Antiqua" w:cs="Book Antiqua"/>
          <w:color w:val="000000"/>
          <w:lang w:val="it-IT"/>
        </w:rPr>
        <w:t>9.178]</w:t>
      </w:r>
    </w:p>
    <w:p w14:paraId="0A4D72A9" w14:textId="77777777" w:rsidR="00A77B3E" w:rsidRPr="002C603F" w:rsidRDefault="00767852">
      <w:pPr>
        <w:spacing w:line="360" w:lineRule="auto"/>
        <w:jc w:val="both"/>
        <w:rPr>
          <w:rFonts w:ascii="Book Antiqua" w:hAnsi="Book Antiqua"/>
        </w:rPr>
      </w:pPr>
      <w:r w:rsidRPr="002C603F">
        <w:rPr>
          <w:rFonts w:ascii="Book Antiqua" w:eastAsia="Book Antiqua" w:hAnsi="Book Antiqua" w:cs="Book Antiqua"/>
          <w:color w:val="000000"/>
          <w:lang w:val="it-IT"/>
        </w:rPr>
        <w:t xml:space="preserve">29 </w:t>
      </w:r>
      <w:r w:rsidRPr="002C603F">
        <w:rPr>
          <w:rFonts w:ascii="Book Antiqua" w:eastAsia="Book Antiqua" w:hAnsi="Book Antiqua" w:cs="Book Antiqua"/>
          <w:b/>
          <w:bCs/>
          <w:color w:val="000000"/>
          <w:lang w:val="it-IT"/>
        </w:rPr>
        <w:t>Sica GS</w:t>
      </w:r>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Fiorani</w:t>
      </w:r>
      <w:proofErr w:type="spellEnd"/>
      <w:r w:rsidRPr="002C603F">
        <w:rPr>
          <w:rFonts w:ascii="Book Antiqua" w:eastAsia="Book Antiqua" w:hAnsi="Book Antiqua" w:cs="Book Antiqua"/>
          <w:color w:val="000000"/>
          <w:lang w:val="it-IT"/>
        </w:rPr>
        <w:t xml:space="preserve"> C, </w:t>
      </w:r>
      <w:proofErr w:type="spellStart"/>
      <w:r w:rsidRPr="002C603F">
        <w:rPr>
          <w:rFonts w:ascii="Book Antiqua" w:eastAsia="Book Antiqua" w:hAnsi="Book Antiqua" w:cs="Book Antiqua"/>
          <w:color w:val="000000"/>
          <w:lang w:val="it-IT"/>
        </w:rPr>
        <w:t>Stolfi</w:t>
      </w:r>
      <w:proofErr w:type="spellEnd"/>
      <w:r w:rsidRPr="002C603F">
        <w:rPr>
          <w:rFonts w:ascii="Book Antiqua" w:eastAsia="Book Antiqua" w:hAnsi="Book Antiqua" w:cs="Book Antiqua"/>
          <w:color w:val="000000"/>
          <w:lang w:val="it-IT"/>
        </w:rPr>
        <w:t xml:space="preserve"> C, Monteleone G, </w:t>
      </w:r>
      <w:proofErr w:type="spellStart"/>
      <w:r w:rsidRPr="002C603F">
        <w:rPr>
          <w:rFonts w:ascii="Book Antiqua" w:eastAsia="Book Antiqua" w:hAnsi="Book Antiqua" w:cs="Book Antiqua"/>
          <w:color w:val="000000"/>
          <w:lang w:val="it-IT"/>
        </w:rPr>
        <w:t>Candi</w:t>
      </w:r>
      <w:proofErr w:type="spellEnd"/>
      <w:r w:rsidRPr="002C603F">
        <w:rPr>
          <w:rFonts w:ascii="Book Antiqua" w:eastAsia="Book Antiqua" w:hAnsi="Book Antiqua" w:cs="Book Antiqua"/>
          <w:color w:val="000000"/>
          <w:lang w:val="it-IT"/>
        </w:rPr>
        <w:t xml:space="preserve"> E, Amelio I, </w:t>
      </w:r>
      <w:proofErr w:type="spellStart"/>
      <w:r w:rsidRPr="002C603F">
        <w:rPr>
          <w:rFonts w:ascii="Book Antiqua" w:eastAsia="Book Antiqua" w:hAnsi="Book Antiqua" w:cs="Book Antiqua"/>
          <w:color w:val="000000"/>
          <w:lang w:val="it-IT"/>
        </w:rPr>
        <w:t>Catani</w:t>
      </w:r>
      <w:proofErr w:type="spellEnd"/>
      <w:r w:rsidRPr="002C603F">
        <w:rPr>
          <w:rFonts w:ascii="Book Antiqua" w:eastAsia="Book Antiqua" w:hAnsi="Book Antiqua" w:cs="Book Antiqua"/>
          <w:color w:val="000000"/>
          <w:lang w:val="it-IT"/>
        </w:rPr>
        <w:t xml:space="preserve"> V, </w:t>
      </w:r>
      <w:proofErr w:type="spellStart"/>
      <w:r w:rsidRPr="002C603F">
        <w:rPr>
          <w:rFonts w:ascii="Book Antiqua" w:eastAsia="Book Antiqua" w:hAnsi="Book Antiqua" w:cs="Book Antiqua"/>
          <w:color w:val="000000"/>
          <w:lang w:val="it-IT"/>
        </w:rPr>
        <w:t>Sibio</w:t>
      </w:r>
      <w:proofErr w:type="spellEnd"/>
      <w:r w:rsidRPr="002C603F">
        <w:rPr>
          <w:rFonts w:ascii="Book Antiqua" w:eastAsia="Book Antiqua" w:hAnsi="Book Antiqua" w:cs="Book Antiqua"/>
          <w:color w:val="000000"/>
          <w:lang w:val="it-IT"/>
        </w:rPr>
        <w:t xml:space="preserve"> S, </w:t>
      </w:r>
      <w:proofErr w:type="spellStart"/>
      <w:r w:rsidRPr="002C603F">
        <w:rPr>
          <w:rFonts w:ascii="Book Antiqua" w:eastAsia="Book Antiqua" w:hAnsi="Book Antiqua" w:cs="Book Antiqua"/>
          <w:color w:val="000000"/>
          <w:lang w:val="it-IT"/>
        </w:rPr>
        <w:t>Divizia</w:t>
      </w:r>
      <w:proofErr w:type="spellEnd"/>
      <w:r w:rsidRPr="002C603F">
        <w:rPr>
          <w:rFonts w:ascii="Book Antiqua" w:eastAsia="Book Antiqua" w:hAnsi="Book Antiqua" w:cs="Book Antiqua"/>
          <w:color w:val="000000"/>
          <w:lang w:val="it-IT"/>
        </w:rPr>
        <w:t xml:space="preserve"> A, Tema G, </w:t>
      </w:r>
      <w:proofErr w:type="spellStart"/>
      <w:r w:rsidRPr="002C603F">
        <w:rPr>
          <w:rFonts w:ascii="Book Antiqua" w:eastAsia="Book Antiqua" w:hAnsi="Book Antiqua" w:cs="Book Antiqua"/>
          <w:color w:val="000000"/>
          <w:lang w:val="it-IT"/>
        </w:rPr>
        <w:t>Iaculli</w:t>
      </w:r>
      <w:proofErr w:type="spellEnd"/>
      <w:r w:rsidRPr="002C603F">
        <w:rPr>
          <w:rFonts w:ascii="Book Antiqua" w:eastAsia="Book Antiqua" w:hAnsi="Book Antiqua" w:cs="Book Antiqua"/>
          <w:color w:val="000000"/>
          <w:lang w:val="it-IT"/>
        </w:rPr>
        <w:t xml:space="preserve"> E, </w:t>
      </w:r>
      <w:proofErr w:type="spellStart"/>
      <w:r w:rsidRPr="002C603F">
        <w:rPr>
          <w:rFonts w:ascii="Book Antiqua" w:eastAsia="Book Antiqua" w:hAnsi="Book Antiqua" w:cs="Book Antiqua"/>
          <w:color w:val="000000"/>
          <w:lang w:val="it-IT"/>
        </w:rPr>
        <w:t>Gaspari</w:t>
      </w:r>
      <w:proofErr w:type="spellEnd"/>
      <w:r w:rsidRPr="002C603F">
        <w:rPr>
          <w:rFonts w:ascii="Book Antiqua" w:eastAsia="Book Antiqua" w:hAnsi="Book Antiqua" w:cs="Book Antiqua"/>
          <w:color w:val="000000"/>
          <w:lang w:val="it-IT"/>
        </w:rPr>
        <w:t xml:space="preserve"> AL. </w:t>
      </w:r>
      <w:r w:rsidRPr="00BB3CF8">
        <w:rPr>
          <w:rFonts w:ascii="Book Antiqua" w:eastAsia="Book Antiqua" w:hAnsi="Book Antiqua" w:cs="Book Antiqua"/>
          <w:color w:val="000000"/>
        </w:rPr>
        <w:t xml:space="preserve">Peritoneal expression of </w:t>
      </w:r>
      <w:proofErr w:type="spellStart"/>
      <w:r w:rsidRPr="00BB3CF8">
        <w:rPr>
          <w:rFonts w:ascii="Book Antiqua" w:eastAsia="Book Antiqua" w:hAnsi="Book Antiqua" w:cs="Book Antiqua"/>
          <w:color w:val="000000"/>
        </w:rPr>
        <w:t>Matrilysin</w:t>
      </w:r>
      <w:proofErr w:type="spellEnd"/>
      <w:r w:rsidRPr="00BB3CF8">
        <w:rPr>
          <w:rFonts w:ascii="Book Antiqua" w:eastAsia="Book Antiqua" w:hAnsi="Book Antiqua" w:cs="Book Antiqua"/>
          <w:color w:val="000000"/>
        </w:rPr>
        <w:t xml:space="preserve"> helps identify early post-operative recurrence of colorectal cancer. </w:t>
      </w:r>
      <w:proofErr w:type="spellStart"/>
      <w:r w:rsidRPr="00BB3CF8">
        <w:rPr>
          <w:rFonts w:ascii="Book Antiqua" w:eastAsia="Book Antiqua" w:hAnsi="Book Antiqua" w:cs="Book Antiqua"/>
          <w:i/>
          <w:iCs/>
          <w:color w:val="000000"/>
        </w:rPr>
        <w:t>Oncotarget</w:t>
      </w:r>
      <w:proofErr w:type="spellEnd"/>
      <w:r w:rsidRPr="00BB3CF8">
        <w:rPr>
          <w:rFonts w:ascii="Book Antiqua" w:eastAsia="Book Antiqua" w:hAnsi="Book Antiqua" w:cs="Book Antiqua"/>
          <w:color w:val="000000"/>
        </w:rPr>
        <w:t xml:space="preserve"> 2015; </w:t>
      </w:r>
      <w:r w:rsidRPr="00BB3CF8">
        <w:rPr>
          <w:rFonts w:ascii="Book Antiqua" w:eastAsia="Book Antiqua" w:hAnsi="Book Antiqua" w:cs="Book Antiqua"/>
          <w:b/>
          <w:bCs/>
          <w:color w:val="000000"/>
        </w:rPr>
        <w:t>6</w:t>
      </w:r>
      <w:r w:rsidRPr="00BB3CF8">
        <w:rPr>
          <w:rFonts w:ascii="Book Antiqua" w:eastAsia="Book Antiqua" w:hAnsi="Book Antiqua" w:cs="Book Antiqua"/>
          <w:color w:val="000000"/>
        </w:rPr>
        <w:t>: 13402-13415 [PMID: 25596746 DOI: 10.18632/oncotarget.2830]</w:t>
      </w:r>
    </w:p>
    <w:p w14:paraId="58346448" w14:textId="77777777" w:rsidR="00A77B3E" w:rsidRPr="002C603F" w:rsidRDefault="00767852">
      <w:pPr>
        <w:spacing w:line="360" w:lineRule="auto"/>
        <w:jc w:val="both"/>
        <w:rPr>
          <w:rFonts w:ascii="Book Antiqua" w:hAnsi="Book Antiqua"/>
          <w:lang w:val="it-IT"/>
        </w:rPr>
      </w:pPr>
      <w:r w:rsidRPr="00BB3CF8">
        <w:rPr>
          <w:rFonts w:ascii="Book Antiqua" w:eastAsia="Book Antiqua" w:hAnsi="Book Antiqua" w:cs="Book Antiqua"/>
          <w:color w:val="000000"/>
        </w:rPr>
        <w:t xml:space="preserve">30 </w:t>
      </w:r>
      <w:proofErr w:type="spellStart"/>
      <w:r w:rsidRPr="00BB3CF8">
        <w:rPr>
          <w:rFonts w:ascii="Book Antiqua" w:eastAsia="Book Antiqua" w:hAnsi="Book Antiqua" w:cs="Book Antiqua"/>
          <w:b/>
          <w:bCs/>
          <w:color w:val="000000"/>
        </w:rPr>
        <w:t>Amelio</w:t>
      </w:r>
      <w:proofErr w:type="spellEnd"/>
      <w:r w:rsidRPr="00BB3CF8">
        <w:rPr>
          <w:rFonts w:ascii="Book Antiqua" w:eastAsia="Book Antiqua" w:hAnsi="Book Antiqua" w:cs="Book Antiqua"/>
          <w:b/>
          <w:bCs/>
          <w:color w:val="000000"/>
        </w:rPr>
        <w:t xml:space="preserve"> I</w:t>
      </w:r>
      <w:r w:rsidRPr="00BB3CF8">
        <w:rPr>
          <w:rFonts w:ascii="Book Antiqua" w:eastAsia="Book Antiqua" w:hAnsi="Book Antiqua" w:cs="Book Antiqua"/>
          <w:color w:val="000000"/>
        </w:rPr>
        <w:t xml:space="preserve">, Bertolo R, Bove P, </w:t>
      </w:r>
      <w:proofErr w:type="spellStart"/>
      <w:r w:rsidRPr="00BB3CF8">
        <w:rPr>
          <w:rFonts w:ascii="Book Antiqua" w:eastAsia="Book Antiqua" w:hAnsi="Book Antiqua" w:cs="Book Antiqua"/>
          <w:color w:val="000000"/>
        </w:rPr>
        <w:t>Buonomo</w:t>
      </w:r>
      <w:proofErr w:type="spellEnd"/>
      <w:r w:rsidRPr="00BB3CF8">
        <w:rPr>
          <w:rFonts w:ascii="Book Antiqua" w:eastAsia="Book Antiqua" w:hAnsi="Book Antiqua" w:cs="Book Antiqua"/>
          <w:color w:val="000000"/>
        </w:rPr>
        <w:t xml:space="preserve"> OC, Candi E, </w:t>
      </w:r>
      <w:proofErr w:type="spellStart"/>
      <w:r w:rsidRPr="00BB3CF8">
        <w:rPr>
          <w:rFonts w:ascii="Book Antiqua" w:eastAsia="Book Antiqua" w:hAnsi="Book Antiqua" w:cs="Book Antiqua"/>
          <w:color w:val="000000"/>
        </w:rPr>
        <w:t>Chiocchi</w:t>
      </w:r>
      <w:proofErr w:type="spellEnd"/>
      <w:r w:rsidRPr="00BB3CF8">
        <w:rPr>
          <w:rFonts w:ascii="Book Antiqua" w:eastAsia="Book Antiqua" w:hAnsi="Book Antiqua" w:cs="Book Antiqua"/>
          <w:color w:val="000000"/>
        </w:rPr>
        <w:t xml:space="preserve"> M, Cipriani C, Di Daniele N, </w:t>
      </w:r>
      <w:proofErr w:type="spellStart"/>
      <w:r w:rsidRPr="00BB3CF8">
        <w:rPr>
          <w:rFonts w:ascii="Book Antiqua" w:eastAsia="Book Antiqua" w:hAnsi="Book Antiqua" w:cs="Book Antiqua"/>
          <w:color w:val="000000"/>
        </w:rPr>
        <w:t>Ganini</w:t>
      </w:r>
      <w:proofErr w:type="spellEnd"/>
      <w:r w:rsidRPr="00BB3CF8">
        <w:rPr>
          <w:rFonts w:ascii="Book Antiqua" w:eastAsia="Book Antiqua" w:hAnsi="Book Antiqua" w:cs="Book Antiqua"/>
          <w:color w:val="000000"/>
        </w:rPr>
        <w:t xml:space="preserve"> C, </w:t>
      </w:r>
      <w:proofErr w:type="spellStart"/>
      <w:r w:rsidRPr="00BB3CF8">
        <w:rPr>
          <w:rFonts w:ascii="Book Antiqua" w:eastAsia="Book Antiqua" w:hAnsi="Book Antiqua" w:cs="Book Antiqua"/>
          <w:color w:val="000000"/>
        </w:rPr>
        <w:t>Juhl</w:t>
      </w:r>
      <w:proofErr w:type="spellEnd"/>
      <w:r w:rsidRPr="00BB3CF8">
        <w:rPr>
          <w:rFonts w:ascii="Book Antiqua" w:eastAsia="Book Antiqua" w:hAnsi="Book Antiqua" w:cs="Book Antiqua"/>
          <w:color w:val="000000"/>
        </w:rPr>
        <w:t xml:space="preserve"> H, </w:t>
      </w:r>
      <w:proofErr w:type="spellStart"/>
      <w:r w:rsidRPr="00BB3CF8">
        <w:rPr>
          <w:rFonts w:ascii="Book Antiqua" w:eastAsia="Book Antiqua" w:hAnsi="Book Antiqua" w:cs="Book Antiqua"/>
          <w:color w:val="000000"/>
        </w:rPr>
        <w:t>Mauriello</w:t>
      </w:r>
      <w:proofErr w:type="spellEnd"/>
      <w:r w:rsidRPr="00BB3CF8">
        <w:rPr>
          <w:rFonts w:ascii="Book Antiqua" w:eastAsia="Book Antiqua" w:hAnsi="Book Antiqua" w:cs="Book Antiqua"/>
          <w:color w:val="000000"/>
        </w:rPr>
        <w:t xml:space="preserve"> A, </w:t>
      </w:r>
      <w:proofErr w:type="spellStart"/>
      <w:r w:rsidRPr="00BB3CF8">
        <w:rPr>
          <w:rFonts w:ascii="Book Antiqua" w:eastAsia="Book Antiqua" w:hAnsi="Book Antiqua" w:cs="Book Antiqua"/>
          <w:color w:val="000000"/>
        </w:rPr>
        <w:t>Marani</w:t>
      </w:r>
      <w:proofErr w:type="spellEnd"/>
      <w:r w:rsidRPr="00BB3CF8">
        <w:rPr>
          <w:rFonts w:ascii="Book Antiqua" w:eastAsia="Book Antiqua" w:hAnsi="Book Antiqua" w:cs="Book Antiqua"/>
          <w:color w:val="000000"/>
        </w:rPr>
        <w:t xml:space="preserve"> C, Marshall J, </w:t>
      </w:r>
      <w:proofErr w:type="spellStart"/>
      <w:r w:rsidRPr="00BB3CF8">
        <w:rPr>
          <w:rFonts w:ascii="Book Antiqua" w:eastAsia="Book Antiqua" w:hAnsi="Book Antiqua" w:cs="Book Antiqua"/>
          <w:color w:val="000000"/>
        </w:rPr>
        <w:t>Montanaro</w:t>
      </w:r>
      <w:proofErr w:type="spellEnd"/>
      <w:r w:rsidRPr="00BB3CF8">
        <w:rPr>
          <w:rFonts w:ascii="Book Antiqua" w:eastAsia="Book Antiqua" w:hAnsi="Book Antiqua" w:cs="Book Antiqua"/>
          <w:color w:val="000000"/>
        </w:rPr>
        <w:t xml:space="preserve"> M, Palmieri G, </w:t>
      </w:r>
      <w:proofErr w:type="spellStart"/>
      <w:r w:rsidRPr="00BB3CF8">
        <w:rPr>
          <w:rFonts w:ascii="Book Antiqua" w:eastAsia="Book Antiqua" w:hAnsi="Book Antiqua" w:cs="Book Antiqua"/>
          <w:color w:val="000000"/>
        </w:rPr>
        <w:t>Piacentini</w:t>
      </w:r>
      <w:proofErr w:type="spellEnd"/>
      <w:r w:rsidRPr="00BB3CF8">
        <w:rPr>
          <w:rFonts w:ascii="Book Antiqua" w:eastAsia="Book Antiqua" w:hAnsi="Book Antiqua" w:cs="Book Antiqua"/>
          <w:color w:val="000000"/>
        </w:rPr>
        <w:t xml:space="preserve"> M, </w:t>
      </w:r>
      <w:proofErr w:type="spellStart"/>
      <w:r w:rsidRPr="00BB3CF8">
        <w:rPr>
          <w:rFonts w:ascii="Book Antiqua" w:eastAsia="Book Antiqua" w:hAnsi="Book Antiqua" w:cs="Book Antiqua"/>
          <w:color w:val="000000"/>
        </w:rPr>
        <w:t>Sica</w:t>
      </w:r>
      <w:proofErr w:type="spellEnd"/>
      <w:r w:rsidRPr="00BB3CF8">
        <w:rPr>
          <w:rFonts w:ascii="Book Antiqua" w:eastAsia="Book Antiqua" w:hAnsi="Book Antiqua" w:cs="Book Antiqua"/>
          <w:color w:val="000000"/>
        </w:rPr>
        <w:t xml:space="preserve"> G, </w:t>
      </w:r>
      <w:proofErr w:type="spellStart"/>
      <w:r w:rsidRPr="00BB3CF8">
        <w:rPr>
          <w:rFonts w:ascii="Book Antiqua" w:eastAsia="Book Antiqua" w:hAnsi="Book Antiqua" w:cs="Book Antiqua"/>
          <w:color w:val="000000"/>
        </w:rPr>
        <w:t>Tesauro</w:t>
      </w:r>
      <w:proofErr w:type="spellEnd"/>
      <w:r w:rsidRPr="00BB3CF8">
        <w:rPr>
          <w:rFonts w:ascii="Book Antiqua" w:eastAsia="Book Antiqua" w:hAnsi="Book Antiqua" w:cs="Book Antiqua"/>
          <w:color w:val="000000"/>
        </w:rPr>
        <w:t xml:space="preserve"> M, </w:t>
      </w:r>
      <w:proofErr w:type="spellStart"/>
      <w:r w:rsidRPr="00BB3CF8">
        <w:rPr>
          <w:rFonts w:ascii="Book Antiqua" w:eastAsia="Book Antiqua" w:hAnsi="Book Antiqua" w:cs="Book Antiqua"/>
          <w:color w:val="000000"/>
        </w:rPr>
        <w:t>Rovella</w:t>
      </w:r>
      <w:proofErr w:type="spellEnd"/>
      <w:r w:rsidRPr="00BB3CF8">
        <w:rPr>
          <w:rFonts w:ascii="Book Antiqua" w:eastAsia="Book Antiqua" w:hAnsi="Book Antiqua" w:cs="Book Antiqua"/>
          <w:color w:val="000000"/>
        </w:rPr>
        <w:t xml:space="preserve"> V, </w:t>
      </w:r>
      <w:proofErr w:type="spellStart"/>
      <w:r w:rsidRPr="00BB3CF8">
        <w:rPr>
          <w:rFonts w:ascii="Book Antiqua" w:eastAsia="Book Antiqua" w:hAnsi="Book Antiqua" w:cs="Book Antiqua"/>
          <w:color w:val="000000"/>
        </w:rPr>
        <w:t>Tisone</w:t>
      </w:r>
      <w:proofErr w:type="spellEnd"/>
      <w:r w:rsidRPr="00BB3CF8">
        <w:rPr>
          <w:rFonts w:ascii="Book Antiqua" w:eastAsia="Book Antiqua" w:hAnsi="Book Antiqua" w:cs="Book Antiqua"/>
          <w:color w:val="000000"/>
        </w:rPr>
        <w:t xml:space="preserve"> G, Shi Y, Wang Y, </w:t>
      </w:r>
      <w:proofErr w:type="spellStart"/>
      <w:r w:rsidRPr="00BB3CF8">
        <w:rPr>
          <w:rFonts w:ascii="Book Antiqua" w:eastAsia="Book Antiqua" w:hAnsi="Book Antiqua" w:cs="Book Antiqua"/>
          <w:color w:val="000000"/>
        </w:rPr>
        <w:t>Melino</w:t>
      </w:r>
      <w:proofErr w:type="spellEnd"/>
      <w:r w:rsidRPr="00BB3CF8">
        <w:rPr>
          <w:rFonts w:ascii="Book Antiqua" w:eastAsia="Book Antiqua" w:hAnsi="Book Antiqua" w:cs="Book Antiqua"/>
          <w:color w:val="000000"/>
        </w:rPr>
        <w:t xml:space="preserve"> G. Liquid </w:t>
      </w:r>
      <w:r w:rsidRPr="00BB3CF8">
        <w:rPr>
          <w:rFonts w:ascii="Book Antiqua" w:eastAsia="Book Antiqua" w:hAnsi="Book Antiqua" w:cs="Book Antiqua"/>
          <w:color w:val="000000"/>
        </w:rPr>
        <w:lastRenderedPageBreak/>
        <w:t xml:space="preserve">biopsies and cancer omics. </w:t>
      </w:r>
      <w:r w:rsidRPr="002C603F">
        <w:rPr>
          <w:rFonts w:ascii="Book Antiqua" w:eastAsia="Book Antiqua" w:hAnsi="Book Antiqua" w:cs="Book Antiqua"/>
          <w:i/>
          <w:iCs/>
          <w:color w:val="000000"/>
          <w:lang w:val="it-IT"/>
        </w:rPr>
        <w:t xml:space="preserve">Cell Death </w:t>
      </w:r>
      <w:proofErr w:type="spellStart"/>
      <w:r w:rsidRPr="002C603F">
        <w:rPr>
          <w:rFonts w:ascii="Book Antiqua" w:eastAsia="Book Antiqua" w:hAnsi="Book Antiqua" w:cs="Book Antiqua"/>
          <w:i/>
          <w:iCs/>
          <w:color w:val="000000"/>
          <w:lang w:val="it-IT"/>
        </w:rPr>
        <w:t>Discov</w:t>
      </w:r>
      <w:proofErr w:type="spellEnd"/>
      <w:r w:rsidRPr="002C603F">
        <w:rPr>
          <w:rFonts w:ascii="Book Antiqua" w:eastAsia="Book Antiqua" w:hAnsi="Book Antiqua" w:cs="Book Antiqua"/>
          <w:color w:val="000000"/>
          <w:lang w:val="it-IT"/>
        </w:rPr>
        <w:t xml:space="preserve"> 2020; </w:t>
      </w:r>
      <w:r w:rsidRPr="002C603F">
        <w:rPr>
          <w:rFonts w:ascii="Book Antiqua" w:eastAsia="Book Antiqua" w:hAnsi="Book Antiqua" w:cs="Book Antiqua"/>
          <w:b/>
          <w:bCs/>
          <w:color w:val="000000"/>
          <w:lang w:val="it-IT"/>
        </w:rPr>
        <w:t>6</w:t>
      </w:r>
      <w:r w:rsidRPr="002C603F">
        <w:rPr>
          <w:rFonts w:ascii="Book Antiqua" w:eastAsia="Book Antiqua" w:hAnsi="Book Antiqua" w:cs="Book Antiqua"/>
          <w:color w:val="000000"/>
          <w:lang w:val="it-IT"/>
        </w:rPr>
        <w:t>: 131 [PMID: 33298891 DOI: 10.1038/s41420-020-00373-0]</w:t>
      </w:r>
    </w:p>
    <w:p w14:paraId="6CF80268" w14:textId="77777777" w:rsidR="00A77B3E" w:rsidRPr="002C603F" w:rsidRDefault="00767852">
      <w:pPr>
        <w:spacing w:line="360" w:lineRule="auto"/>
        <w:jc w:val="both"/>
        <w:rPr>
          <w:rFonts w:ascii="Book Antiqua" w:hAnsi="Book Antiqua"/>
        </w:rPr>
      </w:pPr>
      <w:r w:rsidRPr="002C603F">
        <w:rPr>
          <w:rFonts w:ascii="Book Antiqua" w:eastAsia="Book Antiqua" w:hAnsi="Book Antiqua" w:cs="Book Antiqua"/>
          <w:color w:val="000000"/>
          <w:lang w:val="it-IT"/>
        </w:rPr>
        <w:t xml:space="preserve">31 </w:t>
      </w:r>
      <w:proofErr w:type="spellStart"/>
      <w:r w:rsidRPr="002C603F">
        <w:rPr>
          <w:rFonts w:ascii="Book Antiqua" w:eastAsia="Book Antiqua" w:hAnsi="Book Antiqua" w:cs="Book Antiqua"/>
          <w:b/>
          <w:bCs/>
          <w:color w:val="000000"/>
          <w:lang w:val="it-IT"/>
        </w:rPr>
        <w:t>Sibio</w:t>
      </w:r>
      <w:proofErr w:type="spellEnd"/>
      <w:r w:rsidRPr="002C603F">
        <w:rPr>
          <w:rFonts w:ascii="Book Antiqua" w:eastAsia="Book Antiqua" w:hAnsi="Book Antiqua" w:cs="Book Antiqua"/>
          <w:b/>
          <w:bCs/>
          <w:color w:val="000000"/>
          <w:lang w:val="it-IT"/>
        </w:rPr>
        <w:t xml:space="preserve"> S</w:t>
      </w:r>
      <w:r w:rsidRPr="002C603F">
        <w:rPr>
          <w:rFonts w:ascii="Book Antiqua" w:eastAsia="Book Antiqua" w:hAnsi="Book Antiqua" w:cs="Book Antiqua"/>
          <w:color w:val="000000"/>
          <w:lang w:val="it-IT"/>
        </w:rPr>
        <w:t xml:space="preserve">, Di Giorgio A, D'Ugo S, Palmieri G, Cinelli L, Formica V, Sensi B, Bagaglini G, Di Carlo S, Bellato V, Sica GS. </w:t>
      </w:r>
      <w:proofErr w:type="spellStart"/>
      <w:r w:rsidRPr="00BB3CF8">
        <w:rPr>
          <w:rFonts w:ascii="Book Antiqua" w:eastAsia="Book Antiqua" w:hAnsi="Book Antiqua" w:cs="Book Antiqua"/>
          <w:color w:val="000000"/>
        </w:rPr>
        <w:t>Histotype</w:t>
      </w:r>
      <w:proofErr w:type="spellEnd"/>
      <w:r w:rsidRPr="00BB3CF8">
        <w:rPr>
          <w:rFonts w:ascii="Book Antiqua" w:eastAsia="Book Antiqua" w:hAnsi="Book Antiqua" w:cs="Book Antiqua"/>
          <w:color w:val="000000"/>
        </w:rPr>
        <w:t xml:space="preserve"> influences emergency presentation and prognosis in colon cancer surgery. </w:t>
      </w:r>
      <w:proofErr w:type="spellStart"/>
      <w:r w:rsidRPr="00BB3CF8">
        <w:rPr>
          <w:rFonts w:ascii="Book Antiqua" w:eastAsia="Book Antiqua" w:hAnsi="Book Antiqua" w:cs="Book Antiqua"/>
          <w:i/>
          <w:iCs/>
          <w:color w:val="000000"/>
        </w:rPr>
        <w:t>Langenbecks</w:t>
      </w:r>
      <w:proofErr w:type="spellEnd"/>
      <w:r w:rsidRPr="00BB3CF8">
        <w:rPr>
          <w:rFonts w:ascii="Book Antiqua" w:eastAsia="Book Antiqua" w:hAnsi="Book Antiqua" w:cs="Book Antiqua"/>
          <w:i/>
          <w:iCs/>
          <w:color w:val="000000"/>
        </w:rPr>
        <w:t xml:space="preserve"> Arch Surg</w:t>
      </w:r>
      <w:r w:rsidRPr="00BB3CF8">
        <w:rPr>
          <w:rFonts w:ascii="Book Antiqua" w:eastAsia="Book Antiqua" w:hAnsi="Book Antiqua" w:cs="Book Antiqua"/>
          <w:color w:val="000000"/>
        </w:rPr>
        <w:t xml:space="preserve"> 2019; </w:t>
      </w:r>
      <w:r w:rsidRPr="00BB3CF8">
        <w:rPr>
          <w:rFonts w:ascii="Book Antiqua" w:eastAsia="Book Antiqua" w:hAnsi="Book Antiqua" w:cs="Book Antiqua"/>
          <w:b/>
          <w:bCs/>
          <w:color w:val="000000"/>
        </w:rPr>
        <w:t>404</w:t>
      </w:r>
      <w:r w:rsidRPr="00BB3CF8">
        <w:rPr>
          <w:rFonts w:ascii="Book Antiqua" w:eastAsia="Book Antiqua" w:hAnsi="Book Antiqua" w:cs="Book Antiqua"/>
          <w:color w:val="000000"/>
        </w:rPr>
        <w:t>: 841-851 [PMID: 31760472 DOI: 10.1007/s00423-019-01826-6]</w:t>
      </w:r>
    </w:p>
    <w:p w14:paraId="01815156"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32 </w:t>
      </w:r>
      <w:r w:rsidRPr="00BB3CF8">
        <w:rPr>
          <w:rFonts w:ascii="Book Antiqua" w:eastAsia="Book Antiqua" w:hAnsi="Book Antiqua" w:cs="Book Antiqua"/>
          <w:b/>
          <w:bCs/>
          <w:color w:val="000000"/>
        </w:rPr>
        <w:t>Hashiguchi Y</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Muro</w:t>
      </w:r>
      <w:proofErr w:type="spellEnd"/>
      <w:r w:rsidRPr="00BB3CF8">
        <w:rPr>
          <w:rFonts w:ascii="Book Antiqua" w:eastAsia="Book Antiqua" w:hAnsi="Book Antiqua" w:cs="Book Antiqua"/>
          <w:color w:val="000000"/>
        </w:rPr>
        <w:t xml:space="preserve"> K, Saito Y, Ito Y, </w:t>
      </w:r>
      <w:proofErr w:type="spellStart"/>
      <w:r w:rsidRPr="00BB3CF8">
        <w:rPr>
          <w:rFonts w:ascii="Book Antiqua" w:eastAsia="Book Antiqua" w:hAnsi="Book Antiqua" w:cs="Book Antiqua"/>
          <w:color w:val="000000"/>
        </w:rPr>
        <w:t>Ajioka</w:t>
      </w:r>
      <w:proofErr w:type="spellEnd"/>
      <w:r w:rsidRPr="00BB3CF8">
        <w:rPr>
          <w:rFonts w:ascii="Book Antiqua" w:eastAsia="Book Antiqua" w:hAnsi="Book Antiqua" w:cs="Book Antiqua"/>
          <w:color w:val="000000"/>
        </w:rPr>
        <w:t xml:space="preserve"> Y, Hamaguchi T, Hasegawa K, </w:t>
      </w:r>
      <w:proofErr w:type="spellStart"/>
      <w:r w:rsidRPr="00BB3CF8">
        <w:rPr>
          <w:rFonts w:ascii="Book Antiqua" w:eastAsia="Book Antiqua" w:hAnsi="Book Antiqua" w:cs="Book Antiqua"/>
          <w:color w:val="000000"/>
        </w:rPr>
        <w:t>Hotta</w:t>
      </w:r>
      <w:proofErr w:type="spellEnd"/>
      <w:r w:rsidRPr="00BB3CF8">
        <w:rPr>
          <w:rFonts w:ascii="Book Antiqua" w:eastAsia="Book Antiqua" w:hAnsi="Book Antiqua" w:cs="Book Antiqua"/>
          <w:color w:val="000000"/>
        </w:rPr>
        <w:t xml:space="preserve"> K, Ishida H, Ishiguro M, Ishihara S, </w:t>
      </w:r>
      <w:proofErr w:type="spellStart"/>
      <w:r w:rsidRPr="00BB3CF8">
        <w:rPr>
          <w:rFonts w:ascii="Book Antiqua" w:eastAsia="Book Antiqua" w:hAnsi="Book Antiqua" w:cs="Book Antiqua"/>
          <w:color w:val="000000"/>
        </w:rPr>
        <w:t>Kanemitsu</w:t>
      </w:r>
      <w:proofErr w:type="spellEnd"/>
      <w:r w:rsidRPr="00BB3CF8">
        <w:rPr>
          <w:rFonts w:ascii="Book Antiqua" w:eastAsia="Book Antiqua" w:hAnsi="Book Antiqua" w:cs="Book Antiqua"/>
          <w:color w:val="000000"/>
        </w:rPr>
        <w:t xml:space="preserve"> Y, </w:t>
      </w:r>
      <w:proofErr w:type="spellStart"/>
      <w:r w:rsidRPr="00BB3CF8">
        <w:rPr>
          <w:rFonts w:ascii="Book Antiqua" w:eastAsia="Book Antiqua" w:hAnsi="Book Antiqua" w:cs="Book Antiqua"/>
          <w:color w:val="000000"/>
        </w:rPr>
        <w:t>Kinugasa</w:t>
      </w:r>
      <w:proofErr w:type="spellEnd"/>
      <w:r w:rsidRPr="00BB3CF8">
        <w:rPr>
          <w:rFonts w:ascii="Book Antiqua" w:eastAsia="Book Antiqua" w:hAnsi="Book Antiqua" w:cs="Book Antiqua"/>
          <w:color w:val="000000"/>
        </w:rPr>
        <w:t xml:space="preserve"> Y, </w:t>
      </w:r>
      <w:proofErr w:type="spellStart"/>
      <w:r w:rsidRPr="00BB3CF8">
        <w:rPr>
          <w:rFonts w:ascii="Book Antiqua" w:eastAsia="Book Antiqua" w:hAnsi="Book Antiqua" w:cs="Book Antiqua"/>
          <w:color w:val="000000"/>
        </w:rPr>
        <w:t>Murofushi</w:t>
      </w:r>
      <w:proofErr w:type="spellEnd"/>
      <w:r w:rsidRPr="00BB3CF8">
        <w:rPr>
          <w:rFonts w:ascii="Book Antiqua" w:eastAsia="Book Antiqua" w:hAnsi="Book Antiqua" w:cs="Book Antiqua"/>
          <w:color w:val="000000"/>
        </w:rPr>
        <w:t xml:space="preserve"> K, Nakajima TE, Oka S, Tanaka T, Taniguchi H, Tsuji A, Uehara K, Ueno H, Yamanaka T, Yamazaki K, Yoshida M, Yoshino T, Itabashi M, </w:t>
      </w:r>
      <w:proofErr w:type="spellStart"/>
      <w:r w:rsidRPr="00BB3CF8">
        <w:rPr>
          <w:rFonts w:ascii="Book Antiqua" w:eastAsia="Book Antiqua" w:hAnsi="Book Antiqua" w:cs="Book Antiqua"/>
          <w:color w:val="000000"/>
        </w:rPr>
        <w:t>Sakamaki</w:t>
      </w:r>
      <w:proofErr w:type="spellEnd"/>
      <w:r w:rsidRPr="00BB3CF8">
        <w:rPr>
          <w:rFonts w:ascii="Book Antiqua" w:eastAsia="Book Antiqua" w:hAnsi="Book Antiqua" w:cs="Book Antiqua"/>
          <w:color w:val="000000"/>
        </w:rPr>
        <w:t xml:space="preserve"> K, Sano K, Shimada Y, Tanaka S, </w:t>
      </w:r>
      <w:proofErr w:type="spellStart"/>
      <w:r w:rsidRPr="00BB3CF8">
        <w:rPr>
          <w:rFonts w:ascii="Book Antiqua" w:eastAsia="Book Antiqua" w:hAnsi="Book Antiqua" w:cs="Book Antiqua"/>
          <w:color w:val="000000"/>
        </w:rPr>
        <w:t>Uetake</w:t>
      </w:r>
      <w:proofErr w:type="spellEnd"/>
      <w:r w:rsidRPr="00BB3CF8">
        <w:rPr>
          <w:rFonts w:ascii="Book Antiqua" w:eastAsia="Book Antiqua" w:hAnsi="Book Antiqua" w:cs="Book Antiqua"/>
          <w:color w:val="000000"/>
        </w:rPr>
        <w:t xml:space="preserve"> H, Yamaguchi S, Yamaguchi N, Kobayashi H, Matsuda K, </w:t>
      </w:r>
      <w:proofErr w:type="spellStart"/>
      <w:r w:rsidRPr="00BB3CF8">
        <w:rPr>
          <w:rFonts w:ascii="Book Antiqua" w:eastAsia="Book Antiqua" w:hAnsi="Book Antiqua" w:cs="Book Antiqua"/>
          <w:color w:val="000000"/>
        </w:rPr>
        <w:t>Kotake</w:t>
      </w:r>
      <w:proofErr w:type="spellEnd"/>
      <w:r w:rsidRPr="00BB3CF8">
        <w:rPr>
          <w:rFonts w:ascii="Book Antiqua" w:eastAsia="Book Antiqua" w:hAnsi="Book Antiqua" w:cs="Book Antiqua"/>
          <w:color w:val="000000"/>
        </w:rPr>
        <w:t xml:space="preserve"> K, Sugihara K; Japanese Society for Cancer of the Colon and Rectum. Japanese Society for Cancer of the Colon and Rectum (JSCCR) guidelines 2019 for the treatment of colorectal cancer. </w:t>
      </w:r>
      <w:r w:rsidRPr="00BB3CF8">
        <w:rPr>
          <w:rFonts w:ascii="Book Antiqua" w:eastAsia="Book Antiqua" w:hAnsi="Book Antiqua" w:cs="Book Antiqua"/>
          <w:i/>
          <w:iCs/>
          <w:color w:val="000000"/>
        </w:rPr>
        <w:t>Int J Clin Oncol</w:t>
      </w:r>
      <w:r w:rsidRPr="00BB3CF8">
        <w:rPr>
          <w:rFonts w:ascii="Book Antiqua" w:eastAsia="Book Antiqua" w:hAnsi="Book Antiqua" w:cs="Book Antiqua"/>
          <w:color w:val="000000"/>
        </w:rPr>
        <w:t xml:space="preserve"> 2020; </w:t>
      </w:r>
      <w:r w:rsidRPr="00BB3CF8">
        <w:rPr>
          <w:rFonts w:ascii="Book Antiqua" w:eastAsia="Book Antiqua" w:hAnsi="Book Antiqua" w:cs="Book Antiqua"/>
          <w:b/>
          <w:bCs/>
          <w:color w:val="000000"/>
        </w:rPr>
        <w:t>25</w:t>
      </w:r>
      <w:r w:rsidRPr="00BB3CF8">
        <w:rPr>
          <w:rFonts w:ascii="Book Antiqua" w:eastAsia="Book Antiqua" w:hAnsi="Book Antiqua" w:cs="Book Antiqua"/>
          <w:color w:val="000000"/>
        </w:rPr>
        <w:t>: 1-42 [PMID: 31203527 DOI: 10.1007/s10147-019-01485-z]</w:t>
      </w:r>
    </w:p>
    <w:p w14:paraId="591A05F7"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33 </w:t>
      </w:r>
      <w:r w:rsidRPr="00BB3CF8">
        <w:rPr>
          <w:rFonts w:ascii="Book Antiqua" w:eastAsia="Book Antiqua" w:hAnsi="Book Antiqua" w:cs="Book Antiqua"/>
          <w:b/>
          <w:bCs/>
          <w:color w:val="000000"/>
        </w:rPr>
        <w:t>Akagi T</w:t>
      </w:r>
      <w:r w:rsidRPr="00BB3CF8">
        <w:rPr>
          <w:rFonts w:ascii="Book Antiqua" w:eastAsia="Book Antiqua" w:hAnsi="Book Antiqua" w:cs="Book Antiqua"/>
          <w:color w:val="000000"/>
        </w:rPr>
        <w:t xml:space="preserve">, Inomata M, Hara T, </w:t>
      </w:r>
      <w:proofErr w:type="spellStart"/>
      <w:r w:rsidRPr="00BB3CF8">
        <w:rPr>
          <w:rFonts w:ascii="Book Antiqua" w:eastAsia="Book Antiqua" w:hAnsi="Book Antiqua" w:cs="Book Antiqua"/>
          <w:color w:val="000000"/>
        </w:rPr>
        <w:t>Mizusawa</w:t>
      </w:r>
      <w:proofErr w:type="spellEnd"/>
      <w:r w:rsidRPr="00BB3CF8">
        <w:rPr>
          <w:rFonts w:ascii="Book Antiqua" w:eastAsia="Book Antiqua" w:hAnsi="Book Antiqua" w:cs="Book Antiqua"/>
          <w:color w:val="000000"/>
        </w:rPr>
        <w:t xml:space="preserve"> J, Katayama H, </w:t>
      </w:r>
      <w:proofErr w:type="spellStart"/>
      <w:r w:rsidRPr="00BB3CF8">
        <w:rPr>
          <w:rFonts w:ascii="Book Antiqua" w:eastAsia="Book Antiqua" w:hAnsi="Book Antiqua" w:cs="Book Antiqua"/>
          <w:color w:val="000000"/>
        </w:rPr>
        <w:t>Shida</w:t>
      </w:r>
      <w:proofErr w:type="spellEnd"/>
      <w:r w:rsidRPr="00BB3CF8">
        <w:rPr>
          <w:rFonts w:ascii="Book Antiqua" w:eastAsia="Book Antiqua" w:hAnsi="Book Antiqua" w:cs="Book Antiqua"/>
          <w:color w:val="000000"/>
        </w:rPr>
        <w:t xml:space="preserve"> D, </w:t>
      </w:r>
      <w:proofErr w:type="spellStart"/>
      <w:r w:rsidRPr="00BB3CF8">
        <w:rPr>
          <w:rFonts w:ascii="Book Antiqua" w:eastAsia="Book Antiqua" w:hAnsi="Book Antiqua" w:cs="Book Antiqua"/>
          <w:color w:val="000000"/>
        </w:rPr>
        <w:t>Ohue</w:t>
      </w:r>
      <w:proofErr w:type="spellEnd"/>
      <w:r w:rsidRPr="00BB3CF8">
        <w:rPr>
          <w:rFonts w:ascii="Book Antiqua" w:eastAsia="Book Antiqua" w:hAnsi="Book Antiqua" w:cs="Book Antiqua"/>
          <w:color w:val="000000"/>
        </w:rPr>
        <w:t xml:space="preserve"> M, Ito M, </w:t>
      </w:r>
      <w:proofErr w:type="spellStart"/>
      <w:r w:rsidRPr="00BB3CF8">
        <w:rPr>
          <w:rFonts w:ascii="Book Antiqua" w:eastAsia="Book Antiqua" w:hAnsi="Book Antiqua" w:cs="Book Antiqua"/>
          <w:color w:val="000000"/>
        </w:rPr>
        <w:t>Kinugasa</w:t>
      </w:r>
      <w:proofErr w:type="spellEnd"/>
      <w:r w:rsidRPr="00BB3CF8">
        <w:rPr>
          <w:rFonts w:ascii="Book Antiqua" w:eastAsia="Book Antiqua" w:hAnsi="Book Antiqua" w:cs="Book Antiqua"/>
          <w:color w:val="000000"/>
        </w:rPr>
        <w:t xml:space="preserve"> Y, Saida Y, Masaki T, Yamamoto S, </w:t>
      </w:r>
      <w:proofErr w:type="spellStart"/>
      <w:r w:rsidRPr="00BB3CF8">
        <w:rPr>
          <w:rFonts w:ascii="Book Antiqua" w:eastAsia="Book Antiqua" w:hAnsi="Book Antiqua" w:cs="Book Antiqua"/>
          <w:color w:val="000000"/>
        </w:rPr>
        <w:t>Hanai</w:t>
      </w:r>
      <w:proofErr w:type="spellEnd"/>
      <w:r w:rsidRPr="00BB3CF8">
        <w:rPr>
          <w:rFonts w:ascii="Book Antiqua" w:eastAsia="Book Antiqua" w:hAnsi="Book Antiqua" w:cs="Book Antiqua"/>
          <w:color w:val="000000"/>
        </w:rPr>
        <w:t xml:space="preserve"> T, Yamaguchi S, Watanabe M, Sugihara K, Fukuda H, </w:t>
      </w:r>
      <w:proofErr w:type="spellStart"/>
      <w:r w:rsidRPr="00BB3CF8">
        <w:rPr>
          <w:rFonts w:ascii="Book Antiqua" w:eastAsia="Book Antiqua" w:hAnsi="Book Antiqua" w:cs="Book Antiqua"/>
          <w:color w:val="000000"/>
        </w:rPr>
        <w:t>Kanemitsu</w:t>
      </w:r>
      <w:proofErr w:type="spellEnd"/>
      <w:r w:rsidRPr="00BB3CF8">
        <w:rPr>
          <w:rFonts w:ascii="Book Antiqua" w:eastAsia="Book Antiqua" w:hAnsi="Book Antiqua" w:cs="Book Antiqua"/>
          <w:color w:val="000000"/>
        </w:rPr>
        <w:t xml:space="preserve"> Y, Kitano S. Clinical impact of D3 Lymph node dissection with left colic artery (LCA) preservation compared to D3 without LCA preservation: Exploratory subgroup analysis of data from JCOG0404. </w:t>
      </w:r>
      <w:r w:rsidRPr="00BB3CF8">
        <w:rPr>
          <w:rFonts w:ascii="Book Antiqua" w:eastAsia="Book Antiqua" w:hAnsi="Book Antiqua" w:cs="Book Antiqua"/>
          <w:i/>
          <w:iCs/>
          <w:color w:val="000000"/>
        </w:rPr>
        <w:t>Ann Gastroenterol Surg</w:t>
      </w:r>
      <w:r w:rsidRPr="00BB3CF8">
        <w:rPr>
          <w:rFonts w:ascii="Book Antiqua" w:eastAsia="Book Antiqua" w:hAnsi="Book Antiqua" w:cs="Book Antiqua"/>
          <w:color w:val="000000"/>
        </w:rPr>
        <w:t xml:space="preserve"> 2020; </w:t>
      </w:r>
      <w:r w:rsidRPr="00BB3CF8">
        <w:rPr>
          <w:rFonts w:ascii="Book Antiqua" w:eastAsia="Book Antiqua" w:hAnsi="Book Antiqua" w:cs="Book Antiqua"/>
          <w:b/>
          <w:bCs/>
          <w:color w:val="000000"/>
        </w:rPr>
        <w:t>4</w:t>
      </w:r>
      <w:r w:rsidRPr="00BB3CF8">
        <w:rPr>
          <w:rFonts w:ascii="Book Antiqua" w:eastAsia="Book Antiqua" w:hAnsi="Book Antiqua" w:cs="Book Antiqua"/>
          <w:color w:val="000000"/>
        </w:rPr>
        <w:t>: 163-169 [PMID: 32258982 DOI: 10.1002/ags3.12318]</w:t>
      </w:r>
    </w:p>
    <w:p w14:paraId="5663B7A3"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34 </w:t>
      </w:r>
      <w:r w:rsidRPr="00BB3CF8">
        <w:rPr>
          <w:rFonts w:ascii="Book Antiqua" w:eastAsia="Book Antiqua" w:hAnsi="Book Antiqua" w:cs="Book Antiqua"/>
          <w:b/>
          <w:bCs/>
          <w:color w:val="000000"/>
        </w:rPr>
        <w:t>Yasuda K</w:t>
      </w:r>
      <w:r w:rsidRPr="00BB3CF8">
        <w:rPr>
          <w:rFonts w:ascii="Book Antiqua" w:eastAsia="Book Antiqua" w:hAnsi="Book Antiqua" w:cs="Book Antiqua"/>
          <w:color w:val="000000"/>
        </w:rPr>
        <w:t xml:space="preserve">, Kawai K, Ishihara S, </w:t>
      </w:r>
      <w:proofErr w:type="spellStart"/>
      <w:r w:rsidRPr="00BB3CF8">
        <w:rPr>
          <w:rFonts w:ascii="Book Antiqua" w:eastAsia="Book Antiqua" w:hAnsi="Book Antiqua" w:cs="Book Antiqua"/>
          <w:color w:val="000000"/>
        </w:rPr>
        <w:t>Murono</w:t>
      </w:r>
      <w:proofErr w:type="spellEnd"/>
      <w:r w:rsidRPr="00BB3CF8">
        <w:rPr>
          <w:rFonts w:ascii="Book Antiqua" w:eastAsia="Book Antiqua" w:hAnsi="Book Antiqua" w:cs="Book Antiqua"/>
          <w:color w:val="000000"/>
        </w:rPr>
        <w:t xml:space="preserve"> K, Otani K, Nishikawa T, Tanaka T, </w:t>
      </w:r>
      <w:proofErr w:type="spellStart"/>
      <w:r w:rsidRPr="00BB3CF8">
        <w:rPr>
          <w:rFonts w:ascii="Book Antiqua" w:eastAsia="Book Antiqua" w:hAnsi="Book Antiqua" w:cs="Book Antiqua"/>
          <w:color w:val="000000"/>
        </w:rPr>
        <w:t>Kiyomatsu</w:t>
      </w:r>
      <w:proofErr w:type="spellEnd"/>
      <w:r w:rsidRPr="00BB3CF8">
        <w:rPr>
          <w:rFonts w:ascii="Book Antiqua" w:eastAsia="Book Antiqua" w:hAnsi="Book Antiqua" w:cs="Book Antiqua"/>
          <w:color w:val="000000"/>
        </w:rPr>
        <w:t xml:space="preserve"> T, </w:t>
      </w:r>
      <w:proofErr w:type="spellStart"/>
      <w:r w:rsidRPr="00BB3CF8">
        <w:rPr>
          <w:rFonts w:ascii="Book Antiqua" w:eastAsia="Book Antiqua" w:hAnsi="Book Antiqua" w:cs="Book Antiqua"/>
          <w:color w:val="000000"/>
        </w:rPr>
        <w:t>Hata</w:t>
      </w:r>
      <w:proofErr w:type="spellEnd"/>
      <w:r w:rsidRPr="00BB3CF8">
        <w:rPr>
          <w:rFonts w:ascii="Book Antiqua" w:eastAsia="Book Antiqua" w:hAnsi="Book Antiqua" w:cs="Book Antiqua"/>
          <w:color w:val="000000"/>
        </w:rPr>
        <w:t xml:space="preserve"> K, Nozawa H, Yamaguchi H, Aoki S, Mishima H, Maruyama T, </w:t>
      </w:r>
      <w:proofErr w:type="spellStart"/>
      <w:r w:rsidRPr="00BB3CF8">
        <w:rPr>
          <w:rFonts w:ascii="Book Antiqua" w:eastAsia="Book Antiqua" w:hAnsi="Book Antiqua" w:cs="Book Antiqua"/>
          <w:color w:val="000000"/>
        </w:rPr>
        <w:t>Sako</w:t>
      </w:r>
      <w:proofErr w:type="spellEnd"/>
      <w:r w:rsidRPr="00BB3CF8">
        <w:rPr>
          <w:rFonts w:ascii="Book Antiqua" w:eastAsia="Book Antiqua" w:hAnsi="Book Antiqua" w:cs="Book Antiqua"/>
          <w:color w:val="000000"/>
        </w:rPr>
        <w:t xml:space="preserve"> A, Watanabe T. Level of arterial ligation in sigmoid colon and rectal cancer surgery. </w:t>
      </w:r>
      <w:r w:rsidRPr="00BB3CF8">
        <w:rPr>
          <w:rFonts w:ascii="Book Antiqua" w:eastAsia="Book Antiqua" w:hAnsi="Book Antiqua" w:cs="Book Antiqua"/>
          <w:i/>
          <w:iCs/>
          <w:color w:val="000000"/>
        </w:rPr>
        <w:t>World J Surg Oncol</w:t>
      </w:r>
      <w:r w:rsidRPr="00BB3CF8">
        <w:rPr>
          <w:rFonts w:ascii="Book Antiqua" w:eastAsia="Book Antiqua" w:hAnsi="Book Antiqua" w:cs="Book Antiqua"/>
          <w:color w:val="000000"/>
        </w:rPr>
        <w:t xml:space="preserve"> 2016; </w:t>
      </w:r>
      <w:r w:rsidRPr="00BB3CF8">
        <w:rPr>
          <w:rFonts w:ascii="Book Antiqua" w:eastAsia="Book Antiqua" w:hAnsi="Book Antiqua" w:cs="Book Antiqua"/>
          <w:b/>
          <w:bCs/>
          <w:color w:val="000000"/>
        </w:rPr>
        <w:t>14</w:t>
      </w:r>
      <w:r w:rsidRPr="00BB3CF8">
        <w:rPr>
          <w:rFonts w:ascii="Book Antiqua" w:eastAsia="Book Antiqua" w:hAnsi="Book Antiqua" w:cs="Book Antiqua"/>
          <w:color w:val="000000"/>
        </w:rPr>
        <w:t>: 99 [PMID: 27036117 DOI: 10.1186/s12957-016-0819-3]</w:t>
      </w:r>
    </w:p>
    <w:p w14:paraId="4A88C487"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35 </w:t>
      </w:r>
      <w:r w:rsidRPr="00BB3CF8">
        <w:rPr>
          <w:rFonts w:ascii="Book Antiqua" w:eastAsia="Book Antiqua" w:hAnsi="Book Antiqua" w:cs="Book Antiqua"/>
          <w:b/>
          <w:bCs/>
          <w:color w:val="000000"/>
        </w:rPr>
        <w:t>Sekimoto M</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Takemasa</w:t>
      </w:r>
      <w:proofErr w:type="spellEnd"/>
      <w:r w:rsidRPr="00BB3CF8">
        <w:rPr>
          <w:rFonts w:ascii="Book Antiqua" w:eastAsia="Book Antiqua" w:hAnsi="Book Antiqua" w:cs="Book Antiqua"/>
          <w:color w:val="000000"/>
        </w:rPr>
        <w:t xml:space="preserve"> I, Mizushima T, Ikeda M, Yamamoto H, </w:t>
      </w:r>
      <w:proofErr w:type="spellStart"/>
      <w:r w:rsidRPr="00BB3CF8">
        <w:rPr>
          <w:rFonts w:ascii="Book Antiqua" w:eastAsia="Book Antiqua" w:hAnsi="Book Antiqua" w:cs="Book Antiqua"/>
          <w:color w:val="000000"/>
        </w:rPr>
        <w:t>Doki</w:t>
      </w:r>
      <w:proofErr w:type="spellEnd"/>
      <w:r w:rsidRPr="00BB3CF8">
        <w:rPr>
          <w:rFonts w:ascii="Book Antiqua" w:eastAsia="Book Antiqua" w:hAnsi="Book Antiqua" w:cs="Book Antiqua"/>
          <w:color w:val="000000"/>
        </w:rPr>
        <w:t xml:space="preserve"> Y, Mori M. Laparoscopic lymph node dissection around the inferior mesenteric artery with preservation of the left colic artery. </w:t>
      </w:r>
      <w:r w:rsidRPr="00BB3CF8">
        <w:rPr>
          <w:rFonts w:ascii="Book Antiqua" w:eastAsia="Book Antiqua" w:hAnsi="Book Antiqua" w:cs="Book Antiqua"/>
          <w:i/>
          <w:iCs/>
          <w:color w:val="000000"/>
        </w:rPr>
        <w:t xml:space="preserve">Surg </w:t>
      </w:r>
      <w:proofErr w:type="spellStart"/>
      <w:r w:rsidRPr="00BB3CF8">
        <w:rPr>
          <w:rFonts w:ascii="Book Antiqua" w:eastAsia="Book Antiqua" w:hAnsi="Book Antiqua" w:cs="Book Antiqua"/>
          <w:i/>
          <w:iCs/>
          <w:color w:val="000000"/>
        </w:rPr>
        <w:t>Endosc</w:t>
      </w:r>
      <w:proofErr w:type="spellEnd"/>
      <w:r w:rsidRPr="00BB3CF8">
        <w:rPr>
          <w:rFonts w:ascii="Book Antiqua" w:eastAsia="Book Antiqua" w:hAnsi="Book Antiqua" w:cs="Book Antiqua"/>
          <w:color w:val="000000"/>
        </w:rPr>
        <w:t xml:space="preserve"> 2011; </w:t>
      </w:r>
      <w:r w:rsidRPr="00BB3CF8">
        <w:rPr>
          <w:rFonts w:ascii="Book Antiqua" w:eastAsia="Book Antiqua" w:hAnsi="Book Antiqua" w:cs="Book Antiqua"/>
          <w:b/>
          <w:bCs/>
          <w:color w:val="000000"/>
        </w:rPr>
        <w:t>25</w:t>
      </w:r>
      <w:r w:rsidRPr="00BB3CF8">
        <w:rPr>
          <w:rFonts w:ascii="Book Antiqua" w:eastAsia="Book Antiqua" w:hAnsi="Book Antiqua" w:cs="Book Antiqua"/>
          <w:color w:val="000000"/>
        </w:rPr>
        <w:t>: 861-866 [PMID: 20725744 DOI: 10.1007/s00464-010-1284-7]</w:t>
      </w:r>
    </w:p>
    <w:p w14:paraId="7BE8407D"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lastRenderedPageBreak/>
        <w:t xml:space="preserve">36 </w:t>
      </w:r>
      <w:proofErr w:type="spellStart"/>
      <w:r w:rsidRPr="00BB3CF8">
        <w:rPr>
          <w:rFonts w:ascii="Book Antiqua" w:eastAsia="Book Antiqua" w:hAnsi="Book Antiqua" w:cs="Book Antiqua"/>
          <w:b/>
          <w:bCs/>
          <w:color w:val="000000"/>
        </w:rPr>
        <w:t>Titu</w:t>
      </w:r>
      <w:proofErr w:type="spellEnd"/>
      <w:r w:rsidRPr="00BB3CF8">
        <w:rPr>
          <w:rFonts w:ascii="Book Antiqua" w:eastAsia="Book Antiqua" w:hAnsi="Book Antiqua" w:cs="Book Antiqua"/>
          <w:b/>
          <w:bCs/>
          <w:color w:val="000000"/>
        </w:rPr>
        <w:t xml:space="preserve"> LV</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Tweedle</w:t>
      </w:r>
      <w:proofErr w:type="spellEnd"/>
      <w:r w:rsidRPr="00BB3CF8">
        <w:rPr>
          <w:rFonts w:ascii="Book Antiqua" w:eastAsia="Book Antiqua" w:hAnsi="Book Antiqua" w:cs="Book Antiqua"/>
          <w:color w:val="000000"/>
        </w:rPr>
        <w:t xml:space="preserve"> E, Rooney PS. High tie of the inferior mesenteric artery in curative surgery for left colonic and rectal cancers: a systematic review. </w:t>
      </w:r>
      <w:r w:rsidRPr="00BB3CF8">
        <w:rPr>
          <w:rFonts w:ascii="Book Antiqua" w:eastAsia="Book Antiqua" w:hAnsi="Book Antiqua" w:cs="Book Antiqua"/>
          <w:i/>
          <w:iCs/>
          <w:color w:val="000000"/>
        </w:rPr>
        <w:t>Dig Surg</w:t>
      </w:r>
      <w:r w:rsidRPr="00BB3CF8">
        <w:rPr>
          <w:rFonts w:ascii="Book Antiqua" w:eastAsia="Book Antiqua" w:hAnsi="Book Antiqua" w:cs="Book Antiqua"/>
          <w:color w:val="000000"/>
        </w:rPr>
        <w:t xml:space="preserve"> 2008; </w:t>
      </w:r>
      <w:r w:rsidRPr="00BB3CF8">
        <w:rPr>
          <w:rFonts w:ascii="Book Antiqua" w:eastAsia="Book Antiqua" w:hAnsi="Book Antiqua" w:cs="Book Antiqua"/>
          <w:b/>
          <w:bCs/>
          <w:color w:val="000000"/>
        </w:rPr>
        <w:t>25</w:t>
      </w:r>
      <w:r w:rsidRPr="00BB3CF8">
        <w:rPr>
          <w:rFonts w:ascii="Book Antiqua" w:eastAsia="Book Antiqua" w:hAnsi="Book Antiqua" w:cs="Book Antiqua"/>
          <w:color w:val="000000"/>
        </w:rPr>
        <w:t>: 148-157 [PMID: 18446037 DOI: 10.1159/000128172]</w:t>
      </w:r>
    </w:p>
    <w:p w14:paraId="17FEE643"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37 </w:t>
      </w:r>
      <w:proofErr w:type="spellStart"/>
      <w:r w:rsidRPr="00BB3CF8">
        <w:rPr>
          <w:rFonts w:ascii="Book Antiqua" w:eastAsia="Book Antiqua" w:hAnsi="Book Antiqua" w:cs="Book Antiqua"/>
          <w:b/>
          <w:bCs/>
          <w:color w:val="000000"/>
        </w:rPr>
        <w:t>Kanemitsu</w:t>
      </w:r>
      <w:proofErr w:type="spellEnd"/>
      <w:r w:rsidRPr="00BB3CF8">
        <w:rPr>
          <w:rFonts w:ascii="Book Antiqua" w:eastAsia="Book Antiqua" w:hAnsi="Book Antiqua" w:cs="Book Antiqua"/>
          <w:b/>
          <w:bCs/>
          <w:color w:val="000000"/>
        </w:rPr>
        <w:t xml:space="preserve"> Y</w:t>
      </w:r>
      <w:r w:rsidRPr="00BB3CF8">
        <w:rPr>
          <w:rFonts w:ascii="Book Antiqua" w:eastAsia="Book Antiqua" w:hAnsi="Book Antiqua" w:cs="Book Antiqua"/>
          <w:color w:val="000000"/>
        </w:rPr>
        <w:t xml:space="preserve">, Hirai T, Komori K, Kato T. Survival benefit of high ligation of the inferior mesenteric artery in sigmoid colon or rectal cancer surgery. </w:t>
      </w:r>
      <w:r w:rsidRPr="00BB3CF8">
        <w:rPr>
          <w:rFonts w:ascii="Book Antiqua" w:eastAsia="Book Antiqua" w:hAnsi="Book Antiqua" w:cs="Book Antiqua"/>
          <w:i/>
          <w:iCs/>
          <w:color w:val="000000"/>
        </w:rPr>
        <w:t>Br J Surg</w:t>
      </w:r>
      <w:r w:rsidRPr="00BB3CF8">
        <w:rPr>
          <w:rFonts w:ascii="Book Antiqua" w:eastAsia="Book Antiqua" w:hAnsi="Book Antiqua" w:cs="Book Antiqua"/>
          <w:color w:val="000000"/>
        </w:rPr>
        <w:t xml:space="preserve"> 2006; </w:t>
      </w:r>
      <w:r w:rsidRPr="00BB3CF8">
        <w:rPr>
          <w:rFonts w:ascii="Book Antiqua" w:eastAsia="Book Antiqua" w:hAnsi="Book Antiqua" w:cs="Book Antiqua"/>
          <w:b/>
          <w:bCs/>
          <w:color w:val="000000"/>
        </w:rPr>
        <w:t>93</w:t>
      </w:r>
      <w:r w:rsidRPr="00BB3CF8">
        <w:rPr>
          <w:rFonts w:ascii="Book Antiqua" w:eastAsia="Book Antiqua" w:hAnsi="Book Antiqua" w:cs="Book Antiqua"/>
          <w:color w:val="000000"/>
        </w:rPr>
        <w:t>: 609-615 [PMID: 16607682 DOI: 10.1002/bjs.5327]</w:t>
      </w:r>
    </w:p>
    <w:p w14:paraId="28D44CB7"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38 </w:t>
      </w:r>
      <w:proofErr w:type="spellStart"/>
      <w:r w:rsidRPr="00BB3CF8">
        <w:rPr>
          <w:rFonts w:ascii="Book Antiqua" w:eastAsia="Book Antiqua" w:hAnsi="Book Antiqua" w:cs="Book Antiqua"/>
          <w:b/>
          <w:bCs/>
          <w:color w:val="000000"/>
        </w:rPr>
        <w:t>Kotake</w:t>
      </w:r>
      <w:proofErr w:type="spellEnd"/>
      <w:r w:rsidRPr="00BB3CF8">
        <w:rPr>
          <w:rFonts w:ascii="Book Antiqua" w:eastAsia="Book Antiqua" w:hAnsi="Book Antiqua" w:cs="Book Antiqua"/>
          <w:b/>
          <w:bCs/>
          <w:color w:val="000000"/>
        </w:rPr>
        <w:t xml:space="preserve"> K</w:t>
      </w:r>
      <w:r w:rsidRPr="00BB3CF8">
        <w:rPr>
          <w:rFonts w:ascii="Book Antiqua" w:eastAsia="Book Antiqua" w:hAnsi="Book Antiqua" w:cs="Book Antiqua"/>
          <w:color w:val="000000"/>
        </w:rPr>
        <w:t xml:space="preserve">, Kobayashi H, Asano M, Ozawa H, Sugihara K. Influence of extent of lymph node dissection on survival for patients with pT2 colon cancer. </w:t>
      </w:r>
      <w:r w:rsidRPr="00BB3CF8">
        <w:rPr>
          <w:rFonts w:ascii="Book Antiqua" w:eastAsia="Book Antiqua" w:hAnsi="Book Antiqua" w:cs="Book Antiqua"/>
          <w:i/>
          <w:iCs/>
          <w:color w:val="000000"/>
        </w:rPr>
        <w:t>Int J Colorectal Dis</w:t>
      </w:r>
      <w:r w:rsidRPr="00BB3CF8">
        <w:rPr>
          <w:rFonts w:ascii="Book Antiqua" w:eastAsia="Book Antiqua" w:hAnsi="Book Antiqua" w:cs="Book Antiqua"/>
          <w:color w:val="000000"/>
        </w:rPr>
        <w:t xml:space="preserve"> 2015; </w:t>
      </w:r>
      <w:r w:rsidRPr="00BB3CF8">
        <w:rPr>
          <w:rFonts w:ascii="Book Antiqua" w:eastAsia="Book Antiqua" w:hAnsi="Book Antiqua" w:cs="Book Antiqua"/>
          <w:b/>
          <w:bCs/>
          <w:color w:val="000000"/>
        </w:rPr>
        <w:t>30</w:t>
      </w:r>
      <w:r w:rsidRPr="00BB3CF8">
        <w:rPr>
          <w:rFonts w:ascii="Book Antiqua" w:eastAsia="Book Antiqua" w:hAnsi="Book Antiqua" w:cs="Book Antiqua"/>
          <w:color w:val="000000"/>
        </w:rPr>
        <w:t>: 813-820 [PMID: 25808013 DOI: 10.1007/s00384-015-2194-x]</w:t>
      </w:r>
    </w:p>
    <w:p w14:paraId="738FE10B" w14:textId="77777777" w:rsidR="00A77B3E" w:rsidRPr="002C603F" w:rsidRDefault="00767852">
      <w:pPr>
        <w:spacing w:line="360" w:lineRule="auto"/>
        <w:jc w:val="both"/>
        <w:rPr>
          <w:rFonts w:ascii="Book Antiqua" w:hAnsi="Book Antiqua"/>
          <w:lang w:val="it-IT"/>
        </w:rPr>
      </w:pPr>
      <w:r w:rsidRPr="00BB3CF8">
        <w:rPr>
          <w:rFonts w:ascii="Book Antiqua" w:eastAsia="Book Antiqua" w:hAnsi="Book Antiqua" w:cs="Book Antiqua"/>
          <w:color w:val="000000"/>
        </w:rPr>
        <w:t xml:space="preserve">39 </w:t>
      </w:r>
      <w:proofErr w:type="spellStart"/>
      <w:r w:rsidRPr="00BB3CF8">
        <w:rPr>
          <w:rFonts w:ascii="Book Antiqua" w:eastAsia="Book Antiqua" w:hAnsi="Book Antiqua" w:cs="Book Antiqua"/>
          <w:b/>
          <w:bCs/>
          <w:color w:val="000000"/>
        </w:rPr>
        <w:t>Slanetz</w:t>
      </w:r>
      <w:proofErr w:type="spellEnd"/>
      <w:r w:rsidRPr="00BB3CF8">
        <w:rPr>
          <w:rFonts w:ascii="Book Antiqua" w:eastAsia="Book Antiqua" w:hAnsi="Book Antiqua" w:cs="Book Antiqua"/>
          <w:b/>
          <w:bCs/>
          <w:color w:val="000000"/>
        </w:rPr>
        <w:t xml:space="preserve"> CA Jr</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Grimson</w:t>
      </w:r>
      <w:proofErr w:type="spellEnd"/>
      <w:r w:rsidRPr="00BB3CF8">
        <w:rPr>
          <w:rFonts w:ascii="Book Antiqua" w:eastAsia="Book Antiqua" w:hAnsi="Book Antiqua" w:cs="Book Antiqua"/>
          <w:color w:val="000000"/>
        </w:rPr>
        <w:t xml:space="preserve"> R. Effect of high and intermediate ligation on survival and recurrence rates following curative resection of colorectal cancer. </w:t>
      </w:r>
      <w:proofErr w:type="spellStart"/>
      <w:r w:rsidRPr="002C603F">
        <w:rPr>
          <w:rFonts w:ascii="Book Antiqua" w:eastAsia="Book Antiqua" w:hAnsi="Book Antiqua" w:cs="Book Antiqua"/>
          <w:i/>
          <w:iCs/>
          <w:color w:val="000000"/>
          <w:lang w:val="it-IT"/>
        </w:rPr>
        <w:t>Dis</w:t>
      </w:r>
      <w:proofErr w:type="spellEnd"/>
      <w:r w:rsidRPr="002C603F">
        <w:rPr>
          <w:rFonts w:ascii="Book Antiqua" w:eastAsia="Book Antiqua" w:hAnsi="Book Antiqua" w:cs="Book Antiqua"/>
          <w:i/>
          <w:iCs/>
          <w:color w:val="000000"/>
          <w:lang w:val="it-IT"/>
        </w:rPr>
        <w:t xml:space="preserve"> Colon </w:t>
      </w:r>
      <w:proofErr w:type="spellStart"/>
      <w:r w:rsidRPr="002C603F">
        <w:rPr>
          <w:rFonts w:ascii="Book Antiqua" w:eastAsia="Book Antiqua" w:hAnsi="Book Antiqua" w:cs="Book Antiqua"/>
          <w:i/>
          <w:iCs/>
          <w:color w:val="000000"/>
          <w:lang w:val="it-IT"/>
        </w:rPr>
        <w:t>Rectum</w:t>
      </w:r>
      <w:proofErr w:type="spellEnd"/>
      <w:r w:rsidRPr="002C603F">
        <w:rPr>
          <w:rFonts w:ascii="Book Antiqua" w:eastAsia="Book Antiqua" w:hAnsi="Book Antiqua" w:cs="Book Antiqua"/>
          <w:color w:val="000000"/>
          <w:lang w:val="it-IT"/>
        </w:rPr>
        <w:t xml:space="preserve"> 1997; </w:t>
      </w:r>
      <w:r w:rsidRPr="002C603F">
        <w:rPr>
          <w:rFonts w:ascii="Book Antiqua" w:eastAsia="Book Antiqua" w:hAnsi="Book Antiqua" w:cs="Book Antiqua"/>
          <w:b/>
          <w:bCs/>
          <w:color w:val="000000"/>
          <w:lang w:val="it-IT"/>
        </w:rPr>
        <w:t>40</w:t>
      </w:r>
      <w:r w:rsidRPr="002C603F">
        <w:rPr>
          <w:rFonts w:ascii="Book Antiqua" w:eastAsia="Book Antiqua" w:hAnsi="Book Antiqua" w:cs="Book Antiqua"/>
          <w:color w:val="000000"/>
          <w:lang w:val="it-IT"/>
        </w:rPr>
        <w:t xml:space="preserve">: 1205-18; </w:t>
      </w:r>
      <w:proofErr w:type="spellStart"/>
      <w:r w:rsidRPr="002C603F">
        <w:rPr>
          <w:rFonts w:ascii="Book Antiqua" w:eastAsia="Book Antiqua" w:hAnsi="Book Antiqua" w:cs="Book Antiqua"/>
          <w:color w:val="000000"/>
          <w:lang w:val="it-IT"/>
        </w:rPr>
        <w:t>discussion</w:t>
      </w:r>
      <w:proofErr w:type="spellEnd"/>
      <w:r w:rsidRPr="002C603F">
        <w:rPr>
          <w:rFonts w:ascii="Book Antiqua" w:eastAsia="Book Antiqua" w:hAnsi="Book Antiqua" w:cs="Book Antiqua"/>
          <w:color w:val="000000"/>
          <w:lang w:val="it-IT"/>
        </w:rPr>
        <w:t xml:space="preserve"> 1218-9 [PMID: 9336116 DOI: 10.1007/BF02055167]</w:t>
      </w:r>
    </w:p>
    <w:p w14:paraId="71B957A8" w14:textId="77777777" w:rsidR="00A77B3E" w:rsidRPr="002C603F" w:rsidRDefault="00767852">
      <w:pPr>
        <w:spacing w:line="360" w:lineRule="auto"/>
        <w:jc w:val="both"/>
        <w:rPr>
          <w:rFonts w:ascii="Book Antiqua" w:hAnsi="Book Antiqua"/>
        </w:rPr>
      </w:pPr>
      <w:r w:rsidRPr="002C603F">
        <w:rPr>
          <w:rFonts w:ascii="Book Antiqua" w:eastAsia="Book Antiqua" w:hAnsi="Book Antiqua" w:cs="Book Antiqua"/>
          <w:color w:val="000000"/>
          <w:lang w:val="it-IT"/>
        </w:rPr>
        <w:t xml:space="preserve">40 </w:t>
      </w:r>
      <w:r w:rsidRPr="002C603F">
        <w:rPr>
          <w:rFonts w:ascii="Book Antiqua" w:eastAsia="Book Antiqua" w:hAnsi="Book Antiqua" w:cs="Book Antiqua"/>
          <w:b/>
          <w:bCs/>
          <w:color w:val="000000"/>
          <w:lang w:val="it-IT"/>
        </w:rPr>
        <w:t>Sica GS</w:t>
      </w:r>
      <w:r w:rsidRPr="002C603F">
        <w:rPr>
          <w:rFonts w:ascii="Book Antiqua" w:eastAsia="Book Antiqua" w:hAnsi="Book Antiqua" w:cs="Book Antiqua"/>
          <w:color w:val="000000"/>
          <w:lang w:val="it-IT"/>
        </w:rPr>
        <w:t xml:space="preserve">, </w:t>
      </w:r>
      <w:proofErr w:type="spellStart"/>
      <w:r w:rsidRPr="002C603F">
        <w:rPr>
          <w:rFonts w:ascii="Book Antiqua" w:eastAsia="Book Antiqua" w:hAnsi="Book Antiqua" w:cs="Book Antiqua"/>
          <w:color w:val="000000"/>
          <w:lang w:val="it-IT"/>
        </w:rPr>
        <w:t>Iaculli</w:t>
      </w:r>
      <w:proofErr w:type="spellEnd"/>
      <w:r w:rsidRPr="002C603F">
        <w:rPr>
          <w:rFonts w:ascii="Book Antiqua" w:eastAsia="Book Antiqua" w:hAnsi="Book Antiqua" w:cs="Book Antiqua"/>
          <w:color w:val="000000"/>
          <w:lang w:val="it-IT"/>
        </w:rPr>
        <w:t xml:space="preserve"> E, Biancone L, Di Carlo S, </w:t>
      </w:r>
      <w:proofErr w:type="spellStart"/>
      <w:r w:rsidRPr="002C603F">
        <w:rPr>
          <w:rFonts w:ascii="Book Antiqua" w:eastAsia="Book Antiqua" w:hAnsi="Book Antiqua" w:cs="Book Antiqua"/>
          <w:color w:val="000000"/>
          <w:lang w:val="it-IT"/>
        </w:rPr>
        <w:t>Scaramuzzo</w:t>
      </w:r>
      <w:proofErr w:type="spellEnd"/>
      <w:r w:rsidRPr="002C603F">
        <w:rPr>
          <w:rFonts w:ascii="Book Antiqua" w:eastAsia="Book Antiqua" w:hAnsi="Book Antiqua" w:cs="Book Antiqua"/>
          <w:color w:val="000000"/>
          <w:lang w:val="it-IT"/>
        </w:rPr>
        <w:t xml:space="preserve"> R, </w:t>
      </w:r>
      <w:proofErr w:type="spellStart"/>
      <w:r w:rsidRPr="002C603F">
        <w:rPr>
          <w:rFonts w:ascii="Book Antiqua" w:eastAsia="Book Antiqua" w:hAnsi="Book Antiqua" w:cs="Book Antiqua"/>
          <w:color w:val="000000"/>
          <w:lang w:val="it-IT"/>
        </w:rPr>
        <w:t>Fiorani</w:t>
      </w:r>
      <w:proofErr w:type="spellEnd"/>
      <w:r w:rsidRPr="002C603F">
        <w:rPr>
          <w:rFonts w:ascii="Book Antiqua" w:eastAsia="Book Antiqua" w:hAnsi="Book Antiqua" w:cs="Book Antiqua"/>
          <w:color w:val="000000"/>
          <w:lang w:val="it-IT"/>
        </w:rPr>
        <w:t xml:space="preserve"> C, Gentileschi P, </w:t>
      </w:r>
      <w:proofErr w:type="spellStart"/>
      <w:r w:rsidRPr="002C603F">
        <w:rPr>
          <w:rFonts w:ascii="Book Antiqua" w:eastAsia="Book Antiqua" w:hAnsi="Book Antiqua" w:cs="Book Antiqua"/>
          <w:color w:val="000000"/>
          <w:lang w:val="it-IT"/>
        </w:rPr>
        <w:t>Gaspari</w:t>
      </w:r>
      <w:proofErr w:type="spellEnd"/>
      <w:r w:rsidRPr="002C603F">
        <w:rPr>
          <w:rFonts w:ascii="Book Antiqua" w:eastAsia="Book Antiqua" w:hAnsi="Book Antiqua" w:cs="Book Antiqua"/>
          <w:color w:val="000000"/>
          <w:lang w:val="it-IT"/>
        </w:rPr>
        <w:t xml:space="preserve"> AL. </w:t>
      </w:r>
      <w:r w:rsidRPr="00BB3CF8">
        <w:rPr>
          <w:rFonts w:ascii="Book Antiqua" w:eastAsia="Book Antiqua" w:hAnsi="Book Antiqua" w:cs="Book Antiqua"/>
          <w:color w:val="000000"/>
        </w:rPr>
        <w:t xml:space="preserve">Comparative study of laparoscopic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open gastrectomy in gastric cancer management. </w:t>
      </w:r>
      <w:r w:rsidRPr="00BB3CF8">
        <w:rPr>
          <w:rFonts w:ascii="Book Antiqua" w:eastAsia="Book Antiqua" w:hAnsi="Book Antiqua" w:cs="Book Antiqua"/>
          <w:i/>
          <w:iCs/>
          <w:color w:val="000000"/>
        </w:rPr>
        <w:t>World J Gastroenterol</w:t>
      </w:r>
      <w:r w:rsidRPr="00BB3CF8">
        <w:rPr>
          <w:rFonts w:ascii="Book Antiqua" w:eastAsia="Book Antiqua" w:hAnsi="Book Antiqua" w:cs="Book Antiqua"/>
          <w:color w:val="000000"/>
        </w:rPr>
        <w:t xml:space="preserve"> 2011; </w:t>
      </w:r>
      <w:r w:rsidRPr="00BB3CF8">
        <w:rPr>
          <w:rFonts w:ascii="Book Antiqua" w:eastAsia="Book Antiqua" w:hAnsi="Book Antiqua" w:cs="Book Antiqua"/>
          <w:b/>
          <w:bCs/>
          <w:color w:val="000000"/>
        </w:rPr>
        <w:t>17</w:t>
      </w:r>
      <w:r w:rsidRPr="00BB3CF8">
        <w:rPr>
          <w:rFonts w:ascii="Book Antiqua" w:eastAsia="Book Antiqua" w:hAnsi="Book Antiqua" w:cs="Book Antiqua"/>
          <w:color w:val="000000"/>
        </w:rPr>
        <w:t>: 4602-4606 [PMID: 22147966 DOI: 10.3748/</w:t>
      </w:r>
      <w:proofErr w:type="gramStart"/>
      <w:r w:rsidRPr="00BB3CF8">
        <w:rPr>
          <w:rFonts w:ascii="Book Antiqua" w:eastAsia="Book Antiqua" w:hAnsi="Book Antiqua" w:cs="Book Antiqua"/>
          <w:color w:val="000000"/>
        </w:rPr>
        <w:t>wjg.v17.i</w:t>
      </w:r>
      <w:proofErr w:type="gramEnd"/>
      <w:r w:rsidRPr="00BB3CF8">
        <w:rPr>
          <w:rFonts w:ascii="Book Antiqua" w:eastAsia="Book Antiqua" w:hAnsi="Book Antiqua" w:cs="Book Antiqua"/>
          <w:color w:val="000000"/>
        </w:rPr>
        <w:t>41.4602]</w:t>
      </w:r>
    </w:p>
    <w:p w14:paraId="6E64C130"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41 </w:t>
      </w:r>
      <w:proofErr w:type="spellStart"/>
      <w:r w:rsidRPr="00BB3CF8">
        <w:rPr>
          <w:rFonts w:ascii="Book Antiqua" w:eastAsia="Book Antiqua" w:hAnsi="Book Antiqua" w:cs="Book Antiqua"/>
          <w:b/>
          <w:bCs/>
          <w:color w:val="000000"/>
        </w:rPr>
        <w:t>Sica</w:t>
      </w:r>
      <w:proofErr w:type="spellEnd"/>
      <w:r w:rsidRPr="00BB3CF8">
        <w:rPr>
          <w:rFonts w:ascii="Book Antiqua" w:eastAsia="Book Antiqua" w:hAnsi="Book Antiqua" w:cs="Book Antiqua"/>
          <w:b/>
          <w:bCs/>
          <w:color w:val="000000"/>
        </w:rPr>
        <w:t xml:space="preserve"> GS</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Campanelli</w:t>
      </w:r>
      <w:proofErr w:type="spellEnd"/>
      <w:r w:rsidRPr="00BB3CF8">
        <w:rPr>
          <w:rFonts w:ascii="Book Antiqua" w:eastAsia="Book Antiqua" w:hAnsi="Book Antiqua" w:cs="Book Antiqua"/>
          <w:color w:val="000000"/>
        </w:rPr>
        <w:t xml:space="preserve"> M, </w:t>
      </w:r>
      <w:proofErr w:type="spellStart"/>
      <w:r w:rsidRPr="00BB3CF8">
        <w:rPr>
          <w:rFonts w:ascii="Book Antiqua" w:eastAsia="Book Antiqua" w:hAnsi="Book Antiqua" w:cs="Book Antiqua"/>
          <w:color w:val="000000"/>
        </w:rPr>
        <w:t>Bellato</w:t>
      </w:r>
      <w:proofErr w:type="spellEnd"/>
      <w:r w:rsidRPr="00BB3CF8">
        <w:rPr>
          <w:rFonts w:ascii="Book Antiqua" w:eastAsia="Book Antiqua" w:hAnsi="Book Antiqua" w:cs="Book Antiqua"/>
          <w:color w:val="000000"/>
        </w:rPr>
        <w:t xml:space="preserve"> V, Monteleone G. Gastrointestinal cancer surgery and enhanced recovery after surgery (ERAS) during COVID-19 outbreak. </w:t>
      </w:r>
      <w:proofErr w:type="spellStart"/>
      <w:r w:rsidRPr="00BB3CF8">
        <w:rPr>
          <w:rFonts w:ascii="Book Antiqua" w:eastAsia="Book Antiqua" w:hAnsi="Book Antiqua" w:cs="Book Antiqua"/>
          <w:i/>
          <w:iCs/>
          <w:color w:val="000000"/>
        </w:rPr>
        <w:t>Langenbecks</w:t>
      </w:r>
      <w:proofErr w:type="spellEnd"/>
      <w:r w:rsidRPr="00BB3CF8">
        <w:rPr>
          <w:rFonts w:ascii="Book Antiqua" w:eastAsia="Book Antiqua" w:hAnsi="Book Antiqua" w:cs="Book Antiqua"/>
          <w:i/>
          <w:iCs/>
          <w:color w:val="000000"/>
        </w:rPr>
        <w:t xml:space="preserve"> Arch Surg</w:t>
      </w:r>
      <w:r w:rsidRPr="00BB3CF8">
        <w:rPr>
          <w:rFonts w:ascii="Book Antiqua" w:eastAsia="Book Antiqua" w:hAnsi="Book Antiqua" w:cs="Book Antiqua"/>
          <w:color w:val="000000"/>
        </w:rPr>
        <w:t xml:space="preserve"> 2020; </w:t>
      </w:r>
      <w:r w:rsidRPr="00BB3CF8">
        <w:rPr>
          <w:rFonts w:ascii="Book Antiqua" w:eastAsia="Book Antiqua" w:hAnsi="Book Antiqua" w:cs="Book Antiqua"/>
          <w:b/>
          <w:bCs/>
          <w:color w:val="000000"/>
        </w:rPr>
        <w:t>405</w:t>
      </w:r>
      <w:r w:rsidRPr="00BB3CF8">
        <w:rPr>
          <w:rFonts w:ascii="Book Antiqua" w:eastAsia="Book Antiqua" w:hAnsi="Book Antiqua" w:cs="Book Antiqua"/>
          <w:color w:val="000000"/>
        </w:rPr>
        <w:t>: 357-358 [PMID: 32390097 DOI: 10.1007/s00423-020-01885-0]</w:t>
      </w:r>
    </w:p>
    <w:p w14:paraId="2A5443B4"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42 </w:t>
      </w:r>
      <w:r w:rsidRPr="00BB3CF8">
        <w:rPr>
          <w:rFonts w:ascii="Book Antiqua" w:eastAsia="Book Antiqua" w:hAnsi="Book Antiqua" w:cs="Book Antiqua"/>
          <w:b/>
          <w:bCs/>
          <w:color w:val="000000"/>
        </w:rPr>
        <w:t>Clinical Outcomes of Surgical Therapy Study Group</w:t>
      </w:r>
      <w:r w:rsidRPr="00BB3CF8">
        <w:rPr>
          <w:rFonts w:ascii="Book Antiqua" w:eastAsia="Book Antiqua" w:hAnsi="Book Antiqua" w:cs="Book Antiqua"/>
          <w:color w:val="000000"/>
        </w:rPr>
        <w:t xml:space="preserve">, Nelson H, Sargent DJ, </w:t>
      </w:r>
      <w:proofErr w:type="spellStart"/>
      <w:r w:rsidRPr="00BB3CF8">
        <w:rPr>
          <w:rFonts w:ascii="Book Antiqua" w:eastAsia="Book Antiqua" w:hAnsi="Book Antiqua" w:cs="Book Antiqua"/>
          <w:color w:val="000000"/>
        </w:rPr>
        <w:t>Wieand</w:t>
      </w:r>
      <w:proofErr w:type="spellEnd"/>
      <w:r w:rsidRPr="00BB3CF8">
        <w:rPr>
          <w:rFonts w:ascii="Book Antiqua" w:eastAsia="Book Antiqua" w:hAnsi="Book Antiqua" w:cs="Book Antiqua"/>
          <w:color w:val="000000"/>
        </w:rPr>
        <w:t xml:space="preserve"> HS, </w:t>
      </w:r>
      <w:proofErr w:type="spellStart"/>
      <w:r w:rsidRPr="00BB3CF8">
        <w:rPr>
          <w:rFonts w:ascii="Book Antiqua" w:eastAsia="Book Antiqua" w:hAnsi="Book Antiqua" w:cs="Book Antiqua"/>
          <w:color w:val="000000"/>
        </w:rPr>
        <w:t>Fleshman</w:t>
      </w:r>
      <w:proofErr w:type="spellEnd"/>
      <w:r w:rsidRPr="00BB3CF8">
        <w:rPr>
          <w:rFonts w:ascii="Book Antiqua" w:eastAsia="Book Antiqua" w:hAnsi="Book Antiqua" w:cs="Book Antiqua"/>
          <w:color w:val="000000"/>
        </w:rPr>
        <w:t xml:space="preserve"> J, </w:t>
      </w:r>
      <w:proofErr w:type="spellStart"/>
      <w:r w:rsidRPr="00BB3CF8">
        <w:rPr>
          <w:rFonts w:ascii="Book Antiqua" w:eastAsia="Book Antiqua" w:hAnsi="Book Antiqua" w:cs="Book Antiqua"/>
          <w:color w:val="000000"/>
        </w:rPr>
        <w:t>Anvari</w:t>
      </w:r>
      <w:proofErr w:type="spellEnd"/>
      <w:r w:rsidRPr="00BB3CF8">
        <w:rPr>
          <w:rFonts w:ascii="Book Antiqua" w:eastAsia="Book Antiqua" w:hAnsi="Book Antiqua" w:cs="Book Antiqua"/>
          <w:color w:val="000000"/>
        </w:rPr>
        <w:t xml:space="preserve"> M, Stryker SJ, </w:t>
      </w:r>
      <w:proofErr w:type="spellStart"/>
      <w:r w:rsidRPr="00BB3CF8">
        <w:rPr>
          <w:rFonts w:ascii="Book Antiqua" w:eastAsia="Book Antiqua" w:hAnsi="Book Antiqua" w:cs="Book Antiqua"/>
          <w:color w:val="000000"/>
        </w:rPr>
        <w:t>Beart</w:t>
      </w:r>
      <w:proofErr w:type="spellEnd"/>
      <w:r w:rsidRPr="00BB3CF8">
        <w:rPr>
          <w:rFonts w:ascii="Book Antiqua" w:eastAsia="Book Antiqua" w:hAnsi="Book Antiqua" w:cs="Book Antiqua"/>
          <w:color w:val="000000"/>
        </w:rPr>
        <w:t xml:space="preserve"> RW Jr, Hellinger M, Flanagan R Jr, Peters W, Ota D. A comparison of laparoscopically assisted and open colectomy for colon cancer. </w:t>
      </w:r>
      <w:r w:rsidRPr="00BB3CF8">
        <w:rPr>
          <w:rFonts w:ascii="Book Antiqua" w:eastAsia="Book Antiqua" w:hAnsi="Book Antiqua" w:cs="Book Antiqua"/>
          <w:i/>
          <w:iCs/>
          <w:color w:val="000000"/>
        </w:rPr>
        <w:t xml:space="preserve">N </w:t>
      </w:r>
      <w:proofErr w:type="spellStart"/>
      <w:r w:rsidRPr="00BB3CF8">
        <w:rPr>
          <w:rFonts w:ascii="Book Antiqua" w:eastAsia="Book Antiqua" w:hAnsi="Book Antiqua" w:cs="Book Antiqua"/>
          <w:i/>
          <w:iCs/>
          <w:color w:val="000000"/>
        </w:rPr>
        <w:t>Engl</w:t>
      </w:r>
      <w:proofErr w:type="spellEnd"/>
      <w:r w:rsidRPr="00BB3CF8">
        <w:rPr>
          <w:rFonts w:ascii="Book Antiqua" w:eastAsia="Book Antiqua" w:hAnsi="Book Antiqua" w:cs="Book Antiqua"/>
          <w:i/>
          <w:iCs/>
          <w:color w:val="000000"/>
        </w:rPr>
        <w:t xml:space="preserve"> J Med</w:t>
      </w:r>
      <w:r w:rsidRPr="00BB3CF8">
        <w:rPr>
          <w:rFonts w:ascii="Book Antiqua" w:eastAsia="Book Antiqua" w:hAnsi="Book Antiqua" w:cs="Book Antiqua"/>
          <w:color w:val="000000"/>
        </w:rPr>
        <w:t xml:space="preserve"> 2004; </w:t>
      </w:r>
      <w:r w:rsidRPr="00BB3CF8">
        <w:rPr>
          <w:rFonts w:ascii="Book Antiqua" w:eastAsia="Book Antiqua" w:hAnsi="Book Antiqua" w:cs="Book Antiqua"/>
          <w:b/>
          <w:bCs/>
          <w:color w:val="000000"/>
        </w:rPr>
        <w:t>350</w:t>
      </w:r>
      <w:r w:rsidRPr="00BB3CF8">
        <w:rPr>
          <w:rFonts w:ascii="Book Antiqua" w:eastAsia="Book Antiqua" w:hAnsi="Book Antiqua" w:cs="Book Antiqua"/>
          <w:color w:val="000000"/>
        </w:rPr>
        <w:t>: 2050-2059 [PMID: 15141043 DOI: 10.1056/NEJMoa032651]</w:t>
      </w:r>
    </w:p>
    <w:p w14:paraId="7DB60E34"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43 </w:t>
      </w:r>
      <w:r w:rsidRPr="00BB3CF8">
        <w:rPr>
          <w:rFonts w:ascii="Book Antiqua" w:eastAsia="Book Antiqua" w:hAnsi="Book Antiqua" w:cs="Book Antiqua"/>
          <w:b/>
          <w:bCs/>
          <w:color w:val="000000"/>
        </w:rPr>
        <w:t>Colon Cancer Laparoscopic or Open Resection Study Group</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Buunen</w:t>
      </w:r>
      <w:proofErr w:type="spellEnd"/>
      <w:r w:rsidRPr="00BB3CF8">
        <w:rPr>
          <w:rFonts w:ascii="Book Antiqua" w:eastAsia="Book Antiqua" w:hAnsi="Book Antiqua" w:cs="Book Antiqua"/>
          <w:color w:val="000000"/>
        </w:rPr>
        <w:t xml:space="preserve"> M, </w:t>
      </w:r>
      <w:proofErr w:type="spellStart"/>
      <w:r w:rsidRPr="00BB3CF8">
        <w:rPr>
          <w:rFonts w:ascii="Book Antiqua" w:eastAsia="Book Antiqua" w:hAnsi="Book Antiqua" w:cs="Book Antiqua"/>
          <w:color w:val="000000"/>
        </w:rPr>
        <w:t>Veldkamp</w:t>
      </w:r>
      <w:proofErr w:type="spellEnd"/>
      <w:r w:rsidRPr="00BB3CF8">
        <w:rPr>
          <w:rFonts w:ascii="Book Antiqua" w:eastAsia="Book Antiqua" w:hAnsi="Book Antiqua" w:cs="Book Antiqua"/>
          <w:color w:val="000000"/>
        </w:rPr>
        <w:t xml:space="preserve"> R, Hop WC, </w:t>
      </w:r>
      <w:proofErr w:type="spellStart"/>
      <w:r w:rsidRPr="00BB3CF8">
        <w:rPr>
          <w:rFonts w:ascii="Book Antiqua" w:eastAsia="Book Antiqua" w:hAnsi="Book Antiqua" w:cs="Book Antiqua"/>
          <w:color w:val="000000"/>
        </w:rPr>
        <w:t>Kuhry</w:t>
      </w:r>
      <w:proofErr w:type="spellEnd"/>
      <w:r w:rsidRPr="00BB3CF8">
        <w:rPr>
          <w:rFonts w:ascii="Book Antiqua" w:eastAsia="Book Antiqua" w:hAnsi="Book Antiqua" w:cs="Book Antiqua"/>
          <w:color w:val="000000"/>
        </w:rPr>
        <w:t xml:space="preserve"> E, </w:t>
      </w:r>
      <w:proofErr w:type="spellStart"/>
      <w:r w:rsidRPr="00BB3CF8">
        <w:rPr>
          <w:rFonts w:ascii="Book Antiqua" w:eastAsia="Book Antiqua" w:hAnsi="Book Antiqua" w:cs="Book Antiqua"/>
          <w:color w:val="000000"/>
        </w:rPr>
        <w:t>Jeekel</w:t>
      </w:r>
      <w:proofErr w:type="spellEnd"/>
      <w:r w:rsidRPr="00BB3CF8">
        <w:rPr>
          <w:rFonts w:ascii="Book Antiqua" w:eastAsia="Book Antiqua" w:hAnsi="Book Antiqua" w:cs="Book Antiqua"/>
          <w:color w:val="000000"/>
        </w:rPr>
        <w:t xml:space="preserve"> J, </w:t>
      </w:r>
      <w:proofErr w:type="spellStart"/>
      <w:r w:rsidRPr="00BB3CF8">
        <w:rPr>
          <w:rFonts w:ascii="Book Antiqua" w:eastAsia="Book Antiqua" w:hAnsi="Book Antiqua" w:cs="Book Antiqua"/>
          <w:color w:val="000000"/>
        </w:rPr>
        <w:t>Haglind</w:t>
      </w:r>
      <w:proofErr w:type="spellEnd"/>
      <w:r w:rsidRPr="00BB3CF8">
        <w:rPr>
          <w:rFonts w:ascii="Book Antiqua" w:eastAsia="Book Antiqua" w:hAnsi="Book Antiqua" w:cs="Book Antiqua"/>
          <w:color w:val="000000"/>
        </w:rPr>
        <w:t xml:space="preserve"> E, </w:t>
      </w:r>
      <w:proofErr w:type="spellStart"/>
      <w:r w:rsidRPr="00BB3CF8">
        <w:rPr>
          <w:rFonts w:ascii="Book Antiqua" w:eastAsia="Book Antiqua" w:hAnsi="Book Antiqua" w:cs="Book Antiqua"/>
          <w:color w:val="000000"/>
        </w:rPr>
        <w:t>Påhlman</w:t>
      </w:r>
      <w:proofErr w:type="spellEnd"/>
      <w:r w:rsidRPr="00BB3CF8">
        <w:rPr>
          <w:rFonts w:ascii="Book Antiqua" w:eastAsia="Book Antiqua" w:hAnsi="Book Antiqua" w:cs="Book Antiqua"/>
          <w:color w:val="000000"/>
        </w:rPr>
        <w:t xml:space="preserve"> L, Cuesta MA, </w:t>
      </w:r>
      <w:proofErr w:type="spellStart"/>
      <w:r w:rsidRPr="00BB3CF8">
        <w:rPr>
          <w:rFonts w:ascii="Book Antiqua" w:eastAsia="Book Antiqua" w:hAnsi="Book Antiqua" w:cs="Book Antiqua"/>
          <w:color w:val="000000"/>
        </w:rPr>
        <w:t>Msika</w:t>
      </w:r>
      <w:proofErr w:type="spellEnd"/>
      <w:r w:rsidRPr="00BB3CF8">
        <w:rPr>
          <w:rFonts w:ascii="Book Antiqua" w:eastAsia="Book Antiqua" w:hAnsi="Book Antiqua" w:cs="Book Antiqua"/>
          <w:color w:val="000000"/>
        </w:rPr>
        <w:t xml:space="preserve"> S, </w:t>
      </w:r>
      <w:proofErr w:type="spellStart"/>
      <w:r w:rsidRPr="00BB3CF8">
        <w:rPr>
          <w:rFonts w:ascii="Book Antiqua" w:eastAsia="Book Antiqua" w:hAnsi="Book Antiqua" w:cs="Book Antiqua"/>
          <w:color w:val="000000"/>
        </w:rPr>
        <w:t>Morino</w:t>
      </w:r>
      <w:proofErr w:type="spellEnd"/>
      <w:r w:rsidRPr="00BB3CF8">
        <w:rPr>
          <w:rFonts w:ascii="Book Antiqua" w:eastAsia="Book Antiqua" w:hAnsi="Book Antiqua" w:cs="Book Antiqua"/>
          <w:color w:val="000000"/>
        </w:rPr>
        <w:t xml:space="preserve"> M, Lacy A, </w:t>
      </w:r>
      <w:proofErr w:type="spellStart"/>
      <w:r w:rsidRPr="00BB3CF8">
        <w:rPr>
          <w:rFonts w:ascii="Book Antiqua" w:eastAsia="Book Antiqua" w:hAnsi="Book Antiqua" w:cs="Book Antiqua"/>
          <w:color w:val="000000"/>
        </w:rPr>
        <w:t>Bonjer</w:t>
      </w:r>
      <w:proofErr w:type="spellEnd"/>
      <w:r w:rsidRPr="00BB3CF8">
        <w:rPr>
          <w:rFonts w:ascii="Book Antiqua" w:eastAsia="Book Antiqua" w:hAnsi="Book Antiqua" w:cs="Book Antiqua"/>
          <w:color w:val="000000"/>
        </w:rPr>
        <w:t xml:space="preserve"> HJ. Survival after laparoscopic surgery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open surgery for colon cancer: long-term outcome of a </w:t>
      </w:r>
      <w:proofErr w:type="spellStart"/>
      <w:r w:rsidRPr="00BB3CF8">
        <w:rPr>
          <w:rFonts w:ascii="Book Antiqua" w:eastAsia="Book Antiqua" w:hAnsi="Book Antiqua" w:cs="Book Antiqua"/>
          <w:color w:val="000000"/>
        </w:rPr>
        <w:t>randomised</w:t>
      </w:r>
      <w:proofErr w:type="spellEnd"/>
      <w:r w:rsidRPr="00BB3CF8">
        <w:rPr>
          <w:rFonts w:ascii="Book Antiqua" w:eastAsia="Book Antiqua" w:hAnsi="Book Antiqua" w:cs="Book Antiqua"/>
          <w:color w:val="000000"/>
        </w:rPr>
        <w:t xml:space="preserve"> clinical trial. </w:t>
      </w:r>
      <w:r w:rsidRPr="00BB3CF8">
        <w:rPr>
          <w:rFonts w:ascii="Book Antiqua" w:eastAsia="Book Antiqua" w:hAnsi="Book Antiqua" w:cs="Book Antiqua"/>
          <w:i/>
          <w:iCs/>
          <w:color w:val="000000"/>
        </w:rPr>
        <w:t>Lancet Oncol</w:t>
      </w:r>
      <w:r w:rsidRPr="00BB3CF8">
        <w:rPr>
          <w:rFonts w:ascii="Book Antiqua" w:eastAsia="Book Antiqua" w:hAnsi="Book Antiqua" w:cs="Book Antiqua"/>
          <w:color w:val="000000"/>
        </w:rPr>
        <w:t xml:space="preserve"> 2009; </w:t>
      </w:r>
      <w:r w:rsidRPr="00BB3CF8">
        <w:rPr>
          <w:rFonts w:ascii="Book Antiqua" w:eastAsia="Book Antiqua" w:hAnsi="Book Antiqua" w:cs="Book Antiqua"/>
          <w:b/>
          <w:bCs/>
          <w:color w:val="000000"/>
        </w:rPr>
        <w:t>10</w:t>
      </w:r>
      <w:r w:rsidRPr="00BB3CF8">
        <w:rPr>
          <w:rFonts w:ascii="Book Antiqua" w:eastAsia="Book Antiqua" w:hAnsi="Book Antiqua" w:cs="Book Antiqua"/>
          <w:color w:val="000000"/>
        </w:rPr>
        <w:t>: 44-52 [PMID: 19071061 DOI: 10.1016/S1470-2045(08)70310-3]</w:t>
      </w:r>
    </w:p>
    <w:p w14:paraId="4C4BDB79"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44 </w:t>
      </w:r>
      <w:proofErr w:type="spellStart"/>
      <w:r w:rsidRPr="00BB3CF8">
        <w:rPr>
          <w:rFonts w:ascii="Book Antiqua" w:eastAsia="Book Antiqua" w:hAnsi="Book Antiqua" w:cs="Book Antiqua"/>
          <w:b/>
          <w:bCs/>
          <w:color w:val="000000"/>
        </w:rPr>
        <w:t>Bonjer</w:t>
      </w:r>
      <w:proofErr w:type="spellEnd"/>
      <w:r w:rsidRPr="00BB3CF8">
        <w:rPr>
          <w:rFonts w:ascii="Book Antiqua" w:eastAsia="Book Antiqua" w:hAnsi="Book Antiqua" w:cs="Book Antiqua"/>
          <w:b/>
          <w:bCs/>
          <w:color w:val="000000"/>
        </w:rPr>
        <w:t xml:space="preserve"> HJ</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Deijen</w:t>
      </w:r>
      <w:proofErr w:type="spellEnd"/>
      <w:r w:rsidRPr="00BB3CF8">
        <w:rPr>
          <w:rFonts w:ascii="Book Antiqua" w:eastAsia="Book Antiqua" w:hAnsi="Book Antiqua" w:cs="Book Antiqua"/>
          <w:color w:val="000000"/>
        </w:rPr>
        <w:t xml:space="preserve"> CL, </w:t>
      </w:r>
      <w:proofErr w:type="spellStart"/>
      <w:r w:rsidRPr="00BB3CF8">
        <w:rPr>
          <w:rFonts w:ascii="Book Antiqua" w:eastAsia="Book Antiqua" w:hAnsi="Book Antiqua" w:cs="Book Antiqua"/>
          <w:color w:val="000000"/>
        </w:rPr>
        <w:t>Abis</w:t>
      </w:r>
      <w:proofErr w:type="spellEnd"/>
      <w:r w:rsidRPr="00BB3CF8">
        <w:rPr>
          <w:rFonts w:ascii="Book Antiqua" w:eastAsia="Book Antiqua" w:hAnsi="Book Antiqua" w:cs="Book Antiqua"/>
          <w:color w:val="000000"/>
        </w:rPr>
        <w:t xml:space="preserve"> GA, Cuesta MA, van der Pas MH, de Lange-de Klerk ES, Lacy AM, </w:t>
      </w:r>
      <w:proofErr w:type="spellStart"/>
      <w:r w:rsidRPr="00BB3CF8">
        <w:rPr>
          <w:rFonts w:ascii="Book Antiqua" w:eastAsia="Book Antiqua" w:hAnsi="Book Antiqua" w:cs="Book Antiqua"/>
          <w:color w:val="000000"/>
        </w:rPr>
        <w:t>Bemelman</w:t>
      </w:r>
      <w:proofErr w:type="spellEnd"/>
      <w:r w:rsidRPr="00BB3CF8">
        <w:rPr>
          <w:rFonts w:ascii="Book Antiqua" w:eastAsia="Book Antiqua" w:hAnsi="Book Antiqua" w:cs="Book Antiqua"/>
          <w:color w:val="000000"/>
        </w:rPr>
        <w:t xml:space="preserve"> WA, Andersson J, </w:t>
      </w:r>
      <w:proofErr w:type="spellStart"/>
      <w:r w:rsidRPr="00BB3CF8">
        <w:rPr>
          <w:rFonts w:ascii="Book Antiqua" w:eastAsia="Book Antiqua" w:hAnsi="Book Antiqua" w:cs="Book Antiqua"/>
          <w:color w:val="000000"/>
        </w:rPr>
        <w:t>Angenete</w:t>
      </w:r>
      <w:proofErr w:type="spellEnd"/>
      <w:r w:rsidRPr="00BB3CF8">
        <w:rPr>
          <w:rFonts w:ascii="Book Antiqua" w:eastAsia="Book Antiqua" w:hAnsi="Book Antiqua" w:cs="Book Antiqua"/>
          <w:color w:val="000000"/>
        </w:rPr>
        <w:t xml:space="preserve"> E, Rosenberg J, </w:t>
      </w:r>
      <w:proofErr w:type="spellStart"/>
      <w:r w:rsidRPr="00BB3CF8">
        <w:rPr>
          <w:rFonts w:ascii="Book Antiqua" w:eastAsia="Book Antiqua" w:hAnsi="Book Antiqua" w:cs="Book Antiqua"/>
          <w:color w:val="000000"/>
        </w:rPr>
        <w:t>Fuerst</w:t>
      </w:r>
      <w:proofErr w:type="spellEnd"/>
      <w:r w:rsidRPr="00BB3CF8">
        <w:rPr>
          <w:rFonts w:ascii="Book Antiqua" w:eastAsia="Book Antiqua" w:hAnsi="Book Antiqua" w:cs="Book Antiqua"/>
          <w:color w:val="000000"/>
        </w:rPr>
        <w:t xml:space="preserve"> A, </w:t>
      </w:r>
      <w:proofErr w:type="spellStart"/>
      <w:r w:rsidRPr="00BB3CF8">
        <w:rPr>
          <w:rFonts w:ascii="Book Antiqua" w:eastAsia="Book Antiqua" w:hAnsi="Book Antiqua" w:cs="Book Antiqua"/>
          <w:color w:val="000000"/>
        </w:rPr>
        <w:t>Haglind</w:t>
      </w:r>
      <w:proofErr w:type="spellEnd"/>
      <w:r w:rsidRPr="00BB3CF8">
        <w:rPr>
          <w:rFonts w:ascii="Book Antiqua" w:eastAsia="Book Antiqua" w:hAnsi="Book Antiqua" w:cs="Book Antiqua"/>
          <w:color w:val="000000"/>
        </w:rPr>
        <w:t xml:space="preserve"> E; </w:t>
      </w:r>
      <w:r w:rsidRPr="00BB3CF8">
        <w:rPr>
          <w:rFonts w:ascii="Book Antiqua" w:eastAsia="Book Antiqua" w:hAnsi="Book Antiqua" w:cs="Book Antiqua"/>
          <w:color w:val="000000"/>
        </w:rPr>
        <w:lastRenderedPageBreak/>
        <w:t xml:space="preserve">COLOR II Study Group. A randomized trial of laparoscopic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open surgery for rectal cancer. </w:t>
      </w:r>
      <w:r w:rsidRPr="00BB3CF8">
        <w:rPr>
          <w:rFonts w:ascii="Book Antiqua" w:eastAsia="Book Antiqua" w:hAnsi="Book Antiqua" w:cs="Book Antiqua"/>
          <w:i/>
          <w:iCs/>
          <w:color w:val="000000"/>
        </w:rPr>
        <w:t xml:space="preserve">N </w:t>
      </w:r>
      <w:proofErr w:type="spellStart"/>
      <w:r w:rsidRPr="00BB3CF8">
        <w:rPr>
          <w:rFonts w:ascii="Book Antiqua" w:eastAsia="Book Antiqua" w:hAnsi="Book Antiqua" w:cs="Book Antiqua"/>
          <w:i/>
          <w:iCs/>
          <w:color w:val="000000"/>
        </w:rPr>
        <w:t>Engl</w:t>
      </w:r>
      <w:proofErr w:type="spellEnd"/>
      <w:r w:rsidRPr="00BB3CF8">
        <w:rPr>
          <w:rFonts w:ascii="Book Antiqua" w:eastAsia="Book Antiqua" w:hAnsi="Book Antiqua" w:cs="Book Antiqua"/>
          <w:i/>
          <w:iCs/>
          <w:color w:val="000000"/>
        </w:rPr>
        <w:t xml:space="preserve"> J Med</w:t>
      </w:r>
      <w:r w:rsidRPr="00BB3CF8">
        <w:rPr>
          <w:rFonts w:ascii="Book Antiqua" w:eastAsia="Book Antiqua" w:hAnsi="Book Antiqua" w:cs="Book Antiqua"/>
          <w:color w:val="000000"/>
        </w:rPr>
        <w:t xml:space="preserve"> 2015; </w:t>
      </w:r>
      <w:r w:rsidRPr="00BB3CF8">
        <w:rPr>
          <w:rFonts w:ascii="Book Antiqua" w:eastAsia="Book Antiqua" w:hAnsi="Book Antiqua" w:cs="Book Antiqua"/>
          <w:b/>
          <w:bCs/>
          <w:color w:val="000000"/>
        </w:rPr>
        <w:t>372</w:t>
      </w:r>
      <w:r w:rsidRPr="00BB3CF8">
        <w:rPr>
          <w:rFonts w:ascii="Book Antiqua" w:eastAsia="Book Antiqua" w:hAnsi="Book Antiqua" w:cs="Book Antiqua"/>
          <w:color w:val="000000"/>
        </w:rPr>
        <w:t>: 1324-1332 [PMID: 25830422 DOI: 10.1056/NEJMoa1414882]</w:t>
      </w:r>
    </w:p>
    <w:p w14:paraId="152F9118"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45 </w:t>
      </w:r>
      <w:r w:rsidRPr="00FD3E6F">
        <w:rPr>
          <w:rFonts w:ascii="Book Antiqua" w:eastAsia="Book Antiqua" w:hAnsi="Book Antiqua" w:cs="Book Antiqua"/>
          <w:b/>
          <w:bCs/>
          <w:color w:val="000000"/>
        </w:rPr>
        <w:t>Jayne DG</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Guillou</w:t>
      </w:r>
      <w:proofErr w:type="spellEnd"/>
      <w:r w:rsidRPr="00BB3CF8">
        <w:rPr>
          <w:rFonts w:ascii="Book Antiqua" w:eastAsia="Book Antiqua" w:hAnsi="Book Antiqua" w:cs="Book Antiqua"/>
          <w:color w:val="000000"/>
        </w:rPr>
        <w:t xml:space="preserve"> PJ, Thorpe H, Quirke P, Copeland J, Smith AM, Heath RM, Brown JM; UK MRC CLASICC Trial Group. Randomized trial of laparoscopic-assisted resection of colorectal carcinoma: 3-year results of the UK MRC CLASICC Trial Group. </w:t>
      </w:r>
      <w:r w:rsidRPr="00BB3CF8">
        <w:rPr>
          <w:rFonts w:ascii="Book Antiqua" w:eastAsia="Book Antiqua" w:hAnsi="Book Antiqua" w:cs="Book Antiqua"/>
          <w:i/>
          <w:iCs/>
          <w:color w:val="000000"/>
        </w:rPr>
        <w:t>J Clin Oncol</w:t>
      </w:r>
      <w:r w:rsidRPr="00BB3CF8">
        <w:rPr>
          <w:rFonts w:ascii="Book Antiqua" w:eastAsia="Book Antiqua" w:hAnsi="Book Antiqua" w:cs="Book Antiqua"/>
          <w:color w:val="000000"/>
        </w:rPr>
        <w:t xml:space="preserve"> 2007; </w:t>
      </w:r>
      <w:r w:rsidRPr="00BB3CF8">
        <w:rPr>
          <w:rFonts w:ascii="Book Antiqua" w:eastAsia="Book Antiqua" w:hAnsi="Book Antiqua" w:cs="Book Antiqua"/>
          <w:b/>
          <w:bCs/>
          <w:color w:val="000000"/>
        </w:rPr>
        <w:t>25</w:t>
      </w:r>
      <w:r w:rsidRPr="00BB3CF8">
        <w:rPr>
          <w:rFonts w:ascii="Book Antiqua" w:eastAsia="Book Antiqua" w:hAnsi="Book Antiqua" w:cs="Book Antiqua"/>
          <w:color w:val="000000"/>
        </w:rPr>
        <w:t>: 3061-3068 [PMID: 17634484 DOI: 10.1200/JCO.2006.09.7758]</w:t>
      </w:r>
    </w:p>
    <w:p w14:paraId="5CDDFAEB"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46 </w:t>
      </w:r>
      <w:r w:rsidRPr="00FD3E6F">
        <w:rPr>
          <w:rFonts w:ascii="Book Antiqua" w:eastAsia="Book Antiqua" w:hAnsi="Book Antiqua" w:cs="Book Antiqua"/>
          <w:b/>
          <w:bCs/>
          <w:color w:val="000000"/>
        </w:rPr>
        <w:t>Jayne DG</w:t>
      </w:r>
      <w:r w:rsidRPr="00BB3CF8">
        <w:rPr>
          <w:rFonts w:ascii="Book Antiqua" w:eastAsia="Book Antiqua" w:hAnsi="Book Antiqua" w:cs="Book Antiqua"/>
          <w:color w:val="000000"/>
        </w:rPr>
        <w:t xml:space="preserve">, Thorpe HC, Copeland J, Quirke P, Brown JM, </w:t>
      </w:r>
      <w:proofErr w:type="spellStart"/>
      <w:r w:rsidRPr="00BB3CF8">
        <w:rPr>
          <w:rFonts w:ascii="Book Antiqua" w:eastAsia="Book Antiqua" w:hAnsi="Book Antiqua" w:cs="Book Antiqua"/>
          <w:color w:val="000000"/>
        </w:rPr>
        <w:t>Guillou</w:t>
      </w:r>
      <w:proofErr w:type="spellEnd"/>
      <w:r w:rsidRPr="00BB3CF8">
        <w:rPr>
          <w:rFonts w:ascii="Book Antiqua" w:eastAsia="Book Antiqua" w:hAnsi="Book Antiqua" w:cs="Book Antiqua"/>
          <w:color w:val="000000"/>
        </w:rPr>
        <w:t xml:space="preserve"> PJ. Five-year follow-up of the Medical Research Council CLASICC trial of laparoscopically assisted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open surgery for colorectal cancer. </w:t>
      </w:r>
      <w:r w:rsidRPr="00BB3CF8">
        <w:rPr>
          <w:rFonts w:ascii="Book Antiqua" w:eastAsia="Book Antiqua" w:hAnsi="Book Antiqua" w:cs="Book Antiqua"/>
          <w:i/>
          <w:iCs/>
          <w:color w:val="000000"/>
        </w:rPr>
        <w:t>Br J Surg</w:t>
      </w:r>
      <w:r w:rsidRPr="00BB3CF8">
        <w:rPr>
          <w:rFonts w:ascii="Book Antiqua" w:eastAsia="Book Antiqua" w:hAnsi="Book Antiqua" w:cs="Book Antiqua"/>
          <w:color w:val="000000"/>
        </w:rPr>
        <w:t xml:space="preserve"> 2010; </w:t>
      </w:r>
      <w:r w:rsidRPr="00BB3CF8">
        <w:rPr>
          <w:rFonts w:ascii="Book Antiqua" w:eastAsia="Book Antiqua" w:hAnsi="Book Antiqua" w:cs="Book Antiqua"/>
          <w:b/>
          <w:bCs/>
          <w:color w:val="000000"/>
        </w:rPr>
        <w:t>97</w:t>
      </w:r>
      <w:r w:rsidRPr="00BB3CF8">
        <w:rPr>
          <w:rFonts w:ascii="Book Antiqua" w:eastAsia="Book Antiqua" w:hAnsi="Book Antiqua" w:cs="Book Antiqua"/>
          <w:color w:val="000000"/>
        </w:rPr>
        <w:t>: 1638-1645 [PMID: 20629110 DOI: 10.1002/bjs.7160]</w:t>
      </w:r>
    </w:p>
    <w:p w14:paraId="4AEFE1DC"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47 </w:t>
      </w:r>
      <w:proofErr w:type="spellStart"/>
      <w:r w:rsidRPr="00FD3E6F">
        <w:rPr>
          <w:rFonts w:ascii="Book Antiqua" w:eastAsia="Book Antiqua" w:hAnsi="Book Antiqua" w:cs="Book Antiqua"/>
          <w:b/>
          <w:bCs/>
          <w:color w:val="000000"/>
        </w:rPr>
        <w:t>Jeong</w:t>
      </w:r>
      <w:proofErr w:type="spellEnd"/>
      <w:r w:rsidRPr="00FD3E6F">
        <w:rPr>
          <w:rFonts w:ascii="Book Antiqua" w:eastAsia="Book Antiqua" w:hAnsi="Book Antiqua" w:cs="Book Antiqua"/>
          <w:b/>
          <w:bCs/>
          <w:color w:val="000000"/>
        </w:rPr>
        <w:t xml:space="preserve"> SY</w:t>
      </w:r>
      <w:r w:rsidRPr="00BB3CF8">
        <w:rPr>
          <w:rFonts w:ascii="Book Antiqua" w:eastAsia="Book Antiqua" w:hAnsi="Book Antiqua" w:cs="Book Antiqua"/>
          <w:color w:val="000000"/>
        </w:rPr>
        <w:t xml:space="preserve">, Park JW, Nam BH, Kim S, Kang SB, Lim SB, Choi HS, Kim DW, Chang HJ, Kim DY, Jung KH, Kim TY, Kang GH, Chie EK, Kim SY, Sohn DK, Kim DH, Kim JS, Lee HS, Kim JH, Oh JH. Open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laparoscopic surgery for mid-rectal or low-rectal cancer after neoadjuvant chemoradiotherapy (COREAN trial): survival outcomes of an open-label, non-inferiority, </w:t>
      </w:r>
      <w:proofErr w:type="spellStart"/>
      <w:r w:rsidRPr="00BB3CF8">
        <w:rPr>
          <w:rFonts w:ascii="Book Antiqua" w:eastAsia="Book Antiqua" w:hAnsi="Book Antiqua" w:cs="Book Antiqua"/>
          <w:color w:val="000000"/>
        </w:rPr>
        <w:t>randomised</w:t>
      </w:r>
      <w:proofErr w:type="spellEnd"/>
      <w:r w:rsidRPr="00BB3CF8">
        <w:rPr>
          <w:rFonts w:ascii="Book Antiqua" w:eastAsia="Book Antiqua" w:hAnsi="Book Antiqua" w:cs="Book Antiqua"/>
          <w:color w:val="000000"/>
        </w:rPr>
        <w:t xml:space="preserve"> controlled trial. </w:t>
      </w:r>
      <w:r w:rsidRPr="00BB3CF8">
        <w:rPr>
          <w:rFonts w:ascii="Book Antiqua" w:eastAsia="Book Antiqua" w:hAnsi="Book Antiqua" w:cs="Book Antiqua"/>
          <w:i/>
          <w:iCs/>
          <w:color w:val="000000"/>
        </w:rPr>
        <w:t>Lancet Oncol</w:t>
      </w:r>
      <w:r w:rsidRPr="00BB3CF8">
        <w:rPr>
          <w:rFonts w:ascii="Book Antiqua" w:eastAsia="Book Antiqua" w:hAnsi="Book Antiqua" w:cs="Book Antiqua"/>
          <w:color w:val="000000"/>
        </w:rPr>
        <w:t xml:space="preserve"> 2014; </w:t>
      </w:r>
      <w:r w:rsidRPr="00BB3CF8">
        <w:rPr>
          <w:rFonts w:ascii="Book Antiqua" w:eastAsia="Book Antiqua" w:hAnsi="Book Antiqua" w:cs="Book Antiqua"/>
          <w:b/>
          <w:bCs/>
          <w:color w:val="000000"/>
        </w:rPr>
        <w:t>15</w:t>
      </w:r>
      <w:r w:rsidRPr="00BB3CF8">
        <w:rPr>
          <w:rFonts w:ascii="Book Antiqua" w:eastAsia="Book Antiqua" w:hAnsi="Book Antiqua" w:cs="Book Antiqua"/>
          <w:color w:val="000000"/>
        </w:rPr>
        <w:t>: 767-774 [PMID: 24837215 DOI: 10.1016/S1470-2045(14)70205-0]</w:t>
      </w:r>
    </w:p>
    <w:p w14:paraId="6FB8A29D"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48 </w:t>
      </w:r>
      <w:proofErr w:type="spellStart"/>
      <w:r w:rsidRPr="00FD3E6F">
        <w:rPr>
          <w:rFonts w:ascii="Book Antiqua" w:eastAsia="Book Antiqua" w:hAnsi="Book Antiqua" w:cs="Book Antiqua"/>
          <w:b/>
          <w:bCs/>
          <w:color w:val="000000"/>
        </w:rPr>
        <w:t>Kuhry</w:t>
      </w:r>
      <w:proofErr w:type="spellEnd"/>
      <w:r w:rsidRPr="00FD3E6F">
        <w:rPr>
          <w:rFonts w:ascii="Book Antiqua" w:eastAsia="Book Antiqua" w:hAnsi="Book Antiqua" w:cs="Book Antiqua"/>
          <w:b/>
          <w:bCs/>
          <w:color w:val="000000"/>
        </w:rPr>
        <w:t xml:space="preserve"> E</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Schwenk</w:t>
      </w:r>
      <w:proofErr w:type="spellEnd"/>
      <w:r w:rsidRPr="00BB3CF8">
        <w:rPr>
          <w:rFonts w:ascii="Book Antiqua" w:eastAsia="Book Antiqua" w:hAnsi="Book Antiqua" w:cs="Book Antiqua"/>
          <w:color w:val="000000"/>
        </w:rPr>
        <w:t xml:space="preserve"> WF, </w:t>
      </w:r>
      <w:proofErr w:type="spellStart"/>
      <w:r w:rsidRPr="00BB3CF8">
        <w:rPr>
          <w:rFonts w:ascii="Book Antiqua" w:eastAsia="Book Antiqua" w:hAnsi="Book Antiqua" w:cs="Book Antiqua"/>
          <w:color w:val="000000"/>
        </w:rPr>
        <w:t>Gaupset</w:t>
      </w:r>
      <w:proofErr w:type="spellEnd"/>
      <w:r w:rsidRPr="00BB3CF8">
        <w:rPr>
          <w:rFonts w:ascii="Book Antiqua" w:eastAsia="Book Antiqua" w:hAnsi="Book Antiqua" w:cs="Book Antiqua"/>
          <w:color w:val="000000"/>
        </w:rPr>
        <w:t xml:space="preserve"> R, </w:t>
      </w:r>
      <w:proofErr w:type="spellStart"/>
      <w:r w:rsidRPr="00BB3CF8">
        <w:rPr>
          <w:rFonts w:ascii="Book Antiqua" w:eastAsia="Book Antiqua" w:hAnsi="Book Antiqua" w:cs="Book Antiqua"/>
          <w:color w:val="000000"/>
        </w:rPr>
        <w:t>Romild</w:t>
      </w:r>
      <w:proofErr w:type="spellEnd"/>
      <w:r w:rsidRPr="00BB3CF8">
        <w:rPr>
          <w:rFonts w:ascii="Book Antiqua" w:eastAsia="Book Antiqua" w:hAnsi="Book Antiqua" w:cs="Book Antiqua"/>
          <w:color w:val="000000"/>
        </w:rPr>
        <w:t xml:space="preserve"> U, </w:t>
      </w:r>
      <w:proofErr w:type="spellStart"/>
      <w:r w:rsidRPr="00BB3CF8">
        <w:rPr>
          <w:rFonts w:ascii="Book Antiqua" w:eastAsia="Book Antiqua" w:hAnsi="Book Antiqua" w:cs="Book Antiqua"/>
          <w:color w:val="000000"/>
        </w:rPr>
        <w:t>Bonjer</w:t>
      </w:r>
      <w:proofErr w:type="spellEnd"/>
      <w:r w:rsidRPr="00BB3CF8">
        <w:rPr>
          <w:rFonts w:ascii="Book Antiqua" w:eastAsia="Book Antiqua" w:hAnsi="Book Antiqua" w:cs="Book Antiqua"/>
          <w:color w:val="000000"/>
        </w:rPr>
        <w:t xml:space="preserve"> HJ. Long-term results of laparoscopic colorectal cancer resection. </w:t>
      </w:r>
      <w:r w:rsidRPr="00BB3CF8">
        <w:rPr>
          <w:rFonts w:ascii="Book Antiqua" w:eastAsia="Book Antiqua" w:hAnsi="Book Antiqua" w:cs="Book Antiqua"/>
          <w:i/>
          <w:iCs/>
          <w:color w:val="000000"/>
        </w:rPr>
        <w:t>Cochrane Database Syst Rev</w:t>
      </w:r>
      <w:r w:rsidRPr="00BB3CF8">
        <w:rPr>
          <w:rFonts w:ascii="Book Antiqua" w:eastAsia="Book Antiqua" w:hAnsi="Book Antiqua" w:cs="Book Antiqua"/>
          <w:color w:val="000000"/>
        </w:rPr>
        <w:t xml:space="preserve"> 2008: CD003432 [PMID: 18425886 DOI: 10.1002/14651858.CD003432.pub2]</w:t>
      </w:r>
    </w:p>
    <w:p w14:paraId="19435E3E"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49 </w:t>
      </w:r>
      <w:r w:rsidRPr="00FD3E6F">
        <w:rPr>
          <w:rFonts w:ascii="Book Antiqua" w:eastAsia="Book Antiqua" w:hAnsi="Book Antiqua" w:cs="Book Antiqua"/>
          <w:b/>
          <w:bCs/>
          <w:color w:val="000000"/>
        </w:rPr>
        <w:t>Arezzo A</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Passera</w:t>
      </w:r>
      <w:proofErr w:type="spellEnd"/>
      <w:r w:rsidRPr="00BB3CF8">
        <w:rPr>
          <w:rFonts w:ascii="Book Antiqua" w:eastAsia="Book Antiqua" w:hAnsi="Book Antiqua" w:cs="Book Antiqua"/>
          <w:color w:val="000000"/>
        </w:rPr>
        <w:t xml:space="preserve"> R, </w:t>
      </w:r>
      <w:proofErr w:type="spellStart"/>
      <w:r w:rsidRPr="00BB3CF8">
        <w:rPr>
          <w:rFonts w:ascii="Book Antiqua" w:eastAsia="Book Antiqua" w:hAnsi="Book Antiqua" w:cs="Book Antiqua"/>
          <w:color w:val="000000"/>
        </w:rPr>
        <w:t>Scozzari</w:t>
      </w:r>
      <w:proofErr w:type="spellEnd"/>
      <w:r w:rsidRPr="00BB3CF8">
        <w:rPr>
          <w:rFonts w:ascii="Book Antiqua" w:eastAsia="Book Antiqua" w:hAnsi="Book Antiqua" w:cs="Book Antiqua"/>
          <w:color w:val="000000"/>
        </w:rPr>
        <w:t xml:space="preserve"> G, Verra M, </w:t>
      </w:r>
      <w:proofErr w:type="spellStart"/>
      <w:r w:rsidRPr="00BB3CF8">
        <w:rPr>
          <w:rFonts w:ascii="Book Antiqua" w:eastAsia="Book Antiqua" w:hAnsi="Book Antiqua" w:cs="Book Antiqua"/>
          <w:color w:val="000000"/>
        </w:rPr>
        <w:t>Morino</w:t>
      </w:r>
      <w:proofErr w:type="spellEnd"/>
      <w:r w:rsidRPr="00BB3CF8">
        <w:rPr>
          <w:rFonts w:ascii="Book Antiqua" w:eastAsia="Book Antiqua" w:hAnsi="Book Antiqua" w:cs="Book Antiqua"/>
          <w:color w:val="000000"/>
        </w:rPr>
        <w:t xml:space="preserve"> M. Laparoscopy for rectal cancer reduces short-term mortality and morbidity: results of a systematic review and meta-analysis. </w:t>
      </w:r>
      <w:r w:rsidRPr="00BB3CF8">
        <w:rPr>
          <w:rFonts w:ascii="Book Antiqua" w:eastAsia="Book Antiqua" w:hAnsi="Book Antiqua" w:cs="Book Antiqua"/>
          <w:i/>
          <w:iCs/>
          <w:color w:val="000000"/>
        </w:rPr>
        <w:t xml:space="preserve">Surg </w:t>
      </w:r>
      <w:proofErr w:type="spellStart"/>
      <w:r w:rsidRPr="00BB3CF8">
        <w:rPr>
          <w:rFonts w:ascii="Book Antiqua" w:eastAsia="Book Antiqua" w:hAnsi="Book Antiqua" w:cs="Book Antiqua"/>
          <w:i/>
          <w:iCs/>
          <w:color w:val="000000"/>
        </w:rPr>
        <w:t>Endosc</w:t>
      </w:r>
      <w:proofErr w:type="spellEnd"/>
      <w:r w:rsidRPr="00BB3CF8">
        <w:rPr>
          <w:rFonts w:ascii="Book Antiqua" w:eastAsia="Book Antiqua" w:hAnsi="Book Antiqua" w:cs="Book Antiqua"/>
          <w:color w:val="000000"/>
        </w:rPr>
        <w:t xml:space="preserve"> 2013; </w:t>
      </w:r>
      <w:r w:rsidRPr="00BB3CF8">
        <w:rPr>
          <w:rFonts w:ascii="Book Antiqua" w:eastAsia="Book Antiqua" w:hAnsi="Book Antiqua" w:cs="Book Antiqua"/>
          <w:b/>
          <w:bCs/>
          <w:color w:val="000000"/>
        </w:rPr>
        <w:t>27</w:t>
      </w:r>
      <w:r w:rsidRPr="00BB3CF8">
        <w:rPr>
          <w:rFonts w:ascii="Book Antiqua" w:eastAsia="Book Antiqua" w:hAnsi="Book Antiqua" w:cs="Book Antiqua"/>
          <w:color w:val="000000"/>
        </w:rPr>
        <w:t>: 1485-1502 [PMID: 23183871 DOI: 10.1007/s00464-012-2649-x]</w:t>
      </w:r>
    </w:p>
    <w:p w14:paraId="48833814"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50 </w:t>
      </w:r>
      <w:proofErr w:type="spellStart"/>
      <w:r w:rsidRPr="00FD3E6F">
        <w:rPr>
          <w:rFonts w:ascii="Book Antiqua" w:eastAsia="Book Antiqua" w:hAnsi="Book Antiqua" w:cs="Book Antiqua"/>
          <w:b/>
          <w:bCs/>
          <w:color w:val="000000"/>
        </w:rPr>
        <w:t>Negoi</w:t>
      </w:r>
      <w:proofErr w:type="spellEnd"/>
      <w:r w:rsidRPr="00FD3E6F">
        <w:rPr>
          <w:rFonts w:ascii="Book Antiqua" w:eastAsia="Book Antiqua" w:hAnsi="Book Antiqua" w:cs="Book Antiqua"/>
          <w:b/>
          <w:bCs/>
          <w:color w:val="000000"/>
        </w:rPr>
        <w:t xml:space="preserve"> I</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Hostiuc</w:t>
      </w:r>
      <w:proofErr w:type="spellEnd"/>
      <w:r w:rsidRPr="00BB3CF8">
        <w:rPr>
          <w:rFonts w:ascii="Book Antiqua" w:eastAsia="Book Antiqua" w:hAnsi="Book Antiqua" w:cs="Book Antiqua"/>
          <w:color w:val="000000"/>
        </w:rPr>
        <w:t xml:space="preserve"> S, </w:t>
      </w:r>
      <w:proofErr w:type="spellStart"/>
      <w:r w:rsidRPr="00BB3CF8">
        <w:rPr>
          <w:rFonts w:ascii="Book Antiqua" w:eastAsia="Book Antiqua" w:hAnsi="Book Antiqua" w:cs="Book Antiqua"/>
          <w:color w:val="000000"/>
        </w:rPr>
        <w:t>Negoi</w:t>
      </w:r>
      <w:proofErr w:type="spellEnd"/>
      <w:r w:rsidRPr="00BB3CF8">
        <w:rPr>
          <w:rFonts w:ascii="Book Antiqua" w:eastAsia="Book Antiqua" w:hAnsi="Book Antiqua" w:cs="Book Antiqua"/>
          <w:color w:val="000000"/>
        </w:rPr>
        <w:t xml:space="preserve"> RI, </w:t>
      </w:r>
      <w:proofErr w:type="spellStart"/>
      <w:r w:rsidRPr="00BB3CF8">
        <w:rPr>
          <w:rFonts w:ascii="Book Antiqua" w:eastAsia="Book Antiqua" w:hAnsi="Book Antiqua" w:cs="Book Antiqua"/>
          <w:color w:val="000000"/>
        </w:rPr>
        <w:t>Beuran</w:t>
      </w:r>
      <w:proofErr w:type="spellEnd"/>
      <w:r w:rsidRPr="00BB3CF8">
        <w:rPr>
          <w:rFonts w:ascii="Book Antiqua" w:eastAsia="Book Antiqua" w:hAnsi="Book Antiqua" w:cs="Book Antiqua"/>
          <w:color w:val="000000"/>
        </w:rPr>
        <w:t xml:space="preserve"> M. Laparoscopic </w:t>
      </w:r>
      <w:r w:rsidRPr="00BB3CF8">
        <w:rPr>
          <w:rFonts w:ascii="Book Antiqua" w:eastAsia="Book Antiqua" w:hAnsi="Book Antiqua" w:cs="Book Antiqua"/>
          <w:i/>
          <w:iCs/>
          <w:color w:val="000000"/>
        </w:rPr>
        <w:t>vs</w:t>
      </w:r>
      <w:r w:rsidRPr="00BB3CF8">
        <w:rPr>
          <w:rFonts w:ascii="Book Antiqua" w:eastAsia="Book Antiqua" w:hAnsi="Book Antiqua" w:cs="Book Antiqua"/>
          <w:color w:val="000000"/>
        </w:rPr>
        <w:t xml:space="preserve"> open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with central vascular ligation for colon cancer: A systematic review and meta-analysis. </w:t>
      </w:r>
      <w:r w:rsidRPr="00BB3CF8">
        <w:rPr>
          <w:rFonts w:ascii="Book Antiqua" w:eastAsia="Book Antiqua" w:hAnsi="Book Antiqua" w:cs="Book Antiqua"/>
          <w:i/>
          <w:iCs/>
          <w:color w:val="000000"/>
        </w:rPr>
        <w:t xml:space="preserve">World J </w:t>
      </w:r>
      <w:proofErr w:type="spellStart"/>
      <w:r w:rsidRPr="00BB3CF8">
        <w:rPr>
          <w:rFonts w:ascii="Book Antiqua" w:eastAsia="Book Antiqua" w:hAnsi="Book Antiqua" w:cs="Book Antiqua"/>
          <w:i/>
          <w:iCs/>
          <w:color w:val="000000"/>
        </w:rPr>
        <w:t>Gastrointest</w:t>
      </w:r>
      <w:proofErr w:type="spellEnd"/>
      <w:r w:rsidRPr="00BB3CF8">
        <w:rPr>
          <w:rFonts w:ascii="Book Antiqua" w:eastAsia="Book Antiqua" w:hAnsi="Book Antiqua" w:cs="Book Antiqua"/>
          <w:i/>
          <w:iCs/>
          <w:color w:val="000000"/>
        </w:rPr>
        <w:t xml:space="preserve"> Oncol</w:t>
      </w:r>
      <w:r w:rsidRPr="00BB3CF8">
        <w:rPr>
          <w:rFonts w:ascii="Book Antiqua" w:eastAsia="Book Antiqua" w:hAnsi="Book Antiqua" w:cs="Book Antiqua"/>
          <w:color w:val="000000"/>
        </w:rPr>
        <w:t xml:space="preserve"> 2017; </w:t>
      </w:r>
      <w:r w:rsidRPr="00BB3CF8">
        <w:rPr>
          <w:rFonts w:ascii="Book Antiqua" w:eastAsia="Book Antiqua" w:hAnsi="Book Antiqua" w:cs="Book Antiqua"/>
          <w:b/>
          <w:bCs/>
          <w:color w:val="000000"/>
        </w:rPr>
        <w:t>9</w:t>
      </w:r>
      <w:r w:rsidRPr="00BB3CF8">
        <w:rPr>
          <w:rFonts w:ascii="Book Antiqua" w:eastAsia="Book Antiqua" w:hAnsi="Book Antiqua" w:cs="Book Antiqua"/>
          <w:color w:val="000000"/>
        </w:rPr>
        <w:t>: 475-491 [PMID: 29290918 DOI: 10.4251/</w:t>
      </w:r>
      <w:proofErr w:type="gramStart"/>
      <w:r w:rsidRPr="00BB3CF8">
        <w:rPr>
          <w:rFonts w:ascii="Book Antiqua" w:eastAsia="Book Antiqua" w:hAnsi="Book Antiqua" w:cs="Book Antiqua"/>
          <w:color w:val="000000"/>
        </w:rPr>
        <w:t>wjgo.v</w:t>
      </w:r>
      <w:proofErr w:type="gramEnd"/>
      <w:r w:rsidRPr="00BB3CF8">
        <w:rPr>
          <w:rFonts w:ascii="Book Antiqua" w:eastAsia="Book Antiqua" w:hAnsi="Book Antiqua" w:cs="Book Antiqua"/>
          <w:color w:val="000000"/>
        </w:rPr>
        <w:t>9.i12.475]</w:t>
      </w:r>
    </w:p>
    <w:p w14:paraId="6D0B4303"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51 </w:t>
      </w:r>
      <w:r w:rsidRPr="00FD3E6F">
        <w:rPr>
          <w:rFonts w:ascii="Book Antiqua" w:eastAsia="Book Antiqua" w:hAnsi="Book Antiqua" w:cs="Book Antiqua"/>
          <w:b/>
          <w:bCs/>
          <w:color w:val="000000"/>
        </w:rPr>
        <w:t>Subbiah R</w:t>
      </w:r>
      <w:r w:rsidRPr="00BB3CF8">
        <w:rPr>
          <w:rFonts w:ascii="Book Antiqua" w:eastAsia="Book Antiqua" w:hAnsi="Book Antiqua" w:cs="Book Antiqua"/>
          <w:color w:val="000000"/>
        </w:rPr>
        <w:t xml:space="preserve">, Bansal S, Jain M, Ramakrishnan P, </w:t>
      </w:r>
      <w:proofErr w:type="spellStart"/>
      <w:r w:rsidRPr="00BB3CF8">
        <w:rPr>
          <w:rFonts w:ascii="Book Antiqua" w:eastAsia="Book Antiqua" w:hAnsi="Book Antiqua" w:cs="Book Antiqua"/>
          <w:color w:val="000000"/>
        </w:rPr>
        <w:t>Palanisamy</w:t>
      </w:r>
      <w:proofErr w:type="spellEnd"/>
      <w:r w:rsidRPr="00BB3CF8">
        <w:rPr>
          <w:rFonts w:ascii="Book Antiqua" w:eastAsia="Book Antiqua" w:hAnsi="Book Antiqua" w:cs="Book Antiqua"/>
          <w:color w:val="000000"/>
        </w:rPr>
        <w:t xml:space="preserve"> S, </w:t>
      </w:r>
      <w:proofErr w:type="spellStart"/>
      <w:r w:rsidRPr="00BB3CF8">
        <w:rPr>
          <w:rFonts w:ascii="Book Antiqua" w:eastAsia="Book Antiqua" w:hAnsi="Book Antiqua" w:cs="Book Antiqua"/>
          <w:color w:val="000000"/>
        </w:rPr>
        <w:t>Palanivelu</w:t>
      </w:r>
      <w:proofErr w:type="spellEnd"/>
      <w:r w:rsidRPr="00BB3CF8">
        <w:rPr>
          <w:rFonts w:ascii="Book Antiqua" w:eastAsia="Book Antiqua" w:hAnsi="Book Antiqua" w:cs="Book Antiqua"/>
          <w:color w:val="000000"/>
        </w:rPr>
        <w:t xml:space="preserve"> PR, </w:t>
      </w:r>
      <w:proofErr w:type="spellStart"/>
      <w:r w:rsidRPr="00BB3CF8">
        <w:rPr>
          <w:rFonts w:ascii="Book Antiqua" w:eastAsia="Book Antiqua" w:hAnsi="Book Antiqua" w:cs="Book Antiqua"/>
          <w:color w:val="000000"/>
        </w:rPr>
        <w:t>Chinusamy</w:t>
      </w:r>
      <w:proofErr w:type="spellEnd"/>
      <w:r w:rsidRPr="00BB3CF8">
        <w:rPr>
          <w:rFonts w:ascii="Book Antiqua" w:eastAsia="Book Antiqua" w:hAnsi="Book Antiqua" w:cs="Book Antiqua"/>
          <w:color w:val="000000"/>
        </w:rPr>
        <w:t xml:space="preserve"> P. Initial </w:t>
      </w:r>
      <w:proofErr w:type="spellStart"/>
      <w:r w:rsidRPr="00BB3CF8">
        <w:rPr>
          <w:rFonts w:ascii="Book Antiqua" w:eastAsia="Book Antiqua" w:hAnsi="Book Antiqua" w:cs="Book Antiqua"/>
          <w:color w:val="000000"/>
        </w:rPr>
        <w:t>retrocolic</w:t>
      </w:r>
      <w:proofErr w:type="spellEnd"/>
      <w:r w:rsidRPr="00BB3CF8">
        <w:rPr>
          <w:rFonts w:ascii="Book Antiqua" w:eastAsia="Book Antiqua" w:hAnsi="Book Antiqua" w:cs="Book Antiqua"/>
          <w:color w:val="000000"/>
        </w:rPr>
        <w:t xml:space="preserve"> endoscopic tunnel approach (IRETA) for complete </w:t>
      </w:r>
      <w:proofErr w:type="spellStart"/>
      <w:r w:rsidRPr="00BB3CF8">
        <w:rPr>
          <w:rFonts w:ascii="Book Antiqua" w:eastAsia="Book Antiqua" w:hAnsi="Book Antiqua" w:cs="Book Antiqua"/>
          <w:color w:val="000000"/>
        </w:rPr>
        <w:lastRenderedPageBreak/>
        <w:t>mesocolic</w:t>
      </w:r>
      <w:proofErr w:type="spellEnd"/>
      <w:r w:rsidRPr="00BB3CF8">
        <w:rPr>
          <w:rFonts w:ascii="Book Antiqua" w:eastAsia="Book Antiqua" w:hAnsi="Book Antiqua" w:cs="Book Antiqua"/>
          <w:color w:val="000000"/>
        </w:rPr>
        <w:t xml:space="preserve"> excision (CME) with central vascular ligation (CVL) for right colonic cancers: technique and pathological radicality. </w:t>
      </w:r>
      <w:r w:rsidRPr="00BB3CF8">
        <w:rPr>
          <w:rFonts w:ascii="Book Antiqua" w:eastAsia="Book Antiqua" w:hAnsi="Book Antiqua" w:cs="Book Antiqua"/>
          <w:i/>
          <w:iCs/>
          <w:color w:val="000000"/>
        </w:rPr>
        <w:t>Int J Colorectal Dis</w:t>
      </w:r>
      <w:r w:rsidRPr="00BB3CF8">
        <w:rPr>
          <w:rFonts w:ascii="Book Antiqua" w:eastAsia="Book Antiqua" w:hAnsi="Book Antiqua" w:cs="Book Antiqua"/>
          <w:color w:val="000000"/>
        </w:rPr>
        <w:t xml:space="preserve"> 2016; </w:t>
      </w:r>
      <w:r w:rsidRPr="00BB3CF8">
        <w:rPr>
          <w:rFonts w:ascii="Book Antiqua" w:eastAsia="Book Antiqua" w:hAnsi="Book Antiqua" w:cs="Book Antiqua"/>
          <w:b/>
          <w:bCs/>
          <w:color w:val="000000"/>
        </w:rPr>
        <w:t>31</w:t>
      </w:r>
      <w:r w:rsidRPr="00BB3CF8">
        <w:rPr>
          <w:rFonts w:ascii="Book Antiqua" w:eastAsia="Book Antiqua" w:hAnsi="Book Antiqua" w:cs="Book Antiqua"/>
          <w:color w:val="000000"/>
        </w:rPr>
        <w:t>: 227-233 [PMID: 26493187 DOI: 10.1007/s00384-015-2415-3]</w:t>
      </w:r>
    </w:p>
    <w:p w14:paraId="6416AB92"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52 </w:t>
      </w:r>
      <w:r w:rsidRPr="00FD3E6F">
        <w:rPr>
          <w:rFonts w:ascii="Book Antiqua" w:eastAsia="Book Antiqua" w:hAnsi="Book Antiqua" w:cs="Book Antiqua"/>
          <w:b/>
          <w:bCs/>
          <w:color w:val="000000"/>
        </w:rPr>
        <w:t>West NP</w:t>
      </w:r>
      <w:r w:rsidRPr="00BB3CF8">
        <w:rPr>
          <w:rFonts w:ascii="Book Antiqua" w:eastAsia="Book Antiqua" w:hAnsi="Book Antiqua" w:cs="Book Antiqua"/>
          <w:color w:val="000000"/>
        </w:rPr>
        <w:t xml:space="preserve">, Kennedy RH, </w:t>
      </w:r>
      <w:proofErr w:type="spellStart"/>
      <w:r w:rsidRPr="00BB3CF8">
        <w:rPr>
          <w:rFonts w:ascii="Book Antiqua" w:eastAsia="Book Antiqua" w:hAnsi="Book Antiqua" w:cs="Book Antiqua"/>
          <w:color w:val="000000"/>
        </w:rPr>
        <w:t>Magro</w:t>
      </w:r>
      <w:proofErr w:type="spellEnd"/>
      <w:r w:rsidRPr="00BB3CF8">
        <w:rPr>
          <w:rFonts w:ascii="Book Antiqua" w:eastAsia="Book Antiqua" w:hAnsi="Book Antiqua" w:cs="Book Antiqua"/>
          <w:color w:val="000000"/>
        </w:rPr>
        <w:t xml:space="preserve"> T, </w:t>
      </w:r>
      <w:proofErr w:type="spellStart"/>
      <w:r w:rsidRPr="00BB3CF8">
        <w:rPr>
          <w:rFonts w:ascii="Book Antiqua" w:eastAsia="Book Antiqua" w:hAnsi="Book Antiqua" w:cs="Book Antiqua"/>
          <w:color w:val="000000"/>
        </w:rPr>
        <w:t>Luglio</w:t>
      </w:r>
      <w:proofErr w:type="spellEnd"/>
      <w:r w:rsidRPr="00BB3CF8">
        <w:rPr>
          <w:rFonts w:ascii="Book Antiqua" w:eastAsia="Book Antiqua" w:hAnsi="Book Antiqua" w:cs="Book Antiqua"/>
          <w:color w:val="000000"/>
        </w:rPr>
        <w:t xml:space="preserve"> G, Sala S, Jenkins JT, Quirke P. Morphometric </w:t>
      </w:r>
      <w:proofErr w:type="gramStart"/>
      <w:r w:rsidRPr="00BB3CF8">
        <w:rPr>
          <w:rFonts w:ascii="Book Antiqua" w:eastAsia="Book Antiqua" w:hAnsi="Book Antiqua" w:cs="Book Antiqua"/>
          <w:color w:val="000000"/>
        </w:rPr>
        <w:t>analysis</w:t>
      </w:r>
      <w:proofErr w:type="gramEnd"/>
      <w:r w:rsidRPr="00BB3CF8">
        <w:rPr>
          <w:rFonts w:ascii="Book Antiqua" w:eastAsia="Book Antiqua" w:hAnsi="Book Antiqua" w:cs="Book Antiqua"/>
          <w:color w:val="000000"/>
        </w:rPr>
        <w:t xml:space="preserve"> and lymph node yield in laparoscopic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performed by supervised trainees. </w:t>
      </w:r>
      <w:r w:rsidRPr="00BB3CF8">
        <w:rPr>
          <w:rFonts w:ascii="Book Antiqua" w:eastAsia="Book Antiqua" w:hAnsi="Book Antiqua" w:cs="Book Antiqua"/>
          <w:i/>
          <w:iCs/>
          <w:color w:val="000000"/>
        </w:rPr>
        <w:t>Br J Surg</w:t>
      </w:r>
      <w:r w:rsidRPr="00BB3CF8">
        <w:rPr>
          <w:rFonts w:ascii="Book Antiqua" w:eastAsia="Book Antiqua" w:hAnsi="Book Antiqua" w:cs="Book Antiqua"/>
          <w:color w:val="000000"/>
        </w:rPr>
        <w:t xml:space="preserve"> 2014; </w:t>
      </w:r>
      <w:r w:rsidRPr="00BB3CF8">
        <w:rPr>
          <w:rFonts w:ascii="Book Antiqua" w:eastAsia="Book Antiqua" w:hAnsi="Book Antiqua" w:cs="Book Antiqua"/>
          <w:b/>
          <w:bCs/>
          <w:color w:val="000000"/>
        </w:rPr>
        <w:t>101</w:t>
      </w:r>
      <w:r w:rsidRPr="00BB3CF8">
        <w:rPr>
          <w:rFonts w:ascii="Book Antiqua" w:eastAsia="Book Antiqua" w:hAnsi="Book Antiqua" w:cs="Book Antiqua"/>
          <w:color w:val="000000"/>
        </w:rPr>
        <w:t>: 1460-1467 [PMID: 25139143 DOI: 10.1002/bjs.9602]</w:t>
      </w:r>
    </w:p>
    <w:p w14:paraId="54C0E604"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53 </w:t>
      </w:r>
      <w:proofErr w:type="spellStart"/>
      <w:r w:rsidRPr="00FD3E6F">
        <w:rPr>
          <w:rFonts w:ascii="Book Antiqua" w:eastAsia="Book Antiqua" w:hAnsi="Book Antiqua" w:cs="Book Antiqua"/>
          <w:b/>
          <w:bCs/>
          <w:color w:val="000000"/>
        </w:rPr>
        <w:t>Melich</w:t>
      </w:r>
      <w:proofErr w:type="spellEnd"/>
      <w:r w:rsidRPr="00FD3E6F">
        <w:rPr>
          <w:rFonts w:ascii="Book Antiqua" w:eastAsia="Book Antiqua" w:hAnsi="Book Antiqua" w:cs="Book Antiqua"/>
          <w:b/>
          <w:bCs/>
          <w:color w:val="000000"/>
        </w:rPr>
        <w:t xml:space="preserve"> G</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Jeong</w:t>
      </w:r>
      <w:proofErr w:type="spellEnd"/>
      <w:r w:rsidRPr="00BB3CF8">
        <w:rPr>
          <w:rFonts w:ascii="Book Antiqua" w:eastAsia="Book Antiqua" w:hAnsi="Book Antiqua" w:cs="Book Antiqua"/>
          <w:color w:val="000000"/>
        </w:rPr>
        <w:t xml:space="preserve"> DH, </w:t>
      </w:r>
      <w:proofErr w:type="spellStart"/>
      <w:r w:rsidRPr="00BB3CF8">
        <w:rPr>
          <w:rFonts w:ascii="Book Antiqua" w:eastAsia="Book Antiqua" w:hAnsi="Book Antiqua" w:cs="Book Antiqua"/>
          <w:color w:val="000000"/>
        </w:rPr>
        <w:t>Hur</w:t>
      </w:r>
      <w:proofErr w:type="spellEnd"/>
      <w:r w:rsidRPr="00BB3CF8">
        <w:rPr>
          <w:rFonts w:ascii="Book Antiqua" w:eastAsia="Book Antiqua" w:hAnsi="Book Antiqua" w:cs="Book Antiqua"/>
          <w:color w:val="000000"/>
        </w:rPr>
        <w:t xml:space="preserve"> H, </w:t>
      </w:r>
      <w:proofErr w:type="spellStart"/>
      <w:r w:rsidRPr="00BB3CF8">
        <w:rPr>
          <w:rFonts w:ascii="Book Antiqua" w:eastAsia="Book Antiqua" w:hAnsi="Book Antiqua" w:cs="Book Antiqua"/>
          <w:color w:val="000000"/>
        </w:rPr>
        <w:t>Baik</w:t>
      </w:r>
      <w:proofErr w:type="spellEnd"/>
      <w:r w:rsidRPr="00BB3CF8">
        <w:rPr>
          <w:rFonts w:ascii="Book Antiqua" w:eastAsia="Book Antiqua" w:hAnsi="Book Antiqua" w:cs="Book Antiqua"/>
          <w:color w:val="000000"/>
        </w:rPr>
        <w:t xml:space="preserve"> SH, </w:t>
      </w:r>
      <w:proofErr w:type="spellStart"/>
      <w:r w:rsidRPr="00BB3CF8">
        <w:rPr>
          <w:rFonts w:ascii="Book Antiqua" w:eastAsia="Book Antiqua" w:hAnsi="Book Antiqua" w:cs="Book Antiqua"/>
          <w:color w:val="000000"/>
        </w:rPr>
        <w:t>Faria</w:t>
      </w:r>
      <w:proofErr w:type="spellEnd"/>
      <w:r w:rsidRPr="00BB3CF8">
        <w:rPr>
          <w:rFonts w:ascii="Book Antiqua" w:eastAsia="Book Antiqua" w:hAnsi="Book Antiqua" w:cs="Book Antiqua"/>
          <w:color w:val="000000"/>
        </w:rPr>
        <w:t xml:space="preserve"> J, Kim NK, Min BS. Laparoscopic right hemicolectomy with complete </w:t>
      </w:r>
      <w:proofErr w:type="spellStart"/>
      <w:r w:rsidRPr="00BB3CF8">
        <w:rPr>
          <w:rFonts w:ascii="Book Antiqua" w:eastAsia="Book Antiqua" w:hAnsi="Book Antiqua" w:cs="Book Antiqua"/>
          <w:color w:val="000000"/>
        </w:rPr>
        <w:t>mesocolic</w:t>
      </w:r>
      <w:proofErr w:type="spellEnd"/>
      <w:r w:rsidRPr="00BB3CF8">
        <w:rPr>
          <w:rFonts w:ascii="Book Antiqua" w:eastAsia="Book Antiqua" w:hAnsi="Book Antiqua" w:cs="Book Antiqua"/>
          <w:color w:val="000000"/>
        </w:rPr>
        <w:t xml:space="preserve"> excision provides acceptable perioperative outcomes but is lengthy--analysis of learning curves for a novice minimally invasive surgeon. </w:t>
      </w:r>
      <w:r w:rsidRPr="00BB3CF8">
        <w:rPr>
          <w:rFonts w:ascii="Book Antiqua" w:eastAsia="Book Antiqua" w:hAnsi="Book Antiqua" w:cs="Book Antiqua"/>
          <w:i/>
          <w:iCs/>
          <w:color w:val="000000"/>
        </w:rPr>
        <w:t>Can J Surg</w:t>
      </w:r>
      <w:r w:rsidRPr="00BB3CF8">
        <w:rPr>
          <w:rFonts w:ascii="Book Antiqua" w:eastAsia="Book Antiqua" w:hAnsi="Book Antiqua" w:cs="Book Antiqua"/>
          <w:color w:val="000000"/>
        </w:rPr>
        <w:t xml:space="preserve"> 2014; </w:t>
      </w:r>
      <w:r w:rsidRPr="00BB3CF8">
        <w:rPr>
          <w:rFonts w:ascii="Book Antiqua" w:eastAsia="Book Antiqua" w:hAnsi="Book Antiqua" w:cs="Book Antiqua"/>
          <w:b/>
          <w:bCs/>
          <w:color w:val="000000"/>
        </w:rPr>
        <w:t>57</w:t>
      </w:r>
      <w:r w:rsidRPr="00BB3CF8">
        <w:rPr>
          <w:rFonts w:ascii="Book Antiqua" w:eastAsia="Book Antiqua" w:hAnsi="Book Antiqua" w:cs="Book Antiqua"/>
          <w:color w:val="000000"/>
        </w:rPr>
        <w:t>: 331-336 [PMID: 25265107 DOI: 10.1503/cjs.002114]</w:t>
      </w:r>
    </w:p>
    <w:p w14:paraId="07450977"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54 </w:t>
      </w:r>
      <w:r w:rsidRPr="00FD3E6F">
        <w:rPr>
          <w:rFonts w:ascii="Book Antiqua" w:eastAsia="Book Antiqua" w:hAnsi="Book Antiqua" w:cs="Book Antiqua"/>
          <w:b/>
          <w:bCs/>
          <w:color w:val="000000"/>
        </w:rPr>
        <w:t>Yamamoto S</w:t>
      </w:r>
      <w:r w:rsidRPr="00BB3CF8">
        <w:rPr>
          <w:rFonts w:ascii="Book Antiqua" w:eastAsia="Book Antiqua" w:hAnsi="Book Antiqua" w:cs="Book Antiqua"/>
          <w:color w:val="000000"/>
        </w:rPr>
        <w:t xml:space="preserve">, Inomata M, Katayama H, </w:t>
      </w:r>
      <w:proofErr w:type="spellStart"/>
      <w:r w:rsidRPr="00BB3CF8">
        <w:rPr>
          <w:rFonts w:ascii="Book Antiqua" w:eastAsia="Book Antiqua" w:hAnsi="Book Antiqua" w:cs="Book Antiqua"/>
          <w:color w:val="000000"/>
        </w:rPr>
        <w:t>Mizusawa</w:t>
      </w:r>
      <w:proofErr w:type="spellEnd"/>
      <w:r w:rsidRPr="00BB3CF8">
        <w:rPr>
          <w:rFonts w:ascii="Book Antiqua" w:eastAsia="Book Antiqua" w:hAnsi="Book Antiqua" w:cs="Book Antiqua"/>
          <w:color w:val="000000"/>
        </w:rPr>
        <w:t xml:space="preserve"> J, </w:t>
      </w:r>
      <w:proofErr w:type="spellStart"/>
      <w:r w:rsidRPr="00BB3CF8">
        <w:rPr>
          <w:rFonts w:ascii="Book Antiqua" w:eastAsia="Book Antiqua" w:hAnsi="Book Antiqua" w:cs="Book Antiqua"/>
          <w:color w:val="000000"/>
        </w:rPr>
        <w:t>Etoh</w:t>
      </w:r>
      <w:proofErr w:type="spellEnd"/>
      <w:r w:rsidRPr="00BB3CF8">
        <w:rPr>
          <w:rFonts w:ascii="Book Antiqua" w:eastAsia="Book Antiqua" w:hAnsi="Book Antiqua" w:cs="Book Antiqua"/>
          <w:color w:val="000000"/>
        </w:rPr>
        <w:t xml:space="preserve"> T, </w:t>
      </w:r>
      <w:proofErr w:type="spellStart"/>
      <w:r w:rsidRPr="00BB3CF8">
        <w:rPr>
          <w:rFonts w:ascii="Book Antiqua" w:eastAsia="Book Antiqua" w:hAnsi="Book Antiqua" w:cs="Book Antiqua"/>
          <w:color w:val="000000"/>
        </w:rPr>
        <w:t>Konishi</w:t>
      </w:r>
      <w:proofErr w:type="spellEnd"/>
      <w:r w:rsidRPr="00BB3CF8">
        <w:rPr>
          <w:rFonts w:ascii="Book Antiqua" w:eastAsia="Book Antiqua" w:hAnsi="Book Antiqua" w:cs="Book Antiqua"/>
          <w:color w:val="000000"/>
        </w:rPr>
        <w:t xml:space="preserve"> F, Sugihara K, Watanabe M, Moriya Y, Kitano S; Japan Clinical Oncology Group Colorectal Cancer Study Group. Short-term surgical outcomes from a randomized controlled trial to evaluate laparoscopic and open D3 dissection for stage II/III colon cancer: Japan Clinical Oncology Group Study JCOG 0404. </w:t>
      </w:r>
      <w:r w:rsidRPr="00BB3CF8">
        <w:rPr>
          <w:rFonts w:ascii="Book Antiqua" w:eastAsia="Book Antiqua" w:hAnsi="Book Antiqua" w:cs="Book Antiqua"/>
          <w:i/>
          <w:iCs/>
          <w:color w:val="000000"/>
        </w:rPr>
        <w:t>Ann Surg</w:t>
      </w:r>
      <w:r w:rsidRPr="00BB3CF8">
        <w:rPr>
          <w:rFonts w:ascii="Book Antiqua" w:eastAsia="Book Antiqua" w:hAnsi="Book Antiqua" w:cs="Book Antiqua"/>
          <w:color w:val="000000"/>
        </w:rPr>
        <w:t xml:space="preserve"> 2014; </w:t>
      </w:r>
      <w:r w:rsidRPr="00BB3CF8">
        <w:rPr>
          <w:rFonts w:ascii="Book Antiqua" w:eastAsia="Book Antiqua" w:hAnsi="Book Antiqua" w:cs="Book Antiqua"/>
          <w:b/>
          <w:bCs/>
          <w:color w:val="000000"/>
        </w:rPr>
        <w:t>260</w:t>
      </w:r>
      <w:r w:rsidRPr="00BB3CF8">
        <w:rPr>
          <w:rFonts w:ascii="Book Antiqua" w:eastAsia="Book Antiqua" w:hAnsi="Book Antiqua" w:cs="Book Antiqua"/>
          <w:color w:val="000000"/>
        </w:rPr>
        <w:t>: 23-30 [PMID: 24509190 DOI: 10.1097/SLA.0000000000000499]</w:t>
      </w:r>
    </w:p>
    <w:p w14:paraId="7E88BDD1"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 xml:space="preserve">55 </w:t>
      </w:r>
      <w:proofErr w:type="spellStart"/>
      <w:r w:rsidRPr="00FD3E6F">
        <w:rPr>
          <w:rFonts w:ascii="Book Antiqua" w:eastAsia="Book Antiqua" w:hAnsi="Book Antiqua" w:cs="Book Antiqua"/>
          <w:b/>
          <w:bCs/>
          <w:color w:val="000000"/>
        </w:rPr>
        <w:t>Strey</w:t>
      </w:r>
      <w:proofErr w:type="spellEnd"/>
      <w:r w:rsidRPr="00FD3E6F">
        <w:rPr>
          <w:rFonts w:ascii="Book Antiqua" w:eastAsia="Book Antiqua" w:hAnsi="Book Antiqua" w:cs="Book Antiqua"/>
          <w:b/>
          <w:bCs/>
          <w:color w:val="000000"/>
        </w:rPr>
        <w:t xml:space="preserve"> CW</w:t>
      </w:r>
      <w:r w:rsidRPr="00BB3CF8">
        <w:rPr>
          <w:rFonts w:ascii="Book Antiqua" w:eastAsia="Book Antiqua" w:hAnsi="Book Antiqua" w:cs="Book Antiqua"/>
          <w:color w:val="000000"/>
        </w:rPr>
        <w:t xml:space="preserve">, </w:t>
      </w:r>
      <w:proofErr w:type="spellStart"/>
      <w:r w:rsidRPr="00BB3CF8">
        <w:rPr>
          <w:rFonts w:ascii="Book Antiqua" w:eastAsia="Book Antiqua" w:hAnsi="Book Antiqua" w:cs="Book Antiqua"/>
          <w:color w:val="000000"/>
        </w:rPr>
        <w:t>Wullstein</w:t>
      </w:r>
      <w:proofErr w:type="spellEnd"/>
      <w:r w:rsidRPr="00BB3CF8">
        <w:rPr>
          <w:rFonts w:ascii="Book Antiqua" w:eastAsia="Book Antiqua" w:hAnsi="Book Antiqua" w:cs="Book Antiqua"/>
          <w:color w:val="000000"/>
        </w:rPr>
        <w:t xml:space="preserve"> C, </w:t>
      </w:r>
      <w:proofErr w:type="spellStart"/>
      <w:r w:rsidRPr="00BB3CF8">
        <w:rPr>
          <w:rFonts w:ascii="Book Antiqua" w:eastAsia="Book Antiqua" w:hAnsi="Book Antiqua" w:cs="Book Antiqua"/>
          <w:color w:val="000000"/>
        </w:rPr>
        <w:t>Adamina</w:t>
      </w:r>
      <w:proofErr w:type="spellEnd"/>
      <w:r w:rsidRPr="00BB3CF8">
        <w:rPr>
          <w:rFonts w:ascii="Book Antiqua" w:eastAsia="Book Antiqua" w:hAnsi="Book Antiqua" w:cs="Book Antiqua"/>
          <w:color w:val="000000"/>
        </w:rPr>
        <w:t xml:space="preserve"> M, Agha A, </w:t>
      </w:r>
      <w:proofErr w:type="spellStart"/>
      <w:r w:rsidRPr="00BB3CF8">
        <w:rPr>
          <w:rFonts w:ascii="Book Antiqua" w:eastAsia="Book Antiqua" w:hAnsi="Book Antiqua" w:cs="Book Antiqua"/>
          <w:color w:val="000000"/>
        </w:rPr>
        <w:t>Aselmann</w:t>
      </w:r>
      <w:proofErr w:type="spellEnd"/>
      <w:r w:rsidRPr="00BB3CF8">
        <w:rPr>
          <w:rFonts w:ascii="Book Antiqua" w:eastAsia="Book Antiqua" w:hAnsi="Book Antiqua" w:cs="Book Antiqua"/>
          <w:color w:val="000000"/>
        </w:rPr>
        <w:t xml:space="preserve"> H, Becker T, </w:t>
      </w:r>
      <w:proofErr w:type="spellStart"/>
      <w:r w:rsidRPr="00BB3CF8">
        <w:rPr>
          <w:rFonts w:ascii="Book Antiqua" w:eastAsia="Book Antiqua" w:hAnsi="Book Antiqua" w:cs="Book Antiqua"/>
          <w:color w:val="000000"/>
        </w:rPr>
        <w:t>Grützmann</w:t>
      </w:r>
      <w:proofErr w:type="spellEnd"/>
      <w:r w:rsidRPr="00BB3CF8">
        <w:rPr>
          <w:rFonts w:ascii="Book Antiqua" w:eastAsia="Book Antiqua" w:hAnsi="Book Antiqua" w:cs="Book Antiqua"/>
          <w:color w:val="000000"/>
        </w:rPr>
        <w:t xml:space="preserve"> R, </w:t>
      </w:r>
      <w:proofErr w:type="spellStart"/>
      <w:r w:rsidRPr="00BB3CF8">
        <w:rPr>
          <w:rFonts w:ascii="Book Antiqua" w:eastAsia="Book Antiqua" w:hAnsi="Book Antiqua" w:cs="Book Antiqua"/>
          <w:color w:val="000000"/>
        </w:rPr>
        <w:t>Kneist</w:t>
      </w:r>
      <w:proofErr w:type="spellEnd"/>
      <w:r w:rsidRPr="00BB3CF8">
        <w:rPr>
          <w:rFonts w:ascii="Book Antiqua" w:eastAsia="Book Antiqua" w:hAnsi="Book Antiqua" w:cs="Book Antiqua"/>
          <w:color w:val="000000"/>
        </w:rPr>
        <w:t xml:space="preserve"> W, Maak M, Mann B, </w:t>
      </w:r>
      <w:proofErr w:type="spellStart"/>
      <w:r w:rsidRPr="00BB3CF8">
        <w:rPr>
          <w:rFonts w:ascii="Book Antiqua" w:eastAsia="Book Antiqua" w:hAnsi="Book Antiqua" w:cs="Book Antiqua"/>
          <w:color w:val="000000"/>
        </w:rPr>
        <w:t>Moesta</w:t>
      </w:r>
      <w:proofErr w:type="spellEnd"/>
      <w:r w:rsidRPr="00BB3CF8">
        <w:rPr>
          <w:rFonts w:ascii="Book Antiqua" w:eastAsia="Book Antiqua" w:hAnsi="Book Antiqua" w:cs="Book Antiqua"/>
          <w:color w:val="000000"/>
        </w:rPr>
        <w:t xml:space="preserve"> KT, </w:t>
      </w:r>
      <w:proofErr w:type="spellStart"/>
      <w:r w:rsidRPr="00BB3CF8">
        <w:rPr>
          <w:rFonts w:ascii="Book Antiqua" w:eastAsia="Book Antiqua" w:hAnsi="Book Antiqua" w:cs="Book Antiqua"/>
          <w:color w:val="000000"/>
        </w:rPr>
        <w:t>Runkel</w:t>
      </w:r>
      <w:proofErr w:type="spellEnd"/>
      <w:r w:rsidRPr="00BB3CF8">
        <w:rPr>
          <w:rFonts w:ascii="Book Antiqua" w:eastAsia="Book Antiqua" w:hAnsi="Book Antiqua" w:cs="Book Antiqua"/>
          <w:color w:val="000000"/>
        </w:rPr>
        <w:t xml:space="preserve"> N, </w:t>
      </w:r>
      <w:proofErr w:type="spellStart"/>
      <w:r w:rsidRPr="00BB3CF8">
        <w:rPr>
          <w:rFonts w:ascii="Book Antiqua" w:eastAsia="Book Antiqua" w:hAnsi="Book Antiqua" w:cs="Book Antiqua"/>
          <w:color w:val="000000"/>
        </w:rPr>
        <w:t>Schafmayer</w:t>
      </w:r>
      <w:proofErr w:type="spellEnd"/>
      <w:r w:rsidRPr="00BB3CF8">
        <w:rPr>
          <w:rFonts w:ascii="Book Antiqua" w:eastAsia="Book Antiqua" w:hAnsi="Book Antiqua" w:cs="Book Antiqua"/>
          <w:color w:val="000000"/>
        </w:rPr>
        <w:t xml:space="preserve"> C, </w:t>
      </w:r>
      <w:proofErr w:type="spellStart"/>
      <w:r w:rsidRPr="00BB3CF8">
        <w:rPr>
          <w:rFonts w:ascii="Book Antiqua" w:eastAsia="Book Antiqua" w:hAnsi="Book Antiqua" w:cs="Book Antiqua"/>
          <w:color w:val="000000"/>
        </w:rPr>
        <w:t>Türler</w:t>
      </w:r>
      <w:proofErr w:type="spellEnd"/>
      <w:r w:rsidRPr="00BB3CF8">
        <w:rPr>
          <w:rFonts w:ascii="Book Antiqua" w:eastAsia="Book Antiqua" w:hAnsi="Book Antiqua" w:cs="Book Antiqua"/>
          <w:color w:val="000000"/>
        </w:rPr>
        <w:t xml:space="preserve"> A, Wedel T, Benz S. Laparoscopic right hemicolectomy with CME: standardization using the "critical view" concept. </w:t>
      </w:r>
      <w:r w:rsidRPr="00BB3CF8">
        <w:rPr>
          <w:rFonts w:ascii="Book Antiqua" w:eastAsia="Book Antiqua" w:hAnsi="Book Antiqua" w:cs="Book Antiqua"/>
          <w:i/>
          <w:iCs/>
          <w:color w:val="000000"/>
        </w:rPr>
        <w:t xml:space="preserve">Surg </w:t>
      </w:r>
      <w:proofErr w:type="spellStart"/>
      <w:r w:rsidRPr="00BB3CF8">
        <w:rPr>
          <w:rFonts w:ascii="Book Antiqua" w:eastAsia="Book Antiqua" w:hAnsi="Book Antiqua" w:cs="Book Antiqua"/>
          <w:i/>
          <w:iCs/>
          <w:color w:val="000000"/>
        </w:rPr>
        <w:t>Endosc</w:t>
      </w:r>
      <w:proofErr w:type="spellEnd"/>
      <w:r w:rsidRPr="00BB3CF8">
        <w:rPr>
          <w:rFonts w:ascii="Book Antiqua" w:eastAsia="Book Antiqua" w:hAnsi="Book Antiqua" w:cs="Book Antiqua"/>
          <w:color w:val="000000"/>
        </w:rPr>
        <w:t xml:space="preserve"> 2018; </w:t>
      </w:r>
      <w:r w:rsidRPr="00BB3CF8">
        <w:rPr>
          <w:rFonts w:ascii="Book Antiqua" w:eastAsia="Book Antiqua" w:hAnsi="Book Antiqua" w:cs="Book Antiqua"/>
          <w:b/>
          <w:bCs/>
          <w:color w:val="000000"/>
        </w:rPr>
        <w:t>32</w:t>
      </w:r>
      <w:r w:rsidRPr="00BB3CF8">
        <w:rPr>
          <w:rFonts w:ascii="Book Antiqua" w:eastAsia="Book Antiqua" w:hAnsi="Book Antiqua" w:cs="Book Antiqua"/>
          <w:color w:val="000000"/>
        </w:rPr>
        <w:t>: 5021-5030 [PMID: 30324463 DOI: 10.1007/s00464-018-6267-0]</w:t>
      </w:r>
    </w:p>
    <w:p w14:paraId="5EE705D7" w14:textId="77777777" w:rsidR="00A77B3E" w:rsidRPr="002C603F" w:rsidRDefault="00A77B3E">
      <w:pPr>
        <w:spacing w:line="360" w:lineRule="auto"/>
        <w:jc w:val="both"/>
        <w:rPr>
          <w:rFonts w:ascii="Book Antiqua" w:hAnsi="Book Antiqua"/>
        </w:rPr>
        <w:sectPr w:rsidR="00A77B3E" w:rsidRPr="002C603F">
          <w:pgSz w:w="12240" w:h="15840"/>
          <w:pgMar w:top="1440" w:right="1440" w:bottom="1440" w:left="1440" w:header="720" w:footer="720" w:gutter="0"/>
          <w:cols w:space="720"/>
          <w:docGrid w:linePitch="360"/>
        </w:sectPr>
      </w:pPr>
    </w:p>
    <w:p w14:paraId="5FD80051"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lastRenderedPageBreak/>
        <w:t>Footnotes</w:t>
      </w:r>
    </w:p>
    <w:p w14:paraId="7C90FCE3"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Confli</w:t>
      </w:r>
      <w:r w:rsidRPr="00FD3E6F">
        <w:rPr>
          <w:rFonts w:ascii="Book Antiqua" w:eastAsia="Book Antiqua" w:hAnsi="Book Antiqua" w:cs="Book Antiqua"/>
          <w:b/>
          <w:bCs/>
          <w:color w:val="000000"/>
        </w:rPr>
        <w:t xml:space="preserve">ct-of-interest statement: </w:t>
      </w:r>
      <w:r w:rsidRPr="00BB3CF8">
        <w:rPr>
          <w:rFonts w:ascii="Book Antiqua" w:eastAsia="Book Antiqua" w:hAnsi="Book Antiqua" w:cs="Book Antiqua"/>
          <w:color w:val="000000"/>
        </w:rPr>
        <w:t>The authors declare no conflict of interest.</w:t>
      </w:r>
    </w:p>
    <w:p w14:paraId="61428C05" w14:textId="77777777" w:rsidR="00A77B3E" w:rsidRPr="002C603F" w:rsidRDefault="00A77B3E">
      <w:pPr>
        <w:spacing w:line="360" w:lineRule="auto"/>
        <w:jc w:val="both"/>
        <w:rPr>
          <w:rFonts w:ascii="Book Antiqua" w:hAnsi="Book Antiqua"/>
        </w:rPr>
      </w:pPr>
    </w:p>
    <w:p w14:paraId="510289E3"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Open-Access: </w:t>
      </w:r>
      <w:bookmarkStart w:id="2" w:name="OLE_LINK434"/>
      <w:bookmarkStart w:id="3" w:name="OLE_LINK435"/>
      <w:r w:rsidRPr="00FD3E6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w:t>
      </w:r>
      <w:r w:rsidRPr="00BB3CF8">
        <w:rPr>
          <w:rFonts w:ascii="Book Antiqua" w:eastAsia="Book Antiqua" w:hAnsi="Book Antiqua" w:cs="Book Antiqua"/>
          <w:color w:val="000000"/>
        </w:rPr>
        <w:t xml:space="preserve">tive Commons Attribution </w:t>
      </w:r>
      <w:proofErr w:type="spellStart"/>
      <w:r w:rsidRPr="00BB3CF8">
        <w:rPr>
          <w:rFonts w:ascii="Book Antiqua" w:eastAsia="Book Antiqua" w:hAnsi="Book Antiqua" w:cs="Book Antiqua"/>
          <w:color w:val="000000"/>
        </w:rPr>
        <w:t>NonCommercial</w:t>
      </w:r>
      <w:proofErr w:type="spellEnd"/>
      <w:r w:rsidRPr="00BB3CF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
    <w:bookmarkEnd w:id="3"/>
    <w:p w14:paraId="69709CC8" w14:textId="77777777" w:rsidR="00A77B3E" w:rsidRPr="002C603F" w:rsidRDefault="00A77B3E">
      <w:pPr>
        <w:spacing w:line="360" w:lineRule="auto"/>
        <w:jc w:val="both"/>
        <w:rPr>
          <w:rFonts w:ascii="Book Antiqua" w:hAnsi="Book Antiqua"/>
        </w:rPr>
      </w:pPr>
    </w:p>
    <w:p w14:paraId="203BA443"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 xml:space="preserve">Manuscript source: </w:t>
      </w:r>
      <w:r w:rsidRPr="00FD3E6F">
        <w:rPr>
          <w:rFonts w:ascii="Book Antiqua" w:eastAsia="Book Antiqua" w:hAnsi="Book Antiqua" w:cs="Book Antiqua"/>
          <w:color w:val="000000"/>
        </w:rPr>
        <w:t xml:space="preserve">Invited </w:t>
      </w:r>
      <w:r w:rsidR="00A65BD0" w:rsidRPr="00BB3CF8">
        <w:rPr>
          <w:rFonts w:ascii="Book Antiqua" w:eastAsia="Book Antiqua" w:hAnsi="Book Antiqua" w:cs="Book Antiqua"/>
          <w:color w:val="000000"/>
        </w:rPr>
        <w:t>m</w:t>
      </w:r>
      <w:r w:rsidRPr="00BB3CF8">
        <w:rPr>
          <w:rFonts w:ascii="Book Antiqua" w:eastAsia="Book Antiqua" w:hAnsi="Book Antiqua" w:cs="Book Antiqua"/>
          <w:color w:val="000000"/>
        </w:rPr>
        <w:t>anuscript</w:t>
      </w:r>
    </w:p>
    <w:p w14:paraId="2B195EA1" w14:textId="77777777" w:rsidR="00A77B3E" w:rsidRPr="002C603F" w:rsidRDefault="00A77B3E">
      <w:pPr>
        <w:spacing w:line="360" w:lineRule="auto"/>
        <w:jc w:val="both"/>
        <w:rPr>
          <w:rFonts w:ascii="Book Antiqua" w:hAnsi="Book Antiqua"/>
        </w:rPr>
      </w:pPr>
    </w:p>
    <w:p w14:paraId="07501A7D"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 xml:space="preserve">Peer-review started: </w:t>
      </w:r>
      <w:r w:rsidRPr="00FD3E6F">
        <w:rPr>
          <w:rFonts w:ascii="Book Antiqua" w:eastAsia="Book Antiqua" w:hAnsi="Book Antiqua" w:cs="Book Antiqua"/>
          <w:color w:val="000000"/>
        </w:rPr>
        <w:t>March 24, 2021</w:t>
      </w:r>
    </w:p>
    <w:p w14:paraId="2714D247"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 xml:space="preserve">First decision: </w:t>
      </w:r>
      <w:r w:rsidRPr="00FD3E6F">
        <w:rPr>
          <w:rFonts w:ascii="Book Antiqua" w:eastAsia="Book Antiqua" w:hAnsi="Book Antiqua" w:cs="Book Antiqua"/>
          <w:color w:val="000000"/>
        </w:rPr>
        <w:t>May 1, 2021</w:t>
      </w:r>
    </w:p>
    <w:p w14:paraId="64D3AF5A"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 xml:space="preserve">Article in press: </w:t>
      </w:r>
    </w:p>
    <w:p w14:paraId="27FB0D6D" w14:textId="77777777" w:rsidR="00A77B3E" w:rsidRPr="002C603F" w:rsidRDefault="00A77B3E">
      <w:pPr>
        <w:spacing w:line="360" w:lineRule="auto"/>
        <w:jc w:val="both"/>
        <w:rPr>
          <w:rFonts w:ascii="Book Antiqua" w:hAnsi="Book Antiqua"/>
        </w:rPr>
      </w:pPr>
    </w:p>
    <w:p w14:paraId="653EE07E"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 xml:space="preserve">Specialty type: </w:t>
      </w:r>
      <w:r w:rsidRPr="00FD3E6F">
        <w:rPr>
          <w:rFonts w:ascii="Book Antiqua" w:eastAsia="Book Antiqua" w:hAnsi="Book Antiqua" w:cs="Book Antiqua"/>
          <w:color w:val="000000"/>
        </w:rPr>
        <w:t>Surgery</w:t>
      </w:r>
    </w:p>
    <w:p w14:paraId="38373012"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 xml:space="preserve">Country/Territory of origin: </w:t>
      </w:r>
      <w:r w:rsidRPr="00FD3E6F">
        <w:rPr>
          <w:rFonts w:ascii="Book Antiqua" w:eastAsia="Book Antiqua" w:hAnsi="Book Antiqua" w:cs="Book Antiqua"/>
          <w:color w:val="000000"/>
        </w:rPr>
        <w:t>Italy</w:t>
      </w:r>
    </w:p>
    <w:p w14:paraId="383BE467"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b/>
          <w:color w:val="000000"/>
        </w:rPr>
        <w:t>Peer-review report’s scientific quality classification</w:t>
      </w:r>
    </w:p>
    <w:p w14:paraId="6CB6104B"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Grade A (Excellent): 0</w:t>
      </w:r>
    </w:p>
    <w:p w14:paraId="1F9BF506"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Grade B (Very good): 0</w:t>
      </w:r>
    </w:p>
    <w:p w14:paraId="3D13B0AF"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Grade C (Good): C</w:t>
      </w:r>
    </w:p>
    <w:p w14:paraId="376E0AAF"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Grade D (Fair): 0</w:t>
      </w:r>
    </w:p>
    <w:p w14:paraId="139C9EA3" w14:textId="77777777" w:rsidR="00A77B3E" w:rsidRPr="002C603F" w:rsidRDefault="00767852">
      <w:pPr>
        <w:spacing w:line="360" w:lineRule="auto"/>
        <w:jc w:val="both"/>
        <w:rPr>
          <w:rFonts w:ascii="Book Antiqua" w:hAnsi="Book Antiqua"/>
        </w:rPr>
      </w:pPr>
      <w:r w:rsidRPr="00BB3CF8">
        <w:rPr>
          <w:rFonts w:ascii="Book Antiqua" w:eastAsia="Book Antiqua" w:hAnsi="Book Antiqua" w:cs="Book Antiqua"/>
          <w:color w:val="000000"/>
        </w:rPr>
        <w:t>Grade E (Poor): 0</w:t>
      </w:r>
    </w:p>
    <w:p w14:paraId="7A7E9C7E" w14:textId="77777777" w:rsidR="00A77B3E" w:rsidRPr="002C603F" w:rsidRDefault="00A77B3E">
      <w:pPr>
        <w:spacing w:line="360" w:lineRule="auto"/>
        <w:jc w:val="both"/>
        <w:rPr>
          <w:rFonts w:ascii="Book Antiqua" w:hAnsi="Book Antiqua"/>
        </w:rPr>
      </w:pPr>
    </w:p>
    <w:p w14:paraId="66468056" w14:textId="6DA8F9A3" w:rsidR="00A77B3E" w:rsidRPr="002C603F" w:rsidRDefault="00767852" w:rsidP="00DF494D">
      <w:pPr>
        <w:rPr>
          <w:rFonts w:ascii="Book Antiqua" w:hAnsi="Book Antiqua"/>
          <w:b/>
          <w:bCs/>
        </w:rPr>
      </w:pPr>
      <w:r w:rsidRPr="002C603F">
        <w:rPr>
          <w:rFonts w:ascii="Book Antiqua" w:hAnsi="Book Antiqua"/>
          <w:b/>
          <w:bCs/>
        </w:rPr>
        <w:t>P-Reviewer:</w:t>
      </w:r>
      <w:r w:rsidRPr="002C603F">
        <w:rPr>
          <w:rFonts w:ascii="Book Antiqua" w:hAnsi="Book Antiqua"/>
        </w:rPr>
        <w:t xml:space="preserve"> </w:t>
      </w:r>
      <w:proofErr w:type="spellStart"/>
      <w:r w:rsidRPr="002C603F">
        <w:rPr>
          <w:rFonts w:ascii="Book Antiqua" w:hAnsi="Book Antiqua"/>
        </w:rPr>
        <w:t>Koukoulis</w:t>
      </w:r>
      <w:proofErr w:type="spellEnd"/>
      <w:r w:rsidRPr="002C603F">
        <w:rPr>
          <w:rFonts w:ascii="Book Antiqua" w:hAnsi="Book Antiqua"/>
        </w:rPr>
        <w:t xml:space="preserve"> GD </w:t>
      </w:r>
      <w:r w:rsidRPr="002C603F">
        <w:rPr>
          <w:rFonts w:ascii="Book Antiqua" w:hAnsi="Book Antiqua"/>
          <w:b/>
          <w:bCs/>
        </w:rPr>
        <w:t>S-Editor:</w:t>
      </w:r>
      <w:r w:rsidRPr="002C603F">
        <w:rPr>
          <w:rFonts w:ascii="Book Antiqua" w:hAnsi="Book Antiqua"/>
        </w:rPr>
        <w:t xml:space="preserve"> Ma YJ </w:t>
      </w:r>
      <w:r w:rsidRPr="002C603F">
        <w:rPr>
          <w:rFonts w:ascii="Book Antiqua" w:hAnsi="Book Antiqua"/>
          <w:b/>
          <w:bCs/>
        </w:rPr>
        <w:t>L-Editor:</w:t>
      </w:r>
      <w:r w:rsidRPr="002C603F">
        <w:rPr>
          <w:rFonts w:ascii="Book Antiqua" w:hAnsi="Book Antiqua"/>
        </w:rPr>
        <w:t xml:space="preserve"> </w:t>
      </w:r>
      <w:r w:rsidR="00DF494D" w:rsidRPr="002C603F">
        <w:rPr>
          <w:rFonts w:ascii="Book Antiqua" w:hAnsi="Book Antiqua"/>
          <w:bCs/>
        </w:rPr>
        <w:t>Filipodia</w:t>
      </w:r>
      <w:r w:rsidRPr="002C603F">
        <w:rPr>
          <w:rFonts w:ascii="Book Antiqua" w:hAnsi="Book Antiqua"/>
        </w:rPr>
        <w:t xml:space="preserve"> </w:t>
      </w:r>
      <w:r w:rsidRPr="002C603F">
        <w:rPr>
          <w:rFonts w:ascii="Book Antiqua" w:hAnsi="Book Antiqua"/>
          <w:b/>
          <w:bCs/>
        </w:rPr>
        <w:t xml:space="preserve">P-Editor: </w:t>
      </w:r>
    </w:p>
    <w:p w14:paraId="39B6591B" w14:textId="77777777" w:rsidR="00B4150F" w:rsidRPr="002C603F" w:rsidRDefault="00B4150F">
      <w:pPr>
        <w:spacing w:line="360" w:lineRule="auto"/>
        <w:jc w:val="both"/>
        <w:rPr>
          <w:rFonts w:ascii="Book Antiqua" w:hAnsi="Book Antiqua"/>
        </w:rPr>
        <w:sectPr w:rsidR="00B4150F" w:rsidRPr="002C603F">
          <w:pgSz w:w="12240" w:h="15840"/>
          <w:pgMar w:top="1440" w:right="1440" w:bottom="1440" w:left="1440" w:header="720" w:footer="720" w:gutter="0"/>
          <w:cols w:space="720"/>
          <w:docGrid w:linePitch="360"/>
        </w:sectPr>
      </w:pPr>
    </w:p>
    <w:p w14:paraId="23852FEF" w14:textId="77777777" w:rsidR="00A77B3E" w:rsidRPr="00BB3CF8" w:rsidRDefault="00767852">
      <w:pPr>
        <w:spacing w:line="360" w:lineRule="auto"/>
        <w:jc w:val="both"/>
        <w:rPr>
          <w:rFonts w:ascii="Book Antiqua" w:hAnsi="Book Antiqua" w:cs="Book Antiqua"/>
          <w:b/>
          <w:color w:val="000000"/>
          <w:lang w:eastAsia="zh-CN"/>
        </w:rPr>
      </w:pPr>
      <w:r w:rsidRPr="00BB3CF8">
        <w:rPr>
          <w:rFonts w:ascii="Book Antiqua" w:eastAsia="Book Antiqua" w:hAnsi="Book Antiqua" w:cs="Book Antiqua"/>
          <w:b/>
          <w:color w:val="000000"/>
        </w:rPr>
        <w:lastRenderedPageBreak/>
        <w:t>Figure Legends</w:t>
      </w:r>
    </w:p>
    <w:p w14:paraId="478CB678" w14:textId="77777777" w:rsidR="00F272FD" w:rsidRPr="002C603F" w:rsidRDefault="00AA4191">
      <w:pPr>
        <w:spacing w:line="360" w:lineRule="auto"/>
        <w:jc w:val="both"/>
        <w:rPr>
          <w:rFonts w:ascii="Book Antiqua" w:hAnsi="Book Antiqua"/>
          <w:lang w:eastAsia="zh-CN"/>
        </w:rPr>
      </w:pPr>
      <w:r w:rsidRPr="002C603F">
        <w:rPr>
          <w:rFonts w:ascii="Book Antiqua" w:hAnsi="Book Antiqua"/>
          <w:noProof/>
          <w:lang w:eastAsia="it-IT"/>
        </w:rPr>
        <w:drawing>
          <wp:inline distT="0" distB="0" distL="0" distR="0" wp14:anchorId="16C3311B" wp14:editId="593F92A7">
            <wp:extent cx="4102311" cy="240042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102311" cy="2400423"/>
                    </a:xfrm>
                    <a:prstGeom prst="rect">
                      <a:avLst/>
                    </a:prstGeom>
                  </pic:spPr>
                </pic:pic>
              </a:graphicData>
            </a:graphic>
          </wp:inline>
        </w:drawing>
      </w:r>
    </w:p>
    <w:p w14:paraId="7C4100D7" w14:textId="77777777" w:rsidR="00AA4191" w:rsidRPr="002C603F" w:rsidRDefault="00AA4191">
      <w:pPr>
        <w:spacing w:line="360" w:lineRule="auto"/>
        <w:jc w:val="both"/>
        <w:rPr>
          <w:rFonts w:ascii="Book Antiqua" w:hAnsi="Book Antiqua"/>
          <w:lang w:eastAsia="zh-CN"/>
        </w:rPr>
      </w:pPr>
      <w:r w:rsidRPr="002C603F">
        <w:rPr>
          <w:rFonts w:ascii="Book Antiqua" w:hAnsi="Book Antiqua"/>
          <w:lang w:eastAsia="zh-CN"/>
        </w:rPr>
        <w:t>A</w:t>
      </w:r>
    </w:p>
    <w:p w14:paraId="64CA43D8" w14:textId="77777777" w:rsidR="00AA4191" w:rsidRPr="002C603F" w:rsidRDefault="00AA4191">
      <w:pPr>
        <w:spacing w:line="360" w:lineRule="auto"/>
        <w:jc w:val="both"/>
        <w:rPr>
          <w:rFonts w:ascii="Book Antiqua" w:hAnsi="Book Antiqua"/>
          <w:lang w:eastAsia="zh-CN"/>
        </w:rPr>
      </w:pPr>
      <w:r w:rsidRPr="002C603F">
        <w:rPr>
          <w:rFonts w:ascii="Book Antiqua" w:hAnsi="Book Antiqua"/>
          <w:noProof/>
          <w:lang w:eastAsia="it-IT"/>
        </w:rPr>
        <w:drawing>
          <wp:inline distT="0" distB="0" distL="0" distR="0" wp14:anchorId="76E9F332" wp14:editId="0823BFE6">
            <wp:extent cx="4121362" cy="2756042"/>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21362" cy="2756042"/>
                    </a:xfrm>
                    <a:prstGeom prst="rect">
                      <a:avLst/>
                    </a:prstGeom>
                  </pic:spPr>
                </pic:pic>
              </a:graphicData>
            </a:graphic>
          </wp:inline>
        </w:drawing>
      </w:r>
    </w:p>
    <w:p w14:paraId="3E99AC88" w14:textId="77777777" w:rsidR="00AA4191" w:rsidRPr="002C603F" w:rsidRDefault="00AA4191">
      <w:pPr>
        <w:spacing w:line="360" w:lineRule="auto"/>
        <w:jc w:val="both"/>
        <w:rPr>
          <w:rFonts w:ascii="Book Antiqua" w:hAnsi="Book Antiqua"/>
          <w:lang w:eastAsia="zh-CN"/>
        </w:rPr>
      </w:pPr>
      <w:r w:rsidRPr="002C603F">
        <w:rPr>
          <w:rFonts w:ascii="Book Antiqua" w:hAnsi="Book Antiqua"/>
          <w:lang w:eastAsia="zh-CN"/>
        </w:rPr>
        <w:t>B</w:t>
      </w:r>
    </w:p>
    <w:p w14:paraId="287CA8F0" w14:textId="0392D00A" w:rsidR="00A77B3E" w:rsidRPr="002C603F" w:rsidRDefault="00767852">
      <w:pPr>
        <w:spacing w:line="360" w:lineRule="auto"/>
        <w:jc w:val="both"/>
        <w:rPr>
          <w:rFonts w:ascii="Book Antiqua" w:hAnsi="Book Antiqua"/>
        </w:rPr>
      </w:pPr>
      <w:r w:rsidRPr="00BB3CF8">
        <w:rPr>
          <w:rFonts w:ascii="Book Antiqua" w:eastAsia="Book Antiqua" w:hAnsi="Book Antiqua" w:cs="Book Antiqua"/>
          <w:b/>
          <w:bCs/>
          <w:color w:val="000000"/>
        </w:rPr>
        <w:t xml:space="preserve">Figure 1 Complete </w:t>
      </w:r>
      <w:proofErr w:type="spellStart"/>
      <w:r w:rsidRPr="00BB3CF8">
        <w:rPr>
          <w:rFonts w:ascii="Book Antiqua" w:eastAsia="Book Antiqua" w:hAnsi="Book Antiqua" w:cs="Book Antiqua"/>
          <w:b/>
          <w:bCs/>
          <w:color w:val="000000"/>
        </w:rPr>
        <w:t>mesocolic</w:t>
      </w:r>
      <w:proofErr w:type="spellEnd"/>
      <w:r w:rsidRPr="00BB3CF8">
        <w:rPr>
          <w:rFonts w:ascii="Book Antiqua" w:eastAsia="Book Antiqua" w:hAnsi="Book Antiqua" w:cs="Book Antiqua"/>
          <w:b/>
          <w:bCs/>
          <w:color w:val="000000"/>
        </w:rPr>
        <w:t xml:space="preserve"> excision during right colectomy. </w:t>
      </w:r>
      <w:r w:rsidRPr="00BB3CF8">
        <w:rPr>
          <w:rFonts w:ascii="Book Antiqua" w:eastAsia="Book Antiqua" w:hAnsi="Book Antiqua" w:cs="Book Antiqua"/>
          <w:color w:val="000000"/>
        </w:rPr>
        <w:t xml:space="preserve">A: </w:t>
      </w:r>
      <w:proofErr w:type="spellStart"/>
      <w:r w:rsidRPr="00BB3CF8">
        <w:rPr>
          <w:rFonts w:ascii="Book Antiqua" w:eastAsia="Book Antiqua" w:hAnsi="Book Antiqua" w:cs="Book Antiqua"/>
          <w:caps/>
          <w:color w:val="000000"/>
        </w:rPr>
        <w:t>l</w:t>
      </w:r>
      <w:r w:rsidRPr="00BB3CF8">
        <w:rPr>
          <w:rFonts w:ascii="Book Antiqua" w:eastAsia="Book Antiqua" w:hAnsi="Book Antiqua" w:cs="Book Antiqua"/>
          <w:color w:val="000000"/>
        </w:rPr>
        <w:t>ymphoadipose</w:t>
      </w:r>
      <w:proofErr w:type="spellEnd"/>
      <w:r w:rsidRPr="00BB3CF8">
        <w:rPr>
          <w:rFonts w:ascii="Book Antiqua" w:eastAsia="Book Antiqua" w:hAnsi="Book Antiqua" w:cs="Book Antiqua"/>
          <w:color w:val="000000"/>
        </w:rPr>
        <w:t xml:space="preserve"> tissue covering the head of </w:t>
      </w:r>
      <w:r w:rsidR="00FF2071" w:rsidRPr="00BB3CF8">
        <w:rPr>
          <w:rFonts w:ascii="Book Antiqua" w:eastAsia="Book Antiqua" w:hAnsi="Book Antiqua" w:cs="Book Antiqua"/>
          <w:color w:val="000000"/>
        </w:rPr>
        <w:t xml:space="preserve">the </w:t>
      </w:r>
      <w:r w:rsidRPr="00BB3CF8">
        <w:rPr>
          <w:rFonts w:ascii="Book Antiqua" w:eastAsia="Book Antiqua" w:hAnsi="Book Antiqua" w:cs="Book Antiqua"/>
          <w:color w:val="000000"/>
        </w:rPr>
        <w:t>pancreas after section</w:t>
      </w:r>
      <w:r w:rsidR="00FF2071" w:rsidRPr="00BB3CF8">
        <w:rPr>
          <w:rFonts w:ascii="Book Antiqua" w:eastAsia="Book Antiqua" w:hAnsi="Book Antiqua" w:cs="Book Antiqua"/>
          <w:color w:val="000000"/>
        </w:rPr>
        <w:t>ing</w:t>
      </w:r>
      <w:r w:rsidRPr="00BB3CF8">
        <w:rPr>
          <w:rFonts w:ascii="Book Antiqua" w:eastAsia="Book Antiqua" w:hAnsi="Book Antiqua" w:cs="Book Antiqua"/>
          <w:color w:val="000000"/>
        </w:rPr>
        <w:t xml:space="preserve"> of the superior right colic vein (SRCV) at its confluence in the gastrocolic trunk of Henle (before dissection), and right branch of </w:t>
      </w:r>
      <w:r w:rsidR="00FF2071" w:rsidRPr="00BB3CF8">
        <w:rPr>
          <w:rFonts w:ascii="Book Antiqua" w:eastAsia="Book Antiqua" w:hAnsi="Book Antiqua" w:cs="Book Antiqua"/>
          <w:color w:val="000000"/>
        </w:rPr>
        <w:t xml:space="preserve">the </w:t>
      </w:r>
      <w:r w:rsidRPr="00BB3CF8">
        <w:rPr>
          <w:rFonts w:ascii="Book Antiqua" w:eastAsia="Book Antiqua" w:hAnsi="Book Antiqua" w:cs="Book Antiqua"/>
          <w:color w:val="000000"/>
        </w:rPr>
        <w:t xml:space="preserve">middle colic artery; B: </w:t>
      </w:r>
      <w:proofErr w:type="spellStart"/>
      <w:r w:rsidRPr="00BB3CF8">
        <w:rPr>
          <w:rFonts w:ascii="Book Antiqua" w:eastAsia="Book Antiqua" w:hAnsi="Book Antiqua" w:cs="Book Antiqua"/>
          <w:caps/>
          <w:color w:val="000000"/>
        </w:rPr>
        <w:t>l</w:t>
      </w:r>
      <w:r w:rsidRPr="00BB3CF8">
        <w:rPr>
          <w:rFonts w:ascii="Book Antiqua" w:eastAsia="Book Antiqua" w:hAnsi="Book Antiqua" w:cs="Book Antiqua"/>
          <w:color w:val="000000"/>
        </w:rPr>
        <w:t>ymphoadipose</w:t>
      </w:r>
      <w:proofErr w:type="spellEnd"/>
      <w:r w:rsidRPr="00BB3CF8">
        <w:rPr>
          <w:rFonts w:ascii="Book Antiqua" w:eastAsia="Book Antiqua" w:hAnsi="Book Antiqua" w:cs="Book Antiqua"/>
          <w:color w:val="000000"/>
        </w:rPr>
        <w:t xml:space="preserve"> tissue covering the head of </w:t>
      </w:r>
      <w:r w:rsidR="00FF2071" w:rsidRPr="00BB3CF8">
        <w:rPr>
          <w:rFonts w:ascii="Book Antiqua" w:eastAsia="Book Antiqua" w:hAnsi="Book Antiqua" w:cs="Book Antiqua"/>
          <w:color w:val="000000"/>
        </w:rPr>
        <w:t xml:space="preserve">the </w:t>
      </w:r>
      <w:r w:rsidRPr="00BB3CF8">
        <w:rPr>
          <w:rFonts w:ascii="Book Antiqua" w:eastAsia="Book Antiqua" w:hAnsi="Book Antiqua" w:cs="Book Antiqua"/>
          <w:color w:val="000000"/>
        </w:rPr>
        <w:t>pancreas after section</w:t>
      </w:r>
      <w:r w:rsidR="00FF2071" w:rsidRPr="00BB3CF8">
        <w:rPr>
          <w:rFonts w:ascii="Book Antiqua" w:eastAsia="Book Antiqua" w:hAnsi="Book Antiqua" w:cs="Book Antiqua"/>
          <w:color w:val="000000"/>
        </w:rPr>
        <w:t>ing</w:t>
      </w:r>
      <w:r w:rsidRPr="00BB3CF8">
        <w:rPr>
          <w:rFonts w:ascii="Book Antiqua" w:eastAsia="Book Antiqua" w:hAnsi="Book Antiqua" w:cs="Book Antiqua"/>
          <w:color w:val="000000"/>
        </w:rPr>
        <w:t xml:space="preserve"> of the superior right colic vein at its confluence in the gastrocolic trunk of Henle (after dissection), and right branch of </w:t>
      </w:r>
      <w:r w:rsidR="00FF2071" w:rsidRPr="00BB3CF8">
        <w:rPr>
          <w:rFonts w:ascii="Book Antiqua" w:eastAsia="Book Antiqua" w:hAnsi="Book Antiqua" w:cs="Book Antiqua"/>
          <w:color w:val="000000"/>
        </w:rPr>
        <w:t xml:space="preserve">the </w:t>
      </w:r>
      <w:r w:rsidRPr="00BB3CF8">
        <w:rPr>
          <w:rFonts w:ascii="Book Antiqua" w:eastAsia="Book Antiqua" w:hAnsi="Book Antiqua" w:cs="Book Antiqua"/>
          <w:color w:val="000000"/>
        </w:rPr>
        <w:t>middle colic artery.</w:t>
      </w:r>
      <w:r w:rsidR="00AA4191" w:rsidRPr="00BB3CF8">
        <w:rPr>
          <w:rFonts w:ascii="Book Antiqua" w:eastAsia="Book Antiqua" w:hAnsi="Book Antiqua" w:cs="Book Antiqua"/>
          <w:color w:val="000000"/>
        </w:rPr>
        <w:br w:type="page"/>
      </w:r>
      <w:r w:rsidR="00AA4191" w:rsidRPr="002C603F">
        <w:rPr>
          <w:rFonts w:ascii="Book Antiqua" w:hAnsi="Book Antiqua"/>
          <w:noProof/>
          <w:lang w:eastAsia="it-IT"/>
        </w:rPr>
        <w:lastRenderedPageBreak/>
        <w:drawing>
          <wp:inline distT="0" distB="0" distL="0" distR="0" wp14:anchorId="5E85A269" wp14:editId="47B47767">
            <wp:extent cx="5486400" cy="29698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969895"/>
                    </a:xfrm>
                    <a:prstGeom prst="rect">
                      <a:avLst/>
                    </a:prstGeom>
                  </pic:spPr>
                </pic:pic>
              </a:graphicData>
            </a:graphic>
          </wp:inline>
        </w:drawing>
      </w:r>
    </w:p>
    <w:p w14:paraId="5169B642" w14:textId="77777777" w:rsidR="00A77B3E" w:rsidRPr="00BB3CF8" w:rsidRDefault="00767852">
      <w:pPr>
        <w:spacing w:line="360" w:lineRule="auto"/>
        <w:jc w:val="both"/>
        <w:rPr>
          <w:rFonts w:ascii="Book Antiqua" w:hAnsi="Book Antiqua" w:cs="Book Antiqua"/>
          <w:b/>
          <w:bCs/>
          <w:color w:val="000000"/>
          <w:lang w:eastAsia="zh-CN"/>
        </w:rPr>
      </w:pPr>
      <w:r w:rsidRPr="00BB3CF8">
        <w:rPr>
          <w:rFonts w:ascii="Book Antiqua" w:eastAsia="Book Antiqua" w:hAnsi="Book Antiqua" w:cs="Book Antiqua"/>
          <w:b/>
          <w:bCs/>
          <w:color w:val="000000"/>
        </w:rPr>
        <w:t xml:space="preserve">Figure 2 Surgical field after total </w:t>
      </w:r>
      <w:proofErr w:type="spellStart"/>
      <w:r w:rsidRPr="00BB3CF8">
        <w:rPr>
          <w:rFonts w:ascii="Book Antiqua" w:eastAsia="Book Antiqua" w:hAnsi="Book Antiqua" w:cs="Book Antiqua"/>
          <w:b/>
          <w:bCs/>
          <w:color w:val="000000"/>
        </w:rPr>
        <w:t>mesorectal</w:t>
      </w:r>
      <w:proofErr w:type="spellEnd"/>
      <w:r w:rsidRPr="00BB3CF8">
        <w:rPr>
          <w:rFonts w:ascii="Book Antiqua" w:eastAsia="Book Antiqua" w:hAnsi="Book Antiqua" w:cs="Book Antiqua"/>
          <w:b/>
          <w:bCs/>
          <w:color w:val="000000"/>
        </w:rPr>
        <w:t xml:space="preserve"> excision dissection in low rectal cancer.</w:t>
      </w:r>
    </w:p>
    <w:p w14:paraId="5F81EF38" w14:textId="77777777" w:rsidR="00AA4191" w:rsidRPr="002C603F" w:rsidRDefault="00AA4191">
      <w:pPr>
        <w:spacing w:line="360" w:lineRule="auto"/>
        <w:jc w:val="both"/>
        <w:rPr>
          <w:rFonts w:ascii="Book Antiqua" w:hAnsi="Book Antiqua"/>
          <w:lang w:eastAsia="zh-CN"/>
        </w:rPr>
      </w:pPr>
    </w:p>
    <w:sectPr w:rsidR="00AA4191" w:rsidRPr="002C60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211FD4" w14:textId="77777777" w:rsidR="001F3629" w:rsidRDefault="001F3629" w:rsidP="00AA4191">
      <w:r>
        <w:separator/>
      </w:r>
    </w:p>
  </w:endnote>
  <w:endnote w:type="continuationSeparator" w:id="0">
    <w:p w14:paraId="6522B010" w14:textId="77777777" w:rsidR="001F3629" w:rsidRDefault="001F3629" w:rsidP="00AA4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3117463"/>
      <w:docPartObj>
        <w:docPartGallery w:val="Page Numbers (Bottom of Page)"/>
        <w:docPartUnique/>
      </w:docPartObj>
    </w:sdtPr>
    <w:sdtEndPr/>
    <w:sdtContent>
      <w:sdt>
        <w:sdtPr>
          <w:id w:val="98381352"/>
          <w:docPartObj>
            <w:docPartGallery w:val="Page Numbers (Top of Page)"/>
            <w:docPartUnique/>
          </w:docPartObj>
        </w:sdtPr>
        <w:sdtEndPr/>
        <w:sdtContent>
          <w:p w14:paraId="69899919" w14:textId="77777777" w:rsidR="00AA4191" w:rsidRPr="00BB3CF8" w:rsidRDefault="00AA4191" w:rsidP="00AA4191">
            <w:pPr>
              <w:pStyle w:val="Footer"/>
              <w:jc w:val="right"/>
            </w:pPr>
            <w:r w:rsidRPr="00AA4191">
              <w:rPr>
                <w:rFonts w:ascii="Book Antiqua" w:hAnsi="Book Antiqua"/>
                <w:sz w:val="24"/>
                <w:szCs w:val="24"/>
                <w:lang w:val="zh-CN" w:eastAsia="zh-CN"/>
              </w:rPr>
              <w:t xml:space="preserve"> </w:t>
            </w:r>
            <w:r w:rsidRPr="002C603F">
              <w:rPr>
                <w:rFonts w:ascii="Book Antiqua" w:hAnsi="Book Antiqua"/>
                <w:sz w:val="24"/>
                <w:szCs w:val="24"/>
              </w:rPr>
              <w:fldChar w:fldCharType="begin"/>
            </w:r>
            <w:r w:rsidRPr="002C603F">
              <w:rPr>
                <w:rFonts w:ascii="Book Antiqua" w:hAnsi="Book Antiqua"/>
                <w:sz w:val="24"/>
                <w:szCs w:val="24"/>
              </w:rPr>
              <w:instrText>PAGE</w:instrText>
            </w:r>
            <w:r w:rsidRPr="002C603F">
              <w:rPr>
                <w:rFonts w:ascii="Book Antiqua" w:hAnsi="Book Antiqua"/>
                <w:sz w:val="24"/>
                <w:szCs w:val="24"/>
              </w:rPr>
              <w:fldChar w:fldCharType="separate"/>
            </w:r>
            <w:r w:rsidR="00511DDB" w:rsidRPr="002C603F">
              <w:rPr>
                <w:rFonts w:ascii="Book Antiqua" w:hAnsi="Book Antiqua"/>
                <w:noProof/>
                <w:sz w:val="24"/>
                <w:szCs w:val="24"/>
              </w:rPr>
              <w:t>2</w:t>
            </w:r>
            <w:r w:rsidRPr="002C603F">
              <w:rPr>
                <w:rFonts w:ascii="Book Antiqua" w:hAnsi="Book Antiqua"/>
                <w:sz w:val="24"/>
                <w:szCs w:val="24"/>
              </w:rPr>
              <w:fldChar w:fldCharType="end"/>
            </w:r>
            <w:r w:rsidRPr="00BB3CF8">
              <w:rPr>
                <w:rFonts w:ascii="Book Antiqua" w:hAnsi="Book Antiqua"/>
                <w:sz w:val="24"/>
                <w:szCs w:val="24"/>
                <w:lang w:val="zh-CN" w:eastAsia="zh-CN"/>
              </w:rPr>
              <w:t xml:space="preserve"> / </w:t>
            </w:r>
            <w:r w:rsidRPr="002C603F">
              <w:rPr>
                <w:rFonts w:ascii="Book Antiqua" w:hAnsi="Book Antiqua"/>
                <w:sz w:val="24"/>
                <w:szCs w:val="24"/>
              </w:rPr>
              <w:fldChar w:fldCharType="begin"/>
            </w:r>
            <w:r w:rsidRPr="002C603F">
              <w:rPr>
                <w:rFonts w:ascii="Book Antiqua" w:hAnsi="Book Antiqua"/>
                <w:sz w:val="24"/>
                <w:szCs w:val="24"/>
              </w:rPr>
              <w:instrText>NUMPAGES</w:instrText>
            </w:r>
            <w:r w:rsidRPr="002C603F">
              <w:rPr>
                <w:rFonts w:ascii="Book Antiqua" w:hAnsi="Book Antiqua"/>
                <w:sz w:val="24"/>
                <w:szCs w:val="24"/>
              </w:rPr>
              <w:fldChar w:fldCharType="separate"/>
            </w:r>
            <w:r w:rsidR="00511DDB" w:rsidRPr="002C603F">
              <w:rPr>
                <w:rFonts w:ascii="Book Antiqua" w:hAnsi="Book Antiqua"/>
                <w:noProof/>
                <w:sz w:val="24"/>
                <w:szCs w:val="24"/>
              </w:rPr>
              <w:t>21</w:t>
            </w:r>
            <w:r w:rsidRPr="002C603F">
              <w:rPr>
                <w:rFonts w:ascii="Book Antiqua" w:hAnsi="Book Antiqua"/>
                <w:sz w:val="24"/>
                <w:szCs w:val="24"/>
              </w:rPr>
              <w:fldChar w:fldCharType="end"/>
            </w:r>
          </w:p>
        </w:sdtContent>
      </w:sdt>
    </w:sdtContent>
  </w:sdt>
  <w:p w14:paraId="5EC347B2" w14:textId="77777777" w:rsidR="00AA4191" w:rsidRDefault="00AA4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5F7A79" w14:textId="77777777" w:rsidR="001F3629" w:rsidRDefault="001F3629" w:rsidP="00AA4191">
      <w:r>
        <w:separator/>
      </w:r>
    </w:p>
  </w:footnote>
  <w:footnote w:type="continuationSeparator" w:id="0">
    <w:p w14:paraId="06551EA7" w14:textId="77777777" w:rsidR="001F3629" w:rsidRDefault="001F3629" w:rsidP="00AA41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3BE3"/>
    <w:rsid w:val="000A0AE3"/>
    <w:rsid w:val="000C4223"/>
    <w:rsid w:val="000C61B7"/>
    <w:rsid w:val="00124595"/>
    <w:rsid w:val="00134CDD"/>
    <w:rsid w:val="001361FE"/>
    <w:rsid w:val="001D1C60"/>
    <w:rsid w:val="001F3629"/>
    <w:rsid w:val="002005F8"/>
    <w:rsid w:val="00226658"/>
    <w:rsid w:val="002770B5"/>
    <w:rsid w:val="002C603F"/>
    <w:rsid w:val="0032557F"/>
    <w:rsid w:val="003404C1"/>
    <w:rsid w:val="003429C9"/>
    <w:rsid w:val="003741E7"/>
    <w:rsid w:val="003B2BF2"/>
    <w:rsid w:val="003B3529"/>
    <w:rsid w:val="00461032"/>
    <w:rsid w:val="004E3033"/>
    <w:rsid w:val="00507E2E"/>
    <w:rsid w:val="005110CC"/>
    <w:rsid w:val="00511DDB"/>
    <w:rsid w:val="005E3742"/>
    <w:rsid w:val="0062447E"/>
    <w:rsid w:val="006F6096"/>
    <w:rsid w:val="00767852"/>
    <w:rsid w:val="00776F88"/>
    <w:rsid w:val="00797759"/>
    <w:rsid w:val="00821E32"/>
    <w:rsid w:val="0082633C"/>
    <w:rsid w:val="00857029"/>
    <w:rsid w:val="008D5F6A"/>
    <w:rsid w:val="009A1B3E"/>
    <w:rsid w:val="009B5DFD"/>
    <w:rsid w:val="009E64DC"/>
    <w:rsid w:val="00A104AF"/>
    <w:rsid w:val="00A65BD0"/>
    <w:rsid w:val="00A77B3E"/>
    <w:rsid w:val="00AA4191"/>
    <w:rsid w:val="00B4150F"/>
    <w:rsid w:val="00B574B1"/>
    <w:rsid w:val="00BA35A2"/>
    <w:rsid w:val="00BB3CF8"/>
    <w:rsid w:val="00BC66B7"/>
    <w:rsid w:val="00BF3A35"/>
    <w:rsid w:val="00C72B0F"/>
    <w:rsid w:val="00C7752E"/>
    <w:rsid w:val="00CA2A55"/>
    <w:rsid w:val="00CA4E02"/>
    <w:rsid w:val="00CB7D9B"/>
    <w:rsid w:val="00D2000E"/>
    <w:rsid w:val="00D62CE0"/>
    <w:rsid w:val="00D642C7"/>
    <w:rsid w:val="00D7274A"/>
    <w:rsid w:val="00DB5391"/>
    <w:rsid w:val="00DC621A"/>
    <w:rsid w:val="00DF494D"/>
    <w:rsid w:val="00DF5CF1"/>
    <w:rsid w:val="00E27D35"/>
    <w:rsid w:val="00F272FD"/>
    <w:rsid w:val="00F6422D"/>
    <w:rsid w:val="00FD3E6F"/>
    <w:rsid w:val="00FD4CEA"/>
    <w:rsid w:val="00FF2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C8274E"/>
  <w15:docId w15:val="{FA2BD896-ED0C-45DB-8A40-476FD816E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A4191"/>
    <w:rPr>
      <w:sz w:val="18"/>
      <w:szCs w:val="18"/>
    </w:rPr>
  </w:style>
  <w:style w:type="character" w:customStyle="1" w:styleId="BalloonTextChar">
    <w:name w:val="Balloon Text Char"/>
    <w:basedOn w:val="DefaultParagraphFont"/>
    <w:link w:val="BalloonText"/>
    <w:rsid w:val="00AA4191"/>
    <w:rPr>
      <w:sz w:val="18"/>
      <w:szCs w:val="18"/>
    </w:rPr>
  </w:style>
  <w:style w:type="paragraph" w:styleId="Header">
    <w:name w:val="header"/>
    <w:basedOn w:val="Normal"/>
    <w:link w:val="HeaderChar"/>
    <w:rsid w:val="00AA419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A4191"/>
    <w:rPr>
      <w:sz w:val="18"/>
      <w:szCs w:val="18"/>
    </w:rPr>
  </w:style>
  <w:style w:type="paragraph" w:styleId="Footer">
    <w:name w:val="footer"/>
    <w:basedOn w:val="Normal"/>
    <w:link w:val="FooterChar"/>
    <w:uiPriority w:val="99"/>
    <w:rsid w:val="00AA419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A419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5379</Words>
  <Characters>30662</Characters>
  <Application>Microsoft Office Word</Application>
  <DocSecurity>0</DocSecurity>
  <Lines>255</Lines>
  <Paragraphs>71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sensi</dc:creator>
  <cp:lastModifiedBy>Donna Fox</cp:lastModifiedBy>
  <cp:revision>2</cp:revision>
  <dcterms:created xsi:type="dcterms:W3CDTF">2021-08-02T01:16:00Z</dcterms:created>
  <dcterms:modified xsi:type="dcterms:W3CDTF">2021-08-02T01:16:00Z</dcterms:modified>
</cp:coreProperties>
</file>