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B7607" w14:textId="11435F13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Name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of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Journal: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color w:val="000000"/>
        </w:rPr>
        <w:t>World</w:t>
      </w:r>
      <w:r w:rsidR="00E76E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color w:val="000000"/>
        </w:rPr>
        <w:t>Journal</w:t>
      </w:r>
      <w:r w:rsidR="00E76E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color w:val="000000"/>
        </w:rPr>
        <w:t>of</w:t>
      </w:r>
      <w:r w:rsidR="00E76E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color w:val="000000"/>
        </w:rPr>
        <w:t>Gastrointestinal</w:t>
      </w:r>
      <w:r w:rsidR="00E76E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color w:val="000000"/>
        </w:rPr>
        <w:t>Surgery</w:t>
      </w:r>
    </w:p>
    <w:p w14:paraId="588BABE1" w14:textId="35CD2DB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Manuscript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NO: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66059</w:t>
      </w:r>
    </w:p>
    <w:p w14:paraId="014DBF91" w14:textId="36408D0E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Manuscript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Type: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</w:t>
      </w:r>
    </w:p>
    <w:p w14:paraId="1EBAD593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0A02F37" w14:textId="508A0358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Fluorescence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b/>
          <w:bCs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hybridization-based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confirmation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graft-</w:t>
      </w:r>
      <w:r w:rsidRPr="00E76E8A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-host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transplantation: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1C40028C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EAE8179" w14:textId="03AC693F" w:rsidR="00A77B3E" w:rsidRPr="007314C7" w:rsidRDefault="00EA4D95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Xiao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FISH-based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confirmation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524965" w:rsidRPr="007314C7">
        <w:rPr>
          <w:rFonts w:ascii="Book Antiqua" w:eastAsia="Book Antiqua" w:hAnsi="Book Antiqua" w:cs="Book Antiqua"/>
          <w:color w:val="000000"/>
        </w:rPr>
        <w:t>aGvHD</w:t>
      </w:r>
    </w:p>
    <w:p w14:paraId="67A9ED06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CF6F8DC" w14:textId="3F47D835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Jing</w:t>
      </w:r>
      <w:r w:rsidR="00AB375C" w:rsidRPr="007314C7">
        <w:rPr>
          <w:rFonts w:ascii="Book Antiqua" w:eastAsia="Book Antiqua" w:hAnsi="Book Antiqua" w:cs="Book Antiqua"/>
          <w:color w:val="000000"/>
        </w:rPr>
        <w:t>-J</w:t>
      </w:r>
      <w:r w:rsidRPr="007314C7">
        <w:rPr>
          <w:rFonts w:ascii="Book Antiqua" w:eastAsia="Book Antiqua" w:hAnsi="Book Antiqua" w:cs="Book Antiqua"/>
          <w:color w:val="000000"/>
        </w:rPr>
        <w:t>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Xiao,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77184834"/>
      <w:r w:rsidRPr="007314C7">
        <w:rPr>
          <w:rFonts w:ascii="Book Antiqua" w:eastAsia="Book Antiqua" w:hAnsi="Book Antiqua" w:cs="Book Antiqua"/>
          <w:color w:val="000000"/>
        </w:rPr>
        <w:t>Jin</w:t>
      </w:r>
      <w:r w:rsidR="00EA3668" w:rsidRPr="007314C7">
        <w:rPr>
          <w:rFonts w:ascii="Book Antiqua" w:eastAsia="Book Antiqua" w:hAnsi="Book Antiqua" w:cs="Book Antiqua"/>
          <w:color w:val="000000"/>
        </w:rPr>
        <w:t>-Y</w:t>
      </w:r>
      <w:r w:rsidRPr="007314C7">
        <w:rPr>
          <w:rFonts w:ascii="Book Antiqua" w:eastAsia="Book Antiqua" w:hAnsi="Book Antiqua" w:cs="Book Antiqua"/>
          <w:color w:val="000000"/>
        </w:rPr>
        <w:t>u</w:t>
      </w:r>
      <w:bookmarkEnd w:id="0"/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Jun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Liao,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Wu,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Lv,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Hai</w:t>
      </w:r>
      <w:r w:rsidR="00EA3668" w:rsidRPr="007314C7">
        <w:rPr>
          <w:rFonts w:ascii="Book Antiqua" w:eastAsia="Book Antiqua" w:hAnsi="Book Antiqua" w:cs="Book Antiqua"/>
          <w:color w:val="000000"/>
        </w:rPr>
        <w:t>-Y</w:t>
      </w:r>
      <w:r w:rsidRPr="007314C7">
        <w:rPr>
          <w:rFonts w:ascii="Book Antiqua" w:eastAsia="Book Antiqua" w:hAnsi="Book Antiqua" w:cs="Book Antiqua"/>
          <w:color w:val="000000"/>
        </w:rPr>
        <w:t>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Zuo,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Hai</w:t>
      </w:r>
      <w:r w:rsidR="00EA3668" w:rsidRPr="007314C7">
        <w:rPr>
          <w:rFonts w:ascii="Book Antiqua" w:eastAsia="Book Antiqua" w:hAnsi="Book Antiqua" w:cs="Book Antiqua"/>
          <w:color w:val="000000"/>
        </w:rPr>
        <w:t>-T</w:t>
      </w:r>
      <w:r w:rsidRPr="007314C7">
        <w:rPr>
          <w:rFonts w:ascii="Book Antiqua" w:eastAsia="Book Antiqua" w:hAnsi="Book Antiqua" w:cs="Book Antiqua"/>
          <w:color w:val="000000"/>
        </w:rPr>
        <w:t>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Zhu,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Hua</w:t>
      </w:r>
      <w:r w:rsidR="00EA3668" w:rsidRPr="007314C7">
        <w:rPr>
          <w:rFonts w:ascii="Book Antiqua" w:eastAsia="Book Antiqua" w:hAnsi="Book Antiqua" w:cs="Book Antiqua"/>
          <w:color w:val="000000"/>
        </w:rPr>
        <w:t>-J</w:t>
      </w:r>
      <w:r w:rsidRPr="007314C7">
        <w:rPr>
          <w:rFonts w:ascii="Book Antiqua" w:eastAsia="Book Antiqua" w:hAnsi="Book Antiqua" w:cs="Book Antiqua"/>
          <w:color w:val="000000"/>
        </w:rPr>
        <w:t>ian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</w:t>
      </w:r>
    </w:p>
    <w:p w14:paraId="29B60F87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87E6E68" w14:textId="7EC650ED" w:rsidR="00A77B3E" w:rsidRPr="007314C7" w:rsidRDefault="00794833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Jing-Jing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Jin-Yu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7314C7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7314C7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7314C7">
        <w:rPr>
          <w:rFonts w:ascii="Book Antiqua" w:eastAsia="Book Antiqua" w:hAnsi="Book Antiqua" w:cs="Book Antiqua"/>
          <w:b/>
          <w:bCs/>
          <w:color w:val="000000"/>
        </w:rPr>
        <w:t>Di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7CD" w:rsidRPr="007314C7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b/>
          <w:bCs/>
          <w:color w:val="000000"/>
        </w:rPr>
        <w:t>Chao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School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7314C7">
        <w:rPr>
          <w:rFonts w:ascii="Book Antiqua" w:eastAsia="Book Antiqua" w:hAnsi="Book Antiqua" w:cs="Book Antiqua"/>
          <w:color w:val="000000"/>
        </w:rPr>
        <w:t>C</w:t>
      </w:r>
      <w:r w:rsidR="000171FF" w:rsidRPr="007314C7">
        <w:rPr>
          <w:rFonts w:ascii="Book Antiqua" w:eastAsia="Book Antiqua" w:hAnsi="Book Antiqua" w:cs="Book Antiqua"/>
          <w:color w:val="000000"/>
        </w:rPr>
        <w:t>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7314C7">
        <w:rPr>
          <w:rFonts w:ascii="Book Antiqua" w:eastAsia="Book Antiqua" w:hAnsi="Book Antiqua" w:cs="Book Antiqua"/>
          <w:color w:val="000000"/>
        </w:rPr>
        <w:t>M</w:t>
      </w:r>
      <w:r w:rsidR="000171FF" w:rsidRPr="007314C7">
        <w:rPr>
          <w:rFonts w:ascii="Book Antiqua" w:eastAsia="Book Antiqua" w:hAnsi="Book Antiqua" w:cs="Book Antiqua"/>
          <w:color w:val="000000"/>
        </w:rPr>
        <w:t>edicine,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Medical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University,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Guiyang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550004,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7314C7">
        <w:rPr>
          <w:rFonts w:ascii="Book Antiqua" w:eastAsia="Book Antiqua" w:hAnsi="Book Antiqua" w:cs="Book Antiqua"/>
          <w:color w:val="000000"/>
        </w:rPr>
        <w:t>Province</w:t>
      </w:r>
      <w:r w:rsidR="000171FF"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China</w:t>
      </w:r>
    </w:p>
    <w:p w14:paraId="50B9EE13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7EF22C1" w14:textId="396BF8D3" w:rsidR="00A77B3E" w:rsidRPr="007314C7" w:rsidRDefault="00644B7B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Hai-Yang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Zuo,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Hai-Tao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0171FF" w:rsidRPr="007314C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Department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333261" w:rsidRPr="007314C7">
        <w:rPr>
          <w:rFonts w:ascii="Book Antiqua" w:eastAsia="Book Antiqua" w:hAnsi="Book Antiqua" w:cs="Book Antiqua"/>
          <w:color w:val="000000"/>
        </w:rPr>
        <w:t>H</w:t>
      </w:r>
      <w:r w:rsidR="000171FF" w:rsidRPr="007314C7">
        <w:rPr>
          <w:rFonts w:ascii="Book Antiqua" w:eastAsia="Book Antiqua" w:hAnsi="Book Antiqua" w:cs="Book Antiqua"/>
          <w:color w:val="000000"/>
        </w:rPr>
        <w:t>epatobiliary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333261" w:rsidRPr="007314C7">
        <w:rPr>
          <w:rFonts w:ascii="Book Antiqua" w:eastAsia="Book Antiqua" w:hAnsi="Book Antiqua" w:cs="Book Antiqua"/>
          <w:color w:val="000000"/>
        </w:rPr>
        <w:t>S</w:t>
      </w:r>
      <w:r w:rsidR="000171FF" w:rsidRPr="007314C7">
        <w:rPr>
          <w:rFonts w:ascii="Book Antiqua" w:eastAsia="Book Antiqua" w:hAnsi="Book Antiqua" w:cs="Book Antiqua"/>
          <w:color w:val="000000"/>
        </w:rPr>
        <w:t>urgery,</w:t>
      </w:r>
      <w:r w:rsidR="00E76E8A">
        <w:rPr>
          <w:rFonts w:ascii="Book Antiqua" w:eastAsia="Book Antiqua" w:hAnsi="Book Antiqua" w:cs="Book Antiqua"/>
          <w:color w:val="000000"/>
        </w:rPr>
        <w:t xml:space="preserve"> The </w:t>
      </w:r>
      <w:r w:rsidR="000171FF" w:rsidRPr="007314C7">
        <w:rPr>
          <w:rFonts w:ascii="Book Antiqua" w:eastAsia="Book Antiqua" w:hAnsi="Book Antiqua" w:cs="Book Antiqua"/>
          <w:color w:val="000000"/>
        </w:rPr>
        <w:t>Affiliated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Hospital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Medical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University,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Guiyang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550004,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7314C7">
        <w:rPr>
          <w:rFonts w:ascii="Book Antiqua" w:eastAsia="Book Antiqua" w:hAnsi="Book Antiqua" w:cs="Book Antiqua"/>
          <w:color w:val="000000"/>
        </w:rPr>
        <w:t>Province</w:t>
      </w:r>
      <w:r w:rsidR="000171FF"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China</w:t>
      </w:r>
    </w:p>
    <w:p w14:paraId="798CD79F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B38F38A" w14:textId="16C1117C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923A62" w:rsidRPr="007314C7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Department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Pediatric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Surgery,</w:t>
      </w:r>
      <w:r w:rsidR="00E76E8A">
        <w:rPr>
          <w:rFonts w:ascii="Book Antiqua" w:eastAsia="Book Antiqua" w:hAnsi="Book Antiqua" w:cs="Book Antiqua"/>
          <w:color w:val="000000"/>
        </w:rPr>
        <w:t xml:space="preserve"> The </w:t>
      </w:r>
      <w:r w:rsidRPr="007314C7">
        <w:rPr>
          <w:rFonts w:ascii="Book Antiqua" w:eastAsia="Book Antiqua" w:hAnsi="Book Antiqua" w:cs="Book Antiqua"/>
          <w:color w:val="000000"/>
        </w:rPr>
        <w:t>Affiliated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Hospital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Medical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University,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Guiyang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550004,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B2618" w:rsidRPr="007314C7">
        <w:rPr>
          <w:rFonts w:ascii="Book Antiqua" w:eastAsia="Book Antiqua" w:hAnsi="Book Antiqua" w:cs="Book Antiqua"/>
          <w:color w:val="000000"/>
        </w:rPr>
        <w:t>Province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China</w:t>
      </w:r>
    </w:p>
    <w:p w14:paraId="5B2B3D4D" w14:textId="77777777" w:rsidR="00CB32F8" w:rsidRPr="007314C7" w:rsidRDefault="00CB32F8" w:rsidP="00A674B4">
      <w:pPr>
        <w:spacing w:line="360" w:lineRule="auto"/>
        <w:jc w:val="both"/>
        <w:rPr>
          <w:rFonts w:ascii="Book Antiqua" w:hAnsi="Book Antiqua"/>
        </w:rPr>
      </w:pPr>
    </w:p>
    <w:p w14:paraId="33BF6F39" w14:textId="06526C5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6FBB" w:rsidRPr="007314C7">
        <w:rPr>
          <w:rFonts w:ascii="Book Antiqua" w:eastAsia="Book Antiqua" w:hAnsi="Book Antiqua" w:cs="Book Antiqua"/>
          <w:color w:val="000000"/>
        </w:rPr>
        <w:t>Xiao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7314C7">
        <w:rPr>
          <w:rFonts w:ascii="Book Antiqua" w:eastAsia="Book Antiqua" w:hAnsi="Book Antiqua" w:cs="Book Antiqua"/>
          <w:color w:val="000000"/>
        </w:rPr>
        <w:t>JJ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7314C7">
        <w:rPr>
          <w:rFonts w:ascii="Book Antiqua" w:eastAsia="Book Antiqua" w:hAnsi="Book Antiqua" w:cs="Book Antiqua"/>
          <w:color w:val="000000"/>
        </w:rPr>
        <w:t>Ma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EA6FBB" w:rsidRPr="007314C7">
        <w:rPr>
          <w:rFonts w:ascii="Book Antiqua" w:eastAsia="Book Antiqua" w:hAnsi="Book Antiqua" w:cs="Book Antiqua"/>
          <w:color w:val="000000"/>
        </w:rPr>
        <w:t>JY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patients’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surgeons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designed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research;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7314C7">
        <w:rPr>
          <w:rFonts w:ascii="Book Antiqua" w:eastAsia="Book Antiqua" w:hAnsi="Book Antiqua" w:cs="Book Antiqua"/>
          <w:color w:val="000000"/>
        </w:rPr>
        <w:t>Liao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7314C7">
        <w:rPr>
          <w:rFonts w:ascii="Book Antiqua" w:eastAsia="Book Antiqua" w:hAnsi="Book Antiqua" w:cs="Book Antiqua"/>
          <w:color w:val="000000"/>
        </w:rPr>
        <w:t>J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7314C7">
        <w:rPr>
          <w:rFonts w:ascii="Book Antiqua" w:eastAsia="Book Antiqua" w:hAnsi="Book Antiqua" w:cs="Book Antiqua"/>
          <w:color w:val="000000"/>
        </w:rPr>
        <w:t>D</w:t>
      </w:r>
      <w:r w:rsidR="006D3222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Lv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CB32F8" w:rsidRPr="007314C7">
        <w:rPr>
          <w:rFonts w:ascii="Book Antiqua" w:eastAsia="Book Antiqua" w:hAnsi="Book Antiqua" w:cs="Book Antiqua"/>
          <w:color w:val="000000"/>
        </w:rPr>
        <w:t>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literature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contributed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drafting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manuscript;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7314C7">
        <w:rPr>
          <w:rFonts w:ascii="Book Antiqua" w:eastAsia="Book Antiqua" w:hAnsi="Book Antiqua" w:cs="Book Antiqua"/>
          <w:color w:val="000000"/>
        </w:rPr>
        <w:t>HY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Zhu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7314C7">
        <w:rPr>
          <w:rFonts w:ascii="Book Antiqua" w:eastAsia="Book Antiqua" w:hAnsi="Book Antiqua" w:cs="Book Antiqua"/>
          <w:color w:val="000000"/>
        </w:rPr>
        <w:t>HT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collected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surgical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data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recordings;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Zuo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7314C7">
        <w:rPr>
          <w:rFonts w:ascii="Book Antiqua" w:eastAsia="Book Antiqua" w:hAnsi="Book Antiqua" w:cs="Book Antiqua"/>
          <w:color w:val="000000"/>
        </w:rPr>
        <w:t>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processed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operation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screenshots;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7314C7">
        <w:rPr>
          <w:rFonts w:ascii="Book Antiqua" w:eastAsia="Book Antiqua" w:hAnsi="Book Antiqua" w:cs="Book Antiqua"/>
          <w:color w:val="000000"/>
        </w:rPr>
        <w:t>HJ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responsible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language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editing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manuscript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F323C"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supervised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manuscript;</w:t>
      </w:r>
      <w:r w:rsidR="000A599F">
        <w:rPr>
          <w:rFonts w:ascii="Book Antiqua" w:eastAsia="Book Antiqua" w:hAnsi="Book Antiqua" w:cs="Book Antiqua"/>
          <w:color w:val="000000"/>
        </w:rPr>
        <w:t xml:space="preserve"> A</w:t>
      </w:r>
      <w:r w:rsidRPr="007314C7">
        <w:rPr>
          <w:rFonts w:ascii="Book Antiqua" w:eastAsia="Book Antiqua" w:hAnsi="Book Antiqua" w:cs="Book Antiqua"/>
          <w:color w:val="000000"/>
        </w:rPr>
        <w:t>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authors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took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approval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version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submitted.</w:t>
      </w:r>
    </w:p>
    <w:p w14:paraId="109013CB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2541762" w14:textId="5B4938EF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Hu</w:t>
      </w:r>
      <w:r w:rsidR="00F11CC3" w:rsidRPr="007314C7">
        <w:rPr>
          <w:rFonts w:ascii="Book Antiqua" w:eastAsia="Book Antiqua" w:hAnsi="Book Antiqua" w:cs="Book Antiqua"/>
          <w:b/>
          <w:bCs/>
          <w:color w:val="000000"/>
        </w:rPr>
        <w:t>a-J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Department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Pediatric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Surgery,</w:t>
      </w:r>
      <w:r w:rsidR="00E76E8A">
        <w:rPr>
          <w:rFonts w:ascii="Book Antiqua" w:eastAsia="Book Antiqua" w:hAnsi="Book Antiqua" w:cs="Book Antiqua"/>
          <w:color w:val="000000"/>
        </w:rPr>
        <w:t xml:space="preserve"> The </w:t>
      </w:r>
      <w:r w:rsidRPr="007314C7">
        <w:rPr>
          <w:rFonts w:ascii="Book Antiqua" w:eastAsia="Book Antiqua" w:hAnsi="Book Antiqua" w:cs="Book Antiqua"/>
          <w:color w:val="000000"/>
        </w:rPr>
        <w:t>Affiliated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Hospital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Medical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University,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7314C7">
        <w:rPr>
          <w:rFonts w:ascii="Book Antiqua" w:eastAsia="Book Antiqua" w:hAnsi="Book Antiqua" w:cs="Book Antiqua"/>
          <w:color w:val="000000"/>
        </w:rPr>
        <w:t>No.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7314C7">
        <w:rPr>
          <w:rFonts w:ascii="Book Antiqua" w:eastAsia="Book Antiqua" w:hAnsi="Book Antiqua" w:cs="Book Antiqua"/>
          <w:color w:val="000000"/>
        </w:rPr>
        <w:t>16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7314C7">
        <w:rPr>
          <w:rFonts w:ascii="Book Antiqua" w:eastAsia="Book Antiqua" w:hAnsi="Book Antiqua" w:cs="Book Antiqua"/>
          <w:color w:val="000000"/>
        </w:rPr>
        <w:t>Beijing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B7460C" w:rsidRPr="007314C7">
        <w:rPr>
          <w:rFonts w:ascii="Book Antiqua" w:eastAsia="Book Antiqua" w:hAnsi="Book Antiqua" w:cs="Book Antiqua"/>
          <w:color w:val="000000"/>
        </w:rPr>
        <w:t>Road,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Guiyang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550004,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Guizhou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8772C5" w:rsidRPr="007314C7">
        <w:rPr>
          <w:rFonts w:ascii="Book Antiqua" w:eastAsia="Book Antiqua" w:hAnsi="Book Antiqua" w:cs="Book Antiqua"/>
          <w:color w:val="000000"/>
        </w:rPr>
        <w:t>Province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China.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zhaoyaree@sina.com</w:t>
      </w:r>
    </w:p>
    <w:p w14:paraId="6F11CCC3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8E93D98" w14:textId="1FCA723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2021</w:t>
      </w:r>
    </w:p>
    <w:p w14:paraId="46ECB83A" w14:textId="08D024D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0F0C" w:rsidRPr="007314C7">
        <w:rPr>
          <w:rFonts w:ascii="Book Antiqua" w:eastAsia="Book Antiqua" w:hAnsi="Book Antiqua" w:cs="Book Antiqua"/>
          <w:color w:val="000000"/>
        </w:rPr>
        <w:t>June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780F0C" w:rsidRPr="007314C7">
        <w:rPr>
          <w:rFonts w:ascii="Book Antiqua" w:eastAsia="Book Antiqua" w:hAnsi="Book Antiqua" w:cs="Book Antiqua"/>
          <w:color w:val="000000"/>
        </w:rPr>
        <w:t>5,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780F0C" w:rsidRPr="007314C7">
        <w:rPr>
          <w:rFonts w:ascii="Book Antiqua" w:eastAsia="Book Antiqua" w:hAnsi="Book Antiqua" w:cs="Book Antiqua"/>
          <w:color w:val="000000"/>
        </w:rPr>
        <w:t>2021</w:t>
      </w:r>
    </w:p>
    <w:p w14:paraId="026451E8" w14:textId="75242C59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E76E8A">
        <w:rPr>
          <w:rFonts w:ascii="Book Antiqua" w:eastAsia="SimSun" w:hAnsi="Book Antiqua"/>
          <w:color w:val="000000" w:themeColor="text1"/>
        </w:rPr>
        <w:t>J</w:t>
      </w:r>
      <w:r w:rsidR="00E76E8A">
        <w:rPr>
          <w:rFonts w:ascii="Book Antiqua" w:eastAsia="SimSun" w:hAnsi="Book Antiqua" w:hint="eastAsia"/>
          <w:color w:val="000000" w:themeColor="text1"/>
        </w:rPr>
        <w:t>u</w:t>
      </w:r>
      <w:r w:rsidR="00E76E8A">
        <w:rPr>
          <w:rFonts w:ascii="Book Antiqua" w:eastAsia="SimSun" w:hAnsi="Book Antiqua"/>
          <w:color w:val="000000" w:themeColor="text1"/>
        </w:rPr>
        <w:t>ly</w:t>
      </w:r>
      <w:r w:rsidR="00E76E8A" w:rsidRPr="00F06907">
        <w:rPr>
          <w:rFonts w:ascii="Book Antiqua" w:eastAsia="SimSun" w:hAnsi="Book Antiqua"/>
          <w:color w:val="000000" w:themeColor="text1"/>
        </w:rPr>
        <w:t xml:space="preserve"> </w:t>
      </w:r>
      <w:r w:rsidR="00E76E8A">
        <w:rPr>
          <w:rFonts w:ascii="Book Antiqua" w:eastAsia="SimSun" w:hAnsi="Book Antiqua"/>
          <w:color w:val="000000" w:themeColor="text1"/>
        </w:rPr>
        <w:t>20</w:t>
      </w:r>
      <w:r w:rsidR="00E76E8A" w:rsidRPr="00F06907">
        <w:rPr>
          <w:rFonts w:ascii="Book Antiqua" w:eastAsia="SimSun" w:hAnsi="Book Antiqua"/>
          <w:color w:val="000000" w:themeColor="text1"/>
        </w:rPr>
        <w:t>, 2021</w:t>
      </w:r>
      <w:bookmarkEnd w:id="1"/>
      <w:bookmarkEnd w:id="2"/>
      <w:bookmarkEnd w:id="3"/>
    </w:p>
    <w:p w14:paraId="5DA6D3AC" w14:textId="35F23FA3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41355A3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  <w:sectPr w:rsidR="00A77B3E" w:rsidRPr="007314C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C92B20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4884D75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BACKGROUND</w:t>
      </w:r>
    </w:p>
    <w:p w14:paraId="3C104B62" w14:textId="021E921C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Although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(aGvHD)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complication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poorly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understood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extremely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mortality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rate.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standardized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criteria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regimens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currently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exist.</w:t>
      </w:r>
    </w:p>
    <w:p w14:paraId="5828CC30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02E2242" w14:textId="1A42B9CE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SUMMARY</w:t>
      </w:r>
    </w:p>
    <w:p w14:paraId="74E50920" w14:textId="3EAAF40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study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investigated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etiology,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course,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histology,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reported,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literature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reviewed.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64-year-old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required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>
        <w:rPr>
          <w:rFonts w:ascii="Book Antiqua" w:eastAsia="Book Antiqua" w:hAnsi="Book Antiqua" w:cs="Book Antiqua"/>
          <w:color w:val="000000"/>
        </w:rPr>
        <w:t xml:space="preserve">LTx </w:t>
      </w:r>
      <w:r w:rsidRPr="007314C7">
        <w:rPr>
          <w:rFonts w:ascii="Book Antiqua" w:eastAsia="Book Antiqua" w:hAnsi="Book Antiqua" w:cs="Book Antiqua"/>
          <w:color w:val="000000"/>
        </w:rPr>
        <w:t>due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primary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biliary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cirrhosis.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12-year-old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Three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weeks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developed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pyrexia,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diarrhea,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antibiotic-unresponsive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pancytopenia.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symptoms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together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laboratory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investigations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suggested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confirmed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peripheral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fluorescent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hybridization.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XY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fluorescent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D32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3222"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hybridization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indicating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early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chimerism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achieved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93%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sensitivity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Existing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discontinued,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high-dose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intravenous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methylprednisolone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initiated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along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antibiotics.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diarrhea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resolved,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patient’s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general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condition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continued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deteriorate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until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demise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multi-system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failure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37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illustrates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life-threatening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aGvHD.</w:t>
      </w:r>
    </w:p>
    <w:p w14:paraId="119C17F3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C4F7A8E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CONCLUSION</w:t>
      </w:r>
    </w:p>
    <w:p w14:paraId="001D52AF" w14:textId="4066E44F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Herein,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summarized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</w:t>
      </w:r>
      <w:r w:rsidR="006D3222">
        <w:rPr>
          <w:rFonts w:ascii="Book Antiqua" w:eastAsia="Book Antiqua" w:hAnsi="Book Antiqua" w:cs="Book Antiqua"/>
          <w:color w:val="000000"/>
        </w:rPr>
        <w:t xml:space="preserve">LTx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literature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order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increase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awareness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provide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potentially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risk-mitigating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recommendations.</w:t>
      </w:r>
    </w:p>
    <w:p w14:paraId="7FF9C6C8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2C4BE43D" w14:textId="1B47B1FF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8"/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Fluorescence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hybridization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cytogenetics;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Chimerism</w:t>
      </w:r>
      <w:r w:rsidR="00FF08AD" w:rsidRPr="007314C7">
        <w:rPr>
          <w:rFonts w:ascii="Book Antiqua" w:hAnsi="Book Antiqua" w:cs="Book Antiqua"/>
          <w:color w:val="000000"/>
          <w:lang w:eastAsia="zh-CN"/>
        </w:rPr>
        <w:t>;</w:t>
      </w:r>
      <w:r w:rsidR="00E76E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</w:t>
      </w:r>
      <w:bookmarkEnd w:id="4"/>
    </w:p>
    <w:p w14:paraId="767FCA81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F88A89B" w14:textId="22AA01A1" w:rsidR="00A77B3E" w:rsidRPr="007314C7" w:rsidRDefault="0087580F" w:rsidP="00A674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" w:name="OLE_LINK5"/>
      <w:r w:rsidRPr="007314C7">
        <w:rPr>
          <w:rFonts w:ascii="Book Antiqua" w:eastAsia="Book Antiqua" w:hAnsi="Book Antiqua" w:cs="Book Antiqua"/>
          <w:color w:val="000000"/>
        </w:rPr>
        <w:lastRenderedPageBreak/>
        <w:t>Xiao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Liao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Lv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Zuo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Zhu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HJ</w:t>
      </w:r>
      <w:r w:rsidR="000171FF"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r w:rsidR="000171FF" w:rsidRPr="007314C7">
        <w:rPr>
          <w:rFonts w:ascii="Book Antiqua" w:eastAsia="Book Antiqua" w:hAnsi="Book Antiqua" w:cs="Book Antiqua"/>
          <w:color w:val="000000"/>
        </w:rPr>
        <w:t>Fluorescence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hybridization-based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confirmation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graft-</w:t>
      </w:r>
      <w:r w:rsidR="000171FF"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171FF"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transplantation: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F150AB"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report</w:t>
      </w:r>
      <w:bookmarkEnd w:id="6"/>
      <w:r w:rsidR="000171FF"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2021;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press</w:t>
      </w:r>
    </w:p>
    <w:bookmarkEnd w:id="5"/>
    <w:p w14:paraId="58B911F5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EF2C110" w14:textId="5FF9A7A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risk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factors,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7314C7">
        <w:rPr>
          <w:rFonts w:ascii="Book Antiqua" w:eastAsia="Book Antiqua" w:hAnsi="Book Antiqua" w:cs="Book Antiqua"/>
          <w:color w:val="000000"/>
        </w:rPr>
        <w:t>graft-</w:t>
      </w:r>
      <w:r w:rsidR="008F4712"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F4712"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8F4712"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F50DD2"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F50DD2" w:rsidRPr="007314C7">
        <w:rPr>
          <w:rFonts w:ascii="Book Antiqua" w:eastAsia="Book Antiqua" w:hAnsi="Book Antiqua" w:cs="Book Antiqua"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unclear.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Currently,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reliable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method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specific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immunostaining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donor-specific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7314C7">
        <w:rPr>
          <w:rFonts w:ascii="Book Antiqua" w:eastAsia="Book Antiqua" w:hAnsi="Book Antiqua" w:cs="Book Antiqua"/>
          <w:color w:val="000000"/>
        </w:rPr>
        <w:t>fluorescent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A29CB"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A29CB" w:rsidRPr="007314C7">
        <w:rPr>
          <w:rFonts w:ascii="Book Antiqua" w:eastAsia="Book Antiqua" w:hAnsi="Book Antiqua" w:cs="Book Antiqua"/>
          <w:color w:val="000000"/>
        </w:rPr>
        <w:t>hybridization</w:t>
      </w:r>
      <w:r w:rsidRPr="007314C7">
        <w:rPr>
          <w:rFonts w:ascii="Book Antiqua" w:eastAsia="Book Antiqua" w:hAnsi="Book Antiqua" w:cs="Book Antiqua"/>
          <w:color w:val="000000"/>
        </w:rPr>
        <w:t>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acute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graft-</w:t>
      </w:r>
      <w:r w:rsidR="006D3222"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D3222" w:rsidRPr="007314C7">
        <w:rPr>
          <w:rFonts w:ascii="Book Antiqua" w:eastAsia="Book Antiqua" w:hAnsi="Book Antiqua" w:cs="Book Antiqua"/>
          <w:color w:val="000000"/>
        </w:rPr>
        <w:t>-host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disease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confirmed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fluorescent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D322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3222"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6D3222">
        <w:rPr>
          <w:rFonts w:ascii="Book Antiqua" w:eastAsia="Book Antiqua" w:hAnsi="Book Antiqua" w:cs="Book Antiqua"/>
          <w:color w:val="000000"/>
        </w:rPr>
        <w:t xml:space="preserve"> </w:t>
      </w:r>
      <w:r w:rsidR="006D3222" w:rsidRPr="007314C7">
        <w:rPr>
          <w:rFonts w:ascii="Book Antiqua" w:eastAsia="Book Antiqua" w:hAnsi="Book Antiqua" w:cs="Book Antiqua"/>
          <w:color w:val="000000"/>
        </w:rPr>
        <w:t>hybridization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demonstrating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DNA.</w:t>
      </w:r>
    </w:p>
    <w:p w14:paraId="52E93F95" w14:textId="77777777" w:rsidR="002942E6" w:rsidRPr="007314C7" w:rsidRDefault="002942E6" w:rsidP="00A674B4">
      <w:pPr>
        <w:spacing w:line="360" w:lineRule="auto"/>
        <w:jc w:val="both"/>
        <w:rPr>
          <w:rFonts w:ascii="Book Antiqua" w:hAnsi="Book Antiqua"/>
        </w:rPr>
        <w:sectPr w:rsidR="002942E6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8FDCC4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C15298A" w14:textId="78711DED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</w:t>
      </w:r>
      <w:r w:rsidRPr="00E76E8A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(aGvHD)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dangerous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complications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(LTx)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overactivation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helper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antigen-presenting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leading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reaction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against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Although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incidence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>
        <w:rPr>
          <w:rFonts w:ascii="Book Antiqua" w:eastAsia="Book Antiqua" w:hAnsi="Book Antiqua" w:cs="Book Antiqua"/>
          <w:color w:val="000000"/>
        </w:rPr>
        <w:t>LTx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(1</w:t>
      </w:r>
      <w:r w:rsidR="009E6703" w:rsidRPr="007314C7">
        <w:rPr>
          <w:rFonts w:ascii="Book Antiqua" w:eastAsia="Book Antiqua" w:hAnsi="Book Antiqua" w:cs="Book Antiqua"/>
          <w:color w:val="000000"/>
        </w:rPr>
        <w:t>%</w:t>
      </w:r>
      <w:r w:rsidRPr="007314C7">
        <w:rPr>
          <w:rFonts w:ascii="Book Antiqua" w:eastAsia="Book Antiqua" w:hAnsi="Book Antiqua" w:cs="Book Antiqua"/>
          <w:color w:val="000000"/>
        </w:rPr>
        <w:t>-2%),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mortality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extremely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(85</w:t>
      </w:r>
      <w:r w:rsidR="006D06F9" w:rsidRPr="007314C7">
        <w:rPr>
          <w:rFonts w:ascii="Book Antiqua" w:eastAsia="Book Antiqua" w:hAnsi="Book Antiqua" w:cs="Book Antiqua"/>
          <w:color w:val="000000"/>
        </w:rPr>
        <w:t>%</w:t>
      </w:r>
      <w:r w:rsidRPr="007314C7">
        <w:rPr>
          <w:rFonts w:ascii="Book Antiqua" w:eastAsia="Book Antiqua" w:hAnsi="Book Antiqua" w:cs="Book Antiqua"/>
          <w:color w:val="000000"/>
        </w:rPr>
        <w:t>-90%)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pyrexia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frequently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early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signs,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leukopenia.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Although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first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proposed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entity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1988,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mechanisms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strategies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remain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controversial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6D3222">
        <w:rPr>
          <w:rFonts w:ascii="Book Antiqua" w:eastAsia="Book Antiqua" w:hAnsi="Book Antiqua" w:cs="Book Antiqua"/>
          <w:color w:val="000000"/>
        </w:rPr>
        <w:t xml:space="preserve"> M</w:t>
      </w:r>
      <w:r w:rsidRPr="007314C7">
        <w:rPr>
          <w:rFonts w:ascii="Book Antiqua" w:eastAsia="Book Antiqua" w:hAnsi="Book Antiqua" w:cs="Book Antiqua"/>
          <w:color w:val="000000"/>
        </w:rPr>
        <w:t>odification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plan,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including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incorporation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effective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D3222">
        <w:rPr>
          <w:rFonts w:ascii="Book Antiqua" w:eastAsia="Book Antiqua" w:hAnsi="Book Antiqua" w:cs="Book Antiqua"/>
          <w:color w:val="000000"/>
        </w:rPr>
        <w:t xml:space="preserve">a </w:t>
      </w:r>
      <w:r w:rsidRPr="007314C7">
        <w:rPr>
          <w:rFonts w:ascii="Book Antiqua" w:eastAsia="Book Antiqua" w:hAnsi="Book Antiqua" w:cs="Book Antiqua"/>
          <w:color w:val="000000"/>
        </w:rPr>
        <w:t>limited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course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death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results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from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overwhelming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sepsis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hemorrhage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consequence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marrow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involvement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incidence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(but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mortality)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LTx,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analysis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respect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existing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literature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worthwhile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order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raise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awareness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regarding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condition,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assist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early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suspected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help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improve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criteria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establish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standardized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evidence-based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regimens.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Moreover,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draw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attention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utility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7314C7">
        <w:rPr>
          <w:rFonts w:ascii="Book Antiqua" w:eastAsia="Book Antiqua" w:hAnsi="Book Antiqua" w:cs="Book Antiqua"/>
          <w:color w:val="000000"/>
        </w:rPr>
        <w:t>fluorescent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E76E8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A2CD5" w:rsidRPr="00E76E8A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7314C7">
        <w:rPr>
          <w:rFonts w:ascii="Book Antiqua" w:eastAsia="Book Antiqua" w:hAnsi="Book Antiqua" w:cs="Book Antiqua"/>
          <w:color w:val="000000"/>
        </w:rPr>
        <w:t>hybridization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A2CD5" w:rsidRPr="007314C7">
        <w:rPr>
          <w:rFonts w:ascii="Book Antiqua" w:eastAsia="Book Antiqua" w:hAnsi="Book Antiqua" w:cs="Book Antiqua"/>
          <w:color w:val="000000"/>
        </w:rPr>
        <w:t>(FISH)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different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sexes.</w:t>
      </w:r>
    </w:p>
    <w:p w14:paraId="42E760E9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17D92F3" w14:textId="1929CB61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76E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97B58FC" w14:textId="13D4C86D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C1173D1" w14:textId="5B09AAA4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64-year-old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primary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biliary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cirrhosis,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esophageal-fundal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variceal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hemorrhages,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decompensated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hepatocirrhosis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September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2017.</w:t>
      </w:r>
    </w:p>
    <w:p w14:paraId="24950294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3909F97" w14:textId="18CF0C39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of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E4723B1" w14:textId="58B962A8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64-year-old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received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from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ABO-matched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(A-positive)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12-year-old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cadaveric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details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shown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12-year-old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Three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weeks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developed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pyrexia,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diarrhea,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antibiotic-unresponsive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pancytopenia.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</w:p>
    <w:p w14:paraId="6A313436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CACDF91" w14:textId="6354761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of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F09C9B8" w14:textId="2EF7BB2E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64-year-old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primary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biliary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cirrhosis,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esophageal-fundal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variceal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hemorrhages,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decompensated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hepatocirrhosis.</w:t>
      </w:r>
    </w:p>
    <w:p w14:paraId="058C5E0E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500FA20" w14:textId="63EF9068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and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188A2EC" w14:textId="2D3BF16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grew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up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locality,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denies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contact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contaminated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radiation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exposure,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denies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smoking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alcohol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consumption.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</w:p>
    <w:p w14:paraId="31DF16F8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680FCC3" w14:textId="191C5C28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6DA86C" w14:textId="39AAAB9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physical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examination,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found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nutritional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status</w:t>
      </w:r>
      <w:r w:rsidR="00540584" w:rsidRPr="007314C7">
        <w:rPr>
          <w:rFonts w:ascii="Book Antiqua" w:hAnsi="Book Antiqua" w:cs="Book Antiqua"/>
          <w:color w:val="000000"/>
          <w:lang w:eastAsia="zh-CN"/>
        </w:rPr>
        <w:t>,</w:t>
      </w:r>
      <w:r w:rsidR="00E76E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abdomen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moderately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distended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tenderness,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204F6">
        <w:rPr>
          <w:rFonts w:ascii="Book Antiqua" w:eastAsia="Book Antiqua" w:hAnsi="Book Antiqua" w:cs="Book Antiqua"/>
          <w:color w:val="000000"/>
        </w:rPr>
        <w:t xml:space="preserve">and there was </w:t>
      </w:r>
      <w:r w:rsidRPr="007314C7">
        <w:rPr>
          <w:rFonts w:ascii="Book Antiqua" w:eastAsia="Book Antiqua" w:hAnsi="Book Antiqua" w:cs="Book Antiqua"/>
          <w:color w:val="000000"/>
        </w:rPr>
        <w:t>moderately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yellow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staining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mucous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membranes</w:t>
      </w:r>
      <w:r w:rsidR="006204F6">
        <w:rPr>
          <w:rFonts w:ascii="Book Antiqua" w:eastAsia="Book Antiqua" w:hAnsi="Book Antiqua" w:cs="Book Antiqua"/>
          <w:color w:val="000000"/>
        </w:rPr>
        <w:t>. T</w:t>
      </w:r>
      <w:r w:rsidRPr="007314C7">
        <w:rPr>
          <w:rFonts w:ascii="Book Antiqua" w:eastAsia="Book Antiqua" w:hAnsi="Book Antiqua" w:cs="Book Antiqua"/>
          <w:color w:val="000000"/>
        </w:rPr>
        <w:t>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204F6">
        <w:rPr>
          <w:rFonts w:ascii="Book Antiqua" w:eastAsia="Book Antiqua" w:hAnsi="Book Antiqua" w:cs="Book Antiqua"/>
          <w:color w:val="000000"/>
        </w:rPr>
        <w:t xml:space="preserve">the </w:t>
      </w:r>
      <w:r w:rsidRPr="007314C7">
        <w:rPr>
          <w:rFonts w:ascii="Book Antiqua" w:eastAsia="Book Antiqua" w:hAnsi="Book Antiqua" w:cs="Book Antiqua"/>
          <w:color w:val="000000"/>
        </w:rPr>
        <w:t>physical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examination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revealed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abnormal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findings.</w:t>
      </w:r>
    </w:p>
    <w:p w14:paraId="62E2FA12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8A05F47" w14:textId="616822D4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B73FF5B" w14:textId="63861194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timeline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refers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post-operative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22,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developed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pyrexia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unknown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origin,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fluctuating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between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38.2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°C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39.3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°C.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26,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performed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peripheral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venous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samples.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lesions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apparent,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evidence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endoscopic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biopsy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(histologically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normal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esophagus,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stomach,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ileum).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presumptive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ground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observations: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6204F6">
        <w:rPr>
          <w:rFonts w:ascii="Book Antiqua" w:eastAsia="Book Antiqua" w:hAnsi="Book Antiqua" w:cs="Book Antiqua"/>
          <w:color w:val="000000"/>
        </w:rPr>
        <w:t>G</w:t>
      </w:r>
      <w:r w:rsidRPr="007314C7">
        <w:rPr>
          <w:rFonts w:ascii="Book Antiqua" w:eastAsia="Book Antiqua" w:hAnsi="Book Antiqua" w:cs="Book Antiqua"/>
          <w:color w:val="000000"/>
        </w:rPr>
        <w:t>eneralized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maculopapular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eruption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(largely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back,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neck,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face),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pyrexia,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pancytopenia,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pressure,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watery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diarrhea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(Figure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2).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revealed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chimerism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fluorescently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stained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XY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consistent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(Figure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7D4148" w:rsidRPr="007314C7">
        <w:rPr>
          <w:rFonts w:ascii="Book Antiqua" w:eastAsia="Book Antiqua" w:hAnsi="Book Antiqua" w:cs="Book Antiqua"/>
          <w:color w:val="000000"/>
        </w:rPr>
        <w:t>2</w:t>
      </w:r>
      <w:r w:rsidRPr="007314C7">
        <w:rPr>
          <w:rFonts w:ascii="Book Antiqua" w:eastAsia="Book Antiqua" w:hAnsi="Book Antiqua" w:cs="Book Antiqua"/>
          <w:color w:val="000000"/>
        </w:rPr>
        <w:t>).</w:t>
      </w:r>
    </w:p>
    <w:p w14:paraId="2C183AB9" w14:textId="7A1674B1" w:rsidR="00A77B3E" w:rsidRPr="007314C7" w:rsidRDefault="000171FF" w:rsidP="00E9146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Two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development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thrombocytopenia,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marrow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biopsy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revealed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marked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hypocellularity.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yet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apparent.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findings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detailed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post-operative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laboratory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investigation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summarized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Because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sample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indwelling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peripheral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from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LTx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available,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lastRenderedPageBreak/>
        <w:t>lymphocytes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identified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peripheral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using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tandem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repeat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sequencing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human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leukocyte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(HLA)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typing.</w:t>
      </w:r>
    </w:p>
    <w:p w14:paraId="38919E01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5675B30" w14:textId="78B5132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76E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9221D93" w14:textId="7CC089DC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Abdominal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computed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tomography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color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ultrasound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findings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suggested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laminar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portal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inferior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vena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cava,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hepatic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artery,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hepatic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venous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(Figure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7D4148" w:rsidRPr="007314C7">
        <w:rPr>
          <w:rFonts w:ascii="Book Antiqua" w:eastAsia="Book Antiqua" w:hAnsi="Book Antiqua" w:cs="Book Antiqua"/>
          <w:color w:val="000000"/>
        </w:rPr>
        <w:t>3</w:t>
      </w:r>
      <w:r w:rsidRPr="007314C7">
        <w:rPr>
          <w:rFonts w:ascii="Book Antiqua" w:eastAsia="Book Antiqua" w:hAnsi="Book Antiqua" w:cs="Book Antiqua"/>
          <w:color w:val="000000"/>
        </w:rPr>
        <w:t>).</w:t>
      </w:r>
    </w:p>
    <w:p w14:paraId="1CD561C7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4114CCCF" w14:textId="1D04E507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76E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601FFE8" w14:textId="154F4CAD" w:rsidR="00A77B3E" w:rsidRPr="007314C7" w:rsidRDefault="00EF7CE5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aGvHD</w:t>
      </w:r>
      <w:r w:rsidR="000171FF"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primary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biliary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cirrhosis,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esophageal-fundal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variceal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hemorrhages,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decompensated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171FF" w:rsidRPr="007314C7">
        <w:rPr>
          <w:rFonts w:ascii="Book Antiqua" w:eastAsia="Book Antiqua" w:hAnsi="Book Antiqua" w:cs="Book Antiqua"/>
          <w:color w:val="000000"/>
        </w:rPr>
        <w:t>hepatocirrhosis.</w:t>
      </w:r>
    </w:p>
    <w:p w14:paraId="25C357E7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20FEC9E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909F6D9" w14:textId="4A87908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Initial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tapering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dosage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allow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system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reject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lymphocytes.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inefficacy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approach,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administered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subsequently: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595C23" w:rsidRPr="007314C7">
        <w:rPr>
          <w:rFonts w:ascii="Book Antiqua" w:eastAsia="Book Antiqua" w:hAnsi="Book Antiqua" w:cs="Book Antiqua"/>
          <w:color w:val="000000"/>
        </w:rPr>
        <w:t>H</w:t>
      </w:r>
      <w:r w:rsidRPr="007314C7">
        <w:rPr>
          <w:rFonts w:ascii="Book Antiqua" w:eastAsia="Book Antiqua" w:hAnsi="Book Antiqua" w:cs="Book Antiqua"/>
          <w:color w:val="000000"/>
        </w:rPr>
        <w:t>igh-dose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(500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mg/d)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intravenous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methylprednisolone,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antibiotics,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218CE">
        <w:rPr>
          <w:rFonts w:ascii="Book Antiqua" w:eastAsia="Book Antiqua" w:hAnsi="Book Antiqua" w:cs="Book Antiqua"/>
          <w:color w:val="000000"/>
        </w:rPr>
        <w:t>immunoglobulin 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(Table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2).</w:t>
      </w:r>
    </w:p>
    <w:p w14:paraId="7E4FB22D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2737643" w14:textId="14BACA4E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76E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76E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28CC361" w14:textId="3FBDBAA5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Severe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induced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multi-system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failure,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patient’s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demise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post-operative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37.</w:t>
      </w:r>
    </w:p>
    <w:p w14:paraId="5D302E50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C6D973E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34FF9BE" w14:textId="3AEE72A0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risk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factors,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LTx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unclear.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Current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(incomplete)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understanding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summarized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conditioning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regimen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induces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initial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damage,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auto-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alloantigen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denudation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concomitant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antigen-presenting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activation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massive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cytokine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release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“cytokine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storm”).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sufficient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number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especially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correct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specificity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direct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recognition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activation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218CE" w:rsidRPr="007314C7">
        <w:rPr>
          <w:rFonts w:ascii="Book Antiqua" w:eastAsia="Book Antiqua" w:hAnsi="Book Antiqua" w:cs="Book Antiqua"/>
          <w:color w:val="000000"/>
        </w:rPr>
        <w:t>antigen-presenting</w:t>
      </w:r>
      <w:r w:rsidR="000218CE">
        <w:rPr>
          <w:rFonts w:ascii="Book Antiqua" w:eastAsia="Book Antiqua" w:hAnsi="Book Antiqua" w:cs="Book Antiqua"/>
          <w:color w:val="000000"/>
        </w:rPr>
        <w:t xml:space="preserve"> </w:t>
      </w:r>
      <w:r w:rsidR="000218CE" w:rsidRPr="007314C7">
        <w:rPr>
          <w:rFonts w:ascii="Book Antiqua" w:eastAsia="Book Antiqua" w:hAnsi="Book Antiqua" w:cs="Book Antiqua"/>
          <w:color w:val="000000"/>
        </w:rPr>
        <w:t>cell</w:t>
      </w:r>
      <w:r w:rsidR="000218CE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(either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locally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secondary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tissues)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results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lastRenderedPageBreak/>
        <w:t>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7314C7">
        <w:rPr>
          <w:rFonts w:ascii="Book Antiqua" w:eastAsia="Book Antiqua" w:hAnsi="Book Antiqua" w:cs="Book Antiqua"/>
          <w:color w:val="000000"/>
        </w:rPr>
        <w:t>interleukin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7314C7">
        <w:rPr>
          <w:rFonts w:ascii="Book Antiqua" w:eastAsia="Book Antiqua" w:hAnsi="Book Antiqua" w:cs="Book Antiqua"/>
          <w:color w:val="000000"/>
        </w:rPr>
        <w:t>(</w:t>
      </w:r>
      <w:r w:rsidRPr="007314C7">
        <w:rPr>
          <w:rFonts w:ascii="Book Antiqua" w:eastAsia="Book Antiqua" w:hAnsi="Book Antiqua" w:cs="Book Antiqua"/>
          <w:color w:val="000000"/>
        </w:rPr>
        <w:t>IL</w:t>
      </w:r>
      <w:r w:rsidR="00271891" w:rsidRPr="007314C7">
        <w:rPr>
          <w:rFonts w:ascii="Book Antiqua" w:eastAsia="Book Antiqua" w:hAnsi="Book Antiqua" w:cs="Book Antiqua"/>
          <w:color w:val="000000"/>
        </w:rPr>
        <w:t>)</w:t>
      </w:r>
      <w:r w:rsidRPr="007314C7">
        <w:rPr>
          <w:rFonts w:ascii="Book Antiqua" w:eastAsia="Book Antiqua" w:hAnsi="Book Antiqua" w:cs="Book Antiqua"/>
          <w:color w:val="000000"/>
        </w:rPr>
        <w:t>-2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IL-2R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expression.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Activated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T-cells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stimulate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monocytes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produce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significant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levels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myeloid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cytokines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IL-1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7314C7">
        <w:rPr>
          <w:rFonts w:ascii="Book Antiqua" w:eastAsia="Book Antiqua" w:hAnsi="Book Antiqua" w:cs="Book Antiqua"/>
          <w:color w:val="000000"/>
        </w:rPr>
        <w:t>tumor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7314C7">
        <w:rPr>
          <w:rFonts w:ascii="Book Antiqua" w:eastAsia="Book Antiqua" w:hAnsi="Book Antiqua" w:cs="Book Antiqua"/>
          <w:color w:val="000000"/>
        </w:rPr>
        <w:t>necrosis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271891" w:rsidRPr="007314C7">
        <w:rPr>
          <w:rFonts w:ascii="Book Antiqua" w:eastAsia="Book Antiqua" w:hAnsi="Book Antiqua" w:cs="Book Antiqua"/>
          <w:color w:val="000000"/>
        </w:rPr>
        <w:t>factor</w:t>
      </w:r>
      <w:r w:rsidR="000218CE">
        <w:rPr>
          <w:rFonts w:ascii="Book Antiqua" w:eastAsia="Book Antiqua" w:hAnsi="Book Antiqua" w:cs="Book Antiqua"/>
          <w:color w:val="000000"/>
        </w:rPr>
        <w:t>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trigger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cascade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cytotoxic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signal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transduction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pathways,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perforin/granzyme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Fas/FasL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pathways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(although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direct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cytokine-mediated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injury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possible).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Finally,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infiltration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digestive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tract,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marrow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leads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severe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presentations</w:t>
      </w:r>
      <w:r w:rsidR="0001545C" w:rsidRPr="007314C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1545C" w:rsidRPr="007314C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abnormally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numbers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CD8+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phase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CD4+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lymphocyte:CD8+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ratio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less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0.1.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indicates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perhaps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cytotoxic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contribution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helper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primarily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summary,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necessary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conditions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occurrence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722E00" w:rsidRPr="007314C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include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immunoreactive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tissue,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inability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system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0218CE">
        <w:rPr>
          <w:rFonts w:ascii="Book Antiqua" w:eastAsia="Book Antiqua" w:hAnsi="Book Antiqua" w:cs="Book Antiqua"/>
          <w:color w:val="000000"/>
        </w:rPr>
        <w:t xml:space="preserve">eliminate </w:t>
      </w:r>
      <w:r w:rsidRPr="007314C7">
        <w:rPr>
          <w:rFonts w:ascii="Book Antiqua" w:eastAsia="Book Antiqua" w:hAnsi="Book Antiqua" w:cs="Book Antiqua"/>
          <w:color w:val="000000"/>
        </w:rPr>
        <w:t>effectively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leukocytes.</w:t>
      </w:r>
    </w:p>
    <w:p w14:paraId="1E2CCE29" w14:textId="55089741" w:rsidR="00A77B3E" w:rsidRPr="007314C7" w:rsidRDefault="000171FF" w:rsidP="00D2029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Triulzi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029E" w:rsidRPr="007314C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described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criteria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LTx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three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requirements: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(1)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5B3B98" w:rsidRPr="007314C7">
        <w:rPr>
          <w:rFonts w:ascii="Book Antiqua" w:eastAsia="Book Antiqua" w:hAnsi="Book Antiqua" w:cs="Book Antiqua"/>
          <w:color w:val="000000"/>
        </w:rPr>
        <w:t>C</w:t>
      </w:r>
      <w:r w:rsidRPr="007314C7">
        <w:rPr>
          <w:rFonts w:ascii="Book Antiqua" w:eastAsia="Book Antiqua" w:hAnsi="Book Antiqua" w:cs="Book Antiqua"/>
          <w:color w:val="000000"/>
        </w:rPr>
        <w:t>haracteristic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clinical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symptoms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affecting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related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systems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tract,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marrow),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including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diarrhea,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pancytopenia,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among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others;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(2)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5B3B98" w:rsidRPr="007314C7">
        <w:rPr>
          <w:rFonts w:ascii="Book Antiqua" w:eastAsia="Book Antiqua" w:hAnsi="Book Antiqua" w:cs="Book Antiqua"/>
          <w:color w:val="000000"/>
        </w:rPr>
        <w:t>A</w:t>
      </w:r>
      <w:r w:rsidRPr="007314C7">
        <w:rPr>
          <w:rFonts w:ascii="Book Antiqua" w:eastAsia="Book Antiqua" w:hAnsi="Book Antiqua" w:cs="Book Antiqua"/>
          <w:color w:val="000000"/>
        </w:rPr>
        <w:t>bnormal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skin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digestive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histology;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(3)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HLA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DNA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evidence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immunoreactive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involved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peripheral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addition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above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criteria,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counts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cytokine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quantitation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provide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clear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support.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Currently,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reliable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method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specific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immunostaining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donor-specific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antigens.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option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[9,11,12]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false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negatives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method.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confirmed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demonstrating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DNA.</w:t>
      </w:r>
    </w:p>
    <w:p w14:paraId="37EDB018" w14:textId="68B028FB" w:rsidR="00A77B3E" w:rsidRPr="007314C7" w:rsidRDefault="000171FF" w:rsidP="009236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Due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inter-individual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differences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post-operative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unified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plan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exists.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Each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hospital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unique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plan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unique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advantages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disadvantages.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commonality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across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centers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reduction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tacrolimus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cessation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anti-metabolic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lastRenderedPageBreak/>
        <w:t>immunosuppressants,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decreasing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steroid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administering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globulin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[13</w:t>
      </w:r>
      <w:r w:rsidR="00861908" w:rsidRPr="007314C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Successful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increasing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dosages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reported,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recommendations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cessation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favor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isolated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anti-human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thymocyte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globulin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Certain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exhibit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drug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resistance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resistance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effects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hormones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anti-</w:t>
      </w:r>
      <w:r w:rsidR="000218CE">
        <w:rPr>
          <w:rFonts w:ascii="Book Antiqua" w:eastAsia="Book Antiqua" w:hAnsi="Book Antiqua" w:cs="Book Antiqua"/>
          <w:color w:val="000000"/>
        </w:rPr>
        <w:t>tumor necrosis factor</w:t>
      </w:r>
      <w:r w:rsidRPr="007314C7">
        <w:rPr>
          <w:rFonts w:ascii="Book Antiqua" w:eastAsia="Book Antiqua" w:hAnsi="Book Antiqua" w:cs="Book Antiqua"/>
          <w:color w:val="000000"/>
        </w:rPr>
        <w:t>-α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anti-IL-2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receptor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monoclonal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antibodies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beneficial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7314C7">
        <w:rPr>
          <w:rFonts w:ascii="Book Antiqua" w:eastAsia="Book Antiqua" w:hAnsi="Book Antiqua" w:cs="Book Antiqua"/>
          <w:color w:val="000000"/>
        </w:rPr>
        <w:t>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Currently,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corticosteroids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best-recognized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first-line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Glucocorticoids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exert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efficient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anti-inflammatory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effects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induce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apoptosis.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High-dose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corticosteroid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pulse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therapy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administered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phase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inhibit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activation,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thereby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blocking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inflammatory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cytokine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cascade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improve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systemic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signs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symptoms.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observation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symptoms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disturbance,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immunodeficiency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despite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overzealous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inflammation,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deficient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coagulation),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hydration,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electrolyte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acid-base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rebalancing,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nutritional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support,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restoration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gastrointestinal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mucosal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integrity,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correction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microfloral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imbalance,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plasma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platelets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help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mitigate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outcomes,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including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severe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infection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[13,20]</w:t>
      </w:r>
      <w:r w:rsidRPr="007314C7">
        <w:rPr>
          <w:rFonts w:ascii="Book Antiqua" w:eastAsia="Book Antiqua" w:hAnsi="Book Antiqua" w:cs="Book Antiqua"/>
          <w:color w:val="000000"/>
        </w:rPr>
        <w:t>.</w:t>
      </w:r>
    </w:p>
    <w:p w14:paraId="34896136" w14:textId="31C86C0A" w:rsidR="00A77B3E" w:rsidRPr="007314C7" w:rsidRDefault="000171FF" w:rsidP="002F482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order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lessen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mortality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resulting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from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early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optimal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standardized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paramount.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Additionally,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improved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understanding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pathogenesis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assist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prevention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disorder.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our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experience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literature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make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recommendations: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Baseline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(presurgical)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samples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obtained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cryopreserved.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High-risk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routinely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undergo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HLA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typing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preliminary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risk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evaluation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step.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Ideally,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difference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between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matched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exceed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years.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Pre-existing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immunosuppressants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minimized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discontinued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prior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wherever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possible.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abdominal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aorta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portal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vein,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effluent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run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clear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texture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should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soften.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Finally,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minimizing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blood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product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lessen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complications</w:t>
      </w:r>
      <w:r w:rsidRPr="007314C7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7314C7">
        <w:rPr>
          <w:rFonts w:ascii="Book Antiqua" w:eastAsia="Book Antiqua" w:hAnsi="Book Antiqua" w:cs="Book Antiqua"/>
          <w:color w:val="000000"/>
        </w:rPr>
        <w:t>.</w:t>
      </w:r>
    </w:p>
    <w:p w14:paraId="15631BF4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634101F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  <w:u w:val="single"/>
        </w:rPr>
      </w:pPr>
      <w:r w:rsidRPr="007314C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5B3CBE" w14:textId="7E0602A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lastRenderedPageBreak/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aGvHD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confirmed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demonstrating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presence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DNA.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female,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FISH-based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detection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chromosome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option.</w:t>
      </w:r>
    </w:p>
    <w:p w14:paraId="553629CD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19EE8314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REFERENCES</w:t>
      </w:r>
    </w:p>
    <w:p w14:paraId="6E27556D" w14:textId="5461375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bookmarkStart w:id="7" w:name="OLE_LINK7"/>
      <w:r w:rsidRPr="007314C7">
        <w:rPr>
          <w:rFonts w:ascii="Book Antiqua" w:eastAsia="Book Antiqua" w:hAnsi="Book Antiqua" w:cs="Book Antiqua"/>
          <w:color w:val="000000"/>
        </w:rPr>
        <w:t>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Perri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Talwalkar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Heimbach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Moore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Rosen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CB.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approach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needed.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2007;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1092-1099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17663410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10.1002/Lt.21203]</w:t>
      </w:r>
    </w:p>
    <w:p w14:paraId="76053B84" w14:textId="4DAE1AD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Gibbs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Bradley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enemy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within.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2004;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466-474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15023138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715FC" w:rsidRPr="007314C7">
        <w:rPr>
          <w:rFonts w:ascii="Book Antiqua" w:eastAsia="Book Antiqua" w:hAnsi="Book Antiqua" w:cs="Book Antiqua"/>
          <w:color w:val="000000"/>
        </w:rPr>
        <w:t>10.1111/j.1600-6143.2004.00406.x</w:t>
      </w:r>
      <w:r w:rsidRPr="007314C7">
        <w:rPr>
          <w:rFonts w:ascii="Book Antiqua" w:eastAsia="Book Antiqua" w:hAnsi="Book Antiqua" w:cs="Book Antiqua"/>
          <w:color w:val="000000"/>
        </w:rPr>
        <w:t>]</w:t>
      </w:r>
    </w:p>
    <w:p w14:paraId="41C94026" w14:textId="3F9111C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Burdick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Vogelsang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Smith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Farmer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Bias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Kaufmann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Horn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Colombani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Pitt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Perler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Severe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liver-transplant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1988;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318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689-691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3278235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10.1056/NEJM198803173181107]</w:t>
      </w:r>
    </w:p>
    <w:p w14:paraId="60AEBBC2" w14:textId="5901A812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4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Onstad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Shaw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Jim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HSL,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Syrjala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Baker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Buckley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Flowers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Patient-reported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outcomes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health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status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chronic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versus</w:t>
      </w:r>
      <w:r w:rsidRPr="007314C7">
        <w:rPr>
          <w:rFonts w:ascii="Book Antiqua" w:eastAsia="Book Antiqua" w:hAnsi="Book Antiqua" w:cs="Book Antiqua"/>
          <w:color w:val="000000"/>
        </w:rPr>
        <w:t>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Haematologica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2018;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1535-1541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29858386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10.3324/haematol.2018.192930]</w:t>
      </w:r>
    </w:p>
    <w:p w14:paraId="2A65E608" w14:textId="525747E0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5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Dima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Berce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Raduly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LZ,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Petrushev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Berindan-Neagoe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Irimie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Tanase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Jurj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Tomuleasa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Protein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dysregulation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2018;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1483-1491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29416707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10.18632/oncotarget.23276]</w:t>
      </w:r>
    </w:p>
    <w:p w14:paraId="2236919B" w14:textId="6415775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Gibbs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Sudhindran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Key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Goodman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Watson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Delriviere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Alexander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Jamieson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NV,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Bradley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Taylor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CJ.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Monitoring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systemic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lymphocyte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macrochimerism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2004;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441-446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14966423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10.1097/01.TP.0000103721.29729.FE]</w:t>
      </w:r>
    </w:p>
    <w:p w14:paraId="227CB2D7" w14:textId="060E641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7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Schrager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Vnencak-Jones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Graber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Neff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Chari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Wright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Pinson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CW,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Stewart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JH,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Gorden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DL.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short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tandem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repeats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DNA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fingerprinting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rapidly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lastRenderedPageBreak/>
        <w:t>diagnose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solid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2006;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21-25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16421472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10.1097/01.tp.0000190431.94252.3f]</w:t>
      </w:r>
    </w:p>
    <w:p w14:paraId="24E5992E" w14:textId="020E4CD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Olson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Ferreira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Hachem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Ghobadi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DiPersio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JF,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Pusic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ruxolitinib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developing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solid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2020;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589-592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31446673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10.1111/ajt.15579]</w:t>
      </w:r>
    </w:p>
    <w:p w14:paraId="17324099" w14:textId="5164D555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9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Triulzi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Duquesnoy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Nichols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Clark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Jukic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Zeevi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Meisner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Fatal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transfusion-associated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immunocompetent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recipient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volunteer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cells.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2006;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885-888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16734803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10.1111/j.1537-2995.2006.00819.x]</w:t>
      </w:r>
    </w:p>
    <w:p w14:paraId="7DE4DA9C" w14:textId="337D5C3E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Kanehira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Riegert-Johnson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DL,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Gibson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Grinnell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Velgaleti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diagnosis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living-related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2009;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355-358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19460938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10.2353/jmoldx.2009.080172]</w:t>
      </w:r>
    </w:p>
    <w:p w14:paraId="4FA3993E" w14:textId="509F37C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Gonultas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Akbulut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Barut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Kutluturk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Yilmaz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donor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unpredictable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troublesome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complication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centers.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2020;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95-100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31524772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10.1097/MEG.0000000000001530]</w:t>
      </w:r>
    </w:p>
    <w:p w14:paraId="523AC20E" w14:textId="4C3B1CC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Di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Ianni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Papa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Baldoni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Tommaso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Fabi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Rosati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Natale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Santarone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Olioso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Papalinetti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Giancola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Accorsi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Bartolomeo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Sportoletti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Falzetti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NOTCH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2018;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1825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30147692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10.3389/fimmu.2018.01825]</w:t>
      </w:r>
    </w:p>
    <w:p w14:paraId="33336775" w14:textId="36F4A21C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13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Triulzi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Nalesnik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Microchimerism,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GVHD,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tolerance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solid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organ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2001;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419-426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11274601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10.1046/j.1537-2995.2001.41030419.x]</w:t>
      </w:r>
    </w:p>
    <w:p w14:paraId="5614BB36" w14:textId="69496900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14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Perkins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Neglia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Ramsay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Davies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SM.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Successful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bone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marrow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severe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aplastic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anemia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orthotopic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long-term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follow-up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outcome.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Marrow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2001;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523-526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11593328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10.1038/sj.bmt.1703177]</w:t>
      </w:r>
    </w:p>
    <w:p w14:paraId="745ED9EF" w14:textId="60329C62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15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Ramachandran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Kolli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Strowd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LC.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2019;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569-582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31466596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10.1016/j.det.2019.05.014]</w:t>
      </w:r>
    </w:p>
    <w:p w14:paraId="75DBA56D" w14:textId="7D429DC3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lastRenderedPageBreak/>
        <w:t>16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Hill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Alousi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Kebriaei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Mehta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Rezvani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Shpall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New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emerging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therapies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chronic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2018;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21-46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29317998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10.1177/2040620717741860]</w:t>
      </w:r>
    </w:p>
    <w:p w14:paraId="06662D54" w14:textId="6D8FFC89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17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Schroeder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Kobbe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Treatment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monoclonal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antibodies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related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fusion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proteins.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2010;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633-651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21083479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10.1586/ehm.10.46]</w:t>
      </w:r>
    </w:p>
    <w:p w14:paraId="18E5A431" w14:textId="22777CCE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Aladağ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Kelkitli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Göker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Brief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Haematol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2020;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1-4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31475512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10.4274/tjh.galenos.2019.2019.0157]</w:t>
      </w:r>
    </w:p>
    <w:p w14:paraId="3CD8B9E0" w14:textId="222FAD7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19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Stringer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Hutt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Kenyon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Babic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(GvHD)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2018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31314308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10.1007/978-3-319-50026-3_11]</w:t>
      </w:r>
    </w:p>
    <w:p w14:paraId="615FAA8D" w14:textId="423EF8A8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20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Whalen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7314C7">
        <w:rPr>
          <w:rFonts w:ascii="Book Antiqua" w:eastAsia="Book Antiqua" w:hAnsi="Book Antiqua" w:cs="Book Antiqua"/>
          <w:color w:val="000000"/>
        </w:rPr>
        <w:t>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Jukic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DM,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English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3rd.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Rash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pancytopenia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initial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manifestations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acute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graft-versus-host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disease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after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liver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transplantation.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E76E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2005;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7314C7">
        <w:rPr>
          <w:rFonts w:ascii="Book Antiqua" w:eastAsia="Book Antiqua" w:hAnsi="Book Antiqua" w:cs="Book Antiqua"/>
          <w:color w:val="000000"/>
        </w:rPr>
        <w:t>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908-912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[PMID: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15858489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DOI: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10.1016/j.jaad.2005.01.126]</w:t>
      </w:r>
    </w:p>
    <w:bookmarkEnd w:id="7"/>
    <w:p w14:paraId="2E1EDDCF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  <w:sectPr w:rsidR="00A77B3E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3007F7" w14:textId="77777777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AE90A8" w14:textId="72B2B6BF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Informed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written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consent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obtained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from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patients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publication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of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report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accompanying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images.</w:t>
      </w:r>
    </w:p>
    <w:p w14:paraId="75F055AB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74E71A74" w14:textId="4C71E179" w:rsidR="003D1C8C" w:rsidRPr="00D7497C" w:rsidRDefault="000171FF" w:rsidP="003D1C8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statement</w:t>
      </w:r>
      <w:r w:rsidR="00277D6B" w:rsidRPr="007314C7">
        <w:rPr>
          <w:rFonts w:ascii="Book Antiqua" w:eastAsia="Book Antiqua" w:hAnsi="Book Antiqua" w:cs="Book Antiqua"/>
          <w:b/>
          <w:bCs/>
          <w:color w:val="000000"/>
        </w:rPr>
        <w:t>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The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authors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declare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that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they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have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no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conflict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of</w:t>
      </w:r>
      <w:r w:rsidR="00E76E8A">
        <w:rPr>
          <w:rFonts w:ascii="Book Antiqua" w:hAnsi="Book Antiqua" w:cs="TimesNewRomanPSMT"/>
          <w:lang w:val="en-GB"/>
        </w:rPr>
        <w:t xml:space="preserve"> </w:t>
      </w:r>
      <w:r w:rsidR="003D1C8C" w:rsidRPr="00D7497C">
        <w:rPr>
          <w:rFonts w:ascii="Book Antiqua" w:hAnsi="Book Antiqua" w:cs="TimesNewRomanPSMT"/>
          <w:lang w:val="en-GB"/>
        </w:rPr>
        <w:t>interest.</w:t>
      </w:r>
    </w:p>
    <w:p w14:paraId="26A5C6DD" w14:textId="60EED085" w:rsidR="00A77B3E" w:rsidRPr="003D1C8C" w:rsidRDefault="00A77B3E" w:rsidP="00A674B4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CAE274" w14:textId="0DF9A16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authors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have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read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Checklist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(2016),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manuscript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prepared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revised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according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CARE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Checklist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(2016).</w:t>
      </w:r>
    </w:p>
    <w:p w14:paraId="425E51A2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76E975B" w14:textId="003368DB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76E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article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open-access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article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that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was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selected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in-house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editor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fully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peer-reviewed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external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reviewers.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distributed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accordance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with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Creative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Commons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Attribution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NonCommercial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(CC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BY-NC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4.0)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license,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which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permits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others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to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distribute,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remix,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adapt,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build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upon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work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non-commercially,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license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their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derivative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works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on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different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terms,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provided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original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work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properly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cited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the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use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is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non-commercial.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See: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8B1604B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37C7D5BE" w14:textId="4D87C48A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Manuscript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source: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Unsolicited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7314C7">
        <w:rPr>
          <w:rFonts w:ascii="Book Antiqua" w:eastAsia="Book Antiqua" w:hAnsi="Book Antiqua" w:cs="Book Antiqua"/>
          <w:color w:val="000000"/>
        </w:rPr>
        <w:t>m</w:t>
      </w:r>
      <w:r w:rsidRPr="007314C7">
        <w:rPr>
          <w:rFonts w:ascii="Book Antiqua" w:eastAsia="Book Antiqua" w:hAnsi="Book Antiqua" w:cs="Book Antiqua"/>
          <w:color w:val="000000"/>
        </w:rPr>
        <w:t>anuscript</w:t>
      </w:r>
    </w:p>
    <w:p w14:paraId="085FB238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A44B9CD" w14:textId="59496846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Peer-review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started: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March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2021</w:t>
      </w:r>
    </w:p>
    <w:p w14:paraId="1998D4CD" w14:textId="37A218BC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First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decision: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June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5,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2021</w:t>
      </w:r>
    </w:p>
    <w:p w14:paraId="17288275" w14:textId="401692ED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Article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in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press: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218F02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0A7804AA" w14:textId="7BCE8DF0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Specialty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type: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Gastroenterology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and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7314C7">
        <w:rPr>
          <w:rFonts w:ascii="Book Antiqua" w:eastAsia="Book Antiqua" w:hAnsi="Book Antiqua" w:cs="Book Antiqua"/>
          <w:color w:val="000000"/>
        </w:rPr>
        <w:t>h</w:t>
      </w:r>
      <w:r w:rsidRPr="007314C7">
        <w:rPr>
          <w:rFonts w:ascii="Book Antiqua" w:eastAsia="Book Antiqua" w:hAnsi="Book Antiqua" w:cs="Book Antiqua"/>
          <w:color w:val="000000"/>
        </w:rPr>
        <w:t>epatology</w:t>
      </w:r>
    </w:p>
    <w:p w14:paraId="3957A56E" w14:textId="72F85DB4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Country/Territory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of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origin: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China</w:t>
      </w:r>
    </w:p>
    <w:p w14:paraId="72724539" w14:textId="2379698F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Peer-review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report’s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scientific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quality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D69ADD" w14:textId="4E2B6A43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Grade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(Excellent):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0</w:t>
      </w:r>
    </w:p>
    <w:p w14:paraId="57FFCD33" w14:textId="2BB01C23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Grade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(Very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good):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B</w:t>
      </w:r>
    </w:p>
    <w:p w14:paraId="0B701138" w14:textId="2EDACA09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Grade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C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(Good):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0</w:t>
      </w:r>
    </w:p>
    <w:p w14:paraId="65515633" w14:textId="2AC51E85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Grade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D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(Fair):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0</w:t>
      </w:r>
    </w:p>
    <w:p w14:paraId="7C64DFF4" w14:textId="104CEDE1" w:rsidR="00A77B3E" w:rsidRPr="007314C7" w:rsidRDefault="000171FF" w:rsidP="00A674B4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Book Antiqua" w:hAnsi="Book Antiqua" w:cs="Book Antiqua"/>
          <w:color w:val="000000"/>
        </w:rPr>
        <w:t>Grade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E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(Poor):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0</w:t>
      </w:r>
    </w:p>
    <w:p w14:paraId="44F09664" w14:textId="77777777" w:rsidR="00A77B3E" w:rsidRPr="007314C7" w:rsidRDefault="00A77B3E" w:rsidP="00A674B4">
      <w:pPr>
        <w:spacing w:line="360" w:lineRule="auto"/>
        <w:jc w:val="both"/>
        <w:rPr>
          <w:rFonts w:ascii="Book Antiqua" w:hAnsi="Book Antiqua"/>
        </w:rPr>
      </w:pPr>
    </w:p>
    <w:p w14:paraId="5CC652D1" w14:textId="54526123" w:rsidR="00A77B3E" w:rsidRPr="007314C7" w:rsidRDefault="000171FF" w:rsidP="00A674B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14C7">
        <w:rPr>
          <w:rFonts w:ascii="Book Antiqua" w:eastAsia="Book Antiqua" w:hAnsi="Book Antiqua" w:cs="Book Antiqua"/>
          <w:b/>
          <w:color w:val="000000"/>
        </w:rPr>
        <w:t>P-Reviewer: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Ferreira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color w:val="000000"/>
        </w:rPr>
        <w:t>GSA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S-Editor: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5316" w:rsidRPr="007314C7">
        <w:rPr>
          <w:rFonts w:ascii="Book Antiqua" w:eastAsia="Book Antiqua" w:hAnsi="Book Antiqua" w:cs="Book Antiqua"/>
          <w:color w:val="000000"/>
        </w:rPr>
        <w:t>Wu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="00AB5316" w:rsidRPr="007314C7">
        <w:rPr>
          <w:rFonts w:ascii="Book Antiqua" w:eastAsia="Book Antiqua" w:hAnsi="Book Antiqua" w:cs="Book Antiqua"/>
          <w:color w:val="000000"/>
        </w:rPr>
        <w:t>YXJ</w:t>
      </w:r>
      <w:r w:rsidR="00E76E8A">
        <w:rPr>
          <w:rFonts w:ascii="Book Antiqua" w:eastAsia="Book Antiqua" w:hAnsi="Book Antiqua" w:cs="Book Antiqua"/>
          <w:color w:val="000000"/>
        </w:rPr>
        <w:t xml:space="preserve"> </w:t>
      </w:r>
      <w:r w:rsidRPr="007314C7">
        <w:rPr>
          <w:rFonts w:ascii="Book Antiqua" w:eastAsia="Book Antiqua" w:hAnsi="Book Antiqua" w:cs="Book Antiqua"/>
          <w:b/>
          <w:color w:val="000000"/>
        </w:rPr>
        <w:t>L-Editor:</w:t>
      </w:r>
      <w:r w:rsidR="00CF755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F7557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314C7">
        <w:rPr>
          <w:rFonts w:ascii="Book Antiqua" w:eastAsia="Book Antiqua" w:hAnsi="Book Antiqua" w:cs="Book Antiqua"/>
          <w:b/>
          <w:color w:val="000000"/>
        </w:rPr>
        <w:t>P-Editor:</w:t>
      </w:r>
      <w:r w:rsidR="00E76E8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0DE731" w14:textId="77777777" w:rsidR="00BE2A19" w:rsidRPr="007314C7" w:rsidRDefault="00BE2A19" w:rsidP="00A674B4">
      <w:pPr>
        <w:spacing w:line="360" w:lineRule="auto"/>
        <w:jc w:val="both"/>
        <w:rPr>
          <w:rFonts w:ascii="Book Antiqua" w:hAnsi="Book Antiqua"/>
        </w:rPr>
        <w:sectPr w:rsidR="00BE2A19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918F52" w14:textId="2EB8E1C4" w:rsidR="00BE2A19" w:rsidRPr="007314C7" w:rsidRDefault="00BE2A19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lastRenderedPageBreak/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L</w:t>
      </w:r>
      <w:r w:rsidRPr="007314C7">
        <w:rPr>
          <w:rFonts w:ascii="Book Antiqua" w:hAnsi="Book Antiqua"/>
          <w:b/>
          <w:bCs/>
          <w:lang w:eastAsia="zh-CN"/>
        </w:rPr>
        <w:t>egends</w:t>
      </w:r>
    </w:p>
    <w:p w14:paraId="083B4839" w14:textId="122B9BCA" w:rsidR="00117647" w:rsidRPr="007314C7" w:rsidRDefault="00CF319D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noProof/>
        </w:rPr>
        <w:drawing>
          <wp:inline distT="0" distB="0" distL="0" distR="0" wp14:anchorId="2E0442C4" wp14:editId="2BD643AB">
            <wp:extent cx="5850467" cy="3825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40" cy="38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8AFF" w14:textId="2AA92A24" w:rsidR="00BE2A19" w:rsidRPr="007314C7" w:rsidRDefault="00ED00F8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1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Clinical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ground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observations</w:t>
      </w:r>
      <w:r w:rsidR="00E76E8A">
        <w:rPr>
          <w:rFonts w:ascii="Book Antiqua" w:hAnsi="Book Antiqua"/>
          <w:b/>
          <w:bCs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of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graft-</w:t>
      </w:r>
      <w:r w:rsidR="00890A3F" w:rsidRPr="00E76E8A">
        <w:rPr>
          <w:rFonts w:ascii="Book Antiqua" w:hAnsi="Book Antiqua"/>
          <w:b/>
          <w:bCs/>
          <w:i/>
          <w:iCs/>
          <w:lang w:eastAsia="zh-CN"/>
        </w:rPr>
        <w:t>vs</w:t>
      </w:r>
      <w:r w:rsidR="00890A3F" w:rsidRPr="007314C7">
        <w:rPr>
          <w:rFonts w:ascii="Book Antiqua" w:hAnsi="Book Antiqua"/>
          <w:b/>
          <w:bCs/>
          <w:lang w:eastAsia="zh-CN"/>
        </w:rPr>
        <w:t>-host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890A3F" w:rsidRPr="007314C7">
        <w:rPr>
          <w:rFonts w:ascii="Book Antiqua" w:hAnsi="Book Antiqua"/>
          <w:b/>
          <w:bCs/>
          <w:lang w:eastAsia="zh-CN"/>
        </w:rPr>
        <w:t>disease</w:t>
      </w:r>
      <w:r w:rsidRPr="008F60B3">
        <w:rPr>
          <w:rFonts w:ascii="Book Antiqua" w:eastAsia="Book Antiqua" w:hAnsi="Book Antiqua" w:cs="Book Antiqua"/>
          <w:b/>
          <w:bCs/>
          <w:color w:val="000000"/>
        </w:rPr>
        <w:t>.</w:t>
      </w:r>
      <w:r w:rsidR="00E76E8A" w:rsidRPr="008F60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14C7">
        <w:rPr>
          <w:rFonts w:ascii="Book Antiqua" w:hAnsi="Book Antiqua"/>
          <w:lang w:eastAsia="zh-CN"/>
        </w:rPr>
        <w:t>A: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Anterior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cervical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24;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B: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ulcers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25;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C: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Dorsal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25;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</w:t>
      </w:r>
      <w:r w:rsidR="00E76E8A">
        <w:rPr>
          <w:rFonts w:ascii="Book Antiqua" w:hAnsi="Book Antiqua"/>
          <w:lang w:eastAsia="zh-CN"/>
        </w:rPr>
        <w:t xml:space="preserve"> and E</w:t>
      </w:r>
      <w:r w:rsidRPr="007314C7">
        <w:rPr>
          <w:rFonts w:ascii="Book Antiqua" w:hAnsi="Book Antiqua"/>
          <w:lang w:eastAsia="zh-CN"/>
        </w:rPr>
        <w:t>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Palmar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22;</w:t>
      </w:r>
      <w:r w:rsidR="00E76E8A">
        <w:rPr>
          <w:rFonts w:ascii="Book Antiqua" w:hAnsi="Book Antiqua"/>
          <w:lang w:eastAsia="zh-CN"/>
        </w:rPr>
        <w:t xml:space="preserve"> F</w:t>
      </w:r>
      <w:r w:rsidRPr="007314C7">
        <w:rPr>
          <w:rFonts w:ascii="Book Antiqua" w:hAnsi="Book Antiqua"/>
          <w:lang w:eastAsia="zh-CN"/>
        </w:rPr>
        <w:t>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Scalp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rash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post-operative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27;</w:t>
      </w:r>
      <w:r w:rsidR="00E76E8A">
        <w:rPr>
          <w:rFonts w:ascii="Book Antiqua" w:hAnsi="Book Antiqua"/>
          <w:lang w:eastAsia="zh-CN"/>
        </w:rPr>
        <w:t xml:space="preserve"> G</w:t>
      </w:r>
      <w:r w:rsidRPr="007314C7">
        <w:rPr>
          <w:rFonts w:ascii="Book Antiqua" w:hAnsi="Book Antiqua"/>
          <w:lang w:eastAsia="zh-CN"/>
        </w:rPr>
        <w:t>: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Passage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of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three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more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loose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liquid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stools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per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day.</w:t>
      </w:r>
    </w:p>
    <w:p w14:paraId="52D1A6FC" w14:textId="77777777" w:rsidR="00BA5FDE" w:rsidRPr="007314C7" w:rsidRDefault="00BA5FDE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BA5FDE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FD91B" w14:textId="3A7A3AF5" w:rsidR="00CF319D" w:rsidRPr="007314C7" w:rsidRDefault="007C3A45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7E34A22A" wp14:editId="1B5B5FBA">
            <wp:extent cx="5943600" cy="3173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F2BF" w14:textId="1739BD6D" w:rsidR="00BA5FDE" w:rsidRPr="00BA5FDE" w:rsidRDefault="00BA5FDE" w:rsidP="00BA5FDE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2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196CE5">
        <w:rPr>
          <w:rFonts w:ascii="Book Antiqua" w:hAnsi="Book Antiqua"/>
          <w:b/>
          <w:bCs/>
          <w:lang w:eastAsia="zh-CN"/>
        </w:rPr>
        <w:t>Twelve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erythrocytes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analyzed,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="000218CE">
        <w:rPr>
          <w:rFonts w:ascii="Book Antiqua" w:hAnsi="Book Antiqua"/>
          <w:b/>
          <w:bCs/>
          <w:lang w:eastAsia="zh-CN"/>
        </w:rPr>
        <w:t xml:space="preserve">11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XY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pattern</w:t>
      </w:r>
      <w:r w:rsidR="000218CE">
        <w:rPr>
          <w:rFonts w:ascii="Book Antiqua" w:hAnsi="Book Antiqua"/>
          <w:b/>
          <w:bCs/>
          <w:lang w:eastAsia="zh-CN"/>
        </w:rPr>
        <w:t>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while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pattern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(91.7%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one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Y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8.3%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showed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two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X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signals).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is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red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fluorescent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signal</w:t>
      </w:r>
      <w:r w:rsidR="00A12628" w:rsidRPr="007314C7">
        <w:rPr>
          <w:rFonts w:ascii="Book Antiqua" w:hAnsi="Book Antiqua"/>
          <w:lang w:eastAsia="zh-CN"/>
        </w:rPr>
        <w:t>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X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is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the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green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fluorescent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signal.</w:t>
      </w:r>
    </w:p>
    <w:p w14:paraId="61EA260C" w14:textId="77777777" w:rsidR="00526D6F" w:rsidRPr="007314C7" w:rsidRDefault="00526D6F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526D6F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0DBD4C" w14:textId="33F59B60" w:rsidR="00F21FDA" w:rsidRPr="007314C7" w:rsidRDefault="0002229F" w:rsidP="00A674B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70567F59" wp14:editId="57F2EB03">
            <wp:extent cx="5943600" cy="27203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43EF" w14:textId="109F68F3" w:rsidR="00CF319D" w:rsidRPr="007314C7" w:rsidRDefault="00526D6F" w:rsidP="00A674B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314C7">
        <w:rPr>
          <w:rFonts w:ascii="Book Antiqua" w:hAnsi="Book Antiqua"/>
          <w:b/>
          <w:bCs/>
          <w:lang w:eastAsia="zh-CN"/>
        </w:rPr>
        <w:t>Figure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3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The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portal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vein,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inferior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vena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cava,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hepatic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artery</w:t>
      </w:r>
      <w:r w:rsidR="000218CE">
        <w:rPr>
          <w:rFonts w:ascii="Book Antiqua" w:hAnsi="Book Antiqua"/>
          <w:b/>
          <w:bCs/>
          <w:lang w:eastAsia="zh-CN"/>
        </w:rPr>
        <w:t>,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and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hepatic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venous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blood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flow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were</w:t>
      </w:r>
      <w:r w:rsidR="00E76E8A">
        <w:rPr>
          <w:rFonts w:ascii="Book Antiqua" w:hAnsi="Book Antiqua"/>
          <w:b/>
          <w:bCs/>
          <w:lang w:eastAsia="zh-CN"/>
        </w:rPr>
        <w:t xml:space="preserve"> </w:t>
      </w:r>
      <w:r w:rsidRPr="007314C7">
        <w:rPr>
          <w:rFonts w:ascii="Book Antiqua" w:hAnsi="Book Antiqua"/>
          <w:b/>
          <w:bCs/>
          <w:lang w:eastAsia="zh-CN"/>
        </w:rPr>
        <w:t>smooth</w:t>
      </w:r>
      <w:r w:rsidR="00F21FDA" w:rsidRPr="007314C7">
        <w:rPr>
          <w:rFonts w:ascii="Book Antiqua" w:hAnsi="Book Antiqua"/>
          <w:b/>
          <w:bCs/>
          <w:lang w:eastAsia="zh-CN"/>
        </w:rPr>
        <w:t>.</w:t>
      </w:r>
    </w:p>
    <w:p w14:paraId="33E08374" w14:textId="77777777" w:rsidR="001F3854" w:rsidRPr="007314C7" w:rsidRDefault="001F3854" w:rsidP="00A674B4">
      <w:pPr>
        <w:spacing w:line="360" w:lineRule="auto"/>
        <w:jc w:val="both"/>
        <w:rPr>
          <w:rFonts w:ascii="Book Antiqua" w:hAnsi="Book Antiqua"/>
          <w:lang w:eastAsia="zh-CN"/>
        </w:rPr>
        <w:sectPr w:rsidR="001F3854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605FB0" w14:textId="0E1851A4" w:rsidR="008960EC" w:rsidRPr="007314C7" w:rsidRDefault="008960EC" w:rsidP="00C734EB">
      <w:pPr>
        <w:snapToGrid w:val="0"/>
        <w:spacing w:line="360" w:lineRule="auto"/>
        <w:jc w:val="both"/>
        <w:rPr>
          <w:rFonts w:ascii="Book Antiqua" w:hAnsi="Book Antiqua" w:cs="Arial"/>
          <w:b/>
          <w:bCs/>
          <w:shd w:val="clear" w:color="auto" w:fill="FFFFFF"/>
        </w:rPr>
      </w:pPr>
      <w:r w:rsidRPr="007314C7">
        <w:rPr>
          <w:rFonts w:ascii="Book Antiqua" w:hAnsi="Book Antiqua" w:cs="Arial"/>
          <w:b/>
          <w:bCs/>
          <w:shd w:val="clear" w:color="auto" w:fill="FFFFFF"/>
        </w:rPr>
        <w:lastRenderedPageBreak/>
        <w:t>Table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1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Recipient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and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donor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demographic,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clinical,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and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typing</w:t>
      </w:r>
      <w:r w:rsidR="00E76E8A">
        <w:rPr>
          <w:rFonts w:ascii="Book Antiqua" w:hAnsi="Book Antiqua" w:cs="Arial"/>
          <w:b/>
          <w:bCs/>
          <w:shd w:val="clear" w:color="auto" w:fill="FFFFFF"/>
        </w:rPr>
        <w:t xml:space="preserve"> </w:t>
      </w:r>
      <w:r w:rsidRPr="007314C7">
        <w:rPr>
          <w:rFonts w:ascii="Book Antiqua" w:hAnsi="Book Antiqua" w:cs="Arial"/>
          <w:b/>
          <w:bCs/>
          <w:shd w:val="clear" w:color="auto" w:fill="FFFFFF"/>
        </w:rPr>
        <w:t>data</w:t>
      </w:r>
    </w:p>
    <w:tbl>
      <w:tblPr>
        <w:tblStyle w:val="TableGrid"/>
        <w:tblW w:w="4424" w:type="pct"/>
        <w:tblLook w:val="04A0" w:firstRow="1" w:lastRow="0" w:firstColumn="1" w:lastColumn="0" w:noHBand="0" w:noVBand="1"/>
      </w:tblPr>
      <w:tblGrid>
        <w:gridCol w:w="2607"/>
        <w:gridCol w:w="3081"/>
        <w:gridCol w:w="2594"/>
      </w:tblGrid>
      <w:tr w:rsidR="00917DC1" w:rsidRPr="007314C7" w14:paraId="567D712C" w14:textId="77777777" w:rsidTr="00613987">
        <w:trPr>
          <w:trHeight w:hRule="exact" w:val="420"/>
          <w:tblHeader/>
        </w:trPr>
        <w:tc>
          <w:tcPr>
            <w:tcW w:w="1574" w:type="pct"/>
            <w:tcBorders>
              <w:left w:val="nil"/>
              <w:right w:val="nil"/>
            </w:tcBorders>
            <w:vAlign w:val="center"/>
          </w:tcPr>
          <w:p w14:paraId="5E807EE1" w14:textId="76CB6EF1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b/>
                <w:bCs/>
                <w:shd w:val="clear" w:color="auto" w:fill="FFFFFF"/>
              </w:rPr>
              <w:t>Recipient</w:t>
            </w:r>
            <w:r w:rsidR="00E76E8A">
              <w:rPr>
                <w:rFonts w:ascii="Book Antiqua" w:hAnsi="Book Antiqua" w:cs="Arial"/>
                <w:b/>
                <w:bCs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left w:val="nil"/>
              <w:right w:val="nil"/>
            </w:tcBorders>
          </w:tcPr>
          <w:p w14:paraId="029056D5" w14:textId="34A57DEC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b/>
                <w:bCs/>
                <w:shd w:val="clear" w:color="auto" w:fill="FFFFFF"/>
              </w:rPr>
              <w:t>Donor</w:t>
            </w:r>
          </w:p>
        </w:tc>
        <w:tc>
          <w:tcPr>
            <w:tcW w:w="1566" w:type="pct"/>
            <w:tcBorders>
              <w:left w:val="nil"/>
              <w:right w:val="nil"/>
            </w:tcBorders>
          </w:tcPr>
          <w:p w14:paraId="765FDBBA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b/>
                <w:bCs/>
                <w:shd w:val="clear" w:color="auto" w:fill="FFFFFF"/>
              </w:rPr>
            </w:pPr>
          </w:p>
        </w:tc>
      </w:tr>
      <w:tr w:rsidR="00917DC1" w:rsidRPr="007314C7" w14:paraId="48AC8267" w14:textId="77777777" w:rsidTr="00613987">
        <w:trPr>
          <w:trHeight w:hRule="exact" w:val="420"/>
          <w:tblHeader/>
        </w:trPr>
        <w:tc>
          <w:tcPr>
            <w:tcW w:w="1574" w:type="pct"/>
            <w:tcBorders>
              <w:left w:val="nil"/>
              <w:bottom w:val="nil"/>
              <w:right w:val="nil"/>
            </w:tcBorders>
            <w:vAlign w:val="center"/>
          </w:tcPr>
          <w:p w14:paraId="256B8678" w14:textId="4BBAC1D4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Age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left w:val="nil"/>
              <w:bottom w:val="nil"/>
              <w:right w:val="nil"/>
            </w:tcBorders>
          </w:tcPr>
          <w:p w14:paraId="29126922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64</w:t>
            </w:r>
          </w:p>
        </w:tc>
        <w:tc>
          <w:tcPr>
            <w:tcW w:w="1566" w:type="pct"/>
            <w:tcBorders>
              <w:left w:val="nil"/>
              <w:bottom w:val="nil"/>
              <w:right w:val="nil"/>
            </w:tcBorders>
          </w:tcPr>
          <w:p w14:paraId="42581864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12</w:t>
            </w:r>
          </w:p>
        </w:tc>
      </w:tr>
      <w:tr w:rsidR="00917DC1" w:rsidRPr="007314C7" w14:paraId="34A397DF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8D99" w14:textId="704E82B5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Sex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122BFACE" w14:textId="624EDCE9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Fe</w:t>
            </w:r>
            <w:bookmarkStart w:id="8" w:name="OLE_LINK3"/>
            <w:r w:rsidRPr="007314C7">
              <w:rPr>
                <w:rFonts w:ascii="Book Antiqua" w:hAnsi="Book Antiqua" w:cs="Arial"/>
                <w:shd w:val="clear" w:color="auto" w:fill="FFFFFF"/>
              </w:rPr>
              <w:t>male</w:t>
            </w:r>
            <w:bookmarkEnd w:id="8"/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3C416A9B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Male</w:t>
            </w:r>
          </w:p>
        </w:tc>
      </w:tr>
      <w:tr w:rsidR="00917DC1" w:rsidRPr="007314C7" w14:paraId="6B7E9E35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61E82" w14:textId="2370796B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Primary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complaint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1CCD0233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PBC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7FDA0F01" w14:textId="5C641183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Hypoxic-ischemic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encephalopathy</w:t>
            </w:r>
          </w:p>
        </w:tc>
      </w:tr>
      <w:tr w:rsidR="00917DC1" w:rsidRPr="007314C7" w14:paraId="71A2C7EA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5967" w14:textId="06DA8EE0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Special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history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50DAB1E3" w14:textId="0A666DA2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Low-dose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glucocorticoids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70E739D6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</w:tr>
      <w:tr w:rsidR="00917DC1" w:rsidRPr="007314C7" w14:paraId="2FF5721B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C61E8" w14:textId="12B955F9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Blood</w:t>
            </w:r>
            <w:r w:rsidR="00E76E8A">
              <w:rPr>
                <w:rFonts w:ascii="Book Antiqua" w:hAnsi="Book Antiqua" w:cs="Arial"/>
                <w:shd w:val="clear" w:color="auto" w:fill="FFFFFF"/>
              </w:rPr>
              <w:t xml:space="preserve"> </w:t>
            </w:r>
            <w:r w:rsidRPr="007314C7">
              <w:rPr>
                <w:rFonts w:ascii="Book Antiqua" w:hAnsi="Book Antiqua" w:cs="Arial"/>
                <w:shd w:val="clear" w:color="auto" w:fill="FFFFFF"/>
              </w:rPr>
              <w:t>group</w:t>
            </w:r>
          </w:p>
        </w:tc>
        <w:tc>
          <w:tcPr>
            <w:tcW w:w="1860" w:type="pct"/>
            <w:tcBorders>
              <w:top w:val="nil"/>
              <w:left w:val="nil"/>
              <w:bottom w:val="nil"/>
              <w:right w:val="nil"/>
            </w:tcBorders>
          </w:tcPr>
          <w:p w14:paraId="7DA4CB88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</w:t>
            </w:r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</w:tcPr>
          <w:p w14:paraId="362120D6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A</w:t>
            </w:r>
          </w:p>
        </w:tc>
      </w:tr>
      <w:tr w:rsidR="00917DC1" w:rsidRPr="007314C7" w14:paraId="7A790CC0" w14:textId="77777777" w:rsidTr="00613987">
        <w:trPr>
          <w:trHeight w:hRule="exact" w:val="420"/>
          <w:tblHeader/>
        </w:trPr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2750C5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HLA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28309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9D8A5" w14:textId="77777777" w:rsidR="005555FD" w:rsidRPr="007314C7" w:rsidRDefault="005555FD" w:rsidP="00C734EB">
            <w:pPr>
              <w:widowControl/>
              <w:snapToGrid w:val="0"/>
              <w:spacing w:line="360" w:lineRule="auto"/>
              <w:rPr>
                <w:rFonts w:ascii="Book Antiqua" w:hAnsi="Book Antiqua" w:cs="Arial"/>
                <w:shd w:val="clear" w:color="auto" w:fill="FFFFFF"/>
              </w:rPr>
            </w:pPr>
            <w:r w:rsidRPr="007314C7">
              <w:rPr>
                <w:rFonts w:ascii="Book Antiqua" w:hAnsi="Book Antiqua" w:cs="Arial"/>
                <w:shd w:val="clear" w:color="auto" w:fill="FFFFFF"/>
              </w:rPr>
              <w:t>NA</w:t>
            </w:r>
          </w:p>
        </w:tc>
      </w:tr>
    </w:tbl>
    <w:p w14:paraId="10EB27A6" w14:textId="5CC0CF03" w:rsidR="005555FD" w:rsidRPr="007314C7" w:rsidRDefault="005555FD" w:rsidP="00C734EB">
      <w:pPr>
        <w:spacing w:line="360" w:lineRule="auto"/>
        <w:jc w:val="both"/>
        <w:rPr>
          <w:rFonts w:ascii="Book Antiqua" w:hAnsi="Book Antiqua" w:cs="Arial"/>
          <w:shd w:val="clear" w:color="auto" w:fill="FFFFFF"/>
        </w:rPr>
      </w:pPr>
      <w:r w:rsidRPr="007314C7">
        <w:rPr>
          <w:rFonts w:ascii="Book Antiqua" w:hAnsi="Book Antiqua"/>
        </w:rPr>
        <w:t>PBC: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rimary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biliary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cirrhosis;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HLA: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Human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leukocyte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antigen;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NA:</w:t>
      </w:r>
      <w:r w:rsidR="00E76E8A">
        <w:rPr>
          <w:rFonts w:ascii="Book Antiqua" w:hAnsi="Book Antiqua"/>
        </w:rPr>
        <w:t xml:space="preserve"> </w:t>
      </w:r>
      <w:r w:rsidR="001D1741" w:rsidRPr="007314C7">
        <w:rPr>
          <w:rFonts w:ascii="Book Antiqua" w:hAnsi="Book Antiqua"/>
        </w:rPr>
        <w:t>N</w:t>
      </w:r>
      <w:r w:rsidRPr="007314C7">
        <w:rPr>
          <w:rFonts w:ascii="Book Antiqua" w:hAnsi="Book Antiqua"/>
        </w:rPr>
        <w:t>ot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applicable</w:t>
      </w:r>
      <w:r w:rsidR="00D96D64">
        <w:rPr>
          <w:rFonts w:ascii="Book Antiqua" w:hAnsi="Book Antiqua"/>
        </w:rPr>
        <w:t>.</w:t>
      </w:r>
    </w:p>
    <w:p w14:paraId="712C6D25" w14:textId="77777777" w:rsidR="00BD042F" w:rsidRPr="007314C7" w:rsidRDefault="00BD042F" w:rsidP="00C734E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DF8535" w14:textId="5BDE1084" w:rsidR="00090048" w:rsidRPr="007314C7" w:rsidRDefault="00090048" w:rsidP="00C734EB">
      <w:pPr>
        <w:spacing w:line="360" w:lineRule="auto"/>
        <w:jc w:val="both"/>
        <w:rPr>
          <w:rFonts w:ascii="Book Antiqua" w:hAnsi="Book Antiqua"/>
          <w:lang w:eastAsia="zh-CN"/>
        </w:rPr>
        <w:sectPr w:rsidR="00090048" w:rsidRPr="007314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44A36B" w14:textId="48A28A89" w:rsidR="00070B5F" w:rsidRPr="007314C7" w:rsidRDefault="00070B5F" w:rsidP="00C734EB">
      <w:pPr>
        <w:snapToGrid w:val="0"/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SimSun" w:hAnsi="Book Antiqua" w:cs="Arial"/>
          <w:b/>
          <w:kern w:val="2"/>
          <w:shd w:val="clear" w:color="auto" w:fill="FFFFFF"/>
          <w:lang w:eastAsia="zh-CN" w:bidi="ar"/>
        </w:rPr>
        <w:lastRenderedPageBreak/>
        <w:t>Table</w:t>
      </w:r>
      <w:r w:rsidR="00E76E8A">
        <w:rPr>
          <w:rFonts w:ascii="Book Antiqua" w:eastAsia="SimSun" w:hAnsi="Book Antiqua" w:cs="Arial"/>
          <w:b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kern w:val="2"/>
          <w:shd w:val="clear" w:color="auto" w:fill="FFFFFF"/>
          <w:lang w:eastAsia="zh-CN" w:bidi="ar"/>
        </w:rPr>
        <w:t>2</w:t>
      </w:r>
      <w:r w:rsidR="00E76E8A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>Clinical</w:t>
      </w:r>
      <w:r w:rsidR="00E76E8A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>manifestation</w:t>
      </w:r>
      <w:r w:rsidR="00E76E8A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>and</w:t>
      </w:r>
      <w:r w:rsidR="00E76E8A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>treatment</w:t>
      </w:r>
      <w:r w:rsidR="00E76E8A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 xml:space="preserve"> </w:t>
      </w:r>
      <w:r w:rsidRPr="007314C7">
        <w:rPr>
          <w:rFonts w:ascii="Book Antiqua" w:eastAsia="SimSun" w:hAnsi="Book Antiqua" w:cs="Arial"/>
          <w:b/>
          <w:bCs/>
          <w:kern w:val="2"/>
          <w:shd w:val="clear" w:color="auto" w:fill="FFFFFF"/>
          <w:lang w:eastAsia="zh-CN" w:bidi="ar"/>
        </w:rPr>
        <w:t>timeline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1630"/>
        <w:gridCol w:w="1037"/>
        <w:gridCol w:w="1190"/>
        <w:gridCol w:w="2256"/>
        <w:gridCol w:w="1783"/>
        <w:gridCol w:w="1068"/>
        <w:gridCol w:w="741"/>
        <w:gridCol w:w="852"/>
        <w:gridCol w:w="1443"/>
      </w:tblGrid>
      <w:tr w:rsidR="00C734EB" w:rsidRPr="007314C7" w14:paraId="0D0AAA4B" w14:textId="77777777" w:rsidTr="00062CBE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4716E2A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1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0330B6" w14:textId="308E26E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Manifestations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70877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Drugs</w:t>
            </w:r>
          </w:p>
        </w:tc>
      </w:tr>
      <w:tr w:rsidR="00D30F31" w:rsidRPr="007314C7" w14:paraId="6DCB5FD5" w14:textId="77777777" w:rsidTr="00CB04B6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6D33B797" w14:textId="65E623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PO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day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70C78" w14:textId="0DAB64B1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Temperature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(</w:t>
            </w:r>
            <w:r w:rsidR="009A7831" w:rsidRPr="009A7831">
              <w:rPr>
                <w:rFonts w:ascii="Book Antiqua" w:eastAsia="Book Antiqua" w:hAnsi="Book Antiqua" w:cs="Book Antiqua"/>
                <w:b/>
                <w:bCs/>
                <w:color w:val="000000"/>
              </w:rPr>
              <w:t>°C</w:t>
            </w:r>
            <w:r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65819" w14:textId="2C489154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Skin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Pr="007314C7">
              <w:rPr>
                <w:rFonts w:ascii="Book Antiqua" w:hAnsi="Book Antiqua"/>
                <w:b/>
                <w:bCs/>
              </w:rPr>
              <w:t>rash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E7E57" w14:textId="2D07613F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Diarrhea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19F7B" w14:textId="5E825AA6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Myelosuppression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FFD4A" w14:textId="3D16C1BD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Tacrolimus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mg/d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4BDEC" w14:textId="58C0BC1E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MMF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6EFD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MP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C9EB1" w14:textId="4457994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IgG</w:t>
            </w:r>
            <w:r w:rsidR="00E76E8A">
              <w:rPr>
                <w:rFonts w:ascii="Book Antiqua" w:hAnsi="Book Antiqua"/>
                <w:b/>
                <w:bCs/>
              </w:rPr>
              <w:t xml:space="preserve"> </w:t>
            </w:r>
            <w:r w:rsidR="00D30F31" w:rsidRPr="007314C7">
              <w:rPr>
                <w:rFonts w:ascii="Book Antiqua" w:hAnsi="Book Antiqua"/>
                <w:b/>
                <w:bCs/>
              </w:rPr>
              <w:t>(</w:t>
            </w:r>
            <w:r w:rsidRPr="007314C7">
              <w:rPr>
                <w:rFonts w:ascii="Book Antiqua" w:hAnsi="Book Antiqua"/>
                <w:b/>
                <w:bCs/>
              </w:rPr>
              <w:t>g/d</w:t>
            </w:r>
            <w:r w:rsidR="00D30F31" w:rsidRPr="007314C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20C8F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  <w:b/>
                <w:bCs/>
              </w:rPr>
            </w:pPr>
            <w:r w:rsidRPr="007314C7">
              <w:rPr>
                <w:rFonts w:ascii="Book Antiqua" w:hAnsi="Book Antiqua"/>
                <w:b/>
                <w:bCs/>
              </w:rPr>
              <w:t>Antibiotics</w:t>
            </w:r>
          </w:p>
        </w:tc>
      </w:tr>
      <w:tr w:rsidR="00D30F31" w:rsidRPr="007314C7" w14:paraId="0510DC49" w14:textId="77777777" w:rsidTr="00CB04B6">
        <w:tc>
          <w:tcPr>
            <w:tcW w:w="959" w:type="dxa"/>
            <w:tcBorders>
              <w:top w:val="single" w:sz="4" w:space="0" w:color="auto"/>
            </w:tcBorders>
          </w:tcPr>
          <w:p w14:paraId="2E286AF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22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14:paraId="5F9D221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A3165FC" w14:textId="1129ABDB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Palm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4222CA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1877D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BA0CC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8A205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0.25</w:t>
            </w:r>
          </w:p>
        </w:tc>
        <w:tc>
          <w:tcPr>
            <w:tcW w:w="741" w:type="dxa"/>
            <w:tcBorders>
              <w:top w:val="single" w:sz="4" w:space="0" w:color="auto"/>
            </w:tcBorders>
          </w:tcPr>
          <w:p w14:paraId="2D086E5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500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377E08C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246A5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5D2F7505" w14:textId="77777777" w:rsidTr="00CB04B6">
        <w:tc>
          <w:tcPr>
            <w:tcW w:w="959" w:type="dxa"/>
          </w:tcPr>
          <w:p w14:paraId="72DF8B0C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24</w:t>
            </w:r>
          </w:p>
        </w:tc>
        <w:tc>
          <w:tcPr>
            <w:tcW w:w="1630" w:type="dxa"/>
          </w:tcPr>
          <w:p w14:paraId="04E643D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38.6</w:t>
            </w:r>
          </w:p>
        </w:tc>
        <w:tc>
          <w:tcPr>
            <w:tcW w:w="0" w:type="auto"/>
          </w:tcPr>
          <w:p w14:paraId="10C5924F" w14:textId="2657CE32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Neck</w:t>
            </w:r>
          </w:p>
        </w:tc>
        <w:tc>
          <w:tcPr>
            <w:tcW w:w="0" w:type="auto"/>
          </w:tcPr>
          <w:p w14:paraId="068A963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</w:tcPr>
          <w:p w14:paraId="0DB0F088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5808484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50C8BDF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402C1966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500</w:t>
            </w:r>
          </w:p>
        </w:tc>
        <w:tc>
          <w:tcPr>
            <w:tcW w:w="852" w:type="dxa"/>
          </w:tcPr>
          <w:p w14:paraId="76D73D2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3A5154D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1C35E43F" w14:textId="77777777" w:rsidTr="00CB04B6">
        <w:tc>
          <w:tcPr>
            <w:tcW w:w="959" w:type="dxa"/>
          </w:tcPr>
          <w:p w14:paraId="00A9294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26</w:t>
            </w:r>
          </w:p>
        </w:tc>
        <w:tc>
          <w:tcPr>
            <w:tcW w:w="1630" w:type="dxa"/>
          </w:tcPr>
          <w:p w14:paraId="74A0F77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38.5</w:t>
            </w:r>
          </w:p>
        </w:tc>
        <w:tc>
          <w:tcPr>
            <w:tcW w:w="0" w:type="auto"/>
          </w:tcPr>
          <w:p w14:paraId="5E432B76" w14:textId="28F9FB94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Face</w:t>
            </w:r>
          </w:p>
        </w:tc>
        <w:tc>
          <w:tcPr>
            <w:tcW w:w="0" w:type="auto"/>
          </w:tcPr>
          <w:p w14:paraId="51E723F6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</w:tcPr>
          <w:p w14:paraId="2B5B62E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6BEDAC7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17FDC00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7CBB7C2A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120</w:t>
            </w:r>
          </w:p>
        </w:tc>
        <w:tc>
          <w:tcPr>
            <w:tcW w:w="852" w:type="dxa"/>
          </w:tcPr>
          <w:p w14:paraId="3F9751F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2B31452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25437C59" w14:textId="77777777" w:rsidTr="00CB04B6">
        <w:tc>
          <w:tcPr>
            <w:tcW w:w="959" w:type="dxa"/>
          </w:tcPr>
          <w:p w14:paraId="5A8215E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28</w:t>
            </w:r>
          </w:p>
        </w:tc>
        <w:tc>
          <w:tcPr>
            <w:tcW w:w="1630" w:type="dxa"/>
          </w:tcPr>
          <w:p w14:paraId="4B8E668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38.2</w:t>
            </w:r>
          </w:p>
        </w:tc>
        <w:tc>
          <w:tcPr>
            <w:tcW w:w="0" w:type="auto"/>
          </w:tcPr>
          <w:p w14:paraId="30FF2FD1" w14:textId="106B3059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Trunk</w:t>
            </w:r>
          </w:p>
        </w:tc>
        <w:tc>
          <w:tcPr>
            <w:tcW w:w="0" w:type="auto"/>
          </w:tcPr>
          <w:p w14:paraId="48DA2D4E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7</w:t>
            </w:r>
          </w:p>
        </w:tc>
        <w:tc>
          <w:tcPr>
            <w:tcW w:w="0" w:type="auto"/>
          </w:tcPr>
          <w:p w14:paraId="7508F50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73AC283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2E90962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7BDE63C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40</w:t>
            </w:r>
          </w:p>
        </w:tc>
        <w:tc>
          <w:tcPr>
            <w:tcW w:w="852" w:type="dxa"/>
          </w:tcPr>
          <w:p w14:paraId="1DA7FB2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5059EF7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7C4BB9A7" w14:textId="77777777" w:rsidTr="00CB04B6">
        <w:tc>
          <w:tcPr>
            <w:tcW w:w="959" w:type="dxa"/>
          </w:tcPr>
          <w:p w14:paraId="290621F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30</w:t>
            </w:r>
          </w:p>
        </w:tc>
        <w:tc>
          <w:tcPr>
            <w:tcW w:w="1630" w:type="dxa"/>
          </w:tcPr>
          <w:p w14:paraId="6B5122E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39</w:t>
            </w:r>
          </w:p>
        </w:tc>
        <w:tc>
          <w:tcPr>
            <w:tcW w:w="0" w:type="auto"/>
          </w:tcPr>
          <w:p w14:paraId="22B581B1" w14:textId="032D0BB3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35%</w:t>
            </w:r>
          </w:p>
        </w:tc>
        <w:tc>
          <w:tcPr>
            <w:tcW w:w="0" w:type="auto"/>
          </w:tcPr>
          <w:p w14:paraId="283D219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</w:tcPr>
          <w:p w14:paraId="4C3D8F57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70B0EA5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4E1C42AF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2D371D4D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366BD1C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  <w:tc>
          <w:tcPr>
            <w:tcW w:w="0" w:type="auto"/>
          </w:tcPr>
          <w:p w14:paraId="615B07E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6F0ECACD" w14:textId="77777777" w:rsidTr="00CB04B6">
        <w:tc>
          <w:tcPr>
            <w:tcW w:w="959" w:type="dxa"/>
          </w:tcPr>
          <w:p w14:paraId="001E4278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32</w:t>
            </w:r>
          </w:p>
        </w:tc>
        <w:tc>
          <w:tcPr>
            <w:tcW w:w="1630" w:type="dxa"/>
          </w:tcPr>
          <w:p w14:paraId="23E8A061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38.6</w:t>
            </w:r>
          </w:p>
        </w:tc>
        <w:tc>
          <w:tcPr>
            <w:tcW w:w="0" w:type="auto"/>
          </w:tcPr>
          <w:p w14:paraId="2E5D7837" w14:textId="4D1B5DAC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50%</w:t>
            </w:r>
          </w:p>
        </w:tc>
        <w:tc>
          <w:tcPr>
            <w:tcW w:w="0" w:type="auto"/>
          </w:tcPr>
          <w:p w14:paraId="52D9A91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</w:tcPr>
          <w:p w14:paraId="0338289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1C7A689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1.5</w:t>
            </w:r>
          </w:p>
        </w:tc>
        <w:tc>
          <w:tcPr>
            <w:tcW w:w="0" w:type="auto"/>
          </w:tcPr>
          <w:p w14:paraId="1F0B887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187EB6F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503CE523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4B2F424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</w:tr>
      <w:tr w:rsidR="00D30F31" w:rsidRPr="007314C7" w14:paraId="1B5119EF" w14:textId="77777777" w:rsidTr="00CB04B6">
        <w:tc>
          <w:tcPr>
            <w:tcW w:w="959" w:type="dxa"/>
          </w:tcPr>
          <w:p w14:paraId="258703F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34</w:t>
            </w:r>
          </w:p>
        </w:tc>
        <w:tc>
          <w:tcPr>
            <w:tcW w:w="1630" w:type="dxa"/>
          </w:tcPr>
          <w:p w14:paraId="47B037B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38.7</w:t>
            </w:r>
          </w:p>
        </w:tc>
        <w:tc>
          <w:tcPr>
            <w:tcW w:w="0" w:type="auto"/>
          </w:tcPr>
          <w:p w14:paraId="4E55E2D6" w14:textId="55A19FD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&gt;</w:t>
            </w:r>
            <w:r w:rsidR="00E76E8A">
              <w:rPr>
                <w:rFonts w:ascii="Book Antiqua" w:hAnsi="Book Antiqua"/>
              </w:rPr>
              <w:t xml:space="preserve"> </w:t>
            </w:r>
            <w:r w:rsidRPr="007314C7">
              <w:rPr>
                <w:rFonts w:ascii="Book Antiqua" w:hAnsi="Book Antiqua"/>
              </w:rPr>
              <w:t>55%</w:t>
            </w:r>
          </w:p>
        </w:tc>
        <w:tc>
          <w:tcPr>
            <w:tcW w:w="0" w:type="auto"/>
          </w:tcPr>
          <w:p w14:paraId="4FEBFB8A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2B1DC822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</w:tcPr>
          <w:p w14:paraId="30938284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1.5</w:t>
            </w:r>
          </w:p>
        </w:tc>
        <w:tc>
          <w:tcPr>
            <w:tcW w:w="0" w:type="auto"/>
          </w:tcPr>
          <w:p w14:paraId="2602C457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0</w:t>
            </w:r>
          </w:p>
        </w:tc>
        <w:tc>
          <w:tcPr>
            <w:tcW w:w="741" w:type="dxa"/>
          </w:tcPr>
          <w:p w14:paraId="533314E5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20</w:t>
            </w:r>
          </w:p>
        </w:tc>
        <w:tc>
          <w:tcPr>
            <w:tcW w:w="852" w:type="dxa"/>
          </w:tcPr>
          <w:p w14:paraId="69B5867B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10</w:t>
            </w:r>
          </w:p>
        </w:tc>
        <w:tc>
          <w:tcPr>
            <w:tcW w:w="0" w:type="auto"/>
          </w:tcPr>
          <w:p w14:paraId="73F50F19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NA</w:t>
            </w:r>
          </w:p>
        </w:tc>
      </w:tr>
      <w:tr w:rsidR="00090048" w:rsidRPr="007314C7" w14:paraId="58E240E8" w14:textId="77777777" w:rsidTr="00656190">
        <w:tc>
          <w:tcPr>
            <w:tcW w:w="959" w:type="dxa"/>
            <w:tcBorders>
              <w:bottom w:val="single" w:sz="4" w:space="0" w:color="auto"/>
            </w:tcBorders>
          </w:tcPr>
          <w:p w14:paraId="115CB660" w14:textId="77777777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36</w:t>
            </w:r>
          </w:p>
        </w:tc>
        <w:tc>
          <w:tcPr>
            <w:tcW w:w="12217" w:type="dxa"/>
            <w:gridSpan w:val="9"/>
            <w:tcBorders>
              <w:bottom w:val="single" w:sz="4" w:space="0" w:color="auto"/>
            </w:tcBorders>
          </w:tcPr>
          <w:p w14:paraId="2CCD3E78" w14:textId="375C2A80" w:rsidR="00090048" w:rsidRPr="007314C7" w:rsidRDefault="00090048" w:rsidP="00C734EB">
            <w:pPr>
              <w:widowControl/>
              <w:spacing w:line="360" w:lineRule="auto"/>
              <w:rPr>
                <w:rFonts w:ascii="Book Antiqua" w:hAnsi="Book Antiqua"/>
              </w:rPr>
            </w:pPr>
            <w:r w:rsidRPr="007314C7">
              <w:rPr>
                <w:rFonts w:ascii="Book Antiqua" w:hAnsi="Book Antiqua"/>
              </w:rPr>
              <w:t>Demise</w:t>
            </w:r>
          </w:p>
        </w:tc>
      </w:tr>
    </w:tbl>
    <w:p w14:paraId="5BC35483" w14:textId="133CD06E" w:rsidR="00CF319D" w:rsidRPr="007314C7" w:rsidRDefault="00062CBE" w:rsidP="00C734EB">
      <w:pPr>
        <w:spacing w:line="360" w:lineRule="auto"/>
        <w:jc w:val="both"/>
        <w:rPr>
          <w:rFonts w:ascii="Book Antiqua" w:hAnsi="Book Antiqua"/>
          <w:lang w:eastAsia="zh-CN"/>
        </w:rPr>
      </w:pPr>
      <w:r w:rsidRPr="007314C7">
        <w:rPr>
          <w:rFonts w:ascii="Book Antiqua" w:hAnsi="Book Antiqua"/>
          <w:lang w:eastAsia="zh-CN"/>
        </w:rPr>
        <w:t>PO: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P</w:t>
      </w:r>
      <w:r w:rsidRPr="007314C7">
        <w:rPr>
          <w:rFonts w:ascii="Book Antiqua" w:hAnsi="Book Antiqua"/>
          <w:lang w:eastAsia="zh-CN"/>
        </w:rPr>
        <w:t>ost-operative;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NA: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N</w:t>
      </w:r>
      <w:r w:rsidRPr="007314C7">
        <w:rPr>
          <w:rFonts w:ascii="Book Antiqua" w:hAnsi="Book Antiqua"/>
          <w:lang w:eastAsia="zh-CN"/>
        </w:rPr>
        <w:t>ot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applicable;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MMF: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T</w:t>
      </w:r>
      <w:r w:rsidRPr="007314C7">
        <w:rPr>
          <w:rFonts w:ascii="Book Antiqua" w:hAnsi="Book Antiqua"/>
          <w:lang w:eastAsia="zh-CN"/>
        </w:rPr>
        <w:t>wo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oral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formulations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of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mycophenolate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mofetil;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MP: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M</w:t>
      </w:r>
      <w:r w:rsidRPr="007314C7">
        <w:rPr>
          <w:rFonts w:ascii="Book Antiqua" w:hAnsi="Book Antiqua"/>
          <w:lang w:eastAsia="zh-CN"/>
        </w:rPr>
        <w:t>ethylprednisolone</w:t>
      </w:r>
      <w:r w:rsidR="000A599F">
        <w:rPr>
          <w:rFonts w:ascii="Book Antiqua" w:hAnsi="Book Antiqua"/>
          <w:lang w:eastAsia="zh-CN"/>
        </w:rPr>
        <w:t>;</w:t>
      </w:r>
      <w:r w:rsidR="000A599F" w:rsidRPr="000A599F">
        <w:rPr>
          <w:rFonts w:ascii="Book Antiqua" w:hAnsi="Book Antiqua"/>
          <w:lang w:eastAsia="zh-CN"/>
        </w:rPr>
        <w:t xml:space="preserve"> </w:t>
      </w:r>
      <w:r w:rsidR="000A599F">
        <w:rPr>
          <w:rFonts w:ascii="Book Antiqua" w:hAnsi="Book Antiqua"/>
          <w:lang w:eastAsia="zh-CN"/>
        </w:rPr>
        <w:t>IgG: Immunoglobulin G</w:t>
      </w:r>
      <w:r w:rsidR="000A599F">
        <w:rPr>
          <w:rFonts w:ascii="Book Antiqua" w:hAnsi="Book Antiqua"/>
          <w:lang w:eastAsia="zh-CN"/>
        </w:rPr>
        <w:t>.</w:t>
      </w:r>
      <w:r w:rsidR="00E76E8A">
        <w:rPr>
          <w:rFonts w:ascii="Book Antiqua" w:hAnsi="Book Antiqua"/>
          <w:lang w:eastAsia="zh-CN"/>
        </w:rPr>
        <w:t xml:space="preserve"> </w:t>
      </w:r>
      <w:r w:rsidR="00956AEF" w:rsidRPr="007314C7">
        <w:rPr>
          <w:rFonts w:ascii="Book Antiqua" w:hAnsi="Book Antiqua"/>
          <w:lang w:eastAsia="zh-CN"/>
        </w:rPr>
        <w:t>A</w:t>
      </w:r>
      <w:r w:rsidRPr="007314C7">
        <w:rPr>
          <w:rFonts w:ascii="Book Antiqua" w:hAnsi="Book Antiqua"/>
          <w:lang w:eastAsia="zh-CN"/>
        </w:rPr>
        <w:t>ntibiotics:</w:t>
      </w:r>
      <w:r w:rsidR="00E76E8A">
        <w:rPr>
          <w:rFonts w:ascii="Book Antiqua" w:hAnsi="Book Antiqua"/>
          <w:lang w:eastAsia="zh-CN"/>
        </w:rPr>
        <w:t xml:space="preserve"> </w:t>
      </w:r>
      <w:r w:rsidR="006C2A75">
        <w:rPr>
          <w:rFonts w:ascii="Book Antiqua" w:hAnsi="Book Antiqua"/>
          <w:lang w:eastAsia="zh-CN"/>
        </w:rPr>
        <w:t>M</w:t>
      </w:r>
      <w:r w:rsidRPr="007314C7">
        <w:rPr>
          <w:rFonts w:ascii="Book Antiqua" w:hAnsi="Book Antiqua"/>
          <w:lang w:eastAsia="zh-CN"/>
        </w:rPr>
        <w:t>elophenan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(1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every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8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h)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+</w:t>
      </w:r>
      <w:r w:rsidR="00E76E8A">
        <w:rPr>
          <w:rFonts w:ascii="Book Antiqua" w:hAnsi="Book Antiqua"/>
          <w:lang w:eastAsia="zh-CN"/>
        </w:rPr>
        <w:t xml:space="preserve"> c</w:t>
      </w:r>
      <w:r w:rsidRPr="007314C7">
        <w:rPr>
          <w:rFonts w:ascii="Book Antiqua" w:hAnsi="Book Antiqua"/>
          <w:lang w:eastAsia="zh-CN"/>
        </w:rPr>
        <w:t>arpophennet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(50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mg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per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day)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+</w:t>
      </w:r>
      <w:r w:rsidR="00E76E8A">
        <w:rPr>
          <w:rFonts w:ascii="Book Antiqua" w:hAnsi="Book Antiqua"/>
          <w:lang w:eastAsia="zh-CN"/>
        </w:rPr>
        <w:t xml:space="preserve"> v</w:t>
      </w:r>
      <w:r w:rsidRPr="007314C7">
        <w:rPr>
          <w:rFonts w:ascii="Book Antiqua" w:hAnsi="Book Antiqua"/>
          <w:lang w:eastAsia="zh-CN"/>
        </w:rPr>
        <w:t>ancomycin</w:t>
      </w:r>
      <w:r w:rsidR="00E76E8A">
        <w:rPr>
          <w:rFonts w:ascii="Book Antiqua" w:hAnsi="Book Antiqua"/>
          <w:lang w:eastAsia="zh-CN"/>
        </w:rPr>
        <w:t xml:space="preserve"> </w:t>
      </w:r>
      <w:r w:rsidR="00C70C02" w:rsidRPr="007314C7">
        <w:rPr>
          <w:rFonts w:ascii="Book Antiqua" w:hAnsi="Book Antiqua"/>
          <w:lang w:eastAsia="zh-CN"/>
        </w:rPr>
        <w:t>(</w:t>
      </w:r>
      <w:r w:rsidRPr="007314C7">
        <w:rPr>
          <w:rFonts w:ascii="Book Antiqua" w:hAnsi="Book Antiqua"/>
          <w:lang w:eastAsia="zh-CN"/>
        </w:rPr>
        <w:t>0.5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g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every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6</w:t>
      </w:r>
      <w:r w:rsidR="00E76E8A">
        <w:rPr>
          <w:rFonts w:ascii="Book Antiqua" w:hAnsi="Book Antiqua"/>
          <w:lang w:eastAsia="zh-CN"/>
        </w:rPr>
        <w:t xml:space="preserve"> </w:t>
      </w:r>
      <w:r w:rsidRPr="007314C7">
        <w:rPr>
          <w:rFonts w:ascii="Book Antiqua" w:hAnsi="Book Antiqua"/>
          <w:lang w:eastAsia="zh-CN"/>
        </w:rPr>
        <w:t>h)</w:t>
      </w:r>
      <w:r w:rsidR="00956AEF" w:rsidRPr="007314C7">
        <w:rPr>
          <w:rFonts w:ascii="Book Antiqua" w:hAnsi="Book Antiqua"/>
          <w:lang w:eastAsia="zh-CN"/>
        </w:rPr>
        <w:t>.</w:t>
      </w:r>
      <w:r w:rsidR="000218CE">
        <w:rPr>
          <w:rFonts w:ascii="Book Antiqua" w:hAnsi="Book Antiqua"/>
          <w:lang w:eastAsia="zh-CN"/>
        </w:rPr>
        <w:t xml:space="preserve"> </w:t>
      </w:r>
    </w:p>
    <w:p w14:paraId="7AE77C09" w14:textId="1D8E6420" w:rsidR="00BD042F" w:rsidRPr="007314C7" w:rsidRDefault="00BD042F" w:rsidP="00C734E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585DAF" w14:textId="77777777" w:rsidR="00956AEF" w:rsidRPr="007314C7" w:rsidRDefault="00956AEF" w:rsidP="00C734EB">
      <w:pPr>
        <w:spacing w:line="360" w:lineRule="auto"/>
        <w:jc w:val="both"/>
        <w:rPr>
          <w:rFonts w:ascii="Book Antiqua" w:hAnsi="Book Antiqua"/>
          <w:lang w:eastAsia="zh-CN"/>
        </w:rPr>
        <w:sectPr w:rsidR="00956AEF" w:rsidRPr="007314C7" w:rsidSect="000900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524896B" w14:textId="61860FD6" w:rsidR="00956AEF" w:rsidRPr="007314C7" w:rsidRDefault="00956AEF" w:rsidP="00C734EB">
      <w:pPr>
        <w:spacing w:line="360" w:lineRule="auto"/>
        <w:jc w:val="both"/>
        <w:rPr>
          <w:rFonts w:ascii="Book Antiqua" w:hAnsi="Book Antiqua"/>
        </w:rPr>
      </w:pPr>
      <w:r w:rsidRPr="007314C7">
        <w:rPr>
          <w:rFonts w:ascii="Book Antiqua" w:eastAsia="AdvP6A50" w:hAnsi="Book Antiqua"/>
          <w:b/>
          <w:lang w:bidi="ar"/>
        </w:rPr>
        <w:lastRenderedPageBreak/>
        <w:t>Table</w:t>
      </w:r>
      <w:r w:rsidR="00E76E8A">
        <w:rPr>
          <w:rFonts w:ascii="Book Antiqua" w:eastAsia="AdvP6A50" w:hAnsi="Book Antiqua"/>
          <w:b/>
          <w:lang w:bidi="ar"/>
        </w:rPr>
        <w:t xml:space="preserve"> </w:t>
      </w:r>
      <w:r w:rsidRPr="007314C7">
        <w:rPr>
          <w:rFonts w:ascii="Book Antiqua" w:eastAsia="AdvP6A50" w:hAnsi="Book Antiqua"/>
          <w:b/>
          <w:lang w:bidi="ar"/>
        </w:rPr>
        <w:t>3</w:t>
      </w:r>
      <w:r w:rsidR="00E76E8A">
        <w:rPr>
          <w:rFonts w:ascii="Book Antiqua" w:eastAsia="AdvP6A50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Post-operative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laboratory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investigation</w:t>
      </w:r>
      <w:r w:rsidR="00E76E8A">
        <w:rPr>
          <w:rFonts w:ascii="Book Antiqua" w:eastAsia="AdvP6A46" w:hAnsi="Book Antiqua"/>
          <w:b/>
          <w:bCs/>
          <w:lang w:bidi="ar"/>
        </w:rPr>
        <w:t xml:space="preserve"> </w:t>
      </w:r>
      <w:r w:rsidRPr="007314C7">
        <w:rPr>
          <w:rFonts w:ascii="Book Antiqua" w:eastAsia="AdvP6A46" w:hAnsi="Book Antiqua"/>
          <w:b/>
          <w:bCs/>
          <w:lang w:bidi="ar"/>
        </w:rPr>
        <w:t>timeline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22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</w:tblGrid>
      <w:tr w:rsidR="00351876" w:rsidRPr="00351876" w14:paraId="0D72E135" w14:textId="77777777" w:rsidTr="00351876">
        <w:trPr>
          <w:trHeight w:val="31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C472BE" w14:textId="1017C959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Post-operative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laboratory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investigation</w:t>
            </w:r>
            <w:r w:rsidR="00E76E8A">
              <w:rPr>
                <w:rFonts w:ascii="Book Antiqua" w:eastAsia="AdvP6A46" w:hAnsi="Book Antiqua"/>
                <w:b/>
                <w:bCs/>
                <w:lang w:bidi="ar"/>
              </w:rPr>
              <w:t xml:space="preserve"> </w:t>
            </w:r>
            <w:r w:rsidRPr="00351876">
              <w:rPr>
                <w:rFonts w:ascii="Book Antiqua" w:eastAsia="AdvP6A46" w:hAnsi="Book Antiqua"/>
                <w:b/>
                <w:bCs/>
                <w:lang w:bidi="ar"/>
              </w:rPr>
              <w:t>timeline</w:t>
            </w:r>
          </w:p>
        </w:tc>
      </w:tr>
      <w:tr w:rsidR="00351876" w:rsidRPr="00351876" w14:paraId="6054CB75" w14:textId="77777777" w:rsidTr="00351876">
        <w:trPr>
          <w:trHeight w:val="312"/>
        </w:trPr>
        <w:tc>
          <w:tcPr>
            <w:tcW w:w="13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CAC438" w14:textId="797EF313" w:rsidR="00351876" w:rsidRPr="00351876" w:rsidRDefault="00F725A3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>
              <w:rPr>
                <w:rFonts w:ascii="Book Antiqua" w:eastAsia="DengXian" w:hAnsi="Book Antiqua" w:cs="SimSun"/>
                <w:color w:val="000000"/>
                <w:lang w:eastAsia="zh-CN"/>
              </w:rPr>
              <w:t>V</w:t>
            </w:r>
            <w:r w:rsidR="00351876"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alue/PO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="00351876"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day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D680F2" w14:textId="7CF279D4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1D8D45" w14:textId="7D38B352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C1633C" w14:textId="034453FE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bookmarkStart w:id="9" w:name="RANGE!D1"/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</w:t>
            </w:r>
            <w:bookmarkEnd w:id="9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08E677" w14:textId="6F56ECD8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7E2BD6" w14:textId="74C915CD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648AF5" w14:textId="615649A3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33A728" w14:textId="4653EF45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A06E50" w14:textId="1D0F09FA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B4E986" w14:textId="64FE827A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6F9A43" w14:textId="12E0672D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bookmarkStart w:id="10" w:name="RANGE!K1"/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34</w:t>
            </w:r>
            <w:bookmarkEnd w:id="10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7DDB58" w14:textId="45E2EF8E" w:rsidR="00351876" w:rsidRPr="00351876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36</w:t>
            </w:r>
          </w:p>
        </w:tc>
      </w:tr>
      <w:tr w:rsidR="00351876" w:rsidRPr="00325DFA" w14:paraId="16CFF84C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65D3D" w14:textId="35F6F3BA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AST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(U/L)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39C5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643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2864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47.6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5701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9DB3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C2BB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6F28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35BC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5556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A6EB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741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684C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74</w:t>
            </w:r>
          </w:p>
        </w:tc>
      </w:tr>
      <w:tr w:rsidR="00351876" w:rsidRPr="00325DFA" w14:paraId="51BD050D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52BB7" w14:textId="01B22D6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ALT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(U/L)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AD6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772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3261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88.1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83DE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96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BC9A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47D9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107.3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3B75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E67F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842C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5CAE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5726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3D70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83</w:t>
            </w:r>
          </w:p>
        </w:tc>
      </w:tr>
      <w:tr w:rsidR="00351876" w:rsidRPr="00325DFA" w14:paraId="6A76DBA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7B7EF" w14:textId="1EC9B33B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Total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bilirubin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(mg/dL)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D8417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231.4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42C7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123.5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A16C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119.5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9032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76.9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A926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65.5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EA1A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23.7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D4F2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25.8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254D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24.2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CEB5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35.1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CFD0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518D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48.7</w:t>
            </w:r>
          </w:p>
        </w:tc>
      </w:tr>
      <w:tr w:rsidR="00351876" w:rsidRPr="00325DFA" w14:paraId="44291DEC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47C10" w14:textId="178281A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Direct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bilirubin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(mg/dL)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8641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146.1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42D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8F63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59.3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AB9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8D58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38.1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4AD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010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1E03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28F7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24.7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6B60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28.5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0FB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31.2</w:t>
            </w:r>
          </w:p>
        </w:tc>
      </w:tr>
      <w:tr w:rsidR="00351876" w:rsidRPr="00325DFA" w14:paraId="1C691807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DCBE2" w14:textId="4E0FB105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Leukocyte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count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×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10</w:t>
            </w:r>
            <w:r w:rsidRPr="00325DFA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9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/L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3A58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2BC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404F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12.4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F1E5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AF83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2552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A02A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484C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6A4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0.24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0C28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0.12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35F3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0.08</w:t>
            </w:r>
          </w:p>
        </w:tc>
      </w:tr>
      <w:tr w:rsidR="00351876" w:rsidRPr="00325DFA" w14:paraId="25014AE5" w14:textId="77777777" w:rsidTr="00351876">
        <w:trPr>
          <w:trHeight w:val="384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B83DD" w14:textId="6252E923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Neutrophil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E62E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93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42CA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24C8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E978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90B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A79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B5B7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14A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357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E3A1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81DE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351876" w:rsidRPr="00325DFA" w14:paraId="4957471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30158" w14:textId="61E6D0CC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Hemoglobin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(g/L)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751C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8293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1DD2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CECA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113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020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8B5E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8572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38DD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6414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44E6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1F7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47</w:t>
            </w:r>
          </w:p>
        </w:tc>
      </w:tr>
      <w:tr w:rsidR="00351876" w:rsidRPr="00325DFA" w14:paraId="73015539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E1179" w14:textId="646E2AB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Hematocrit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11CF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0C03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AD65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CE79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EA4D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5A88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23.3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F7C0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67788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4657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53D8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15.6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63FF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14.8</w:t>
            </w:r>
          </w:p>
        </w:tc>
      </w:tr>
      <w:tr w:rsidR="00351876" w:rsidRPr="00325DFA" w14:paraId="316CCC2E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F7222" w14:textId="1152CC9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Platelets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×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10</w:t>
            </w:r>
            <w:r w:rsidRPr="00325DFA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9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/L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A30B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C60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E33C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49AF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957A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5B4B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25F5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71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F7F1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A84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7D80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6D9C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41</w:t>
            </w:r>
          </w:p>
        </w:tc>
      </w:tr>
      <w:tr w:rsidR="00351876" w:rsidRPr="00325DFA" w14:paraId="5AE36085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1DF59" w14:textId="717557D8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Prothrombin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time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(s)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21C9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17.9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0B79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19.9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FB55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16.5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C4E6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22.4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98F8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4FA0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998C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12.7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775F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4825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12.8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9B4C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9EAD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13.6</w:t>
            </w:r>
          </w:p>
        </w:tc>
      </w:tr>
      <w:tr w:rsidR="00351876" w:rsidRPr="00325DFA" w14:paraId="75343E01" w14:textId="77777777" w:rsidTr="00351876">
        <w:trPr>
          <w:trHeight w:val="276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AB86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INR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19C2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1.82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FDE8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9C06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1.34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63E8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1.98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8989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33F9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1.01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A353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0.97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7E71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0.99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8C64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0.98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B6DB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1.02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D73E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1.07</w:t>
            </w:r>
          </w:p>
        </w:tc>
      </w:tr>
      <w:tr w:rsidR="00351876" w:rsidRPr="00325DFA" w14:paraId="49739D47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BAB70" w14:textId="54C71AAE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Sodium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CEA4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4E37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60F4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4536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197E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E275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79F40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53D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238A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3A6F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A600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143</w:t>
            </w:r>
          </w:p>
        </w:tc>
      </w:tr>
      <w:tr w:rsidR="00351876" w:rsidRPr="00325DFA" w14:paraId="0B4A2D1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57C5D" w14:textId="35DD50C3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Potassium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0F83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0311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960D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58F4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7130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0D04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2EF24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CE62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6819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58D3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836C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3.7</w:t>
            </w:r>
          </w:p>
        </w:tc>
      </w:tr>
      <w:tr w:rsidR="00351876" w:rsidRPr="00325DFA" w14:paraId="58DE34E3" w14:textId="77777777" w:rsidTr="00351876">
        <w:trPr>
          <w:trHeight w:val="360"/>
        </w:trPr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F7E47" w14:textId="1808F236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Urea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(mmol/L)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C3DD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32.52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E197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29.8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4677D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16.42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2FE2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4.55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CEC8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B6A2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4.46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5773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4.13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C948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C28B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4.17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2A422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3.74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F9A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4.02</w:t>
            </w:r>
          </w:p>
        </w:tc>
      </w:tr>
      <w:tr w:rsidR="00351876" w:rsidRPr="00325DFA" w14:paraId="173C951C" w14:textId="77777777" w:rsidTr="00351876">
        <w:trPr>
          <w:trHeight w:val="348"/>
        </w:trPr>
        <w:tc>
          <w:tcPr>
            <w:tcW w:w="135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F9FD0EA" w14:textId="12168CDF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Creatinine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(μmol/L)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11E82C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89.73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A8C5ACB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85.64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5840EA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64.59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6335F5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43.78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BDD15F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58.44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BA0BFF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53.76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0F1E7CF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49.19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B56D20E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46.52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CC54577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27.26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706D31A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24.54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BDD637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30.45</w:t>
            </w:r>
          </w:p>
        </w:tc>
      </w:tr>
      <w:tr w:rsidR="00351876" w:rsidRPr="00325DFA" w14:paraId="522A7040" w14:textId="77777777" w:rsidTr="00351876">
        <w:trPr>
          <w:trHeight w:val="312"/>
        </w:trPr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10959" w14:textId="240D74EC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PCT</w:t>
            </w:r>
            <w:r w:rsidR="00E76E8A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(ng/mL)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405B5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5.73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FC3746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E1542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11.5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65CF8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5.1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66D5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1.86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2C940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2.65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374441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2.58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42538C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2.45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8BE4D9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2.18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D71B25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3.65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392AC3" w14:textId="77777777" w:rsidR="00351876" w:rsidRPr="00325DFA" w:rsidRDefault="00351876" w:rsidP="00C734EB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25DFA">
              <w:rPr>
                <w:rFonts w:ascii="Book Antiqua" w:eastAsia="DengXian" w:hAnsi="Book Antiqua" w:cs="SimSun"/>
                <w:color w:val="000000"/>
                <w:lang w:eastAsia="zh-CN"/>
              </w:rPr>
              <w:t>4.53</w:t>
            </w:r>
          </w:p>
        </w:tc>
      </w:tr>
    </w:tbl>
    <w:p w14:paraId="7DE984B7" w14:textId="6DEF346B" w:rsidR="009B2651" w:rsidRPr="007314C7" w:rsidRDefault="009B2651" w:rsidP="00C734EB">
      <w:pPr>
        <w:spacing w:line="360" w:lineRule="auto"/>
        <w:jc w:val="both"/>
        <w:rPr>
          <w:rFonts w:ascii="Book Antiqua" w:eastAsia="AdvP6A46" w:hAnsi="Book Antiqua" w:cs="AdvP6A46"/>
          <w:lang w:bidi="ar"/>
        </w:rPr>
      </w:pPr>
      <w:r w:rsidRPr="007314C7">
        <w:rPr>
          <w:rFonts w:ascii="Book Antiqua" w:hAnsi="Book Antiqua"/>
        </w:rPr>
        <w:t>PO: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ost-operative;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AST: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A</w:t>
      </w:r>
      <w:r w:rsidRPr="007314C7">
        <w:rPr>
          <w:rFonts w:ascii="Book Antiqua" w:hAnsi="Book Antiqua"/>
        </w:rPr>
        <w:t>spartate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aminotransferase;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ALT: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A</w:t>
      </w:r>
      <w:r w:rsidRPr="007314C7">
        <w:rPr>
          <w:rFonts w:ascii="Book Antiqua" w:hAnsi="Book Antiqua"/>
        </w:rPr>
        <w:t>lanine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aminotransferase;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INR: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I</w:t>
      </w:r>
      <w:r w:rsidRPr="007314C7">
        <w:rPr>
          <w:rFonts w:ascii="Book Antiqua" w:hAnsi="Book Antiqua"/>
        </w:rPr>
        <w:t>nternational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normalized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ratio;</w:t>
      </w:r>
      <w:r w:rsidR="00E76E8A">
        <w:rPr>
          <w:rFonts w:ascii="Book Antiqua" w:hAnsi="Book Antiqua"/>
        </w:rPr>
        <w:t xml:space="preserve"> </w:t>
      </w:r>
      <w:r w:rsidRPr="007314C7">
        <w:rPr>
          <w:rFonts w:ascii="Book Antiqua" w:hAnsi="Book Antiqua"/>
        </w:rPr>
        <w:t>PCT:</w:t>
      </w:r>
      <w:r w:rsidR="00E76E8A">
        <w:rPr>
          <w:rFonts w:ascii="Book Antiqua" w:hAnsi="Book Antiqua"/>
        </w:rPr>
        <w:t xml:space="preserve"> </w:t>
      </w:r>
      <w:r w:rsidR="00525CAC">
        <w:rPr>
          <w:rFonts w:ascii="Book Antiqua" w:hAnsi="Book Antiqua"/>
        </w:rPr>
        <w:t>P</w:t>
      </w:r>
      <w:r w:rsidRPr="007314C7">
        <w:rPr>
          <w:rFonts w:ascii="Book Antiqua" w:hAnsi="Book Antiqua"/>
        </w:rPr>
        <w:t>rocalcitonin</w:t>
      </w:r>
      <w:r w:rsidR="00525CAC">
        <w:rPr>
          <w:rFonts w:ascii="Book Antiqua" w:hAnsi="Book Antiqua"/>
        </w:rPr>
        <w:t>.</w:t>
      </w:r>
    </w:p>
    <w:p w14:paraId="7AA3E707" w14:textId="359FDFC5" w:rsidR="00BD042F" w:rsidRPr="007314C7" w:rsidRDefault="00BD042F" w:rsidP="008960EC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D042F" w:rsidRPr="007314C7" w:rsidSect="009B2651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C865C" w14:textId="77777777" w:rsidR="004B21A6" w:rsidRDefault="004B21A6" w:rsidP="00EA3668">
      <w:r>
        <w:separator/>
      </w:r>
    </w:p>
  </w:endnote>
  <w:endnote w:type="continuationSeparator" w:id="0">
    <w:p w14:paraId="21467FD9" w14:textId="77777777" w:rsidR="004B21A6" w:rsidRDefault="004B21A6" w:rsidP="00EA3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6A50">
    <w:altName w:val="苹方-简"/>
    <w:panose1 w:val="020B0604020202020204"/>
    <w:charset w:val="00"/>
    <w:family w:val="auto"/>
    <w:pitch w:val="default"/>
  </w:font>
  <w:font w:name="AdvP6A46">
    <w:altName w:val="Calibri"/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767A7" w14:textId="2F14476E" w:rsidR="00EA3668" w:rsidRPr="00EA3668" w:rsidRDefault="00EA3668" w:rsidP="00EA3668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6D3222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6D3222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14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113F3" w14:textId="77777777" w:rsidR="004B21A6" w:rsidRDefault="004B21A6" w:rsidP="00EA3668">
      <w:r>
        <w:separator/>
      </w:r>
    </w:p>
  </w:footnote>
  <w:footnote w:type="continuationSeparator" w:id="0">
    <w:p w14:paraId="12BF965F" w14:textId="77777777" w:rsidR="004B21A6" w:rsidRDefault="004B21A6" w:rsidP="00EA3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45C"/>
    <w:rsid w:val="000171FF"/>
    <w:rsid w:val="000218CE"/>
    <w:rsid w:val="0002229F"/>
    <w:rsid w:val="00032F43"/>
    <w:rsid w:val="0004360A"/>
    <w:rsid w:val="00054FE6"/>
    <w:rsid w:val="00062CBE"/>
    <w:rsid w:val="00070B5F"/>
    <w:rsid w:val="00081EF3"/>
    <w:rsid w:val="000877CD"/>
    <w:rsid w:val="00090048"/>
    <w:rsid w:val="000A29CB"/>
    <w:rsid w:val="000A4D81"/>
    <w:rsid w:val="000A599F"/>
    <w:rsid w:val="000B0A3D"/>
    <w:rsid w:val="000C69E2"/>
    <w:rsid w:val="000E1131"/>
    <w:rsid w:val="000E70B9"/>
    <w:rsid w:val="000F323C"/>
    <w:rsid w:val="00107110"/>
    <w:rsid w:val="001135A0"/>
    <w:rsid w:val="00117647"/>
    <w:rsid w:val="0012397E"/>
    <w:rsid w:val="001304A6"/>
    <w:rsid w:val="00163C8C"/>
    <w:rsid w:val="00175529"/>
    <w:rsid w:val="0019206B"/>
    <w:rsid w:val="0019561A"/>
    <w:rsid w:val="00196CE5"/>
    <w:rsid w:val="001D1741"/>
    <w:rsid w:val="001D6BD4"/>
    <w:rsid w:val="001E03A9"/>
    <w:rsid w:val="001E6C2E"/>
    <w:rsid w:val="001F3854"/>
    <w:rsid w:val="00244EEA"/>
    <w:rsid w:val="00271891"/>
    <w:rsid w:val="00277D6B"/>
    <w:rsid w:val="002942E6"/>
    <w:rsid w:val="00297FDF"/>
    <w:rsid w:val="002B212D"/>
    <w:rsid w:val="002B74D3"/>
    <w:rsid w:val="002C2646"/>
    <w:rsid w:val="002E7189"/>
    <w:rsid w:val="002F4827"/>
    <w:rsid w:val="003041A5"/>
    <w:rsid w:val="00304629"/>
    <w:rsid w:val="00316402"/>
    <w:rsid w:val="0031784D"/>
    <w:rsid w:val="003239CE"/>
    <w:rsid w:val="00325DFA"/>
    <w:rsid w:val="00333261"/>
    <w:rsid w:val="00350F4A"/>
    <w:rsid w:val="0035155E"/>
    <w:rsid w:val="00351876"/>
    <w:rsid w:val="003610BC"/>
    <w:rsid w:val="00380C4F"/>
    <w:rsid w:val="003A11FB"/>
    <w:rsid w:val="003C56EB"/>
    <w:rsid w:val="003D1C8C"/>
    <w:rsid w:val="003D481E"/>
    <w:rsid w:val="00410342"/>
    <w:rsid w:val="00422139"/>
    <w:rsid w:val="00465B9A"/>
    <w:rsid w:val="004769AA"/>
    <w:rsid w:val="004779A6"/>
    <w:rsid w:val="00484C6F"/>
    <w:rsid w:val="004927E7"/>
    <w:rsid w:val="004B21A6"/>
    <w:rsid w:val="004C052E"/>
    <w:rsid w:val="004C6E82"/>
    <w:rsid w:val="004F15CD"/>
    <w:rsid w:val="004F572F"/>
    <w:rsid w:val="0052203E"/>
    <w:rsid w:val="00524844"/>
    <w:rsid w:val="00524965"/>
    <w:rsid w:val="00524D96"/>
    <w:rsid w:val="00525CAC"/>
    <w:rsid w:val="00526D6F"/>
    <w:rsid w:val="00540584"/>
    <w:rsid w:val="005442C7"/>
    <w:rsid w:val="005555FD"/>
    <w:rsid w:val="00555B67"/>
    <w:rsid w:val="00557458"/>
    <w:rsid w:val="00595C23"/>
    <w:rsid w:val="00596522"/>
    <w:rsid w:val="005B0648"/>
    <w:rsid w:val="005B173A"/>
    <w:rsid w:val="005B3B98"/>
    <w:rsid w:val="00613987"/>
    <w:rsid w:val="0062024E"/>
    <w:rsid w:val="006204F6"/>
    <w:rsid w:val="00625FF9"/>
    <w:rsid w:val="00630C47"/>
    <w:rsid w:val="00644B7B"/>
    <w:rsid w:val="00656190"/>
    <w:rsid w:val="006723FC"/>
    <w:rsid w:val="006869BD"/>
    <w:rsid w:val="006951DE"/>
    <w:rsid w:val="006B1419"/>
    <w:rsid w:val="006C2A75"/>
    <w:rsid w:val="006D06F9"/>
    <w:rsid w:val="006D3222"/>
    <w:rsid w:val="006E6760"/>
    <w:rsid w:val="00721652"/>
    <w:rsid w:val="00722E00"/>
    <w:rsid w:val="007314C7"/>
    <w:rsid w:val="00735B25"/>
    <w:rsid w:val="00745C36"/>
    <w:rsid w:val="00762475"/>
    <w:rsid w:val="00780F0C"/>
    <w:rsid w:val="0078277E"/>
    <w:rsid w:val="00794833"/>
    <w:rsid w:val="007B3DA8"/>
    <w:rsid w:val="007B5AB5"/>
    <w:rsid w:val="007C3A45"/>
    <w:rsid w:val="007C5B93"/>
    <w:rsid w:val="007D4148"/>
    <w:rsid w:val="007D4A86"/>
    <w:rsid w:val="007D6496"/>
    <w:rsid w:val="008157FA"/>
    <w:rsid w:val="008334D7"/>
    <w:rsid w:val="0086058A"/>
    <w:rsid w:val="00861908"/>
    <w:rsid w:val="008627B7"/>
    <w:rsid w:val="00865944"/>
    <w:rsid w:val="0087235E"/>
    <w:rsid w:val="0087580F"/>
    <w:rsid w:val="008772C5"/>
    <w:rsid w:val="00883B8B"/>
    <w:rsid w:val="00890A3F"/>
    <w:rsid w:val="008960EC"/>
    <w:rsid w:val="008A1D0C"/>
    <w:rsid w:val="008F2269"/>
    <w:rsid w:val="008F4712"/>
    <w:rsid w:val="008F60B3"/>
    <w:rsid w:val="008F74C8"/>
    <w:rsid w:val="009024BE"/>
    <w:rsid w:val="00904F4B"/>
    <w:rsid w:val="00917DC1"/>
    <w:rsid w:val="009236BC"/>
    <w:rsid w:val="00923A62"/>
    <w:rsid w:val="00945D78"/>
    <w:rsid w:val="009503E9"/>
    <w:rsid w:val="00954441"/>
    <w:rsid w:val="00956AEF"/>
    <w:rsid w:val="00960B3B"/>
    <w:rsid w:val="00974A22"/>
    <w:rsid w:val="00984BD5"/>
    <w:rsid w:val="009A49BE"/>
    <w:rsid w:val="009A7831"/>
    <w:rsid w:val="009B2651"/>
    <w:rsid w:val="009B3C88"/>
    <w:rsid w:val="009C0AF1"/>
    <w:rsid w:val="009E1B0C"/>
    <w:rsid w:val="009E6703"/>
    <w:rsid w:val="00A12628"/>
    <w:rsid w:val="00A16AE8"/>
    <w:rsid w:val="00A2138E"/>
    <w:rsid w:val="00A33D4F"/>
    <w:rsid w:val="00A41987"/>
    <w:rsid w:val="00A674B4"/>
    <w:rsid w:val="00A715FC"/>
    <w:rsid w:val="00A77B3E"/>
    <w:rsid w:val="00AA2CD5"/>
    <w:rsid w:val="00AA363D"/>
    <w:rsid w:val="00AB2D30"/>
    <w:rsid w:val="00AB375C"/>
    <w:rsid w:val="00AB5316"/>
    <w:rsid w:val="00AE1C92"/>
    <w:rsid w:val="00B1612A"/>
    <w:rsid w:val="00B266EC"/>
    <w:rsid w:val="00B3420D"/>
    <w:rsid w:val="00B44279"/>
    <w:rsid w:val="00B61E15"/>
    <w:rsid w:val="00B720B8"/>
    <w:rsid w:val="00B7460C"/>
    <w:rsid w:val="00B870A1"/>
    <w:rsid w:val="00BA54D2"/>
    <w:rsid w:val="00BA5FDE"/>
    <w:rsid w:val="00BC1046"/>
    <w:rsid w:val="00BC3238"/>
    <w:rsid w:val="00BC40E4"/>
    <w:rsid w:val="00BC4A5B"/>
    <w:rsid w:val="00BD042F"/>
    <w:rsid w:val="00BD1659"/>
    <w:rsid w:val="00BE2A19"/>
    <w:rsid w:val="00BF17FE"/>
    <w:rsid w:val="00BF2585"/>
    <w:rsid w:val="00BF2F43"/>
    <w:rsid w:val="00C27963"/>
    <w:rsid w:val="00C33349"/>
    <w:rsid w:val="00C506D1"/>
    <w:rsid w:val="00C56DC1"/>
    <w:rsid w:val="00C61730"/>
    <w:rsid w:val="00C63B8C"/>
    <w:rsid w:val="00C70C02"/>
    <w:rsid w:val="00C734EB"/>
    <w:rsid w:val="00C761BE"/>
    <w:rsid w:val="00C81F4D"/>
    <w:rsid w:val="00C8501A"/>
    <w:rsid w:val="00C873D4"/>
    <w:rsid w:val="00C97EE6"/>
    <w:rsid w:val="00CA2A55"/>
    <w:rsid w:val="00CB04B6"/>
    <w:rsid w:val="00CB23C6"/>
    <w:rsid w:val="00CB2A3A"/>
    <w:rsid w:val="00CB32F8"/>
    <w:rsid w:val="00CD6F03"/>
    <w:rsid w:val="00CE59B6"/>
    <w:rsid w:val="00CF319D"/>
    <w:rsid w:val="00CF7557"/>
    <w:rsid w:val="00D17D19"/>
    <w:rsid w:val="00D2029E"/>
    <w:rsid w:val="00D30F31"/>
    <w:rsid w:val="00D33990"/>
    <w:rsid w:val="00D34EAD"/>
    <w:rsid w:val="00D50721"/>
    <w:rsid w:val="00D64ABC"/>
    <w:rsid w:val="00D827DB"/>
    <w:rsid w:val="00D95651"/>
    <w:rsid w:val="00D96D64"/>
    <w:rsid w:val="00DB6130"/>
    <w:rsid w:val="00DC371C"/>
    <w:rsid w:val="00E179D0"/>
    <w:rsid w:val="00E44003"/>
    <w:rsid w:val="00E46643"/>
    <w:rsid w:val="00E51F89"/>
    <w:rsid w:val="00E76E8A"/>
    <w:rsid w:val="00E77ABD"/>
    <w:rsid w:val="00E80B40"/>
    <w:rsid w:val="00E91467"/>
    <w:rsid w:val="00E9274F"/>
    <w:rsid w:val="00E944CE"/>
    <w:rsid w:val="00EA3668"/>
    <w:rsid w:val="00EA4D95"/>
    <w:rsid w:val="00EA6FBB"/>
    <w:rsid w:val="00EB2618"/>
    <w:rsid w:val="00EB348F"/>
    <w:rsid w:val="00EC118D"/>
    <w:rsid w:val="00ED00F8"/>
    <w:rsid w:val="00EE0218"/>
    <w:rsid w:val="00EF2861"/>
    <w:rsid w:val="00EF7CE5"/>
    <w:rsid w:val="00F03E69"/>
    <w:rsid w:val="00F073AA"/>
    <w:rsid w:val="00F11CC3"/>
    <w:rsid w:val="00F150AB"/>
    <w:rsid w:val="00F20DB1"/>
    <w:rsid w:val="00F21FDA"/>
    <w:rsid w:val="00F256E3"/>
    <w:rsid w:val="00F336C9"/>
    <w:rsid w:val="00F3471B"/>
    <w:rsid w:val="00F4383D"/>
    <w:rsid w:val="00F50DD2"/>
    <w:rsid w:val="00F66E4F"/>
    <w:rsid w:val="00F725A3"/>
    <w:rsid w:val="00F73392"/>
    <w:rsid w:val="00F81DD0"/>
    <w:rsid w:val="00F8293E"/>
    <w:rsid w:val="00F8705A"/>
    <w:rsid w:val="00FC18AA"/>
    <w:rsid w:val="00FC18B9"/>
    <w:rsid w:val="00FE13DE"/>
    <w:rsid w:val="00FF08AD"/>
    <w:rsid w:val="00FF0D99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D1EF9A"/>
  <w15:docId w15:val="{2CC47831-F031-46EB-9237-48CFB3A4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A3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A3668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A36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A3668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4779A6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4779A6"/>
  </w:style>
  <w:style w:type="character" w:customStyle="1" w:styleId="CommentTextChar">
    <w:name w:val="Comment Text Char"/>
    <w:basedOn w:val="DefaultParagraphFont"/>
    <w:link w:val="CommentText"/>
    <w:semiHidden/>
    <w:rsid w:val="004779A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77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779A6"/>
    <w:rPr>
      <w:b/>
      <w:bCs/>
      <w:sz w:val="24"/>
      <w:szCs w:val="24"/>
    </w:rPr>
  </w:style>
  <w:style w:type="character" w:styleId="Hyperlink">
    <w:name w:val="Hyperlink"/>
    <w:basedOn w:val="DefaultParagraphFont"/>
    <w:rsid w:val="005555FD"/>
    <w:rPr>
      <w:color w:val="0000FF"/>
      <w:u w:val="single"/>
    </w:rPr>
  </w:style>
  <w:style w:type="table" w:styleId="TableGrid">
    <w:name w:val="Table Grid"/>
    <w:basedOn w:val="TableNormal"/>
    <w:rsid w:val="005555FD"/>
    <w:pPr>
      <w:widowControl w:val="0"/>
      <w:jc w:val="both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3591</Words>
  <Characters>20472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Donna Fox</cp:lastModifiedBy>
  <cp:revision>2</cp:revision>
  <dcterms:created xsi:type="dcterms:W3CDTF">2021-07-28T18:20:00Z</dcterms:created>
  <dcterms:modified xsi:type="dcterms:W3CDTF">2021-07-28T18:20:00Z</dcterms:modified>
</cp:coreProperties>
</file>