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E3911" w14:textId="77777777" w:rsidR="00A77B3E" w:rsidRPr="006047F7" w:rsidRDefault="002F70A7" w:rsidP="006047F7">
      <w:pPr>
        <w:adjustRightInd w:val="0"/>
        <w:snapToGrid w:val="0"/>
        <w:spacing w:line="360" w:lineRule="auto"/>
        <w:jc w:val="both"/>
        <w:rPr>
          <w:rFonts w:ascii="Book Antiqua" w:hAnsi="Book Antiqua"/>
          <w:color w:val="000000" w:themeColor="text1"/>
        </w:rPr>
      </w:pPr>
      <w:bookmarkStart w:id="0" w:name="_GoBack"/>
      <w:bookmarkEnd w:id="0"/>
      <w:r w:rsidRPr="006047F7">
        <w:rPr>
          <w:rFonts w:ascii="Book Antiqua" w:eastAsia="Book Antiqua" w:hAnsi="Book Antiqua" w:cs="Book Antiqua"/>
          <w:b/>
          <w:color w:val="000000" w:themeColor="text1"/>
        </w:rPr>
        <w:t xml:space="preserve">Name of Journal: </w:t>
      </w:r>
      <w:r w:rsidRPr="006047F7">
        <w:rPr>
          <w:rFonts w:ascii="Book Antiqua" w:eastAsia="Book Antiqua" w:hAnsi="Book Antiqua" w:cs="Book Antiqua"/>
          <w:i/>
          <w:color w:val="000000" w:themeColor="text1"/>
        </w:rPr>
        <w:t>World Journal of Virology</w:t>
      </w:r>
    </w:p>
    <w:p w14:paraId="3C1027D4" w14:textId="77777777"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color w:val="000000" w:themeColor="text1"/>
        </w:rPr>
        <w:t xml:space="preserve">Manuscript NO: </w:t>
      </w:r>
      <w:r w:rsidRPr="006047F7">
        <w:rPr>
          <w:rFonts w:ascii="Book Antiqua" w:eastAsia="Book Antiqua" w:hAnsi="Book Antiqua" w:cs="Book Antiqua"/>
          <w:color w:val="000000" w:themeColor="text1"/>
        </w:rPr>
        <w:t>66296</w:t>
      </w:r>
    </w:p>
    <w:p w14:paraId="52D4C402" w14:textId="77777777"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color w:val="000000" w:themeColor="text1"/>
        </w:rPr>
        <w:t xml:space="preserve">Manuscript Type: </w:t>
      </w:r>
      <w:r w:rsidRPr="006047F7">
        <w:rPr>
          <w:rFonts w:ascii="Book Antiqua" w:eastAsia="Book Antiqua" w:hAnsi="Book Antiqua" w:cs="Book Antiqua"/>
          <w:color w:val="000000" w:themeColor="text1"/>
        </w:rPr>
        <w:t>MINIREVIEWS</w:t>
      </w:r>
    </w:p>
    <w:p w14:paraId="47707251" w14:textId="77777777" w:rsidR="00A77B3E" w:rsidRPr="006047F7" w:rsidRDefault="00A77B3E" w:rsidP="006047F7">
      <w:pPr>
        <w:adjustRightInd w:val="0"/>
        <w:snapToGrid w:val="0"/>
        <w:spacing w:line="360" w:lineRule="auto"/>
        <w:jc w:val="both"/>
        <w:rPr>
          <w:rFonts w:ascii="Book Antiqua" w:hAnsi="Book Antiqua"/>
          <w:color w:val="000000" w:themeColor="text1"/>
        </w:rPr>
      </w:pPr>
    </w:p>
    <w:p w14:paraId="3FDE755A" w14:textId="4ABD659C"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color w:val="000000" w:themeColor="text1"/>
        </w:rPr>
        <w:t xml:space="preserve">Impact of </w:t>
      </w:r>
      <w:r w:rsidR="002150BB" w:rsidRPr="006047F7">
        <w:rPr>
          <w:rFonts w:ascii="Book Antiqua" w:eastAsia="Book Antiqua" w:hAnsi="Book Antiqua" w:cs="Book Antiqua"/>
          <w:b/>
          <w:color w:val="000000" w:themeColor="text1"/>
        </w:rPr>
        <w:t>COVID</w:t>
      </w:r>
      <w:r w:rsidRPr="006047F7">
        <w:rPr>
          <w:rFonts w:ascii="Book Antiqua" w:eastAsia="Book Antiqua" w:hAnsi="Book Antiqua" w:cs="Book Antiqua"/>
          <w:b/>
          <w:color w:val="000000" w:themeColor="text1"/>
        </w:rPr>
        <w:t xml:space="preserve">-19 on liver disease: </w:t>
      </w:r>
      <w:r w:rsidR="00DD56B0" w:rsidRPr="006047F7">
        <w:rPr>
          <w:rFonts w:ascii="Book Antiqua" w:eastAsia="Book Antiqua" w:hAnsi="Book Antiqua" w:cs="Book Antiqua"/>
          <w:b/>
          <w:color w:val="000000" w:themeColor="text1"/>
        </w:rPr>
        <w:t xml:space="preserve">From </w:t>
      </w:r>
      <w:r w:rsidRPr="006047F7">
        <w:rPr>
          <w:rFonts w:ascii="Book Antiqua" w:eastAsia="Book Antiqua" w:hAnsi="Book Antiqua" w:cs="Book Antiqua"/>
          <w:b/>
          <w:color w:val="000000" w:themeColor="text1"/>
        </w:rPr>
        <w:t>the experimental to the clinic perspective</w:t>
      </w:r>
    </w:p>
    <w:p w14:paraId="5448D510" w14:textId="77777777" w:rsidR="00A77B3E" w:rsidRPr="006047F7" w:rsidRDefault="00A77B3E" w:rsidP="006047F7">
      <w:pPr>
        <w:adjustRightInd w:val="0"/>
        <w:snapToGrid w:val="0"/>
        <w:spacing w:line="360" w:lineRule="auto"/>
        <w:jc w:val="both"/>
        <w:rPr>
          <w:rFonts w:ascii="Book Antiqua" w:hAnsi="Book Antiqua"/>
          <w:color w:val="000000" w:themeColor="text1"/>
        </w:rPr>
      </w:pPr>
    </w:p>
    <w:p w14:paraId="092298B6" w14:textId="016CE60C" w:rsidR="00A77B3E" w:rsidRPr="006047F7" w:rsidRDefault="00634F8D" w:rsidP="006047F7">
      <w:pPr>
        <w:adjustRightInd w:val="0"/>
        <w:snapToGrid w:val="0"/>
        <w:spacing w:line="360" w:lineRule="auto"/>
        <w:jc w:val="both"/>
        <w:rPr>
          <w:rFonts w:ascii="Book Antiqua" w:hAnsi="Book Antiqua"/>
          <w:color w:val="000000" w:themeColor="text1"/>
        </w:rPr>
      </w:pPr>
      <w:proofErr w:type="spellStart"/>
      <w:r w:rsidRPr="006047F7">
        <w:rPr>
          <w:rFonts w:ascii="Book Antiqua" w:eastAsia="Book Antiqua" w:hAnsi="Book Antiqua" w:cs="Book Antiqua"/>
          <w:color w:val="000000" w:themeColor="text1"/>
        </w:rPr>
        <w:t>Gato</w:t>
      </w:r>
      <w:proofErr w:type="spellEnd"/>
      <w:r w:rsidRPr="006047F7">
        <w:rPr>
          <w:rFonts w:ascii="Book Antiqua" w:eastAsia="Book Antiqua" w:hAnsi="Book Antiqua" w:cs="Book Antiqua"/>
          <w:color w:val="000000" w:themeColor="text1"/>
        </w:rPr>
        <w:t xml:space="preserve"> S </w:t>
      </w:r>
      <w:r w:rsidRPr="006047F7">
        <w:rPr>
          <w:rFonts w:ascii="Book Antiqua" w:hAnsi="Book Antiqua" w:cs="Book Antiqua"/>
          <w:i/>
          <w:iCs/>
          <w:color w:val="000000" w:themeColor="text1"/>
          <w:lang w:eastAsia="zh-CN"/>
        </w:rPr>
        <w:t>et al</w:t>
      </w:r>
      <w:r w:rsidRPr="006047F7">
        <w:rPr>
          <w:rFonts w:ascii="Book Antiqua" w:hAnsi="Book Antiqua" w:cs="Book Antiqua"/>
          <w:color w:val="000000" w:themeColor="text1"/>
          <w:lang w:eastAsia="zh-CN"/>
        </w:rPr>
        <w:t xml:space="preserve">. </w:t>
      </w:r>
      <w:r w:rsidR="002F70A7" w:rsidRPr="006047F7">
        <w:rPr>
          <w:rFonts w:ascii="Book Antiqua" w:eastAsia="Book Antiqua" w:hAnsi="Book Antiqua" w:cs="Book Antiqua"/>
          <w:color w:val="000000" w:themeColor="text1"/>
        </w:rPr>
        <w:t xml:space="preserve">Impact of </w:t>
      </w:r>
      <w:r w:rsidR="002150BB" w:rsidRPr="006047F7">
        <w:rPr>
          <w:rFonts w:ascii="Book Antiqua" w:eastAsia="Book Antiqua" w:hAnsi="Book Antiqua" w:cs="Book Antiqua"/>
          <w:color w:val="000000" w:themeColor="text1"/>
        </w:rPr>
        <w:t>COVID</w:t>
      </w:r>
      <w:r w:rsidR="002F70A7" w:rsidRPr="006047F7">
        <w:rPr>
          <w:rFonts w:ascii="Book Antiqua" w:eastAsia="Book Antiqua" w:hAnsi="Book Antiqua" w:cs="Book Antiqua"/>
          <w:color w:val="000000" w:themeColor="text1"/>
        </w:rPr>
        <w:t>-19 on liver disease</w:t>
      </w:r>
    </w:p>
    <w:p w14:paraId="0F49460D" w14:textId="77777777" w:rsidR="00A77B3E" w:rsidRPr="006047F7" w:rsidRDefault="00A77B3E" w:rsidP="006047F7">
      <w:pPr>
        <w:adjustRightInd w:val="0"/>
        <w:snapToGrid w:val="0"/>
        <w:spacing w:line="360" w:lineRule="auto"/>
        <w:jc w:val="both"/>
        <w:rPr>
          <w:rFonts w:ascii="Book Antiqua" w:hAnsi="Book Antiqua"/>
          <w:color w:val="000000" w:themeColor="text1"/>
        </w:rPr>
      </w:pPr>
    </w:p>
    <w:p w14:paraId="09112297" w14:textId="77777777" w:rsidR="00A77B3E" w:rsidRPr="00B567AA" w:rsidRDefault="002F70A7" w:rsidP="006047F7">
      <w:pPr>
        <w:adjustRightInd w:val="0"/>
        <w:snapToGrid w:val="0"/>
        <w:spacing w:line="360" w:lineRule="auto"/>
        <w:jc w:val="both"/>
        <w:rPr>
          <w:rFonts w:ascii="Book Antiqua" w:hAnsi="Book Antiqua"/>
          <w:color w:val="000000" w:themeColor="text1"/>
          <w:lang w:val="es-ES"/>
        </w:rPr>
      </w:pPr>
      <w:r w:rsidRPr="00B567AA">
        <w:rPr>
          <w:rFonts w:ascii="Book Antiqua" w:eastAsia="Book Antiqua" w:hAnsi="Book Antiqua" w:cs="Book Antiqua"/>
          <w:color w:val="000000" w:themeColor="text1"/>
          <w:lang w:val="es-ES"/>
        </w:rPr>
        <w:t xml:space="preserve">Sheila Gato, Ana Lucena-Valera, </w:t>
      </w:r>
      <w:proofErr w:type="spellStart"/>
      <w:r w:rsidRPr="00B567AA">
        <w:rPr>
          <w:rFonts w:ascii="Book Antiqua" w:eastAsia="Book Antiqua" w:hAnsi="Book Antiqua" w:cs="Book Antiqua"/>
          <w:color w:val="000000" w:themeColor="text1"/>
          <w:lang w:val="es-ES"/>
        </w:rPr>
        <w:t>Rocio</w:t>
      </w:r>
      <w:proofErr w:type="spellEnd"/>
      <w:r w:rsidRPr="00B567AA">
        <w:rPr>
          <w:rFonts w:ascii="Book Antiqua" w:eastAsia="Book Antiqua" w:hAnsi="Book Antiqua" w:cs="Book Antiqua"/>
          <w:color w:val="000000" w:themeColor="text1"/>
          <w:lang w:val="es-ES"/>
        </w:rPr>
        <w:t xml:space="preserve"> Muñoz-</w:t>
      </w:r>
      <w:proofErr w:type="spellStart"/>
      <w:r w:rsidRPr="00B567AA">
        <w:rPr>
          <w:rFonts w:ascii="Book Antiqua" w:eastAsia="Book Antiqua" w:hAnsi="Book Antiqua" w:cs="Book Antiqua"/>
          <w:color w:val="000000" w:themeColor="text1"/>
          <w:lang w:val="es-ES"/>
        </w:rPr>
        <w:t>Hernandez</w:t>
      </w:r>
      <w:proofErr w:type="spellEnd"/>
      <w:r w:rsidRPr="00B567AA">
        <w:rPr>
          <w:rFonts w:ascii="Book Antiqua" w:eastAsia="Book Antiqua" w:hAnsi="Book Antiqua" w:cs="Book Antiqua"/>
          <w:color w:val="000000" w:themeColor="text1"/>
          <w:lang w:val="es-ES"/>
        </w:rPr>
        <w:t xml:space="preserve">, </w:t>
      </w:r>
      <w:proofErr w:type="spellStart"/>
      <w:r w:rsidRPr="00B567AA">
        <w:rPr>
          <w:rFonts w:ascii="Book Antiqua" w:eastAsia="Book Antiqua" w:hAnsi="Book Antiqua" w:cs="Book Antiqua"/>
          <w:color w:val="000000" w:themeColor="text1"/>
          <w:lang w:val="es-ES"/>
        </w:rPr>
        <w:t>Jose</w:t>
      </w:r>
      <w:proofErr w:type="spellEnd"/>
      <w:r w:rsidRPr="00B567AA">
        <w:rPr>
          <w:rFonts w:ascii="Book Antiqua" w:eastAsia="Book Antiqua" w:hAnsi="Book Antiqua" w:cs="Book Antiqua"/>
          <w:color w:val="000000" w:themeColor="text1"/>
          <w:lang w:val="es-ES"/>
        </w:rPr>
        <w:t xml:space="preserve"> Manuel Sousa, Manuel Romero-Gómez, Javier </w:t>
      </w:r>
      <w:proofErr w:type="spellStart"/>
      <w:r w:rsidRPr="00B567AA">
        <w:rPr>
          <w:rFonts w:ascii="Book Antiqua" w:eastAsia="Book Antiqua" w:hAnsi="Book Antiqua" w:cs="Book Antiqua"/>
          <w:color w:val="000000" w:themeColor="text1"/>
          <w:lang w:val="es-ES"/>
        </w:rPr>
        <w:t>Ampuero</w:t>
      </w:r>
      <w:proofErr w:type="spellEnd"/>
    </w:p>
    <w:p w14:paraId="7168A15E" w14:textId="77777777" w:rsidR="00A77B3E" w:rsidRPr="00B567AA" w:rsidRDefault="00A77B3E" w:rsidP="006047F7">
      <w:pPr>
        <w:adjustRightInd w:val="0"/>
        <w:snapToGrid w:val="0"/>
        <w:spacing w:line="360" w:lineRule="auto"/>
        <w:jc w:val="both"/>
        <w:rPr>
          <w:rFonts w:ascii="Book Antiqua" w:hAnsi="Book Antiqua"/>
          <w:color w:val="000000" w:themeColor="text1"/>
          <w:lang w:val="es-ES"/>
        </w:rPr>
      </w:pPr>
    </w:p>
    <w:p w14:paraId="56037AEC" w14:textId="00E3DBDE" w:rsidR="00A77B3E" w:rsidRPr="00B567AA" w:rsidRDefault="002F70A7" w:rsidP="006047F7">
      <w:pPr>
        <w:adjustRightInd w:val="0"/>
        <w:snapToGrid w:val="0"/>
        <w:spacing w:line="360" w:lineRule="auto"/>
        <w:jc w:val="both"/>
        <w:rPr>
          <w:rFonts w:ascii="Book Antiqua" w:hAnsi="Book Antiqua"/>
          <w:color w:val="000000" w:themeColor="text1"/>
          <w:lang w:val="es-ES"/>
        </w:rPr>
      </w:pPr>
      <w:r w:rsidRPr="00B567AA">
        <w:rPr>
          <w:rFonts w:ascii="Book Antiqua" w:eastAsia="Book Antiqua" w:hAnsi="Book Antiqua" w:cs="Book Antiqua"/>
          <w:b/>
          <w:bCs/>
          <w:color w:val="000000" w:themeColor="text1"/>
          <w:lang w:val="es-ES"/>
        </w:rPr>
        <w:t xml:space="preserve">Sheila Gato, </w:t>
      </w:r>
      <w:proofErr w:type="spellStart"/>
      <w:r w:rsidRPr="00B567AA">
        <w:rPr>
          <w:rFonts w:ascii="Book Antiqua" w:eastAsia="Book Antiqua" w:hAnsi="Book Antiqua" w:cs="Book Antiqua"/>
          <w:b/>
          <w:bCs/>
          <w:color w:val="000000" w:themeColor="text1"/>
          <w:lang w:val="es-ES"/>
        </w:rPr>
        <w:t>Rocio</w:t>
      </w:r>
      <w:proofErr w:type="spellEnd"/>
      <w:r w:rsidRPr="00B567AA">
        <w:rPr>
          <w:rFonts w:ascii="Book Antiqua" w:eastAsia="Book Antiqua" w:hAnsi="Book Antiqua" w:cs="Book Antiqua"/>
          <w:b/>
          <w:bCs/>
          <w:color w:val="000000" w:themeColor="text1"/>
          <w:lang w:val="es-ES"/>
        </w:rPr>
        <w:t xml:space="preserve"> Muñoz-</w:t>
      </w:r>
      <w:proofErr w:type="spellStart"/>
      <w:r w:rsidRPr="00B567AA">
        <w:rPr>
          <w:rFonts w:ascii="Book Antiqua" w:eastAsia="Book Antiqua" w:hAnsi="Book Antiqua" w:cs="Book Antiqua"/>
          <w:b/>
          <w:bCs/>
          <w:color w:val="000000" w:themeColor="text1"/>
          <w:lang w:val="es-ES"/>
        </w:rPr>
        <w:t>Hernandez</w:t>
      </w:r>
      <w:proofErr w:type="spellEnd"/>
      <w:r w:rsidRPr="00B567AA">
        <w:rPr>
          <w:rFonts w:ascii="Book Antiqua" w:eastAsia="Book Antiqua" w:hAnsi="Book Antiqua" w:cs="Book Antiqua"/>
          <w:b/>
          <w:bCs/>
          <w:color w:val="000000" w:themeColor="text1"/>
          <w:lang w:val="es-ES"/>
        </w:rPr>
        <w:t xml:space="preserve">, </w:t>
      </w:r>
      <w:r w:rsidR="00B567AA" w:rsidRPr="00B567AA">
        <w:rPr>
          <w:rFonts w:ascii="Book Antiqua" w:eastAsia="Book Antiqua" w:hAnsi="Book Antiqua" w:cs="Book Antiqua"/>
          <w:b/>
          <w:bCs/>
          <w:color w:val="000000" w:themeColor="text1"/>
          <w:lang w:val="es-ES"/>
        </w:rPr>
        <w:t>Manuel Romero-Gómez,</w:t>
      </w:r>
      <w:r w:rsidR="00B567AA" w:rsidRPr="00B567AA">
        <w:rPr>
          <w:rFonts w:ascii="Book Antiqua" w:eastAsia="Book Antiqua" w:hAnsi="Book Antiqua" w:cs="Book Antiqua"/>
          <w:color w:val="000000" w:themeColor="text1"/>
          <w:lang w:val="es-ES"/>
        </w:rPr>
        <w:t xml:space="preserve"> </w:t>
      </w:r>
      <w:r w:rsidR="00B567AA" w:rsidRPr="00B567AA">
        <w:rPr>
          <w:rFonts w:ascii="Book Antiqua" w:eastAsia="Book Antiqua" w:hAnsi="Book Antiqua" w:cs="Book Antiqua"/>
          <w:b/>
          <w:bCs/>
          <w:color w:val="000000" w:themeColor="text1"/>
          <w:lang w:val="es-ES"/>
        </w:rPr>
        <w:t xml:space="preserve">Javier </w:t>
      </w:r>
      <w:proofErr w:type="spellStart"/>
      <w:r w:rsidR="00B567AA" w:rsidRPr="00B567AA">
        <w:rPr>
          <w:rFonts w:ascii="Book Antiqua" w:eastAsia="Book Antiqua" w:hAnsi="Book Antiqua" w:cs="Book Antiqua"/>
          <w:b/>
          <w:bCs/>
          <w:color w:val="000000" w:themeColor="text1"/>
          <w:lang w:val="es-ES"/>
        </w:rPr>
        <w:t>Ampuero</w:t>
      </w:r>
      <w:proofErr w:type="spellEnd"/>
      <w:r w:rsidR="00B567AA">
        <w:rPr>
          <w:rFonts w:ascii="Book Antiqua" w:eastAsia="Book Antiqua" w:hAnsi="Book Antiqua" w:cs="Book Antiqua"/>
          <w:b/>
          <w:bCs/>
          <w:color w:val="000000" w:themeColor="text1"/>
          <w:lang w:val="es-ES"/>
        </w:rPr>
        <w:t>,</w:t>
      </w:r>
      <w:r w:rsidR="00B567AA" w:rsidRPr="00B567AA">
        <w:rPr>
          <w:rFonts w:ascii="Book Antiqua" w:eastAsia="Book Antiqua" w:hAnsi="Book Antiqua" w:cs="Book Antiqua"/>
          <w:color w:val="000000" w:themeColor="text1"/>
          <w:lang w:val="es-ES"/>
        </w:rPr>
        <w:t xml:space="preserve"> </w:t>
      </w:r>
      <w:proofErr w:type="spellStart"/>
      <w:r w:rsidRPr="00B567AA">
        <w:rPr>
          <w:rFonts w:ascii="Book Antiqua" w:eastAsia="Book Antiqua" w:hAnsi="Book Antiqua" w:cs="Book Antiqua"/>
          <w:color w:val="000000" w:themeColor="text1"/>
          <w:lang w:val="es-ES"/>
        </w:rPr>
        <w:t>SeLiver</w:t>
      </w:r>
      <w:proofErr w:type="spellEnd"/>
      <w:r w:rsidRPr="00B567AA">
        <w:rPr>
          <w:rFonts w:ascii="Book Antiqua" w:eastAsia="Book Antiqua" w:hAnsi="Book Antiqua" w:cs="Book Antiqua"/>
          <w:color w:val="000000" w:themeColor="text1"/>
          <w:lang w:val="es-ES"/>
        </w:rPr>
        <w:t xml:space="preserve"> </w:t>
      </w:r>
      <w:proofErr w:type="spellStart"/>
      <w:r w:rsidRPr="00B567AA">
        <w:rPr>
          <w:rFonts w:ascii="Book Antiqua" w:eastAsia="Book Antiqua" w:hAnsi="Book Antiqua" w:cs="Book Antiqua"/>
          <w:color w:val="000000" w:themeColor="text1"/>
          <w:lang w:val="es-ES"/>
        </w:rPr>
        <w:t>Group</w:t>
      </w:r>
      <w:proofErr w:type="spellEnd"/>
      <w:r w:rsidRPr="00B567AA">
        <w:rPr>
          <w:rFonts w:ascii="Book Antiqua" w:eastAsia="Book Antiqua" w:hAnsi="Book Antiqua" w:cs="Book Antiqua"/>
          <w:color w:val="000000" w:themeColor="text1"/>
          <w:lang w:val="es-ES"/>
        </w:rPr>
        <w:t xml:space="preserve">, Instituto de Biomedicina de Sevilla, Sevilla 41013, </w:t>
      </w:r>
      <w:proofErr w:type="spellStart"/>
      <w:r w:rsidRPr="00B567AA">
        <w:rPr>
          <w:rFonts w:ascii="Book Antiqua" w:eastAsia="Book Antiqua" w:hAnsi="Book Antiqua" w:cs="Book Antiqua"/>
          <w:color w:val="000000" w:themeColor="text1"/>
          <w:lang w:val="es-ES"/>
        </w:rPr>
        <w:t>Spain</w:t>
      </w:r>
      <w:proofErr w:type="spellEnd"/>
    </w:p>
    <w:p w14:paraId="5E8F9F9A" w14:textId="77777777" w:rsidR="00A77B3E" w:rsidRPr="00B567AA" w:rsidRDefault="00A77B3E" w:rsidP="006047F7">
      <w:pPr>
        <w:adjustRightInd w:val="0"/>
        <w:snapToGrid w:val="0"/>
        <w:spacing w:line="360" w:lineRule="auto"/>
        <w:jc w:val="both"/>
        <w:rPr>
          <w:rFonts w:ascii="Book Antiqua" w:hAnsi="Book Antiqua"/>
          <w:color w:val="000000" w:themeColor="text1"/>
          <w:lang w:val="es-ES"/>
        </w:rPr>
      </w:pPr>
    </w:p>
    <w:p w14:paraId="46EAB80D" w14:textId="40768939" w:rsidR="00A77B3E" w:rsidRDefault="002F70A7" w:rsidP="006047F7">
      <w:pPr>
        <w:adjustRightInd w:val="0"/>
        <w:snapToGrid w:val="0"/>
        <w:spacing w:line="360" w:lineRule="auto"/>
        <w:jc w:val="both"/>
        <w:rPr>
          <w:rFonts w:ascii="Book Antiqua" w:eastAsia="Book Antiqua" w:hAnsi="Book Antiqua" w:cs="Book Antiqua"/>
          <w:color w:val="000000" w:themeColor="text1"/>
          <w:lang w:val="es-ES"/>
        </w:rPr>
      </w:pPr>
      <w:r w:rsidRPr="00B567AA">
        <w:rPr>
          <w:rFonts w:ascii="Book Antiqua" w:eastAsia="Book Antiqua" w:hAnsi="Book Antiqua" w:cs="Book Antiqua"/>
          <w:b/>
          <w:bCs/>
          <w:color w:val="000000" w:themeColor="text1"/>
          <w:lang w:val="es-ES"/>
        </w:rPr>
        <w:t xml:space="preserve">Ana Lucena-Valera, </w:t>
      </w:r>
      <w:proofErr w:type="spellStart"/>
      <w:r w:rsidRPr="00B567AA">
        <w:rPr>
          <w:rFonts w:ascii="Book Antiqua" w:eastAsia="Book Antiqua" w:hAnsi="Book Antiqua" w:cs="Book Antiqua"/>
          <w:b/>
          <w:bCs/>
          <w:color w:val="000000" w:themeColor="text1"/>
          <w:lang w:val="es-ES"/>
        </w:rPr>
        <w:t>Jose</w:t>
      </w:r>
      <w:proofErr w:type="spellEnd"/>
      <w:r w:rsidRPr="00B567AA">
        <w:rPr>
          <w:rFonts w:ascii="Book Antiqua" w:eastAsia="Book Antiqua" w:hAnsi="Book Antiqua" w:cs="Book Antiqua"/>
          <w:b/>
          <w:bCs/>
          <w:color w:val="000000" w:themeColor="text1"/>
          <w:lang w:val="es-ES"/>
        </w:rPr>
        <w:t xml:space="preserve"> Manuel Sousa, Manuel Romero-Gómez,</w:t>
      </w:r>
      <w:r w:rsidRPr="00B567AA">
        <w:rPr>
          <w:rFonts w:ascii="Book Antiqua" w:eastAsia="Book Antiqua" w:hAnsi="Book Antiqua" w:cs="Book Antiqua"/>
          <w:color w:val="000000" w:themeColor="text1"/>
          <w:lang w:val="es-ES"/>
        </w:rPr>
        <w:t xml:space="preserve"> </w:t>
      </w:r>
      <w:r w:rsidRPr="00B567AA">
        <w:rPr>
          <w:rFonts w:ascii="Book Antiqua" w:eastAsia="Book Antiqua" w:hAnsi="Book Antiqua" w:cs="Book Antiqua"/>
          <w:b/>
          <w:bCs/>
          <w:color w:val="000000" w:themeColor="text1"/>
          <w:lang w:val="es-ES"/>
        </w:rPr>
        <w:t xml:space="preserve">Javier </w:t>
      </w:r>
      <w:proofErr w:type="spellStart"/>
      <w:r w:rsidRPr="00B567AA">
        <w:rPr>
          <w:rFonts w:ascii="Book Antiqua" w:eastAsia="Book Antiqua" w:hAnsi="Book Antiqua" w:cs="Book Antiqua"/>
          <w:b/>
          <w:bCs/>
          <w:color w:val="000000" w:themeColor="text1"/>
          <w:lang w:val="es-ES"/>
        </w:rPr>
        <w:t>Ampuero</w:t>
      </w:r>
      <w:proofErr w:type="spellEnd"/>
      <w:r w:rsidRPr="00B567AA">
        <w:rPr>
          <w:rFonts w:ascii="Book Antiqua" w:eastAsia="Book Antiqua" w:hAnsi="Book Antiqua" w:cs="Book Antiqua"/>
          <w:b/>
          <w:bCs/>
          <w:color w:val="000000" w:themeColor="text1"/>
          <w:lang w:val="es-ES"/>
        </w:rPr>
        <w:t xml:space="preserve">, </w:t>
      </w:r>
      <w:proofErr w:type="spellStart"/>
      <w:r w:rsidRPr="00B567AA">
        <w:rPr>
          <w:rFonts w:ascii="Book Antiqua" w:eastAsia="Book Antiqua" w:hAnsi="Book Antiqua" w:cs="Book Antiqua"/>
          <w:color w:val="000000" w:themeColor="text1"/>
          <w:lang w:val="es-ES"/>
        </w:rPr>
        <w:t>Digestive</w:t>
      </w:r>
      <w:proofErr w:type="spellEnd"/>
      <w:r w:rsidRPr="00B567AA">
        <w:rPr>
          <w:rFonts w:ascii="Book Antiqua" w:eastAsia="Book Antiqua" w:hAnsi="Book Antiqua" w:cs="Book Antiqua"/>
          <w:color w:val="000000" w:themeColor="text1"/>
          <w:lang w:val="es-ES"/>
        </w:rPr>
        <w:t xml:space="preserve"> </w:t>
      </w:r>
      <w:proofErr w:type="spellStart"/>
      <w:r w:rsidRPr="00B567AA">
        <w:rPr>
          <w:rFonts w:ascii="Book Antiqua" w:eastAsia="Book Antiqua" w:hAnsi="Book Antiqua" w:cs="Book Antiqua"/>
          <w:color w:val="000000" w:themeColor="text1"/>
          <w:lang w:val="es-ES"/>
        </w:rPr>
        <w:t>Department</w:t>
      </w:r>
      <w:proofErr w:type="spellEnd"/>
      <w:r w:rsidRPr="00B567AA">
        <w:rPr>
          <w:rFonts w:ascii="Book Antiqua" w:eastAsia="Book Antiqua" w:hAnsi="Book Antiqua" w:cs="Book Antiqua"/>
          <w:color w:val="000000" w:themeColor="text1"/>
          <w:lang w:val="es-ES"/>
        </w:rPr>
        <w:t xml:space="preserve">, Hospital Universitario Virgen del </w:t>
      </w:r>
      <w:proofErr w:type="spellStart"/>
      <w:r w:rsidRPr="00B567AA">
        <w:rPr>
          <w:rFonts w:ascii="Book Antiqua" w:eastAsia="Book Antiqua" w:hAnsi="Book Antiqua" w:cs="Book Antiqua"/>
          <w:color w:val="000000" w:themeColor="text1"/>
          <w:lang w:val="es-ES"/>
        </w:rPr>
        <w:t>Rocio</w:t>
      </w:r>
      <w:proofErr w:type="spellEnd"/>
      <w:r w:rsidRPr="00B567AA">
        <w:rPr>
          <w:rFonts w:ascii="Book Antiqua" w:eastAsia="Book Antiqua" w:hAnsi="Book Antiqua" w:cs="Book Antiqua"/>
          <w:color w:val="000000" w:themeColor="text1"/>
          <w:lang w:val="es-ES"/>
        </w:rPr>
        <w:t xml:space="preserve">, Sevilla 41013, </w:t>
      </w:r>
      <w:proofErr w:type="spellStart"/>
      <w:r w:rsidRPr="00B567AA">
        <w:rPr>
          <w:rFonts w:ascii="Book Antiqua" w:eastAsia="Book Antiqua" w:hAnsi="Book Antiqua" w:cs="Book Antiqua"/>
          <w:color w:val="000000" w:themeColor="text1"/>
          <w:lang w:val="es-ES"/>
        </w:rPr>
        <w:t>Spain</w:t>
      </w:r>
      <w:proofErr w:type="spellEnd"/>
    </w:p>
    <w:p w14:paraId="07235781" w14:textId="77777777" w:rsidR="00B567AA" w:rsidRDefault="00B567AA" w:rsidP="006047F7">
      <w:pPr>
        <w:adjustRightInd w:val="0"/>
        <w:snapToGrid w:val="0"/>
        <w:spacing w:line="360" w:lineRule="auto"/>
        <w:jc w:val="both"/>
        <w:rPr>
          <w:rFonts w:ascii="Book Antiqua" w:eastAsia="Book Antiqua" w:hAnsi="Book Antiqua" w:cs="Book Antiqua"/>
          <w:b/>
          <w:bCs/>
          <w:color w:val="000000" w:themeColor="text1"/>
          <w:lang w:val="es-ES"/>
        </w:rPr>
      </w:pPr>
    </w:p>
    <w:p w14:paraId="1E7B24AE" w14:textId="2DA78F2D" w:rsidR="00B567AA" w:rsidRPr="00B567AA" w:rsidRDefault="00B567AA" w:rsidP="006047F7">
      <w:pPr>
        <w:adjustRightInd w:val="0"/>
        <w:snapToGrid w:val="0"/>
        <w:spacing w:line="360" w:lineRule="auto"/>
        <w:jc w:val="both"/>
        <w:rPr>
          <w:rFonts w:ascii="Book Antiqua" w:hAnsi="Book Antiqua"/>
          <w:color w:val="000000" w:themeColor="text1"/>
          <w:lang w:val="es-ES"/>
        </w:rPr>
      </w:pPr>
      <w:r w:rsidRPr="00B567AA">
        <w:rPr>
          <w:rFonts w:ascii="Book Antiqua" w:eastAsia="Book Antiqua" w:hAnsi="Book Antiqua" w:cs="Book Antiqua"/>
          <w:b/>
          <w:bCs/>
          <w:color w:val="000000" w:themeColor="text1"/>
          <w:lang w:val="es-ES"/>
        </w:rPr>
        <w:t>Manuel Romero-Gómez,</w:t>
      </w:r>
      <w:r w:rsidRPr="00B567AA">
        <w:rPr>
          <w:rFonts w:ascii="Book Antiqua" w:eastAsia="Book Antiqua" w:hAnsi="Book Antiqua" w:cs="Book Antiqua"/>
          <w:color w:val="000000" w:themeColor="text1"/>
          <w:lang w:val="es-ES"/>
        </w:rPr>
        <w:t xml:space="preserve"> </w:t>
      </w:r>
      <w:r w:rsidRPr="00B567AA">
        <w:rPr>
          <w:rFonts w:ascii="Book Antiqua" w:eastAsia="Book Antiqua" w:hAnsi="Book Antiqua" w:cs="Book Antiqua"/>
          <w:b/>
          <w:bCs/>
          <w:color w:val="000000" w:themeColor="text1"/>
          <w:lang w:val="es-ES"/>
        </w:rPr>
        <w:t xml:space="preserve">Javier </w:t>
      </w:r>
      <w:proofErr w:type="spellStart"/>
      <w:r w:rsidRPr="00B567AA">
        <w:rPr>
          <w:rFonts w:ascii="Book Antiqua" w:eastAsia="Book Antiqua" w:hAnsi="Book Antiqua" w:cs="Book Antiqua"/>
          <w:b/>
          <w:bCs/>
          <w:color w:val="000000" w:themeColor="text1"/>
          <w:lang w:val="es-ES"/>
        </w:rPr>
        <w:t>Ampuero</w:t>
      </w:r>
      <w:proofErr w:type="spellEnd"/>
      <w:r>
        <w:rPr>
          <w:rFonts w:ascii="Book Antiqua" w:eastAsia="Book Antiqua" w:hAnsi="Book Antiqua" w:cs="Book Antiqua"/>
          <w:b/>
          <w:bCs/>
          <w:color w:val="000000" w:themeColor="text1"/>
          <w:lang w:val="es-ES"/>
        </w:rPr>
        <w:t xml:space="preserve">, </w:t>
      </w:r>
      <w:proofErr w:type="spellStart"/>
      <w:r w:rsidRPr="00894972">
        <w:rPr>
          <w:rFonts w:ascii="Book Antiqua" w:eastAsia="Book Antiqua" w:hAnsi="Book Antiqua" w:cs="Book Antiqua"/>
          <w:color w:val="000000" w:themeColor="text1"/>
          <w:lang w:val="es-ES"/>
        </w:rPr>
        <w:t>University</w:t>
      </w:r>
      <w:proofErr w:type="spellEnd"/>
      <w:r w:rsidRPr="00894972">
        <w:rPr>
          <w:rFonts w:ascii="Book Antiqua" w:eastAsia="Book Antiqua" w:hAnsi="Book Antiqua" w:cs="Book Antiqua"/>
          <w:color w:val="000000" w:themeColor="text1"/>
          <w:lang w:val="es-ES"/>
        </w:rPr>
        <w:t xml:space="preserve"> of </w:t>
      </w:r>
      <w:proofErr w:type="spellStart"/>
      <w:r w:rsidRPr="00894972">
        <w:rPr>
          <w:rFonts w:ascii="Book Antiqua" w:eastAsia="Book Antiqua" w:hAnsi="Book Antiqua" w:cs="Book Antiqua"/>
          <w:color w:val="000000" w:themeColor="text1"/>
          <w:lang w:val="es-ES"/>
        </w:rPr>
        <w:t>Seville</w:t>
      </w:r>
      <w:proofErr w:type="spellEnd"/>
      <w:r w:rsidRPr="00894972">
        <w:rPr>
          <w:rFonts w:ascii="Book Antiqua" w:eastAsia="Book Antiqua" w:hAnsi="Book Antiqua" w:cs="Book Antiqua"/>
          <w:color w:val="000000" w:themeColor="text1"/>
          <w:lang w:val="es-ES"/>
        </w:rPr>
        <w:t xml:space="preserve">, </w:t>
      </w:r>
      <w:r w:rsidR="00941077" w:rsidRPr="00941077">
        <w:rPr>
          <w:rFonts w:ascii="Book Antiqua" w:eastAsia="Book Antiqua" w:hAnsi="Book Antiqua" w:cs="Book Antiqua"/>
          <w:color w:val="000000" w:themeColor="text1"/>
          <w:lang w:val="es-ES"/>
        </w:rPr>
        <w:t xml:space="preserve">Sevilla </w:t>
      </w:r>
      <w:r w:rsidRPr="00894972">
        <w:rPr>
          <w:rFonts w:ascii="Book Antiqua" w:eastAsia="Book Antiqua" w:hAnsi="Book Antiqua" w:cs="Book Antiqua"/>
          <w:color w:val="000000" w:themeColor="text1"/>
          <w:lang w:val="es-ES"/>
        </w:rPr>
        <w:t xml:space="preserve">41013, </w:t>
      </w:r>
      <w:proofErr w:type="spellStart"/>
      <w:r w:rsidRPr="00894972">
        <w:rPr>
          <w:rFonts w:ascii="Book Antiqua" w:eastAsia="Book Antiqua" w:hAnsi="Book Antiqua" w:cs="Book Antiqua"/>
          <w:color w:val="000000" w:themeColor="text1"/>
          <w:lang w:val="es-ES"/>
        </w:rPr>
        <w:t>Spain</w:t>
      </w:r>
      <w:proofErr w:type="spellEnd"/>
    </w:p>
    <w:p w14:paraId="1E2F3A96" w14:textId="77777777" w:rsidR="00A77B3E" w:rsidRPr="00B567AA" w:rsidRDefault="00A77B3E" w:rsidP="006047F7">
      <w:pPr>
        <w:adjustRightInd w:val="0"/>
        <w:snapToGrid w:val="0"/>
        <w:spacing w:line="360" w:lineRule="auto"/>
        <w:jc w:val="both"/>
        <w:rPr>
          <w:rFonts w:ascii="Book Antiqua" w:hAnsi="Book Antiqua"/>
          <w:color w:val="000000" w:themeColor="text1"/>
          <w:lang w:val="es-ES"/>
        </w:rPr>
      </w:pPr>
    </w:p>
    <w:p w14:paraId="41BCCA1E" w14:textId="31D01044"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bCs/>
          <w:color w:val="000000" w:themeColor="text1"/>
        </w:rPr>
        <w:t xml:space="preserve">Author contributions: </w:t>
      </w:r>
      <w:proofErr w:type="spellStart"/>
      <w:r w:rsidR="001249F5" w:rsidRPr="006047F7">
        <w:rPr>
          <w:rFonts w:ascii="Book Antiqua" w:eastAsia="Book Antiqua" w:hAnsi="Book Antiqua" w:cs="Book Antiqua"/>
          <w:color w:val="000000" w:themeColor="text1"/>
        </w:rPr>
        <w:t>Ampuero</w:t>
      </w:r>
      <w:proofErr w:type="spellEnd"/>
      <w:r w:rsidR="001249F5" w:rsidRPr="006047F7">
        <w:rPr>
          <w:rFonts w:ascii="Book Antiqua" w:eastAsia="Book Antiqua" w:hAnsi="Book Antiqua" w:cs="Book Antiqua"/>
          <w:color w:val="000000" w:themeColor="text1"/>
        </w:rPr>
        <w:t xml:space="preserve"> J </w:t>
      </w:r>
      <w:r w:rsidRPr="006047F7">
        <w:rPr>
          <w:rFonts w:ascii="Book Antiqua" w:eastAsia="Book Antiqua" w:hAnsi="Book Antiqua" w:cs="Book Antiqua"/>
          <w:color w:val="000000" w:themeColor="text1"/>
        </w:rPr>
        <w:t>conce</w:t>
      </w:r>
      <w:r w:rsidR="00833DD3">
        <w:rPr>
          <w:rFonts w:ascii="Book Antiqua" w:eastAsia="Book Antiqua" w:hAnsi="Book Antiqua" w:cs="Book Antiqua"/>
          <w:color w:val="000000" w:themeColor="text1"/>
        </w:rPr>
        <w:t>ived</w:t>
      </w:r>
      <w:r w:rsidRPr="006047F7">
        <w:rPr>
          <w:rFonts w:ascii="Book Antiqua" w:eastAsia="Book Antiqua" w:hAnsi="Book Antiqua" w:cs="Book Antiqua"/>
          <w:color w:val="000000" w:themeColor="text1"/>
        </w:rPr>
        <w:t xml:space="preserve"> and design</w:t>
      </w:r>
      <w:r w:rsidR="001249F5" w:rsidRPr="006047F7">
        <w:rPr>
          <w:rFonts w:ascii="Book Antiqua" w:eastAsia="Book Antiqua" w:hAnsi="Book Antiqua" w:cs="Book Antiqua"/>
          <w:color w:val="000000" w:themeColor="text1"/>
        </w:rPr>
        <w:t>ed th</w:t>
      </w:r>
      <w:r w:rsidR="00833DD3">
        <w:rPr>
          <w:rFonts w:ascii="Book Antiqua" w:eastAsia="Book Antiqua" w:hAnsi="Book Antiqua" w:cs="Book Antiqua"/>
          <w:color w:val="000000" w:themeColor="text1"/>
        </w:rPr>
        <w:t>e</w:t>
      </w:r>
      <w:r w:rsidR="001249F5" w:rsidRPr="006047F7">
        <w:rPr>
          <w:rFonts w:ascii="Book Antiqua" w:eastAsia="Book Antiqua" w:hAnsi="Book Antiqua" w:cs="Book Antiqua"/>
          <w:color w:val="000000" w:themeColor="text1"/>
        </w:rPr>
        <w:t xml:space="preserve"> review;</w:t>
      </w:r>
      <w:r w:rsidRPr="006047F7">
        <w:rPr>
          <w:rFonts w:ascii="Book Antiqua" w:eastAsia="Book Antiqua" w:hAnsi="Book Antiqua" w:cs="Book Antiqua"/>
          <w:color w:val="000000" w:themeColor="text1"/>
        </w:rPr>
        <w:t xml:space="preserve"> </w:t>
      </w:r>
      <w:r w:rsidR="00A8476D" w:rsidRPr="006047F7">
        <w:rPr>
          <w:rFonts w:ascii="Book Antiqua" w:eastAsia="Book Antiqua" w:hAnsi="Book Antiqua" w:cs="Book Antiqua"/>
          <w:color w:val="000000" w:themeColor="text1"/>
        </w:rPr>
        <w:t xml:space="preserve">Muñoz-Hernandez </w:t>
      </w:r>
      <w:r w:rsidRPr="006047F7">
        <w:rPr>
          <w:rFonts w:ascii="Book Antiqua" w:eastAsia="Book Antiqua" w:hAnsi="Book Antiqua" w:cs="Book Antiqua"/>
          <w:color w:val="000000" w:themeColor="text1"/>
        </w:rPr>
        <w:t xml:space="preserve">R, </w:t>
      </w:r>
      <w:r w:rsidR="001249F5" w:rsidRPr="006047F7">
        <w:rPr>
          <w:rFonts w:ascii="Book Antiqua" w:eastAsia="Book Antiqua" w:hAnsi="Book Antiqua" w:cs="Book Antiqua"/>
          <w:color w:val="000000" w:themeColor="text1"/>
        </w:rPr>
        <w:t xml:space="preserve">and </w:t>
      </w:r>
      <w:r w:rsidR="00A8476D" w:rsidRPr="006047F7">
        <w:rPr>
          <w:rFonts w:ascii="Book Antiqua" w:eastAsia="Book Antiqua" w:hAnsi="Book Antiqua" w:cs="Book Antiqua"/>
          <w:color w:val="000000" w:themeColor="text1"/>
        </w:rPr>
        <w:t xml:space="preserve">Sousa </w:t>
      </w:r>
      <w:r w:rsidRPr="006047F7">
        <w:rPr>
          <w:rFonts w:ascii="Book Antiqua" w:eastAsia="Book Antiqua" w:hAnsi="Book Antiqua" w:cs="Book Antiqua"/>
          <w:color w:val="000000" w:themeColor="text1"/>
        </w:rPr>
        <w:t>JM</w:t>
      </w:r>
      <w:r w:rsidR="001249F5" w:rsidRPr="006047F7">
        <w:rPr>
          <w:rFonts w:ascii="Book Antiqua" w:eastAsia="Book Antiqua" w:hAnsi="Book Antiqua" w:cs="Book Antiqua"/>
          <w:color w:val="000000" w:themeColor="text1"/>
        </w:rPr>
        <w:t xml:space="preserve"> collected data from </w:t>
      </w:r>
      <w:r w:rsidR="00833DD3">
        <w:rPr>
          <w:rFonts w:ascii="Book Antiqua" w:eastAsia="Book Antiqua" w:hAnsi="Book Antiqua" w:cs="Book Antiqua"/>
          <w:color w:val="000000" w:themeColor="text1"/>
        </w:rPr>
        <w:t xml:space="preserve">the </w:t>
      </w:r>
      <w:r w:rsidR="001249F5" w:rsidRPr="006047F7">
        <w:rPr>
          <w:rFonts w:ascii="Book Antiqua" w:eastAsia="Book Antiqua" w:hAnsi="Book Antiqua" w:cs="Book Antiqua"/>
          <w:color w:val="000000" w:themeColor="text1"/>
        </w:rPr>
        <w:t>literature;</w:t>
      </w:r>
      <w:r w:rsidR="001249F5" w:rsidRPr="006047F7">
        <w:rPr>
          <w:rFonts w:ascii="Book Antiqua" w:hAnsi="Book Antiqua"/>
          <w:color w:val="000000" w:themeColor="text1"/>
          <w:lang w:eastAsia="zh-CN"/>
        </w:rPr>
        <w:t xml:space="preserve"> </w:t>
      </w:r>
      <w:proofErr w:type="spellStart"/>
      <w:r w:rsidR="00A8476D" w:rsidRPr="006047F7">
        <w:rPr>
          <w:rFonts w:ascii="Book Antiqua" w:eastAsia="Book Antiqua" w:hAnsi="Book Antiqua" w:cs="Book Antiqua"/>
          <w:color w:val="000000" w:themeColor="text1"/>
        </w:rPr>
        <w:t>Gato</w:t>
      </w:r>
      <w:proofErr w:type="spellEnd"/>
      <w:r w:rsidR="00A8476D" w:rsidRPr="006047F7">
        <w:rPr>
          <w:rFonts w:ascii="Book Antiqua" w:eastAsia="Book Antiqua" w:hAnsi="Book Antiqua" w:cs="Book Antiqua"/>
          <w:color w:val="000000" w:themeColor="text1"/>
        </w:rPr>
        <w:t xml:space="preserve"> </w:t>
      </w:r>
      <w:r w:rsidRPr="006047F7">
        <w:rPr>
          <w:rFonts w:ascii="Book Antiqua" w:eastAsia="Book Antiqua" w:hAnsi="Book Antiqua" w:cs="Book Antiqua"/>
          <w:color w:val="000000" w:themeColor="text1"/>
        </w:rPr>
        <w:t xml:space="preserve">S, </w:t>
      </w:r>
      <w:r w:rsidR="001249F5" w:rsidRPr="006047F7">
        <w:rPr>
          <w:rFonts w:ascii="Book Antiqua" w:eastAsia="Book Antiqua" w:hAnsi="Book Antiqua" w:cs="Book Antiqua"/>
          <w:color w:val="000000" w:themeColor="text1"/>
        </w:rPr>
        <w:t xml:space="preserve">and </w:t>
      </w:r>
      <w:proofErr w:type="spellStart"/>
      <w:r w:rsidR="00A8476D" w:rsidRPr="006047F7">
        <w:rPr>
          <w:rFonts w:ascii="Book Antiqua" w:eastAsia="Book Antiqua" w:hAnsi="Book Antiqua" w:cs="Book Antiqua"/>
          <w:color w:val="000000" w:themeColor="text1"/>
        </w:rPr>
        <w:t>Lucena</w:t>
      </w:r>
      <w:proofErr w:type="spellEnd"/>
      <w:r w:rsidR="00A8476D" w:rsidRPr="006047F7">
        <w:rPr>
          <w:rFonts w:ascii="Book Antiqua" w:eastAsia="Book Antiqua" w:hAnsi="Book Antiqua" w:cs="Book Antiqua"/>
          <w:color w:val="000000" w:themeColor="text1"/>
        </w:rPr>
        <w:t xml:space="preserve">-Valera </w:t>
      </w:r>
      <w:r w:rsidRPr="006047F7">
        <w:rPr>
          <w:rFonts w:ascii="Book Antiqua" w:eastAsia="Book Antiqua" w:hAnsi="Book Antiqua" w:cs="Book Antiqua"/>
          <w:color w:val="000000" w:themeColor="text1"/>
        </w:rPr>
        <w:t>A</w:t>
      </w:r>
      <w:r w:rsidR="001249F5" w:rsidRPr="006047F7">
        <w:rPr>
          <w:rFonts w:ascii="Book Antiqua" w:eastAsia="Book Antiqua" w:hAnsi="Book Antiqua" w:cs="Book Antiqua"/>
          <w:color w:val="000000" w:themeColor="text1"/>
        </w:rPr>
        <w:t xml:space="preserve"> drafted the manuscript; </w:t>
      </w:r>
      <w:proofErr w:type="spellStart"/>
      <w:r w:rsidR="00A8476D" w:rsidRPr="006047F7">
        <w:rPr>
          <w:rFonts w:ascii="Book Antiqua" w:eastAsia="Book Antiqua" w:hAnsi="Book Antiqua" w:cs="Book Antiqua"/>
          <w:color w:val="000000" w:themeColor="text1"/>
        </w:rPr>
        <w:t>Ampuero</w:t>
      </w:r>
      <w:proofErr w:type="spellEnd"/>
      <w:r w:rsidRPr="006047F7">
        <w:rPr>
          <w:rFonts w:ascii="Book Antiqua" w:eastAsia="Book Antiqua" w:hAnsi="Book Antiqua" w:cs="Book Antiqua"/>
          <w:color w:val="000000" w:themeColor="text1"/>
        </w:rPr>
        <w:t xml:space="preserve"> J</w:t>
      </w:r>
      <w:r w:rsidR="001249F5" w:rsidRPr="006047F7">
        <w:rPr>
          <w:rFonts w:ascii="Book Antiqua" w:eastAsia="Book Antiqua" w:hAnsi="Book Antiqua" w:cs="Book Antiqua"/>
          <w:color w:val="000000" w:themeColor="text1"/>
        </w:rPr>
        <w:t xml:space="preserve"> and </w:t>
      </w:r>
      <w:r w:rsidR="00A8476D" w:rsidRPr="006047F7">
        <w:rPr>
          <w:rFonts w:ascii="Book Antiqua" w:eastAsia="Book Antiqua" w:hAnsi="Book Antiqua" w:cs="Book Antiqua"/>
          <w:color w:val="000000" w:themeColor="text1"/>
        </w:rPr>
        <w:t xml:space="preserve">Romero-Gómez </w:t>
      </w:r>
      <w:r w:rsidRPr="006047F7">
        <w:rPr>
          <w:rFonts w:ascii="Book Antiqua" w:eastAsia="Book Antiqua" w:hAnsi="Book Antiqua" w:cs="Book Antiqua"/>
          <w:color w:val="000000" w:themeColor="text1"/>
        </w:rPr>
        <w:t>MR</w:t>
      </w:r>
      <w:r w:rsidR="001249F5" w:rsidRPr="006047F7">
        <w:rPr>
          <w:rFonts w:ascii="Book Antiqua" w:eastAsia="Book Antiqua" w:hAnsi="Book Antiqua" w:cs="Book Antiqua"/>
          <w:color w:val="000000" w:themeColor="text1"/>
        </w:rPr>
        <w:t xml:space="preserve"> critically revised the manuscript.</w:t>
      </w:r>
    </w:p>
    <w:p w14:paraId="02A2BB57" w14:textId="77777777" w:rsidR="00A77B3E" w:rsidRPr="006047F7" w:rsidRDefault="00A77B3E" w:rsidP="006047F7">
      <w:pPr>
        <w:adjustRightInd w:val="0"/>
        <w:snapToGrid w:val="0"/>
        <w:spacing w:line="360" w:lineRule="auto"/>
        <w:jc w:val="both"/>
        <w:rPr>
          <w:rFonts w:ascii="Book Antiqua" w:hAnsi="Book Antiqua"/>
          <w:color w:val="000000" w:themeColor="text1"/>
        </w:rPr>
      </w:pPr>
    </w:p>
    <w:p w14:paraId="37F9B54C" w14:textId="64BD7A8A"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bCs/>
          <w:color w:val="000000" w:themeColor="text1"/>
        </w:rPr>
        <w:t xml:space="preserve">Corresponding author: Javier </w:t>
      </w:r>
      <w:proofErr w:type="spellStart"/>
      <w:r w:rsidRPr="006047F7">
        <w:rPr>
          <w:rFonts w:ascii="Book Antiqua" w:eastAsia="Book Antiqua" w:hAnsi="Book Antiqua" w:cs="Book Antiqua"/>
          <w:b/>
          <w:bCs/>
          <w:color w:val="000000" w:themeColor="text1"/>
        </w:rPr>
        <w:t>Ampuero</w:t>
      </w:r>
      <w:proofErr w:type="spellEnd"/>
      <w:r w:rsidRPr="006047F7">
        <w:rPr>
          <w:rFonts w:ascii="Book Antiqua" w:eastAsia="Book Antiqua" w:hAnsi="Book Antiqua" w:cs="Book Antiqua"/>
          <w:b/>
          <w:bCs/>
          <w:color w:val="000000" w:themeColor="text1"/>
        </w:rPr>
        <w:t xml:space="preserve">, MD, MSc, PhD, Doctor, Professor, Senior Scientist, </w:t>
      </w:r>
      <w:r w:rsidR="00055857" w:rsidRPr="006047F7">
        <w:rPr>
          <w:rFonts w:ascii="Book Antiqua" w:eastAsia="Book Antiqua" w:hAnsi="Book Antiqua" w:cs="Book Antiqua"/>
          <w:color w:val="000000" w:themeColor="text1"/>
        </w:rPr>
        <w:t>Digestive Department</w:t>
      </w:r>
      <w:r w:rsidRPr="006047F7">
        <w:rPr>
          <w:rFonts w:ascii="Book Antiqua" w:eastAsia="Book Antiqua" w:hAnsi="Book Antiqua" w:cs="Book Antiqua"/>
          <w:color w:val="000000" w:themeColor="text1"/>
        </w:rPr>
        <w:t xml:space="preserve">, </w:t>
      </w:r>
      <w:r w:rsidR="00055857" w:rsidRPr="006047F7">
        <w:rPr>
          <w:rFonts w:ascii="Book Antiqua" w:eastAsia="Book Antiqua" w:hAnsi="Book Antiqua" w:cs="Book Antiqua"/>
          <w:color w:val="000000" w:themeColor="text1"/>
        </w:rPr>
        <w:t xml:space="preserve">Hospital </w:t>
      </w:r>
      <w:proofErr w:type="spellStart"/>
      <w:r w:rsidR="00055857" w:rsidRPr="006047F7">
        <w:rPr>
          <w:rFonts w:ascii="Book Antiqua" w:eastAsia="Book Antiqua" w:hAnsi="Book Antiqua" w:cs="Book Antiqua"/>
          <w:color w:val="000000" w:themeColor="text1"/>
        </w:rPr>
        <w:t>Universitario</w:t>
      </w:r>
      <w:proofErr w:type="spellEnd"/>
      <w:r w:rsidR="00055857" w:rsidRPr="006047F7">
        <w:rPr>
          <w:rFonts w:ascii="Book Antiqua" w:eastAsia="Book Antiqua" w:hAnsi="Book Antiqua" w:cs="Book Antiqua"/>
          <w:color w:val="000000" w:themeColor="text1"/>
        </w:rPr>
        <w:t xml:space="preserve"> Virgen del Rocio</w:t>
      </w:r>
      <w:r w:rsidRPr="006047F7">
        <w:rPr>
          <w:rFonts w:ascii="Book Antiqua" w:eastAsia="Book Antiqua" w:hAnsi="Book Antiqua" w:cs="Book Antiqua"/>
          <w:color w:val="000000" w:themeColor="text1"/>
        </w:rPr>
        <w:t xml:space="preserve">, </w:t>
      </w:r>
      <w:proofErr w:type="spellStart"/>
      <w:r w:rsidRPr="006047F7">
        <w:rPr>
          <w:rFonts w:ascii="Book Antiqua" w:eastAsia="Book Antiqua" w:hAnsi="Book Antiqua" w:cs="Book Antiqua"/>
          <w:color w:val="000000" w:themeColor="text1"/>
        </w:rPr>
        <w:t>Avda</w:t>
      </w:r>
      <w:proofErr w:type="spellEnd"/>
      <w:r w:rsidRPr="006047F7">
        <w:rPr>
          <w:rFonts w:ascii="Book Antiqua" w:eastAsia="Book Antiqua" w:hAnsi="Book Antiqua" w:cs="Book Antiqua"/>
          <w:color w:val="000000" w:themeColor="text1"/>
        </w:rPr>
        <w:t xml:space="preserve">. </w:t>
      </w:r>
      <w:proofErr w:type="gramStart"/>
      <w:r w:rsidRPr="006047F7">
        <w:rPr>
          <w:rFonts w:ascii="Book Antiqua" w:eastAsia="Book Antiqua" w:hAnsi="Book Antiqua" w:cs="Book Antiqua"/>
          <w:color w:val="000000" w:themeColor="text1"/>
        </w:rPr>
        <w:t xml:space="preserve">Manuel </w:t>
      </w:r>
      <w:proofErr w:type="spellStart"/>
      <w:r w:rsidRPr="006047F7">
        <w:rPr>
          <w:rFonts w:ascii="Book Antiqua" w:eastAsia="Book Antiqua" w:hAnsi="Book Antiqua" w:cs="Book Antiqua"/>
          <w:color w:val="000000" w:themeColor="text1"/>
        </w:rPr>
        <w:t>Siurot</w:t>
      </w:r>
      <w:proofErr w:type="spellEnd"/>
      <w:r w:rsidRPr="006047F7">
        <w:rPr>
          <w:rFonts w:ascii="Book Antiqua" w:eastAsia="Book Antiqua" w:hAnsi="Book Antiqua" w:cs="Book Antiqua"/>
          <w:color w:val="000000" w:themeColor="text1"/>
        </w:rPr>
        <w:t xml:space="preserve"> s/n, </w:t>
      </w:r>
      <w:proofErr w:type="spellStart"/>
      <w:r w:rsidR="00F149C2" w:rsidRPr="006047F7">
        <w:rPr>
          <w:rFonts w:ascii="Book Antiqua" w:eastAsia="Book Antiqua" w:hAnsi="Book Antiqua" w:cs="Book Antiqua"/>
          <w:color w:val="000000" w:themeColor="text1"/>
        </w:rPr>
        <w:t>Sevilla</w:t>
      </w:r>
      <w:proofErr w:type="spellEnd"/>
      <w:r w:rsidR="00F149C2" w:rsidRPr="006047F7">
        <w:rPr>
          <w:rFonts w:ascii="Book Antiqua" w:eastAsia="Book Antiqua" w:hAnsi="Book Antiqua" w:cs="Book Antiqua"/>
          <w:color w:val="000000" w:themeColor="text1"/>
        </w:rPr>
        <w:t xml:space="preserve"> </w:t>
      </w:r>
      <w:r w:rsidRPr="006047F7">
        <w:rPr>
          <w:rFonts w:ascii="Book Antiqua" w:eastAsia="Book Antiqua" w:hAnsi="Book Antiqua" w:cs="Book Antiqua"/>
          <w:color w:val="000000" w:themeColor="text1"/>
        </w:rPr>
        <w:t>41013, Spain.</w:t>
      </w:r>
      <w:proofErr w:type="gramEnd"/>
      <w:r w:rsidRPr="006047F7">
        <w:rPr>
          <w:rFonts w:ascii="Book Antiqua" w:eastAsia="Book Antiqua" w:hAnsi="Book Antiqua" w:cs="Book Antiqua"/>
          <w:color w:val="000000" w:themeColor="text1"/>
        </w:rPr>
        <w:t xml:space="preserve"> javi.ampuero@gmail.com</w:t>
      </w:r>
    </w:p>
    <w:p w14:paraId="01AD0366" w14:textId="77777777" w:rsidR="00A77B3E" w:rsidRPr="006047F7" w:rsidRDefault="00A77B3E" w:rsidP="006047F7">
      <w:pPr>
        <w:adjustRightInd w:val="0"/>
        <w:snapToGrid w:val="0"/>
        <w:spacing w:line="360" w:lineRule="auto"/>
        <w:jc w:val="both"/>
        <w:rPr>
          <w:rFonts w:ascii="Book Antiqua" w:hAnsi="Book Antiqua"/>
          <w:color w:val="000000" w:themeColor="text1"/>
        </w:rPr>
      </w:pPr>
    </w:p>
    <w:p w14:paraId="656821EA" w14:textId="77777777"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bCs/>
          <w:color w:val="000000" w:themeColor="text1"/>
        </w:rPr>
        <w:t xml:space="preserve">Received: </w:t>
      </w:r>
      <w:r w:rsidRPr="006047F7">
        <w:rPr>
          <w:rFonts w:ascii="Book Antiqua" w:eastAsia="Book Antiqua" w:hAnsi="Book Antiqua" w:cs="Book Antiqua"/>
          <w:color w:val="000000" w:themeColor="text1"/>
        </w:rPr>
        <w:t>March 24, 2021</w:t>
      </w:r>
    </w:p>
    <w:p w14:paraId="66EA013F" w14:textId="5EAAC065"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bCs/>
          <w:color w:val="000000" w:themeColor="text1"/>
        </w:rPr>
        <w:lastRenderedPageBreak/>
        <w:t xml:space="preserve">Revised: </w:t>
      </w:r>
      <w:r w:rsidR="00447CF4" w:rsidRPr="006047F7">
        <w:rPr>
          <w:rFonts w:ascii="Book Antiqua" w:eastAsia="Book Antiqua" w:hAnsi="Book Antiqua" w:cs="Book Antiqua"/>
          <w:color w:val="000000" w:themeColor="text1"/>
        </w:rPr>
        <w:t>M</w:t>
      </w:r>
      <w:r w:rsidR="00447CF4" w:rsidRPr="006047F7">
        <w:rPr>
          <w:rFonts w:ascii="Book Antiqua" w:eastAsia="SimSun" w:hAnsi="Book Antiqua" w:cs="SimSun"/>
          <w:color w:val="000000" w:themeColor="text1"/>
          <w:lang w:eastAsia="zh-CN"/>
        </w:rPr>
        <w:t>ay 18, 2021</w:t>
      </w:r>
    </w:p>
    <w:p w14:paraId="3A3ECCAB" w14:textId="396B9029"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bCs/>
          <w:color w:val="000000" w:themeColor="text1"/>
        </w:rPr>
        <w:t xml:space="preserve">Accepted: </w:t>
      </w:r>
      <w:bookmarkStart w:id="1" w:name="OLE_LINK15"/>
      <w:bookmarkStart w:id="2" w:name="OLE_LINK33"/>
      <w:bookmarkStart w:id="3" w:name="OLE_LINK48"/>
      <w:r w:rsidR="00206C40">
        <w:rPr>
          <w:rFonts w:ascii="Book Antiqua" w:eastAsia="SimSun" w:hAnsi="Book Antiqua" w:hint="eastAsia"/>
          <w:color w:val="000000" w:themeColor="text1"/>
        </w:rPr>
        <w:t>Au</w:t>
      </w:r>
      <w:r w:rsidR="00206C40">
        <w:rPr>
          <w:rFonts w:ascii="Book Antiqua" w:eastAsia="SimSun" w:hAnsi="Book Antiqua"/>
          <w:color w:val="000000" w:themeColor="text1"/>
        </w:rPr>
        <w:t>gust</w:t>
      </w:r>
      <w:r w:rsidR="00206C40" w:rsidRPr="00F06907">
        <w:rPr>
          <w:rFonts w:ascii="Book Antiqua" w:eastAsia="SimSun" w:hAnsi="Book Antiqua"/>
          <w:color w:val="000000" w:themeColor="text1"/>
        </w:rPr>
        <w:t xml:space="preserve"> </w:t>
      </w:r>
      <w:r w:rsidR="00206C40">
        <w:rPr>
          <w:rFonts w:ascii="Book Antiqua" w:eastAsia="SimSun" w:hAnsi="Book Antiqua"/>
          <w:color w:val="000000" w:themeColor="text1"/>
        </w:rPr>
        <w:t>13</w:t>
      </w:r>
      <w:r w:rsidR="00206C40" w:rsidRPr="00F06907">
        <w:rPr>
          <w:rFonts w:ascii="Book Antiqua" w:eastAsia="SimSun" w:hAnsi="Book Antiqua"/>
          <w:color w:val="000000" w:themeColor="text1"/>
        </w:rPr>
        <w:t>, 2021</w:t>
      </w:r>
      <w:bookmarkEnd w:id="1"/>
      <w:bookmarkEnd w:id="2"/>
      <w:bookmarkEnd w:id="3"/>
    </w:p>
    <w:p w14:paraId="7E5DA26F" w14:textId="77777777" w:rsidR="00007925" w:rsidRPr="006047F7" w:rsidRDefault="002F70A7" w:rsidP="006047F7">
      <w:pPr>
        <w:adjustRightInd w:val="0"/>
        <w:snapToGrid w:val="0"/>
        <w:spacing w:line="360" w:lineRule="auto"/>
        <w:jc w:val="both"/>
        <w:rPr>
          <w:rFonts w:ascii="Book Antiqua" w:eastAsia="Book Antiqua" w:hAnsi="Book Antiqua" w:cs="Book Antiqua"/>
          <w:b/>
          <w:bCs/>
          <w:color w:val="000000" w:themeColor="text1"/>
        </w:rPr>
      </w:pPr>
      <w:r w:rsidRPr="006047F7">
        <w:rPr>
          <w:rFonts w:ascii="Book Antiqua" w:eastAsia="Book Antiqua" w:hAnsi="Book Antiqua" w:cs="Book Antiqua"/>
          <w:b/>
          <w:bCs/>
          <w:color w:val="000000" w:themeColor="text1"/>
        </w:rPr>
        <w:t>Published online:</w:t>
      </w:r>
    </w:p>
    <w:p w14:paraId="71056795" w14:textId="77777777" w:rsidR="00C6050E" w:rsidRDefault="00C6050E" w:rsidP="006047F7">
      <w:pPr>
        <w:adjustRightInd w:val="0"/>
        <w:snapToGrid w:val="0"/>
        <w:spacing w:line="360" w:lineRule="auto"/>
        <w:jc w:val="both"/>
        <w:rPr>
          <w:rFonts w:ascii="Book Antiqua" w:eastAsia="Book Antiqua" w:hAnsi="Book Antiqua" w:cs="Book Antiqua"/>
          <w:b/>
          <w:color w:val="000000" w:themeColor="text1"/>
        </w:rPr>
      </w:pPr>
    </w:p>
    <w:p w14:paraId="47935E5B" w14:textId="77777777" w:rsidR="00C6050E" w:rsidRDefault="00C6050E" w:rsidP="006047F7">
      <w:pPr>
        <w:adjustRightInd w:val="0"/>
        <w:snapToGrid w:val="0"/>
        <w:spacing w:line="360" w:lineRule="auto"/>
        <w:jc w:val="both"/>
        <w:rPr>
          <w:rFonts w:ascii="Book Antiqua" w:eastAsia="Book Antiqua" w:hAnsi="Book Antiqua" w:cs="Book Antiqua"/>
          <w:b/>
          <w:color w:val="000000" w:themeColor="text1"/>
        </w:rPr>
      </w:pPr>
    </w:p>
    <w:p w14:paraId="3CB44633" w14:textId="7763B7E9"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color w:val="000000" w:themeColor="text1"/>
        </w:rPr>
        <w:t>Abstract</w:t>
      </w:r>
    </w:p>
    <w:p w14:paraId="6AF5D489" w14:textId="50E8D808" w:rsidR="00A77B3E" w:rsidRPr="006047F7" w:rsidRDefault="00833DD3" w:rsidP="006047F7">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C</w:t>
      </w:r>
      <w:r w:rsidR="002F70A7" w:rsidRPr="006047F7">
        <w:rPr>
          <w:rFonts w:ascii="Book Antiqua" w:eastAsia="Book Antiqua" w:hAnsi="Book Antiqua" w:cs="Book Antiqua"/>
          <w:color w:val="000000" w:themeColor="text1"/>
        </w:rPr>
        <w:t xml:space="preserve">oronavirus disease 2019 (COVID-19) has caused a global pandemic unprecedented in over a century. Although </w:t>
      </w:r>
      <w:r w:rsidR="00AD0DAF" w:rsidRPr="006047F7">
        <w:rPr>
          <w:rFonts w:ascii="Book Antiqua" w:eastAsia="Book Antiqua" w:hAnsi="Book Antiqua" w:cs="Book Antiqua"/>
          <w:color w:val="000000" w:themeColor="text1"/>
        </w:rPr>
        <w:t>severe acute respiratory syndrome coronavirus 2 (</w:t>
      </w:r>
      <w:r w:rsidR="002F70A7" w:rsidRPr="006047F7">
        <w:rPr>
          <w:rFonts w:ascii="Book Antiqua" w:eastAsia="Book Antiqua" w:hAnsi="Book Antiqua" w:cs="Book Antiqua"/>
          <w:color w:val="000000" w:themeColor="text1"/>
        </w:rPr>
        <w:t>SARS-CoV-2</w:t>
      </w:r>
      <w:r w:rsidR="00AD0DAF" w:rsidRPr="006047F7">
        <w:rPr>
          <w:rFonts w:ascii="Book Antiqua" w:eastAsia="Book Antiqua" w:hAnsi="Book Antiqua" w:cs="Book Antiqua"/>
          <w:color w:val="000000" w:themeColor="text1"/>
        </w:rPr>
        <w:t>)</w:t>
      </w:r>
      <w:r w:rsidR="002F70A7" w:rsidRPr="006047F7">
        <w:rPr>
          <w:rFonts w:ascii="Book Antiqua" w:eastAsia="Book Antiqua" w:hAnsi="Book Antiqua" w:cs="Book Antiqua"/>
          <w:color w:val="000000" w:themeColor="text1"/>
        </w:rPr>
        <w:t xml:space="preserve"> is a predominantly respiratory infection, various degrees of liver function abnormalities have been reported. </w:t>
      </w:r>
      <w:r>
        <w:rPr>
          <w:rFonts w:ascii="Book Antiqua" w:eastAsia="Book Antiqua" w:hAnsi="Book Antiqua" w:cs="Book Antiqua"/>
          <w:color w:val="000000" w:themeColor="text1"/>
        </w:rPr>
        <w:t>P</w:t>
      </w:r>
      <w:r w:rsidR="002F70A7" w:rsidRPr="006047F7">
        <w:rPr>
          <w:rFonts w:ascii="Book Antiqua" w:eastAsia="Book Antiqua" w:hAnsi="Book Antiqua" w:cs="Book Antiqua"/>
          <w:color w:val="000000" w:themeColor="text1"/>
        </w:rPr>
        <w:t>re-existing liver disease in patients with SARS-CoV-2 infection has not been comprehensively evaluated in most studies, but it can critically compromise survival and trigger hepatic decompensation. The collapse of the healthcare services has negatively impacted the diagnosis, monitoring, and treatment of liver diseases in non-COVID-19 patients. In this review, we aim to discuss the impact of COVID-19 on liver disease from the experimental to the clinic perspective.</w:t>
      </w:r>
    </w:p>
    <w:p w14:paraId="73E78CF1" w14:textId="77777777" w:rsidR="00A77B3E" w:rsidRPr="006047F7" w:rsidRDefault="00A77B3E" w:rsidP="006047F7">
      <w:pPr>
        <w:adjustRightInd w:val="0"/>
        <w:snapToGrid w:val="0"/>
        <w:spacing w:line="360" w:lineRule="auto"/>
        <w:jc w:val="both"/>
        <w:rPr>
          <w:rFonts w:ascii="Book Antiqua" w:hAnsi="Book Antiqua"/>
          <w:color w:val="000000" w:themeColor="text1"/>
        </w:rPr>
      </w:pPr>
    </w:p>
    <w:p w14:paraId="1516FF73" w14:textId="35C1DDC3"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bCs/>
          <w:color w:val="000000" w:themeColor="text1"/>
        </w:rPr>
        <w:t xml:space="preserve">Key Words: </w:t>
      </w:r>
      <w:r w:rsidRPr="006047F7">
        <w:rPr>
          <w:rFonts w:ascii="Book Antiqua" w:eastAsia="Book Antiqua" w:hAnsi="Book Antiqua" w:cs="Book Antiqua"/>
          <w:color w:val="000000" w:themeColor="text1"/>
        </w:rPr>
        <w:t xml:space="preserve">SARS-CoV-2; COVID 19; </w:t>
      </w:r>
      <w:r w:rsidR="00AD0DAF" w:rsidRPr="006047F7">
        <w:rPr>
          <w:rFonts w:ascii="Book Antiqua" w:eastAsia="Book Antiqua" w:hAnsi="Book Antiqua" w:cs="Book Antiqua"/>
          <w:color w:val="000000" w:themeColor="text1"/>
        </w:rPr>
        <w:t xml:space="preserve">Liver </w:t>
      </w:r>
      <w:r w:rsidRPr="006047F7">
        <w:rPr>
          <w:rFonts w:ascii="Book Antiqua" w:eastAsia="Book Antiqua" w:hAnsi="Book Antiqua" w:cs="Book Antiqua"/>
          <w:color w:val="000000" w:themeColor="text1"/>
        </w:rPr>
        <w:t xml:space="preserve">disease; </w:t>
      </w:r>
      <w:r w:rsidR="00AD0DAF" w:rsidRPr="006047F7">
        <w:rPr>
          <w:rFonts w:ascii="Book Antiqua" w:eastAsia="Book Antiqua" w:hAnsi="Book Antiqua" w:cs="Book Antiqua"/>
          <w:color w:val="000000" w:themeColor="text1"/>
        </w:rPr>
        <w:t>Transaminases</w:t>
      </w:r>
    </w:p>
    <w:p w14:paraId="2E52A908" w14:textId="77777777" w:rsidR="00A77B3E" w:rsidRPr="006047F7" w:rsidRDefault="00A77B3E" w:rsidP="006047F7">
      <w:pPr>
        <w:adjustRightInd w:val="0"/>
        <w:snapToGrid w:val="0"/>
        <w:spacing w:line="360" w:lineRule="auto"/>
        <w:jc w:val="both"/>
        <w:rPr>
          <w:rFonts w:ascii="Book Antiqua" w:hAnsi="Book Antiqua"/>
          <w:color w:val="000000" w:themeColor="text1"/>
        </w:rPr>
      </w:pPr>
    </w:p>
    <w:p w14:paraId="342B71F9" w14:textId="64DA035F" w:rsidR="00A77B3E" w:rsidRPr="006047F7" w:rsidRDefault="002F70A7" w:rsidP="006047F7">
      <w:pPr>
        <w:adjustRightInd w:val="0"/>
        <w:snapToGrid w:val="0"/>
        <w:spacing w:line="360" w:lineRule="auto"/>
        <w:jc w:val="both"/>
        <w:rPr>
          <w:rFonts w:ascii="Book Antiqua" w:hAnsi="Book Antiqua"/>
          <w:color w:val="000000" w:themeColor="text1"/>
        </w:rPr>
      </w:pPr>
      <w:proofErr w:type="spellStart"/>
      <w:r w:rsidRPr="006047F7">
        <w:rPr>
          <w:rFonts w:ascii="Book Antiqua" w:eastAsia="Book Antiqua" w:hAnsi="Book Antiqua" w:cs="Book Antiqua"/>
          <w:color w:val="000000" w:themeColor="text1"/>
        </w:rPr>
        <w:t>Gato</w:t>
      </w:r>
      <w:proofErr w:type="spellEnd"/>
      <w:r w:rsidRPr="006047F7">
        <w:rPr>
          <w:rFonts w:ascii="Book Antiqua" w:eastAsia="Book Antiqua" w:hAnsi="Book Antiqua" w:cs="Book Antiqua"/>
          <w:color w:val="000000" w:themeColor="text1"/>
        </w:rPr>
        <w:t xml:space="preserve"> S, </w:t>
      </w:r>
      <w:proofErr w:type="spellStart"/>
      <w:r w:rsidRPr="006047F7">
        <w:rPr>
          <w:rFonts w:ascii="Book Antiqua" w:eastAsia="Book Antiqua" w:hAnsi="Book Antiqua" w:cs="Book Antiqua"/>
          <w:color w:val="000000" w:themeColor="text1"/>
        </w:rPr>
        <w:t>Lucena</w:t>
      </w:r>
      <w:proofErr w:type="spellEnd"/>
      <w:r w:rsidRPr="006047F7">
        <w:rPr>
          <w:rFonts w:ascii="Book Antiqua" w:eastAsia="Book Antiqua" w:hAnsi="Book Antiqua" w:cs="Book Antiqua"/>
          <w:color w:val="000000" w:themeColor="text1"/>
        </w:rPr>
        <w:t xml:space="preserve">-Valera A, Muñoz-Hernandez R, Sousa JM, Romero-Gómez M, </w:t>
      </w:r>
      <w:proofErr w:type="spellStart"/>
      <w:r w:rsidRPr="006047F7">
        <w:rPr>
          <w:rFonts w:ascii="Book Antiqua" w:eastAsia="Book Antiqua" w:hAnsi="Book Antiqua" w:cs="Book Antiqua"/>
          <w:color w:val="000000" w:themeColor="text1"/>
        </w:rPr>
        <w:t>Ampuero</w:t>
      </w:r>
      <w:proofErr w:type="spellEnd"/>
      <w:r w:rsidRPr="006047F7">
        <w:rPr>
          <w:rFonts w:ascii="Book Antiqua" w:eastAsia="Book Antiqua" w:hAnsi="Book Antiqua" w:cs="Book Antiqua"/>
          <w:color w:val="000000" w:themeColor="text1"/>
        </w:rPr>
        <w:t xml:space="preserve"> J. </w:t>
      </w:r>
      <w:r w:rsidR="00415A7A" w:rsidRPr="006047F7">
        <w:rPr>
          <w:rFonts w:ascii="Book Antiqua" w:eastAsia="Book Antiqua" w:hAnsi="Book Antiqua" w:cs="Book Antiqua"/>
          <w:color w:val="000000" w:themeColor="text1"/>
        </w:rPr>
        <w:t>Impact of COVID-19 on liver disease: From the experimental to the clinic perspective</w:t>
      </w:r>
      <w:r w:rsidRPr="006047F7">
        <w:rPr>
          <w:rFonts w:ascii="Book Antiqua" w:eastAsia="Book Antiqua" w:hAnsi="Book Antiqua" w:cs="Book Antiqua"/>
          <w:color w:val="000000" w:themeColor="text1"/>
        </w:rPr>
        <w:t xml:space="preserve">. </w:t>
      </w:r>
      <w:r w:rsidRPr="006047F7">
        <w:rPr>
          <w:rFonts w:ascii="Book Antiqua" w:eastAsia="Book Antiqua" w:hAnsi="Book Antiqua" w:cs="Book Antiqua"/>
          <w:i/>
          <w:iCs/>
          <w:color w:val="000000" w:themeColor="text1"/>
        </w:rPr>
        <w:t xml:space="preserve">World J </w:t>
      </w:r>
      <w:proofErr w:type="spellStart"/>
      <w:r w:rsidRPr="006047F7">
        <w:rPr>
          <w:rFonts w:ascii="Book Antiqua" w:eastAsia="Book Antiqua" w:hAnsi="Book Antiqua" w:cs="Book Antiqua"/>
          <w:i/>
          <w:iCs/>
          <w:color w:val="000000" w:themeColor="text1"/>
        </w:rPr>
        <w:t>Virol</w:t>
      </w:r>
      <w:proofErr w:type="spellEnd"/>
      <w:r w:rsidRPr="006047F7">
        <w:rPr>
          <w:rFonts w:ascii="Book Antiqua" w:eastAsia="Book Antiqua" w:hAnsi="Book Antiqua" w:cs="Book Antiqua"/>
          <w:color w:val="000000" w:themeColor="text1"/>
        </w:rPr>
        <w:t xml:space="preserve"> 2021; </w:t>
      </w:r>
      <w:proofErr w:type="gramStart"/>
      <w:r w:rsidRPr="006047F7">
        <w:rPr>
          <w:rFonts w:ascii="Book Antiqua" w:eastAsia="Book Antiqua" w:hAnsi="Book Antiqua" w:cs="Book Antiqua"/>
          <w:color w:val="000000" w:themeColor="text1"/>
        </w:rPr>
        <w:t>In</w:t>
      </w:r>
      <w:proofErr w:type="gramEnd"/>
      <w:r w:rsidRPr="006047F7">
        <w:rPr>
          <w:rFonts w:ascii="Book Antiqua" w:eastAsia="Book Antiqua" w:hAnsi="Book Antiqua" w:cs="Book Antiqua"/>
          <w:color w:val="000000" w:themeColor="text1"/>
        </w:rPr>
        <w:t xml:space="preserve"> press</w:t>
      </w:r>
    </w:p>
    <w:p w14:paraId="01C01DAD" w14:textId="77777777" w:rsidR="00A77B3E" w:rsidRPr="006047F7" w:rsidRDefault="00A77B3E" w:rsidP="006047F7">
      <w:pPr>
        <w:adjustRightInd w:val="0"/>
        <w:snapToGrid w:val="0"/>
        <w:spacing w:line="360" w:lineRule="auto"/>
        <w:jc w:val="both"/>
        <w:rPr>
          <w:rFonts w:ascii="Book Antiqua" w:hAnsi="Book Antiqua"/>
          <w:color w:val="000000" w:themeColor="text1"/>
        </w:rPr>
      </w:pPr>
    </w:p>
    <w:p w14:paraId="423F1C83" w14:textId="0FB47B16"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bCs/>
          <w:color w:val="000000" w:themeColor="text1"/>
        </w:rPr>
        <w:t xml:space="preserve">Core Tip: </w:t>
      </w:r>
      <w:r w:rsidRPr="006047F7">
        <w:rPr>
          <w:rFonts w:ascii="Book Antiqua" w:eastAsia="Book Antiqua" w:hAnsi="Book Antiqua" w:cs="Book Antiqua"/>
          <w:color w:val="000000" w:themeColor="text1"/>
        </w:rPr>
        <w:t>The outbreak of coronavirus disease 2019 (COVID-19), caused by severe acute respiratory syndrome coronavirus 2 (SARS-CoV-2) has posed a critical threat to global public health. Beyond the respiratory symptoms, some patients with COVID-19 show liver damage. In this scenario, it has been suggested that there might be a specific relationship between SARS-CoV-2 infection and liver injury.</w:t>
      </w:r>
    </w:p>
    <w:p w14:paraId="0A359CF2" w14:textId="77777777" w:rsidR="00A77B3E" w:rsidRPr="006047F7" w:rsidRDefault="00A77B3E" w:rsidP="006047F7">
      <w:pPr>
        <w:adjustRightInd w:val="0"/>
        <w:snapToGrid w:val="0"/>
        <w:spacing w:line="360" w:lineRule="auto"/>
        <w:jc w:val="both"/>
        <w:rPr>
          <w:rFonts w:ascii="Book Antiqua" w:hAnsi="Book Antiqua"/>
          <w:color w:val="000000" w:themeColor="text1"/>
        </w:rPr>
      </w:pPr>
    </w:p>
    <w:p w14:paraId="45D2A1BE" w14:textId="5507C799" w:rsidR="00A77B3E" w:rsidRPr="006047F7" w:rsidRDefault="00320BC0"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caps/>
          <w:color w:val="000000" w:themeColor="text1"/>
          <w:u w:val="single"/>
        </w:rPr>
        <w:br w:type="page"/>
      </w:r>
      <w:r w:rsidR="002F70A7" w:rsidRPr="006047F7">
        <w:rPr>
          <w:rFonts w:ascii="Book Antiqua" w:eastAsia="Book Antiqua" w:hAnsi="Book Antiqua" w:cs="Book Antiqua"/>
          <w:b/>
          <w:caps/>
          <w:color w:val="000000" w:themeColor="text1"/>
          <w:u w:val="single"/>
        </w:rPr>
        <w:lastRenderedPageBreak/>
        <w:t>INTRODUCTION</w:t>
      </w:r>
    </w:p>
    <w:p w14:paraId="782D9CAA" w14:textId="1ED29D9C" w:rsidR="00132CBA"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color w:val="000000" w:themeColor="text1"/>
        </w:rPr>
        <w:t xml:space="preserve">Coronaviruses are enveloped single-stranded RNA viruses belonging to the </w:t>
      </w:r>
      <w:proofErr w:type="spellStart"/>
      <w:r w:rsidRPr="006047F7">
        <w:rPr>
          <w:rFonts w:ascii="Book Antiqua" w:eastAsia="Book Antiqua" w:hAnsi="Book Antiqua" w:cs="Book Antiqua"/>
          <w:color w:val="000000" w:themeColor="text1"/>
        </w:rPr>
        <w:t>Coronaviridae</w:t>
      </w:r>
      <w:proofErr w:type="spellEnd"/>
      <w:r w:rsidRPr="006047F7">
        <w:rPr>
          <w:rFonts w:ascii="Book Antiqua" w:eastAsia="Book Antiqua" w:hAnsi="Book Antiqua" w:cs="Book Antiqua"/>
          <w:color w:val="000000" w:themeColor="text1"/>
        </w:rPr>
        <w:t xml:space="preserve"> family and </w:t>
      </w:r>
      <w:proofErr w:type="spellStart"/>
      <w:r w:rsidRPr="006047F7">
        <w:rPr>
          <w:rFonts w:ascii="Book Antiqua" w:eastAsia="Book Antiqua" w:hAnsi="Book Antiqua" w:cs="Book Antiqua"/>
          <w:color w:val="000000" w:themeColor="text1"/>
        </w:rPr>
        <w:t>Orthocoronavirinae</w:t>
      </w:r>
      <w:proofErr w:type="spellEnd"/>
      <w:r w:rsidRPr="006047F7">
        <w:rPr>
          <w:rFonts w:ascii="Book Antiqua" w:eastAsia="Book Antiqua" w:hAnsi="Book Antiqua" w:cs="Book Antiqua"/>
          <w:color w:val="000000" w:themeColor="text1"/>
        </w:rPr>
        <w:t xml:space="preserve"> </w:t>
      </w:r>
      <w:proofErr w:type="gramStart"/>
      <w:r w:rsidRPr="006047F7">
        <w:rPr>
          <w:rFonts w:ascii="Book Antiqua" w:eastAsia="Book Antiqua" w:hAnsi="Book Antiqua" w:cs="Book Antiqua"/>
          <w:color w:val="000000" w:themeColor="text1"/>
        </w:rPr>
        <w:t>subfamily</w:t>
      </w:r>
      <w:r w:rsidR="00132CBA" w:rsidRPr="006047F7">
        <w:rPr>
          <w:rFonts w:ascii="Book Antiqua" w:eastAsia="Book Antiqua" w:hAnsi="Book Antiqua" w:cs="Book Antiqua"/>
          <w:color w:val="000000" w:themeColor="text1"/>
          <w:vertAlign w:val="superscript"/>
        </w:rPr>
        <w:t>[</w:t>
      </w:r>
      <w:proofErr w:type="gramEnd"/>
      <w:r w:rsidR="00132CBA" w:rsidRPr="006047F7">
        <w:rPr>
          <w:rFonts w:ascii="Book Antiqua" w:eastAsia="Book Antiqua" w:hAnsi="Book Antiqua" w:cs="Book Antiqua"/>
          <w:color w:val="000000" w:themeColor="text1"/>
          <w:vertAlign w:val="superscript"/>
        </w:rPr>
        <w:t>1]</w:t>
      </w:r>
      <w:r w:rsidRPr="006047F7">
        <w:rPr>
          <w:rFonts w:ascii="Book Antiqua" w:eastAsia="Book Antiqua" w:hAnsi="Book Antiqua" w:cs="Book Antiqua"/>
          <w:color w:val="000000" w:themeColor="text1"/>
        </w:rPr>
        <w:t xml:space="preserve">. They cause zoonotic infections in humans, predominantly associated with the upper respiratory </w:t>
      </w:r>
      <w:proofErr w:type="gramStart"/>
      <w:r w:rsidRPr="006047F7">
        <w:rPr>
          <w:rFonts w:ascii="Book Antiqua" w:eastAsia="Book Antiqua" w:hAnsi="Book Antiqua" w:cs="Book Antiqua"/>
          <w:color w:val="000000" w:themeColor="text1"/>
        </w:rPr>
        <w:t>tract</w:t>
      </w:r>
      <w:r w:rsidR="00132CBA" w:rsidRPr="006047F7">
        <w:rPr>
          <w:rFonts w:ascii="Book Antiqua" w:eastAsia="Book Antiqua" w:hAnsi="Book Antiqua" w:cs="Book Antiqua"/>
          <w:color w:val="000000" w:themeColor="text1"/>
          <w:vertAlign w:val="superscript"/>
        </w:rPr>
        <w:t>[</w:t>
      </w:r>
      <w:proofErr w:type="gramEnd"/>
      <w:r w:rsidR="00132CBA" w:rsidRPr="006047F7">
        <w:rPr>
          <w:rFonts w:ascii="Book Antiqua" w:eastAsia="Book Antiqua" w:hAnsi="Book Antiqua" w:cs="Book Antiqua"/>
          <w:color w:val="000000" w:themeColor="text1"/>
          <w:vertAlign w:val="superscript"/>
        </w:rPr>
        <w:t>2]</w:t>
      </w:r>
      <w:r w:rsidRPr="006047F7">
        <w:rPr>
          <w:rFonts w:ascii="Book Antiqua" w:eastAsia="Book Antiqua" w:hAnsi="Book Antiqua" w:cs="Book Antiqua"/>
          <w:color w:val="000000" w:themeColor="text1"/>
        </w:rPr>
        <w:t>. Two coronaviruses caused relatively recent epidemics: severe acute respiratory syndrome coronavirus (SARS-</w:t>
      </w:r>
      <w:proofErr w:type="spellStart"/>
      <w:r w:rsidRPr="006047F7">
        <w:rPr>
          <w:rFonts w:ascii="Book Antiqua" w:eastAsia="Book Antiqua" w:hAnsi="Book Antiqua" w:cs="Book Antiqua"/>
          <w:color w:val="000000" w:themeColor="text1"/>
        </w:rPr>
        <w:t>CoV</w:t>
      </w:r>
      <w:proofErr w:type="spellEnd"/>
      <w:r w:rsidRPr="006047F7">
        <w:rPr>
          <w:rFonts w:ascii="Book Antiqua" w:eastAsia="Book Antiqua" w:hAnsi="Book Antiqua" w:cs="Book Antiqua"/>
          <w:color w:val="000000" w:themeColor="text1"/>
        </w:rPr>
        <w:t xml:space="preserve">) in 2003 and the </w:t>
      </w:r>
      <w:r w:rsidR="00833DD3">
        <w:rPr>
          <w:rFonts w:ascii="Book Antiqua" w:eastAsia="Book Antiqua" w:hAnsi="Book Antiqua" w:cs="Book Antiqua"/>
          <w:color w:val="000000" w:themeColor="text1"/>
        </w:rPr>
        <w:t>M</w:t>
      </w:r>
      <w:r w:rsidRPr="006047F7">
        <w:rPr>
          <w:rFonts w:ascii="Book Antiqua" w:eastAsia="Book Antiqua" w:hAnsi="Book Antiqua" w:cs="Book Antiqua"/>
          <w:color w:val="000000" w:themeColor="text1"/>
        </w:rPr>
        <w:t xml:space="preserve">iddle </w:t>
      </w:r>
      <w:r w:rsidR="00833DD3">
        <w:rPr>
          <w:rFonts w:ascii="Book Antiqua" w:eastAsia="Book Antiqua" w:hAnsi="Book Antiqua" w:cs="Book Antiqua"/>
          <w:color w:val="000000" w:themeColor="text1"/>
        </w:rPr>
        <w:t>E</w:t>
      </w:r>
      <w:r w:rsidRPr="006047F7">
        <w:rPr>
          <w:rFonts w:ascii="Book Antiqua" w:eastAsia="Book Antiqua" w:hAnsi="Book Antiqua" w:cs="Book Antiqua"/>
          <w:color w:val="000000" w:themeColor="text1"/>
        </w:rPr>
        <w:t>ast respiratory syndrome coronavirus (MERS-</w:t>
      </w:r>
      <w:proofErr w:type="spellStart"/>
      <w:r w:rsidRPr="006047F7">
        <w:rPr>
          <w:rFonts w:ascii="Book Antiqua" w:eastAsia="Book Antiqua" w:hAnsi="Book Antiqua" w:cs="Book Antiqua"/>
          <w:color w:val="000000" w:themeColor="text1"/>
        </w:rPr>
        <w:t>CoV</w:t>
      </w:r>
      <w:proofErr w:type="spellEnd"/>
      <w:r w:rsidRPr="006047F7">
        <w:rPr>
          <w:rFonts w:ascii="Book Antiqua" w:eastAsia="Book Antiqua" w:hAnsi="Book Antiqua" w:cs="Book Antiqua"/>
          <w:color w:val="000000" w:themeColor="text1"/>
        </w:rPr>
        <w:t>) in 2012</w:t>
      </w:r>
      <w:r w:rsidR="00132CBA" w:rsidRPr="006047F7">
        <w:rPr>
          <w:rFonts w:ascii="Book Antiqua" w:eastAsia="Book Antiqua" w:hAnsi="Book Antiqua" w:cs="Book Antiqua"/>
          <w:color w:val="000000" w:themeColor="text1"/>
          <w:vertAlign w:val="superscript"/>
        </w:rPr>
        <w:t>[3]</w:t>
      </w:r>
      <w:r w:rsidRPr="006047F7">
        <w:rPr>
          <w:rFonts w:ascii="Book Antiqua" w:eastAsia="Book Antiqua" w:hAnsi="Book Antiqua" w:cs="Book Antiqua"/>
          <w:color w:val="000000" w:themeColor="text1"/>
        </w:rPr>
        <w:t>.</w:t>
      </w:r>
    </w:p>
    <w:p w14:paraId="3132F3EB" w14:textId="2923AD2E" w:rsidR="00D54606" w:rsidRPr="006047F7" w:rsidRDefault="002F70A7" w:rsidP="006047F7">
      <w:pPr>
        <w:adjustRightInd w:val="0"/>
        <w:snapToGrid w:val="0"/>
        <w:spacing w:line="360" w:lineRule="auto"/>
        <w:ind w:firstLineChars="100" w:firstLine="240"/>
        <w:jc w:val="both"/>
        <w:rPr>
          <w:rFonts w:ascii="Book Antiqua" w:hAnsi="Book Antiqua"/>
          <w:color w:val="000000" w:themeColor="text1"/>
        </w:rPr>
      </w:pPr>
      <w:r w:rsidRPr="006047F7">
        <w:rPr>
          <w:rFonts w:ascii="Book Antiqua" w:eastAsia="Book Antiqua" w:hAnsi="Book Antiqua" w:cs="Book Antiqua"/>
          <w:color w:val="000000" w:themeColor="text1"/>
        </w:rPr>
        <w:t xml:space="preserve">The outbreak of coronavirus disease 2019 (COVID-19), caused by severe acute respiratory syndrome coronavirus 2 (SARS-CoV-2), first reported in China in December 2019, has posed a critical threat to global public </w:t>
      </w:r>
      <w:proofErr w:type="gramStart"/>
      <w:r w:rsidRPr="006047F7">
        <w:rPr>
          <w:rFonts w:ascii="Book Antiqua" w:eastAsia="Book Antiqua" w:hAnsi="Book Antiqua" w:cs="Book Antiqua"/>
          <w:color w:val="000000" w:themeColor="text1"/>
        </w:rPr>
        <w:t>health</w:t>
      </w:r>
      <w:r w:rsidR="00D54606" w:rsidRPr="006047F7">
        <w:rPr>
          <w:rFonts w:ascii="Book Antiqua" w:eastAsia="Book Antiqua" w:hAnsi="Book Antiqua" w:cs="Book Antiqua"/>
          <w:color w:val="000000" w:themeColor="text1"/>
          <w:vertAlign w:val="superscript"/>
        </w:rPr>
        <w:t>[</w:t>
      </w:r>
      <w:proofErr w:type="gramEnd"/>
      <w:r w:rsidR="00D54606" w:rsidRPr="006047F7">
        <w:rPr>
          <w:rFonts w:ascii="Book Antiqua" w:eastAsia="Book Antiqua" w:hAnsi="Book Antiqua" w:cs="Book Antiqua"/>
          <w:color w:val="000000" w:themeColor="text1"/>
          <w:vertAlign w:val="superscript"/>
        </w:rPr>
        <w:t>4,5]</w:t>
      </w:r>
      <w:r w:rsidR="00833DD3" w:rsidRPr="006047F7">
        <w:rPr>
          <w:rFonts w:ascii="Book Antiqua" w:eastAsia="Book Antiqua" w:hAnsi="Book Antiqua" w:cs="Book Antiqua"/>
          <w:color w:val="000000" w:themeColor="text1"/>
        </w:rPr>
        <w:t>.</w:t>
      </w:r>
      <w:r w:rsidRPr="006047F7">
        <w:rPr>
          <w:rFonts w:ascii="Book Antiqua" w:eastAsia="Book Antiqua" w:hAnsi="Book Antiqua" w:cs="Book Antiqua"/>
          <w:color w:val="000000" w:themeColor="text1"/>
        </w:rPr>
        <w:t xml:space="preserve"> Therefore, COVID-19 has been declared an international public health emergency by the World Health Organization (WHO). As of 21</w:t>
      </w:r>
      <w:r w:rsidRPr="006047F7">
        <w:rPr>
          <w:rFonts w:ascii="Book Antiqua" w:eastAsia="Book Antiqua" w:hAnsi="Book Antiqua" w:cs="Book Antiqua"/>
          <w:color w:val="000000" w:themeColor="text1"/>
          <w:vertAlign w:val="superscript"/>
        </w:rPr>
        <w:t>st</w:t>
      </w:r>
      <w:r w:rsidR="00D54606" w:rsidRPr="006047F7">
        <w:rPr>
          <w:rFonts w:ascii="Book Antiqua" w:eastAsia="Book Antiqua" w:hAnsi="Book Antiqua" w:cs="Book Antiqua"/>
          <w:color w:val="000000" w:themeColor="text1"/>
        </w:rPr>
        <w:t xml:space="preserve"> </w:t>
      </w:r>
      <w:r w:rsidRPr="006047F7">
        <w:rPr>
          <w:rFonts w:ascii="Book Antiqua" w:eastAsia="Book Antiqua" w:hAnsi="Book Antiqua" w:cs="Book Antiqua"/>
          <w:color w:val="000000" w:themeColor="text1"/>
        </w:rPr>
        <w:t>March 2021, more than 122 million confirmed cases and over 2</w:t>
      </w:r>
      <w:r w:rsidR="00D54606" w:rsidRPr="006047F7">
        <w:rPr>
          <w:rFonts w:ascii="Book Antiqua" w:eastAsia="Book Antiqua" w:hAnsi="Book Antiqua" w:cs="Book Antiqua"/>
          <w:color w:val="000000" w:themeColor="text1"/>
        </w:rPr>
        <w:t>.</w:t>
      </w:r>
      <w:r w:rsidRPr="006047F7">
        <w:rPr>
          <w:rFonts w:ascii="Book Antiqua" w:eastAsia="Book Antiqua" w:hAnsi="Book Antiqua" w:cs="Book Antiqua"/>
          <w:color w:val="000000" w:themeColor="text1"/>
        </w:rPr>
        <w:t>7 million deaths ha</w:t>
      </w:r>
      <w:r w:rsidR="00833DD3">
        <w:rPr>
          <w:rFonts w:ascii="Book Antiqua" w:eastAsia="Book Antiqua" w:hAnsi="Book Antiqua" w:cs="Book Antiqua"/>
          <w:color w:val="000000" w:themeColor="text1"/>
        </w:rPr>
        <w:t>ve</w:t>
      </w:r>
      <w:r w:rsidRPr="006047F7">
        <w:rPr>
          <w:rFonts w:ascii="Book Antiqua" w:eastAsia="Book Antiqua" w:hAnsi="Book Antiqua" w:cs="Book Antiqua"/>
          <w:color w:val="000000" w:themeColor="text1"/>
        </w:rPr>
        <w:t xml:space="preserve"> been reported</w:t>
      </w:r>
      <w:r w:rsidR="00D54606" w:rsidRPr="006047F7">
        <w:rPr>
          <w:rFonts w:ascii="Book Antiqua" w:eastAsia="Book Antiqua" w:hAnsi="Book Antiqua" w:cs="Book Antiqua"/>
          <w:color w:val="000000" w:themeColor="text1"/>
          <w:vertAlign w:val="superscript"/>
        </w:rPr>
        <w:t xml:space="preserve">[6] </w:t>
      </w:r>
      <w:r w:rsidRPr="006047F7">
        <w:rPr>
          <w:rFonts w:ascii="Book Antiqua" w:eastAsia="Book Antiqua" w:hAnsi="Book Antiqua" w:cs="Book Antiqua"/>
          <w:color w:val="000000" w:themeColor="text1"/>
        </w:rPr>
        <w:t>(Figure 1).</w:t>
      </w:r>
    </w:p>
    <w:p w14:paraId="3A9DC3DE" w14:textId="16324E6A" w:rsidR="00D54606" w:rsidRPr="006047F7" w:rsidRDefault="002F70A7" w:rsidP="006047F7">
      <w:pPr>
        <w:adjustRightInd w:val="0"/>
        <w:snapToGrid w:val="0"/>
        <w:spacing w:line="360" w:lineRule="auto"/>
        <w:ind w:firstLineChars="100" w:firstLine="240"/>
        <w:jc w:val="both"/>
        <w:rPr>
          <w:rFonts w:ascii="Book Antiqua" w:hAnsi="Book Antiqua"/>
          <w:color w:val="000000" w:themeColor="text1"/>
        </w:rPr>
      </w:pPr>
      <w:r w:rsidRPr="006047F7">
        <w:rPr>
          <w:rFonts w:ascii="Book Antiqua" w:eastAsia="Book Antiqua" w:hAnsi="Book Antiqua" w:cs="Book Antiqua"/>
          <w:color w:val="000000" w:themeColor="text1"/>
        </w:rPr>
        <w:t xml:space="preserve">In most cases, the infection is followed by a benign course with usual characteristics of viral pneumonia, such as fever, dry cough, and lymphopenia. A relatively low percentage of patients require hospitalization and intensive care for acute respiratory failure secondary to diffuse alveolar damage. </w:t>
      </w:r>
      <w:r w:rsidR="00833DD3">
        <w:rPr>
          <w:rFonts w:ascii="Book Antiqua" w:eastAsia="Book Antiqua" w:hAnsi="Book Antiqua" w:cs="Book Antiqua"/>
          <w:color w:val="000000" w:themeColor="text1"/>
        </w:rPr>
        <w:t>T</w:t>
      </w:r>
      <w:r w:rsidRPr="006047F7">
        <w:rPr>
          <w:rFonts w:ascii="Book Antiqua" w:eastAsia="Book Antiqua" w:hAnsi="Book Antiqua" w:cs="Book Antiqua"/>
          <w:color w:val="000000" w:themeColor="text1"/>
        </w:rPr>
        <w:t xml:space="preserve">here is </w:t>
      </w:r>
      <w:r w:rsidR="00833DD3">
        <w:rPr>
          <w:rFonts w:ascii="Book Antiqua" w:eastAsia="Book Antiqua" w:hAnsi="Book Antiqua" w:cs="Book Antiqua"/>
          <w:color w:val="000000" w:themeColor="text1"/>
        </w:rPr>
        <w:t xml:space="preserve">also </w:t>
      </w:r>
      <w:r w:rsidRPr="006047F7">
        <w:rPr>
          <w:rFonts w:ascii="Book Antiqua" w:eastAsia="Book Antiqua" w:hAnsi="Book Antiqua" w:cs="Book Antiqua"/>
          <w:color w:val="000000" w:themeColor="text1"/>
        </w:rPr>
        <w:t xml:space="preserve">an important incidence of </w:t>
      </w:r>
      <w:proofErr w:type="spellStart"/>
      <w:r w:rsidRPr="006047F7">
        <w:rPr>
          <w:rFonts w:ascii="Book Antiqua" w:eastAsia="Book Antiqua" w:hAnsi="Book Antiqua" w:cs="Book Antiqua"/>
          <w:color w:val="000000" w:themeColor="text1"/>
        </w:rPr>
        <w:t>extrapulmonary</w:t>
      </w:r>
      <w:proofErr w:type="spellEnd"/>
      <w:r w:rsidRPr="006047F7">
        <w:rPr>
          <w:rFonts w:ascii="Book Antiqua" w:eastAsia="Book Antiqua" w:hAnsi="Book Antiqua" w:cs="Book Antiqua"/>
          <w:color w:val="000000" w:themeColor="text1"/>
        </w:rPr>
        <w:t xml:space="preserve"> manifestations, such as acute kidney injury, cardiovascular disease, neurological disorders, or </w:t>
      </w:r>
      <w:proofErr w:type="spellStart"/>
      <w:proofErr w:type="gramStart"/>
      <w:r w:rsidRPr="006047F7">
        <w:rPr>
          <w:rFonts w:ascii="Book Antiqua" w:eastAsia="Book Antiqua" w:hAnsi="Book Antiqua" w:cs="Book Antiqua"/>
          <w:color w:val="000000" w:themeColor="text1"/>
        </w:rPr>
        <w:t>hypercoagulation</w:t>
      </w:r>
      <w:proofErr w:type="spellEnd"/>
      <w:r w:rsidR="00D54606" w:rsidRPr="006047F7">
        <w:rPr>
          <w:rFonts w:ascii="Book Antiqua" w:eastAsia="Book Antiqua" w:hAnsi="Book Antiqua" w:cs="Book Antiqua"/>
          <w:color w:val="000000" w:themeColor="text1"/>
          <w:vertAlign w:val="superscript"/>
        </w:rPr>
        <w:t>[</w:t>
      </w:r>
      <w:proofErr w:type="gramEnd"/>
      <w:r w:rsidR="00D54606" w:rsidRPr="006047F7">
        <w:rPr>
          <w:rFonts w:ascii="Book Antiqua" w:eastAsia="Book Antiqua" w:hAnsi="Book Antiqua" w:cs="Book Antiqua"/>
          <w:color w:val="000000" w:themeColor="text1"/>
          <w:vertAlign w:val="superscript"/>
        </w:rPr>
        <w:t>7]</w:t>
      </w:r>
      <w:r w:rsidRPr="006047F7">
        <w:rPr>
          <w:rFonts w:ascii="Book Antiqua" w:eastAsia="Book Antiqua" w:hAnsi="Book Antiqua" w:cs="Book Antiqua"/>
          <w:color w:val="000000" w:themeColor="text1"/>
        </w:rPr>
        <w:t xml:space="preserve">. </w:t>
      </w:r>
    </w:p>
    <w:p w14:paraId="4DB66D38" w14:textId="22F6FC05" w:rsidR="00A77B3E" w:rsidRPr="006047F7" w:rsidRDefault="002F70A7" w:rsidP="006047F7">
      <w:pPr>
        <w:adjustRightInd w:val="0"/>
        <w:snapToGrid w:val="0"/>
        <w:spacing w:line="360" w:lineRule="auto"/>
        <w:ind w:firstLineChars="100" w:firstLine="240"/>
        <w:jc w:val="both"/>
        <w:rPr>
          <w:rFonts w:ascii="Book Antiqua" w:hAnsi="Book Antiqua"/>
          <w:color w:val="000000" w:themeColor="text1"/>
        </w:rPr>
      </w:pPr>
      <w:r w:rsidRPr="006047F7">
        <w:rPr>
          <w:rFonts w:ascii="Book Antiqua" w:eastAsia="Book Antiqua" w:hAnsi="Book Antiqua" w:cs="Book Antiqua"/>
          <w:color w:val="000000" w:themeColor="text1"/>
        </w:rPr>
        <w:t xml:space="preserve">On the other hand, some patients with COVID-19 show different </w:t>
      </w:r>
      <w:r w:rsidR="00833DD3">
        <w:rPr>
          <w:rFonts w:ascii="Book Antiqua" w:eastAsia="Book Antiqua" w:hAnsi="Book Antiqua" w:cs="Book Antiqua"/>
          <w:color w:val="000000" w:themeColor="text1"/>
        </w:rPr>
        <w:t xml:space="preserve">degrees of </w:t>
      </w:r>
      <w:r w:rsidRPr="006047F7">
        <w:rPr>
          <w:rFonts w:ascii="Book Antiqua" w:eastAsia="Book Antiqua" w:hAnsi="Book Antiqua" w:cs="Book Antiqua"/>
          <w:color w:val="000000" w:themeColor="text1"/>
        </w:rPr>
        <w:t xml:space="preserve">liver injury, showing mainly elevated serum transaminase and lactate dehydrogenase levels and </w:t>
      </w:r>
      <w:proofErr w:type="gramStart"/>
      <w:r w:rsidRPr="006047F7">
        <w:rPr>
          <w:rFonts w:ascii="Book Antiqua" w:eastAsia="Book Antiqua" w:hAnsi="Book Antiqua" w:cs="Book Antiqua"/>
          <w:color w:val="000000" w:themeColor="text1"/>
        </w:rPr>
        <w:t>hypoalbuminemia</w:t>
      </w:r>
      <w:r w:rsidR="00D54606" w:rsidRPr="006047F7">
        <w:rPr>
          <w:rFonts w:ascii="Book Antiqua" w:eastAsia="Book Antiqua" w:hAnsi="Book Antiqua" w:cs="Book Antiqua"/>
          <w:color w:val="000000" w:themeColor="text1"/>
          <w:vertAlign w:val="superscript"/>
        </w:rPr>
        <w:t>[</w:t>
      </w:r>
      <w:proofErr w:type="gramEnd"/>
      <w:r w:rsidR="00D54606" w:rsidRPr="006047F7">
        <w:rPr>
          <w:rFonts w:ascii="Book Antiqua" w:eastAsia="Book Antiqua" w:hAnsi="Book Antiqua" w:cs="Book Antiqua"/>
          <w:color w:val="000000" w:themeColor="text1"/>
          <w:vertAlign w:val="superscript"/>
        </w:rPr>
        <w:t>8-10]</w:t>
      </w:r>
      <w:r w:rsidRPr="006047F7">
        <w:rPr>
          <w:rFonts w:ascii="Book Antiqua" w:eastAsia="Book Antiqua" w:hAnsi="Book Antiqua" w:cs="Book Antiqua"/>
          <w:color w:val="000000" w:themeColor="text1"/>
        </w:rPr>
        <w:t>. In this scenario, it has been suggested that there might be a specific relationship between SARS-CoV-2 infection and liver injury. Thus, this article reviews the impact of COVID-19 on liver disease from the experimental to the clinic perspective.</w:t>
      </w:r>
    </w:p>
    <w:p w14:paraId="6A88E8A4" w14:textId="77777777" w:rsidR="00A77B3E" w:rsidRPr="006047F7" w:rsidRDefault="00A77B3E" w:rsidP="006047F7">
      <w:pPr>
        <w:adjustRightInd w:val="0"/>
        <w:snapToGrid w:val="0"/>
        <w:spacing w:line="360" w:lineRule="auto"/>
        <w:jc w:val="both"/>
        <w:rPr>
          <w:rFonts w:ascii="Book Antiqua" w:hAnsi="Book Antiqua"/>
          <w:color w:val="000000" w:themeColor="text1"/>
        </w:rPr>
      </w:pPr>
    </w:p>
    <w:p w14:paraId="2151B99E" w14:textId="77777777"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bCs/>
          <w:caps/>
          <w:color w:val="000000" w:themeColor="text1"/>
          <w:u w:val="single"/>
        </w:rPr>
        <w:t>MECHANISMS OF LIVER DAMAGE IN COVID-19</w:t>
      </w:r>
    </w:p>
    <w:p w14:paraId="574A944D" w14:textId="77777777" w:rsidR="00A77B3E" w:rsidRPr="006047F7" w:rsidRDefault="002F70A7" w:rsidP="006047F7">
      <w:pPr>
        <w:adjustRightInd w:val="0"/>
        <w:snapToGrid w:val="0"/>
        <w:spacing w:line="360" w:lineRule="auto"/>
        <w:jc w:val="both"/>
        <w:rPr>
          <w:rFonts w:ascii="Book Antiqua" w:hAnsi="Book Antiqua"/>
          <w:b/>
          <w:bCs/>
          <w:i/>
          <w:iCs/>
          <w:color w:val="000000" w:themeColor="text1"/>
        </w:rPr>
      </w:pPr>
      <w:r w:rsidRPr="006047F7">
        <w:rPr>
          <w:rFonts w:ascii="Book Antiqua" w:eastAsia="Book Antiqua" w:hAnsi="Book Antiqua" w:cs="Book Antiqua"/>
          <w:b/>
          <w:bCs/>
          <w:i/>
          <w:iCs/>
          <w:color w:val="000000" w:themeColor="text1"/>
        </w:rPr>
        <w:t>Direct cytopathic effect of SARS-CoV-2</w:t>
      </w:r>
    </w:p>
    <w:p w14:paraId="5AC85E16" w14:textId="41CD6656" w:rsidR="00D7183B"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color w:val="000000" w:themeColor="text1"/>
        </w:rPr>
        <w:lastRenderedPageBreak/>
        <w:t>As with SARS-</w:t>
      </w:r>
      <w:proofErr w:type="spellStart"/>
      <w:r w:rsidRPr="006047F7">
        <w:rPr>
          <w:rFonts w:ascii="Book Antiqua" w:eastAsia="Book Antiqua" w:hAnsi="Book Antiqua" w:cs="Book Antiqua"/>
          <w:color w:val="000000" w:themeColor="text1"/>
        </w:rPr>
        <w:t>CoV</w:t>
      </w:r>
      <w:proofErr w:type="spellEnd"/>
      <w:r w:rsidRPr="006047F7">
        <w:rPr>
          <w:rFonts w:ascii="Book Antiqua" w:eastAsia="Book Antiqua" w:hAnsi="Book Antiqua" w:cs="Book Antiqua"/>
          <w:color w:val="000000" w:themeColor="text1"/>
        </w:rPr>
        <w:t xml:space="preserve">, angiotensin-converting enzyme 2 (ACE2) appears to be the susceptible receptor for SARS-CoV-2 and is expressed in more than 80% of </w:t>
      </w:r>
      <w:r w:rsidR="00833DD3">
        <w:rPr>
          <w:rFonts w:ascii="Book Antiqua" w:eastAsia="Book Antiqua" w:hAnsi="Book Antiqua" w:cs="Book Antiqua"/>
          <w:color w:val="000000" w:themeColor="text1"/>
        </w:rPr>
        <w:t xml:space="preserve">lung </w:t>
      </w:r>
      <w:r w:rsidRPr="006047F7">
        <w:rPr>
          <w:rFonts w:ascii="Book Antiqua" w:eastAsia="Book Antiqua" w:hAnsi="Book Antiqua" w:cs="Book Antiqua"/>
          <w:color w:val="000000" w:themeColor="text1"/>
        </w:rPr>
        <w:t xml:space="preserve">alveolar cells. </w:t>
      </w:r>
      <w:r w:rsidRPr="00002392">
        <w:rPr>
          <w:rFonts w:ascii="Book Antiqua" w:eastAsia="Book Antiqua" w:hAnsi="Book Antiqua" w:cs="Book Antiqua"/>
          <w:i/>
          <w:color w:val="000000" w:themeColor="text1"/>
        </w:rPr>
        <w:t>In vitro</w:t>
      </w:r>
      <w:r w:rsidRPr="006047F7">
        <w:rPr>
          <w:rFonts w:ascii="Book Antiqua" w:eastAsia="Book Antiqua" w:hAnsi="Book Antiqua" w:cs="Book Antiqua"/>
          <w:color w:val="000000" w:themeColor="text1"/>
        </w:rPr>
        <w:t xml:space="preserve"> studies from the SARS epidemic identified ACE2 as the host receptor for viral </w:t>
      </w:r>
      <w:proofErr w:type="gramStart"/>
      <w:r w:rsidRPr="006047F7">
        <w:rPr>
          <w:rFonts w:ascii="Book Antiqua" w:eastAsia="Book Antiqua" w:hAnsi="Book Antiqua" w:cs="Book Antiqua"/>
          <w:color w:val="000000" w:themeColor="text1"/>
        </w:rPr>
        <w:t>entry</w:t>
      </w:r>
      <w:r w:rsidR="00D7183B" w:rsidRPr="006047F7">
        <w:rPr>
          <w:rFonts w:ascii="Book Antiqua" w:eastAsia="Book Antiqua" w:hAnsi="Book Antiqua" w:cs="Book Antiqua"/>
          <w:color w:val="000000" w:themeColor="text1"/>
          <w:vertAlign w:val="superscript"/>
        </w:rPr>
        <w:t>[</w:t>
      </w:r>
      <w:proofErr w:type="gramEnd"/>
      <w:r w:rsidR="00D7183B" w:rsidRPr="006047F7">
        <w:rPr>
          <w:rFonts w:ascii="Book Antiqua" w:eastAsia="Book Antiqua" w:hAnsi="Book Antiqua" w:cs="Book Antiqua"/>
          <w:color w:val="000000" w:themeColor="text1"/>
          <w:vertAlign w:val="superscript"/>
        </w:rPr>
        <w:t>11]</w:t>
      </w:r>
      <w:r w:rsidRPr="006047F7">
        <w:rPr>
          <w:rFonts w:ascii="Book Antiqua" w:eastAsia="Book Antiqua" w:hAnsi="Book Antiqua" w:cs="Book Antiqua"/>
          <w:color w:val="000000" w:themeColor="text1"/>
        </w:rPr>
        <w:t>, but in this new coronavirus, a recent study showed a 10-20-fold higher receptor binding affinity</w:t>
      </w:r>
      <w:r w:rsidR="00D7183B" w:rsidRPr="006047F7">
        <w:rPr>
          <w:rFonts w:ascii="Book Antiqua" w:eastAsia="Book Antiqua" w:hAnsi="Book Antiqua" w:cs="Book Antiqua"/>
          <w:color w:val="000000" w:themeColor="text1"/>
          <w:vertAlign w:val="superscript"/>
        </w:rPr>
        <w:t>[12]</w:t>
      </w:r>
      <w:r w:rsidRPr="006047F7">
        <w:rPr>
          <w:rFonts w:ascii="Book Antiqua" w:eastAsia="Book Antiqua" w:hAnsi="Book Antiqua" w:cs="Book Antiqua"/>
          <w:color w:val="000000" w:themeColor="text1"/>
        </w:rPr>
        <w:t>.</w:t>
      </w:r>
    </w:p>
    <w:p w14:paraId="14D09116" w14:textId="2CD44445" w:rsidR="004C343C" w:rsidRPr="006047F7" w:rsidRDefault="002F70A7" w:rsidP="006047F7">
      <w:pPr>
        <w:adjustRightInd w:val="0"/>
        <w:snapToGrid w:val="0"/>
        <w:spacing w:line="360" w:lineRule="auto"/>
        <w:ind w:firstLineChars="100" w:firstLine="240"/>
        <w:jc w:val="both"/>
        <w:rPr>
          <w:rFonts w:ascii="Book Antiqua" w:hAnsi="Book Antiqua"/>
          <w:color w:val="000000" w:themeColor="text1"/>
        </w:rPr>
      </w:pPr>
      <w:r w:rsidRPr="006047F7">
        <w:rPr>
          <w:rFonts w:ascii="Book Antiqua" w:eastAsia="Book Antiqua" w:hAnsi="Book Antiqua" w:cs="Book Antiqua"/>
          <w:color w:val="000000" w:themeColor="text1"/>
        </w:rPr>
        <w:t xml:space="preserve">The hepatic distribution of ACE2 is quirky; it is highly expressed in the endothelial layer of small blood vessels but not in the sinusoidal endothelium. Indeed, a study revealed that the ACE2 cell surface receptor was more highly expressed in </w:t>
      </w:r>
      <w:proofErr w:type="spellStart"/>
      <w:r w:rsidRPr="006047F7">
        <w:rPr>
          <w:rFonts w:ascii="Book Antiqua" w:eastAsia="Book Antiqua" w:hAnsi="Book Antiqua" w:cs="Book Antiqua"/>
          <w:color w:val="000000" w:themeColor="text1"/>
        </w:rPr>
        <w:t>cholangiocytes</w:t>
      </w:r>
      <w:proofErr w:type="spellEnd"/>
      <w:r w:rsidRPr="006047F7">
        <w:rPr>
          <w:rFonts w:ascii="Book Antiqua" w:eastAsia="Book Antiqua" w:hAnsi="Book Antiqua" w:cs="Book Antiqua"/>
          <w:color w:val="000000" w:themeColor="text1"/>
        </w:rPr>
        <w:t xml:space="preserve"> (59.7%) than hepatocytes (2.6%). Both the level of ACE2 expression </w:t>
      </w:r>
      <w:r w:rsidR="00833DD3">
        <w:rPr>
          <w:rFonts w:ascii="Book Antiqua" w:eastAsia="Book Antiqua" w:hAnsi="Book Antiqua" w:cs="Book Antiqua"/>
          <w:color w:val="000000" w:themeColor="text1"/>
        </w:rPr>
        <w:t>in</w:t>
      </w:r>
      <w:r w:rsidRPr="006047F7">
        <w:rPr>
          <w:rFonts w:ascii="Book Antiqua" w:eastAsia="Book Antiqua" w:hAnsi="Book Antiqua" w:cs="Book Antiqua"/>
          <w:color w:val="000000" w:themeColor="text1"/>
        </w:rPr>
        <w:t xml:space="preserve"> </w:t>
      </w:r>
      <w:proofErr w:type="spellStart"/>
      <w:r w:rsidRPr="006047F7">
        <w:rPr>
          <w:rFonts w:ascii="Book Antiqua" w:eastAsia="Book Antiqua" w:hAnsi="Book Antiqua" w:cs="Book Antiqua"/>
          <w:color w:val="000000" w:themeColor="text1"/>
        </w:rPr>
        <w:t>cholangiocytes</w:t>
      </w:r>
      <w:proofErr w:type="spellEnd"/>
      <w:r w:rsidRPr="006047F7">
        <w:rPr>
          <w:rFonts w:ascii="Book Antiqua" w:eastAsia="Book Antiqua" w:hAnsi="Book Antiqua" w:cs="Book Antiqua"/>
          <w:color w:val="000000" w:themeColor="text1"/>
        </w:rPr>
        <w:t xml:space="preserve"> and </w:t>
      </w:r>
      <w:r w:rsidR="0062343D">
        <w:rPr>
          <w:rFonts w:ascii="Book Antiqua" w:eastAsia="Book Antiqua" w:hAnsi="Book Antiqua" w:cs="Book Antiqua"/>
          <w:color w:val="000000" w:themeColor="text1"/>
        </w:rPr>
        <w:t xml:space="preserve">lung </w:t>
      </w:r>
      <w:r w:rsidRPr="006047F7">
        <w:rPr>
          <w:rFonts w:ascii="Book Antiqua" w:eastAsia="Book Antiqua" w:hAnsi="Book Antiqua" w:cs="Book Antiqua"/>
          <w:color w:val="000000" w:themeColor="text1"/>
        </w:rPr>
        <w:t>alveolar type 2 cells are similar, indicating that the liver could be a potential target for SARS-CoV-2</w:t>
      </w:r>
      <w:r w:rsidR="004C343C" w:rsidRPr="006047F7">
        <w:rPr>
          <w:rFonts w:ascii="Book Antiqua" w:eastAsia="Book Antiqua" w:hAnsi="Book Antiqua" w:cs="Book Antiqua"/>
          <w:color w:val="000000" w:themeColor="text1"/>
          <w:vertAlign w:val="superscript"/>
        </w:rPr>
        <w:t>[13]</w:t>
      </w:r>
      <w:r w:rsidRPr="006047F7">
        <w:rPr>
          <w:rFonts w:ascii="Book Antiqua" w:eastAsia="Book Antiqua" w:hAnsi="Book Antiqua" w:cs="Book Antiqua"/>
          <w:color w:val="000000" w:themeColor="text1"/>
        </w:rPr>
        <w:t>.</w:t>
      </w:r>
    </w:p>
    <w:p w14:paraId="4A41FA34" w14:textId="664BD52B" w:rsidR="000E0BB3" w:rsidRPr="006047F7" w:rsidRDefault="002F70A7" w:rsidP="006047F7">
      <w:pPr>
        <w:adjustRightInd w:val="0"/>
        <w:snapToGrid w:val="0"/>
        <w:spacing w:line="360" w:lineRule="auto"/>
        <w:ind w:firstLineChars="100" w:firstLine="240"/>
        <w:jc w:val="both"/>
        <w:rPr>
          <w:rFonts w:ascii="Book Antiqua" w:hAnsi="Book Antiqua"/>
          <w:color w:val="000000" w:themeColor="text1"/>
        </w:rPr>
      </w:pPr>
      <w:r w:rsidRPr="006047F7">
        <w:rPr>
          <w:rFonts w:ascii="Book Antiqua" w:eastAsia="Book Antiqua" w:hAnsi="Book Antiqua" w:cs="Book Antiqua"/>
          <w:color w:val="000000" w:themeColor="text1"/>
        </w:rPr>
        <w:t xml:space="preserve">SARS-CoV-2 exerts a cytopathic effect by directly binding to ACE2 positive </w:t>
      </w:r>
      <w:proofErr w:type="spellStart"/>
      <w:r w:rsidRPr="006047F7">
        <w:rPr>
          <w:rFonts w:ascii="Book Antiqua" w:eastAsia="Book Antiqua" w:hAnsi="Book Antiqua" w:cs="Book Antiqua"/>
          <w:color w:val="000000" w:themeColor="text1"/>
        </w:rPr>
        <w:t>cholangiocytes</w:t>
      </w:r>
      <w:proofErr w:type="spellEnd"/>
      <w:r w:rsidRPr="006047F7">
        <w:rPr>
          <w:rFonts w:ascii="Book Antiqua" w:eastAsia="Book Antiqua" w:hAnsi="Book Antiqua" w:cs="Book Antiqua"/>
          <w:color w:val="000000" w:themeColor="text1"/>
        </w:rPr>
        <w:t>. They are involved in liver physiology functions, including regeneration and adaptive immune response mechanisms</w:t>
      </w:r>
      <w:r w:rsidR="0062343D">
        <w:rPr>
          <w:rFonts w:ascii="Book Antiqua" w:eastAsia="Book Antiqua" w:hAnsi="Book Antiqua" w:cs="Book Antiqua"/>
          <w:color w:val="000000" w:themeColor="text1"/>
        </w:rPr>
        <w:t>; thus</w:t>
      </w:r>
      <w:r w:rsidRPr="006047F7">
        <w:rPr>
          <w:rFonts w:ascii="Book Antiqua" w:eastAsia="Book Antiqua" w:hAnsi="Book Antiqua" w:cs="Book Antiqua"/>
          <w:color w:val="000000" w:themeColor="text1"/>
        </w:rPr>
        <w:t xml:space="preserve">, their disruption can cause hepatobiliary damage. This is supported by </w:t>
      </w:r>
      <w:proofErr w:type="spellStart"/>
      <w:r w:rsidRPr="006047F7">
        <w:rPr>
          <w:rFonts w:ascii="Book Antiqua" w:eastAsia="Book Antiqua" w:hAnsi="Book Antiqua" w:cs="Book Antiqua"/>
          <w:color w:val="000000" w:themeColor="text1"/>
        </w:rPr>
        <w:t>cholestatic</w:t>
      </w:r>
      <w:proofErr w:type="spellEnd"/>
      <w:r w:rsidRPr="006047F7">
        <w:rPr>
          <w:rFonts w:ascii="Book Antiqua" w:eastAsia="Book Antiqua" w:hAnsi="Book Antiqua" w:cs="Book Antiqua"/>
          <w:color w:val="000000" w:themeColor="text1"/>
        </w:rPr>
        <w:t xml:space="preserve"> markers, including gamma-</w:t>
      </w:r>
      <w:proofErr w:type="spellStart"/>
      <w:r w:rsidRPr="006047F7">
        <w:rPr>
          <w:rFonts w:ascii="Book Antiqua" w:eastAsia="Book Antiqua" w:hAnsi="Book Antiqua" w:cs="Book Antiqua"/>
          <w:color w:val="000000" w:themeColor="text1"/>
        </w:rPr>
        <w:t>glutamyl</w:t>
      </w:r>
      <w:proofErr w:type="spellEnd"/>
      <w:r w:rsidRPr="006047F7">
        <w:rPr>
          <w:rFonts w:ascii="Book Antiqua" w:eastAsia="Book Antiqua" w:hAnsi="Book Antiqua" w:cs="Book Antiqua"/>
          <w:color w:val="000000" w:themeColor="text1"/>
        </w:rPr>
        <w:t xml:space="preserve"> transferase, which can be found in some case reports of COVID-19</w:t>
      </w:r>
      <w:r w:rsidR="000E0BB3" w:rsidRPr="006047F7">
        <w:rPr>
          <w:rFonts w:ascii="Book Antiqua" w:eastAsia="Book Antiqua" w:hAnsi="Book Antiqua" w:cs="Book Antiqua"/>
          <w:color w:val="000000" w:themeColor="text1"/>
          <w:vertAlign w:val="superscript"/>
        </w:rPr>
        <w:t>[14-16]</w:t>
      </w:r>
      <w:r w:rsidRPr="006047F7">
        <w:rPr>
          <w:rFonts w:ascii="Book Antiqua" w:eastAsia="Book Antiqua" w:hAnsi="Book Antiqua" w:cs="Book Antiqua"/>
          <w:color w:val="000000" w:themeColor="text1"/>
        </w:rPr>
        <w:t xml:space="preserve">. Permissiveness to SARS-CoV-2 infection was observed in a human organoid model of liver ductal organoids. In this experiment, the viral infection damaged the barrier and bile acid transporting functions of </w:t>
      </w:r>
      <w:proofErr w:type="spellStart"/>
      <w:r w:rsidRPr="006047F7">
        <w:rPr>
          <w:rFonts w:ascii="Book Antiqua" w:eastAsia="Book Antiqua" w:hAnsi="Book Antiqua" w:cs="Book Antiqua"/>
          <w:color w:val="000000" w:themeColor="text1"/>
        </w:rPr>
        <w:t>cholangiocytes</w:t>
      </w:r>
      <w:proofErr w:type="spellEnd"/>
      <w:r w:rsidRPr="006047F7">
        <w:rPr>
          <w:rFonts w:ascii="Book Antiqua" w:eastAsia="Book Antiqua" w:hAnsi="Book Antiqua" w:cs="Book Antiqua"/>
          <w:color w:val="000000" w:themeColor="text1"/>
        </w:rPr>
        <w:t xml:space="preserve"> through the dysregulation of genes implicated in tight junction formation and bile acid transportation, supporting the susceptibility of </w:t>
      </w:r>
      <w:proofErr w:type="spellStart"/>
      <w:r w:rsidRPr="006047F7">
        <w:rPr>
          <w:rFonts w:ascii="Book Antiqua" w:eastAsia="Book Antiqua" w:hAnsi="Book Antiqua" w:cs="Book Antiqua"/>
          <w:color w:val="000000" w:themeColor="text1"/>
        </w:rPr>
        <w:t>cholangiocytes</w:t>
      </w:r>
      <w:proofErr w:type="spellEnd"/>
      <w:r w:rsidRPr="006047F7">
        <w:rPr>
          <w:rFonts w:ascii="Book Antiqua" w:eastAsia="Book Antiqua" w:hAnsi="Book Antiqua" w:cs="Book Antiqua"/>
          <w:color w:val="000000" w:themeColor="text1"/>
        </w:rPr>
        <w:t xml:space="preserve"> in SARS-CoV-2 </w:t>
      </w:r>
      <w:proofErr w:type="gramStart"/>
      <w:r w:rsidRPr="006047F7">
        <w:rPr>
          <w:rFonts w:ascii="Book Antiqua" w:eastAsia="Book Antiqua" w:hAnsi="Book Antiqua" w:cs="Book Antiqua"/>
          <w:color w:val="000000" w:themeColor="text1"/>
        </w:rPr>
        <w:t>infection</w:t>
      </w:r>
      <w:r w:rsidR="000E0BB3" w:rsidRPr="006047F7">
        <w:rPr>
          <w:rFonts w:ascii="Book Antiqua" w:eastAsia="Book Antiqua" w:hAnsi="Book Antiqua" w:cs="Book Antiqua"/>
          <w:color w:val="000000" w:themeColor="text1"/>
          <w:vertAlign w:val="superscript"/>
        </w:rPr>
        <w:t>[</w:t>
      </w:r>
      <w:proofErr w:type="gramEnd"/>
      <w:r w:rsidR="000E0BB3" w:rsidRPr="006047F7">
        <w:rPr>
          <w:rFonts w:ascii="Book Antiqua" w:eastAsia="Book Antiqua" w:hAnsi="Book Antiqua" w:cs="Book Antiqua"/>
          <w:color w:val="000000" w:themeColor="text1"/>
          <w:vertAlign w:val="superscript"/>
        </w:rPr>
        <w:t>17]</w:t>
      </w:r>
      <w:r w:rsidRPr="006047F7">
        <w:rPr>
          <w:rFonts w:ascii="Book Antiqua" w:eastAsia="Book Antiqua" w:hAnsi="Book Antiqua" w:cs="Book Antiqua"/>
          <w:color w:val="000000" w:themeColor="text1"/>
        </w:rPr>
        <w:t xml:space="preserve">. On the other hand, a significant increase in mitotic cells and ballooned hepatocytes was observed in liver biopsies of patients with SARS-associated coronavirus infection, suggesting that it may induce apoptosis of liver </w:t>
      </w:r>
      <w:proofErr w:type="gramStart"/>
      <w:r w:rsidRPr="006047F7">
        <w:rPr>
          <w:rFonts w:ascii="Book Antiqua" w:eastAsia="Book Antiqua" w:hAnsi="Book Antiqua" w:cs="Book Antiqua"/>
          <w:color w:val="000000" w:themeColor="text1"/>
        </w:rPr>
        <w:t>cells</w:t>
      </w:r>
      <w:r w:rsidR="000E0BB3" w:rsidRPr="006047F7">
        <w:rPr>
          <w:rFonts w:ascii="Book Antiqua" w:eastAsia="Book Antiqua" w:hAnsi="Book Antiqua" w:cs="Book Antiqua"/>
          <w:color w:val="000000" w:themeColor="text1"/>
          <w:vertAlign w:val="superscript"/>
        </w:rPr>
        <w:t>[</w:t>
      </w:r>
      <w:proofErr w:type="gramEnd"/>
      <w:r w:rsidR="000E0BB3" w:rsidRPr="006047F7">
        <w:rPr>
          <w:rFonts w:ascii="Book Antiqua" w:eastAsia="Book Antiqua" w:hAnsi="Book Antiqua" w:cs="Book Antiqua"/>
          <w:color w:val="000000" w:themeColor="text1"/>
          <w:vertAlign w:val="superscript"/>
        </w:rPr>
        <w:t>18]</w:t>
      </w:r>
      <w:r w:rsidRPr="006047F7">
        <w:rPr>
          <w:rFonts w:ascii="Book Antiqua" w:eastAsia="Book Antiqua" w:hAnsi="Book Antiqua" w:cs="Book Antiqua"/>
          <w:color w:val="000000" w:themeColor="text1"/>
        </w:rPr>
        <w:t xml:space="preserve">. Moreover, the virus was detected in liver tissue, although the viral load was relatively low. </w:t>
      </w:r>
    </w:p>
    <w:p w14:paraId="07541FD4" w14:textId="64F9EE0C" w:rsidR="00A77B3E" w:rsidRPr="006047F7" w:rsidRDefault="002F70A7" w:rsidP="006047F7">
      <w:pPr>
        <w:adjustRightInd w:val="0"/>
        <w:snapToGrid w:val="0"/>
        <w:spacing w:line="360" w:lineRule="auto"/>
        <w:ind w:firstLineChars="100" w:firstLine="240"/>
        <w:jc w:val="both"/>
        <w:rPr>
          <w:rFonts w:ascii="Book Antiqua" w:eastAsia="Book Antiqua" w:hAnsi="Book Antiqua" w:cs="Book Antiqua"/>
          <w:color w:val="000000" w:themeColor="text1"/>
        </w:rPr>
      </w:pPr>
      <w:r w:rsidRPr="006047F7">
        <w:rPr>
          <w:rFonts w:ascii="Book Antiqua" w:eastAsia="Book Antiqua" w:hAnsi="Book Antiqua" w:cs="Book Antiqua"/>
          <w:color w:val="000000" w:themeColor="text1"/>
        </w:rPr>
        <w:t>A recent study demonstrated that SARS-</w:t>
      </w:r>
      <w:proofErr w:type="spellStart"/>
      <w:r w:rsidRPr="006047F7">
        <w:rPr>
          <w:rFonts w:ascii="Book Antiqua" w:eastAsia="Book Antiqua" w:hAnsi="Book Antiqua" w:cs="Book Antiqua"/>
          <w:color w:val="000000" w:themeColor="text1"/>
        </w:rPr>
        <w:t>CoV</w:t>
      </w:r>
      <w:proofErr w:type="spellEnd"/>
      <w:r w:rsidRPr="006047F7">
        <w:rPr>
          <w:rFonts w:ascii="Book Antiqua" w:eastAsia="Book Antiqua" w:hAnsi="Book Antiqua" w:cs="Book Antiqua"/>
          <w:color w:val="000000" w:themeColor="text1"/>
        </w:rPr>
        <w:t xml:space="preserve">-specific protein 7a induces apoptosis </w:t>
      </w:r>
      <w:r w:rsidRPr="006047F7">
        <w:rPr>
          <w:rFonts w:ascii="Book Antiqua" w:eastAsia="Book Antiqua" w:hAnsi="Book Antiqua" w:cs="Book Antiqua"/>
          <w:i/>
          <w:iCs/>
          <w:color w:val="000000" w:themeColor="text1"/>
        </w:rPr>
        <w:t>via</w:t>
      </w:r>
      <w:r w:rsidRPr="006047F7">
        <w:rPr>
          <w:rFonts w:ascii="Book Antiqua" w:eastAsia="Book Antiqua" w:hAnsi="Book Antiqua" w:cs="Book Antiqua"/>
          <w:color w:val="000000" w:themeColor="text1"/>
        </w:rPr>
        <w:t xml:space="preserve"> a caspase-dependent pathway in cell lines of different organs, including the liver, further confirming the supposition that SARS-CoV-2 directly affects the liver </w:t>
      </w:r>
      <w:proofErr w:type="gramStart"/>
      <w:r w:rsidRPr="006047F7">
        <w:rPr>
          <w:rFonts w:ascii="Book Antiqua" w:eastAsia="Book Antiqua" w:hAnsi="Book Antiqua" w:cs="Book Antiqua"/>
          <w:color w:val="000000" w:themeColor="text1"/>
        </w:rPr>
        <w:t>tissue</w:t>
      </w:r>
      <w:r w:rsidR="000E0BB3" w:rsidRPr="006047F7">
        <w:rPr>
          <w:rFonts w:ascii="Book Antiqua" w:eastAsia="Book Antiqua" w:hAnsi="Book Antiqua" w:cs="Book Antiqua"/>
          <w:color w:val="000000" w:themeColor="text1"/>
          <w:vertAlign w:val="superscript"/>
        </w:rPr>
        <w:t>[</w:t>
      </w:r>
      <w:proofErr w:type="gramEnd"/>
      <w:r w:rsidR="000E0BB3" w:rsidRPr="006047F7">
        <w:rPr>
          <w:rFonts w:ascii="Book Antiqua" w:eastAsia="Book Antiqua" w:hAnsi="Book Antiqua" w:cs="Book Antiqua"/>
          <w:color w:val="000000" w:themeColor="text1"/>
          <w:vertAlign w:val="superscript"/>
        </w:rPr>
        <w:t>19]</w:t>
      </w:r>
      <w:r w:rsidRPr="006047F7">
        <w:rPr>
          <w:rFonts w:ascii="Book Antiqua" w:eastAsia="Book Antiqua" w:hAnsi="Book Antiqua" w:cs="Book Antiqua"/>
          <w:color w:val="000000" w:themeColor="text1"/>
        </w:rPr>
        <w:t xml:space="preserve">. Nevertheless, some authors have refuted this hypothesis since the disorder of liver </w:t>
      </w:r>
      <w:r w:rsidRPr="006047F7">
        <w:rPr>
          <w:rFonts w:ascii="Book Antiqua" w:eastAsia="Book Antiqua" w:hAnsi="Book Antiqua" w:cs="Book Antiqua"/>
          <w:color w:val="000000" w:themeColor="text1"/>
        </w:rPr>
        <w:lastRenderedPageBreak/>
        <w:t xml:space="preserve">function is usually mild, and there is no evidence that late-onset symptoms are associated with greater liver </w:t>
      </w:r>
      <w:proofErr w:type="gramStart"/>
      <w:r w:rsidRPr="006047F7">
        <w:rPr>
          <w:rFonts w:ascii="Book Antiqua" w:eastAsia="Book Antiqua" w:hAnsi="Book Antiqua" w:cs="Book Antiqua"/>
          <w:color w:val="000000" w:themeColor="text1"/>
        </w:rPr>
        <w:t>damage</w:t>
      </w:r>
      <w:r w:rsidR="000E0BB3" w:rsidRPr="006047F7">
        <w:rPr>
          <w:rFonts w:ascii="Book Antiqua" w:eastAsia="Book Antiqua" w:hAnsi="Book Antiqua" w:cs="Book Antiqua"/>
          <w:color w:val="000000" w:themeColor="text1"/>
          <w:vertAlign w:val="superscript"/>
        </w:rPr>
        <w:t>[</w:t>
      </w:r>
      <w:proofErr w:type="gramEnd"/>
      <w:r w:rsidR="000E0BB3" w:rsidRPr="006047F7">
        <w:rPr>
          <w:rFonts w:ascii="Book Antiqua" w:eastAsia="Book Antiqua" w:hAnsi="Book Antiqua" w:cs="Book Antiqua"/>
          <w:color w:val="000000" w:themeColor="text1"/>
          <w:vertAlign w:val="superscript"/>
        </w:rPr>
        <w:t>20]</w:t>
      </w:r>
      <w:r w:rsidRPr="006047F7">
        <w:rPr>
          <w:rFonts w:ascii="Book Antiqua" w:eastAsia="Book Antiqua" w:hAnsi="Book Antiqua" w:cs="Book Antiqua"/>
          <w:color w:val="000000" w:themeColor="text1"/>
        </w:rPr>
        <w:t>.</w:t>
      </w:r>
    </w:p>
    <w:p w14:paraId="632E39DE" w14:textId="77777777" w:rsidR="000E0BB3" w:rsidRPr="006047F7" w:rsidRDefault="000E0BB3" w:rsidP="006047F7">
      <w:pPr>
        <w:adjustRightInd w:val="0"/>
        <w:snapToGrid w:val="0"/>
        <w:spacing w:line="360" w:lineRule="auto"/>
        <w:jc w:val="both"/>
        <w:rPr>
          <w:rFonts w:ascii="Book Antiqua" w:hAnsi="Book Antiqua"/>
          <w:color w:val="000000" w:themeColor="text1"/>
        </w:rPr>
      </w:pPr>
    </w:p>
    <w:p w14:paraId="4155B858" w14:textId="5762FB67" w:rsidR="00A77B3E" w:rsidRPr="006047F7" w:rsidRDefault="002F70A7" w:rsidP="006047F7">
      <w:pPr>
        <w:adjustRightInd w:val="0"/>
        <w:snapToGrid w:val="0"/>
        <w:spacing w:line="360" w:lineRule="auto"/>
        <w:jc w:val="both"/>
        <w:rPr>
          <w:rFonts w:ascii="Book Antiqua" w:hAnsi="Book Antiqua"/>
          <w:b/>
          <w:bCs/>
          <w:i/>
          <w:iCs/>
          <w:color w:val="000000" w:themeColor="text1"/>
        </w:rPr>
      </w:pPr>
      <w:r w:rsidRPr="006047F7">
        <w:rPr>
          <w:rFonts w:ascii="Book Antiqua" w:eastAsia="Book Antiqua" w:hAnsi="Book Antiqua" w:cs="Book Antiqua"/>
          <w:b/>
          <w:bCs/>
          <w:i/>
          <w:iCs/>
          <w:color w:val="000000" w:themeColor="text1"/>
          <w:u w:val="single"/>
        </w:rPr>
        <w:t xml:space="preserve">Host </w:t>
      </w:r>
      <w:r w:rsidR="000E0BB3" w:rsidRPr="006047F7">
        <w:rPr>
          <w:rFonts w:ascii="Book Antiqua" w:eastAsia="Book Antiqua" w:hAnsi="Book Antiqua" w:cs="Book Antiqua"/>
          <w:b/>
          <w:bCs/>
          <w:i/>
          <w:iCs/>
          <w:color w:val="000000" w:themeColor="text1"/>
          <w:u w:val="single"/>
        </w:rPr>
        <w:t xml:space="preserve">inflammatory response </w:t>
      </w:r>
      <w:r w:rsidRPr="006047F7">
        <w:rPr>
          <w:rFonts w:ascii="Book Antiqua" w:eastAsia="Book Antiqua" w:hAnsi="Book Antiqua" w:cs="Book Antiqua"/>
          <w:b/>
          <w:bCs/>
          <w:i/>
          <w:iCs/>
          <w:color w:val="000000" w:themeColor="text1"/>
          <w:u w:val="single"/>
        </w:rPr>
        <w:t>to SARS</w:t>
      </w:r>
      <w:r w:rsidR="000E0BB3" w:rsidRPr="006047F7">
        <w:rPr>
          <w:rFonts w:ascii="Book Antiqua" w:eastAsia="Book Antiqua" w:hAnsi="Book Antiqua" w:cs="Book Antiqua"/>
          <w:b/>
          <w:bCs/>
          <w:i/>
          <w:iCs/>
          <w:color w:val="000000" w:themeColor="text1"/>
          <w:u w:val="single"/>
        </w:rPr>
        <w:t>-</w:t>
      </w:r>
      <w:r w:rsidRPr="006047F7">
        <w:rPr>
          <w:rFonts w:ascii="Book Antiqua" w:eastAsia="Book Antiqua" w:hAnsi="Book Antiqua" w:cs="Book Antiqua"/>
          <w:b/>
          <w:bCs/>
          <w:i/>
          <w:iCs/>
          <w:color w:val="000000" w:themeColor="text1"/>
          <w:u w:val="single"/>
        </w:rPr>
        <w:t>CoV</w:t>
      </w:r>
      <w:r w:rsidR="000E0BB3" w:rsidRPr="006047F7">
        <w:rPr>
          <w:rFonts w:ascii="Book Antiqua" w:eastAsia="Book Antiqua" w:hAnsi="Book Antiqua" w:cs="Book Antiqua"/>
          <w:b/>
          <w:bCs/>
          <w:i/>
          <w:iCs/>
          <w:color w:val="000000" w:themeColor="text1"/>
          <w:u w:val="single"/>
        </w:rPr>
        <w:t>-</w:t>
      </w:r>
      <w:r w:rsidRPr="006047F7">
        <w:rPr>
          <w:rFonts w:ascii="Book Antiqua" w:eastAsia="Book Antiqua" w:hAnsi="Book Antiqua" w:cs="Book Antiqua"/>
          <w:b/>
          <w:bCs/>
          <w:i/>
          <w:iCs/>
          <w:color w:val="000000" w:themeColor="text1"/>
          <w:u w:val="single"/>
        </w:rPr>
        <w:t>2</w:t>
      </w:r>
    </w:p>
    <w:p w14:paraId="2DAD87F3" w14:textId="1FAF37F4" w:rsidR="00C56C68"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color w:val="000000" w:themeColor="text1"/>
        </w:rPr>
        <w:t xml:space="preserve">As we have described previously, liver injury in patients with COVID-19 might be due to the viral infection in liver cells. However, it might also be due to other causes such as drug-induced liver injury and systemic inflammation induced by cytokine storm or pneumonia-associated </w:t>
      </w:r>
      <w:proofErr w:type="gramStart"/>
      <w:r w:rsidRPr="006047F7">
        <w:rPr>
          <w:rFonts w:ascii="Book Antiqua" w:eastAsia="Book Antiqua" w:hAnsi="Book Antiqua" w:cs="Book Antiqua"/>
          <w:color w:val="000000" w:themeColor="text1"/>
        </w:rPr>
        <w:t>hypoxia</w:t>
      </w:r>
      <w:r w:rsidR="0016529D" w:rsidRPr="006047F7">
        <w:rPr>
          <w:rFonts w:ascii="Book Antiqua" w:eastAsia="Book Antiqua" w:hAnsi="Book Antiqua" w:cs="Book Antiqua"/>
          <w:color w:val="000000" w:themeColor="text1"/>
          <w:vertAlign w:val="superscript"/>
        </w:rPr>
        <w:t>[</w:t>
      </w:r>
      <w:proofErr w:type="gramEnd"/>
      <w:r w:rsidR="00C927D3" w:rsidRPr="006047F7">
        <w:rPr>
          <w:rFonts w:ascii="Book Antiqua" w:eastAsia="Book Antiqua" w:hAnsi="Book Antiqua" w:cs="Book Antiqua"/>
          <w:color w:val="000000" w:themeColor="text1"/>
          <w:vertAlign w:val="superscript"/>
        </w:rPr>
        <w:t>15</w:t>
      </w:r>
      <w:r w:rsidR="0016529D"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w:t>
      </w:r>
    </w:p>
    <w:p w14:paraId="2F056966" w14:textId="0ABFB1FF" w:rsidR="00A77B3E" w:rsidRPr="006047F7" w:rsidRDefault="002F70A7" w:rsidP="006047F7">
      <w:pPr>
        <w:adjustRightInd w:val="0"/>
        <w:snapToGrid w:val="0"/>
        <w:spacing w:line="360" w:lineRule="auto"/>
        <w:ind w:firstLineChars="100" w:firstLine="240"/>
        <w:jc w:val="both"/>
        <w:rPr>
          <w:rFonts w:ascii="Book Antiqua" w:eastAsia="Book Antiqua" w:hAnsi="Book Antiqua" w:cs="Book Antiqua"/>
          <w:color w:val="000000" w:themeColor="text1"/>
        </w:rPr>
      </w:pPr>
      <w:r w:rsidRPr="006047F7">
        <w:rPr>
          <w:rFonts w:ascii="Book Antiqua" w:eastAsia="Book Antiqua" w:hAnsi="Book Antiqua" w:cs="Book Antiqua"/>
          <w:color w:val="000000" w:themeColor="text1"/>
        </w:rPr>
        <w:t xml:space="preserve">A well-established driver of liver injury is hepatic inflammation, involving the activation of innate immune cells and the release of </w:t>
      </w:r>
      <w:proofErr w:type="gramStart"/>
      <w:r w:rsidRPr="006047F7">
        <w:rPr>
          <w:rFonts w:ascii="Book Antiqua" w:eastAsia="Book Antiqua" w:hAnsi="Book Antiqua" w:cs="Book Antiqua"/>
          <w:color w:val="000000" w:themeColor="text1"/>
        </w:rPr>
        <w:t>cytokines</w:t>
      </w:r>
      <w:r w:rsidR="00483750" w:rsidRPr="006047F7">
        <w:rPr>
          <w:rFonts w:ascii="Book Antiqua" w:eastAsia="Book Antiqua" w:hAnsi="Book Antiqua" w:cs="Book Antiqua"/>
          <w:color w:val="000000" w:themeColor="text1"/>
          <w:vertAlign w:val="superscript"/>
        </w:rPr>
        <w:t>[</w:t>
      </w:r>
      <w:proofErr w:type="gramEnd"/>
      <w:r w:rsidR="00C927D3" w:rsidRPr="006047F7">
        <w:rPr>
          <w:rFonts w:ascii="Book Antiqua" w:eastAsia="Book Antiqua" w:hAnsi="Book Antiqua" w:cs="Book Antiqua"/>
          <w:color w:val="000000" w:themeColor="text1"/>
          <w:vertAlign w:val="superscript"/>
        </w:rPr>
        <w:t>21</w:t>
      </w:r>
      <w:r w:rsidR="00483750" w:rsidRPr="006047F7">
        <w:rPr>
          <w:rFonts w:ascii="Book Antiqua" w:eastAsia="Book Antiqua" w:hAnsi="Book Antiqua" w:cs="Book Antiqua"/>
          <w:color w:val="000000" w:themeColor="text1"/>
          <w:vertAlign w:val="superscript"/>
        </w:rPr>
        <w:t xml:space="preserve">] </w:t>
      </w:r>
      <w:r w:rsidRPr="006047F7">
        <w:rPr>
          <w:rFonts w:ascii="Book Antiqua" w:eastAsia="Book Antiqua" w:hAnsi="Book Antiqua" w:cs="Book Antiqua"/>
          <w:color w:val="000000" w:themeColor="text1"/>
        </w:rPr>
        <w:t>(Figure 2). A possible cause of liver injury in COVID-19 can be the dysregulation of the innate immune response. Noticeable activation of inflammatory markers, including abnormal levels of C-reactive protein (CRP), lymphocytes, neutrophils, and cytokines</w:t>
      </w:r>
      <w:r w:rsidR="00483750" w:rsidRPr="006047F7">
        <w:rPr>
          <w:rFonts w:ascii="Book Antiqua" w:eastAsia="Book Antiqua" w:hAnsi="Book Antiqua" w:cs="Book Antiqua"/>
          <w:color w:val="000000" w:themeColor="text1"/>
        </w:rPr>
        <w:t xml:space="preserve"> - </w:t>
      </w:r>
      <w:r w:rsidRPr="006047F7">
        <w:rPr>
          <w:rFonts w:ascii="Book Antiqua" w:eastAsia="Book Antiqua" w:hAnsi="Book Antiqua" w:cs="Book Antiqua"/>
          <w:color w:val="000000" w:themeColor="text1"/>
        </w:rPr>
        <w:t xml:space="preserve">particularly interleukin-6 (IL-6) - are </w:t>
      </w:r>
      <w:r w:rsidR="0062343D">
        <w:rPr>
          <w:rFonts w:ascii="Book Antiqua" w:eastAsia="Book Antiqua" w:hAnsi="Book Antiqua" w:cs="Book Antiqua"/>
          <w:color w:val="000000" w:themeColor="text1"/>
        </w:rPr>
        <w:t>found</w:t>
      </w:r>
      <w:r w:rsidRPr="006047F7">
        <w:rPr>
          <w:rFonts w:ascii="Book Antiqua" w:eastAsia="Book Antiqua" w:hAnsi="Book Antiqua" w:cs="Book Antiqua"/>
          <w:color w:val="000000" w:themeColor="text1"/>
        </w:rPr>
        <w:t xml:space="preserve"> in patients with COVID-19</w:t>
      </w:r>
      <w:r w:rsidR="00483750" w:rsidRPr="006047F7">
        <w:rPr>
          <w:rFonts w:ascii="Book Antiqua" w:eastAsia="Book Antiqua" w:hAnsi="Book Antiqua" w:cs="Book Antiqua"/>
          <w:color w:val="000000" w:themeColor="text1"/>
          <w:vertAlign w:val="superscript"/>
        </w:rPr>
        <w:t>[</w:t>
      </w:r>
      <w:r w:rsidR="00C927D3" w:rsidRPr="006047F7">
        <w:rPr>
          <w:rFonts w:ascii="Book Antiqua" w:eastAsia="Book Antiqua" w:hAnsi="Book Antiqua" w:cs="Book Antiqua"/>
          <w:color w:val="000000" w:themeColor="text1"/>
          <w:vertAlign w:val="superscript"/>
        </w:rPr>
        <w:t>15</w:t>
      </w:r>
      <w:proofErr w:type="gramStart"/>
      <w:r w:rsidR="00C927D3" w:rsidRPr="006047F7">
        <w:rPr>
          <w:rFonts w:ascii="Book Antiqua" w:eastAsia="Book Antiqua" w:hAnsi="Book Antiqua" w:cs="Book Antiqua"/>
          <w:color w:val="000000" w:themeColor="text1"/>
          <w:vertAlign w:val="superscript"/>
        </w:rPr>
        <w:t>,22</w:t>
      </w:r>
      <w:proofErr w:type="gramEnd"/>
      <w:r w:rsidR="00483750" w:rsidRPr="006047F7">
        <w:rPr>
          <w:rFonts w:ascii="Book Antiqua" w:eastAsia="Book Antiqua" w:hAnsi="Book Antiqua" w:cs="Book Antiqua"/>
          <w:color w:val="000000" w:themeColor="text1"/>
          <w:vertAlign w:val="superscript"/>
        </w:rPr>
        <w:t>-</w:t>
      </w:r>
      <w:r w:rsidR="00C927D3" w:rsidRPr="006047F7">
        <w:rPr>
          <w:rFonts w:ascii="Book Antiqua" w:eastAsia="Book Antiqua" w:hAnsi="Book Antiqua" w:cs="Book Antiqua"/>
          <w:color w:val="000000" w:themeColor="text1"/>
          <w:vertAlign w:val="superscript"/>
        </w:rPr>
        <w:t>24</w:t>
      </w:r>
      <w:r w:rsidR="00483750"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In some of the available case series of COVID-19, a correlation between lymphopenia and liver injury was observed. Moreover, high levels of CRP and a low lymphocyte count were independent risk factors for liver injury. Notably, lymphopenia in COVID-19 studies was observed in 63% to 70.3% of patients, and those with lower lymphocyte counts were more susceptible to fatal </w:t>
      </w:r>
      <w:proofErr w:type="gramStart"/>
      <w:r w:rsidRPr="006047F7">
        <w:rPr>
          <w:rFonts w:ascii="Book Antiqua" w:eastAsia="Book Antiqua" w:hAnsi="Book Antiqua" w:cs="Book Antiqua"/>
          <w:color w:val="000000" w:themeColor="text1"/>
        </w:rPr>
        <w:t>outcomes</w:t>
      </w:r>
      <w:r w:rsidR="00994553" w:rsidRPr="006047F7">
        <w:rPr>
          <w:rFonts w:ascii="Book Antiqua" w:eastAsia="Book Antiqua" w:hAnsi="Book Antiqua" w:cs="Book Antiqua"/>
          <w:color w:val="000000" w:themeColor="text1"/>
          <w:vertAlign w:val="superscript"/>
        </w:rPr>
        <w:t>[</w:t>
      </w:r>
      <w:proofErr w:type="gramEnd"/>
      <w:r w:rsidR="00B00164" w:rsidRPr="006047F7">
        <w:rPr>
          <w:rFonts w:ascii="Book Antiqua" w:eastAsia="Book Antiqua" w:hAnsi="Book Antiqua" w:cs="Book Antiqua"/>
          <w:color w:val="000000" w:themeColor="text1"/>
          <w:vertAlign w:val="superscript"/>
        </w:rPr>
        <w:t>22</w:t>
      </w:r>
      <w:r w:rsidR="00994553"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These impairments have </w:t>
      </w:r>
      <w:r w:rsidR="0062343D">
        <w:rPr>
          <w:rFonts w:ascii="Book Antiqua" w:eastAsia="Book Antiqua" w:hAnsi="Book Antiqua" w:cs="Book Antiqua"/>
          <w:color w:val="000000" w:themeColor="text1"/>
        </w:rPr>
        <w:t xml:space="preserve">also </w:t>
      </w:r>
      <w:r w:rsidRPr="006047F7">
        <w:rPr>
          <w:rFonts w:ascii="Book Antiqua" w:eastAsia="Book Antiqua" w:hAnsi="Book Antiqua" w:cs="Book Antiqua"/>
          <w:color w:val="000000" w:themeColor="text1"/>
        </w:rPr>
        <w:t>been reported in some systemic viral infections, such a</w:t>
      </w:r>
      <w:r w:rsidR="0062343D">
        <w:rPr>
          <w:rFonts w:ascii="Book Antiqua" w:eastAsia="Book Antiqua" w:hAnsi="Book Antiqua" w:cs="Book Antiqua"/>
          <w:color w:val="000000" w:themeColor="text1"/>
        </w:rPr>
        <w:t>s</w:t>
      </w:r>
      <w:r w:rsidRPr="006047F7">
        <w:rPr>
          <w:rFonts w:ascii="Book Antiqua" w:eastAsia="Book Antiqua" w:hAnsi="Book Antiqua" w:cs="Book Antiqua"/>
          <w:color w:val="000000" w:themeColor="text1"/>
        </w:rPr>
        <w:t xml:space="preserve"> cytomegalovirus, herpes simplex virus, Epstein-Barr virus, parvovirus, and adenovirus, in which we can also observe the immune activation and inflammation caused by circulating </w:t>
      </w:r>
      <w:proofErr w:type="gramStart"/>
      <w:r w:rsidRPr="006047F7">
        <w:rPr>
          <w:rFonts w:ascii="Book Antiqua" w:eastAsia="Book Antiqua" w:hAnsi="Book Antiqua" w:cs="Book Antiqua"/>
          <w:color w:val="000000" w:themeColor="text1"/>
        </w:rPr>
        <w:t>cytokines</w:t>
      </w:r>
      <w:r w:rsidR="00994553" w:rsidRPr="006047F7">
        <w:rPr>
          <w:rFonts w:ascii="Book Antiqua" w:eastAsia="Book Antiqua" w:hAnsi="Book Antiqua" w:cs="Book Antiqua"/>
          <w:color w:val="000000" w:themeColor="text1"/>
          <w:vertAlign w:val="superscript"/>
        </w:rPr>
        <w:t>[</w:t>
      </w:r>
      <w:proofErr w:type="gramEnd"/>
      <w:r w:rsidR="00F65BD6" w:rsidRPr="006047F7">
        <w:rPr>
          <w:rFonts w:ascii="Book Antiqua" w:eastAsia="Book Antiqua" w:hAnsi="Book Antiqua" w:cs="Book Antiqua"/>
          <w:color w:val="000000" w:themeColor="text1"/>
          <w:vertAlign w:val="superscript"/>
        </w:rPr>
        <w:t>25</w:t>
      </w:r>
      <w:r w:rsidR="00994553"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Furthermore, some studies have reported higher serum pro-inflammatory cytokines and chemokine levels in patients with abnormal liver function than those with normal liver </w:t>
      </w:r>
      <w:proofErr w:type="gramStart"/>
      <w:r w:rsidRPr="006047F7">
        <w:rPr>
          <w:rFonts w:ascii="Book Antiqua" w:eastAsia="Book Antiqua" w:hAnsi="Book Antiqua" w:cs="Book Antiqua"/>
          <w:color w:val="000000" w:themeColor="text1"/>
        </w:rPr>
        <w:t>function</w:t>
      </w:r>
      <w:r w:rsidR="00994553" w:rsidRPr="006047F7">
        <w:rPr>
          <w:rFonts w:ascii="Book Antiqua" w:eastAsia="Book Antiqua" w:hAnsi="Book Antiqua" w:cs="Book Antiqua"/>
          <w:color w:val="000000" w:themeColor="text1"/>
          <w:vertAlign w:val="superscript"/>
        </w:rPr>
        <w:t>[</w:t>
      </w:r>
      <w:proofErr w:type="gramEnd"/>
      <w:r w:rsidR="00F65BD6" w:rsidRPr="006047F7">
        <w:rPr>
          <w:rFonts w:ascii="Book Antiqua" w:eastAsia="Book Antiqua" w:hAnsi="Book Antiqua" w:cs="Book Antiqua"/>
          <w:color w:val="000000" w:themeColor="text1"/>
          <w:vertAlign w:val="superscript"/>
        </w:rPr>
        <w:t>22</w:t>
      </w:r>
      <w:r w:rsidR="00994553"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Hence, these data point to a relationship between liver damage and the inflammatory response induced by SARS-CoV-2 infection.</w:t>
      </w:r>
    </w:p>
    <w:p w14:paraId="52EBF8FA" w14:textId="77777777" w:rsidR="00994553" w:rsidRPr="006047F7" w:rsidRDefault="00994553" w:rsidP="006047F7">
      <w:pPr>
        <w:adjustRightInd w:val="0"/>
        <w:snapToGrid w:val="0"/>
        <w:spacing w:line="360" w:lineRule="auto"/>
        <w:jc w:val="both"/>
        <w:rPr>
          <w:rFonts w:ascii="Book Antiqua" w:hAnsi="Book Antiqua"/>
          <w:color w:val="000000" w:themeColor="text1"/>
        </w:rPr>
      </w:pPr>
    </w:p>
    <w:p w14:paraId="7DA92C8B" w14:textId="77777777" w:rsidR="00A77B3E" w:rsidRPr="006047F7" w:rsidRDefault="002F70A7" w:rsidP="006047F7">
      <w:pPr>
        <w:adjustRightInd w:val="0"/>
        <w:snapToGrid w:val="0"/>
        <w:spacing w:line="360" w:lineRule="auto"/>
        <w:jc w:val="both"/>
        <w:rPr>
          <w:rFonts w:ascii="Book Antiqua" w:hAnsi="Book Antiqua"/>
          <w:b/>
          <w:bCs/>
          <w:i/>
          <w:iCs/>
          <w:color w:val="000000" w:themeColor="text1"/>
        </w:rPr>
      </w:pPr>
      <w:r w:rsidRPr="006047F7">
        <w:rPr>
          <w:rFonts w:ascii="Book Antiqua" w:eastAsia="Book Antiqua" w:hAnsi="Book Antiqua" w:cs="Book Antiqua"/>
          <w:b/>
          <w:bCs/>
          <w:i/>
          <w:iCs/>
          <w:color w:val="000000" w:themeColor="text1"/>
        </w:rPr>
        <w:t>Drug-induced liver injury</w:t>
      </w:r>
    </w:p>
    <w:p w14:paraId="5E1EBD11" w14:textId="28BE2257"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color w:val="000000" w:themeColor="text1"/>
        </w:rPr>
        <w:lastRenderedPageBreak/>
        <w:t xml:space="preserve">The liver is involved in the metabolism of many drugs, and some therapeutic agents used to treat SARS-CoV-2 show potential hepatotoxicity. For example, </w:t>
      </w:r>
      <w:r w:rsidR="00201C8B" w:rsidRPr="006047F7">
        <w:rPr>
          <w:rFonts w:ascii="Book Antiqua" w:eastAsia="Book Antiqua" w:hAnsi="Book Antiqua" w:cs="Book Antiqua"/>
          <w:color w:val="000000" w:themeColor="text1"/>
        </w:rPr>
        <w:t>alanine transaminase (</w:t>
      </w:r>
      <w:r w:rsidRPr="006047F7">
        <w:rPr>
          <w:rFonts w:ascii="Book Antiqua" w:eastAsia="Book Antiqua" w:hAnsi="Book Antiqua" w:cs="Book Antiqua"/>
          <w:color w:val="000000" w:themeColor="text1"/>
        </w:rPr>
        <w:t>ALT</w:t>
      </w:r>
      <w:r w:rsidR="00201C8B" w:rsidRPr="006047F7">
        <w:rPr>
          <w:rFonts w:ascii="Book Antiqua" w:eastAsia="Book Antiqua" w:hAnsi="Book Antiqua" w:cs="Book Antiqua"/>
          <w:color w:val="000000" w:themeColor="text1"/>
        </w:rPr>
        <w:t>)</w:t>
      </w:r>
      <w:r w:rsidRPr="006047F7">
        <w:rPr>
          <w:rFonts w:ascii="Book Antiqua" w:eastAsia="Book Antiqua" w:hAnsi="Book Antiqua" w:cs="Book Antiqua"/>
          <w:color w:val="000000" w:themeColor="text1"/>
        </w:rPr>
        <w:t xml:space="preserve"> and </w:t>
      </w:r>
      <w:r w:rsidR="00201C8B" w:rsidRPr="006047F7">
        <w:rPr>
          <w:rFonts w:ascii="Book Antiqua" w:eastAsia="Book Antiqua" w:hAnsi="Book Antiqua" w:cs="Book Antiqua"/>
          <w:color w:val="000000" w:themeColor="text1"/>
        </w:rPr>
        <w:t>aspartate aminotransferase (</w:t>
      </w:r>
      <w:r w:rsidRPr="006047F7">
        <w:rPr>
          <w:rFonts w:ascii="Book Antiqua" w:eastAsia="Book Antiqua" w:hAnsi="Book Antiqua" w:cs="Book Antiqua"/>
          <w:color w:val="000000" w:themeColor="text1"/>
        </w:rPr>
        <w:t>AST</w:t>
      </w:r>
      <w:r w:rsidR="00201C8B" w:rsidRPr="006047F7">
        <w:rPr>
          <w:rFonts w:ascii="Book Antiqua" w:eastAsia="Book Antiqua" w:hAnsi="Book Antiqua" w:cs="Book Antiqua"/>
          <w:color w:val="000000" w:themeColor="text1"/>
        </w:rPr>
        <w:t>)</w:t>
      </w:r>
      <w:r w:rsidRPr="006047F7">
        <w:rPr>
          <w:rFonts w:ascii="Book Antiqua" w:eastAsia="Book Antiqua" w:hAnsi="Book Antiqua" w:cs="Book Antiqua"/>
          <w:color w:val="000000" w:themeColor="text1"/>
        </w:rPr>
        <w:t xml:space="preserve"> elevations were reported in 4</w:t>
      </w:r>
      <w:r w:rsidR="00201C8B" w:rsidRPr="006047F7">
        <w:rPr>
          <w:rFonts w:ascii="Book Antiqua" w:eastAsia="Book Antiqua" w:hAnsi="Book Antiqua" w:cs="Book Antiqua"/>
          <w:color w:val="000000" w:themeColor="text1"/>
        </w:rPr>
        <w:t>%</w:t>
      </w:r>
      <w:r w:rsidRPr="006047F7">
        <w:rPr>
          <w:rFonts w:ascii="Book Antiqua" w:eastAsia="Book Antiqua" w:hAnsi="Book Antiqua" w:cs="Book Antiqua"/>
          <w:color w:val="000000" w:themeColor="text1"/>
        </w:rPr>
        <w:t xml:space="preserve">-6% of patients treated with </w:t>
      </w:r>
      <w:proofErr w:type="spellStart"/>
      <w:proofErr w:type="gramStart"/>
      <w:r w:rsidRPr="006047F7">
        <w:rPr>
          <w:rFonts w:ascii="Book Antiqua" w:eastAsia="Book Antiqua" w:hAnsi="Book Antiqua" w:cs="Book Antiqua"/>
          <w:color w:val="000000" w:themeColor="text1"/>
        </w:rPr>
        <w:t>remdesivir</w:t>
      </w:r>
      <w:proofErr w:type="spellEnd"/>
      <w:r w:rsidR="00201C8B" w:rsidRPr="006047F7">
        <w:rPr>
          <w:rFonts w:ascii="Book Antiqua" w:eastAsia="Book Antiqua" w:hAnsi="Book Antiqua" w:cs="Book Antiqua"/>
          <w:color w:val="000000" w:themeColor="text1"/>
          <w:vertAlign w:val="superscript"/>
        </w:rPr>
        <w:t>[</w:t>
      </w:r>
      <w:proofErr w:type="gramEnd"/>
      <w:r w:rsidR="00F65BD6" w:rsidRPr="006047F7">
        <w:rPr>
          <w:rFonts w:ascii="Book Antiqua" w:eastAsia="Book Antiqua" w:hAnsi="Book Antiqua" w:cs="Book Antiqua"/>
          <w:color w:val="000000" w:themeColor="text1"/>
          <w:vertAlign w:val="superscript"/>
        </w:rPr>
        <w:t>26</w:t>
      </w:r>
      <w:r w:rsidR="00201C8B"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and tocilizumab can also cause mild elevations </w:t>
      </w:r>
      <w:r w:rsidR="0062343D">
        <w:rPr>
          <w:rFonts w:ascii="Book Antiqua" w:eastAsia="Book Antiqua" w:hAnsi="Book Antiqua" w:cs="Book Antiqua"/>
          <w:color w:val="000000" w:themeColor="text1"/>
        </w:rPr>
        <w:t>in</w:t>
      </w:r>
      <w:r w:rsidRPr="006047F7">
        <w:rPr>
          <w:rFonts w:ascii="Book Antiqua" w:eastAsia="Book Antiqua" w:hAnsi="Book Antiqua" w:cs="Book Antiqua"/>
          <w:color w:val="000000" w:themeColor="text1"/>
        </w:rPr>
        <w:t xml:space="preserve"> liver transaminases</w:t>
      </w:r>
      <w:r w:rsidR="006C585A" w:rsidRPr="006047F7">
        <w:rPr>
          <w:rFonts w:ascii="Book Antiqua" w:eastAsia="Book Antiqua" w:hAnsi="Book Antiqua" w:cs="Book Antiqua"/>
          <w:color w:val="000000" w:themeColor="text1"/>
          <w:vertAlign w:val="superscript"/>
        </w:rPr>
        <w:t>[</w:t>
      </w:r>
      <w:r w:rsidR="00F65BD6" w:rsidRPr="006047F7">
        <w:rPr>
          <w:rFonts w:ascii="Book Antiqua" w:eastAsia="Book Antiqua" w:hAnsi="Book Antiqua" w:cs="Book Antiqua"/>
          <w:color w:val="000000" w:themeColor="text1"/>
          <w:vertAlign w:val="superscript"/>
        </w:rPr>
        <w:t>27</w:t>
      </w:r>
      <w:r w:rsidR="006C585A"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However, it seems unlikely that the leading cause of liver injury is the treatment </w:t>
      </w:r>
      <w:r w:rsidR="0062343D">
        <w:rPr>
          <w:rFonts w:ascii="Book Antiqua" w:eastAsia="Book Antiqua" w:hAnsi="Book Antiqua" w:cs="Book Antiqua"/>
          <w:color w:val="000000" w:themeColor="text1"/>
        </w:rPr>
        <w:t>as</w:t>
      </w:r>
      <w:r w:rsidRPr="006047F7">
        <w:rPr>
          <w:rFonts w:ascii="Book Antiqua" w:eastAsia="Book Antiqua" w:hAnsi="Book Antiqua" w:cs="Book Antiqua"/>
          <w:color w:val="000000" w:themeColor="text1"/>
        </w:rPr>
        <w:t xml:space="preserve"> alterations in liver transaminases </w:t>
      </w:r>
      <w:r w:rsidR="0062343D" w:rsidRPr="006047F7">
        <w:rPr>
          <w:rFonts w:ascii="Book Antiqua" w:eastAsia="Book Antiqua" w:hAnsi="Book Antiqua" w:cs="Book Antiqua"/>
          <w:color w:val="000000" w:themeColor="text1"/>
        </w:rPr>
        <w:t xml:space="preserve">are </w:t>
      </w:r>
      <w:r w:rsidRPr="006047F7">
        <w:rPr>
          <w:rFonts w:ascii="Book Antiqua" w:eastAsia="Book Antiqua" w:hAnsi="Book Antiqua" w:cs="Book Antiqua"/>
          <w:color w:val="000000" w:themeColor="text1"/>
        </w:rPr>
        <w:t>usually reported at the time of hospital admission.</w:t>
      </w:r>
    </w:p>
    <w:p w14:paraId="5C4816A8" w14:textId="77777777" w:rsidR="00A77B3E" w:rsidRPr="006047F7" w:rsidRDefault="00A77B3E" w:rsidP="006047F7">
      <w:pPr>
        <w:adjustRightInd w:val="0"/>
        <w:snapToGrid w:val="0"/>
        <w:spacing w:line="360" w:lineRule="auto"/>
        <w:jc w:val="both"/>
        <w:rPr>
          <w:rFonts w:ascii="Book Antiqua" w:hAnsi="Book Antiqua"/>
          <w:color w:val="000000" w:themeColor="text1"/>
        </w:rPr>
      </w:pPr>
    </w:p>
    <w:p w14:paraId="549A10EF" w14:textId="77777777"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bCs/>
          <w:caps/>
          <w:color w:val="000000" w:themeColor="text1"/>
          <w:u w:val="single"/>
        </w:rPr>
        <w:t>FREQUENCY OF LIVER IMPAIRMENT IN COVID-19</w:t>
      </w:r>
    </w:p>
    <w:p w14:paraId="35887BDD" w14:textId="00A948FE" w:rsidR="00A77B3E" w:rsidRPr="006047F7" w:rsidRDefault="002F70A7" w:rsidP="006047F7">
      <w:pPr>
        <w:adjustRightInd w:val="0"/>
        <w:snapToGrid w:val="0"/>
        <w:spacing w:line="360" w:lineRule="auto"/>
        <w:jc w:val="both"/>
        <w:rPr>
          <w:rFonts w:ascii="Book Antiqua" w:hAnsi="Book Antiqua"/>
          <w:color w:val="000000" w:themeColor="text1"/>
        </w:rPr>
      </w:pPr>
      <w:r w:rsidRPr="00EB10AA">
        <w:rPr>
          <w:rFonts w:ascii="Book Antiqua" w:eastAsia="Book Antiqua" w:hAnsi="Book Antiqua" w:cs="Book Antiqua"/>
          <w:color w:val="000000" w:themeColor="text1"/>
        </w:rPr>
        <w:t>The</w:t>
      </w:r>
      <w:r w:rsidRPr="006047F7">
        <w:rPr>
          <w:rFonts w:ascii="Book Antiqua" w:eastAsia="Book Antiqua" w:hAnsi="Book Antiqua" w:cs="Book Antiqua"/>
          <w:color w:val="000000" w:themeColor="text1"/>
        </w:rPr>
        <w:t xml:space="preserve"> prevalence of elevated liver enzymes occurs between 15% and 53% of patients with COVID-19</w:t>
      </w:r>
      <w:r w:rsidR="006C585A" w:rsidRPr="006047F7">
        <w:rPr>
          <w:rFonts w:ascii="Book Antiqua" w:eastAsia="Book Antiqua" w:hAnsi="Book Antiqua" w:cs="Book Antiqua"/>
          <w:color w:val="000000" w:themeColor="text1"/>
          <w:vertAlign w:val="superscript"/>
        </w:rPr>
        <w:t>[</w:t>
      </w:r>
      <w:r w:rsidR="00F65BD6" w:rsidRPr="006047F7">
        <w:rPr>
          <w:rFonts w:ascii="Book Antiqua" w:eastAsia="Book Antiqua" w:hAnsi="Book Antiqua" w:cs="Book Antiqua"/>
          <w:color w:val="000000" w:themeColor="text1"/>
          <w:vertAlign w:val="superscript"/>
        </w:rPr>
        <w:t>28</w:t>
      </w:r>
      <w:proofErr w:type="gramStart"/>
      <w:r w:rsidR="00D035B4" w:rsidRPr="006047F7">
        <w:rPr>
          <w:rFonts w:ascii="Book Antiqua" w:eastAsia="Book Antiqua" w:hAnsi="Book Antiqua" w:cs="Book Antiqua"/>
          <w:color w:val="000000" w:themeColor="text1"/>
          <w:vertAlign w:val="superscript"/>
        </w:rPr>
        <w:t>,</w:t>
      </w:r>
      <w:r w:rsidR="00F65BD6" w:rsidRPr="006047F7">
        <w:rPr>
          <w:rFonts w:ascii="Book Antiqua" w:eastAsia="Book Antiqua" w:hAnsi="Book Antiqua" w:cs="Book Antiqua"/>
          <w:color w:val="000000" w:themeColor="text1"/>
          <w:vertAlign w:val="superscript"/>
        </w:rPr>
        <w:t>29</w:t>
      </w:r>
      <w:proofErr w:type="gramEnd"/>
      <w:r w:rsidR="006C585A"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The difference in the prevalence may be related to the exclusion of patients with a previous liver </w:t>
      </w:r>
      <w:proofErr w:type="gramStart"/>
      <w:r w:rsidRPr="006047F7">
        <w:rPr>
          <w:rFonts w:ascii="Book Antiqua" w:eastAsia="Book Antiqua" w:hAnsi="Book Antiqua" w:cs="Book Antiqua"/>
          <w:color w:val="000000" w:themeColor="text1"/>
        </w:rPr>
        <w:t>disease</w:t>
      </w:r>
      <w:r w:rsidR="006C585A" w:rsidRPr="006047F7">
        <w:rPr>
          <w:rFonts w:ascii="Book Antiqua" w:eastAsia="Book Antiqua" w:hAnsi="Book Antiqua" w:cs="Book Antiqua"/>
          <w:color w:val="000000" w:themeColor="text1"/>
          <w:vertAlign w:val="superscript"/>
        </w:rPr>
        <w:t>[</w:t>
      </w:r>
      <w:proofErr w:type="gramEnd"/>
      <w:r w:rsidR="00F65BD6" w:rsidRPr="006047F7">
        <w:rPr>
          <w:rFonts w:ascii="Book Antiqua" w:eastAsia="Book Antiqua" w:hAnsi="Book Antiqua" w:cs="Book Antiqua"/>
          <w:color w:val="000000" w:themeColor="text1"/>
          <w:vertAlign w:val="superscript"/>
        </w:rPr>
        <w:t>30</w:t>
      </w:r>
      <w:r w:rsidR="006C585A"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The most common disorder includes elevated aminotransferases (AST and ALT) up to 1-2 times the upper limit of normal, while the elevation of total bilirubin (TB) and alkaline phosphatase is less common. A recent study of 2073 patients with SARS-CoV-2 infection documented liver abnormalities in 1282 (61.8%) of the</w:t>
      </w:r>
      <w:r w:rsidR="00EB10AA">
        <w:rPr>
          <w:rFonts w:ascii="Book Antiqua" w:eastAsia="Book Antiqua" w:hAnsi="Book Antiqua" w:cs="Book Antiqua"/>
          <w:color w:val="000000" w:themeColor="text1"/>
        </w:rPr>
        <w:t>se patients</w:t>
      </w:r>
      <w:r w:rsidRPr="006047F7">
        <w:rPr>
          <w:rFonts w:ascii="Book Antiqua" w:eastAsia="Book Antiqua" w:hAnsi="Book Antiqua" w:cs="Book Antiqua"/>
          <w:color w:val="000000" w:themeColor="text1"/>
        </w:rPr>
        <w:t xml:space="preserve">. This study observed liver impairment more frequently in patients with severe COVID-19. Besides, they described cholestasis and mixed types of liver abnormalities as independent variables associated with </w:t>
      </w:r>
      <w:proofErr w:type="gramStart"/>
      <w:r w:rsidRPr="006047F7">
        <w:rPr>
          <w:rFonts w:ascii="Book Antiqua" w:eastAsia="Book Antiqua" w:hAnsi="Book Antiqua" w:cs="Book Antiqua"/>
          <w:color w:val="000000" w:themeColor="text1"/>
        </w:rPr>
        <w:t>death</w:t>
      </w:r>
      <w:r w:rsidR="00D2300E" w:rsidRPr="006047F7">
        <w:rPr>
          <w:rFonts w:ascii="Book Antiqua" w:eastAsia="Book Antiqua" w:hAnsi="Book Antiqua" w:cs="Book Antiqua"/>
          <w:color w:val="000000" w:themeColor="text1"/>
          <w:vertAlign w:val="superscript"/>
        </w:rPr>
        <w:t>[</w:t>
      </w:r>
      <w:proofErr w:type="gramEnd"/>
      <w:r w:rsidR="00F65BD6" w:rsidRPr="006047F7">
        <w:rPr>
          <w:rFonts w:ascii="Book Antiqua" w:eastAsia="Book Antiqua" w:hAnsi="Book Antiqua" w:cs="Book Antiqua"/>
          <w:color w:val="000000" w:themeColor="text1"/>
          <w:vertAlign w:val="superscript"/>
        </w:rPr>
        <w:t>31</w:t>
      </w:r>
      <w:r w:rsidR="00D2300E"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Another recent meta-analysis that included more than 5000 patients from 26 studies also demonstrated that liver function (AST, ALT, and TB) was related to intensive care unit </w:t>
      </w:r>
      <w:r w:rsidR="00F852B7">
        <w:rPr>
          <w:rFonts w:ascii="Book Antiqua" w:eastAsia="Book Antiqua" w:hAnsi="Book Antiqua" w:cs="Book Antiqua"/>
          <w:color w:val="000000" w:themeColor="text1"/>
        </w:rPr>
        <w:t xml:space="preserve">(ICU) </w:t>
      </w:r>
      <w:r w:rsidRPr="006047F7">
        <w:rPr>
          <w:rFonts w:ascii="Book Antiqua" w:eastAsia="Book Antiqua" w:hAnsi="Book Antiqua" w:cs="Book Antiqua"/>
          <w:color w:val="000000" w:themeColor="text1"/>
        </w:rPr>
        <w:t xml:space="preserve">admission and non-fatal severe </w:t>
      </w:r>
      <w:proofErr w:type="gramStart"/>
      <w:r w:rsidRPr="006047F7">
        <w:rPr>
          <w:rFonts w:ascii="Book Antiqua" w:eastAsia="Book Antiqua" w:hAnsi="Book Antiqua" w:cs="Book Antiqua"/>
          <w:color w:val="000000" w:themeColor="text1"/>
        </w:rPr>
        <w:t>complications</w:t>
      </w:r>
      <w:r w:rsidR="00D2300E" w:rsidRPr="006047F7">
        <w:rPr>
          <w:rFonts w:ascii="Book Antiqua" w:eastAsia="Book Antiqua" w:hAnsi="Book Antiqua" w:cs="Book Antiqua"/>
          <w:color w:val="000000" w:themeColor="text1"/>
          <w:vertAlign w:val="superscript"/>
        </w:rPr>
        <w:t>[</w:t>
      </w:r>
      <w:proofErr w:type="gramEnd"/>
      <w:r w:rsidR="00F65BD6" w:rsidRPr="006047F7">
        <w:rPr>
          <w:rFonts w:ascii="Book Antiqua" w:eastAsia="Book Antiqua" w:hAnsi="Book Antiqua" w:cs="Book Antiqua"/>
          <w:color w:val="000000" w:themeColor="text1"/>
          <w:vertAlign w:val="superscript"/>
        </w:rPr>
        <w:t>32</w:t>
      </w:r>
      <w:r w:rsidR="00D2300E"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The findings of these studies make us consider incorporating the liver profile to the routine inflammatory markers at the time of hospital admission in patients with SARS-CoV-2 infection to improve their management and anticipate the prognosis.</w:t>
      </w:r>
    </w:p>
    <w:p w14:paraId="50049B5C" w14:textId="77777777" w:rsidR="00A77B3E" w:rsidRPr="006047F7" w:rsidRDefault="00A77B3E" w:rsidP="006047F7">
      <w:pPr>
        <w:adjustRightInd w:val="0"/>
        <w:snapToGrid w:val="0"/>
        <w:spacing w:line="360" w:lineRule="auto"/>
        <w:jc w:val="both"/>
        <w:rPr>
          <w:rFonts w:ascii="Book Antiqua" w:hAnsi="Book Antiqua"/>
          <w:color w:val="000000" w:themeColor="text1"/>
        </w:rPr>
      </w:pPr>
    </w:p>
    <w:p w14:paraId="5BC8FC9A" w14:textId="25D47A18"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bCs/>
          <w:caps/>
          <w:color w:val="000000" w:themeColor="text1"/>
          <w:u w:val="single"/>
        </w:rPr>
        <w:t>ROLE OF PRE-EXISTING CHRONIC LIVER DISEASE</w:t>
      </w:r>
    </w:p>
    <w:p w14:paraId="255E0A53" w14:textId="12C537F4" w:rsidR="00393896"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color w:val="000000" w:themeColor="text1"/>
        </w:rPr>
        <w:t>Several studies have analyzed the impact of chronic liver disease on SARS-CoV-2 infection. First, the prevalence of underlying liver disease in hospitalized patients for COVID-19 ranges between 0.6% to 1.4</w:t>
      </w:r>
      <w:proofErr w:type="gramStart"/>
      <w:r w:rsidRPr="006047F7">
        <w:rPr>
          <w:rFonts w:ascii="Book Antiqua" w:eastAsia="Book Antiqua" w:hAnsi="Book Antiqua" w:cs="Book Antiqua"/>
          <w:color w:val="000000" w:themeColor="text1"/>
        </w:rPr>
        <w:t>%</w:t>
      </w:r>
      <w:r w:rsidR="00D2300E" w:rsidRPr="006047F7">
        <w:rPr>
          <w:rFonts w:ascii="Book Antiqua" w:eastAsia="Book Antiqua" w:hAnsi="Book Antiqua" w:cs="Book Antiqua"/>
          <w:color w:val="000000" w:themeColor="text1"/>
          <w:vertAlign w:val="superscript"/>
        </w:rPr>
        <w:t>[</w:t>
      </w:r>
      <w:proofErr w:type="gramEnd"/>
      <w:r w:rsidR="00F65BD6" w:rsidRPr="006047F7">
        <w:rPr>
          <w:rFonts w:ascii="Book Antiqua" w:eastAsia="Book Antiqua" w:hAnsi="Book Antiqua" w:cs="Book Antiqua"/>
          <w:color w:val="000000" w:themeColor="text1"/>
          <w:vertAlign w:val="superscript"/>
        </w:rPr>
        <w:t>33</w:t>
      </w:r>
      <w:r w:rsidR="00D2300E"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A recent international registry of 745 </w:t>
      </w:r>
      <w:r w:rsidRPr="006047F7">
        <w:rPr>
          <w:rFonts w:ascii="Book Antiqua" w:eastAsia="Book Antiqua" w:hAnsi="Book Antiqua" w:cs="Book Antiqua"/>
          <w:color w:val="000000" w:themeColor="text1"/>
        </w:rPr>
        <w:lastRenderedPageBreak/>
        <w:t xml:space="preserve">patients with chronic liver disease (CLD) and SARS-CoV-2 has observed an increased risk of major adverse outcomes and death in cirrhotic patients according to the Child-Pugh </w:t>
      </w:r>
      <w:proofErr w:type="gramStart"/>
      <w:r w:rsidRPr="006047F7">
        <w:rPr>
          <w:rFonts w:ascii="Book Antiqua" w:eastAsia="Book Antiqua" w:hAnsi="Book Antiqua" w:cs="Book Antiqua"/>
          <w:color w:val="000000" w:themeColor="text1"/>
        </w:rPr>
        <w:t>class</w:t>
      </w:r>
      <w:r w:rsidR="00772519" w:rsidRPr="006047F7">
        <w:rPr>
          <w:rFonts w:ascii="Book Antiqua" w:eastAsia="Book Antiqua" w:hAnsi="Book Antiqua" w:cs="Book Antiqua"/>
          <w:color w:val="000000" w:themeColor="text1"/>
          <w:vertAlign w:val="superscript"/>
        </w:rPr>
        <w:t>[</w:t>
      </w:r>
      <w:proofErr w:type="gramEnd"/>
      <w:r w:rsidR="00F65BD6" w:rsidRPr="006047F7">
        <w:rPr>
          <w:rFonts w:ascii="Book Antiqua" w:eastAsia="Book Antiqua" w:hAnsi="Book Antiqua" w:cs="Book Antiqua"/>
          <w:color w:val="000000" w:themeColor="text1"/>
          <w:vertAlign w:val="superscript"/>
        </w:rPr>
        <w:t>34</w:t>
      </w:r>
      <w:r w:rsidR="00772519"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In this study</w:t>
      </w:r>
      <w:r w:rsidR="00515057">
        <w:rPr>
          <w:rFonts w:ascii="Book Antiqua" w:eastAsia="Book Antiqua" w:hAnsi="Book Antiqua" w:cs="Book Antiqua"/>
          <w:color w:val="000000" w:themeColor="text1"/>
        </w:rPr>
        <w:t>,</w:t>
      </w:r>
      <w:r w:rsidRPr="006047F7">
        <w:rPr>
          <w:rFonts w:ascii="Book Antiqua" w:eastAsia="Book Antiqua" w:hAnsi="Book Antiqua" w:cs="Book Antiqua"/>
          <w:color w:val="000000" w:themeColor="text1"/>
        </w:rPr>
        <w:t xml:space="preserve"> a significant increase in </w:t>
      </w:r>
      <w:r w:rsidR="00F852B7">
        <w:rPr>
          <w:rFonts w:ascii="Book Antiqua" w:eastAsia="Book Antiqua" w:hAnsi="Book Antiqua" w:cs="Book Antiqua"/>
          <w:color w:val="000000" w:themeColor="text1"/>
        </w:rPr>
        <w:t>ICU</w:t>
      </w:r>
      <w:r w:rsidR="00515057" w:rsidRPr="006047F7">
        <w:rPr>
          <w:rFonts w:ascii="Book Antiqua" w:eastAsia="Book Antiqua" w:hAnsi="Book Antiqua" w:cs="Book Antiqua"/>
          <w:color w:val="000000" w:themeColor="text1"/>
        </w:rPr>
        <w:t xml:space="preserve"> </w:t>
      </w:r>
      <w:r w:rsidRPr="006047F7">
        <w:rPr>
          <w:rFonts w:ascii="Book Antiqua" w:eastAsia="Book Antiqua" w:hAnsi="Book Antiqua" w:cs="Book Antiqua"/>
          <w:color w:val="000000" w:themeColor="text1"/>
        </w:rPr>
        <w:t xml:space="preserve">requirement, renal replacement therapy and rates of death according to Child Pugh class </w:t>
      </w:r>
      <w:r w:rsidR="00D2300E" w:rsidRPr="006047F7">
        <w:rPr>
          <w:rFonts w:ascii="Book Antiqua" w:eastAsia="Book Antiqua" w:hAnsi="Book Antiqua" w:cs="Book Antiqua"/>
          <w:color w:val="000000" w:themeColor="text1"/>
        </w:rPr>
        <w:t>[</w:t>
      </w:r>
      <w:r w:rsidRPr="006047F7">
        <w:rPr>
          <w:rFonts w:ascii="Book Antiqua" w:eastAsia="Book Antiqua" w:hAnsi="Book Antiqua" w:cs="Book Antiqua"/>
          <w:color w:val="000000" w:themeColor="text1"/>
        </w:rPr>
        <w:t xml:space="preserve">A </w:t>
      </w:r>
      <w:r w:rsidR="00D2300E" w:rsidRPr="006047F7">
        <w:rPr>
          <w:rFonts w:ascii="Book Antiqua" w:eastAsia="Book Antiqua" w:hAnsi="Book Antiqua" w:cs="Book Antiqua"/>
          <w:color w:val="000000" w:themeColor="text1"/>
        </w:rPr>
        <w:t>(</w:t>
      </w:r>
      <w:r w:rsidRPr="006047F7">
        <w:rPr>
          <w:rFonts w:ascii="Book Antiqua" w:eastAsia="Book Antiqua" w:hAnsi="Book Antiqua" w:cs="Book Antiqua"/>
          <w:color w:val="000000" w:themeColor="text1"/>
        </w:rPr>
        <w:t>19%</w:t>
      </w:r>
      <w:r w:rsidR="00D2300E" w:rsidRPr="006047F7">
        <w:rPr>
          <w:rFonts w:ascii="Book Antiqua" w:eastAsia="Book Antiqua" w:hAnsi="Book Antiqua" w:cs="Book Antiqua"/>
          <w:color w:val="000000" w:themeColor="text1"/>
        </w:rPr>
        <w:t>)</w:t>
      </w:r>
      <w:r w:rsidRPr="006047F7">
        <w:rPr>
          <w:rFonts w:ascii="Book Antiqua" w:eastAsia="Book Antiqua" w:hAnsi="Book Antiqua" w:cs="Book Antiqua"/>
          <w:color w:val="000000" w:themeColor="text1"/>
        </w:rPr>
        <w:t xml:space="preserve">, B </w:t>
      </w:r>
      <w:r w:rsidR="00D2300E" w:rsidRPr="006047F7">
        <w:rPr>
          <w:rFonts w:ascii="Book Antiqua" w:eastAsia="Book Antiqua" w:hAnsi="Book Antiqua" w:cs="Book Antiqua"/>
          <w:color w:val="000000" w:themeColor="text1"/>
        </w:rPr>
        <w:t>(</w:t>
      </w:r>
      <w:r w:rsidRPr="006047F7">
        <w:rPr>
          <w:rFonts w:ascii="Book Antiqua" w:eastAsia="Book Antiqua" w:hAnsi="Book Antiqua" w:cs="Book Antiqua"/>
          <w:color w:val="000000" w:themeColor="text1"/>
        </w:rPr>
        <w:t>35%</w:t>
      </w:r>
      <w:r w:rsidR="00D2300E" w:rsidRPr="006047F7">
        <w:rPr>
          <w:rFonts w:ascii="Book Antiqua" w:eastAsia="Book Antiqua" w:hAnsi="Book Antiqua" w:cs="Book Antiqua"/>
          <w:color w:val="000000" w:themeColor="text1"/>
        </w:rPr>
        <w:t>)</w:t>
      </w:r>
      <w:r w:rsidRPr="006047F7">
        <w:rPr>
          <w:rFonts w:ascii="Book Antiqua" w:eastAsia="Book Antiqua" w:hAnsi="Book Antiqua" w:cs="Book Antiqua"/>
          <w:color w:val="000000" w:themeColor="text1"/>
        </w:rPr>
        <w:t xml:space="preserve">, C </w:t>
      </w:r>
      <w:r w:rsidR="00D2300E" w:rsidRPr="006047F7">
        <w:rPr>
          <w:rFonts w:ascii="Book Antiqua" w:eastAsia="Book Antiqua" w:hAnsi="Book Antiqua" w:cs="Book Antiqua"/>
          <w:color w:val="000000" w:themeColor="text1"/>
        </w:rPr>
        <w:t>(</w:t>
      </w:r>
      <w:r w:rsidRPr="006047F7">
        <w:rPr>
          <w:rFonts w:ascii="Book Antiqua" w:eastAsia="Book Antiqua" w:hAnsi="Book Antiqua" w:cs="Book Antiqua"/>
          <w:color w:val="000000" w:themeColor="text1"/>
        </w:rPr>
        <w:t>51%</w:t>
      </w:r>
      <w:r w:rsidR="00D2300E" w:rsidRPr="006047F7">
        <w:rPr>
          <w:rFonts w:ascii="Book Antiqua" w:eastAsia="Book Antiqua" w:hAnsi="Book Antiqua" w:cs="Book Antiqua"/>
          <w:color w:val="000000" w:themeColor="text1"/>
        </w:rPr>
        <w:t>)</w:t>
      </w:r>
      <w:r w:rsidRPr="006047F7">
        <w:rPr>
          <w:rFonts w:ascii="Book Antiqua" w:eastAsia="Book Antiqua" w:hAnsi="Book Antiqua" w:cs="Book Antiqua"/>
          <w:color w:val="000000" w:themeColor="text1"/>
        </w:rPr>
        <w:t xml:space="preserve">] has been observed. These findings have been demonstrated by other studies, proving an increase in complications and mortality with cirrhosis and Child Pugh score of 9 or </w:t>
      </w:r>
      <w:proofErr w:type="gramStart"/>
      <w:r w:rsidRPr="006047F7">
        <w:rPr>
          <w:rFonts w:ascii="Book Antiqua" w:eastAsia="Book Antiqua" w:hAnsi="Book Antiqua" w:cs="Book Antiqua"/>
          <w:color w:val="000000" w:themeColor="text1"/>
        </w:rPr>
        <w:t>more</w:t>
      </w:r>
      <w:r w:rsidR="00393896" w:rsidRPr="006047F7">
        <w:rPr>
          <w:rFonts w:ascii="Book Antiqua" w:eastAsia="Book Antiqua" w:hAnsi="Book Antiqua" w:cs="Book Antiqua"/>
          <w:color w:val="000000" w:themeColor="text1"/>
          <w:vertAlign w:val="superscript"/>
        </w:rPr>
        <w:t>[</w:t>
      </w:r>
      <w:proofErr w:type="gramEnd"/>
      <w:r w:rsidR="00F65BD6" w:rsidRPr="006047F7">
        <w:rPr>
          <w:rFonts w:ascii="Book Antiqua" w:eastAsia="Book Antiqua" w:hAnsi="Book Antiqua" w:cs="Book Antiqua"/>
          <w:color w:val="000000" w:themeColor="text1"/>
          <w:vertAlign w:val="superscript"/>
        </w:rPr>
        <w:t>35</w:t>
      </w:r>
      <w:r w:rsidR="00393896"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The mortality rate was 32</w:t>
      </w:r>
      <w:r w:rsidR="00393896" w:rsidRPr="006047F7">
        <w:rPr>
          <w:rFonts w:ascii="Book Antiqua" w:eastAsia="Book Antiqua" w:hAnsi="Book Antiqua" w:cs="Book Antiqua"/>
          <w:color w:val="000000" w:themeColor="text1"/>
        </w:rPr>
        <w:t>%</w:t>
      </w:r>
      <w:r w:rsidRPr="006047F7">
        <w:rPr>
          <w:rFonts w:ascii="Book Antiqua" w:eastAsia="Book Antiqua" w:hAnsi="Book Antiqua" w:cs="Book Antiqua"/>
          <w:color w:val="000000" w:themeColor="text1"/>
        </w:rPr>
        <w:t xml:space="preserve">-34% for cirrhotic patients compared with CLD without cirrhosis, who had a similar risk of mortality than patients without any liver </w:t>
      </w:r>
      <w:proofErr w:type="gramStart"/>
      <w:r w:rsidRPr="006047F7">
        <w:rPr>
          <w:rFonts w:ascii="Book Antiqua" w:eastAsia="Book Antiqua" w:hAnsi="Book Antiqua" w:cs="Book Antiqua"/>
          <w:color w:val="000000" w:themeColor="text1"/>
        </w:rPr>
        <w:t>disease</w:t>
      </w:r>
      <w:r w:rsidR="00393896" w:rsidRPr="006047F7">
        <w:rPr>
          <w:rFonts w:ascii="Book Antiqua" w:eastAsia="Book Antiqua" w:hAnsi="Book Antiqua" w:cs="Book Antiqua"/>
          <w:color w:val="000000" w:themeColor="text1"/>
          <w:vertAlign w:val="superscript"/>
        </w:rPr>
        <w:t>[</w:t>
      </w:r>
      <w:proofErr w:type="gramEnd"/>
      <w:r w:rsidR="00F65BD6" w:rsidRPr="006047F7">
        <w:rPr>
          <w:rFonts w:ascii="Book Antiqua" w:eastAsia="Book Antiqua" w:hAnsi="Book Antiqua" w:cs="Book Antiqua"/>
          <w:color w:val="000000" w:themeColor="text1"/>
          <w:vertAlign w:val="superscript"/>
        </w:rPr>
        <w:t>36</w:t>
      </w:r>
      <w:r w:rsidR="00393896" w:rsidRPr="006047F7">
        <w:rPr>
          <w:rFonts w:ascii="Book Antiqua" w:eastAsia="Book Antiqua" w:hAnsi="Book Antiqua" w:cs="Book Antiqua"/>
          <w:color w:val="000000" w:themeColor="text1"/>
          <w:vertAlign w:val="superscript"/>
        </w:rPr>
        <w:t>,</w:t>
      </w:r>
      <w:r w:rsidR="00F65BD6" w:rsidRPr="006047F7">
        <w:rPr>
          <w:rFonts w:ascii="Book Antiqua" w:eastAsia="Book Antiqua" w:hAnsi="Book Antiqua" w:cs="Book Antiqua"/>
          <w:color w:val="000000" w:themeColor="text1"/>
          <w:vertAlign w:val="superscript"/>
        </w:rPr>
        <w:t>37</w:t>
      </w:r>
      <w:r w:rsidR="00393896"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Although lung disease remained the predominant cause of death, SARS-CoV-2 infection appeared to precipitate acute hepatic decompensation in patients with </w:t>
      </w:r>
      <w:proofErr w:type="gramStart"/>
      <w:r w:rsidRPr="006047F7">
        <w:rPr>
          <w:rFonts w:ascii="Book Antiqua" w:eastAsia="Book Antiqua" w:hAnsi="Book Antiqua" w:cs="Book Antiqua"/>
          <w:color w:val="000000" w:themeColor="text1"/>
        </w:rPr>
        <w:t>cirrhosis</w:t>
      </w:r>
      <w:r w:rsidR="00393896" w:rsidRPr="006047F7">
        <w:rPr>
          <w:rFonts w:ascii="Book Antiqua" w:eastAsia="Book Antiqua" w:hAnsi="Book Antiqua" w:cs="Book Antiqua"/>
          <w:color w:val="000000" w:themeColor="text1"/>
          <w:vertAlign w:val="superscript"/>
        </w:rPr>
        <w:t>[</w:t>
      </w:r>
      <w:proofErr w:type="gramEnd"/>
      <w:r w:rsidR="00F65BD6" w:rsidRPr="006047F7">
        <w:rPr>
          <w:rFonts w:ascii="Book Antiqua" w:eastAsia="Book Antiqua" w:hAnsi="Book Antiqua" w:cs="Book Antiqua"/>
          <w:color w:val="000000" w:themeColor="text1"/>
          <w:vertAlign w:val="superscript"/>
        </w:rPr>
        <w:t>35</w:t>
      </w:r>
      <w:r w:rsidR="00393896" w:rsidRPr="006047F7">
        <w:rPr>
          <w:rFonts w:ascii="Book Antiqua" w:eastAsia="Book Antiqua" w:hAnsi="Book Antiqua" w:cs="Book Antiqua"/>
          <w:color w:val="000000" w:themeColor="text1"/>
          <w:vertAlign w:val="superscript"/>
        </w:rPr>
        <w:t>,</w:t>
      </w:r>
      <w:r w:rsidR="00F65BD6" w:rsidRPr="006047F7">
        <w:rPr>
          <w:rFonts w:ascii="Book Antiqua" w:eastAsia="Book Antiqua" w:hAnsi="Book Antiqua" w:cs="Book Antiqua"/>
          <w:color w:val="000000" w:themeColor="text1"/>
          <w:vertAlign w:val="superscript"/>
        </w:rPr>
        <w:t>38</w:t>
      </w:r>
      <w:r w:rsidR="00393896"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w:t>
      </w:r>
    </w:p>
    <w:p w14:paraId="6C635F54" w14:textId="25373228" w:rsidR="00393896" w:rsidRPr="006047F7" w:rsidRDefault="002F70A7" w:rsidP="006047F7">
      <w:pPr>
        <w:adjustRightInd w:val="0"/>
        <w:snapToGrid w:val="0"/>
        <w:spacing w:line="360" w:lineRule="auto"/>
        <w:ind w:firstLineChars="100" w:firstLine="240"/>
        <w:jc w:val="both"/>
        <w:rPr>
          <w:rFonts w:ascii="Book Antiqua" w:hAnsi="Book Antiqua"/>
          <w:color w:val="000000" w:themeColor="text1"/>
        </w:rPr>
      </w:pPr>
      <w:r w:rsidRPr="006047F7">
        <w:rPr>
          <w:rFonts w:ascii="Book Antiqua" w:eastAsia="Book Antiqua" w:hAnsi="Book Antiqua" w:cs="Book Antiqua"/>
          <w:color w:val="000000" w:themeColor="text1"/>
        </w:rPr>
        <w:t>The preexisting liver disease most often associated with COVID-19 is metabolic-associated fatty liver disease (MAFLD</w:t>
      </w:r>
      <w:proofErr w:type="gramStart"/>
      <w:r w:rsidRPr="006047F7">
        <w:rPr>
          <w:rFonts w:ascii="Book Antiqua" w:eastAsia="Book Antiqua" w:hAnsi="Book Antiqua" w:cs="Book Antiqua"/>
          <w:color w:val="000000" w:themeColor="text1"/>
        </w:rPr>
        <w:t>)</w:t>
      </w:r>
      <w:r w:rsidR="00393896" w:rsidRPr="006047F7">
        <w:rPr>
          <w:rFonts w:ascii="Book Antiqua" w:eastAsia="Book Antiqua" w:hAnsi="Book Antiqua" w:cs="Book Antiqua"/>
          <w:color w:val="000000" w:themeColor="text1"/>
          <w:vertAlign w:val="superscript"/>
        </w:rPr>
        <w:t>[</w:t>
      </w:r>
      <w:proofErr w:type="gramEnd"/>
      <w:r w:rsidR="0032371E" w:rsidRPr="006047F7">
        <w:rPr>
          <w:rFonts w:ascii="Book Antiqua" w:eastAsia="Book Antiqua" w:hAnsi="Book Antiqua" w:cs="Book Antiqua"/>
          <w:color w:val="000000" w:themeColor="text1"/>
          <w:vertAlign w:val="superscript"/>
        </w:rPr>
        <w:t>39</w:t>
      </w:r>
      <w:r w:rsidR="00393896"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A multicenter retrospective study by Zheng </w:t>
      </w:r>
      <w:r w:rsidRPr="006047F7">
        <w:rPr>
          <w:rFonts w:ascii="Book Antiqua" w:eastAsia="Book Antiqua" w:hAnsi="Book Antiqua" w:cs="Book Antiqua"/>
          <w:i/>
          <w:iCs/>
          <w:color w:val="000000" w:themeColor="text1"/>
        </w:rPr>
        <w:t xml:space="preserve">et </w:t>
      </w:r>
      <w:proofErr w:type="gramStart"/>
      <w:r w:rsidRPr="006047F7">
        <w:rPr>
          <w:rFonts w:ascii="Book Antiqua" w:eastAsia="Book Antiqua" w:hAnsi="Book Antiqua" w:cs="Book Antiqua"/>
          <w:i/>
          <w:iCs/>
          <w:color w:val="000000" w:themeColor="text1"/>
        </w:rPr>
        <w:t>al</w:t>
      </w:r>
      <w:r w:rsidR="00393896" w:rsidRPr="006047F7">
        <w:rPr>
          <w:rFonts w:ascii="Book Antiqua" w:eastAsia="Book Antiqua" w:hAnsi="Book Antiqua" w:cs="Book Antiqua"/>
          <w:color w:val="000000" w:themeColor="text1"/>
          <w:vertAlign w:val="superscript"/>
        </w:rPr>
        <w:t>[</w:t>
      </w:r>
      <w:proofErr w:type="gramEnd"/>
      <w:r w:rsidR="0032371E" w:rsidRPr="006047F7">
        <w:rPr>
          <w:rFonts w:ascii="Book Antiqua" w:eastAsia="Book Antiqua" w:hAnsi="Book Antiqua" w:cs="Book Antiqua"/>
          <w:color w:val="000000" w:themeColor="text1"/>
          <w:vertAlign w:val="superscript"/>
        </w:rPr>
        <w:t>40</w:t>
      </w:r>
      <w:r w:rsidR="00393896"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demonstrated that the severity of SARS-CoV-2 infection was greater in patients with MAFLD and obesity</w:t>
      </w:r>
      <w:r w:rsidR="00393896" w:rsidRPr="006047F7">
        <w:rPr>
          <w:rFonts w:ascii="Book Antiqua" w:eastAsia="Book Antiqua" w:hAnsi="Book Antiqua" w:cs="Book Antiqua"/>
          <w:color w:val="000000" w:themeColor="text1"/>
          <w:vertAlign w:val="superscript"/>
        </w:rPr>
        <w:t>[</w:t>
      </w:r>
      <w:r w:rsidR="0032371E" w:rsidRPr="006047F7">
        <w:rPr>
          <w:rFonts w:ascii="Book Antiqua" w:eastAsia="Book Antiqua" w:hAnsi="Book Antiqua" w:cs="Book Antiqua"/>
          <w:color w:val="000000" w:themeColor="text1"/>
          <w:vertAlign w:val="superscript"/>
        </w:rPr>
        <w:t>40</w:t>
      </w:r>
      <w:r w:rsidR="00393896" w:rsidRPr="006047F7">
        <w:rPr>
          <w:rFonts w:ascii="Book Antiqua" w:eastAsia="Book Antiqua" w:hAnsi="Book Antiqua" w:cs="Book Antiqua"/>
          <w:color w:val="000000" w:themeColor="text1"/>
          <w:vertAlign w:val="superscript"/>
        </w:rPr>
        <w:t>,</w:t>
      </w:r>
      <w:r w:rsidR="0032371E" w:rsidRPr="006047F7">
        <w:rPr>
          <w:rFonts w:ascii="Book Antiqua" w:eastAsia="Book Antiqua" w:hAnsi="Book Antiqua" w:cs="Book Antiqua"/>
          <w:color w:val="000000" w:themeColor="text1"/>
          <w:vertAlign w:val="superscript"/>
        </w:rPr>
        <w:t>41</w:t>
      </w:r>
      <w:r w:rsidR="00393896"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w:t>
      </w:r>
    </w:p>
    <w:p w14:paraId="027E846B" w14:textId="627A6ED1" w:rsidR="007D51CE" w:rsidRPr="006047F7" w:rsidRDefault="002F70A7" w:rsidP="006047F7">
      <w:pPr>
        <w:adjustRightInd w:val="0"/>
        <w:snapToGrid w:val="0"/>
        <w:spacing w:line="360" w:lineRule="auto"/>
        <w:ind w:firstLineChars="100" w:firstLine="240"/>
        <w:jc w:val="both"/>
        <w:rPr>
          <w:rFonts w:ascii="Book Antiqua" w:hAnsi="Book Antiqua"/>
          <w:color w:val="000000" w:themeColor="text1"/>
        </w:rPr>
      </w:pPr>
      <w:r w:rsidRPr="006047F7">
        <w:rPr>
          <w:rFonts w:ascii="Book Antiqua" w:eastAsia="Book Antiqua" w:hAnsi="Book Antiqua" w:cs="Book Antiqua"/>
          <w:color w:val="000000" w:themeColor="text1"/>
        </w:rPr>
        <w:t xml:space="preserve">There is disparity </w:t>
      </w:r>
      <w:r w:rsidR="00515057">
        <w:rPr>
          <w:rFonts w:ascii="Book Antiqua" w:eastAsia="Book Antiqua" w:hAnsi="Book Antiqua" w:cs="Book Antiqua"/>
          <w:color w:val="000000" w:themeColor="text1"/>
        </w:rPr>
        <w:t xml:space="preserve">in the </w:t>
      </w:r>
      <w:r w:rsidR="00515057" w:rsidRPr="006047F7">
        <w:rPr>
          <w:rFonts w:ascii="Book Antiqua" w:eastAsia="Book Antiqua" w:hAnsi="Book Antiqua" w:cs="Book Antiqua"/>
          <w:color w:val="000000" w:themeColor="text1"/>
        </w:rPr>
        <w:t xml:space="preserve">data </w:t>
      </w:r>
      <w:r w:rsidRPr="006047F7">
        <w:rPr>
          <w:rFonts w:ascii="Book Antiqua" w:eastAsia="Book Antiqua" w:hAnsi="Book Antiqua" w:cs="Book Antiqua"/>
          <w:color w:val="000000" w:themeColor="text1"/>
        </w:rPr>
        <w:t xml:space="preserve">on chronic hepatitis infection prevalence in COVID-19, with percentages ranging from 0.1% to more than 10% in relation to the prevalence of </w:t>
      </w:r>
      <w:proofErr w:type="spellStart"/>
      <w:r w:rsidRPr="006047F7">
        <w:rPr>
          <w:rFonts w:ascii="Book Antiqua" w:eastAsia="Book Antiqua" w:hAnsi="Book Antiqua" w:cs="Book Antiqua"/>
          <w:color w:val="000000" w:themeColor="text1"/>
        </w:rPr>
        <w:t>hepatotropic</w:t>
      </w:r>
      <w:proofErr w:type="spellEnd"/>
      <w:r w:rsidRPr="006047F7">
        <w:rPr>
          <w:rFonts w:ascii="Book Antiqua" w:eastAsia="Book Antiqua" w:hAnsi="Book Antiqua" w:cs="Book Antiqua"/>
          <w:color w:val="000000" w:themeColor="text1"/>
        </w:rPr>
        <w:t xml:space="preserve"> viruses in the </w:t>
      </w:r>
      <w:proofErr w:type="gramStart"/>
      <w:r w:rsidRPr="006047F7">
        <w:rPr>
          <w:rFonts w:ascii="Book Antiqua" w:eastAsia="Book Antiqua" w:hAnsi="Book Antiqua" w:cs="Book Antiqua"/>
          <w:color w:val="000000" w:themeColor="text1"/>
        </w:rPr>
        <w:t>area</w:t>
      </w:r>
      <w:r w:rsidR="00AA72CA" w:rsidRPr="006047F7">
        <w:rPr>
          <w:rFonts w:ascii="Book Antiqua" w:eastAsia="Book Antiqua" w:hAnsi="Book Antiqua" w:cs="Book Antiqua"/>
          <w:color w:val="000000" w:themeColor="text1"/>
          <w:vertAlign w:val="superscript"/>
        </w:rPr>
        <w:t>[</w:t>
      </w:r>
      <w:proofErr w:type="gramEnd"/>
      <w:r w:rsidR="0032371E" w:rsidRPr="006047F7">
        <w:rPr>
          <w:rFonts w:ascii="Book Antiqua" w:eastAsia="Book Antiqua" w:hAnsi="Book Antiqua" w:cs="Book Antiqua"/>
          <w:color w:val="000000" w:themeColor="text1"/>
          <w:vertAlign w:val="superscript"/>
        </w:rPr>
        <w:t>42</w:t>
      </w:r>
      <w:r w:rsidR="00AA72CA" w:rsidRPr="006047F7">
        <w:rPr>
          <w:rFonts w:ascii="Book Antiqua" w:eastAsia="Book Antiqua" w:hAnsi="Book Antiqua" w:cs="Book Antiqua"/>
          <w:color w:val="000000" w:themeColor="text1"/>
          <w:vertAlign w:val="superscript"/>
        </w:rPr>
        <w:t>,</w:t>
      </w:r>
      <w:r w:rsidR="0032371E" w:rsidRPr="006047F7">
        <w:rPr>
          <w:rFonts w:ascii="Book Antiqua" w:eastAsia="Book Antiqua" w:hAnsi="Book Antiqua" w:cs="Book Antiqua"/>
          <w:color w:val="000000" w:themeColor="text1"/>
          <w:vertAlign w:val="superscript"/>
        </w:rPr>
        <w:t>43</w:t>
      </w:r>
      <w:r w:rsidR="00AA72CA"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In China, a country with an intermediate-to-high prevalence of chronic hepatitis B (HBV) infection, a surprisingly low prevalence of chronic HBV in COVID-19 patients</w:t>
      </w:r>
      <w:r w:rsidR="00515057" w:rsidRPr="00515057">
        <w:rPr>
          <w:rFonts w:ascii="Book Antiqua" w:eastAsia="Book Antiqua" w:hAnsi="Book Antiqua" w:cs="Book Antiqua"/>
          <w:color w:val="000000" w:themeColor="text1"/>
        </w:rPr>
        <w:t xml:space="preserve"> </w:t>
      </w:r>
      <w:r w:rsidR="00515057" w:rsidRPr="006047F7">
        <w:rPr>
          <w:rFonts w:ascii="Book Antiqua" w:eastAsia="Book Antiqua" w:hAnsi="Book Antiqua" w:cs="Book Antiqua"/>
          <w:color w:val="000000" w:themeColor="text1"/>
        </w:rPr>
        <w:t>has been observed</w:t>
      </w:r>
      <w:r w:rsidRPr="006047F7">
        <w:rPr>
          <w:rFonts w:ascii="Book Antiqua" w:eastAsia="Book Antiqua" w:hAnsi="Book Antiqua" w:cs="Book Antiqua"/>
          <w:color w:val="000000" w:themeColor="text1"/>
        </w:rPr>
        <w:t xml:space="preserve">. </w:t>
      </w:r>
      <w:proofErr w:type="spellStart"/>
      <w:r w:rsidRPr="006047F7">
        <w:rPr>
          <w:rFonts w:ascii="Book Antiqua" w:eastAsia="Book Antiqua" w:hAnsi="Book Antiqua" w:cs="Book Antiqua"/>
          <w:color w:val="000000" w:themeColor="text1"/>
        </w:rPr>
        <w:t>Anugwom</w:t>
      </w:r>
      <w:proofErr w:type="spellEnd"/>
      <w:r w:rsidRPr="006047F7">
        <w:rPr>
          <w:rFonts w:ascii="Book Antiqua" w:eastAsia="Book Antiqua" w:hAnsi="Book Antiqua" w:cs="Book Antiqua"/>
          <w:color w:val="000000" w:themeColor="text1"/>
        </w:rPr>
        <w:t xml:space="preserve"> </w:t>
      </w:r>
      <w:r w:rsidRPr="006047F7">
        <w:rPr>
          <w:rFonts w:ascii="Book Antiqua" w:eastAsia="Book Antiqua" w:hAnsi="Book Antiqua" w:cs="Book Antiqua"/>
          <w:i/>
          <w:iCs/>
          <w:color w:val="000000" w:themeColor="text1"/>
        </w:rPr>
        <w:t xml:space="preserve">et </w:t>
      </w:r>
      <w:proofErr w:type="gramStart"/>
      <w:r w:rsidRPr="006047F7">
        <w:rPr>
          <w:rFonts w:ascii="Book Antiqua" w:eastAsia="Book Antiqua" w:hAnsi="Book Antiqua" w:cs="Book Antiqua"/>
          <w:i/>
          <w:iCs/>
          <w:color w:val="000000" w:themeColor="text1"/>
        </w:rPr>
        <w:t>al</w:t>
      </w:r>
      <w:r w:rsidR="00AA72CA" w:rsidRPr="006047F7">
        <w:rPr>
          <w:rFonts w:ascii="Book Antiqua" w:eastAsia="Book Antiqua" w:hAnsi="Book Antiqua" w:cs="Book Antiqua"/>
          <w:color w:val="000000" w:themeColor="text1"/>
          <w:vertAlign w:val="superscript"/>
        </w:rPr>
        <w:t>[</w:t>
      </w:r>
      <w:proofErr w:type="gramEnd"/>
      <w:r w:rsidR="0032371E" w:rsidRPr="006047F7">
        <w:rPr>
          <w:rFonts w:ascii="Book Antiqua" w:eastAsia="Book Antiqua" w:hAnsi="Book Antiqua" w:cs="Book Antiqua"/>
          <w:color w:val="000000" w:themeColor="text1"/>
          <w:vertAlign w:val="superscript"/>
        </w:rPr>
        <w:t>44</w:t>
      </w:r>
      <w:r w:rsidR="00AA72CA"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have reported an incidence of HBV of 1.36%, while the corresponding rates of HBV ranged from 7% to 11% in patients without SARS-CoV-2. </w:t>
      </w:r>
      <w:r w:rsidR="00515057">
        <w:rPr>
          <w:rFonts w:ascii="Book Antiqua" w:eastAsia="Book Antiqua" w:hAnsi="Book Antiqua" w:cs="Book Antiqua"/>
          <w:color w:val="000000" w:themeColor="text1"/>
        </w:rPr>
        <w:t>This</w:t>
      </w:r>
      <w:r w:rsidRPr="006047F7">
        <w:rPr>
          <w:rFonts w:ascii="Book Antiqua" w:eastAsia="Book Antiqua" w:hAnsi="Book Antiqua" w:cs="Book Antiqua"/>
          <w:color w:val="000000" w:themeColor="text1"/>
        </w:rPr>
        <w:t xml:space="preserve"> may be explained by "immune exhaustion", as HBV infection provides an inadequate immune response during SARS-CoV-2 infection. Furthermore, chronic hepatitis infection does not appear to lead to a worse prognosis in patients with COVID-19</w:t>
      </w:r>
      <w:r w:rsidR="000B4A9C" w:rsidRPr="006047F7">
        <w:rPr>
          <w:rFonts w:ascii="Book Antiqua" w:eastAsia="Book Antiqua" w:hAnsi="Book Antiqua" w:cs="Book Antiqua"/>
          <w:color w:val="000000" w:themeColor="text1"/>
          <w:vertAlign w:val="superscript"/>
        </w:rPr>
        <w:t>[</w:t>
      </w:r>
      <w:r w:rsidR="0032371E" w:rsidRPr="006047F7">
        <w:rPr>
          <w:rFonts w:ascii="Book Antiqua" w:eastAsia="Book Antiqua" w:hAnsi="Book Antiqua" w:cs="Book Antiqua"/>
          <w:color w:val="000000" w:themeColor="text1"/>
          <w:vertAlign w:val="superscript"/>
        </w:rPr>
        <w:t>45</w:t>
      </w:r>
      <w:r w:rsidR="000B4A9C"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This fact could be explained by the potential </w:t>
      </w:r>
      <w:r w:rsidRPr="006047F7">
        <w:rPr>
          <w:rFonts w:ascii="Book Antiqua" w:eastAsia="Book Antiqua" w:hAnsi="Book Antiqua" w:cs="Book Antiqua"/>
          <w:i/>
          <w:iCs/>
          <w:color w:val="000000" w:themeColor="text1"/>
        </w:rPr>
        <w:t>in vitro</w:t>
      </w:r>
      <w:r w:rsidRPr="006047F7">
        <w:rPr>
          <w:rFonts w:ascii="Book Antiqua" w:eastAsia="Book Antiqua" w:hAnsi="Book Antiqua" w:cs="Book Antiqua"/>
          <w:color w:val="000000" w:themeColor="text1"/>
        </w:rPr>
        <w:t xml:space="preserve"> antiviral effect of the drugs used for chronic infection with </w:t>
      </w:r>
      <w:proofErr w:type="spellStart"/>
      <w:r w:rsidRPr="006047F7">
        <w:rPr>
          <w:rFonts w:ascii="Book Antiqua" w:eastAsia="Book Antiqua" w:hAnsi="Book Antiqua" w:cs="Book Antiqua"/>
          <w:color w:val="000000" w:themeColor="text1"/>
        </w:rPr>
        <w:t>hepatotropic</w:t>
      </w:r>
      <w:proofErr w:type="spellEnd"/>
      <w:r w:rsidRPr="006047F7">
        <w:rPr>
          <w:rFonts w:ascii="Book Antiqua" w:eastAsia="Book Antiqua" w:hAnsi="Book Antiqua" w:cs="Book Antiqua"/>
          <w:color w:val="000000" w:themeColor="text1"/>
        </w:rPr>
        <w:t xml:space="preserve"> viruses (inhibitors of the NS5A protein or nucleotide analogs</w:t>
      </w:r>
      <w:proofErr w:type="gramStart"/>
      <w:r w:rsidRPr="006047F7">
        <w:rPr>
          <w:rFonts w:ascii="Book Antiqua" w:eastAsia="Book Antiqua" w:hAnsi="Book Antiqua" w:cs="Book Antiqua"/>
          <w:color w:val="000000" w:themeColor="text1"/>
        </w:rPr>
        <w:t>)</w:t>
      </w:r>
      <w:r w:rsidR="000B4A9C" w:rsidRPr="006047F7">
        <w:rPr>
          <w:rFonts w:ascii="Book Antiqua" w:eastAsia="Book Antiqua" w:hAnsi="Book Antiqua" w:cs="Book Antiqua"/>
          <w:color w:val="000000" w:themeColor="text1"/>
          <w:vertAlign w:val="superscript"/>
        </w:rPr>
        <w:t>[</w:t>
      </w:r>
      <w:proofErr w:type="gramEnd"/>
      <w:r w:rsidR="0032371E" w:rsidRPr="006047F7">
        <w:rPr>
          <w:rFonts w:ascii="Book Antiqua" w:eastAsia="Book Antiqua" w:hAnsi="Book Antiqua" w:cs="Book Antiqua"/>
          <w:color w:val="000000" w:themeColor="text1"/>
          <w:vertAlign w:val="superscript"/>
        </w:rPr>
        <w:t>46</w:t>
      </w:r>
      <w:r w:rsidR="000B4A9C" w:rsidRPr="006047F7">
        <w:rPr>
          <w:rFonts w:ascii="Book Antiqua" w:eastAsia="Book Antiqua" w:hAnsi="Book Antiqua" w:cs="Book Antiqua"/>
          <w:color w:val="000000" w:themeColor="text1"/>
          <w:vertAlign w:val="superscript"/>
        </w:rPr>
        <w:t>-</w:t>
      </w:r>
      <w:r w:rsidR="0032371E" w:rsidRPr="006047F7">
        <w:rPr>
          <w:rFonts w:ascii="Book Antiqua" w:eastAsia="Book Antiqua" w:hAnsi="Book Antiqua" w:cs="Book Antiqua"/>
          <w:color w:val="000000" w:themeColor="text1"/>
          <w:vertAlign w:val="superscript"/>
        </w:rPr>
        <w:t>48</w:t>
      </w:r>
      <w:r w:rsidR="000B4A9C"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However, this has not been demonstrated in patients under active </w:t>
      </w:r>
      <w:r w:rsidRPr="006047F7">
        <w:rPr>
          <w:rFonts w:ascii="Book Antiqua" w:eastAsia="Book Antiqua" w:hAnsi="Book Antiqua" w:cs="Book Antiqua"/>
          <w:i/>
          <w:iCs/>
          <w:color w:val="000000" w:themeColor="text1"/>
        </w:rPr>
        <w:t>in vivo</w:t>
      </w:r>
      <w:r w:rsidRPr="006047F7">
        <w:rPr>
          <w:rFonts w:ascii="Book Antiqua" w:eastAsia="Book Antiqua" w:hAnsi="Book Antiqua" w:cs="Book Antiqua"/>
          <w:color w:val="000000" w:themeColor="text1"/>
        </w:rPr>
        <w:t xml:space="preserve"> </w:t>
      </w:r>
      <w:proofErr w:type="gramStart"/>
      <w:r w:rsidRPr="006047F7">
        <w:rPr>
          <w:rFonts w:ascii="Book Antiqua" w:eastAsia="Book Antiqua" w:hAnsi="Book Antiqua" w:cs="Book Antiqua"/>
          <w:color w:val="000000" w:themeColor="text1"/>
        </w:rPr>
        <w:t>treatment</w:t>
      </w:r>
      <w:r w:rsidR="000B4A9C" w:rsidRPr="006047F7">
        <w:rPr>
          <w:rFonts w:ascii="Book Antiqua" w:eastAsia="Book Antiqua" w:hAnsi="Book Antiqua" w:cs="Book Antiqua"/>
          <w:color w:val="000000" w:themeColor="text1"/>
          <w:vertAlign w:val="superscript"/>
        </w:rPr>
        <w:t>[</w:t>
      </w:r>
      <w:proofErr w:type="gramEnd"/>
      <w:r w:rsidR="0032371E" w:rsidRPr="006047F7">
        <w:rPr>
          <w:rFonts w:ascii="Book Antiqua" w:eastAsia="Book Antiqua" w:hAnsi="Book Antiqua" w:cs="Book Antiqua"/>
          <w:color w:val="000000" w:themeColor="text1"/>
          <w:vertAlign w:val="superscript"/>
        </w:rPr>
        <w:t>49</w:t>
      </w:r>
      <w:r w:rsidR="000B4A9C" w:rsidRPr="006047F7">
        <w:rPr>
          <w:rFonts w:ascii="Book Antiqua" w:eastAsia="Book Antiqua" w:hAnsi="Book Antiqua" w:cs="Book Antiqua"/>
          <w:color w:val="000000" w:themeColor="text1"/>
          <w:vertAlign w:val="superscript"/>
        </w:rPr>
        <w:t>,</w:t>
      </w:r>
      <w:r w:rsidR="0032371E" w:rsidRPr="006047F7">
        <w:rPr>
          <w:rFonts w:ascii="Book Antiqua" w:eastAsia="Book Antiqua" w:hAnsi="Book Antiqua" w:cs="Book Antiqua"/>
          <w:color w:val="000000" w:themeColor="text1"/>
          <w:vertAlign w:val="superscript"/>
        </w:rPr>
        <w:t>50</w:t>
      </w:r>
      <w:r w:rsidR="000B4A9C"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w:t>
      </w:r>
    </w:p>
    <w:p w14:paraId="1BF78220" w14:textId="2352A036" w:rsidR="00A77B3E" w:rsidRPr="006047F7" w:rsidRDefault="002F70A7" w:rsidP="006047F7">
      <w:pPr>
        <w:adjustRightInd w:val="0"/>
        <w:snapToGrid w:val="0"/>
        <w:spacing w:line="360" w:lineRule="auto"/>
        <w:ind w:firstLineChars="100" w:firstLine="240"/>
        <w:jc w:val="both"/>
        <w:rPr>
          <w:rFonts w:ascii="Book Antiqua" w:hAnsi="Book Antiqua"/>
          <w:color w:val="000000" w:themeColor="text1"/>
        </w:rPr>
      </w:pPr>
      <w:r w:rsidRPr="006047F7">
        <w:rPr>
          <w:rFonts w:ascii="Book Antiqua" w:eastAsia="Book Antiqua" w:hAnsi="Book Antiqua" w:cs="Book Antiqua"/>
          <w:color w:val="000000" w:themeColor="text1"/>
        </w:rPr>
        <w:lastRenderedPageBreak/>
        <w:t xml:space="preserve">Finally, the role of SARS-CoV-2 on autoimmune liver diseases has not been adequately evaluated. However, some studies have not observed a higher incidence of SARS-CoV-2 infection and severe complications than in the general </w:t>
      </w:r>
      <w:proofErr w:type="gramStart"/>
      <w:r w:rsidRPr="006047F7">
        <w:rPr>
          <w:rFonts w:ascii="Book Antiqua" w:eastAsia="Book Antiqua" w:hAnsi="Book Antiqua" w:cs="Book Antiqua"/>
          <w:color w:val="000000" w:themeColor="text1"/>
        </w:rPr>
        <w:t>population</w:t>
      </w:r>
      <w:r w:rsidR="007D51CE" w:rsidRPr="006047F7">
        <w:rPr>
          <w:rFonts w:ascii="Book Antiqua" w:eastAsia="Book Antiqua" w:hAnsi="Book Antiqua" w:cs="Book Antiqua"/>
          <w:color w:val="000000" w:themeColor="text1"/>
          <w:vertAlign w:val="superscript"/>
        </w:rPr>
        <w:t>[</w:t>
      </w:r>
      <w:proofErr w:type="gramEnd"/>
      <w:r w:rsidR="0032371E" w:rsidRPr="006047F7">
        <w:rPr>
          <w:rFonts w:ascii="Book Antiqua" w:eastAsia="Book Antiqua" w:hAnsi="Book Antiqua" w:cs="Book Antiqua"/>
          <w:color w:val="000000" w:themeColor="text1"/>
          <w:vertAlign w:val="superscript"/>
        </w:rPr>
        <w:t>51</w:t>
      </w:r>
      <w:r w:rsidR="007D51CE" w:rsidRPr="006047F7">
        <w:rPr>
          <w:rFonts w:ascii="Book Antiqua" w:eastAsia="Book Antiqua" w:hAnsi="Book Antiqua" w:cs="Book Antiqua"/>
          <w:color w:val="000000" w:themeColor="text1"/>
          <w:vertAlign w:val="superscript"/>
        </w:rPr>
        <w:t>,</w:t>
      </w:r>
      <w:r w:rsidR="0032371E" w:rsidRPr="006047F7">
        <w:rPr>
          <w:rFonts w:ascii="Book Antiqua" w:eastAsia="Book Antiqua" w:hAnsi="Book Antiqua" w:cs="Book Antiqua"/>
          <w:color w:val="000000" w:themeColor="text1"/>
          <w:vertAlign w:val="superscript"/>
        </w:rPr>
        <w:t>52</w:t>
      </w:r>
      <w:r w:rsidR="007D51CE"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To date, there is no evidence to support or recommend a decrease or change in the immunosuppressive therapy in these patients. </w:t>
      </w:r>
    </w:p>
    <w:p w14:paraId="0147B61C" w14:textId="77777777" w:rsidR="00A77B3E" w:rsidRPr="006047F7" w:rsidRDefault="00A77B3E" w:rsidP="006047F7">
      <w:pPr>
        <w:adjustRightInd w:val="0"/>
        <w:snapToGrid w:val="0"/>
        <w:spacing w:line="360" w:lineRule="auto"/>
        <w:jc w:val="both"/>
        <w:rPr>
          <w:rFonts w:ascii="Book Antiqua" w:hAnsi="Book Antiqua"/>
          <w:color w:val="000000" w:themeColor="text1"/>
        </w:rPr>
      </w:pPr>
    </w:p>
    <w:p w14:paraId="3721F14B" w14:textId="77777777"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bCs/>
          <w:caps/>
          <w:color w:val="000000" w:themeColor="text1"/>
          <w:u w:val="single"/>
        </w:rPr>
        <w:t>SARS-CoV-2 INFECTION AND LIVER TRANSPLANT PATIENTS</w:t>
      </w:r>
    </w:p>
    <w:p w14:paraId="6EB34114" w14:textId="25FF39F7" w:rsidR="00A30BC3"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color w:val="000000" w:themeColor="text1"/>
        </w:rPr>
        <w:t xml:space="preserve">In liver transplant (LT) recipients, immunosuppression following LT may increase the likelihood of SARS-CoV-2 </w:t>
      </w:r>
      <w:proofErr w:type="gramStart"/>
      <w:r w:rsidRPr="006047F7">
        <w:rPr>
          <w:rFonts w:ascii="Book Antiqua" w:eastAsia="Book Antiqua" w:hAnsi="Book Antiqua" w:cs="Book Antiqua"/>
          <w:color w:val="000000" w:themeColor="text1"/>
        </w:rPr>
        <w:t>infection</w:t>
      </w:r>
      <w:r w:rsidR="00A30BC3" w:rsidRPr="006047F7">
        <w:rPr>
          <w:rFonts w:ascii="Book Antiqua" w:eastAsia="Book Antiqua" w:hAnsi="Book Antiqua" w:cs="Book Antiqua"/>
          <w:color w:val="000000" w:themeColor="text1"/>
          <w:vertAlign w:val="superscript"/>
        </w:rPr>
        <w:t>[</w:t>
      </w:r>
      <w:proofErr w:type="gramEnd"/>
      <w:r w:rsidR="0032371E" w:rsidRPr="006047F7">
        <w:rPr>
          <w:rFonts w:ascii="Book Antiqua" w:eastAsia="Book Antiqua" w:hAnsi="Book Antiqua" w:cs="Book Antiqua"/>
          <w:color w:val="000000" w:themeColor="text1"/>
          <w:vertAlign w:val="superscript"/>
        </w:rPr>
        <w:t>53</w:t>
      </w:r>
      <w:r w:rsidR="00A30BC3" w:rsidRPr="006047F7">
        <w:rPr>
          <w:rFonts w:ascii="Book Antiqua" w:eastAsia="Book Antiqua" w:hAnsi="Book Antiqua" w:cs="Book Antiqua"/>
          <w:color w:val="000000" w:themeColor="text1"/>
          <w:vertAlign w:val="superscript"/>
        </w:rPr>
        <w:t>,</w:t>
      </w:r>
      <w:r w:rsidR="0032371E" w:rsidRPr="006047F7">
        <w:rPr>
          <w:rFonts w:ascii="Book Antiqua" w:eastAsia="Book Antiqua" w:hAnsi="Book Antiqua" w:cs="Book Antiqua"/>
          <w:color w:val="000000" w:themeColor="text1"/>
          <w:vertAlign w:val="superscript"/>
        </w:rPr>
        <w:t>54</w:t>
      </w:r>
      <w:r w:rsidR="00A30BC3"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Once a transplant recipient is infected with SARS-CoV-2, the virus may remain to infect for a longer duration due to higher viral titers and a prolonged replication </w:t>
      </w:r>
      <w:proofErr w:type="gramStart"/>
      <w:r w:rsidRPr="006047F7">
        <w:rPr>
          <w:rFonts w:ascii="Book Antiqua" w:eastAsia="Book Antiqua" w:hAnsi="Book Antiqua" w:cs="Book Antiqua"/>
          <w:color w:val="000000" w:themeColor="text1"/>
        </w:rPr>
        <w:t>period</w:t>
      </w:r>
      <w:r w:rsidR="00A30BC3" w:rsidRPr="006047F7">
        <w:rPr>
          <w:rFonts w:ascii="Book Antiqua" w:eastAsia="Book Antiqua" w:hAnsi="Book Antiqua" w:cs="Book Antiqua"/>
          <w:color w:val="000000" w:themeColor="text1"/>
          <w:vertAlign w:val="superscript"/>
        </w:rPr>
        <w:t>[</w:t>
      </w:r>
      <w:proofErr w:type="gramEnd"/>
      <w:r w:rsidR="0032371E" w:rsidRPr="006047F7">
        <w:rPr>
          <w:rFonts w:ascii="Book Antiqua" w:eastAsia="Book Antiqua" w:hAnsi="Book Antiqua" w:cs="Book Antiqua"/>
          <w:color w:val="000000" w:themeColor="text1"/>
          <w:vertAlign w:val="superscript"/>
        </w:rPr>
        <w:t>55</w:t>
      </w:r>
      <w:r w:rsidR="00A30BC3"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On the other hand, immunosuppressive agents could ameliorate the systemic inflammation induced by the cytokine </w:t>
      </w:r>
      <w:proofErr w:type="gramStart"/>
      <w:r w:rsidRPr="006047F7">
        <w:rPr>
          <w:rFonts w:ascii="Book Antiqua" w:eastAsia="Book Antiqua" w:hAnsi="Book Antiqua" w:cs="Book Antiqua"/>
          <w:color w:val="000000" w:themeColor="text1"/>
        </w:rPr>
        <w:t>storm</w:t>
      </w:r>
      <w:r w:rsidR="00A30BC3" w:rsidRPr="006047F7">
        <w:rPr>
          <w:rFonts w:ascii="Book Antiqua" w:eastAsia="Book Antiqua" w:hAnsi="Book Antiqua" w:cs="Book Antiqua"/>
          <w:color w:val="000000" w:themeColor="text1"/>
          <w:vertAlign w:val="superscript"/>
        </w:rPr>
        <w:t>[</w:t>
      </w:r>
      <w:proofErr w:type="gramEnd"/>
      <w:r w:rsidR="0032371E" w:rsidRPr="006047F7">
        <w:rPr>
          <w:rFonts w:ascii="Book Antiqua" w:eastAsia="Book Antiqua" w:hAnsi="Book Antiqua" w:cs="Book Antiqua"/>
          <w:color w:val="000000" w:themeColor="text1"/>
          <w:vertAlign w:val="superscript"/>
        </w:rPr>
        <w:t>56</w:t>
      </w:r>
      <w:r w:rsidR="00A30BC3"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w:t>
      </w:r>
    </w:p>
    <w:p w14:paraId="1D22F895" w14:textId="5232D3C0" w:rsidR="00D964BD" w:rsidRPr="006047F7" w:rsidRDefault="002F70A7" w:rsidP="006047F7">
      <w:pPr>
        <w:adjustRightInd w:val="0"/>
        <w:snapToGrid w:val="0"/>
        <w:spacing w:line="360" w:lineRule="auto"/>
        <w:ind w:firstLineChars="100" w:firstLine="240"/>
        <w:jc w:val="both"/>
        <w:rPr>
          <w:rFonts w:ascii="Book Antiqua" w:hAnsi="Book Antiqua"/>
          <w:color w:val="000000" w:themeColor="text1"/>
        </w:rPr>
      </w:pPr>
      <w:r w:rsidRPr="006047F7">
        <w:rPr>
          <w:rFonts w:ascii="Book Antiqua" w:eastAsia="Book Antiqua" w:hAnsi="Book Antiqua" w:cs="Book Antiqua"/>
          <w:color w:val="000000" w:themeColor="text1"/>
        </w:rPr>
        <w:t>Some of the available case series in LT patients with COVID-19 show a higher hospitalization rate (40%-86.5%</w:t>
      </w:r>
      <w:proofErr w:type="gramStart"/>
      <w:r w:rsidRPr="006047F7">
        <w:rPr>
          <w:rFonts w:ascii="Book Antiqua" w:eastAsia="Book Antiqua" w:hAnsi="Book Antiqua" w:cs="Book Antiqua"/>
          <w:color w:val="000000" w:themeColor="text1"/>
        </w:rPr>
        <w:t>)</w:t>
      </w:r>
      <w:r w:rsidR="00A30BC3" w:rsidRPr="006047F7">
        <w:rPr>
          <w:rFonts w:ascii="Book Antiqua" w:eastAsia="Book Antiqua" w:hAnsi="Book Antiqua" w:cs="Book Antiqua"/>
          <w:color w:val="000000" w:themeColor="text1"/>
          <w:vertAlign w:val="superscript"/>
        </w:rPr>
        <w:t>[</w:t>
      </w:r>
      <w:proofErr w:type="gramEnd"/>
      <w:r w:rsidR="0032371E" w:rsidRPr="006047F7">
        <w:rPr>
          <w:rFonts w:ascii="Book Antiqua" w:eastAsia="Book Antiqua" w:hAnsi="Book Antiqua" w:cs="Book Antiqua"/>
          <w:color w:val="000000" w:themeColor="text1"/>
          <w:vertAlign w:val="superscript"/>
        </w:rPr>
        <w:t>54</w:t>
      </w:r>
      <w:r w:rsidR="00A30BC3" w:rsidRPr="006047F7">
        <w:rPr>
          <w:rFonts w:ascii="Book Antiqua" w:eastAsia="Book Antiqua" w:hAnsi="Book Antiqua" w:cs="Book Antiqua"/>
          <w:color w:val="000000" w:themeColor="text1"/>
          <w:vertAlign w:val="superscript"/>
        </w:rPr>
        <w:t>,</w:t>
      </w:r>
      <w:r w:rsidR="0032371E" w:rsidRPr="006047F7">
        <w:rPr>
          <w:rFonts w:ascii="Book Antiqua" w:eastAsia="Book Antiqua" w:hAnsi="Book Antiqua" w:cs="Book Antiqua"/>
          <w:color w:val="000000" w:themeColor="text1"/>
          <w:vertAlign w:val="superscript"/>
        </w:rPr>
        <w:t>57</w:t>
      </w:r>
      <w:r w:rsidR="00A30BC3" w:rsidRPr="006047F7">
        <w:rPr>
          <w:rFonts w:ascii="Book Antiqua" w:eastAsia="Book Antiqua" w:hAnsi="Book Antiqua" w:cs="Book Antiqua"/>
          <w:color w:val="000000" w:themeColor="text1"/>
          <w:vertAlign w:val="superscript"/>
        </w:rPr>
        <w:t>-</w:t>
      </w:r>
      <w:r w:rsidR="0032371E" w:rsidRPr="006047F7">
        <w:rPr>
          <w:rFonts w:ascii="Book Antiqua" w:eastAsia="Book Antiqua" w:hAnsi="Book Antiqua" w:cs="Book Antiqua"/>
          <w:color w:val="000000" w:themeColor="text1"/>
          <w:vertAlign w:val="superscript"/>
        </w:rPr>
        <w:t>60</w:t>
      </w:r>
      <w:r w:rsidR="00A30BC3"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as well as an increase in ICU admission requirements and invasive ventilation</w:t>
      </w:r>
      <w:r w:rsidR="00A30BC3" w:rsidRPr="006047F7">
        <w:rPr>
          <w:rFonts w:ascii="Book Antiqua" w:eastAsia="Book Antiqua" w:hAnsi="Book Antiqua" w:cs="Book Antiqua"/>
          <w:color w:val="000000" w:themeColor="text1"/>
          <w:vertAlign w:val="superscript"/>
        </w:rPr>
        <w:t>[</w:t>
      </w:r>
      <w:r w:rsidR="0032371E" w:rsidRPr="006047F7">
        <w:rPr>
          <w:rFonts w:ascii="Book Antiqua" w:eastAsia="Book Antiqua" w:hAnsi="Book Antiqua" w:cs="Book Antiqua"/>
          <w:color w:val="000000" w:themeColor="text1"/>
          <w:vertAlign w:val="superscript"/>
        </w:rPr>
        <w:t>59</w:t>
      </w:r>
      <w:r w:rsidR="00A30BC3" w:rsidRPr="006047F7">
        <w:rPr>
          <w:rFonts w:ascii="Book Antiqua" w:eastAsia="Book Antiqua" w:hAnsi="Book Antiqua" w:cs="Book Antiqua"/>
          <w:color w:val="000000" w:themeColor="text1"/>
          <w:vertAlign w:val="superscript"/>
        </w:rPr>
        <w:t>,</w:t>
      </w:r>
      <w:r w:rsidR="0032371E" w:rsidRPr="006047F7">
        <w:rPr>
          <w:rFonts w:ascii="Book Antiqua" w:eastAsia="Book Antiqua" w:hAnsi="Book Antiqua" w:cs="Book Antiqua"/>
          <w:color w:val="000000" w:themeColor="text1"/>
          <w:vertAlign w:val="superscript"/>
        </w:rPr>
        <w:t>61</w:t>
      </w:r>
      <w:r w:rsidR="00A30BC3"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in these patients. Despite the fact that mortality in LT recipients by COVID-19 is approximately 20% (8%-30.6%</w:t>
      </w:r>
      <w:proofErr w:type="gramStart"/>
      <w:r w:rsidRPr="006047F7">
        <w:rPr>
          <w:rFonts w:ascii="Book Antiqua" w:eastAsia="Book Antiqua" w:hAnsi="Book Antiqua" w:cs="Book Antiqua"/>
          <w:color w:val="000000" w:themeColor="text1"/>
        </w:rPr>
        <w:t>)</w:t>
      </w:r>
      <w:r w:rsidR="00A30BC3" w:rsidRPr="006047F7">
        <w:rPr>
          <w:rFonts w:ascii="Book Antiqua" w:eastAsia="Book Antiqua" w:hAnsi="Book Antiqua" w:cs="Book Antiqua"/>
          <w:color w:val="000000" w:themeColor="text1"/>
          <w:vertAlign w:val="superscript"/>
        </w:rPr>
        <w:t>[</w:t>
      </w:r>
      <w:proofErr w:type="gramEnd"/>
      <w:r w:rsidR="0032371E" w:rsidRPr="006047F7">
        <w:rPr>
          <w:rFonts w:ascii="Book Antiqua" w:eastAsia="Book Antiqua" w:hAnsi="Book Antiqua" w:cs="Book Antiqua"/>
          <w:color w:val="000000" w:themeColor="text1"/>
          <w:vertAlign w:val="superscript"/>
        </w:rPr>
        <w:t>54</w:t>
      </w:r>
      <w:r w:rsidR="00A30BC3" w:rsidRPr="006047F7">
        <w:rPr>
          <w:rFonts w:ascii="Book Antiqua" w:eastAsia="Book Antiqua" w:hAnsi="Book Antiqua" w:cs="Book Antiqua"/>
          <w:color w:val="000000" w:themeColor="text1"/>
          <w:vertAlign w:val="superscript"/>
        </w:rPr>
        <w:t>,</w:t>
      </w:r>
      <w:r w:rsidR="0032371E" w:rsidRPr="006047F7">
        <w:rPr>
          <w:rFonts w:ascii="Book Antiqua" w:eastAsia="Book Antiqua" w:hAnsi="Book Antiqua" w:cs="Book Antiqua"/>
          <w:color w:val="000000" w:themeColor="text1"/>
          <w:vertAlign w:val="superscript"/>
        </w:rPr>
        <w:t>57</w:t>
      </w:r>
      <w:r w:rsidR="00A30BC3" w:rsidRPr="006047F7">
        <w:rPr>
          <w:rFonts w:ascii="Book Antiqua" w:eastAsia="Book Antiqua" w:hAnsi="Book Antiqua" w:cs="Book Antiqua"/>
          <w:color w:val="000000" w:themeColor="text1"/>
          <w:vertAlign w:val="superscript"/>
        </w:rPr>
        <w:t>-</w:t>
      </w:r>
      <w:r w:rsidR="0032371E" w:rsidRPr="006047F7">
        <w:rPr>
          <w:rFonts w:ascii="Book Antiqua" w:eastAsia="Book Antiqua" w:hAnsi="Book Antiqua" w:cs="Book Antiqua"/>
          <w:color w:val="000000" w:themeColor="text1"/>
          <w:vertAlign w:val="superscript"/>
        </w:rPr>
        <w:t>60</w:t>
      </w:r>
      <w:r w:rsidR="00A30BC3"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several studies have not shown that COVID-19-related mortality could be greater in hospitalized LT patients than in the general population</w:t>
      </w:r>
      <w:r w:rsidR="00A30BC3" w:rsidRPr="006047F7">
        <w:rPr>
          <w:rFonts w:ascii="Book Antiqua" w:eastAsia="Book Antiqua" w:hAnsi="Book Antiqua" w:cs="Book Antiqua"/>
          <w:color w:val="000000" w:themeColor="text1"/>
          <w:vertAlign w:val="superscript"/>
        </w:rPr>
        <w:t>[</w:t>
      </w:r>
      <w:r w:rsidR="0032371E" w:rsidRPr="006047F7">
        <w:rPr>
          <w:rFonts w:ascii="Book Antiqua" w:eastAsia="Book Antiqua" w:hAnsi="Book Antiqua" w:cs="Book Antiqua"/>
          <w:color w:val="000000" w:themeColor="text1"/>
          <w:vertAlign w:val="superscript"/>
        </w:rPr>
        <w:t>59</w:t>
      </w:r>
      <w:r w:rsidR="00A30BC3" w:rsidRPr="006047F7">
        <w:rPr>
          <w:rFonts w:ascii="Book Antiqua" w:eastAsia="Book Antiqua" w:hAnsi="Book Antiqua" w:cs="Book Antiqua"/>
          <w:color w:val="000000" w:themeColor="text1"/>
          <w:vertAlign w:val="superscript"/>
        </w:rPr>
        <w:t>,</w:t>
      </w:r>
      <w:r w:rsidR="0032371E" w:rsidRPr="006047F7">
        <w:rPr>
          <w:rFonts w:ascii="Book Antiqua" w:eastAsia="Book Antiqua" w:hAnsi="Book Antiqua" w:cs="Book Antiqua"/>
          <w:color w:val="000000" w:themeColor="text1"/>
          <w:vertAlign w:val="superscript"/>
        </w:rPr>
        <w:t>61</w:t>
      </w:r>
      <w:r w:rsidR="00A30BC3"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Risk factors associated with poor prognosis in LT patients with COVID-19 are older </w:t>
      </w:r>
      <w:proofErr w:type="gramStart"/>
      <w:r w:rsidRPr="006047F7">
        <w:rPr>
          <w:rFonts w:ascii="Book Antiqua" w:eastAsia="Book Antiqua" w:hAnsi="Book Antiqua" w:cs="Book Antiqua"/>
          <w:color w:val="000000" w:themeColor="text1"/>
        </w:rPr>
        <w:t>age</w:t>
      </w:r>
      <w:r w:rsidR="00E346AB" w:rsidRPr="006047F7">
        <w:rPr>
          <w:rFonts w:ascii="Book Antiqua" w:eastAsia="Book Antiqua" w:hAnsi="Book Antiqua" w:cs="Book Antiqua"/>
          <w:color w:val="000000" w:themeColor="text1"/>
          <w:vertAlign w:val="superscript"/>
        </w:rPr>
        <w:t>[</w:t>
      </w:r>
      <w:proofErr w:type="gramEnd"/>
      <w:r w:rsidR="0032371E" w:rsidRPr="006047F7">
        <w:rPr>
          <w:rFonts w:ascii="Book Antiqua" w:eastAsia="Book Antiqua" w:hAnsi="Book Antiqua" w:cs="Book Antiqua"/>
          <w:color w:val="000000" w:themeColor="text1"/>
          <w:vertAlign w:val="superscript"/>
        </w:rPr>
        <w:t>53</w:t>
      </w:r>
      <w:r w:rsidR="00E346AB" w:rsidRPr="006047F7">
        <w:rPr>
          <w:rFonts w:ascii="Book Antiqua" w:eastAsia="Book Antiqua" w:hAnsi="Book Antiqua" w:cs="Book Antiqua"/>
          <w:color w:val="000000" w:themeColor="text1"/>
          <w:vertAlign w:val="superscript"/>
        </w:rPr>
        <w:t>,</w:t>
      </w:r>
      <w:r w:rsidR="0032371E" w:rsidRPr="006047F7">
        <w:rPr>
          <w:rFonts w:ascii="Book Antiqua" w:eastAsia="Book Antiqua" w:hAnsi="Book Antiqua" w:cs="Book Antiqua"/>
          <w:color w:val="000000" w:themeColor="text1"/>
          <w:vertAlign w:val="superscript"/>
        </w:rPr>
        <w:t>57</w:t>
      </w:r>
      <w:r w:rsidR="00E346AB" w:rsidRPr="006047F7">
        <w:rPr>
          <w:rFonts w:ascii="Book Antiqua" w:eastAsia="Book Antiqua" w:hAnsi="Book Antiqua" w:cs="Book Antiqua"/>
          <w:color w:val="000000" w:themeColor="text1"/>
          <w:vertAlign w:val="superscript"/>
        </w:rPr>
        <w:t>,</w:t>
      </w:r>
      <w:r w:rsidR="0032371E" w:rsidRPr="006047F7">
        <w:rPr>
          <w:rFonts w:ascii="Book Antiqua" w:eastAsia="Book Antiqua" w:hAnsi="Book Antiqua" w:cs="Book Antiqua"/>
          <w:color w:val="000000" w:themeColor="text1"/>
          <w:vertAlign w:val="superscript"/>
        </w:rPr>
        <w:t>60</w:t>
      </w:r>
      <w:r w:rsidR="00E346AB" w:rsidRPr="006047F7">
        <w:rPr>
          <w:rFonts w:ascii="Book Antiqua" w:eastAsia="Book Antiqua" w:hAnsi="Book Antiqua" w:cs="Book Antiqua"/>
          <w:color w:val="000000" w:themeColor="text1"/>
          <w:vertAlign w:val="superscript"/>
        </w:rPr>
        <w:t>,</w:t>
      </w:r>
      <w:r w:rsidR="0032371E" w:rsidRPr="006047F7">
        <w:rPr>
          <w:rFonts w:ascii="Book Antiqua" w:eastAsia="Book Antiqua" w:hAnsi="Book Antiqua" w:cs="Book Antiqua"/>
          <w:color w:val="000000" w:themeColor="text1"/>
          <w:vertAlign w:val="superscript"/>
        </w:rPr>
        <w:t>62</w:t>
      </w:r>
      <w:r w:rsidR="00E346AB"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diabetes mellitus</w:t>
      </w:r>
      <w:r w:rsidR="00E346AB" w:rsidRPr="006047F7">
        <w:rPr>
          <w:rFonts w:ascii="Book Antiqua" w:eastAsia="Book Antiqua" w:hAnsi="Book Antiqua" w:cs="Book Antiqua"/>
          <w:color w:val="000000" w:themeColor="text1"/>
          <w:vertAlign w:val="superscript"/>
        </w:rPr>
        <w:t>[</w:t>
      </w:r>
      <w:r w:rsidR="00AA4D26" w:rsidRPr="006047F7">
        <w:rPr>
          <w:rFonts w:ascii="Book Antiqua" w:eastAsia="Book Antiqua" w:hAnsi="Book Antiqua" w:cs="Book Antiqua"/>
          <w:color w:val="000000" w:themeColor="text1"/>
          <w:vertAlign w:val="superscript"/>
        </w:rPr>
        <w:t>57</w:t>
      </w:r>
      <w:r w:rsidR="00E346AB" w:rsidRPr="006047F7">
        <w:rPr>
          <w:rFonts w:ascii="Book Antiqua" w:eastAsia="Book Antiqua" w:hAnsi="Book Antiqua" w:cs="Book Antiqua"/>
          <w:color w:val="000000" w:themeColor="text1"/>
          <w:vertAlign w:val="superscript"/>
        </w:rPr>
        <w:t>-</w:t>
      </w:r>
      <w:r w:rsidR="00AA4D26" w:rsidRPr="006047F7">
        <w:rPr>
          <w:rFonts w:ascii="Book Antiqua" w:eastAsia="Book Antiqua" w:hAnsi="Book Antiqua" w:cs="Book Antiqua"/>
          <w:color w:val="000000" w:themeColor="text1"/>
          <w:vertAlign w:val="superscript"/>
        </w:rPr>
        <w:t>60</w:t>
      </w:r>
      <w:r w:rsidR="00E346AB"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chronic kidney disease</w:t>
      </w:r>
      <w:r w:rsidR="00D964BD" w:rsidRPr="006047F7">
        <w:rPr>
          <w:rFonts w:ascii="Book Antiqua" w:eastAsia="Book Antiqua" w:hAnsi="Book Antiqua" w:cs="Book Antiqua"/>
          <w:color w:val="000000" w:themeColor="text1"/>
          <w:vertAlign w:val="superscript"/>
        </w:rPr>
        <w:t>[</w:t>
      </w:r>
      <w:r w:rsidR="00AA4D26" w:rsidRPr="006047F7">
        <w:rPr>
          <w:rFonts w:ascii="Book Antiqua" w:eastAsia="Book Antiqua" w:hAnsi="Book Antiqua" w:cs="Book Antiqua"/>
          <w:color w:val="000000" w:themeColor="text1"/>
          <w:vertAlign w:val="superscript"/>
        </w:rPr>
        <w:t>60</w:t>
      </w:r>
      <w:r w:rsidR="00D964BD"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and liver injury (ALT &gt; 2 times ULN)</w:t>
      </w:r>
      <w:r w:rsidR="00E346AB" w:rsidRPr="006047F7">
        <w:rPr>
          <w:rFonts w:ascii="Book Antiqua" w:eastAsia="Book Antiqua" w:hAnsi="Book Antiqua" w:cs="Book Antiqua"/>
          <w:color w:val="000000" w:themeColor="text1"/>
          <w:vertAlign w:val="superscript"/>
        </w:rPr>
        <w:t>[</w:t>
      </w:r>
      <w:r w:rsidR="0032371E" w:rsidRPr="006047F7">
        <w:rPr>
          <w:rFonts w:ascii="Book Antiqua" w:eastAsia="Book Antiqua" w:hAnsi="Book Antiqua" w:cs="Book Antiqua"/>
          <w:color w:val="000000" w:themeColor="text1"/>
          <w:vertAlign w:val="superscript"/>
        </w:rPr>
        <w:t>58</w:t>
      </w:r>
      <w:r w:rsidR="00E346AB"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w:t>
      </w:r>
    </w:p>
    <w:p w14:paraId="3A783F17" w14:textId="56A20990" w:rsidR="00A77B3E" w:rsidRPr="006047F7" w:rsidRDefault="002F70A7" w:rsidP="006047F7">
      <w:pPr>
        <w:adjustRightInd w:val="0"/>
        <w:snapToGrid w:val="0"/>
        <w:spacing w:line="360" w:lineRule="auto"/>
        <w:ind w:firstLineChars="100" w:firstLine="240"/>
        <w:jc w:val="both"/>
        <w:rPr>
          <w:rFonts w:ascii="Book Antiqua" w:hAnsi="Book Antiqua"/>
          <w:color w:val="000000" w:themeColor="text1"/>
        </w:rPr>
      </w:pPr>
      <w:r w:rsidRPr="006047F7">
        <w:rPr>
          <w:rFonts w:ascii="Book Antiqua" w:eastAsia="Book Antiqua" w:hAnsi="Book Antiqua" w:cs="Book Antiqua"/>
          <w:color w:val="000000" w:themeColor="text1"/>
        </w:rPr>
        <w:t xml:space="preserve">On the other hand, it has not been clearly established how the immunosuppressive treatment influences the prognosis of LT patients with COVID-19. For instance, a study showed that mycophenolate might increase the risk of severe COVID-19 in a dose-dependent </w:t>
      </w:r>
      <w:proofErr w:type="gramStart"/>
      <w:r w:rsidRPr="006047F7">
        <w:rPr>
          <w:rFonts w:ascii="Book Antiqua" w:eastAsia="Book Antiqua" w:hAnsi="Book Antiqua" w:cs="Book Antiqua"/>
          <w:color w:val="000000" w:themeColor="text1"/>
        </w:rPr>
        <w:t>manner</w:t>
      </w:r>
      <w:r w:rsidR="00D964BD" w:rsidRPr="006047F7">
        <w:rPr>
          <w:rFonts w:ascii="Book Antiqua" w:eastAsia="Book Antiqua" w:hAnsi="Book Antiqua" w:cs="Book Antiqua"/>
          <w:color w:val="000000" w:themeColor="text1"/>
          <w:vertAlign w:val="superscript"/>
        </w:rPr>
        <w:t>[</w:t>
      </w:r>
      <w:proofErr w:type="gramEnd"/>
      <w:r w:rsidR="00670A89" w:rsidRPr="006047F7">
        <w:rPr>
          <w:rFonts w:ascii="Book Antiqua" w:eastAsia="Book Antiqua" w:hAnsi="Book Antiqua" w:cs="Book Antiqua"/>
          <w:color w:val="000000" w:themeColor="text1"/>
          <w:vertAlign w:val="superscript"/>
        </w:rPr>
        <w:t>54</w:t>
      </w:r>
      <w:r w:rsidR="00D964BD"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while tacrolimus use has had a positive independent effect on survival</w:t>
      </w:r>
      <w:r w:rsidR="00D964BD" w:rsidRPr="006047F7">
        <w:rPr>
          <w:rFonts w:ascii="Book Antiqua" w:eastAsia="Book Antiqua" w:hAnsi="Book Antiqua" w:cs="Book Antiqua"/>
          <w:color w:val="000000" w:themeColor="text1"/>
          <w:vertAlign w:val="superscript"/>
        </w:rPr>
        <w:t>[</w:t>
      </w:r>
      <w:r w:rsidR="00670A89" w:rsidRPr="006047F7">
        <w:rPr>
          <w:rFonts w:ascii="Book Antiqua" w:eastAsia="Book Antiqua" w:hAnsi="Book Antiqua" w:cs="Book Antiqua"/>
          <w:color w:val="000000" w:themeColor="text1"/>
          <w:vertAlign w:val="superscript"/>
        </w:rPr>
        <w:t>60</w:t>
      </w:r>
      <w:r w:rsidR="00D964BD"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Therefore, it could be concluded that increased disease severity and mortality in LT patients with COVID-19 is caused by the higher prevalence associated with comorbidities than by the effect of immunosuppressive treatment. In fact, in LT recipients without COVID-19, international guidelines recommend against reducing </w:t>
      </w:r>
      <w:r w:rsidRPr="006047F7">
        <w:rPr>
          <w:rFonts w:ascii="Book Antiqua" w:eastAsia="Book Antiqua" w:hAnsi="Book Antiqua" w:cs="Book Antiqua"/>
          <w:color w:val="000000" w:themeColor="text1"/>
        </w:rPr>
        <w:lastRenderedPageBreak/>
        <w:t>immunosuppression. However, in patients diagnosed with COVID-19, a reduction of immunosuppression should be considered.</w:t>
      </w:r>
    </w:p>
    <w:p w14:paraId="321924A1" w14:textId="77777777" w:rsidR="00A77B3E" w:rsidRPr="006047F7" w:rsidRDefault="00A77B3E" w:rsidP="006047F7">
      <w:pPr>
        <w:adjustRightInd w:val="0"/>
        <w:snapToGrid w:val="0"/>
        <w:spacing w:line="360" w:lineRule="auto"/>
        <w:jc w:val="both"/>
        <w:rPr>
          <w:rFonts w:ascii="Book Antiqua" w:hAnsi="Book Antiqua"/>
          <w:color w:val="000000" w:themeColor="text1"/>
        </w:rPr>
      </w:pPr>
    </w:p>
    <w:p w14:paraId="099F1513" w14:textId="77777777"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bCs/>
          <w:caps/>
          <w:color w:val="000000" w:themeColor="text1"/>
          <w:u w:val="single"/>
        </w:rPr>
        <w:t xml:space="preserve">IMPACT OF THE PANDEMIC IN THE HEPATOLOGY UNITS </w:t>
      </w:r>
    </w:p>
    <w:p w14:paraId="36F8328D" w14:textId="0069B681" w:rsidR="00A77B3E" w:rsidRPr="006047F7" w:rsidRDefault="002F70A7" w:rsidP="006047F7">
      <w:pPr>
        <w:adjustRightInd w:val="0"/>
        <w:snapToGrid w:val="0"/>
        <w:spacing w:line="360" w:lineRule="auto"/>
        <w:jc w:val="both"/>
        <w:rPr>
          <w:rFonts w:ascii="Book Antiqua" w:eastAsia="Book Antiqua" w:hAnsi="Book Antiqua" w:cs="Book Antiqua"/>
          <w:color w:val="000000" w:themeColor="text1"/>
        </w:rPr>
      </w:pPr>
      <w:r w:rsidRPr="006047F7">
        <w:rPr>
          <w:rFonts w:ascii="Book Antiqua" w:eastAsia="Book Antiqua" w:hAnsi="Book Antiqua" w:cs="Book Antiqua"/>
          <w:color w:val="000000" w:themeColor="text1"/>
        </w:rPr>
        <w:t>Since the beginning of the SARS-CoV-2 pandemic, the healthcare system has supported a substantial impact, and the hepatology units have suffered notable changes in the organization. The access to medical consultations has been limited due to the hospital overload and strict orders to stay at home, the resources and staff reallocation have caused a decrease in the care of non-COVID pathologies. After a year of pandemic, the epidemiology of COVID-19 has proven to be unpredictable, however, it is urgent to anticipate and plan to mitigate the consequences of the pandemic and achieve a dynamic balance of resources.</w:t>
      </w:r>
    </w:p>
    <w:p w14:paraId="728B16E7" w14:textId="77777777" w:rsidR="00E671D6" w:rsidRPr="006047F7" w:rsidRDefault="00E671D6" w:rsidP="006047F7">
      <w:pPr>
        <w:adjustRightInd w:val="0"/>
        <w:snapToGrid w:val="0"/>
        <w:spacing w:line="360" w:lineRule="auto"/>
        <w:jc w:val="both"/>
        <w:rPr>
          <w:rFonts w:ascii="Book Antiqua" w:hAnsi="Book Antiqua"/>
          <w:color w:val="000000" w:themeColor="text1"/>
        </w:rPr>
      </w:pPr>
    </w:p>
    <w:p w14:paraId="6AB80AFC" w14:textId="77777777" w:rsidR="00A77B3E" w:rsidRPr="006047F7" w:rsidRDefault="002F70A7" w:rsidP="006047F7">
      <w:pPr>
        <w:adjustRightInd w:val="0"/>
        <w:snapToGrid w:val="0"/>
        <w:spacing w:line="360" w:lineRule="auto"/>
        <w:jc w:val="both"/>
        <w:rPr>
          <w:rFonts w:ascii="Book Antiqua" w:hAnsi="Book Antiqua"/>
          <w:b/>
          <w:bCs/>
          <w:i/>
          <w:iCs/>
          <w:color w:val="000000" w:themeColor="text1"/>
        </w:rPr>
      </w:pPr>
      <w:r w:rsidRPr="006047F7">
        <w:rPr>
          <w:rFonts w:ascii="Book Antiqua" w:eastAsia="Book Antiqua" w:hAnsi="Book Antiqua" w:cs="Book Antiqua"/>
          <w:b/>
          <w:bCs/>
          <w:i/>
          <w:iCs/>
          <w:color w:val="000000" w:themeColor="text1"/>
        </w:rPr>
        <w:t>Screening of hepatocellular carcinoma</w:t>
      </w:r>
    </w:p>
    <w:p w14:paraId="2A3065ED" w14:textId="2E0ACFB2" w:rsidR="004C1E1D"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color w:val="000000" w:themeColor="text1"/>
        </w:rPr>
        <w:t xml:space="preserve">The prevalence of hepatocellular carcinoma (HCC) </w:t>
      </w:r>
      <w:r w:rsidR="002855FE">
        <w:rPr>
          <w:rFonts w:ascii="Book Antiqua" w:eastAsia="Book Antiqua" w:hAnsi="Book Antiqua" w:cs="Book Antiqua"/>
          <w:color w:val="000000" w:themeColor="text1"/>
        </w:rPr>
        <w:t>ha</w:t>
      </w:r>
      <w:r w:rsidRPr="006047F7">
        <w:rPr>
          <w:rFonts w:ascii="Book Antiqua" w:eastAsia="Book Antiqua" w:hAnsi="Book Antiqua" w:cs="Book Antiqua"/>
          <w:color w:val="000000" w:themeColor="text1"/>
        </w:rPr>
        <w:t>s increas</w:t>
      </w:r>
      <w:r w:rsidR="002855FE">
        <w:rPr>
          <w:rFonts w:ascii="Book Antiqua" w:eastAsia="Book Antiqua" w:hAnsi="Book Antiqua" w:cs="Book Antiqua"/>
          <w:color w:val="000000" w:themeColor="text1"/>
        </w:rPr>
        <w:t>ed</w:t>
      </w:r>
      <w:r w:rsidRPr="006047F7">
        <w:rPr>
          <w:rFonts w:ascii="Book Antiqua" w:eastAsia="Book Antiqua" w:hAnsi="Book Antiqua" w:cs="Book Antiqua"/>
          <w:color w:val="000000" w:themeColor="text1"/>
        </w:rPr>
        <w:t xml:space="preserve"> globally in the last few years. Significant efforts have been made to decrease HCC-related mortality. For this reason, HCC screening </w:t>
      </w:r>
      <w:r w:rsidR="002855FE">
        <w:rPr>
          <w:rFonts w:ascii="Book Antiqua" w:eastAsia="Book Antiqua" w:hAnsi="Book Antiqua" w:cs="Book Antiqua"/>
          <w:color w:val="000000" w:themeColor="text1"/>
        </w:rPr>
        <w:t>using</w:t>
      </w:r>
      <w:r w:rsidRPr="006047F7">
        <w:rPr>
          <w:rFonts w:ascii="Book Antiqua" w:eastAsia="Book Antiqua" w:hAnsi="Book Antiqua" w:cs="Book Antiqua"/>
          <w:color w:val="000000" w:themeColor="text1"/>
        </w:rPr>
        <w:t xml:space="preserve"> imaging tests at regular intervals has been implemented and standardized, </w:t>
      </w:r>
      <w:r w:rsidR="002855FE">
        <w:rPr>
          <w:rFonts w:ascii="Book Antiqua" w:eastAsia="Book Antiqua" w:hAnsi="Book Antiqua" w:cs="Book Antiqua"/>
          <w:color w:val="000000" w:themeColor="text1"/>
        </w:rPr>
        <w:t>and is</w:t>
      </w:r>
      <w:r w:rsidRPr="006047F7">
        <w:rPr>
          <w:rFonts w:ascii="Book Antiqua" w:eastAsia="Book Antiqua" w:hAnsi="Book Antiqua" w:cs="Book Antiqua"/>
          <w:color w:val="000000" w:themeColor="text1"/>
        </w:rPr>
        <w:t xml:space="preserve"> strongly recommended by the international clinical </w:t>
      </w:r>
      <w:proofErr w:type="gramStart"/>
      <w:r w:rsidRPr="006047F7">
        <w:rPr>
          <w:rFonts w:ascii="Book Antiqua" w:eastAsia="Book Antiqua" w:hAnsi="Book Antiqua" w:cs="Book Antiqua"/>
          <w:color w:val="000000" w:themeColor="text1"/>
        </w:rPr>
        <w:t>guidelines</w:t>
      </w:r>
      <w:r w:rsidR="004C1E1D" w:rsidRPr="006047F7">
        <w:rPr>
          <w:rFonts w:ascii="Book Antiqua" w:eastAsia="Book Antiqua" w:hAnsi="Book Antiqua" w:cs="Book Antiqua"/>
          <w:color w:val="000000" w:themeColor="text1"/>
          <w:vertAlign w:val="superscript"/>
        </w:rPr>
        <w:t>[</w:t>
      </w:r>
      <w:proofErr w:type="gramEnd"/>
      <w:r w:rsidR="00670A89" w:rsidRPr="006047F7">
        <w:rPr>
          <w:rFonts w:ascii="Book Antiqua" w:eastAsia="Book Antiqua" w:hAnsi="Book Antiqua" w:cs="Book Antiqua"/>
          <w:color w:val="000000" w:themeColor="text1"/>
          <w:vertAlign w:val="superscript"/>
        </w:rPr>
        <w:t>63</w:t>
      </w:r>
      <w:r w:rsidR="004C1E1D" w:rsidRPr="006047F7">
        <w:rPr>
          <w:rFonts w:ascii="Book Antiqua" w:eastAsia="Book Antiqua" w:hAnsi="Book Antiqua" w:cs="Book Antiqua"/>
          <w:color w:val="000000" w:themeColor="text1"/>
          <w:vertAlign w:val="superscript"/>
        </w:rPr>
        <w:t>,</w:t>
      </w:r>
      <w:r w:rsidR="00670A89" w:rsidRPr="006047F7">
        <w:rPr>
          <w:rFonts w:ascii="Book Antiqua" w:eastAsia="Book Antiqua" w:hAnsi="Book Antiqua" w:cs="Book Antiqua"/>
          <w:color w:val="000000" w:themeColor="text1"/>
          <w:vertAlign w:val="superscript"/>
        </w:rPr>
        <w:t>64</w:t>
      </w:r>
      <w:r w:rsidR="004C1E1D"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w:t>
      </w:r>
    </w:p>
    <w:p w14:paraId="7D7B61BF" w14:textId="051A07B7" w:rsidR="001420CB" w:rsidRPr="006047F7" w:rsidRDefault="002F70A7" w:rsidP="006047F7">
      <w:pPr>
        <w:adjustRightInd w:val="0"/>
        <w:snapToGrid w:val="0"/>
        <w:spacing w:line="360" w:lineRule="auto"/>
        <w:ind w:firstLineChars="100" w:firstLine="240"/>
        <w:jc w:val="both"/>
        <w:rPr>
          <w:rFonts w:ascii="Book Antiqua" w:hAnsi="Book Antiqua"/>
          <w:color w:val="000000" w:themeColor="text1"/>
        </w:rPr>
      </w:pPr>
      <w:r w:rsidRPr="006047F7">
        <w:rPr>
          <w:rFonts w:ascii="Book Antiqua" w:eastAsia="Book Antiqua" w:hAnsi="Book Antiqua" w:cs="Book Antiqua"/>
          <w:color w:val="000000" w:themeColor="text1"/>
        </w:rPr>
        <w:t>A recent retrospective study comprising 127 hospitals showed a significant diminution of HCC control during the pandemic, showing screening rates below 50% compared to 2019</w:t>
      </w:r>
      <w:r w:rsidR="00073310" w:rsidRPr="006047F7">
        <w:rPr>
          <w:rFonts w:ascii="Book Antiqua" w:eastAsia="Book Antiqua" w:hAnsi="Book Antiqua" w:cs="Book Antiqua"/>
          <w:color w:val="000000" w:themeColor="text1"/>
          <w:vertAlign w:val="superscript"/>
        </w:rPr>
        <w:t>[</w:t>
      </w:r>
      <w:r w:rsidR="00670A89" w:rsidRPr="006047F7">
        <w:rPr>
          <w:rFonts w:ascii="Book Antiqua" w:eastAsia="Book Antiqua" w:hAnsi="Book Antiqua" w:cs="Book Antiqua"/>
          <w:color w:val="000000" w:themeColor="text1"/>
          <w:vertAlign w:val="superscript"/>
        </w:rPr>
        <w:t>65</w:t>
      </w:r>
      <w:r w:rsidR="00073310"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Other studies have also found similar results with a decreased HCC surveillance by ultrasound and, more important than this, a decrease in diagnostic tests such as computed tomography or magnetic resonance</w:t>
      </w:r>
      <w:r w:rsidR="002855FE">
        <w:rPr>
          <w:rFonts w:ascii="Book Antiqua" w:eastAsia="Book Antiqua" w:hAnsi="Book Antiqua" w:cs="Book Antiqua"/>
          <w:color w:val="000000" w:themeColor="text1"/>
        </w:rPr>
        <w:t xml:space="preserve"> </w:t>
      </w:r>
      <w:proofErr w:type="gramStart"/>
      <w:r w:rsidR="002855FE">
        <w:rPr>
          <w:rFonts w:ascii="Book Antiqua" w:eastAsia="Book Antiqua" w:hAnsi="Book Antiqua" w:cs="Book Antiqua"/>
          <w:color w:val="000000" w:themeColor="text1"/>
        </w:rPr>
        <w:t>imaging</w:t>
      </w:r>
      <w:r w:rsidR="001420CB" w:rsidRPr="006047F7">
        <w:rPr>
          <w:rFonts w:ascii="Book Antiqua" w:eastAsia="Book Antiqua" w:hAnsi="Book Antiqua" w:cs="Book Antiqua"/>
          <w:color w:val="000000" w:themeColor="text1"/>
          <w:vertAlign w:val="superscript"/>
        </w:rPr>
        <w:t>[</w:t>
      </w:r>
      <w:proofErr w:type="gramEnd"/>
      <w:r w:rsidR="00670A89" w:rsidRPr="006047F7">
        <w:rPr>
          <w:rFonts w:ascii="Book Antiqua" w:eastAsia="Book Antiqua" w:hAnsi="Book Antiqua" w:cs="Book Antiqua"/>
          <w:color w:val="000000" w:themeColor="text1"/>
          <w:vertAlign w:val="superscript"/>
        </w:rPr>
        <w:t>66</w:t>
      </w:r>
      <w:r w:rsidR="001420CB"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Thus, a significant increase in HCC-related mortality could be observed in the next months. </w:t>
      </w:r>
    </w:p>
    <w:p w14:paraId="14D9312C" w14:textId="7BEAAD58" w:rsidR="00017FFB" w:rsidRPr="006047F7" w:rsidRDefault="002F70A7" w:rsidP="006047F7">
      <w:pPr>
        <w:adjustRightInd w:val="0"/>
        <w:snapToGrid w:val="0"/>
        <w:spacing w:line="360" w:lineRule="auto"/>
        <w:ind w:firstLineChars="100" w:firstLine="240"/>
        <w:jc w:val="both"/>
        <w:rPr>
          <w:rFonts w:ascii="Book Antiqua" w:hAnsi="Book Antiqua"/>
          <w:color w:val="000000" w:themeColor="text1"/>
        </w:rPr>
      </w:pPr>
      <w:r w:rsidRPr="006047F7">
        <w:rPr>
          <w:rFonts w:ascii="Book Antiqua" w:eastAsia="Book Antiqua" w:hAnsi="Book Antiqua" w:cs="Book Antiqua"/>
          <w:color w:val="000000" w:themeColor="text1"/>
        </w:rPr>
        <w:t xml:space="preserve">On the other hand, the COVID-19 pandemic has also impacted the management of HCC patients. A recent French multicenter study of 670 patients described a significant decrease in the rate of patients with HCC referred for specific treatment. The rate of </w:t>
      </w:r>
      <w:r w:rsidRPr="006047F7">
        <w:rPr>
          <w:rFonts w:ascii="Book Antiqua" w:eastAsia="Book Antiqua" w:hAnsi="Book Antiqua" w:cs="Book Antiqua"/>
          <w:color w:val="000000" w:themeColor="text1"/>
        </w:rPr>
        <w:lastRenderedPageBreak/>
        <w:t xml:space="preserve">patients with a treatment delay of more than one month was higher in 2020 compared to 2019 (21.5% </w:t>
      </w:r>
      <w:r w:rsidRPr="006047F7">
        <w:rPr>
          <w:rFonts w:ascii="Book Antiqua" w:eastAsia="Book Antiqua" w:hAnsi="Book Antiqua" w:cs="Book Antiqua"/>
          <w:i/>
          <w:iCs/>
          <w:color w:val="000000" w:themeColor="text1"/>
        </w:rPr>
        <w:t>vs</w:t>
      </w:r>
      <w:r w:rsidRPr="006047F7">
        <w:rPr>
          <w:rFonts w:ascii="Book Antiqua" w:eastAsia="Book Antiqua" w:hAnsi="Book Antiqua" w:cs="Book Antiqua"/>
          <w:color w:val="000000" w:themeColor="text1"/>
        </w:rPr>
        <w:t xml:space="preserve"> 9.5%</w:t>
      </w:r>
      <w:r w:rsidR="001420CB" w:rsidRPr="006047F7">
        <w:rPr>
          <w:rFonts w:ascii="Book Antiqua" w:eastAsia="Book Antiqua" w:hAnsi="Book Antiqua" w:cs="Book Antiqua"/>
          <w:color w:val="000000" w:themeColor="text1"/>
        </w:rPr>
        <w:t>,</w:t>
      </w:r>
      <w:r w:rsidRPr="006047F7">
        <w:rPr>
          <w:rFonts w:ascii="Book Antiqua" w:eastAsia="Book Antiqua" w:hAnsi="Book Antiqua" w:cs="Book Antiqua"/>
          <w:color w:val="000000" w:themeColor="text1"/>
        </w:rPr>
        <w:t xml:space="preserve"> </w:t>
      </w:r>
      <w:r w:rsidR="001420CB" w:rsidRPr="006047F7">
        <w:rPr>
          <w:rFonts w:ascii="Book Antiqua" w:eastAsia="Book Antiqua" w:hAnsi="Book Antiqua" w:cs="Book Antiqua"/>
          <w:i/>
          <w:iCs/>
          <w:color w:val="000000" w:themeColor="text1"/>
        </w:rPr>
        <w:t>P</w:t>
      </w:r>
      <w:r w:rsidRPr="006047F7">
        <w:rPr>
          <w:rFonts w:ascii="Book Antiqua" w:eastAsia="Book Antiqua" w:hAnsi="Book Antiqua" w:cs="Book Antiqua"/>
          <w:color w:val="000000" w:themeColor="text1"/>
        </w:rPr>
        <w:t xml:space="preserve"> &lt;</w:t>
      </w:r>
      <w:r w:rsidR="001420CB" w:rsidRPr="006047F7">
        <w:rPr>
          <w:rFonts w:ascii="Book Antiqua" w:eastAsia="Book Antiqua" w:hAnsi="Book Antiqua" w:cs="Book Antiqua"/>
          <w:color w:val="000000" w:themeColor="text1"/>
        </w:rPr>
        <w:t xml:space="preserve"> </w:t>
      </w:r>
      <w:r w:rsidRPr="006047F7">
        <w:rPr>
          <w:rFonts w:ascii="Book Antiqua" w:eastAsia="Book Antiqua" w:hAnsi="Book Antiqua" w:cs="Book Antiqua"/>
          <w:color w:val="000000" w:themeColor="text1"/>
        </w:rPr>
        <w:t>0</w:t>
      </w:r>
      <w:r w:rsidR="001420CB" w:rsidRPr="006047F7">
        <w:rPr>
          <w:rFonts w:ascii="Book Antiqua" w:eastAsia="Book Antiqua" w:hAnsi="Book Antiqua" w:cs="Book Antiqua"/>
          <w:color w:val="000000" w:themeColor="text1"/>
        </w:rPr>
        <w:t>.</w:t>
      </w:r>
      <w:r w:rsidRPr="006047F7">
        <w:rPr>
          <w:rFonts w:ascii="Book Antiqua" w:eastAsia="Book Antiqua" w:hAnsi="Book Antiqua" w:cs="Book Antiqua"/>
          <w:color w:val="000000" w:themeColor="text1"/>
        </w:rPr>
        <w:t>001</w:t>
      </w:r>
      <w:proofErr w:type="gramStart"/>
      <w:r w:rsidRPr="006047F7">
        <w:rPr>
          <w:rFonts w:ascii="Book Antiqua" w:eastAsia="Book Antiqua" w:hAnsi="Book Antiqua" w:cs="Book Antiqua"/>
          <w:color w:val="000000" w:themeColor="text1"/>
        </w:rPr>
        <w:t>)</w:t>
      </w:r>
      <w:r w:rsidR="001420CB" w:rsidRPr="006047F7">
        <w:rPr>
          <w:rFonts w:ascii="Book Antiqua" w:eastAsia="Book Antiqua" w:hAnsi="Book Antiqua" w:cs="Book Antiqua"/>
          <w:color w:val="000000" w:themeColor="text1"/>
          <w:vertAlign w:val="superscript"/>
        </w:rPr>
        <w:t>[</w:t>
      </w:r>
      <w:proofErr w:type="gramEnd"/>
      <w:r w:rsidR="00670A89" w:rsidRPr="006047F7">
        <w:rPr>
          <w:rFonts w:ascii="Book Antiqua" w:eastAsia="Book Antiqua" w:hAnsi="Book Antiqua" w:cs="Book Antiqua"/>
          <w:color w:val="000000" w:themeColor="text1"/>
          <w:vertAlign w:val="superscript"/>
        </w:rPr>
        <w:t>67</w:t>
      </w:r>
      <w:r w:rsidR="001420CB"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w:t>
      </w:r>
    </w:p>
    <w:p w14:paraId="152AF637" w14:textId="77777777" w:rsidR="00017FFB" w:rsidRPr="006047F7" w:rsidRDefault="00017FFB" w:rsidP="006047F7">
      <w:pPr>
        <w:adjustRightInd w:val="0"/>
        <w:snapToGrid w:val="0"/>
        <w:spacing w:line="360" w:lineRule="auto"/>
        <w:jc w:val="both"/>
        <w:rPr>
          <w:rFonts w:ascii="Book Antiqua" w:hAnsi="Book Antiqua"/>
          <w:color w:val="000000" w:themeColor="text1"/>
        </w:rPr>
      </w:pPr>
    </w:p>
    <w:p w14:paraId="3AEB1160" w14:textId="6B4019CE" w:rsidR="00A77B3E" w:rsidRPr="006047F7" w:rsidRDefault="002F70A7" w:rsidP="006047F7">
      <w:pPr>
        <w:adjustRightInd w:val="0"/>
        <w:snapToGrid w:val="0"/>
        <w:spacing w:line="360" w:lineRule="auto"/>
        <w:jc w:val="both"/>
        <w:rPr>
          <w:rFonts w:ascii="Book Antiqua" w:hAnsi="Book Antiqua"/>
          <w:b/>
          <w:bCs/>
          <w:i/>
          <w:iCs/>
          <w:color w:val="000000" w:themeColor="text1"/>
        </w:rPr>
      </w:pPr>
      <w:r w:rsidRPr="006047F7">
        <w:rPr>
          <w:rFonts w:ascii="Book Antiqua" w:eastAsia="Book Antiqua" w:hAnsi="Book Antiqua" w:cs="Book Antiqua"/>
          <w:b/>
          <w:bCs/>
          <w:i/>
          <w:iCs/>
          <w:color w:val="000000" w:themeColor="text1"/>
        </w:rPr>
        <w:t>Screening of hepatitis C virus</w:t>
      </w:r>
    </w:p>
    <w:p w14:paraId="233A24C8" w14:textId="6FCEA7D1" w:rsidR="000D1DBB"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color w:val="000000" w:themeColor="text1"/>
        </w:rPr>
        <w:t xml:space="preserve">There were 1.7 million incident cases and 400000 deaths attributable to </w:t>
      </w:r>
      <w:r w:rsidR="000D1DBB" w:rsidRPr="006047F7">
        <w:rPr>
          <w:rFonts w:ascii="Book Antiqua" w:eastAsia="Book Antiqua" w:hAnsi="Book Antiqua" w:cs="Book Antiqua"/>
          <w:color w:val="000000" w:themeColor="text1"/>
        </w:rPr>
        <w:t>hepatitis C virus (</w:t>
      </w:r>
      <w:r w:rsidRPr="006047F7">
        <w:rPr>
          <w:rFonts w:ascii="Book Antiqua" w:eastAsia="Book Antiqua" w:hAnsi="Book Antiqua" w:cs="Book Antiqua"/>
          <w:color w:val="000000" w:themeColor="text1"/>
        </w:rPr>
        <w:t>HCV</w:t>
      </w:r>
      <w:r w:rsidR="000D1DBB" w:rsidRPr="006047F7">
        <w:rPr>
          <w:rFonts w:ascii="Book Antiqua" w:eastAsia="Book Antiqua" w:hAnsi="Book Antiqua" w:cs="Book Antiqua"/>
          <w:color w:val="000000" w:themeColor="text1"/>
        </w:rPr>
        <w:t>)</w:t>
      </w:r>
      <w:r w:rsidRPr="006047F7">
        <w:rPr>
          <w:rFonts w:ascii="Book Antiqua" w:eastAsia="Book Antiqua" w:hAnsi="Book Antiqua" w:cs="Book Antiqua"/>
          <w:color w:val="000000" w:themeColor="text1"/>
        </w:rPr>
        <w:t xml:space="preserve"> in 2015</w:t>
      </w:r>
      <w:r w:rsidR="002855FE">
        <w:rPr>
          <w:rFonts w:ascii="Book Antiqua" w:eastAsia="Book Antiqua" w:hAnsi="Book Antiqua" w:cs="Book Antiqua"/>
          <w:color w:val="000000" w:themeColor="text1"/>
        </w:rPr>
        <w:t>; thus</w:t>
      </w:r>
      <w:r w:rsidRPr="006047F7">
        <w:rPr>
          <w:rFonts w:ascii="Book Antiqua" w:eastAsia="Book Antiqua" w:hAnsi="Book Antiqua" w:cs="Book Antiqua"/>
          <w:color w:val="000000" w:themeColor="text1"/>
        </w:rPr>
        <w:t xml:space="preserve">, this viral hepatitis has been recognized as a major cause of </w:t>
      </w:r>
      <w:proofErr w:type="gramStart"/>
      <w:r w:rsidRPr="006047F7">
        <w:rPr>
          <w:rFonts w:ascii="Book Antiqua" w:eastAsia="Book Antiqua" w:hAnsi="Book Antiqua" w:cs="Book Antiqua"/>
          <w:color w:val="000000" w:themeColor="text1"/>
        </w:rPr>
        <w:t>death</w:t>
      </w:r>
      <w:r w:rsidR="000D1DBB" w:rsidRPr="006047F7">
        <w:rPr>
          <w:rFonts w:ascii="Book Antiqua" w:eastAsia="Book Antiqua" w:hAnsi="Book Antiqua" w:cs="Book Antiqua"/>
          <w:color w:val="000000" w:themeColor="text1"/>
          <w:vertAlign w:val="superscript"/>
        </w:rPr>
        <w:t>[</w:t>
      </w:r>
      <w:proofErr w:type="gramEnd"/>
      <w:r w:rsidR="00670A89" w:rsidRPr="006047F7">
        <w:rPr>
          <w:rFonts w:ascii="Book Antiqua" w:eastAsia="Book Antiqua" w:hAnsi="Book Antiqua" w:cs="Book Antiqua"/>
          <w:color w:val="000000" w:themeColor="text1"/>
          <w:vertAlign w:val="superscript"/>
        </w:rPr>
        <w:t>68</w:t>
      </w:r>
      <w:r w:rsidR="000D1DBB"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A breakthrough in HCV treatment occurred in 2013 with the introduction of direct-acting antivirals. For this reason, the WHO approved some ambitious aims to eliminate HCV by 2030, including the reduction of new HCV cases by 80% and HCV-related deaths by 65% for 2030. </w:t>
      </w:r>
    </w:p>
    <w:p w14:paraId="27731504" w14:textId="44579D9B" w:rsidR="001E472E" w:rsidRPr="006047F7" w:rsidRDefault="002F70A7" w:rsidP="006047F7">
      <w:pPr>
        <w:adjustRightInd w:val="0"/>
        <w:snapToGrid w:val="0"/>
        <w:spacing w:line="360" w:lineRule="auto"/>
        <w:ind w:firstLineChars="100" w:firstLine="240"/>
        <w:jc w:val="both"/>
        <w:rPr>
          <w:rFonts w:ascii="Book Antiqua" w:hAnsi="Book Antiqua"/>
          <w:color w:val="000000" w:themeColor="text1"/>
        </w:rPr>
      </w:pPr>
      <w:r w:rsidRPr="006047F7">
        <w:rPr>
          <w:rFonts w:ascii="Book Antiqua" w:eastAsia="Book Antiqua" w:hAnsi="Book Antiqua" w:cs="Book Antiqua"/>
          <w:color w:val="000000" w:themeColor="text1"/>
        </w:rPr>
        <w:t xml:space="preserve">The pandemic has caused a slowing or even </w:t>
      </w:r>
      <w:r w:rsidR="00F852B7">
        <w:rPr>
          <w:rFonts w:ascii="Book Antiqua" w:eastAsia="Book Antiqua" w:hAnsi="Book Antiqua" w:cs="Book Antiqua"/>
          <w:color w:val="000000" w:themeColor="text1"/>
        </w:rPr>
        <w:t>the</w:t>
      </w:r>
      <w:r w:rsidRPr="006047F7">
        <w:rPr>
          <w:rFonts w:ascii="Book Antiqua" w:eastAsia="Book Antiqua" w:hAnsi="Book Antiqua" w:cs="Book Antiqua"/>
          <w:color w:val="000000" w:themeColor="text1"/>
        </w:rPr>
        <w:t xml:space="preserve"> </w:t>
      </w:r>
      <w:r w:rsidR="002855FE">
        <w:rPr>
          <w:rFonts w:ascii="Book Antiqua" w:eastAsia="Book Antiqua" w:hAnsi="Book Antiqua" w:cs="Book Antiqua"/>
          <w:color w:val="000000" w:themeColor="text1"/>
        </w:rPr>
        <w:t xml:space="preserve">halt </w:t>
      </w:r>
      <w:r w:rsidR="00F852B7">
        <w:rPr>
          <w:rFonts w:ascii="Book Antiqua" w:eastAsia="Book Antiqua" w:hAnsi="Book Antiqua" w:cs="Book Antiqua"/>
          <w:color w:val="000000" w:themeColor="text1"/>
        </w:rPr>
        <w:t>of</w:t>
      </w:r>
      <w:r w:rsidRPr="006047F7">
        <w:rPr>
          <w:rFonts w:ascii="Book Antiqua" w:eastAsia="Book Antiqua" w:hAnsi="Book Antiqua" w:cs="Book Antiqua"/>
          <w:color w:val="000000" w:themeColor="text1"/>
        </w:rPr>
        <w:t xml:space="preserve"> HCV elimination programs. The impact of COVID-19 on viral hepatitis in a recent survey has shown that only 47 (36%) of 132 responders could access viral hepatitis testing, and 28 people on treatment for hepatitis were unable to access their medication at this </w:t>
      </w:r>
      <w:proofErr w:type="gramStart"/>
      <w:r w:rsidRPr="006047F7">
        <w:rPr>
          <w:rFonts w:ascii="Book Antiqua" w:eastAsia="Book Antiqua" w:hAnsi="Book Antiqua" w:cs="Book Antiqua"/>
          <w:color w:val="000000" w:themeColor="text1"/>
        </w:rPr>
        <w:t>time</w:t>
      </w:r>
      <w:r w:rsidR="001E472E" w:rsidRPr="006047F7">
        <w:rPr>
          <w:rFonts w:ascii="Book Antiqua" w:eastAsia="Book Antiqua" w:hAnsi="Book Antiqua" w:cs="Book Antiqua"/>
          <w:color w:val="000000" w:themeColor="text1"/>
          <w:vertAlign w:val="superscript"/>
        </w:rPr>
        <w:t>[</w:t>
      </w:r>
      <w:proofErr w:type="gramEnd"/>
      <w:r w:rsidR="00CD65EF" w:rsidRPr="006047F7">
        <w:rPr>
          <w:rFonts w:ascii="Book Antiqua" w:eastAsia="Book Antiqua" w:hAnsi="Book Antiqua" w:cs="Book Antiqua"/>
          <w:color w:val="000000" w:themeColor="text1"/>
          <w:vertAlign w:val="superscript"/>
        </w:rPr>
        <w:t>69</w:t>
      </w:r>
      <w:r w:rsidR="001E472E"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Although the real impact is far from being seen, different studies have been carried out to measure the future consequences. </w:t>
      </w:r>
      <w:proofErr w:type="spellStart"/>
      <w:r w:rsidRPr="006047F7">
        <w:rPr>
          <w:rFonts w:ascii="Book Antiqua" w:eastAsia="Book Antiqua" w:hAnsi="Book Antiqua" w:cs="Book Antiqua"/>
          <w:color w:val="000000" w:themeColor="text1"/>
        </w:rPr>
        <w:t>Blach</w:t>
      </w:r>
      <w:proofErr w:type="spellEnd"/>
      <w:r w:rsidRPr="006047F7">
        <w:rPr>
          <w:rFonts w:ascii="Book Antiqua" w:eastAsia="Book Antiqua" w:hAnsi="Book Antiqua" w:cs="Book Antiqua"/>
          <w:color w:val="000000" w:themeColor="text1"/>
        </w:rPr>
        <w:t xml:space="preserve"> </w:t>
      </w:r>
      <w:r w:rsidRPr="006047F7">
        <w:rPr>
          <w:rFonts w:ascii="Book Antiqua" w:eastAsia="Book Antiqua" w:hAnsi="Book Antiqua" w:cs="Book Antiqua"/>
          <w:i/>
          <w:iCs/>
          <w:color w:val="000000" w:themeColor="text1"/>
        </w:rPr>
        <w:t>et al</w:t>
      </w:r>
      <w:r w:rsidR="001E472E" w:rsidRPr="006047F7">
        <w:rPr>
          <w:rFonts w:ascii="Book Antiqua" w:eastAsia="Book Antiqua" w:hAnsi="Book Antiqua" w:cs="Book Antiqua"/>
          <w:color w:val="000000" w:themeColor="text1"/>
          <w:vertAlign w:val="superscript"/>
        </w:rPr>
        <w:t>[</w:t>
      </w:r>
      <w:r w:rsidR="00CD65EF" w:rsidRPr="006047F7">
        <w:rPr>
          <w:rFonts w:ascii="Book Antiqua" w:eastAsia="Book Antiqua" w:hAnsi="Book Antiqua" w:cs="Book Antiqua"/>
          <w:color w:val="000000" w:themeColor="text1"/>
          <w:vertAlign w:val="superscript"/>
        </w:rPr>
        <w:t>70</w:t>
      </w:r>
      <w:r w:rsidR="001E472E"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using a previously validated Markov model, compared a “no delay” </w:t>
      </w:r>
      <w:r w:rsidRPr="006047F7">
        <w:rPr>
          <w:rFonts w:ascii="Book Antiqua" w:eastAsia="Book Antiqua" w:hAnsi="Book Antiqua" w:cs="Book Antiqua"/>
          <w:i/>
          <w:iCs/>
          <w:color w:val="000000" w:themeColor="text1"/>
        </w:rPr>
        <w:t>vs</w:t>
      </w:r>
      <w:r w:rsidRPr="006047F7">
        <w:rPr>
          <w:rFonts w:ascii="Book Antiqua" w:eastAsia="Book Antiqua" w:hAnsi="Book Antiqua" w:cs="Book Antiqua"/>
          <w:color w:val="000000" w:themeColor="text1"/>
        </w:rPr>
        <w:t xml:space="preserve"> “one-year delay” scenario in elimination programs and evaluated changes in HCV liver-related deaths and liver cancer. Over the next ten years, the authors estimated that a single-year delay scenario could result in over 72300 </w:t>
      </w:r>
      <w:r w:rsidR="002855FE">
        <w:rPr>
          <w:rFonts w:ascii="Book Antiqua" w:eastAsia="Book Antiqua" w:hAnsi="Book Antiqua" w:cs="Book Antiqua"/>
          <w:color w:val="000000" w:themeColor="text1"/>
        </w:rPr>
        <w:t>l</w:t>
      </w:r>
      <w:r w:rsidRPr="006047F7">
        <w:rPr>
          <w:rFonts w:ascii="Book Antiqua" w:eastAsia="Book Antiqua" w:hAnsi="Book Antiqua" w:cs="Book Antiqua"/>
          <w:color w:val="000000" w:themeColor="text1"/>
        </w:rPr>
        <w:t xml:space="preserve">iver-related deaths and 44800 excess </w:t>
      </w:r>
      <w:r w:rsidR="002855FE">
        <w:rPr>
          <w:rFonts w:ascii="Book Antiqua" w:eastAsia="Book Antiqua" w:hAnsi="Book Antiqua" w:cs="Book Antiqua"/>
          <w:color w:val="000000" w:themeColor="text1"/>
        </w:rPr>
        <w:t xml:space="preserve">cases of </w:t>
      </w:r>
      <w:proofErr w:type="gramStart"/>
      <w:r w:rsidR="002855FE">
        <w:rPr>
          <w:rFonts w:ascii="Book Antiqua" w:eastAsia="Book Antiqua" w:hAnsi="Book Antiqua" w:cs="Book Antiqua"/>
          <w:color w:val="000000" w:themeColor="text1"/>
        </w:rPr>
        <w:t>HCC</w:t>
      </w:r>
      <w:r w:rsidR="001E472E" w:rsidRPr="006047F7">
        <w:rPr>
          <w:rFonts w:ascii="Book Antiqua" w:eastAsia="Book Antiqua" w:hAnsi="Book Antiqua" w:cs="Book Antiqua"/>
          <w:color w:val="000000" w:themeColor="text1"/>
          <w:vertAlign w:val="superscript"/>
        </w:rPr>
        <w:t>[</w:t>
      </w:r>
      <w:proofErr w:type="gramEnd"/>
      <w:r w:rsidR="00670A89" w:rsidRPr="006047F7">
        <w:rPr>
          <w:rFonts w:ascii="Book Antiqua" w:eastAsia="Book Antiqua" w:hAnsi="Book Antiqua" w:cs="Book Antiqua"/>
          <w:color w:val="000000" w:themeColor="text1"/>
          <w:vertAlign w:val="superscript"/>
        </w:rPr>
        <w:t>71</w:t>
      </w:r>
      <w:r w:rsidR="001E472E"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w:t>
      </w:r>
    </w:p>
    <w:p w14:paraId="5B889886" w14:textId="70461EDE" w:rsidR="00A77B3E" w:rsidRPr="006047F7" w:rsidRDefault="002F70A7" w:rsidP="006047F7">
      <w:pPr>
        <w:adjustRightInd w:val="0"/>
        <w:snapToGrid w:val="0"/>
        <w:spacing w:line="360" w:lineRule="auto"/>
        <w:ind w:firstLineChars="100" w:firstLine="240"/>
        <w:jc w:val="both"/>
        <w:rPr>
          <w:rFonts w:ascii="Book Antiqua" w:eastAsia="Book Antiqua" w:hAnsi="Book Antiqua" w:cs="Book Antiqua"/>
          <w:color w:val="000000" w:themeColor="text1"/>
        </w:rPr>
      </w:pPr>
      <w:r w:rsidRPr="006047F7">
        <w:rPr>
          <w:rFonts w:ascii="Book Antiqua" w:eastAsia="Book Antiqua" w:hAnsi="Book Antiqua" w:cs="Book Antiqua"/>
          <w:color w:val="000000" w:themeColor="text1"/>
        </w:rPr>
        <w:t xml:space="preserve">To avoid the delay in HCV elimination programs, integrated circuits for massive and combined HCV, HBV, and SARS-CoV-2 diagnosis have been </w:t>
      </w:r>
      <w:proofErr w:type="gramStart"/>
      <w:r w:rsidRPr="006047F7">
        <w:rPr>
          <w:rFonts w:ascii="Book Antiqua" w:eastAsia="Book Antiqua" w:hAnsi="Book Antiqua" w:cs="Book Antiqua"/>
          <w:color w:val="000000" w:themeColor="text1"/>
        </w:rPr>
        <w:t>proposed</w:t>
      </w:r>
      <w:r w:rsidR="001E472E" w:rsidRPr="006047F7">
        <w:rPr>
          <w:rFonts w:ascii="Book Antiqua" w:eastAsia="Book Antiqua" w:hAnsi="Book Antiqua" w:cs="Book Antiqua"/>
          <w:color w:val="000000" w:themeColor="text1"/>
          <w:vertAlign w:val="superscript"/>
        </w:rPr>
        <w:t>[</w:t>
      </w:r>
      <w:proofErr w:type="gramEnd"/>
      <w:r w:rsidR="0033746B" w:rsidRPr="006047F7">
        <w:rPr>
          <w:rFonts w:ascii="Book Antiqua" w:eastAsia="Book Antiqua" w:hAnsi="Book Antiqua" w:cs="Book Antiqua"/>
          <w:color w:val="000000" w:themeColor="text1"/>
          <w:vertAlign w:val="superscript"/>
        </w:rPr>
        <w:t>72</w:t>
      </w:r>
      <w:r w:rsidR="001E472E"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w:t>
      </w:r>
      <w:proofErr w:type="spellStart"/>
      <w:r w:rsidRPr="006047F7">
        <w:rPr>
          <w:rFonts w:ascii="Book Antiqua" w:eastAsia="Book Antiqua" w:hAnsi="Book Antiqua" w:cs="Book Antiqua"/>
          <w:color w:val="000000" w:themeColor="text1"/>
        </w:rPr>
        <w:t>Giacomelli</w:t>
      </w:r>
      <w:proofErr w:type="spellEnd"/>
      <w:r w:rsidRPr="006047F7">
        <w:rPr>
          <w:rFonts w:ascii="Book Antiqua" w:eastAsia="Book Antiqua" w:hAnsi="Book Antiqua" w:cs="Book Antiqua"/>
          <w:color w:val="000000" w:themeColor="text1"/>
        </w:rPr>
        <w:t xml:space="preserve"> </w:t>
      </w:r>
      <w:r w:rsidRPr="006047F7">
        <w:rPr>
          <w:rFonts w:ascii="Book Antiqua" w:eastAsia="Book Antiqua" w:hAnsi="Book Antiqua" w:cs="Book Antiqua"/>
          <w:i/>
          <w:iCs/>
          <w:color w:val="000000" w:themeColor="text1"/>
        </w:rPr>
        <w:t xml:space="preserve">et </w:t>
      </w:r>
      <w:proofErr w:type="gramStart"/>
      <w:r w:rsidRPr="006047F7">
        <w:rPr>
          <w:rFonts w:ascii="Book Antiqua" w:eastAsia="Book Antiqua" w:hAnsi="Book Antiqua" w:cs="Book Antiqua"/>
          <w:i/>
          <w:iCs/>
          <w:color w:val="000000" w:themeColor="text1"/>
        </w:rPr>
        <w:t>al</w:t>
      </w:r>
      <w:r w:rsidR="001E472E" w:rsidRPr="006047F7">
        <w:rPr>
          <w:rFonts w:ascii="Book Antiqua" w:eastAsia="Book Antiqua" w:hAnsi="Book Antiqua" w:cs="Book Antiqua"/>
          <w:color w:val="000000" w:themeColor="text1"/>
          <w:vertAlign w:val="superscript"/>
        </w:rPr>
        <w:t>[</w:t>
      </w:r>
      <w:proofErr w:type="gramEnd"/>
      <w:r w:rsidR="0033746B" w:rsidRPr="006047F7">
        <w:rPr>
          <w:rFonts w:ascii="Book Antiqua" w:eastAsia="Book Antiqua" w:hAnsi="Book Antiqua" w:cs="Book Antiqua"/>
          <w:color w:val="000000" w:themeColor="text1"/>
          <w:vertAlign w:val="superscript"/>
        </w:rPr>
        <w:t>73</w:t>
      </w:r>
      <w:r w:rsidR="001E472E"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have developed a screening program using rapid </w:t>
      </w:r>
      <w:proofErr w:type="spellStart"/>
      <w:r w:rsidRPr="006047F7">
        <w:rPr>
          <w:rFonts w:ascii="Book Antiqua" w:eastAsia="Book Antiqua" w:hAnsi="Book Antiqua" w:cs="Book Antiqua"/>
          <w:color w:val="000000" w:themeColor="text1"/>
        </w:rPr>
        <w:t>immunochromatographic</w:t>
      </w:r>
      <w:proofErr w:type="spellEnd"/>
      <w:r w:rsidRPr="006047F7">
        <w:rPr>
          <w:rFonts w:ascii="Book Antiqua" w:eastAsia="Book Antiqua" w:hAnsi="Book Antiqua" w:cs="Book Antiqua"/>
          <w:color w:val="000000" w:themeColor="text1"/>
        </w:rPr>
        <w:t xml:space="preserve"> testing (RICT) for SARS-CoV-2 antibodies and a rapid HCV test in a single visit in three Italian cities. The results </w:t>
      </w:r>
      <w:r w:rsidR="0031311C">
        <w:rPr>
          <w:rFonts w:ascii="Book Antiqua" w:eastAsia="Book Antiqua" w:hAnsi="Book Antiqua" w:cs="Book Antiqua"/>
          <w:color w:val="000000" w:themeColor="text1"/>
        </w:rPr>
        <w:t>demonstrated</w:t>
      </w:r>
      <w:r w:rsidRPr="006047F7">
        <w:rPr>
          <w:rFonts w:ascii="Book Antiqua" w:eastAsia="Book Antiqua" w:hAnsi="Book Antiqua" w:cs="Book Antiqua"/>
          <w:color w:val="000000" w:themeColor="text1"/>
        </w:rPr>
        <w:t xml:space="preserve"> that 2.9% of the test</w:t>
      </w:r>
      <w:r w:rsidR="0031311C">
        <w:rPr>
          <w:rFonts w:ascii="Book Antiqua" w:eastAsia="Book Antiqua" w:hAnsi="Book Antiqua" w:cs="Book Antiqua"/>
          <w:color w:val="000000" w:themeColor="text1"/>
        </w:rPr>
        <w:t>s</w:t>
      </w:r>
      <w:r w:rsidRPr="006047F7">
        <w:rPr>
          <w:rFonts w:ascii="Book Antiqua" w:eastAsia="Book Antiqua" w:hAnsi="Book Antiqua" w:cs="Book Antiqua"/>
          <w:color w:val="000000" w:themeColor="text1"/>
        </w:rPr>
        <w:t xml:space="preserve"> were positive for HCV antibodies, and 54% of them did not know their serological status.</w:t>
      </w:r>
    </w:p>
    <w:p w14:paraId="3EBF0B6D" w14:textId="77777777" w:rsidR="001E472E" w:rsidRPr="006047F7" w:rsidRDefault="001E472E" w:rsidP="006047F7">
      <w:pPr>
        <w:adjustRightInd w:val="0"/>
        <w:snapToGrid w:val="0"/>
        <w:spacing w:line="360" w:lineRule="auto"/>
        <w:jc w:val="both"/>
        <w:rPr>
          <w:rFonts w:ascii="Book Antiqua" w:hAnsi="Book Antiqua"/>
          <w:color w:val="000000" w:themeColor="text1"/>
        </w:rPr>
      </w:pPr>
    </w:p>
    <w:p w14:paraId="22503EF3" w14:textId="26EDF154" w:rsidR="00A77B3E" w:rsidRPr="006047F7" w:rsidRDefault="001E472E" w:rsidP="006047F7">
      <w:pPr>
        <w:adjustRightInd w:val="0"/>
        <w:snapToGrid w:val="0"/>
        <w:spacing w:line="360" w:lineRule="auto"/>
        <w:jc w:val="both"/>
        <w:rPr>
          <w:rFonts w:ascii="Book Antiqua" w:hAnsi="Book Antiqua"/>
          <w:b/>
          <w:bCs/>
          <w:i/>
          <w:iCs/>
          <w:color w:val="000000" w:themeColor="text1"/>
        </w:rPr>
      </w:pPr>
      <w:r w:rsidRPr="006047F7">
        <w:rPr>
          <w:rFonts w:ascii="Book Antiqua" w:eastAsia="Book Antiqua" w:hAnsi="Book Antiqua" w:cs="Book Antiqua"/>
          <w:b/>
          <w:bCs/>
          <w:i/>
          <w:iCs/>
          <w:color w:val="000000" w:themeColor="text1"/>
        </w:rPr>
        <w:t xml:space="preserve">LT </w:t>
      </w:r>
      <w:r w:rsidR="002F70A7" w:rsidRPr="006047F7">
        <w:rPr>
          <w:rFonts w:ascii="Book Antiqua" w:eastAsia="Book Antiqua" w:hAnsi="Book Antiqua" w:cs="Book Antiqua"/>
          <w:b/>
          <w:bCs/>
          <w:i/>
          <w:iCs/>
          <w:color w:val="000000" w:themeColor="text1"/>
        </w:rPr>
        <w:t>programs</w:t>
      </w:r>
    </w:p>
    <w:p w14:paraId="34D362C0" w14:textId="688191E0" w:rsidR="000C166B"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color w:val="000000" w:themeColor="text1"/>
        </w:rPr>
        <w:lastRenderedPageBreak/>
        <w:t xml:space="preserve">During the SARS-CoV-2 pandemic, there has been </w:t>
      </w:r>
      <w:r w:rsidR="0031311C">
        <w:rPr>
          <w:rFonts w:ascii="Book Antiqua" w:eastAsia="Book Antiqua" w:hAnsi="Book Antiqua" w:cs="Book Antiqua"/>
          <w:color w:val="000000" w:themeColor="text1"/>
        </w:rPr>
        <w:t xml:space="preserve">an </w:t>
      </w:r>
      <w:r w:rsidRPr="006047F7">
        <w:rPr>
          <w:rFonts w:ascii="Book Antiqua" w:eastAsia="Book Antiqua" w:hAnsi="Book Antiqua" w:cs="Book Antiqua"/>
          <w:color w:val="000000" w:themeColor="text1"/>
        </w:rPr>
        <w:t xml:space="preserve">initial worldwide decline in the number of </w:t>
      </w:r>
      <w:r w:rsidR="0031311C">
        <w:rPr>
          <w:rFonts w:ascii="Book Antiqua" w:eastAsia="Book Antiqua" w:hAnsi="Book Antiqua" w:cs="Book Antiqua"/>
          <w:color w:val="000000" w:themeColor="text1"/>
        </w:rPr>
        <w:t>LTs</w:t>
      </w:r>
      <w:r w:rsidRPr="006047F7">
        <w:rPr>
          <w:rFonts w:ascii="Book Antiqua" w:eastAsia="Book Antiqua" w:hAnsi="Book Antiqua" w:cs="Book Antiqua"/>
          <w:color w:val="000000" w:themeColor="text1"/>
        </w:rPr>
        <w:t xml:space="preserve"> for several reasons. Firstly, there has been a drastic decrease in liver donors, as well as in the availability of ICU beds for both donors and recipients. Secondly, testing organ donors for the presence of the virus is recommended, and those that are positive should be ineligible for donation. Thirdly, the evaluation of potential candidates for </w:t>
      </w:r>
      <w:r w:rsidR="0031311C">
        <w:rPr>
          <w:rFonts w:ascii="Book Antiqua" w:eastAsia="Book Antiqua" w:hAnsi="Book Antiqua" w:cs="Book Antiqua"/>
          <w:color w:val="000000" w:themeColor="text1"/>
        </w:rPr>
        <w:t>LT</w:t>
      </w:r>
      <w:r w:rsidRPr="006047F7">
        <w:rPr>
          <w:rFonts w:ascii="Book Antiqua" w:eastAsia="Book Antiqua" w:hAnsi="Book Antiqua" w:cs="Book Antiqua"/>
          <w:color w:val="000000" w:themeColor="text1"/>
        </w:rPr>
        <w:t xml:space="preserve"> has been temporarily limited due to the lower availability of hospital resources, as well as to prevent exposure to SARS-CoV-2 in patients with advanced </w:t>
      </w:r>
      <w:r w:rsidR="000C166B" w:rsidRPr="006047F7">
        <w:rPr>
          <w:rFonts w:ascii="Book Antiqua" w:eastAsia="Book Antiqua" w:hAnsi="Book Antiqua" w:cs="Book Antiqua"/>
          <w:color w:val="000000" w:themeColor="text1"/>
        </w:rPr>
        <w:t>CLD</w:t>
      </w:r>
      <w:r w:rsidRPr="006047F7">
        <w:rPr>
          <w:rFonts w:ascii="Book Antiqua" w:eastAsia="Book Antiqua" w:hAnsi="Book Antiqua" w:cs="Book Antiqua"/>
          <w:color w:val="000000" w:themeColor="text1"/>
        </w:rPr>
        <w:t xml:space="preserve">. Finally, at the beginning of the pandemic, there was a temporary decrease in LT recommendations for patients at greater risk of worsening and mortality due to transplant delay: patients with acute liver failure, high MELD score, and HCC at upper limits of the Milan </w:t>
      </w:r>
      <w:proofErr w:type="gramStart"/>
      <w:r w:rsidRPr="006047F7">
        <w:rPr>
          <w:rFonts w:ascii="Book Antiqua" w:eastAsia="Book Antiqua" w:hAnsi="Book Antiqua" w:cs="Book Antiqua"/>
          <w:color w:val="000000" w:themeColor="text1"/>
        </w:rPr>
        <w:t>criteria</w:t>
      </w:r>
      <w:r w:rsidR="000C166B" w:rsidRPr="006047F7">
        <w:rPr>
          <w:rFonts w:ascii="Book Antiqua" w:eastAsia="Book Antiqua" w:hAnsi="Book Antiqua" w:cs="Book Antiqua"/>
          <w:color w:val="000000" w:themeColor="text1"/>
          <w:vertAlign w:val="superscript"/>
        </w:rPr>
        <w:t>[</w:t>
      </w:r>
      <w:proofErr w:type="gramEnd"/>
      <w:r w:rsidR="0033746B" w:rsidRPr="006047F7">
        <w:rPr>
          <w:rFonts w:ascii="Book Antiqua" w:eastAsia="Book Antiqua" w:hAnsi="Book Antiqua" w:cs="Book Antiqua"/>
          <w:color w:val="000000" w:themeColor="text1"/>
          <w:vertAlign w:val="superscript"/>
        </w:rPr>
        <w:t>74</w:t>
      </w:r>
      <w:r w:rsidR="000C166B" w:rsidRPr="006047F7">
        <w:rPr>
          <w:rFonts w:ascii="Book Antiqua" w:eastAsia="Book Antiqua" w:hAnsi="Book Antiqua" w:cs="Book Antiqua"/>
          <w:color w:val="000000" w:themeColor="text1"/>
          <w:vertAlign w:val="superscript"/>
        </w:rPr>
        <w:t>-</w:t>
      </w:r>
      <w:r w:rsidR="0033746B" w:rsidRPr="006047F7">
        <w:rPr>
          <w:rFonts w:ascii="Book Antiqua" w:eastAsia="Book Antiqua" w:hAnsi="Book Antiqua" w:cs="Book Antiqua"/>
          <w:color w:val="000000" w:themeColor="text1"/>
          <w:vertAlign w:val="superscript"/>
        </w:rPr>
        <w:t>76</w:t>
      </w:r>
      <w:r w:rsidR="000C166B"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w:t>
      </w:r>
    </w:p>
    <w:p w14:paraId="3718D4A8" w14:textId="627E17A9" w:rsidR="00A77B3E" w:rsidRPr="006047F7" w:rsidRDefault="002F70A7" w:rsidP="006047F7">
      <w:pPr>
        <w:adjustRightInd w:val="0"/>
        <w:snapToGrid w:val="0"/>
        <w:spacing w:line="360" w:lineRule="auto"/>
        <w:ind w:firstLineChars="100" w:firstLine="240"/>
        <w:jc w:val="both"/>
        <w:rPr>
          <w:rFonts w:ascii="Book Antiqua" w:hAnsi="Book Antiqua"/>
          <w:color w:val="000000" w:themeColor="text1"/>
        </w:rPr>
      </w:pPr>
      <w:r w:rsidRPr="006047F7">
        <w:rPr>
          <w:rFonts w:ascii="Book Antiqua" w:eastAsia="Book Antiqua" w:hAnsi="Book Antiqua" w:cs="Book Antiqua"/>
          <w:color w:val="000000" w:themeColor="text1"/>
        </w:rPr>
        <w:t xml:space="preserve">In the </w:t>
      </w:r>
      <w:r w:rsidR="00C93294" w:rsidRPr="006047F7">
        <w:rPr>
          <w:rFonts w:ascii="Book Antiqua" w:eastAsia="Book Antiqua" w:hAnsi="Book Antiqua" w:cs="Book Antiqua"/>
          <w:color w:val="000000" w:themeColor="text1"/>
        </w:rPr>
        <w:t>United States</w:t>
      </w:r>
      <w:r w:rsidR="00324D12" w:rsidRPr="006047F7">
        <w:rPr>
          <w:rFonts w:ascii="Book Antiqua" w:eastAsia="Book Antiqua" w:hAnsi="Book Antiqua" w:cs="Book Antiqua"/>
          <w:color w:val="000000" w:themeColor="text1"/>
        </w:rPr>
        <w:t xml:space="preserve"> (US)</w:t>
      </w:r>
      <w:r w:rsidRPr="006047F7">
        <w:rPr>
          <w:rFonts w:ascii="Book Antiqua" w:eastAsia="Book Antiqua" w:hAnsi="Book Antiqua" w:cs="Book Antiqua"/>
          <w:color w:val="000000" w:themeColor="text1"/>
        </w:rPr>
        <w:t>, the impact on LT between March and August 2020 was evaluated using historical trends between 2016</w:t>
      </w:r>
      <w:r w:rsidR="0031311C">
        <w:rPr>
          <w:rFonts w:ascii="Book Antiqua" w:eastAsia="Book Antiqua" w:hAnsi="Book Antiqua" w:cs="Book Antiqua"/>
          <w:color w:val="000000" w:themeColor="text1"/>
        </w:rPr>
        <w:t xml:space="preserve"> and </w:t>
      </w:r>
      <w:r w:rsidRPr="006047F7">
        <w:rPr>
          <w:rFonts w:ascii="Book Antiqua" w:eastAsia="Book Antiqua" w:hAnsi="Book Antiqua" w:cs="Book Antiqua"/>
          <w:color w:val="000000" w:themeColor="text1"/>
        </w:rPr>
        <w:t>2020. Within the first ten weeks of the pandemic, a dramatic decrease in new listings for LT (11</w:t>
      </w:r>
      <w:r w:rsidR="00EE25D3" w:rsidRPr="006047F7">
        <w:rPr>
          <w:rFonts w:ascii="Book Antiqua" w:eastAsia="Book Antiqua" w:hAnsi="Book Antiqua" w:cs="Book Antiqua"/>
          <w:color w:val="000000" w:themeColor="text1"/>
        </w:rPr>
        <w:t>%</w:t>
      </w:r>
      <w:r w:rsidRPr="006047F7">
        <w:rPr>
          <w:rFonts w:ascii="Book Antiqua" w:eastAsia="Book Antiqua" w:hAnsi="Book Antiqua" w:cs="Book Antiqua"/>
          <w:color w:val="000000" w:themeColor="text1"/>
        </w:rPr>
        <w:t>-21%), deceased donor LT</w:t>
      </w:r>
      <w:r w:rsidR="00EE25D3" w:rsidRPr="006047F7">
        <w:rPr>
          <w:rFonts w:ascii="Book Antiqua" w:eastAsia="Book Antiqua" w:hAnsi="Book Antiqua" w:cs="Book Antiqua"/>
          <w:color w:val="000000" w:themeColor="text1"/>
        </w:rPr>
        <w:t xml:space="preserve"> </w:t>
      </w:r>
      <w:r w:rsidRPr="006047F7">
        <w:rPr>
          <w:rFonts w:ascii="Book Antiqua" w:eastAsia="Book Antiqua" w:hAnsi="Book Antiqua" w:cs="Book Antiqua"/>
          <w:color w:val="000000" w:themeColor="text1"/>
        </w:rPr>
        <w:t>(9</w:t>
      </w:r>
      <w:r w:rsidR="00EE25D3" w:rsidRPr="006047F7">
        <w:rPr>
          <w:rFonts w:ascii="Book Antiqua" w:eastAsia="Book Antiqua" w:hAnsi="Book Antiqua" w:cs="Book Antiqua"/>
          <w:color w:val="000000" w:themeColor="text1"/>
        </w:rPr>
        <w:t>%</w:t>
      </w:r>
      <w:r w:rsidRPr="006047F7">
        <w:rPr>
          <w:rFonts w:ascii="Book Antiqua" w:eastAsia="Book Antiqua" w:hAnsi="Book Antiqua" w:cs="Book Antiqua"/>
          <w:color w:val="000000" w:themeColor="text1"/>
        </w:rPr>
        <w:t>-13%), and living donor LT (42</w:t>
      </w:r>
      <w:r w:rsidR="00EE25D3" w:rsidRPr="006047F7">
        <w:rPr>
          <w:rFonts w:ascii="Book Antiqua" w:eastAsia="Book Antiqua" w:hAnsi="Book Antiqua" w:cs="Book Antiqua"/>
          <w:color w:val="000000" w:themeColor="text1"/>
        </w:rPr>
        <w:t>%</w:t>
      </w:r>
      <w:r w:rsidRPr="006047F7">
        <w:rPr>
          <w:rFonts w:ascii="Book Antiqua" w:eastAsia="Book Antiqua" w:hAnsi="Book Antiqua" w:cs="Book Antiqua"/>
          <w:color w:val="000000" w:themeColor="text1"/>
        </w:rPr>
        <w:t>-49%) was found. Besides, there was a reduction of 59% in patients included in the waiting list for LT. Despite these initial data, the mortality risk of LT waitlist candidates was not significantly different before and after COVID-19</w:t>
      </w:r>
      <w:r w:rsidR="00324D12" w:rsidRPr="006047F7">
        <w:rPr>
          <w:rFonts w:ascii="Book Antiqua" w:eastAsia="Book Antiqua" w:hAnsi="Book Antiqua" w:cs="Book Antiqua"/>
          <w:color w:val="000000" w:themeColor="text1"/>
          <w:vertAlign w:val="superscript"/>
        </w:rPr>
        <w:t>[</w:t>
      </w:r>
      <w:r w:rsidR="0033746B" w:rsidRPr="006047F7">
        <w:rPr>
          <w:rFonts w:ascii="Book Antiqua" w:eastAsia="Book Antiqua" w:hAnsi="Book Antiqua" w:cs="Book Antiqua"/>
          <w:color w:val="000000" w:themeColor="text1"/>
          <w:vertAlign w:val="superscript"/>
        </w:rPr>
        <w:t>77</w:t>
      </w:r>
      <w:r w:rsidR="00324D12"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On the other hand, a national survey conducted in the US between March 24</w:t>
      </w:r>
      <w:r w:rsidRPr="006047F7">
        <w:rPr>
          <w:rFonts w:ascii="Book Antiqua" w:eastAsia="Book Antiqua" w:hAnsi="Book Antiqua" w:cs="Book Antiqua"/>
          <w:color w:val="000000" w:themeColor="text1"/>
          <w:vertAlign w:val="superscript"/>
        </w:rPr>
        <w:t>th</w:t>
      </w:r>
      <w:r w:rsidRPr="006047F7">
        <w:rPr>
          <w:rFonts w:ascii="Book Antiqua" w:eastAsia="Book Antiqua" w:hAnsi="Book Antiqua" w:cs="Book Antiqua"/>
          <w:color w:val="000000" w:themeColor="text1"/>
        </w:rPr>
        <w:t xml:space="preserve"> and 31</w:t>
      </w:r>
      <w:r w:rsidRPr="006047F7">
        <w:rPr>
          <w:rFonts w:ascii="Book Antiqua" w:eastAsia="Book Antiqua" w:hAnsi="Book Antiqua" w:cs="Book Antiqua"/>
          <w:color w:val="000000" w:themeColor="text1"/>
          <w:vertAlign w:val="superscript"/>
        </w:rPr>
        <w:t>st</w:t>
      </w:r>
      <w:r w:rsidRPr="006047F7">
        <w:rPr>
          <w:rFonts w:ascii="Book Antiqua" w:eastAsia="Book Antiqua" w:hAnsi="Book Antiqua" w:cs="Book Antiqua"/>
          <w:color w:val="000000" w:themeColor="text1"/>
        </w:rPr>
        <w:t xml:space="preserve"> 2020 showed that 67.7% of LT centers had stopped performing live donor </w:t>
      </w:r>
      <w:proofErr w:type="gramStart"/>
      <w:r w:rsidRPr="006047F7">
        <w:rPr>
          <w:rFonts w:ascii="Book Antiqua" w:eastAsia="Book Antiqua" w:hAnsi="Book Antiqua" w:cs="Book Antiqua"/>
          <w:color w:val="000000" w:themeColor="text1"/>
        </w:rPr>
        <w:t>LT</w:t>
      </w:r>
      <w:r w:rsidR="00CF4E12" w:rsidRPr="006047F7">
        <w:rPr>
          <w:rFonts w:ascii="Book Antiqua" w:eastAsia="Book Antiqua" w:hAnsi="Book Antiqua" w:cs="Book Antiqua"/>
          <w:color w:val="000000" w:themeColor="text1"/>
          <w:vertAlign w:val="superscript"/>
        </w:rPr>
        <w:t>[</w:t>
      </w:r>
      <w:proofErr w:type="gramEnd"/>
      <w:r w:rsidR="0033746B" w:rsidRPr="006047F7">
        <w:rPr>
          <w:rFonts w:ascii="Book Antiqua" w:eastAsia="Book Antiqua" w:hAnsi="Book Antiqua" w:cs="Book Antiqua"/>
          <w:color w:val="000000" w:themeColor="text1"/>
          <w:vertAlign w:val="superscript"/>
        </w:rPr>
        <w:t>78</w:t>
      </w:r>
      <w:r w:rsidR="00CF4E12"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A similar evolution in LT was observed in Italy. Considering the period of the first outbreak (March 1</w:t>
      </w:r>
      <w:r w:rsidRPr="006047F7">
        <w:rPr>
          <w:rFonts w:ascii="Book Antiqua" w:eastAsia="Book Antiqua" w:hAnsi="Book Antiqua" w:cs="Book Antiqua"/>
          <w:color w:val="000000" w:themeColor="text1"/>
          <w:vertAlign w:val="superscript"/>
        </w:rPr>
        <w:t>st</w:t>
      </w:r>
      <w:r w:rsidRPr="006047F7">
        <w:rPr>
          <w:rFonts w:ascii="Book Antiqua" w:eastAsia="Book Antiqua" w:hAnsi="Book Antiqua" w:cs="Book Antiqua"/>
          <w:color w:val="000000" w:themeColor="text1"/>
        </w:rPr>
        <w:t>–March 31</w:t>
      </w:r>
      <w:r w:rsidRPr="006047F7">
        <w:rPr>
          <w:rFonts w:ascii="Book Antiqua" w:eastAsia="Book Antiqua" w:hAnsi="Book Antiqua" w:cs="Book Antiqua"/>
          <w:color w:val="000000" w:themeColor="text1"/>
          <w:vertAlign w:val="superscript"/>
        </w:rPr>
        <w:t>st</w:t>
      </w:r>
      <w:r w:rsidRPr="006047F7">
        <w:rPr>
          <w:rFonts w:ascii="Book Antiqua" w:eastAsia="Book Antiqua" w:hAnsi="Book Antiqua" w:cs="Book Antiqua"/>
          <w:color w:val="000000" w:themeColor="text1"/>
        </w:rPr>
        <w:t xml:space="preserve">), a decrease of around 35% </w:t>
      </w:r>
      <w:r w:rsidR="0031311C">
        <w:rPr>
          <w:rFonts w:ascii="Book Antiqua" w:eastAsia="Book Antiqua" w:hAnsi="Book Antiqua" w:cs="Book Antiqua"/>
          <w:color w:val="000000" w:themeColor="text1"/>
        </w:rPr>
        <w:t>in</w:t>
      </w:r>
      <w:r w:rsidRPr="006047F7">
        <w:rPr>
          <w:rFonts w:ascii="Book Antiqua" w:eastAsia="Book Antiqua" w:hAnsi="Book Antiqua" w:cs="Book Antiqua"/>
          <w:color w:val="000000" w:themeColor="text1"/>
        </w:rPr>
        <w:t xml:space="preserve"> LT was recorded due to the decrease in the number of </w:t>
      </w:r>
      <w:proofErr w:type="gramStart"/>
      <w:r w:rsidRPr="006047F7">
        <w:rPr>
          <w:rFonts w:ascii="Book Antiqua" w:eastAsia="Book Antiqua" w:hAnsi="Book Antiqua" w:cs="Book Antiqua"/>
          <w:color w:val="000000" w:themeColor="text1"/>
        </w:rPr>
        <w:t>donations</w:t>
      </w:r>
      <w:r w:rsidR="006F5A39" w:rsidRPr="006047F7">
        <w:rPr>
          <w:rFonts w:ascii="Book Antiqua" w:eastAsia="Book Antiqua" w:hAnsi="Book Antiqua" w:cs="Book Antiqua"/>
          <w:color w:val="000000" w:themeColor="text1"/>
          <w:vertAlign w:val="superscript"/>
        </w:rPr>
        <w:t>[</w:t>
      </w:r>
      <w:proofErr w:type="gramEnd"/>
      <w:r w:rsidR="0033746B" w:rsidRPr="006047F7">
        <w:rPr>
          <w:rFonts w:ascii="Book Antiqua" w:eastAsia="Book Antiqua" w:hAnsi="Book Antiqua" w:cs="Book Antiqua"/>
          <w:color w:val="000000" w:themeColor="text1"/>
          <w:vertAlign w:val="superscript"/>
        </w:rPr>
        <w:t>79</w:t>
      </w:r>
      <w:r w:rsidR="006F5A39"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In France, there was a 28% decrease in the number of organ donations in 2020 (543 in 2020 </w:t>
      </w:r>
      <w:r w:rsidRPr="006047F7">
        <w:rPr>
          <w:rFonts w:ascii="Book Antiqua" w:eastAsia="Book Antiqua" w:hAnsi="Book Antiqua" w:cs="Book Antiqua"/>
          <w:i/>
          <w:iCs/>
          <w:color w:val="000000" w:themeColor="text1"/>
        </w:rPr>
        <w:t>vs</w:t>
      </w:r>
      <w:r w:rsidRPr="006047F7">
        <w:rPr>
          <w:rFonts w:ascii="Book Antiqua" w:eastAsia="Book Antiqua" w:hAnsi="Book Antiqua" w:cs="Book Antiqua"/>
          <w:color w:val="000000" w:themeColor="text1"/>
        </w:rPr>
        <w:t xml:space="preserve"> 752 organ donations in 2019) and a 22% decrease in the number of liver transplantations (435 in 2020 </w:t>
      </w:r>
      <w:r w:rsidRPr="006047F7">
        <w:rPr>
          <w:rFonts w:ascii="Book Antiqua" w:eastAsia="Book Antiqua" w:hAnsi="Book Antiqua" w:cs="Book Antiqua"/>
          <w:i/>
          <w:iCs/>
          <w:color w:val="000000" w:themeColor="text1"/>
        </w:rPr>
        <w:t>vs</w:t>
      </w:r>
      <w:r w:rsidRPr="006047F7">
        <w:rPr>
          <w:rFonts w:ascii="Book Antiqua" w:eastAsia="Book Antiqua" w:hAnsi="Book Antiqua" w:cs="Book Antiqua"/>
          <w:color w:val="000000" w:themeColor="text1"/>
        </w:rPr>
        <w:t xml:space="preserve"> 556 in 2019</w:t>
      </w:r>
      <w:proofErr w:type="gramStart"/>
      <w:r w:rsidRPr="006047F7">
        <w:rPr>
          <w:rFonts w:ascii="Book Antiqua" w:eastAsia="Book Antiqua" w:hAnsi="Book Antiqua" w:cs="Book Antiqua"/>
          <w:color w:val="000000" w:themeColor="text1"/>
        </w:rPr>
        <w:t>)</w:t>
      </w:r>
      <w:r w:rsidR="008020D8" w:rsidRPr="006047F7">
        <w:rPr>
          <w:rFonts w:ascii="Book Antiqua" w:eastAsia="Book Antiqua" w:hAnsi="Book Antiqua" w:cs="Book Antiqua"/>
          <w:color w:val="000000" w:themeColor="text1"/>
          <w:vertAlign w:val="superscript"/>
        </w:rPr>
        <w:t>[</w:t>
      </w:r>
      <w:proofErr w:type="gramEnd"/>
      <w:r w:rsidR="0033746B" w:rsidRPr="006047F7">
        <w:rPr>
          <w:rFonts w:ascii="Book Antiqua" w:eastAsia="Book Antiqua" w:hAnsi="Book Antiqua" w:cs="Book Antiqua"/>
          <w:color w:val="000000" w:themeColor="text1"/>
          <w:vertAlign w:val="superscript"/>
        </w:rPr>
        <w:t>80</w:t>
      </w:r>
      <w:r w:rsidR="008020D8"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comparing two similar periods (January 1</w:t>
      </w:r>
      <w:r w:rsidRPr="006047F7">
        <w:rPr>
          <w:rFonts w:ascii="Book Antiqua" w:eastAsia="Book Antiqua" w:hAnsi="Book Antiqua" w:cs="Book Antiqua"/>
          <w:color w:val="000000" w:themeColor="text1"/>
          <w:vertAlign w:val="superscript"/>
        </w:rPr>
        <w:t>st</w:t>
      </w:r>
      <w:r w:rsidRPr="006047F7">
        <w:rPr>
          <w:rFonts w:ascii="Book Antiqua" w:eastAsia="Book Antiqua" w:hAnsi="Book Antiqua" w:cs="Book Antiqua"/>
          <w:color w:val="000000" w:themeColor="text1"/>
        </w:rPr>
        <w:t>-May 31</w:t>
      </w:r>
      <w:r w:rsidRPr="006047F7">
        <w:rPr>
          <w:rFonts w:ascii="Book Antiqua" w:eastAsia="Book Antiqua" w:hAnsi="Book Antiqua" w:cs="Book Antiqua"/>
          <w:color w:val="000000" w:themeColor="text1"/>
          <w:vertAlign w:val="superscript"/>
        </w:rPr>
        <w:t>st</w:t>
      </w:r>
      <w:r w:rsidRPr="006047F7">
        <w:rPr>
          <w:rFonts w:ascii="Book Antiqua" w:eastAsia="Book Antiqua" w:hAnsi="Book Antiqua" w:cs="Book Antiqua"/>
          <w:color w:val="000000" w:themeColor="text1"/>
        </w:rPr>
        <w:t xml:space="preserve"> 2019 </w:t>
      </w:r>
      <w:r w:rsidRPr="006047F7">
        <w:rPr>
          <w:rFonts w:ascii="Book Antiqua" w:eastAsia="Book Antiqua" w:hAnsi="Book Antiqua" w:cs="Book Antiqua"/>
          <w:i/>
          <w:iCs/>
          <w:color w:val="000000" w:themeColor="text1"/>
        </w:rPr>
        <w:t>vs</w:t>
      </w:r>
      <w:r w:rsidRPr="006047F7">
        <w:rPr>
          <w:rFonts w:ascii="Book Antiqua" w:eastAsia="Book Antiqua" w:hAnsi="Book Antiqua" w:cs="Book Antiqua"/>
          <w:color w:val="000000" w:themeColor="text1"/>
        </w:rPr>
        <w:t>. January 1</w:t>
      </w:r>
      <w:r w:rsidRPr="006047F7">
        <w:rPr>
          <w:rFonts w:ascii="Book Antiqua" w:eastAsia="Book Antiqua" w:hAnsi="Book Antiqua" w:cs="Book Antiqua"/>
          <w:color w:val="000000" w:themeColor="text1"/>
          <w:vertAlign w:val="superscript"/>
        </w:rPr>
        <w:t>st</w:t>
      </w:r>
      <w:r w:rsidRPr="006047F7">
        <w:rPr>
          <w:rFonts w:ascii="Book Antiqua" w:eastAsia="Book Antiqua" w:hAnsi="Book Antiqua" w:cs="Book Antiqua"/>
          <w:color w:val="000000" w:themeColor="text1"/>
        </w:rPr>
        <w:t>-May 31</w:t>
      </w:r>
      <w:r w:rsidRPr="006047F7">
        <w:rPr>
          <w:rFonts w:ascii="Book Antiqua" w:eastAsia="Book Antiqua" w:hAnsi="Book Antiqua" w:cs="Book Antiqua"/>
          <w:color w:val="000000" w:themeColor="text1"/>
          <w:vertAlign w:val="superscript"/>
        </w:rPr>
        <w:t>st</w:t>
      </w:r>
      <w:r w:rsidRPr="006047F7">
        <w:rPr>
          <w:rFonts w:ascii="Book Antiqua" w:eastAsia="Book Antiqua" w:hAnsi="Book Antiqua" w:cs="Book Antiqua"/>
          <w:color w:val="000000" w:themeColor="text1"/>
        </w:rPr>
        <w:t xml:space="preserve"> 2020). In Spain, during the first COVID-19 wave (between March 13</w:t>
      </w:r>
      <w:r w:rsidRPr="006047F7">
        <w:rPr>
          <w:rFonts w:ascii="Book Antiqua" w:eastAsia="Book Antiqua" w:hAnsi="Book Antiqua" w:cs="Book Antiqua"/>
          <w:color w:val="000000" w:themeColor="text1"/>
          <w:vertAlign w:val="superscript"/>
        </w:rPr>
        <w:t>th</w:t>
      </w:r>
      <w:r w:rsidRPr="006047F7">
        <w:rPr>
          <w:rFonts w:ascii="Book Antiqua" w:eastAsia="Book Antiqua" w:hAnsi="Book Antiqua" w:cs="Book Antiqua"/>
          <w:color w:val="000000" w:themeColor="text1"/>
        </w:rPr>
        <w:t>-April 23</w:t>
      </w:r>
      <w:r w:rsidRPr="006047F7">
        <w:rPr>
          <w:rFonts w:ascii="Book Antiqua" w:eastAsia="Book Antiqua" w:hAnsi="Book Antiqua" w:cs="Book Antiqua"/>
          <w:color w:val="000000" w:themeColor="text1"/>
          <w:vertAlign w:val="superscript"/>
        </w:rPr>
        <w:t>rd)</w:t>
      </w:r>
      <w:r w:rsidRPr="006047F7">
        <w:rPr>
          <w:rFonts w:ascii="Book Antiqua" w:eastAsia="Book Antiqua" w:hAnsi="Book Antiqua" w:cs="Book Antiqua"/>
          <w:color w:val="000000" w:themeColor="text1"/>
        </w:rPr>
        <w:t>, the mean number of donors decreased from 7.2 to 1.2 per day, and the weekly mean number of LT</w:t>
      </w:r>
      <w:r w:rsidR="0031311C">
        <w:rPr>
          <w:rFonts w:ascii="Book Antiqua" w:eastAsia="Book Antiqua" w:hAnsi="Book Antiqua" w:cs="Book Antiqua"/>
          <w:color w:val="000000" w:themeColor="text1"/>
        </w:rPr>
        <w:t>s</w:t>
      </w:r>
      <w:r w:rsidRPr="006047F7">
        <w:rPr>
          <w:rFonts w:ascii="Book Antiqua" w:eastAsia="Book Antiqua" w:hAnsi="Book Antiqua" w:cs="Book Antiqua"/>
          <w:color w:val="000000" w:themeColor="text1"/>
        </w:rPr>
        <w:t xml:space="preserve"> decreased from 23.6 to 5.7</w:t>
      </w:r>
      <w:r w:rsidR="008020D8" w:rsidRPr="006047F7">
        <w:rPr>
          <w:rFonts w:ascii="Book Antiqua" w:eastAsia="Book Antiqua" w:hAnsi="Book Antiqua" w:cs="Book Antiqua"/>
          <w:color w:val="000000" w:themeColor="text1"/>
          <w:vertAlign w:val="superscript"/>
        </w:rPr>
        <w:t>[</w:t>
      </w:r>
      <w:r w:rsidR="0033746B" w:rsidRPr="006047F7">
        <w:rPr>
          <w:rFonts w:ascii="Book Antiqua" w:eastAsia="Book Antiqua" w:hAnsi="Book Antiqua" w:cs="Book Antiqua"/>
          <w:color w:val="000000" w:themeColor="text1"/>
          <w:vertAlign w:val="superscript"/>
        </w:rPr>
        <w:t>81</w:t>
      </w:r>
      <w:r w:rsidR="008020D8"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 xml:space="preserve">. Throughout the year 2020, the number of donors and </w:t>
      </w:r>
      <w:r w:rsidR="0031311C">
        <w:rPr>
          <w:rFonts w:ascii="Book Antiqua" w:eastAsia="Book Antiqua" w:hAnsi="Book Antiqua" w:cs="Book Antiqua"/>
          <w:color w:val="000000" w:themeColor="text1"/>
        </w:rPr>
        <w:t>LT</w:t>
      </w:r>
      <w:r w:rsidRPr="006047F7">
        <w:rPr>
          <w:rFonts w:ascii="Book Antiqua" w:eastAsia="Book Antiqua" w:hAnsi="Book Antiqua" w:cs="Book Antiqua"/>
          <w:color w:val="000000" w:themeColor="text1"/>
        </w:rPr>
        <w:t xml:space="preserve">s reduced by 22.8% and 15.7% (1034 </w:t>
      </w:r>
      <w:r w:rsidRPr="006047F7">
        <w:rPr>
          <w:rFonts w:ascii="Book Antiqua" w:eastAsia="Book Antiqua" w:hAnsi="Book Antiqua" w:cs="Book Antiqua"/>
          <w:i/>
          <w:iCs/>
          <w:color w:val="000000" w:themeColor="text1"/>
        </w:rPr>
        <w:t>vs</w:t>
      </w:r>
      <w:r w:rsidRPr="006047F7">
        <w:rPr>
          <w:rFonts w:ascii="Book Antiqua" w:eastAsia="Book Antiqua" w:hAnsi="Book Antiqua" w:cs="Book Antiqua"/>
          <w:color w:val="000000" w:themeColor="text1"/>
        </w:rPr>
        <w:t xml:space="preserve"> 1227), respectively, compared to 2019</w:t>
      </w:r>
      <w:r w:rsidR="008020D8" w:rsidRPr="006047F7">
        <w:rPr>
          <w:rFonts w:ascii="Book Antiqua" w:eastAsia="Book Antiqua" w:hAnsi="Book Antiqua" w:cs="Book Antiqua"/>
          <w:color w:val="000000" w:themeColor="text1"/>
          <w:vertAlign w:val="superscript"/>
        </w:rPr>
        <w:t>[</w:t>
      </w:r>
      <w:r w:rsidR="0033746B" w:rsidRPr="006047F7">
        <w:rPr>
          <w:rFonts w:ascii="Book Antiqua" w:eastAsia="Book Antiqua" w:hAnsi="Book Antiqua" w:cs="Book Antiqua"/>
          <w:color w:val="000000" w:themeColor="text1"/>
          <w:vertAlign w:val="superscript"/>
        </w:rPr>
        <w:t>82</w:t>
      </w:r>
      <w:r w:rsidR="008020D8" w:rsidRPr="006047F7">
        <w:rPr>
          <w:rFonts w:ascii="Book Antiqua" w:eastAsia="Book Antiqua" w:hAnsi="Book Antiqua" w:cs="Book Antiqua"/>
          <w:color w:val="000000" w:themeColor="text1"/>
          <w:vertAlign w:val="superscript"/>
        </w:rPr>
        <w:t>]</w:t>
      </w:r>
      <w:r w:rsidRPr="006047F7">
        <w:rPr>
          <w:rFonts w:ascii="Book Antiqua" w:eastAsia="Book Antiqua" w:hAnsi="Book Antiqua" w:cs="Book Antiqua"/>
          <w:color w:val="000000" w:themeColor="text1"/>
        </w:rPr>
        <w:t>.</w:t>
      </w:r>
    </w:p>
    <w:p w14:paraId="4EA30660" w14:textId="77777777" w:rsidR="00A77B3E" w:rsidRPr="006047F7" w:rsidRDefault="00A77B3E" w:rsidP="006047F7">
      <w:pPr>
        <w:adjustRightInd w:val="0"/>
        <w:snapToGrid w:val="0"/>
        <w:spacing w:line="360" w:lineRule="auto"/>
        <w:jc w:val="both"/>
        <w:rPr>
          <w:rFonts w:ascii="Book Antiqua" w:hAnsi="Book Antiqua"/>
          <w:color w:val="000000" w:themeColor="text1"/>
        </w:rPr>
      </w:pPr>
    </w:p>
    <w:p w14:paraId="5F386671" w14:textId="77777777"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caps/>
          <w:color w:val="000000" w:themeColor="text1"/>
          <w:u w:val="single"/>
        </w:rPr>
        <w:t>CONCLUSION</w:t>
      </w:r>
    </w:p>
    <w:p w14:paraId="11BEE787" w14:textId="1A5E8ED4"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color w:val="000000" w:themeColor="text1"/>
        </w:rPr>
        <w:t xml:space="preserve">It is accepted that SARS-CoV-2 infection can cause liver damage, representing a relevant outcome that affects the prognosis of COVID-19. A direct pathogenic effect on the liver, systemic </w:t>
      </w:r>
      <w:proofErr w:type="gramStart"/>
      <w:r w:rsidRPr="006047F7">
        <w:rPr>
          <w:rFonts w:ascii="Book Antiqua" w:eastAsia="Book Antiqua" w:hAnsi="Book Antiqua" w:cs="Book Antiqua"/>
          <w:color w:val="000000" w:themeColor="text1"/>
        </w:rPr>
        <w:t>inflammation,</w:t>
      </w:r>
      <w:proofErr w:type="gramEnd"/>
      <w:r w:rsidRPr="006047F7">
        <w:rPr>
          <w:rFonts w:ascii="Book Antiqua" w:eastAsia="Book Antiqua" w:hAnsi="Book Antiqua" w:cs="Book Antiqua"/>
          <w:color w:val="000000" w:themeColor="text1"/>
        </w:rPr>
        <w:t xml:space="preserve"> and immune dysfunction appear to play a relevant role in this association. In this scenario, liver function tests such as AST, ALT, and bilirubin levels at admission have been related to a poor COVID-19-related prognosis, including more ICU admission requirements and death</w:t>
      </w:r>
      <w:r w:rsidR="0031311C">
        <w:rPr>
          <w:rFonts w:ascii="Book Antiqua" w:eastAsia="Book Antiqua" w:hAnsi="Book Antiqua" w:cs="Book Antiqua"/>
          <w:color w:val="000000" w:themeColor="text1"/>
        </w:rPr>
        <w:t>s</w:t>
      </w:r>
      <w:r w:rsidRPr="006047F7">
        <w:rPr>
          <w:rFonts w:ascii="Book Antiqua" w:eastAsia="Book Antiqua" w:hAnsi="Book Antiqua" w:cs="Book Antiqua"/>
          <w:color w:val="000000" w:themeColor="text1"/>
        </w:rPr>
        <w:t xml:space="preserve">. Finally, we must pay attention to maintaining an adequate monitoring and follow-up of patients with liver diseases, focusing on the risk of cirrhosis decompensation and </w:t>
      </w:r>
      <w:r w:rsidR="0031311C">
        <w:rPr>
          <w:rFonts w:ascii="Book Antiqua" w:eastAsia="Book Antiqua" w:hAnsi="Book Antiqua" w:cs="Book Antiqua"/>
          <w:color w:val="000000" w:themeColor="text1"/>
        </w:rPr>
        <w:t>HCC</w:t>
      </w:r>
      <w:r w:rsidRPr="006047F7">
        <w:rPr>
          <w:rFonts w:ascii="Book Antiqua" w:eastAsia="Book Antiqua" w:hAnsi="Book Antiqua" w:cs="Book Antiqua"/>
          <w:color w:val="000000" w:themeColor="text1"/>
        </w:rPr>
        <w:t xml:space="preserve"> screening.</w:t>
      </w:r>
    </w:p>
    <w:p w14:paraId="63C4DDCA" w14:textId="77777777" w:rsidR="00A77B3E" w:rsidRPr="006047F7" w:rsidRDefault="00A77B3E" w:rsidP="006047F7">
      <w:pPr>
        <w:adjustRightInd w:val="0"/>
        <w:snapToGrid w:val="0"/>
        <w:spacing w:line="360" w:lineRule="auto"/>
        <w:jc w:val="both"/>
        <w:rPr>
          <w:rFonts w:ascii="Book Antiqua" w:hAnsi="Book Antiqua"/>
          <w:color w:val="000000" w:themeColor="text1"/>
        </w:rPr>
      </w:pPr>
    </w:p>
    <w:p w14:paraId="127D6D9F" w14:textId="70348E31" w:rsidR="00A77B3E" w:rsidRPr="006047F7" w:rsidRDefault="002F70A7" w:rsidP="006047F7">
      <w:pPr>
        <w:adjustRightInd w:val="0"/>
        <w:snapToGrid w:val="0"/>
        <w:spacing w:line="360" w:lineRule="auto"/>
        <w:jc w:val="both"/>
        <w:rPr>
          <w:rFonts w:ascii="Book Antiqua" w:eastAsia="Book Antiqua" w:hAnsi="Book Antiqua" w:cs="Book Antiqua"/>
          <w:b/>
          <w:color w:val="000000" w:themeColor="text1"/>
        </w:rPr>
      </w:pPr>
      <w:r w:rsidRPr="006047F7">
        <w:rPr>
          <w:rFonts w:ascii="Book Antiqua" w:eastAsia="Book Antiqua" w:hAnsi="Book Antiqua" w:cs="Book Antiqua"/>
          <w:b/>
          <w:color w:val="000000" w:themeColor="text1"/>
        </w:rPr>
        <w:t>REFERENCES</w:t>
      </w:r>
    </w:p>
    <w:p w14:paraId="68EC368C" w14:textId="724E43E2" w:rsidR="006047F7" w:rsidRPr="006047F7" w:rsidRDefault="006047F7" w:rsidP="006047F7">
      <w:pPr>
        <w:adjustRightInd w:val="0"/>
        <w:snapToGrid w:val="0"/>
        <w:spacing w:line="360" w:lineRule="auto"/>
        <w:jc w:val="both"/>
        <w:rPr>
          <w:rFonts w:ascii="Book Antiqua" w:hAnsi="Book Antiqua"/>
        </w:rPr>
      </w:pPr>
      <w:bookmarkStart w:id="4" w:name="OLE_LINK32"/>
      <w:proofErr w:type="gramStart"/>
      <w:r w:rsidRPr="006047F7">
        <w:rPr>
          <w:rFonts w:ascii="Book Antiqua" w:hAnsi="Book Antiqua"/>
        </w:rPr>
        <w:t xml:space="preserve">1 </w:t>
      </w:r>
      <w:proofErr w:type="spellStart"/>
      <w:r w:rsidRPr="006047F7">
        <w:rPr>
          <w:rFonts w:ascii="Book Antiqua" w:hAnsi="Book Antiqua"/>
          <w:b/>
          <w:bCs/>
        </w:rPr>
        <w:t>Coronaviridae</w:t>
      </w:r>
      <w:proofErr w:type="spellEnd"/>
      <w:r w:rsidRPr="006047F7">
        <w:rPr>
          <w:rFonts w:ascii="Book Antiqua" w:hAnsi="Book Antiqua"/>
          <w:b/>
          <w:bCs/>
        </w:rPr>
        <w:t xml:space="preserve"> Study Group of the International Committee on Taxonomy of Viruses</w:t>
      </w:r>
      <w:r w:rsidRPr="006047F7">
        <w:rPr>
          <w:rFonts w:ascii="Book Antiqua" w:hAnsi="Book Antiqua"/>
        </w:rPr>
        <w:t>.</w:t>
      </w:r>
      <w:proofErr w:type="gramEnd"/>
      <w:r w:rsidRPr="006047F7">
        <w:rPr>
          <w:rFonts w:ascii="Book Antiqua" w:hAnsi="Book Antiqua"/>
        </w:rPr>
        <w:t xml:space="preserve"> The species </w:t>
      </w:r>
      <w:proofErr w:type="gramStart"/>
      <w:r w:rsidRPr="006047F7">
        <w:rPr>
          <w:rFonts w:ascii="Book Antiqua" w:hAnsi="Book Antiqua"/>
        </w:rPr>
        <w:t>Severe</w:t>
      </w:r>
      <w:proofErr w:type="gramEnd"/>
      <w:r w:rsidRPr="006047F7">
        <w:rPr>
          <w:rFonts w:ascii="Book Antiqua" w:hAnsi="Book Antiqua"/>
        </w:rPr>
        <w:t xml:space="preserve"> acute respiratory syndrome-related coronavirus: classifying 2019-nCoV and naming it SARS-CoV-2. </w:t>
      </w:r>
      <w:r w:rsidRPr="006047F7">
        <w:rPr>
          <w:rFonts w:ascii="Book Antiqua" w:hAnsi="Book Antiqua"/>
          <w:i/>
          <w:iCs/>
        </w:rPr>
        <w:t xml:space="preserve">Nat </w:t>
      </w:r>
      <w:proofErr w:type="spellStart"/>
      <w:r w:rsidRPr="006047F7">
        <w:rPr>
          <w:rFonts w:ascii="Book Antiqua" w:hAnsi="Book Antiqua"/>
          <w:i/>
          <w:iCs/>
        </w:rPr>
        <w:t>Microbiol</w:t>
      </w:r>
      <w:proofErr w:type="spellEnd"/>
      <w:r w:rsidRPr="006047F7">
        <w:rPr>
          <w:rFonts w:ascii="Book Antiqua" w:hAnsi="Book Antiqua"/>
        </w:rPr>
        <w:t xml:space="preserve"> 2020; </w:t>
      </w:r>
      <w:r w:rsidRPr="006047F7">
        <w:rPr>
          <w:rFonts w:ascii="Book Antiqua" w:hAnsi="Book Antiqua"/>
          <w:b/>
          <w:bCs/>
        </w:rPr>
        <w:t>5</w:t>
      </w:r>
      <w:r w:rsidRPr="006047F7">
        <w:rPr>
          <w:rFonts w:ascii="Book Antiqua" w:hAnsi="Book Antiqua"/>
        </w:rPr>
        <w:t>: 536-544 [PMID: 32123347 DOI: 10.1038/s41564-020-0695-z]</w:t>
      </w:r>
    </w:p>
    <w:p w14:paraId="48F57E2A"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2 </w:t>
      </w:r>
      <w:proofErr w:type="spellStart"/>
      <w:r w:rsidRPr="006047F7">
        <w:rPr>
          <w:rFonts w:ascii="Book Antiqua" w:hAnsi="Book Antiqua"/>
          <w:b/>
          <w:bCs/>
        </w:rPr>
        <w:t>Peiris</w:t>
      </w:r>
      <w:proofErr w:type="spellEnd"/>
      <w:r w:rsidRPr="006047F7">
        <w:rPr>
          <w:rFonts w:ascii="Book Antiqua" w:hAnsi="Book Antiqua"/>
          <w:b/>
          <w:bCs/>
        </w:rPr>
        <w:t xml:space="preserve"> JS</w:t>
      </w:r>
      <w:r w:rsidRPr="006047F7">
        <w:rPr>
          <w:rFonts w:ascii="Book Antiqua" w:hAnsi="Book Antiqua"/>
        </w:rPr>
        <w:t xml:space="preserve">, Lai ST, Poon LL, Guan Y, Yam LY, Lim W, Nicholls J, Yee WK, Yan WW, Cheung MT, Cheng VC, Chan KH, Tsang DN, Yung RW, Ng TK, Yuen KY; SARS study group. </w:t>
      </w:r>
      <w:proofErr w:type="gramStart"/>
      <w:r w:rsidRPr="006047F7">
        <w:rPr>
          <w:rFonts w:ascii="Book Antiqua" w:hAnsi="Book Antiqua"/>
        </w:rPr>
        <w:t>Coronavirus as a possible cause of severe acute respiratory syndrome.</w:t>
      </w:r>
      <w:proofErr w:type="gramEnd"/>
      <w:r w:rsidRPr="006047F7">
        <w:rPr>
          <w:rFonts w:ascii="Book Antiqua" w:hAnsi="Book Antiqua"/>
        </w:rPr>
        <w:t xml:space="preserve"> </w:t>
      </w:r>
      <w:r w:rsidRPr="006047F7">
        <w:rPr>
          <w:rFonts w:ascii="Book Antiqua" w:hAnsi="Book Antiqua"/>
          <w:i/>
          <w:iCs/>
        </w:rPr>
        <w:t>Lancet</w:t>
      </w:r>
      <w:r w:rsidRPr="006047F7">
        <w:rPr>
          <w:rFonts w:ascii="Book Antiqua" w:hAnsi="Book Antiqua"/>
        </w:rPr>
        <w:t xml:space="preserve"> 2003; </w:t>
      </w:r>
      <w:r w:rsidRPr="006047F7">
        <w:rPr>
          <w:rFonts w:ascii="Book Antiqua" w:hAnsi="Book Antiqua"/>
          <w:b/>
          <w:bCs/>
        </w:rPr>
        <w:t>361</w:t>
      </w:r>
      <w:r w:rsidRPr="006047F7">
        <w:rPr>
          <w:rFonts w:ascii="Book Antiqua" w:hAnsi="Book Antiqua"/>
        </w:rPr>
        <w:t>: 1319-1325 [PMID: 12711465 DOI: 10.1016/S0140-6736(03)13077-2]</w:t>
      </w:r>
    </w:p>
    <w:p w14:paraId="0CF5E661"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3 </w:t>
      </w:r>
      <w:r w:rsidRPr="006047F7">
        <w:rPr>
          <w:rFonts w:ascii="Book Antiqua" w:hAnsi="Book Antiqua"/>
          <w:b/>
          <w:bCs/>
        </w:rPr>
        <w:t>Zhou P</w:t>
      </w:r>
      <w:r w:rsidRPr="006047F7">
        <w:rPr>
          <w:rFonts w:ascii="Book Antiqua" w:hAnsi="Book Antiqua"/>
        </w:rPr>
        <w:t xml:space="preserve">, Yang XL, Wang XG, Hu B, Zhang L, Zhang W, Si HR, Zhu Y, Li B, Huang CL, Chen HD, Chen J, Luo Y, </w:t>
      </w:r>
      <w:proofErr w:type="spellStart"/>
      <w:r w:rsidRPr="006047F7">
        <w:rPr>
          <w:rFonts w:ascii="Book Antiqua" w:hAnsi="Book Antiqua"/>
        </w:rPr>
        <w:t>Guo</w:t>
      </w:r>
      <w:proofErr w:type="spellEnd"/>
      <w:r w:rsidRPr="006047F7">
        <w:rPr>
          <w:rFonts w:ascii="Book Antiqua" w:hAnsi="Book Antiqua"/>
        </w:rPr>
        <w:t xml:space="preserve"> H, Jiang RD, Liu MQ, Chen Y, Shen XR, Wang X, Zheng XS, Zhao K, Chen QJ, Deng F, Liu LL, Yan B, Zhan FX, Wang YY, Xiao GF, Shi ZL. A pneumonia outbreak associated with a new coronavirus of probable bat origin. </w:t>
      </w:r>
      <w:r w:rsidRPr="006047F7">
        <w:rPr>
          <w:rFonts w:ascii="Book Antiqua" w:hAnsi="Book Antiqua"/>
          <w:i/>
          <w:iCs/>
        </w:rPr>
        <w:t>Nature</w:t>
      </w:r>
      <w:r w:rsidRPr="006047F7">
        <w:rPr>
          <w:rFonts w:ascii="Book Antiqua" w:hAnsi="Book Antiqua"/>
        </w:rPr>
        <w:t xml:space="preserve"> 2020; </w:t>
      </w:r>
      <w:r w:rsidRPr="006047F7">
        <w:rPr>
          <w:rFonts w:ascii="Book Antiqua" w:hAnsi="Book Antiqua"/>
          <w:b/>
          <w:bCs/>
        </w:rPr>
        <w:t>579</w:t>
      </w:r>
      <w:r w:rsidRPr="006047F7">
        <w:rPr>
          <w:rFonts w:ascii="Book Antiqua" w:hAnsi="Book Antiqua"/>
        </w:rPr>
        <w:t>: 270-273 [PMID: 32015507 DOI: 10.1038/s41586-020-2012-7]</w:t>
      </w:r>
    </w:p>
    <w:p w14:paraId="5093D7E7"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4 </w:t>
      </w:r>
      <w:r w:rsidRPr="006047F7">
        <w:rPr>
          <w:rFonts w:ascii="Book Antiqua" w:hAnsi="Book Antiqua"/>
          <w:b/>
          <w:bCs/>
        </w:rPr>
        <w:t>Zhu N</w:t>
      </w:r>
      <w:r w:rsidRPr="006047F7">
        <w:rPr>
          <w:rFonts w:ascii="Book Antiqua" w:hAnsi="Book Antiqua"/>
        </w:rPr>
        <w:t xml:space="preserve">, Zhang D, Wang W, Li X, Yang B, Song J, Zhao X, Huang B, Shi W, Lu R, </w:t>
      </w:r>
      <w:proofErr w:type="spellStart"/>
      <w:r w:rsidRPr="006047F7">
        <w:rPr>
          <w:rFonts w:ascii="Book Antiqua" w:hAnsi="Book Antiqua"/>
        </w:rPr>
        <w:t>Niu</w:t>
      </w:r>
      <w:proofErr w:type="spellEnd"/>
      <w:r w:rsidRPr="006047F7">
        <w:rPr>
          <w:rFonts w:ascii="Book Antiqua" w:hAnsi="Book Antiqua"/>
        </w:rPr>
        <w:t xml:space="preserve"> P, Zhan F, Ma X, Wang D, Xu W, Wu G, Gao GF, Tan W; China Novel Coronavirus Investigating and Research Team. </w:t>
      </w:r>
      <w:proofErr w:type="gramStart"/>
      <w:r w:rsidRPr="006047F7">
        <w:rPr>
          <w:rFonts w:ascii="Book Antiqua" w:hAnsi="Book Antiqua"/>
        </w:rPr>
        <w:t xml:space="preserve">A Novel Coronavirus from Patients with Pneumonia </w:t>
      </w:r>
      <w:r w:rsidRPr="006047F7">
        <w:rPr>
          <w:rFonts w:ascii="Book Antiqua" w:hAnsi="Book Antiqua"/>
        </w:rPr>
        <w:lastRenderedPageBreak/>
        <w:t>in China, 2019.</w:t>
      </w:r>
      <w:proofErr w:type="gramEnd"/>
      <w:r w:rsidRPr="006047F7">
        <w:rPr>
          <w:rFonts w:ascii="Book Antiqua" w:hAnsi="Book Antiqua"/>
        </w:rPr>
        <w:t xml:space="preserve"> </w:t>
      </w:r>
      <w:r w:rsidRPr="006047F7">
        <w:rPr>
          <w:rFonts w:ascii="Book Antiqua" w:hAnsi="Book Antiqua"/>
          <w:i/>
          <w:iCs/>
        </w:rPr>
        <w:t xml:space="preserve">N </w:t>
      </w:r>
      <w:proofErr w:type="spellStart"/>
      <w:r w:rsidRPr="006047F7">
        <w:rPr>
          <w:rFonts w:ascii="Book Antiqua" w:hAnsi="Book Antiqua"/>
          <w:i/>
          <w:iCs/>
        </w:rPr>
        <w:t>Engl</w:t>
      </w:r>
      <w:proofErr w:type="spellEnd"/>
      <w:r w:rsidRPr="006047F7">
        <w:rPr>
          <w:rFonts w:ascii="Book Antiqua" w:hAnsi="Book Antiqua"/>
          <w:i/>
          <w:iCs/>
        </w:rPr>
        <w:t xml:space="preserve"> J Med</w:t>
      </w:r>
      <w:r w:rsidRPr="006047F7">
        <w:rPr>
          <w:rFonts w:ascii="Book Antiqua" w:hAnsi="Book Antiqua"/>
        </w:rPr>
        <w:t xml:space="preserve"> 2020; </w:t>
      </w:r>
      <w:r w:rsidRPr="006047F7">
        <w:rPr>
          <w:rFonts w:ascii="Book Antiqua" w:hAnsi="Book Antiqua"/>
          <w:b/>
          <w:bCs/>
        </w:rPr>
        <w:t>382</w:t>
      </w:r>
      <w:r w:rsidRPr="006047F7">
        <w:rPr>
          <w:rFonts w:ascii="Book Antiqua" w:hAnsi="Book Antiqua"/>
        </w:rPr>
        <w:t>: 727-733 [PMID: 31978945 DOI: 10.1056/NEJMoa2001017]</w:t>
      </w:r>
    </w:p>
    <w:p w14:paraId="52CE8964"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5 </w:t>
      </w:r>
      <w:r w:rsidRPr="006047F7">
        <w:rPr>
          <w:rFonts w:ascii="Book Antiqua" w:hAnsi="Book Antiqua"/>
          <w:b/>
          <w:bCs/>
        </w:rPr>
        <w:t>Wu YC</w:t>
      </w:r>
      <w:r w:rsidRPr="006047F7">
        <w:rPr>
          <w:rFonts w:ascii="Book Antiqua" w:hAnsi="Book Antiqua"/>
        </w:rPr>
        <w:t xml:space="preserve">, Chen CS, Chan YJ. The outbreak of COVID-19: An overview. </w:t>
      </w:r>
      <w:r w:rsidRPr="006047F7">
        <w:rPr>
          <w:rFonts w:ascii="Book Antiqua" w:hAnsi="Book Antiqua"/>
          <w:i/>
          <w:iCs/>
        </w:rPr>
        <w:t xml:space="preserve">J Chin Med </w:t>
      </w:r>
      <w:proofErr w:type="spellStart"/>
      <w:r w:rsidRPr="006047F7">
        <w:rPr>
          <w:rFonts w:ascii="Book Antiqua" w:hAnsi="Book Antiqua"/>
          <w:i/>
          <w:iCs/>
        </w:rPr>
        <w:t>Assoc</w:t>
      </w:r>
      <w:proofErr w:type="spellEnd"/>
      <w:r w:rsidRPr="006047F7">
        <w:rPr>
          <w:rFonts w:ascii="Book Antiqua" w:hAnsi="Book Antiqua"/>
        </w:rPr>
        <w:t xml:space="preserve"> 2020; </w:t>
      </w:r>
      <w:r w:rsidRPr="006047F7">
        <w:rPr>
          <w:rFonts w:ascii="Book Antiqua" w:hAnsi="Book Antiqua"/>
          <w:b/>
          <w:bCs/>
        </w:rPr>
        <w:t>83</w:t>
      </w:r>
      <w:r w:rsidRPr="006047F7">
        <w:rPr>
          <w:rFonts w:ascii="Book Antiqua" w:hAnsi="Book Antiqua"/>
        </w:rPr>
        <w:t>: 217-220 [PMID: 32134861 DOI: 10.1097/JCMA.0000000000000270]</w:t>
      </w:r>
    </w:p>
    <w:p w14:paraId="58799E50" w14:textId="77777777" w:rsidR="006047F7" w:rsidRPr="006047F7" w:rsidRDefault="006047F7" w:rsidP="006047F7">
      <w:pPr>
        <w:adjustRightInd w:val="0"/>
        <w:snapToGrid w:val="0"/>
        <w:spacing w:line="360" w:lineRule="auto"/>
        <w:jc w:val="both"/>
        <w:rPr>
          <w:rFonts w:ascii="Book Antiqua" w:hAnsi="Book Antiqua"/>
        </w:rPr>
      </w:pPr>
      <w:r w:rsidRPr="005F7600">
        <w:rPr>
          <w:rFonts w:ascii="Book Antiqua" w:hAnsi="Book Antiqua"/>
          <w:highlight w:val="yellow"/>
        </w:rPr>
        <w:t xml:space="preserve">6 </w:t>
      </w:r>
      <w:r w:rsidRPr="005F7600">
        <w:rPr>
          <w:rFonts w:ascii="Book Antiqua" w:hAnsi="Book Antiqua"/>
          <w:b/>
          <w:bCs/>
          <w:highlight w:val="yellow"/>
        </w:rPr>
        <w:t xml:space="preserve">World Health </w:t>
      </w:r>
      <w:proofErr w:type="gramStart"/>
      <w:r w:rsidRPr="005F7600">
        <w:rPr>
          <w:rFonts w:ascii="Book Antiqua" w:hAnsi="Book Antiqua"/>
          <w:b/>
          <w:bCs/>
          <w:highlight w:val="yellow"/>
        </w:rPr>
        <w:t>Organization</w:t>
      </w:r>
      <w:proofErr w:type="gramEnd"/>
      <w:r w:rsidRPr="005F7600">
        <w:rPr>
          <w:rFonts w:ascii="Book Antiqua" w:hAnsi="Book Antiqua"/>
          <w:highlight w:val="yellow"/>
        </w:rPr>
        <w:t>. Weekly Operational Update on COVID-19 – 22 March 2021. Available from: https://www.who.int/publications/m/item/weekly-operational-update-on-covid-19---22-march--2021</w:t>
      </w:r>
    </w:p>
    <w:p w14:paraId="4CBB4CDC" w14:textId="77777777" w:rsidR="006047F7" w:rsidRPr="006047F7" w:rsidRDefault="006047F7" w:rsidP="006047F7">
      <w:pPr>
        <w:adjustRightInd w:val="0"/>
        <w:snapToGrid w:val="0"/>
        <w:spacing w:line="360" w:lineRule="auto"/>
        <w:jc w:val="both"/>
        <w:rPr>
          <w:rFonts w:ascii="Book Antiqua" w:hAnsi="Book Antiqua"/>
        </w:rPr>
      </w:pPr>
      <w:proofErr w:type="gramStart"/>
      <w:r w:rsidRPr="006047F7">
        <w:rPr>
          <w:rFonts w:ascii="Book Antiqua" w:hAnsi="Book Antiqua"/>
        </w:rPr>
        <w:t xml:space="preserve">7 </w:t>
      </w:r>
      <w:r w:rsidRPr="006047F7">
        <w:rPr>
          <w:rFonts w:ascii="Book Antiqua" w:hAnsi="Book Antiqua"/>
          <w:b/>
          <w:bCs/>
        </w:rPr>
        <w:t>Wang FS</w:t>
      </w:r>
      <w:r w:rsidRPr="006047F7">
        <w:rPr>
          <w:rFonts w:ascii="Book Antiqua" w:hAnsi="Book Antiqua"/>
        </w:rPr>
        <w:t>, Zhang C.</w:t>
      </w:r>
      <w:proofErr w:type="gramEnd"/>
      <w:r w:rsidRPr="006047F7">
        <w:rPr>
          <w:rFonts w:ascii="Book Antiqua" w:hAnsi="Book Antiqua"/>
        </w:rPr>
        <w:t xml:space="preserve"> What to do next to control the 2019-nCoV epidemic? </w:t>
      </w:r>
      <w:r w:rsidRPr="006047F7">
        <w:rPr>
          <w:rFonts w:ascii="Book Antiqua" w:hAnsi="Book Antiqua"/>
          <w:i/>
          <w:iCs/>
        </w:rPr>
        <w:t>Lancet</w:t>
      </w:r>
      <w:r w:rsidRPr="006047F7">
        <w:rPr>
          <w:rFonts w:ascii="Book Antiqua" w:hAnsi="Book Antiqua"/>
        </w:rPr>
        <w:t xml:space="preserve"> 2020; </w:t>
      </w:r>
      <w:r w:rsidRPr="006047F7">
        <w:rPr>
          <w:rFonts w:ascii="Book Antiqua" w:hAnsi="Book Antiqua"/>
          <w:b/>
          <w:bCs/>
        </w:rPr>
        <w:t>395</w:t>
      </w:r>
      <w:r w:rsidRPr="006047F7">
        <w:rPr>
          <w:rFonts w:ascii="Book Antiqua" w:hAnsi="Book Antiqua"/>
        </w:rPr>
        <w:t>: 391-393 [PMID: 32035533 DOI: 10.1016/S0140-6736(20)30300-7]</w:t>
      </w:r>
    </w:p>
    <w:p w14:paraId="4880800B"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8 </w:t>
      </w:r>
      <w:r w:rsidRPr="006047F7">
        <w:rPr>
          <w:rFonts w:ascii="Book Antiqua" w:hAnsi="Book Antiqua"/>
          <w:b/>
          <w:bCs/>
        </w:rPr>
        <w:t>Guan WJ</w:t>
      </w:r>
      <w:r w:rsidRPr="006047F7">
        <w:rPr>
          <w:rFonts w:ascii="Book Antiqua" w:hAnsi="Book Antiqua"/>
        </w:rPr>
        <w:t xml:space="preserve">, Ni ZY, Hu Y, Liang WH, </w:t>
      </w:r>
      <w:proofErr w:type="spellStart"/>
      <w:r w:rsidRPr="006047F7">
        <w:rPr>
          <w:rFonts w:ascii="Book Antiqua" w:hAnsi="Book Antiqua"/>
        </w:rPr>
        <w:t>Ou</w:t>
      </w:r>
      <w:proofErr w:type="spellEnd"/>
      <w:r w:rsidRPr="006047F7">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6047F7">
        <w:rPr>
          <w:rFonts w:ascii="Book Antiqua" w:hAnsi="Book Antiqua"/>
        </w:rPr>
        <w:t>Qiu</w:t>
      </w:r>
      <w:proofErr w:type="spellEnd"/>
      <w:r w:rsidRPr="006047F7">
        <w:rPr>
          <w:rFonts w:ascii="Book Antiqua" w:hAnsi="Book Antiqua"/>
        </w:rPr>
        <w:t xml:space="preserve"> SQ, Luo J, Ye CJ, Zhu SY, </w:t>
      </w:r>
      <w:proofErr w:type="spellStart"/>
      <w:r w:rsidRPr="006047F7">
        <w:rPr>
          <w:rFonts w:ascii="Book Antiqua" w:hAnsi="Book Antiqua"/>
        </w:rPr>
        <w:t>Zhong</w:t>
      </w:r>
      <w:proofErr w:type="spellEnd"/>
      <w:r w:rsidRPr="006047F7">
        <w:rPr>
          <w:rFonts w:ascii="Book Antiqua" w:hAnsi="Book Antiqua"/>
        </w:rPr>
        <w:t xml:space="preserve"> NS; China Medical Treatment Expert Group for Covid-19. </w:t>
      </w:r>
      <w:proofErr w:type="gramStart"/>
      <w:r w:rsidRPr="006047F7">
        <w:rPr>
          <w:rFonts w:ascii="Book Antiqua" w:hAnsi="Book Antiqua"/>
        </w:rPr>
        <w:t>Clinical Characteristics of Coronavirus Disease 2019 in China.</w:t>
      </w:r>
      <w:proofErr w:type="gramEnd"/>
      <w:r w:rsidRPr="006047F7">
        <w:rPr>
          <w:rFonts w:ascii="Book Antiqua" w:hAnsi="Book Antiqua"/>
        </w:rPr>
        <w:t xml:space="preserve"> </w:t>
      </w:r>
      <w:r w:rsidRPr="006047F7">
        <w:rPr>
          <w:rFonts w:ascii="Book Antiqua" w:hAnsi="Book Antiqua"/>
          <w:i/>
          <w:iCs/>
        </w:rPr>
        <w:t xml:space="preserve">N </w:t>
      </w:r>
      <w:proofErr w:type="spellStart"/>
      <w:r w:rsidRPr="006047F7">
        <w:rPr>
          <w:rFonts w:ascii="Book Antiqua" w:hAnsi="Book Antiqua"/>
          <w:i/>
          <w:iCs/>
        </w:rPr>
        <w:t>Engl</w:t>
      </w:r>
      <w:proofErr w:type="spellEnd"/>
      <w:r w:rsidRPr="006047F7">
        <w:rPr>
          <w:rFonts w:ascii="Book Antiqua" w:hAnsi="Book Antiqua"/>
          <w:i/>
          <w:iCs/>
        </w:rPr>
        <w:t xml:space="preserve"> J Med</w:t>
      </w:r>
      <w:r w:rsidRPr="006047F7">
        <w:rPr>
          <w:rFonts w:ascii="Book Antiqua" w:hAnsi="Book Antiqua"/>
        </w:rPr>
        <w:t xml:space="preserve"> 2020; </w:t>
      </w:r>
      <w:r w:rsidRPr="006047F7">
        <w:rPr>
          <w:rFonts w:ascii="Book Antiqua" w:hAnsi="Book Antiqua"/>
          <w:b/>
          <w:bCs/>
        </w:rPr>
        <w:t>382</w:t>
      </w:r>
      <w:r w:rsidRPr="006047F7">
        <w:rPr>
          <w:rFonts w:ascii="Book Antiqua" w:hAnsi="Book Antiqua"/>
        </w:rPr>
        <w:t>: 1708-1720 [PMID: 32109013 DOI: 10.1056/NEJMoa2002032]</w:t>
      </w:r>
    </w:p>
    <w:p w14:paraId="04BD03F6"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9 </w:t>
      </w:r>
      <w:r w:rsidRPr="006047F7">
        <w:rPr>
          <w:rFonts w:ascii="Book Antiqua" w:hAnsi="Book Antiqua"/>
          <w:b/>
          <w:bCs/>
        </w:rPr>
        <w:t>Zhou F</w:t>
      </w:r>
      <w:r w:rsidRPr="006047F7">
        <w:rPr>
          <w:rFonts w:ascii="Book Antiqua" w:hAnsi="Book Antiqua"/>
        </w:rPr>
        <w:t xml:space="preserve">, Yu T, Du R, Fan G, Liu Y, Liu Z, Xiang J, Wang Y, Song B, </w:t>
      </w:r>
      <w:proofErr w:type="spellStart"/>
      <w:r w:rsidRPr="006047F7">
        <w:rPr>
          <w:rFonts w:ascii="Book Antiqua" w:hAnsi="Book Antiqua"/>
        </w:rPr>
        <w:t>Gu</w:t>
      </w:r>
      <w:proofErr w:type="spellEnd"/>
      <w:r w:rsidRPr="006047F7">
        <w:rPr>
          <w:rFonts w:ascii="Book Antiqua" w:hAnsi="Book Antiqua"/>
        </w:rPr>
        <w:t xml:space="preserve"> X, Guan L, Wei Y, Li H, Wu X, Xu J, </w:t>
      </w:r>
      <w:proofErr w:type="spellStart"/>
      <w:r w:rsidRPr="006047F7">
        <w:rPr>
          <w:rFonts w:ascii="Book Antiqua" w:hAnsi="Book Antiqua"/>
        </w:rPr>
        <w:t>Tu</w:t>
      </w:r>
      <w:proofErr w:type="spellEnd"/>
      <w:r w:rsidRPr="006047F7">
        <w:rPr>
          <w:rFonts w:ascii="Book Antiqua" w:hAnsi="Book Antiqua"/>
        </w:rPr>
        <w:t xml:space="preserve"> S, Zhang Y, Chen H, Cao B. Clinical course and risk factors for mortality of adult inpatients with COVID-19 in Wuhan, China: a retrospective cohort study. </w:t>
      </w:r>
      <w:r w:rsidRPr="006047F7">
        <w:rPr>
          <w:rFonts w:ascii="Book Antiqua" w:hAnsi="Book Antiqua"/>
          <w:i/>
          <w:iCs/>
        </w:rPr>
        <w:t>Lancet</w:t>
      </w:r>
      <w:r w:rsidRPr="006047F7">
        <w:rPr>
          <w:rFonts w:ascii="Book Antiqua" w:hAnsi="Book Antiqua"/>
        </w:rPr>
        <w:t xml:space="preserve"> 2020; </w:t>
      </w:r>
      <w:r w:rsidRPr="006047F7">
        <w:rPr>
          <w:rFonts w:ascii="Book Antiqua" w:hAnsi="Book Antiqua"/>
          <w:b/>
          <w:bCs/>
        </w:rPr>
        <w:t>395</w:t>
      </w:r>
      <w:r w:rsidRPr="006047F7">
        <w:rPr>
          <w:rFonts w:ascii="Book Antiqua" w:hAnsi="Book Antiqua"/>
        </w:rPr>
        <w:t>: 1054-1062 [PMID: 32171076 DOI: 10.1016/S0140-6736(20)30566-3]</w:t>
      </w:r>
    </w:p>
    <w:p w14:paraId="624D9F4D"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10 </w:t>
      </w:r>
      <w:r w:rsidRPr="006047F7">
        <w:rPr>
          <w:rFonts w:ascii="Book Antiqua" w:hAnsi="Book Antiqua"/>
          <w:b/>
          <w:bCs/>
        </w:rPr>
        <w:t>Hu LL</w:t>
      </w:r>
      <w:r w:rsidRPr="006047F7">
        <w:rPr>
          <w:rFonts w:ascii="Book Antiqua" w:hAnsi="Book Antiqua"/>
        </w:rPr>
        <w:t xml:space="preserve">, Wang WJ, Zhu QJ, </w:t>
      </w:r>
      <w:proofErr w:type="gramStart"/>
      <w:r w:rsidRPr="006047F7">
        <w:rPr>
          <w:rFonts w:ascii="Book Antiqua" w:hAnsi="Book Antiqua"/>
        </w:rPr>
        <w:t>Yang</w:t>
      </w:r>
      <w:proofErr w:type="gramEnd"/>
      <w:r w:rsidRPr="006047F7">
        <w:rPr>
          <w:rFonts w:ascii="Book Antiqua" w:hAnsi="Book Antiqua"/>
        </w:rPr>
        <w:t xml:space="preserve"> L. [Novel coronavirus pneumonia-related liver injury: etiological analysis and treatment strategy]. </w:t>
      </w:r>
      <w:proofErr w:type="spellStart"/>
      <w:r w:rsidRPr="006047F7">
        <w:rPr>
          <w:rFonts w:ascii="Book Antiqua" w:hAnsi="Book Antiqua"/>
          <w:i/>
          <w:iCs/>
        </w:rPr>
        <w:t>Zhonghua</w:t>
      </w:r>
      <w:proofErr w:type="spellEnd"/>
      <w:r w:rsidRPr="006047F7">
        <w:rPr>
          <w:rFonts w:ascii="Book Antiqua" w:hAnsi="Book Antiqua"/>
          <w:i/>
          <w:iCs/>
        </w:rPr>
        <w:t xml:space="preserve"> </w:t>
      </w:r>
      <w:proofErr w:type="spellStart"/>
      <w:r w:rsidRPr="006047F7">
        <w:rPr>
          <w:rFonts w:ascii="Book Antiqua" w:hAnsi="Book Antiqua"/>
          <w:i/>
          <w:iCs/>
        </w:rPr>
        <w:t>Gan</w:t>
      </w:r>
      <w:proofErr w:type="spellEnd"/>
      <w:r w:rsidRPr="006047F7">
        <w:rPr>
          <w:rFonts w:ascii="Book Antiqua" w:hAnsi="Book Antiqua"/>
          <w:i/>
          <w:iCs/>
        </w:rPr>
        <w:t xml:space="preserve"> </w:t>
      </w:r>
      <w:proofErr w:type="spellStart"/>
      <w:r w:rsidRPr="006047F7">
        <w:rPr>
          <w:rFonts w:ascii="Book Antiqua" w:hAnsi="Book Antiqua"/>
          <w:i/>
          <w:iCs/>
        </w:rPr>
        <w:t>Zang</w:t>
      </w:r>
      <w:proofErr w:type="spellEnd"/>
      <w:r w:rsidRPr="006047F7">
        <w:rPr>
          <w:rFonts w:ascii="Book Antiqua" w:hAnsi="Book Antiqua"/>
          <w:i/>
          <w:iCs/>
        </w:rPr>
        <w:t xml:space="preserve"> Bing </w:t>
      </w:r>
      <w:proofErr w:type="spellStart"/>
      <w:r w:rsidRPr="006047F7">
        <w:rPr>
          <w:rFonts w:ascii="Book Antiqua" w:hAnsi="Book Antiqua"/>
          <w:i/>
          <w:iCs/>
        </w:rPr>
        <w:t>Za</w:t>
      </w:r>
      <w:proofErr w:type="spellEnd"/>
      <w:r w:rsidRPr="006047F7">
        <w:rPr>
          <w:rFonts w:ascii="Book Antiqua" w:hAnsi="Book Antiqua"/>
          <w:i/>
          <w:iCs/>
        </w:rPr>
        <w:t xml:space="preserve"> </w:t>
      </w:r>
      <w:proofErr w:type="spellStart"/>
      <w:r w:rsidRPr="006047F7">
        <w:rPr>
          <w:rFonts w:ascii="Book Antiqua" w:hAnsi="Book Antiqua"/>
          <w:i/>
          <w:iCs/>
        </w:rPr>
        <w:t>Zhi</w:t>
      </w:r>
      <w:proofErr w:type="spellEnd"/>
      <w:r w:rsidRPr="006047F7">
        <w:rPr>
          <w:rFonts w:ascii="Book Antiqua" w:hAnsi="Book Antiqua"/>
        </w:rPr>
        <w:t xml:space="preserve"> 2020; </w:t>
      </w:r>
      <w:r w:rsidRPr="006047F7">
        <w:rPr>
          <w:rFonts w:ascii="Book Antiqua" w:hAnsi="Book Antiqua"/>
          <w:b/>
          <w:bCs/>
        </w:rPr>
        <w:t>28</w:t>
      </w:r>
      <w:r w:rsidRPr="006047F7">
        <w:rPr>
          <w:rFonts w:ascii="Book Antiqua" w:hAnsi="Book Antiqua"/>
        </w:rPr>
        <w:t>: 97-99 [PMID: 32075364 DOI: 10.3760/cma.j.issn.1007-3418.2020.02.001]</w:t>
      </w:r>
    </w:p>
    <w:p w14:paraId="56E529E2"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11 </w:t>
      </w:r>
      <w:r w:rsidRPr="006047F7">
        <w:rPr>
          <w:rFonts w:ascii="Book Antiqua" w:hAnsi="Book Antiqua"/>
          <w:b/>
          <w:bCs/>
        </w:rPr>
        <w:t>Li W</w:t>
      </w:r>
      <w:r w:rsidRPr="006047F7">
        <w:rPr>
          <w:rFonts w:ascii="Book Antiqua" w:hAnsi="Book Antiqua"/>
        </w:rPr>
        <w:t xml:space="preserve">, Moore MJ, </w:t>
      </w:r>
      <w:proofErr w:type="spellStart"/>
      <w:r w:rsidRPr="006047F7">
        <w:rPr>
          <w:rFonts w:ascii="Book Antiqua" w:hAnsi="Book Antiqua"/>
        </w:rPr>
        <w:t>Vasilieva</w:t>
      </w:r>
      <w:proofErr w:type="spellEnd"/>
      <w:r w:rsidRPr="006047F7">
        <w:rPr>
          <w:rFonts w:ascii="Book Antiqua" w:hAnsi="Book Antiqua"/>
        </w:rPr>
        <w:t xml:space="preserve"> N, Sui J, Wong SK, Berne MA, </w:t>
      </w:r>
      <w:proofErr w:type="spellStart"/>
      <w:r w:rsidRPr="006047F7">
        <w:rPr>
          <w:rFonts w:ascii="Book Antiqua" w:hAnsi="Book Antiqua"/>
        </w:rPr>
        <w:t>Somasundaran</w:t>
      </w:r>
      <w:proofErr w:type="spellEnd"/>
      <w:r w:rsidRPr="006047F7">
        <w:rPr>
          <w:rFonts w:ascii="Book Antiqua" w:hAnsi="Book Antiqua"/>
        </w:rPr>
        <w:t xml:space="preserve"> M, Sullivan JL, </w:t>
      </w:r>
      <w:proofErr w:type="spellStart"/>
      <w:r w:rsidRPr="006047F7">
        <w:rPr>
          <w:rFonts w:ascii="Book Antiqua" w:hAnsi="Book Antiqua"/>
        </w:rPr>
        <w:t>Luzuriaga</w:t>
      </w:r>
      <w:proofErr w:type="spellEnd"/>
      <w:r w:rsidRPr="006047F7">
        <w:rPr>
          <w:rFonts w:ascii="Book Antiqua" w:hAnsi="Book Antiqua"/>
        </w:rPr>
        <w:t xml:space="preserve"> K, Greenough TC, </w:t>
      </w:r>
      <w:proofErr w:type="spellStart"/>
      <w:r w:rsidRPr="006047F7">
        <w:rPr>
          <w:rFonts w:ascii="Book Antiqua" w:hAnsi="Book Antiqua"/>
        </w:rPr>
        <w:t>Choe</w:t>
      </w:r>
      <w:proofErr w:type="spellEnd"/>
      <w:r w:rsidRPr="006047F7">
        <w:rPr>
          <w:rFonts w:ascii="Book Antiqua" w:hAnsi="Book Antiqua"/>
        </w:rPr>
        <w:t xml:space="preserve"> H, </w:t>
      </w:r>
      <w:proofErr w:type="spellStart"/>
      <w:r w:rsidRPr="006047F7">
        <w:rPr>
          <w:rFonts w:ascii="Book Antiqua" w:hAnsi="Book Antiqua"/>
        </w:rPr>
        <w:t>Farzan</w:t>
      </w:r>
      <w:proofErr w:type="spellEnd"/>
      <w:r w:rsidRPr="006047F7">
        <w:rPr>
          <w:rFonts w:ascii="Book Antiqua" w:hAnsi="Book Antiqua"/>
        </w:rPr>
        <w:t xml:space="preserve"> M. Angiotensin-converting enzyme 2 is a functional receptor for the SARS coronavirus. </w:t>
      </w:r>
      <w:r w:rsidRPr="006047F7">
        <w:rPr>
          <w:rFonts w:ascii="Book Antiqua" w:hAnsi="Book Antiqua"/>
          <w:i/>
          <w:iCs/>
        </w:rPr>
        <w:t>Nature</w:t>
      </w:r>
      <w:r w:rsidRPr="006047F7">
        <w:rPr>
          <w:rFonts w:ascii="Book Antiqua" w:hAnsi="Book Antiqua"/>
        </w:rPr>
        <w:t xml:space="preserve"> 2003; </w:t>
      </w:r>
      <w:r w:rsidRPr="006047F7">
        <w:rPr>
          <w:rFonts w:ascii="Book Antiqua" w:hAnsi="Book Antiqua"/>
          <w:b/>
          <w:bCs/>
        </w:rPr>
        <w:t>426</w:t>
      </w:r>
      <w:r w:rsidRPr="006047F7">
        <w:rPr>
          <w:rFonts w:ascii="Book Antiqua" w:hAnsi="Book Antiqua"/>
        </w:rPr>
        <w:t>: 450-454 [PMID: 14647384 DOI: 10.1038/nature02145]</w:t>
      </w:r>
    </w:p>
    <w:p w14:paraId="3084A5EF"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12 </w:t>
      </w:r>
      <w:proofErr w:type="spellStart"/>
      <w:r w:rsidRPr="006047F7">
        <w:rPr>
          <w:rFonts w:ascii="Book Antiqua" w:hAnsi="Book Antiqua"/>
          <w:b/>
          <w:bCs/>
        </w:rPr>
        <w:t>Guo</w:t>
      </w:r>
      <w:proofErr w:type="spellEnd"/>
      <w:r w:rsidRPr="006047F7">
        <w:rPr>
          <w:rFonts w:ascii="Book Antiqua" w:hAnsi="Book Antiqua"/>
          <w:b/>
          <w:bCs/>
        </w:rPr>
        <w:t xml:space="preserve"> YR</w:t>
      </w:r>
      <w:r w:rsidRPr="006047F7">
        <w:rPr>
          <w:rFonts w:ascii="Book Antiqua" w:hAnsi="Book Antiqua"/>
        </w:rPr>
        <w:t xml:space="preserve">, Cao QD, Hong ZS, Tan YY, Chen SD, </w:t>
      </w:r>
      <w:proofErr w:type="spellStart"/>
      <w:r w:rsidRPr="006047F7">
        <w:rPr>
          <w:rFonts w:ascii="Book Antiqua" w:hAnsi="Book Antiqua"/>
        </w:rPr>
        <w:t>Jin</w:t>
      </w:r>
      <w:proofErr w:type="spellEnd"/>
      <w:r w:rsidRPr="006047F7">
        <w:rPr>
          <w:rFonts w:ascii="Book Antiqua" w:hAnsi="Book Antiqua"/>
        </w:rPr>
        <w:t xml:space="preserve"> HJ, Tan KS, Wang DY, Yan Y. </w:t>
      </w:r>
      <w:proofErr w:type="gramStart"/>
      <w:r w:rsidRPr="006047F7">
        <w:rPr>
          <w:rFonts w:ascii="Book Antiqua" w:hAnsi="Book Antiqua"/>
        </w:rPr>
        <w:t xml:space="preserve">The origin, transmission and clinical therapies on coronavirus disease 2019 (COVID-19) </w:t>
      </w:r>
      <w:r w:rsidRPr="006047F7">
        <w:rPr>
          <w:rFonts w:ascii="Book Antiqua" w:hAnsi="Book Antiqua"/>
        </w:rPr>
        <w:lastRenderedPageBreak/>
        <w:t>outbreak - an update on the status.</w:t>
      </w:r>
      <w:proofErr w:type="gramEnd"/>
      <w:r w:rsidRPr="006047F7">
        <w:rPr>
          <w:rFonts w:ascii="Book Antiqua" w:hAnsi="Book Antiqua"/>
        </w:rPr>
        <w:t xml:space="preserve"> </w:t>
      </w:r>
      <w:r w:rsidRPr="006047F7">
        <w:rPr>
          <w:rFonts w:ascii="Book Antiqua" w:hAnsi="Book Antiqua"/>
          <w:i/>
          <w:iCs/>
        </w:rPr>
        <w:t>Mil Med Res</w:t>
      </w:r>
      <w:r w:rsidRPr="006047F7">
        <w:rPr>
          <w:rFonts w:ascii="Book Antiqua" w:hAnsi="Book Antiqua"/>
        </w:rPr>
        <w:t xml:space="preserve"> 2020; </w:t>
      </w:r>
      <w:r w:rsidRPr="006047F7">
        <w:rPr>
          <w:rFonts w:ascii="Book Antiqua" w:hAnsi="Book Antiqua"/>
          <w:b/>
          <w:bCs/>
        </w:rPr>
        <w:t>7</w:t>
      </w:r>
      <w:r w:rsidRPr="006047F7">
        <w:rPr>
          <w:rFonts w:ascii="Book Antiqua" w:hAnsi="Book Antiqua"/>
        </w:rPr>
        <w:t>: 11 [PMID: 32169119 DOI: 10.1186/s40779-020-00240-0]</w:t>
      </w:r>
    </w:p>
    <w:p w14:paraId="6BDE8BB3" w14:textId="77777777" w:rsidR="006047F7" w:rsidRPr="006047F7" w:rsidRDefault="006047F7" w:rsidP="006047F7">
      <w:pPr>
        <w:adjustRightInd w:val="0"/>
        <w:snapToGrid w:val="0"/>
        <w:spacing w:line="360" w:lineRule="auto"/>
        <w:jc w:val="both"/>
        <w:rPr>
          <w:rFonts w:ascii="Book Antiqua" w:hAnsi="Book Antiqua"/>
        </w:rPr>
      </w:pPr>
      <w:r w:rsidRPr="005F7600">
        <w:rPr>
          <w:rFonts w:ascii="Book Antiqua" w:hAnsi="Book Antiqua"/>
          <w:highlight w:val="yellow"/>
        </w:rPr>
        <w:t xml:space="preserve">13 </w:t>
      </w:r>
      <w:r w:rsidRPr="005F7600">
        <w:rPr>
          <w:rFonts w:ascii="Book Antiqua" w:hAnsi="Book Antiqua"/>
          <w:b/>
          <w:bCs/>
          <w:highlight w:val="yellow"/>
        </w:rPr>
        <w:t>Chai X,</w:t>
      </w:r>
      <w:r w:rsidRPr="005F7600">
        <w:rPr>
          <w:rFonts w:ascii="Book Antiqua" w:hAnsi="Book Antiqua"/>
          <w:highlight w:val="yellow"/>
        </w:rPr>
        <w:t xml:space="preserve"> Hu L, Zhang Y, Han W, Lu Z, </w:t>
      </w:r>
      <w:proofErr w:type="spellStart"/>
      <w:r w:rsidRPr="005F7600">
        <w:rPr>
          <w:rFonts w:ascii="Book Antiqua" w:hAnsi="Book Antiqua"/>
          <w:highlight w:val="yellow"/>
        </w:rPr>
        <w:t>Ke</w:t>
      </w:r>
      <w:proofErr w:type="spellEnd"/>
      <w:r w:rsidRPr="005F7600">
        <w:rPr>
          <w:rFonts w:ascii="Book Antiqua" w:hAnsi="Book Antiqua"/>
          <w:highlight w:val="yellow"/>
        </w:rPr>
        <w:t xml:space="preserve"> A, Zhou J, Shi G, Fang N, Fan J, </w:t>
      </w:r>
      <w:proofErr w:type="spellStart"/>
      <w:r w:rsidRPr="005F7600">
        <w:rPr>
          <w:rFonts w:ascii="Book Antiqua" w:hAnsi="Book Antiqua"/>
          <w:highlight w:val="yellow"/>
        </w:rPr>
        <w:t>Cai</w:t>
      </w:r>
      <w:proofErr w:type="spellEnd"/>
      <w:r w:rsidRPr="005F7600">
        <w:rPr>
          <w:rFonts w:ascii="Book Antiqua" w:hAnsi="Book Antiqua"/>
          <w:highlight w:val="yellow"/>
        </w:rPr>
        <w:t xml:space="preserve"> J, Fan J, Lan F. Specific ACE2 expression in </w:t>
      </w:r>
      <w:proofErr w:type="spellStart"/>
      <w:r w:rsidRPr="005F7600">
        <w:rPr>
          <w:rFonts w:ascii="Book Antiqua" w:hAnsi="Book Antiqua"/>
          <w:highlight w:val="yellow"/>
        </w:rPr>
        <w:t>cholangiocytes</w:t>
      </w:r>
      <w:proofErr w:type="spellEnd"/>
      <w:r w:rsidRPr="005F7600">
        <w:rPr>
          <w:rFonts w:ascii="Book Antiqua" w:hAnsi="Book Antiqua"/>
          <w:highlight w:val="yellow"/>
        </w:rPr>
        <w:t xml:space="preserve"> may cause liver damage after 2019-nCoV infection. 2020 Preprint. Available from: bioRxiv</w:t>
      </w:r>
      <w:proofErr w:type="gramStart"/>
      <w:r w:rsidRPr="005F7600">
        <w:rPr>
          <w:rFonts w:ascii="Book Antiqua" w:hAnsi="Book Antiqua"/>
          <w:highlight w:val="yellow"/>
        </w:rPr>
        <w:t>:931766</w:t>
      </w:r>
      <w:proofErr w:type="gramEnd"/>
      <w:r w:rsidRPr="005F7600">
        <w:rPr>
          <w:rFonts w:ascii="Book Antiqua" w:hAnsi="Book Antiqua"/>
          <w:highlight w:val="yellow"/>
        </w:rPr>
        <w:t xml:space="preserve"> [DOI: 10.1101/2020.02.03.931766]</w:t>
      </w:r>
    </w:p>
    <w:p w14:paraId="53A255FA" w14:textId="77777777" w:rsidR="006047F7" w:rsidRPr="006047F7" w:rsidRDefault="006047F7" w:rsidP="006047F7">
      <w:pPr>
        <w:adjustRightInd w:val="0"/>
        <w:snapToGrid w:val="0"/>
        <w:spacing w:line="360" w:lineRule="auto"/>
        <w:jc w:val="both"/>
        <w:rPr>
          <w:rFonts w:ascii="Book Antiqua" w:hAnsi="Book Antiqua"/>
        </w:rPr>
      </w:pPr>
      <w:r w:rsidRPr="005F7600">
        <w:rPr>
          <w:rFonts w:ascii="Book Antiqua" w:hAnsi="Book Antiqua"/>
          <w:highlight w:val="yellow"/>
        </w:rPr>
        <w:t xml:space="preserve">14 </w:t>
      </w:r>
      <w:r w:rsidRPr="005F7600">
        <w:rPr>
          <w:rFonts w:ascii="Book Antiqua" w:hAnsi="Book Antiqua"/>
          <w:b/>
          <w:bCs/>
          <w:highlight w:val="yellow"/>
        </w:rPr>
        <w:t>Fan Z,</w:t>
      </w:r>
      <w:r w:rsidRPr="005F7600">
        <w:rPr>
          <w:rFonts w:ascii="Book Antiqua" w:hAnsi="Book Antiqua"/>
          <w:highlight w:val="yellow"/>
        </w:rPr>
        <w:t xml:space="preserve"> Chen L, Li J, Tian C, Zhang Y, Huang S, Liu Z, Cheng J. Clinical features of COVID-19-related liver damage. 2020 Preprint. Available from: medRxiv</w:t>
      </w:r>
      <w:proofErr w:type="gramStart"/>
      <w:r w:rsidRPr="005F7600">
        <w:rPr>
          <w:rFonts w:ascii="Book Antiqua" w:hAnsi="Book Antiqua"/>
          <w:highlight w:val="yellow"/>
        </w:rPr>
        <w:t>:20026971</w:t>
      </w:r>
      <w:proofErr w:type="gramEnd"/>
      <w:r w:rsidRPr="005F7600">
        <w:rPr>
          <w:rFonts w:ascii="Book Antiqua" w:hAnsi="Book Antiqua"/>
          <w:highlight w:val="yellow"/>
        </w:rPr>
        <w:t xml:space="preserve"> [DOI: 10.1101/2020.02.26.20026971]</w:t>
      </w:r>
    </w:p>
    <w:p w14:paraId="15C92CB8" w14:textId="77777777" w:rsidR="006047F7" w:rsidRPr="006047F7" w:rsidRDefault="006047F7" w:rsidP="006047F7">
      <w:pPr>
        <w:adjustRightInd w:val="0"/>
        <w:snapToGrid w:val="0"/>
        <w:spacing w:line="360" w:lineRule="auto"/>
        <w:jc w:val="both"/>
        <w:rPr>
          <w:rFonts w:ascii="Book Antiqua" w:hAnsi="Book Antiqua"/>
        </w:rPr>
      </w:pPr>
      <w:proofErr w:type="gramStart"/>
      <w:r w:rsidRPr="006047F7">
        <w:rPr>
          <w:rFonts w:ascii="Book Antiqua" w:hAnsi="Book Antiqua"/>
        </w:rPr>
        <w:t xml:space="preserve">15 </w:t>
      </w:r>
      <w:r w:rsidRPr="006047F7">
        <w:rPr>
          <w:rFonts w:ascii="Book Antiqua" w:hAnsi="Book Antiqua"/>
          <w:b/>
          <w:bCs/>
        </w:rPr>
        <w:t>Zhang C</w:t>
      </w:r>
      <w:r w:rsidRPr="006047F7">
        <w:rPr>
          <w:rFonts w:ascii="Book Antiqua" w:hAnsi="Book Antiqua"/>
        </w:rPr>
        <w:t>, Shi L, Wang FS.</w:t>
      </w:r>
      <w:proofErr w:type="gramEnd"/>
      <w:r w:rsidRPr="006047F7">
        <w:rPr>
          <w:rFonts w:ascii="Book Antiqua" w:hAnsi="Book Antiqua"/>
        </w:rPr>
        <w:t xml:space="preserve"> Liver injury in COVID-19: management and challenges. </w:t>
      </w:r>
      <w:r w:rsidRPr="006047F7">
        <w:rPr>
          <w:rFonts w:ascii="Book Antiqua" w:hAnsi="Book Antiqua"/>
          <w:i/>
          <w:iCs/>
        </w:rPr>
        <w:t xml:space="preserve">Lancet </w:t>
      </w:r>
      <w:proofErr w:type="spellStart"/>
      <w:r w:rsidRPr="006047F7">
        <w:rPr>
          <w:rFonts w:ascii="Book Antiqua" w:hAnsi="Book Antiqua"/>
          <w:i/>
          <w:iCs/>
        </w:rPr>
        <w:t>Gastroenterol</w:t>
      </w:r>
      <w:proofErr w:type="spellEnd"/>
      <w:r w:rsidRPr="006047F7">
        <w:rPr>
          <w:rFonts w:ascii="Book Antiqua" w:hAnsi="Book Antiqua"/>
          <w:i/>
          <w:iCs/>
        </w:rPr>
        <w:t xml:space="preserve"> </w:t>
      </w:r>
      <w:proofErr w:type="spellStart"/>
      <w:r w:rsidRPr="006047F7">
        <w:rPr>
          <w:rFonts w:ascii="Book Antiqua" w:hAnsi="Book Antiqua"/>
          <w:i/>
          <w:iCs/>
        </w:rPr>
        <w:t>Hepatol</w:t>
      </w:r>
      <w:proofErr w:type="spellEnd"/>
      <w:r w:rsidRPr="006047F7">
        <w:rPr>
          <w:rFonts w:ascii="Book Antiqua" w:hAnsi="Book Antiqua"/>
        </w:rPr>
        <w:t xml:space="preserve"> 2020; </w:t>
      </w:r>
      <w:r w:rsidRPr="006047F7">
        <w:rPr>
          <w:rFonts w:ascii="Book Antiqua" w:hAnsi="Book Antiqua"/>
          <w:b/>
          <w:bCs/>
        </w:rPr>
        <w:t>5</w:t>
      </w:r>
      <w:r w:rsidRPr="006047F7">
        <w:rPr>
          <w:rFonts w:ascii="Book Antiqua" w:hAnsi="Book Antiqua"/>
        </w:rPr>
        <w:t>: 428-430 [PMID: 32145190 DOI: 10.1016/S2468-1253(20)30057-1]</w:t>
      </w:r>
    </w:p>
    <w:p w14:paraId="61C53A9A"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16 </w:t>
      </w:r>
      <w:r w:rsidRPr="006047F7">
        <w:rPr>
          <w:rFonts w:ascii="Book Antiqua" w:hAnsi="Book Antiqua"/>
          <w:b/>
          <w:bCs/>
        </w:rPr>
        <w:t>Xu L</w:t>
      </w:r>
      <w:r w:rsidRPr="006047F7">
        <w:rPr>
          <w:rFonts w:ascii="Book Antiqua" w:hAnsi="Book Antiqua"/>
        </w:rPr>
        <w:t xml:space="preserve">, Liu J, Lu M, Yang D, Zheng X. Liver injury during highly pathogenic human coronavirus infections. </w:t>
      </w:r>
      <w:r w:rsidRPr="006047F7">
        <w:rPr>
          <w:rFonts w:ascii="Book Antiqua" w:hAnsi="Book Antiqua"/>
          <w:i/>
          <w:iCs/>
        </w:rPr>
        <w:t xml:space="preserve">Liver </w:t>
      </w:r>
      <w:proofErr w:type="spellStart"/>
      <w:r w:rsidRPr="006047F7">
        <w:rPr>
          <w:rFonts w:ascii="Book Antiqua" w:hAnsi="Book Antiqua"/>
          <w:i/>
          <w:iCs/>
        </w:rPr>
        <w:t>Int</w:t>
      </w:r>
      <w:proofErr w:type="spellEnd"/>
      <w:r w:rsidRPr="006047F7">
        <w:rPr>
          <w:rFonts w:ascii="Book Antiqua" w:hAnsi="Book Antiqua"/>
        </w:rPr>
        <w:t xml:space="preserve"> 2020; </w:t>
      </w:r>
      <w:r w:rsidRPr="006047F7">
        <w:rPr>
          <w:rFonts w:ascii="Book Antiqua" w:hAnsi="Book Antiqua"/>
          <w:b/>
          <w:bCs/>
        </w:rPr>
        <w:t>40</w:t>
      </w:r>
      <w:r w:rsidRPr="006047F7">
        <w:rPr>
          <w:rFonts w:ascii="Book Antiqua" w:hAnsi="Book Antiqua"/>
        </w:rPr>
        <w:t>: 998-1004 [PMID: 32170806 DOI: 10.1111/liv.14435]</w:t>
      </w:r>
    </w:p>
    <w:p w14:paraId="666602C8"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17 </w:t>
      </w:r>
      <w:r w:rsidRPr="006047F7">
        <w:rPr>
          <w:rFonts w:ascii="Book Antiqua" w:hAnsi="Book Antiqua"/>
          <w:b/>
          <w:bCs/>
        </w:rPr>
        <w:t>Zhao B</w:t>
      </w:r>
      <w:r w:rsidRPr="006047F7">
        <w:rPr>
          <w:rFonts w:ascii="Book Antiqua" w:hAnsi="Book Antiqua"/>
        </w:rPr>
        <w:t xml:space="preserve">, Ni C, Gao R, Wang Y, Yang L, Wei J, </w:t>
      </w:r>
      <w:proofErr w:type="spellStart"/>
      <w:r w:rsidRPr="006047F7">
        <w:rPr>
          <w:rFonts w:ascii="Book Antiqua" w:hAnsi="Book Antiqua"/>
        </w:rPr>
        <w:t>Lv</w:t>
      </w:r>
      <w:proofErr w:type="spellEnd"/>
      <w:r w:rsidRPr="006047F7">
        <w:rPr>
          <w:rFonts w:ascii="Book Antiqua" w:hAnsi="Book Antiqua"/>
        </w:rPr>
        <w:t xml:space="preserve"> T, Liang J, Zhang Q, Xu W, </w:t>
      </w:r>
      <w:proofErr w:type="spellStart"/>
      <w:r w:rsidRPr="006047F7">
        <w:rPr>
          <w:rFonts w:ascii="Book Antiqua" w:hAnsi="Book Antiqua"/>
        </w:rPr>
        <w:t>Xie</w:t>
      </w:r>
      <w:proofErr w:type="spellEnd"/>
      <w:r w:rsidRPr="006047F7">
        <w:rPr>
          <w:rFonts w:ascii="Book Antiqua" w:hAnsi="Book Antiqua"/>
        </w:rPr>
        <w:t xml:space="preserve"> Y, Wang X, Yuan Z, Liang J, Zhang R, Lin X. Recapitulation of SARS-CoV-2 infection and </w:t>
      </w:r>
      <w:proofErr w:type="spellStart"/>
      <w:r w:rsidRPr="006047F7">
        <w:rPr>
          <w:rFonts w:ascii="Book Antiqua" w:hAnsi="Book Antiqua"/>
        </w:rPr>
        <w:t>cholangiocyte</w:t>
      </w:r>
      <w:proofErr w:type="spellEnd"/>
      <w:r w:rsidRPr="006047F7">
        <w:rPr>
          <w:rFonts w:ascii="Book Antiqua" w:hAnsi="Book Antiqua"/>
        </w:rPr>
        <w:t xml:space="preserve"> damage with human liver ductal organoids. </w:t>
      </w:r>
      <w:r w:rsidRPr="006047F7">
        <w:rPr>
          <w:rFonts w:ascii="Book Antiqua" w:hAnsi="Book Antiqua"/>
          <w:i/>
          <w:iCs/>
        </w:rPr>
        <w:t>Protein Cell</w:t>
      </w:r>
      <w:r w:rsidRPr="006047F7">
        <w:rPr>
          <w:rFonts w:ascii="Book Antiqua" w:hAnsi="Book Antiqua"/>
        </w:rPr>
        <w:t xml:space="preserve"> 2020; </w:t>
      </w:r>
      <w:r w:rsidRPr="006047F7">
        <w:rPr>
          <w:rFonts w:ascii="Book Antiqua" w:hAnsi="Book Antiqua"/>
          <w:b/>
          <w:bCs/>
        </w:rPr>
        <w:t>11</w:t>
      </w:r>
      <w:r w:rsidRPr="006047F7">
        <w:rPr>
          <w:rFonts w:ascii="Book Antiqua" w:hAnsi="Book Antiqua"/>
        </w:rPr>
        <w:t>: 771-775 [PMID: 32303993 DOI: 10.1007/s13238-020-00718-6]</w:t>
      </w:r>
    </w:p>
    <w:p w14:paraId="72858E84"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18 </w:t>
      </w:r>
      <w:r w:rsidRPr="006047F7">
        <w:rPr>
          <w:rFonts w:ascii="Book Antiqua" w:hAnsi="Book Antiqua"/>
          <w:b/>
          <w:bCs/>
        </w:rPr>
        <w:t>Chau TN</w:t>
      </w:r>
      <w:r w:rsidRPr="006047F7">
        <w:rPr>
          <w:rFonts w:ascii="Book Antiqua" w:hAnsi="Book Antiqua"/>
        </w:rPr>
        <w:t xml:space="preserve">, Lee KC, Yao H, Tsang TY, Chow TC, Yeung YC, Choi KW, Tso YK, Lau T, Lai ST, Lai CL. SARS-associated viral hepatitis caused by a novel coronavirus: report of three cases. </w:t>
      </w:r>
      <w:r w:rsidRPr="006047F7">
        <w:rPr>
          <w:rFonts w:ascii="Book Antiqua" w:hAnsi="Book Antiqua"/>
          <w:i/>
          <w:iCs/>
        </w:rPr>
        <w:t>Hepatology</w:t>
      </w:r>
      <w:r w:rsidRPr="006047F7">
        <w:rPr>
          <w:rFonts w:ascii="Book Antiqua" w:hAnsi="Book Antiqua"/>
        </w:rPr>
        <w:t xml:space="preserve"> 2004; </w:t>
      </w:r>
      <w:r w:rsidRPr="006047F7">
        <w:rPr>
          <w:rFonts w:ascii="Book Antiqua" w:hAnsi="Book Antiqua"/>
          <w:b/>
          <w:bCs/>
        </w:rPr>
        <w:t>39</w:t>
      </w:r>
      <w:r w:rsidRPr="006047F7">
        <w:rPr>
          <w:rFonts w:ascii="Book Antiqua" w:hAnsi="Book Antiqua"/>
        </w:rPr>
        <w:t>: 302-310 [PMID: 14767982 DOI: 10.1002/hep.20111]</w:t>
      </w:r>
    </w:p>
    <w:p w14:paraId="08B95252"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19 </w:t>
      </w:r>
      <w:r w:rsidRPr="006047F7">
        <w:rPr>
          <w:rFonts w:ascii="Book Antiqua" w:hAnsi="Book Antiqua"/>
          <w:b/>
          <w:bCs/>
        </w:rPr>
        <w:t>Tan YJ</w:t>
      </w:r>
      <w:r w:rsidRPr="006047F7">
        <w:rPr>
          <w:rFonts w:ascii="Book Antiqua" w:hAnsi="Book Antiqua"/>
        </w:rPr>
        <w:t xml:space="preserve">, Fielding BC, Goh PY, Shen S, Tan TH, Lim SG, Hong W. Overexpression of 7a, a protein specifically encoded by the severe acute respiratory syndrome coronavirus, induces apoptosis via a caspase-dependent pathway. </w:t>
      </w:r>
      <w:r w:rsidRPr="006047F7">
        <w:rPr>
          <w:rFonts w:ascii="Book Antiqua" w:hAnsi="Book Antiqua"/>
          <w:i/>
          <w:iCs/>
        </w:rPr>
        <w:t xml:space="preserve">J </w:t>
      </w:r>
      <w:proofErr w:type="spellStart"/>
      <w:r w:rsidRPr="006047F7">
        <w:rPr>
          <w:rFonts w:ascii="Book Antiqua" w:hAnsi="Book Antiqua"/>
          <w:i/>
          <w:iCs/>
        </w:rPr>
        <w:t>Virol</w:t>
      </w:r>
      <w:proofErr w:type="spellEnd"/>
      <w:r w:rsidRPr="006047F7">
        <w:rPr>
          <w:rFonts w:ascii="Book Antiqua" w:hAnsi="Book Antiqua"/>
        </w:rPr>
        <w:t xml:space="preserve"> 2004; </w:t>
      </w:r>
      <w:r w:rsidRPr="006047F7">
        <w:rPr>
          <w:rFonts w:ascii="Book Antiqua" w:hAnsi="Book Antiqua"/>
          <w:b/>
          <w:bCs/>
        </w:rPr>
        <w:t>78</w:t>
      </w:r>
      <w:r w:rsidRPr="006047F7">
        <w:rPr>
          <w:rFonts w:ascii="Book Antiqua" w:hAnsi="Book Antiqua"/>
        </w:rPr>
        <w:t>: 14043-14047 [PMID: 15564512 DOI: 10.1128/jvi.78.24.14043-14047.2004]</w:t>
      </w:r>
    </w:p>
    <w:p w14:paraId="4897CAB6"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20 </w:t>
      </w:r>
      <w:proofErr w:type="spellStart"/>
      <w:r w:rsidRPr="006047F7">
        <w:rPr>
          <w:rFonts w:ascii="Book Antiqua" w:hAnsi="Book Antiqua"/>
          <w:b/>
          <w:bCs/>
        </w:rPr>
        <w:t>Bangash</w:t>
      </w:r>
      <w:proofErr w:type="spellEnd"/>
      <w:r w:rsidRPr="006047F7">
        <w:rPr>
          <w:rFonts w:ascii="Book Antiqua" w:hAnsi="Book Antiqua"/>
          <w:b/>
          <w:bCs/>
        </w:rPr>
        <w:t xml:space="preserve"> MN</w:t>
      </w:r>
      <w:r w:rsidRPr="006047F7">
        <w:rPr>
          <w:rFonts w:ascii="Book Antiqua" w:hAnsi="Book Antiqua"/>
        </w:rPr>
        <w:t xml:space="preserve">, Patel J, Parekh D. COVID-19 and the liver: little cause for concern. </w:t>
      </w:r>
      <w:r w:rsidRPr="006047F7">
        <w:rPr>
          <w:rFonts w:ascii="Book Antiqua" w:hAnsi="Book Antiqua"/>
          <w:i/>
          <w:iCs/>
        </w:rPr>
        <w:t xml:space="preserve">Lancet </w:t>
      </w:r>
      <w:proofErr w:type="spellStart"/>
      <w:r w:rsidRPr="006047F7">
        <w:rPr>
          <w:rFonts w:ascii="Book Antiqua" w:hAnsi="Book Antiqua"/>
          <w:i/>
          <w:iCs/>
        </w:rPr>
        <w:t>Gastroenterol</w:t>
      </w:r>
      <w:proofErr w:type="spellEnd"/>
      <w:r w:rsidRPr="006047F7">
        <w:rPr>
          <w:rFonts w:ascii="Book Antiqua" w:hAnsi="Book Antiqua"/>
          <w:i/>
          <w:iCs/>
        </w:rPr>
        <w:t xml:space="preserve"> </w:t>
      </w:r>
      <w:proofErr w:type="spellStart"/>
      <w:r w:rsidRPr="006047F7">
        <w:rPr>
          <w:rFonts w:ascii="Book Antiqua" w:hAnsi="Book Antiqua"/>
          <w:i/>
          <w:iCs/>
        </w:rPr>
        <w:t>Hepatol</w:t>
      </w:r>
      <w:proofErr w:type="spellEnd"/>
      <w:r w:rsidRPr="006047F7">
        <w:rPr>
          <w:rFonts w:ascii="Book Antiqua" w:hAnsi="Book Antiqua"/>
        </w:rPr>
        <w:t xml:space="preserve"> 2020; </w:t>
      </w:r>
      <w:r w:rsidRPr="006047F7">
        <w:rPr>
          <w:rFonts w:ascii="Book Antiqua" w:hAnsi="Book Antiqua"/>
          <w:b/>
          <w:bCs/>
        </w:rPr>
        <w:t>5</w:t>
      </w:r>
      <w:r w:rsidRPr="006047F7">
        <w:rPr>
          <w:rFonts w:ascii="Book Antiqua" w:hAnsi="Book Antiqua"/>
        </w:rPr>
        <w:t>: 529-530 [PMID: 32203680 DOI: 10.1016/S2468-1253(20)30084-4]</w:t>
      </w:r>
    </w:p>
    <w:p w14:paraId="0248876E"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lastRenderedPageBreak/>
        <w:t xml:space="preserve">21 </w:t>
      </w:r>
      <w:r w:rsidRPr="006047F7">
        <w:rPr>
          <w:rFonts w:ascii="Book Antiqua" w:hAnsi="Book Antiqua"/>
          <w:b/>
          <w:bCs/>
        </w:rPr>
        <w:t>McDonald B</w:t>
      </w:r>
      <w:r w:rsidRPr="006047F7">
        <w:rPr>
          <w:rFonts w:ascii="Book Antiqua" w:hAnsi="Book Antiqua"/>
        </w:rPr>
        <w:t xml:space="preserve">, </w:t>
      </w:r>
      <w:proofErr w:type="spellStart"/>
      <w:r w:rsidRPr="006047F7">
        <w:rPr>
          <w:rFonts w:ascii="Book Antiqua" w:hAnsi="Book Antiqua"/>
        </w:rPr>
        <w:t>Kubes</w:t>
      </w:r>
      <w:proofErr w:type="spellEnd"/>
      <w:r w:rsidRPr="006047F7">
        <w:rPr>
          <w:rFonts w:ascii="Book Antiqua" w:hAnsi="Book Antiqua"/>
        </w:rPr>
        <w:t xml:space="preserve"> P. Innate Immune Cell Trafficking and Function During Sterile Inflammation of the Liver. </w:t>
      </w:r>
      <w:r w:rsidRPr="006047F7">
        <w:rPr>
          <w:rFonts w:ascii="Book Antiqua" w:hAnsi="Book Antiqua"/>
          <w:i/>
          <w:iCs/>
        </w:rPr>
        <w:t>Gastroenterology</w:t>
      </w:r>
      <w:r w:rsidRPr="006047F7">
        <w:rPr>
          <w:rFonts w:ascii="Book Antiqua" w:hAnsi="Book Antiqua"/>
        </w:rPr>
        <w:t xml:space="preserve"> 2016; </w:t>
      </w:r>
      <w:r w:rsidRPr="006047F7">
        <w:rPr>
          <w:rFonts w:ascii="Book Antiqua" w:hAnsi="Book Antiqua"/>
          <w:b/>
          <w:bCs/>
        </w:rPr>
        <w:t>151</w:t>
      </w:r>
      <w:r w:rsidRPr="006047F7">
        <w:rPr>
          <w:rFonts w:ascii="Book Antiqua" w:hAnsi="Book Antiqua"/>
        </w:rPr>
        <w:t>: 1087-1095 [PMID: 27725145 DOI: 10.1053/j.gastro.2016.09.048]</w:t>
      </w:r>
    </w:p>
    <w:p w14:paraId="33803C3C" w14:textId="757A102F" w:rsidR="006047F7" w:rsidRPr="006047F7" w:rsidRDefault="006047F7" w:rsidP="006047F7">
      <w:pPr>
        <w:adjustRightInd w:val="0"/>
        <w:snapToGrid w:val="0"/>
        <w:spacing w:line="360" w:lineRule="auto"/>
        <w:jc w:val="both"/>
        <w:rPr>
          <w:rFonts w:ascii="Book Antiqua" w:hAnsi="Book Antiqua"/>
        </w:rPr>
      </w:pPr>
      <w:r w:rsidRPr="005F7600">
        <w:rPr>
          <w:rFonts w:ascii="Book Antiqua" w:hAnsi="Book Antiqua"/>
          <w:highlight w:val="yellow"/>
        </w:rPr>
        <w:t xml:space="preserve">22 </w:t>
      </w:r>
      <w:r w:rsidRPr="005F7600">
        <w:rPr>
          <w:rFonts w:ascii="Book Antiqua" w:hAnsi="Book Antiqua"/>
          <w:b/>
          <w:bCs/>
          <w:highlight w:val="yellow"/>
        </w:rPr>
        <w:t>Li L,</w:t>
      </w:r>
      <w:r w:rsidRPr="005F7600">
        <w:rPr>
          <w:rFonts w:ascii="Book Antiqua" w:hAnsi="Book Antiqua"/>
          <w:highlight w:val="yellow"/>
        </w:rPr>
        <w:t xml:space="preserve"> Li S, Xu M, Zheng S, </w:t>
      </w:r>
      <w:proofErr w:type="spellStart"/>
      <w:r w:rsidRPr="005F7600">
        <w:rPr>
          <w:rFonts w:ascii="Book Antiqua" w:hAnsi="Book Antiqua"/>
          <w:highlight w:val="yellow"/>
        </w:rPr>
        <w:t>Duan</w:t>
      </w:r>
      <w:proofErr w:type="spellEnd"/>
      <w:r w:rsidRPr="005F7600">
        <w:rPr>
          <w:rFonts w:ascii="Book Antiqua" w:hAnsi="Book Antiqua"/>
          <w:highlight w:val="yellow"/>
        </w:rPr>
        <w:t xml:space="preserve"> Z, Liu J, Chen Y, Li J. Risk factors related to hepatic injury in patients with corona virus disease 2019. 2020 Preprint. Available from: medRxiv</w:t>
      </w:r>
      <w:proofErr w:type="gramStart"/>
      <w:r w:rsidRPr="005F7600">
        <w:rPr>
          <w:rFonts w:ascii="Book Antiqua" w:hAnsi="Book Antiqua"/>
          <w:highlight w:val="yellow"/>
        </w:rPr>
        <w:t>:20028514</w:t>
      </w:r>
      <w:proofErr w:type="gramEnd"/>
      <w:r w:rsidRPr="005F7600">
        <w:rPr>
          <w:rFonts w:ascii="Book Antiqua" w:hAnsi="Book Antiqua"/>
          <w:highlight w:val="yellow"/>
        </w:rPr>
        <w:t xml:space="preserve"> [DOI: 10.1101/2020.02.28.20028514]</w:t>
      </w:r>
    </w:p>
    <w:p w14:paraId="5993A942"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23 </w:t>
      </w:r>
      <w:r w:rsidRPr="006047F7">
        <w:rPr>
          <w:rFonts w:ascii="Book Antiqua" w:hAnsi="Book Antiqua"/>
          <w:b/>
          <w:bCs/>
        </w:rPr>
        <w:t>Huang C</w:t>
      </w:r>
      <w:r w:rsidRPr="006047F7">
        <w:rPr>
          <w:rFonts w:ascii="Book Antiqua" w:hAnsi="Book Antiqua"/>
        </w:rPr>
        <w:t xml:space="preserve">, Wang Y, Li X, Ren L, Zhao J, Hu Y, Zhang L, Fan G, Xu J, </w:t>
      </w:r>
      <w:proofErr w:type="spellStart"/>
      <w:r w:rsidRPr="006047F7">
        <w:rPr>
          <w:rFonts w:ascii="Book Antiqua" w:hAnsi="Book Antiqua"/>
        </w:rPr>
        <w:t>Gu</w:t>
      </w:r>
      <w:proofErr w:type="spellEnd"/>
      <w:r w:rsidRPr="006047F7">
        <w:rPr>
          <w:rFonts w:ascii="Book Antiqua" w:hAnsi="Book Antiqua"/>
        </w:rPr>
        <w:t xml:space="preserve"> X, Cheng Z, Yu T, Xia J, Wei Y, Wu W, </w:t>
      </w:r>
      <w:proofErr w:type="spellStart"/>
      <w:r w:rsidRPr="006047F7">
        <w:rPr>
          <w:rFonts w:ascii="Book Antiqua" w:hAnsi="Book Antiqua"/>
        </w:rPr>
        <w:t>Xie</w:t>
      </w:r>
      <w:proofErr w:type="spellEnd"/>
      <w:r w:rsidRPr="006047F7">
        <w:rPr>
          <w:rFonts w:ascii="Book Antiqua" w:hAnsi="Book Antiqua"/>
        </w:rPr>
        <w:t xml:space="preserve"> X, Yin W, Li H, Liu M, Xiao Y, Gao H, </w:t>
      </w:r>
      <w:proofErr w:type="spellStart"/>
      <w:r w:rsidRPr="006047F7">
        <w:rPr>
          <w:rFonts w:ascii="Book Antiqua" w:hAnsi="Book Antiqua"/>
        </w:rPr>
        <w:t>Guo</w:t>
      </w:r>
      <w:proofErr w:type="spellEnd"/>
      <w:r w:rsidRPr="006047F7">
        <w:rPr>
          <w:rFonts w:ascii="Book Antiqua" w:hAnsi="Book Antiqua"/>
        </w:rPr>
        <w:t xml:space="preserve"> L, </w:t>
      </w:r>
      <w:proofErr w:type="spellStart"/>
      <w:r w:rsidRPr="006047F7">
        <w:rPr>
          <w:rFonts w:ascii="Book Antiqua" w:hAnsi="Book Antiqua"/>
        </w:rPr>
        <w:t>Xie</w:t>
      </w:r>
      <w:proofErr w:type="spellEnd"/>
      <w:r w:rsidRPr="006047F7">
        <w:rPr>
          <w:rFonts w:ascii="Book Antiqua" w:hAnsi="Book Antiqua"/>
        </w:rPr>
        <w:t xml:space="preserve"> J, Wang G, Jiang R, Gao Z, </w:t>
      </w:r>
      <w:proofErr w:type="spellStart"/>
      <w:r w:rsidRPr="006047F7">
        <w:rPr>
          <w:rFonts w:ascii="Book Antiqua" w:hAnsi="Book Antiqua"/>
        </w:rPr>
        <w:t>Jin</w:t>
      </w:r>
      <w:proofErr w:type="spellEnd"/>
      <w:r w:rsidRPr="006047F7">
        <w:rPr>
          <w:rFonts w:ascii="Book Antiqua" w:hAnsi="Book Antiqua"/>
        </w:rPr>
        <w:t xml:space="preserve"> Q, Wang J, Cao B. Clinical features of patients infected with 2019 novel coronavirus in Wuhan, China. </w:t>
      </w:r>
      <w:r w:rsidRPr="006047F7">
        <w:rPr>
          <w:rFonts w:ascii="Book Antiqua" w:hAnsi="Book Antiqua"/>
          <w:i/>
          <w:iCs/>
        </w:rPr>
        <w:t>Lancet</w:t>
      </w:r>
      <w:r w:rsidRPr="006047F7">
        <w:rPr>
          <w:rFonts w:ascii="Book Antiqua" w:hAnsi="Book Antiqua"/>
        </w:rPr>
        <w:t xml:space="preserve"> 2020; </w:t>
      </w:r>
      <w:r w:rsidRPr="006047F7">
        <w:rPr>
          <w:rFonts w:ascii="Book Antiqua" w:hAnsi="Book Antiqua"/>
          <w:b/>
          <w:bCs/>
        </w:rPr>
        <w:t>395</w:t>
      </w:r>
      <w:r w:rsidRPr="006047F7">
        <w:rPr>
          <w:rFonts w:ascii="Book Antiqua" w:hAnsi="Book Antiqua"/>
        </w:rPr>
        <w:t>: 497-506 [PMID: 31986264 DOI: 10.1016/S0140-6736(20)30183-5]</w:t>
      </w:r>
    </w:p>
    <w:p w14:paraId="10D12332"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24 </w:t>
      </w:r>
      <w:r w:rsidRPr="006047F7">
        <w:rPr>
          <w:rFonts w:ascii="Book Antiqua" w:hAnsi="Book Antiqua"/>
          <w:b/>
          <w:bCs/>
        </w:rPr>
        <w:t>Cui Y</w:t>
      </w:r>
      <w:r w:rsidRPr="006047F7">
        <w:rPr>
          <w:rFonts w:ascii="Book Antiqua" w:hAnsi="Book Antiqua"/>
        </w:rPr>
        <w:t xml:space="preserve">, Tian M, Huang D, Wang X, Huang Y, Fan L, Wang L, Chen Y, Liu W, Zhang K, Wu Y, Yang Z, Tao J, Feng J, Liu K, Ye X, Wang R, Zhang X, </w:t>
      </w:r>
      <w:proofErr w:type="spellStart"/>
      <w:r w:rsidRPr="006047F7">
        <w:rPr>
          <w:rFonts w:ascii="Book Antiqua" w:hAnsi="Book Antiqua"/>
        </w:rPr>
        <w:t>Zha</w:t>
      </w:r>
      <w:proofErr w:type="spellEnd"/>
      <w:r w:rsidRPr="006047F7">
        <w:rPr>
          <w:rFonts w:ascii="Book Antiqua" w:hAnsi="Book Antiqua"/>
        </w:rPr>
        <w:t xml:space="preserve"> Y. A 55-Day-Old Female Infant Infected With 2019 Novel Coronavirus Disease: Presenting With Pneumonia, Liver Injury, and Heart Damage. </w:t>
      </w:r>
      <w:r w:rsidRPr="006047F7">
        <w:rPr>
          <w:rFonts w:ascii="Book Antiqua" w:hAnsi="Book Antiqua"/>
          <w:i/>
          <w:iCs/>
        </w:rPr>
        <w:t>J Infect Dis</w:t>
      </w:r>
      <w:r w:rsidRPr="006047F7">
        <w:rPr>
          <w:rFonts w:ascii="Book Antiqua" w:hAnsi="Book Antiqua"/>
        </w:rPr>
        <w:t xml:space="preserve"> 2020; </w:t>
      </w:r>
      <w:r w:rsidRPr="006047F7">
        <w:rPr>
          <w:rFonts w:ascii="Book Antiqua" w:hAnsi="Book Antiqua"/>
          <w:b/>
          <w:bCs/>
        </w:rPr>
        <w:t>221</w:t>
      </w:r>
      <w:r w:rsidRPr="006047F7">
        <w:rPr>
          <w:rFonts w:ascii="Book Antiqua" w:hAnsi="Book Antiqua"/>
        </w:rPr>
        <w:t>: 1775-1781 [PMID: 32179908 DOI: 10.1093/</w:t>
      </w:r>
      <w:proofErr w:type="spellStart"/>
      <w:r w:rsidRPr="006047F7">
        <w:rPr>
          <w:rFonts w:ascii="Book Antiqua" w:hAnsi="Book Antiqua"/>
        </w:rPr>
        <w:t>infdis</w:t>
      </w:r>
      <w:proofErr w:type="spellEnd"/>
      <w:r w:rsidRPr="006047F7">
        <w:rPr>
          <w:rFonts w:ascii="Book Antiqua" w:hAnsi="Book Antiqua"/>
        </w:rPr>
        <w:t>/jiaa113]</w:t>
      </w:r>
    </w:p>
    <w:p w14:paraId="423FDCF4" w14:textId="77777777" w:rsidR="006047F7" w:rsidRPr="006047F7" w:rsidRDefault="006047F7" w:rsidP="006047F7">
      <w:pPr>
        <w:adjustRightInd w:val="0"/>
        <w:snapToGrid w:val="0"/>
        <w:spacing w:line="360" w:lineRule="auto"/>
        <w:jc w:val="both"/>
        <w:rPr>
          <w:rFonts w:ascii="Book Antiqua" w:hAnsi="Book Antiqua"/>
        </w:rPr>
      </w:pPr>
      <w:proofErr w:type="gramStart"/>
      <w:r w:rsidRPr="006047F7">
        <w:rPr>
          <w:rFonts w:ascii="Book Antiqua" w:hAnsi="Book Antiqua"/>
        </w:rPr>
        <w:t xml:space="preserve">25 </w:t>
      </w:r>
      <w:r w:rsidRPr="006047F7">
        <w:rPr>
          <w:rFonts w:ascii="Book Antiqua" w:hAnsi="Book Antiqua"/>
          <w:b/>
          <w:bCs/>
        </w:rPr>
        <w:t>Adams DH</w:t>
      </w:r>
      <w:r w:rsidRPr="006047F7">
        <w:rPr>
          <w:rFonts w:ascii="Book Antiqua" w:hAnsi="Book Antiqua"/>
        </w:rPr>
        <w:t xml:space="preserve">, </w:t>
      </w:r>
      <w:proofErr w:type="spellStart"/>
      <w:r w:rsidRPr="006047F7">
        <w:rPr>
          <w:rFonts w:ascii="Book Antiqua" w:hAnsi="Book Antiqua"/>
        </w:rPr>
        <w:t>Hubscher</w:t>
      </w:r>
      <w:proofErr w:type="spellEnd"/>
      <w:r w:rsidRPr="006047F7">
        <w:rPr>
          <w:rFonts w:ascii="Book Antiqua" w:hAnsi="Book Antiqua"/>
        </w:rPr>
        <w:t xml:space="preserve"> SG.</w:t>
      </w:r>
      <w:proofErr w:type="gramEnd"/>
      <w:r w:rsidRPr="006047F7">
        <w:rPr>
          <w:rFonts w:ascii="Book Antiqua" w:hAnsi="Book Antiqua"/>
        </w:rPr>
        <w:t xml:space="preserve"> </w:t>
      </w:r>
      <w:proofErr w:type="gramStart"/>
      <w:r w:rsidRPr="006047F7">
        <w:rPr>
          <w:rFonts w:ascii="Book Antiqua" w:hAnsi="Book Antiqua"/>
        </w:rPr>
        <w:t>Systemic viral infections and collateral damage in the liver.</w:t>
      </w:r>
      <w:proofErr w:type="gramEnd"/>
      <w:r w:rsidRPr="006047F7">
        <w:rPr>
          <w:rFonts w:ascii="Book Antiqua" w:hAnsi="Book Antiqua"/>
        </w:rPr>
        <w:t xml:space="preserve"> </w:t>
      </w:r>
      <w:r w:rsidRPr="006047F7">
        <w:rPr>
          <w:rFonts w:ascii="Book Antiqua" w:hAnsi="Book Antiqua"/>
          <w:i/>
          <w:iCs/>
        </w:rPr>
        <w:t xml:space="preserve">Am J </w:t>
      </w:r>
      <w:proofErr w:type="spellStart"/>
      <w:r w:rsidRPr="006047F7">
        <w:rPr>
          <w:rFonts w:ascii="Book Antiqua" w:hAnsi="Book Antiqua"/>
          <w:i/>
          <w:iCs/>
        </w:rPr>
        <w:t>Pathol</w:t>
      </w:r>
      <w:proofErr w:type="spellEnd"/>
      <w:r w:rsidRPr="006047F7">
        <w:rPr>
          <w:rFonts w:ascii="Book Antiqua" w:hAnsi="Book Antiqua"/>
        </w:rPr>
        <w:t xml:space="preserve"> 2006; </w:t>
      </w:r>
      <w:r w:rsidRPr="006047F7">
        <w:rPr>
          <w:rFonts w:ascii="Book Antiqua" w:hAnsi="Book Antiqua"/>
          <w:b/>
          <w:bCs/>
        </w:rPr>
        <w:t>168</w:t>
      </w:r>
      <w:r w:rsidRPr="006047F7">
        <w:rPr>
          <w:rFonts w:ascii="Book Antiqua" w:hAnsi="Book Antiqua"/>
        </w:rPr>
        <w:t>: 1057-1059 [PMID: 16565481 DOI: 10.2353/ajpath.2006.051296]</w:t>
      </w:r>
    </w:p>
    <w:p w14:paraId="270C416D"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26 </w:t>
      </w:r>
      <w:r w:rsidRPr="006047F7">
        <w:rPr>
          <w:rFonts w:ascii="Book Antiqua" w:hAnsi="Book Antiqua"/>
          <w:b/>
          <w:bCs/>
        </w:rPr>
        <w:t>Goldman JD</w:t>
      </w:r>
      <w:r w:rsidRPr="006047F7">
        <w:rPr>
          <w:rFonts w:ascii="Book Antiqua" w:hAnsi="Book Antiqua"/>
        </w:rPr>
        <w:t xml:space="preserve">, Lye DCB, Hui DS, Marks KM, Bruno R, </w:t>
      </w:r>
      <w:proofErr w:type="spellStart"/>
      <w:r w:rsidRPr="006047F7">
        <w:rPr>
          <w:rFonts w:ascii="Book Antiqua" w:hAnsi="Book Antiqua"/>
        </w:rPr>
        <w:t>Montejano</w:t>
      </w:r>
      <w:proofErr w:type="spellEnd"/>
      <w:r w:rsidRPr="006047F7">
        <w:rPr>
          <w:rFonts w:ascii="Book Antiqua" w:hAnsi="Book Antiqua"/>
        </w:rPr>
        <w:t xml:space="preserve"> R, Spinner CD, Galli M, </w:t>
      </w:r>
      <w:proofErr w:type="spellStart"/>
      <w:r w:rsidRPr="006047F7">
        <w:rPr>
          <w:rFonts w:ascii="Book Antiqua" w:hAnsi="Book Antiqua"/>
        </w:rPr>
        <w:t>Ahn</w:t>
      </w:r>
      <w:proofErr w:type="spellEnd"/>
      <w:r w:rsidRPr="006047F7">
        <w:rPr>
          <w:rFonts w:ascii="Book Antiqua" w:hAnsi="Book Antiqua"/>
        </w:rPr>
        <w:t xml:space="preserve"> MY, Nahass RG, Chen YS, </w:t>
      </w:r>
      <w:proofErr w:type="spellStart"/>
      <w:r w:rsidRPr="006047F7">
        <w:rPr>
          <w:rFonts w:ascii="Book Antiqua" w:hAnsi="Book Antiqua"/>
        </w:rPr>
        <w:t>SenGupta</w:t>
      </w:r>
      <w:proofErr w:type="spellEnd"/>
      <w:r w:rsidRPr="006047F7">
        <w:rPr>
          <w:rFonts w:ascii="Book Antiqua" w:hAnsi="Book Antiqua"/>
        </w:rPr>
        <w:t xml:space="preserve"> D, Hyland RH, </w:t>
      </w:r>
      <w:proofErr w:type="spellStart"/>
      <w:r w:rsidRPr="006047F7">
        <w:rPr>
          <w:rFonts w:ascii="Book Antiqua" w:hAnsi="Book Antiqua"/>
        </w:rPr>
        <w:t>Osinusi</w:t>
      </w:r>
      <w:proofErr w:type="spellEnd"/>
      <w:r w:rsidRPr="006047F7">
        <w:rPr>
          <w:rFonts w:ascii="Book Antiqua" w:hAnsi="Book Antiqua"/>
        </w:rPr>
        <w:t xml:space="preserve"> AO, Cao H, Blair C, Wei X, </w:t>
      </w:r>
      <w:proofErr w:type="spellStart"/>
      <w:r w:rsidRPr="006047F7">
        <w:rPr>
          <w:rFonts w:ascii="Book Antiqua" w:hAnsi="Book Antiqua"/>
        </w:rPr>
        <w:t>Gaggar</w:t>
      </w:r>
      <w:proofErr w:type="spellEnd"/>
      <w:r w:rsidRPr="006047F7">
        <w:rPr>
          <w:rFonts w:ascii="Book Antiqua" w:hAnsi="Book Antiqua"/>
        </w:rPr>
        <w:t xml:space="preserve"> A, </w:t>
      </w:r>
      <w:proofErr w:type="spellStart"/>
      <w:r w:rsidRPr="006047F7">
        <w:rPr>
          <w:rFonts w:ascii="Book Antiqua" w:hAnsi="Book Antiqua"/>
        </w:rPr>
        <w:t>Brainard</w:t>
      </w:r>
      <w:proofErr w:type="spellEnd"/>
      <w:r w:rsidRPr="006047F7">
        <w:rPr>
          <w:rFonts w:ascii="Book Antiqua" w:hAnsi="Book Antiqua"/>
        </w:rPr>
        <w:t xml:space="preserve"> DM, Towner WJ, Muñoz J, </w:t>
      </w:r>
      <w:proofErr w:type="spellStart"/>
      <w:r w:rsidRPr="006047F7">
        <w:rPr>
          <w:rFonts w:ascii="Book Antiqua" w:hAnsi="Book Antiqua"/>
        </w:rPr>
        <w:t>Mullane</w:t>
      </w:r>
      <w:proofErr w:type="spellEnd"/>
      <w:r w:rsidRPr="006047F7">
        <w:rPr>
          <w:rFonts w:ascii="Book Antiqua" w:hAnsi="Book Antiqua"/>
        </w:rPr>
        <w:t xml:space="preserve"> KM, Marty FM, </w:t>
      </w:r>
      <w:proofErr w:type="spellStart"/>
      <w:r w:rsidRPr="006047F7">
        <w:rPr>
          <w:rFonts w:ascii="Book Antiqua" w:hAnsi="Book Antiqua"/>
        </w:rPr>
        <w:t>Tashima</w:t>
      </w:r>
      <w:proofErr w:type="spellEnd"/>
      <w:r w:rsidRPr="006047F7">
        <w:rPr>
          <w:rFonts w:ascii="Book Antiqua" w:hAnsi="Book Antiqua"/>
        </w:rPr>
        <w:t xml:space="preserve"> KT, Diaz G, Subramanian A; GS-US-540-5773 Investigators. </w:t>
      </w:r>
      <w:proofErr w:type="spellStart"/>
      <w:proofErr w:type="gramStart"/>
      <w:r w:rsidRPr="006047F7">
        <w:rPr>
          <w:rFonts w:ascii="Book Antiqua" w:hAnsi="Book Antiqua"/>
        </w:rPr>
        <w:t>Remdesivir</w:t>
      </w:r>
      <w:proofErr w:type="spellEnd"/>
      <w:r w:rsidRPr="006047F7">
        <w:rPr>
          <w:rFonts w:ascii="Book Antiqua" w:hAnsi="Book Antiqua"/>
        </w:rPr>
        <w:t xml:space="preserve"> for 5 or 10 Days in Patients with Severe Covid-19.</w:t>
      </w:r>
      <w:proofErr w:type="gramEnd"/>
      <w:r w:rsidRPr="006047F7">
        <w:rPr>
          <w:rFonts w:ascii="Book Antiqua" w:hAnsi="Book Antiqua"/>
        </w:rPr>
        <w:t xml:space="preserve"> </w:t>
      </w:r>
      <w:r w:rsidRPr="006047F7">
        <w:rPr>
          <w:rFonts w:ascii="Book Antiqua" w:hAnsi="Book Antiqua"/>
          <w:i/>
          <w:iCs/>
        </w:rPr>
        <w:t xml:space="preserve">N </w:t>
      </w:r>
      <w:proofErr w:type="spellStart"/>
      <w:r w:rsidRPr="006047F7">
        <w:rPr>
          <w:rFonts w:ascii="Book Antiqua" w:hAnsi="Book Antiqua"/>
          <w:i/>
          <w:iCs/>
        </w:rPr>
        <w:t>Engl</w:t>
      </w:r>
      <w:proofErr w:type="spellEnd"/>
      <w:r w:rsidRPr="006047F7">
        <w:rPr>
          <w:rFonts w:ascii="Book Antiqua" w:hAnsi="Book Antiqua"/>
          <w:i/>
          <w:iCs/>
        </w:rPr>
        <w:t xml:space="preserve"> J Med</w:t>
      </w:r>
      <w:r w:rsidRPr="006047F7">
        <w:rPr>
          <w:rFonts w:ascii="Book Antiqua" w:hAnsi="Book Antiqua"/>
        </w:rPr>
        <w:t xml:space="preserve"> 2020; </w:t>
      </w:r>
      <w:r w:rsidRPr="006047F7">
        <w:rPr>
          <w:rFonts w:ascii="Book Antiqua" w:hAnsi="Book Antiqua"/>
          <w:b/>
          <w:bCs/>
        </w:rPr>
        <w:t>383</w:t>
      </w:r>
      <w:r w:rsidRPr="006047F7">
        <w:rPr>
          <w:rFonts w:ascii="Book Antiqua" w:hAnsi="Book Antiqua"/>
        </w:rPr>
        <w:t>: 1827-1837 [PMID: 32459919 DOI: 10.1056/NEJMoa2015301]</w:t>
      </w:r>
    </w:p>
    <w:p w14:paraId="1C36C2B3"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27 </w:t>
      </w:r>
      <w:proofErr w:type="spellStart"/>
      <w:r w:rsidRPr="006047F7">
        <w:rPr>
          <w:rFonts w:ascii="Book Antiqua" w:hAnsi="Book Antiqua"/>
        </w:rPr>
        <w:t>LiverTox</w:t>
      </w:r>
      <w:proofErr w:type="spellEnd"/>
      <w:r w:rsidRPr="006047F7">
        <w:rPr>
          <w:rFonts w:ascii="Book Antiqua" w:hAnsi="Book Antiqua"/>
        </w:rPr>
        <w:t>: Clinical and Research Information on Drug-Induced Liver Injury [Internet]. Bethesda: National Institute of Diabetes and Digestive and Kidney Diseases, 2012 [PMID: 31643176]</w:t>
      </w:r>
    </w:p>
    <w:p w14:paraId="7BD8072B"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lastRenderedPageBreak/>
        <w:t xml:space="preserve">28 </w:t>
      </w:r>
      <w:r w:rsidRPr="006047F7">
        <w:rPr>
          <w:rFonts w:ascii="Book Antiqua" w:hAnsi="Book Antiqua"/>
          <w:b/>
          <w:bCs/>
        </w:rPr>
        <w:t>Zhang Y</w:t>
      </w:r>
      <w:r w:rsidRPr="006047F7">
        <w:rPr>
          <w:rFonts w:ascii="Book Antiqua" w:hAnsi="Book Antiqua"/>
        </w:rPr>
        <w:t xml:space="preserve">, Zheng L, Liu L, Zhao M, Xiao J, Zhao Q. Liver impairment in COVID-19 patients: A retrospective analysis of 115 cases from a single </w:t>
      </w:r>
      <w:proofErr w:type="spellStart"/>
      <w:r w:rsidRPr="006047F7">
        <w:rPr>
          <w:rFonts w:ascii="Book Antiqua" w:hAnsi="Book Antiqua"/>
        </w:rPr>
        <w:t>centre</w:t>
      </w:r>
      <w:proofErr w:type="spellEnd"/>
      <w:r w:rsidRPr="006047F7">
        <w:rPr>
          <w:rFonts w:ascii="Book Antiqua" w:hAnsi="Book Antiqua"/>
        </w:rPr>
        <w:t xml:space="preserve"> in Wuhan city, China. </w:t>
      </w:r>
      <w:r w:rsidRPr="006047F7">
        <w:rPr>
          <w:rFonts w:ascii="Book Antiqua" w:hAnsi="Book Antiqua"/>
          <w:i/>
          <w:iCs/>
        </w:rPr>
        <w:t xml:space="preserve">Liver </w:t>
      </w:r>
      <w:proofErr w:type="spellStart"/>
      <w:r w:rsidRPr="006047F7">
        <w:rPr>
          <w:rFonts w:ascii="Book Antiqua" w:hAnsi="Book Antiqua"/>
          <w:i/>
          <w:iCs/>
        </w:rPr>
        <w:t>Int</w:t>
      </w:r>
      <w:proofErr w:type="spellEnd"/>
      <w:r w:rsidRPr="006047F7">
        <w:rPr>
          <w:rFonts w:ascii="Book Antiqua" w:hAnsi="Book Antiqua"/>
        </w:rPr>
        <w:t xml:space="preserve"> 2020; </w:t>
      </w:r>
      <w:r w:rsidRPr="006047F7">
        <w:rPr>
          <w:rFonts w:ascii="Book Antiqua" w:hAnsi="Book Antiqua"/>
          <w:b/>
          <w:bCs/>
        </w:rPr>
        <w:t>40</w:t>
      </w:r>
      <w:r w:rsidRPr="006047F7">
        <w:rPr>
          <w:rFonts w:ascii="Book Antiqua" w:hAnsi="Book Antiqua"/>
        </w:rPr>
        <w:t>: 2095-2103 [PMID: 32239796 DOI: 10.1111/liv.14455]</w:t>
      </w:r>
    </w:p>
    <w:p w14:paraId="2997FB07"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29 </w:t>
      </w:r>
      <w:r w:rsidRPr="006047F7">
        <w:rPr>
          <w:rFonts w:ascii="Book Antiqua" w:hAnsi="Book Antiqua"/>
          <w:b/>
          <w:bCs/>
        </w:rPr>
        <w:t>Shi H</w:t>
      </w:r>
      <w:r w:rsidRPr="006047F7">
        <w:rPr>
          <w:rFonts w:ascii="Book Antiqua" w:hAnsi="Book Antiqua"/>
        </w:rPr>
        <w:t xml:space="preserve">, Han X, Jiang N, Cao Y, </w:t>
      </w:r>
      <w:proofErr w:type="spellStart"/>
      <w:r w:rsidRPr="006047F7">
        <w:rPr>
          <w:rFonts w:ascii="Book Antiqua" w:hAnsi="Book Antiqua"/>
        </w:rPr>
        <w:t>Alwalid</w:t>
      </w:r>
      <w:proofErr w:type="spellEnd"/>
      <w:r w:rsidRPr="006047F7">
        <w:rPr>
          <w:rFonts w:ascii="Book Antiqua" w:hAnsi="Book Antiqua"/>
        </w:rPr>
        <w:t xml:space="preserve"> O, </w:t>
      </w:r>
      <w:proofErr w:type="spellStart"/>
      <w:r w:rsidRPr="006047F7">
        <w:rPr>
          <w:rFonts w:ascii="Book Antiqua" w:hAnsi="Book Antiqua"/>
        </w:rPr>
        <w:t>Gu</w:t>
      </w:r>
      <w:proofErr w:type="spellEnd"/>
      <w:r w:rsidRPr="006047F7">
        <w:rPr>
          <w:rFonts w:ascii="Book Antiqua" w:hAnsi="Book Antiqua"/>
        </w:rPr>
        <w:t xml:space="preserve"> J, Fan Y, Zheng C. Radiological findings from 81 patients with COVID-19 pneumonia in Wuhan, China: a descriptive study. </w:t>
      </w:r>
      <w:r w:rsidRPr="006047F7">
        <w:rPr>
          <w:rFonts w:ascii="Book Antiqua" w:hAnsi="Book Antiqua"/>
          <w:i/>
          <w:iCs/>
        </w:rPr>
        <w:t>Lancet Infect Dis</w:t>
      </w:r>
      <w:r w:rsidRPr="006047F7">
        <w:rPr>
          <w:rFonts w:ascii="Book Antiqua" w:hAnsi="Book Antiqua"/>
        </w:rPr>
        <w:t xml:space="preserve"> 2020; </w:t>
      </w:r>
      <w:r w:rsidRPr="006047F7">
        <w:rPr>
          <w:rFonts w:ascii="Book Antiqua" w:hAnsi="Book Antiqua"/>
          <w:b/>
          <w:bCs/>
        </w:rPr>
        <w:t>20</w:t>
      </w:r>
      <w:r w:rsidRPr="006047F7">
        <w:rPr>
          <w:rFonts w:ascii="Book Antiqua" w:hAnsi="Book Antiqua"/>
        </w:rPr>
        <w:t>: 425-434 [PMID: 32105637 DOI: 10.1016/S1473-3099(20)30086-4]</w:t>
      </w:r>
    </w:p>
    <w:p w14:paraId="4685FF81"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30 </w:t>
      </w:r>
      <w:proofErr w:type="spellStart"/>
      <w:r w:rsidRPr="006047F7">
        <w:rPr>
          <w:rFonts w:ascii="Book Antiqua" w:hAnsi="Book Antiqua"/>
          <w:b/>
          <w:bCs/>
        </w:rPr>
        <w:t>Xie</w:t>
      </w:r>
      <w:proofErr w:type="spellEnd"/>
      <w:r w:rsidRPr="006047F7">
        <w:rPr>
          <w:rFonts w:ascii="Book Antiqua" w:hAnsi="Book Antiqua"/>
          <w:b/>
          <w:bCs/>
        </w:rPr>
        <w:t xml:space="preserve"> H</w:t>
      </w:r>
      <w:r w:rsidRPr="006047F7">
        <w:rPr>
          <w:rFonts w:ascii="Book Antiqua" w:hAnsi="Book Antiqua"/>
        </w:rPr>
        <w:t xml:space="preserve">, Zhao J, </w:t>
      </w:r>
      <w:proofErr w:type="spellStart"/>
      <w:r w:rsidRPr="006047F7">
        <w:rPr>
          <w:rFonts w:ascii="Book Antiqua" w:hAnsi="Book Antiqua"/>
        </w:rPr>
        <w:t>Lian</w:t>
      </w:r>
      <w:proofErr w:type="spellEnd"/>
      <w:r w:rsidRPr="006047F7">
        <w:rPr>
          <w:rFonts w:ascii="Book Antiqua" w:hAnsi="Book Antiqua"/>
        </w:rPr>
        <w:t xml:space="preserve"> N, Lin S, </w:t>
      </w:r>
      <w:proofErr w:type="spellStart"/>
      <w:r w:rsidRPr="006047F7">
        <w:rPr>
          <w:rFonts w:ascii="Book Antiqua" w:hAnsi="Book Antiqua"/>
        </w:rPr>
        <w:t>Xie</w:t>
      </w:r>
      <w:proofErr w:type="spellEnd"/>
      <w:r w:rsidRPr="006047F7">
        <w:rPr>
          <w:rFonts w:ascii="Book Antiqua" w:hAnsi="Book Antiqua"/>
        </w:rPr>
        <w:t xml:space="preserve"> Q, </w:t>
      </w:r>
      <w:proofErr w:type="spellStart"/>
      <w:r w:rsidRPr="006047F7">
        <w:rPr>
          <w:rFonts w:ascii="Book Antiqua" w:hAnsi="Book Antiqua"/>
        </w:rPr>
        <w:t>Zhuo</w:t>
      </w:r>
      <w:proofErr w:type="spellEnd"/>
      <w:r w:rsidRPr="006047F7">
        <w:rPr>
          <w:rFonts w:ascii="Book Antiqua" w:hAnsi="Book Antiqua"/>
        </w:rPr>
        <w:t xml:space="preserve"> H. Clinical characteristics of non-ICU hospitalized patients with coronavirus disease 2019 and liver injury: A retrospective study. </w:t>
      </w:r>
      <w:r w:rsidRPr="006047F7">
        <w:rPr>
          <w:rFonts w:ascii="Book Antiqua" w:hAnsi="Book Antiqua"/>
          <w:i/>
          <w:iCs/>
        </w:rPr>
        <w:t xml:space="preserve">Liver </w:t>
      </w:r>
      <w:proofErr w:type="spellStart"/>
      <w:r w:rsidRPr="006047F7">
        <w:rPr>
          <w:rFonts w:ascii="Book Antiqua" w:hAnsi="Book Antiqua"/>
          <w:i/>
          <w:iCs/>
        </w:rPr>
        <w:t>Int</w:t>
      </w:r>
      <w:proofErr w:type="spellEnd"/>
      <w:r w:rsidRPr="006047F7">
        <w:rPr>
          <w:rFonts w:ascii="Book Antiqua" w:hAnsi="Book Antiqua"/>
        </w:rPr>
        <w:t xml:space="preserve"> 2020; </w:t>
      </w:r>
      <w:r w:rsidRPr="006047F7">
        <w:rPr>
          <w:rFonts w:ascii="Book Antiqua" w:hAnsi="Book Antiqua"/>
          <w:b/>
          <w:bCs/>
        </w:rPr>
        <w:t>40</w:t>
      </w:r>
      <w:r w:rsidRPr="006047F7">
        <w:rPr>
          <w:rFonts w:ascii="Book Antiqua" w:hAnsi="Book Antiqua"/>
        </w:rPr>
        <w:t>: 1321-1326 [PMID: 32239591 DOI: 10.1111/liv.14449]</w:t>
      </w:r>
    </w:p>
    <w:p w14:paraId="1DA7C80A"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31 </w:t>
      </w:r>
      <w:r w:rsidRPr="006047F7">
        <w:rPr>
          <w:rFonts w:ascii="Book Antiqua" w:hAnsi="Book Antiqua"/>
          <w:b/>
          <w:bCs/>
        </w:rPr>
        <w:t>Ding ZY</w:t>
      </w:r>
      <w:r w:rsidRPr="006047F7">
        <w:rPr>
          <w:rFonts w:ascii="Book Antiqua" w:hAnsi="Book Antiqua"/>
        </w:rPr>
        <w:t xml:space="preserve">, Li GX, Chen L, Shu C, Song J, Wang W, Wang YW, Chen Q, </w:t>
      </w:r>
      <w:proofErr w:type="spellStart"/>
      <w:r w:rsidRPr="006047F7">
        <w:rPr>
          <w:rFonts w:ascii="Book Antiqua" w:hAnsi="Book Antiqua"/>
        </w:rPr>
        <w:t>Jin</w:t>
      </w:r>
      <w:proofErr w:type="spellEnd"/>
      <w:r w:rsidRPr="006047F7">
        <w:rPr>
          <w:rFonts w:ascii="Book Antiqua" w:hAnsi="Book Antiqua"/>
        </w:rPr>
        <w:t xml:space="preserve"> GN, Liu TT, Liang JN, Zhu P, Zhu W, Li Y, Zhang BH, Feng H, Zhang WG, Yin ZY, Yu WK, Yang Y, Zhang HQ, Tang ZP, Wang H, Hu JB, Liu JH, Yin P, Chen XP, Zhang B; </w:t>
      </w:r>
      <w:proofErr w:type="spellStart"/>
      <w:r w:rsidRPr="006047F7">
        <w:rPr>
          <w:rFonts w:ascii="Book Antiqua" w:hAnsi="Book Antiqua"/>
        </w:rPr>
        <w:t>Tongji</w:t>
      </w:r>
      <w:proofErr w:type="spellEnd"/>
      <w:r w:rsidRPr="006047F7">
        <w:rPr>
          <w:rFonts w:ascii="Book Antiqua" w:hAnsi="Book Antiqua"/>
        </w:rPr>
        <w:t xml:space="preserve"> Multidisciplinary Team for Treating COVID-19 (TTTC). </w:t>
      </w:r>
      <w:proofErr w:type="gramStart"/>
      <w:r w:rsidRPr="006047F7">
        <w:rPr>
          <w:rFonts w:ascii="Book Antiqua" w:hAnsi="Book Antiqua"/>
        </w:rPr>
        <w:t>Association of liver abnormalities with in-hospital mortality in patients with COVID-19.</w:t>
      </w:r>
      <w:proofErr w:type="gramEnd"/>
      <w:r w:rsidRPr="006047F7">
        <w:rPr>
          <w:rFonts w:ascii="Book Antiqua" w:hAnsi="Book Antiqua"/>
        </w:rPr>
        <w:t xml:space="preserve"> </w:t>
      </w:r>
      <w:r w:rsidRPr="006047F7">
        <w:rPr>
          <w:rFonts w:ascii="Book Antiqua" w:hAnsi="Book Antiqua"/>
          <w:i/>
          <w:iCs/>
        </w:rPr>
        <w:t xml:space="preserve">J </w:t>
      </w:r>
      <w:proofErr w:type="spellStart"/>
      <w:r w:rsidRPr="006047F7">
        <w:rPr>
          <w:rFonts w:ascii="Book Antiqua" w:hAnsi="Book Antiqua"/>
          <w:i/>
          <w:iCs/>
        </w:rPr>
        <w:t>Hepatol</w:t>
      </w:r>
      <w:proofErr w:type="spellEnd"/>
      <w:r w:rsidRPr="006047F7">
        <w:rPr>
          <w:rFonts w:ascii="Book Antiqua" w:hAnsi="Book Antiqua"/>
        </w:rPr>
        <w:t xml:space="preserve"> 2021; </w:t>
      </w:r>
      <w:r w:rsidRPr="006047F7">
        <w:rPr>
          <w:rFonts w:ascii="Book Antiqua" w:hAnsi="Book Antiqua"/>
          <w:b/>
          <w:bCs/>
        </w:rPr>
        <w:t>74</w:t>
      </w:r>
      <w:r w:rsidRPr="006047F7">
        <w:rPr>
          <w:rFonts w:ascii="Book Antiqua" w:hAnsi="Book Antiqua"/>
        </w:rPr>
        <w:t>: 1295-1302 [PMID: 33347952 DOI: 10.1016/j.jhep.2020.12.012]</w:t>
      </w:r>
    </w:p>
    <w:p w14:paraId="48B1E8BF"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32 </w:t>
      </w:r>
      <w:proofErr w:type="spellStart"/>
      <w:r w:rsidRPr="006047F7">
        <w:rPr>
          <w:rFonts w:ascii="Book Antiqua" w:hAnsi="Book Antiqua"/>
          <w:b/>
          <w:bCs/>
        </w:rPr>
        <w:t>Ampuero</w:t>
      </w:r>
      <w:proofErr w:type="spellEnd"/>
      <w:r w:rsidRPr="006047F7">
        <w:rPr>
          <w:rFonts w:ascii="Book Antiqua" w:hAnsi="Book Antiqua"/>
          <w:b/>
          <w:bCs/>
        </w:rPr>
        <w:t xml:space="preserve"> J</w:t>
      </w:r>
      <w:r w:rsidRPr="006047F7">
        <w:rPr>
          <w:rFonts w:ascii="Book Antiqua" w:hAnsi="Book Antiqua"/>
        </w:rPr>
        <w:t xml:space="preserve">, Sánchez Y, </w:t>
      </w:r>
      <w:proofErr w:type="spellStart"/>
      <w:r w:rsidRPr="006047F7">
        <w:rPr>
          <w:rFonts w:ascii="Book Antiqua" w:hAnsi="Book Antiqua"/>
        </w:rPr>
        <w:t>García</w:t>
      </w:r>
      <w:proofErr w:type="spellEnd"/>
      <w:r w:rsidRPr="006047F7">
        <w:rPr>
          <w:rFonts w:ascii="Book Antiqua" w:hAnsi="Book Antiqua"/>
        </w:rPr>
        <w:t xml:space="preserve">-Lozano MR, Maya-Miles D, Romero Gómez M. Impact of liver injury on the severity of COVID-19: a systematic review with meta-analysis. </w:t>
      </w:r>
      <w:r w:rsidRPr="006047F7">
        <w:rPr>
          <w:rFonts w:ascii="Book Antiqua" w:hAnsi="Book Antiqua"/>
          <w:i/>
          <w:iCs/>
        </w:rPr>
        <w:t xml:space="preserve">Rev </w:t>
      </w:r>
      <w:proofErr w:type="spellStart"/>
      <w:proofErr w:type="gramStart"/>
      <w:r w:rsidRPr="006047F7">
        <w:rPr>
          <w:rFonts w:ascii="Book Antiqua" w:hAnsi="Book Antiqua"/>
          <w:i/>
          <w:iCs/>
        </w:rPr>
        <w:t>Esp</w:t>
      </w:r>
      <w:proofErr w:type="spellEnd"/>
      <w:proofErr w:type="gramEnd"/>
      <w:r w:rsidRPr="006047F7">
        <w:rPr>
          <w:rFonts w:ascii="Book Antiqua" w:hAnsi="Book Antiqua"/>
          <w:i/>
          <w:iCs/>
        </w:rPr>
        <w:t xml:space="preserve"> </w:t>
      </w:r>
      <w:proofErr w:type="spellStart"/>
      <w:r w:rsidRPr="006047F7">
        <w:rPr>
          <w:rFonts w:ascii="Book Antiqua" w:hAnsi="Book Antiqua"/>
          <w:i/>
          <w:iCs/>
        </w:rPr>
        <w:t>Enferm</w:t>
      </w:r>
      <w:proofErr w:type="spellEnd"/>
      <w:r w:rsidRPr="006047F7">
        <w:rPr>
          <w:rFonts w:ascii="Book Antiqua" w:hAnsi="Book Antiqua"/>
          <w:i/>
          <w:iCs/>
        </w:rPr>
        <w:t xml:space="preserve"> Dig</w:t>
      </w:r>
      <w:r w:rsidRPr="006047F7">
        <w:rPr>
          <w:rFonts w:ascii="Book Antiqua" w:hAnsi="Book Antiqua"/>
        </w:rPr>
        <w:t xml:space="preserve"> 2021; </w:t>
      </w:r>
      <w:r w:rsidRPr="006047F7">
        <w:rPr>
          <w:rFonts w:ascii="Book Antiqua" w:hAnsi="Book Antiqua"/>
          <w:b/>
          <w:bCs/>
        </w:rPr>
        <w:t>113</w:t>
      </w:r>
      <w:r w:rsidRPr="006047F7">
        <w:rPr>
          <w:rFonts w:ascii="Book Antiqua" w:hAnsi="Book Antiqua"/>
        </w:rPr>
        <w:t>: 125-135 [PMID: 33267597 DOI: 10.17235/reed.2020.7397/2020]</w:t>
      </w:r>
    </w:p>
    <w:p w14:paraId="6C3ABB4E"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33 </w:t>
      </w:r>
      <w:proofErr w:type="spellStart"/>
      <w:r w:rsidRPr="006047F7">
        <w:rPr>
          <w:rFonts w:ascii="Book Antiqua" w:hAnsi="Book Antiqua"/>
          <w:b/>
          <w:bCs/>
        </w:rPr>
        <w:t>Téllez</w:t>
      </w:r>
      <w:proofErr w:type="spellEnd"/>
      <w:r w:rsidRPr="006047F7">
        <w:rPr>
          <w:rFonts w:ascii="Book Antiqua" w:hAnsi="Book Antiqua"/>
          <w:b/>
          <w:bCs/>
        </w:rPr>
        <w:t xml:space="preserve"> L</w:t>
      </w:r>
      <w:r w:rsidRPr="006047F7">
        <w:rPr>
          <w:rFonts w:ascii="Book Antiqua" w:hAnsi="Book Antiqua"/>
        </w:rPr>
        <w:t xml:space="preserve">, Martín </w:t>
      </w:r>
      <w:proofErr w:type="spellStart"/>
      <w:r w:rsidRPr="006047F7">
        <w:rPr>
          <w:rFonts w:ascii="Book Antiqua" w:hAnsi="Book Antiqua"/>
        </w:rPr>
        <w:t>Mateos</w:t>
      </w:r>
      <w:proofErr w:type="spellEnd"/>
      <w:r w:rsidRPr="006047F7">
        <w:rPr>
          <w:rFonts w:ascii="Book Antiqua" w:hAnsi="Book Antiqua"/>
        </w:rPr>
        <w:t xml:space="preserve"> RM. COVID-19 and liver disease: An update. </w:t>
      </w:r>
      <w:proofErr w:type="spellStart"/>
      <w:r w:rsidRPr="006047F7">
        <w:rPr>
          <w:rFonts w:ascii="Book Antiqua" w:hAnsi="Book Antiqua"/>
          <w:i/>
          <w:iCs/>
        </w:rPr>
        <w:t>Gastroenterol</w:t>
      </w:r>
      <w:proofErr w:type="spellEnd"/>
      <w:r w:rsidRPr="006047F7">
        <w:rPr>
          <w:rFonts w:ascii="Book Antiqua" w:hAnsi="Book Antiqua"/>
          <w:i/>
          <w:iCs/>
        </w:rPr>
        <w:t xml:space="preserve"> </w:t>
      </w:r>
      <w:proofErr w:type="spellStart"/>
      <w:r w:rsidRPr="006047F7">
        <w:rPr>
          <w:rFonts w:ascii="Book Antiqua" w:hAnsi="Book Antiqua"/>
          <w:i/>
          <w:iCs/>
        </w:rPr>
        <w:t>Hepatol</w:t>
      </w:r>
      <w:proofErr w:type="spellEnd"/>
      <w:r w:rsidRPr="006047F7">
        <w:rPr>
          <w:rFonts w:ascii="Book Antiqua" w:hAnsi="Book Antiqua"/>
        </w:rPr>
        <w:t xml:space="preserve"> 2020; </w:t>
      </w:r>
      <w:r w:rsidRPr="006047F7">
        <w:rPr>
          <w:rFonts w:ascii="Book Antiqua" w:hAnsi="Book Antiqua"/>
          <w:b/>
          <w:bCs/>
        </w:rPr>
        <w:t>43</w:t>
      </w:r>
      <w:r w:rsidRPr="006047F7">
        <w:rPr>
          <w:rFonts w:ascii="Book Antiqua" w:hAnsi="Book Antiqua"/>
        </w:rPr>
        <w:t>: 472-480 [PMID: 32727662 DOI: 10.1016/j.gastrohep.2020.06.006]</w:t>
      </w:r>
    </w:p>
    <w:p w14:paraId="243089F6"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34 </w:t>
      </w:r>
      <w:proofErr w:type="spellStart"/>
      <w:r w:rsidRPr="006047F7">
        <w:rPr>
          <w:rFonts w:ascii="Book Antiqua" w:hAnsi="Book Antiqua"/>
          <w:b/>
          <w:bCs/>
        </w:rPr>
        <w:t>Marjot</w:t>
      </w:r>
      <w:proofErr w:type="spellEnd"/>
      <w:r w:rsidRPr="006047F7">
        <w:rPr>
          <w:rFonts w:ascii="Book Antiqua" w:hAnsi="Book Antiqua"/>
          <w:b/>
          <w:bCs/>
        </w:rPr>
        <w:t xml:space="preserve"> T</w:t>
      </w:r>
      <w:r w:rsidRPr="006047F7">
        <w:rPr>
          <w:rFonts w:ascii="Book Antiqua" w:hAnsi="Book Antiqua"/>
        </w:rPr>
        <w:t xml:space="preserve">, Moon AM, Cook JA, </w:t>
      </w:r>
      <w:proofErr w:type="spellStart"/>
      <w:r w:rsidRPr="006047F7">
        <w:rPr>
          <w:rFonts w:ascii="Book Antiqua" w:hAnsi="Book Antiqua"/>
        </w:rPr>
        <w:t>Abd-Elsalam</w:t>
      </w:r>
      <w:proofErr w:type="spellEnd"/>
      <w:r w:rsidRPr="006047F7">
        <w:rPr>
          <w:rFonts w:ascii="Book Antiqua" w:hAnsi="Book Antiqua"/>
        </w:rPr>
        <w:t xml:space="preserve"> S, </w:t>
      </w:r>
      <w:proofErr w:type="spellStart"/>
      <w:r w:rsidRPr="006047F7">
        <w:rPr>
          <w:rFonts w:ascii="Book Antiqua" w:hAnsi="Book Antiqua"/>
        </w:rPr>
        <w:t>Aloman</w:t>
      </w:r>
      <w:proofErr w:type="spellEnd"/>
      <w:r w:rsidRPr="006047F7">
        <w:rPr>
          <w:rFonts w:ascii="Book Antiqua" w:hAnsi="Book Antiqua"/>
        </w:rPr>
        <w:t xml:space="preserve"> C, Armstrong MJ, Pose E, Brenner EJ, Cargill T, </w:t>
      </w:r>
      <w:proofErr w:type="spellStart"/>
      <w:r w:rsidRPr="006047F7">
        <w:rPr>
          <w:rFonts w:ascii="Book Antiqua" w:hAnsi="Book Antiqua"/>
        </w:rPr>
        <w:t>Catana</w:t>
      </w:r>
      <w:proofErr w:type="spellEnd"/>
      <w:r w:rsidRPr="006047F7">
        <w:rPr>
          <w:rFonts w:ascii="Book Antiqua" w:hAnsi="Book Antiqua"/>
        </w:rPr>
        <w:t xml:space="preserve"> MA, </w:t>
      </w:r>
      <w:proofErr w:type="spellStart"/>
      <w:r w:rsidRPr="006047F7">
        <w:rPr>
          <w:rFonts w:ascii="Book Antiqua" w:hAnsi="Book Antiqua"/>
        </w:rPr>
        <w:t>Dhanasekaran</w:t>
      </w:r>
      <w:proofErr w:type="spellEnd"/>
      <w:r w:rsidRPr="006047F7">
        <w:rPr>
          <w:rFonts w:ascii="Book Antiqua" w:hAnsi="Book Antiqua"/>
        </w:rPr>
        <w:t xml:space="preserve"> R, </w:t>
      </w:r>
      <w:proofErr w:type="spellStart"/>
      <w:r w:rsidRPr="006047F7">
        <w:rPr>
          <w:rFonts w:ascii="Book Antiqua" w:hAnsi="Book Antiqua"/>
        </w:rPr>
        <w:t>Eshraghian</w:t>
      </w:r>
      <w:proofErr w:type="spellEnd"/>
      <w:r w:rsidRPr="006047F7">
        <w:rPr>
          <w:rFonts w:ascii="Book Antiqua" w:hAnsi="Book Antiqua"/>
        </w:rPr>
        <w:t xml:space="preserve"> A, </w:t>
      </w:r>
      <w:proofErr w:type="spellStart"/>
      <w:r w:rsidRPr="006047F7">
        <w:rPr>
          <w:rFonts w:ascii="Book Antiqua" w:hAnsi="Book Antiqua"/>
        </w:rPr>
        <w:t>García-Juárez</w:t>
      </w:r>
      <w:proofErr w:type="spellEnd"/>
      <w:r w:rsidRPr="006047F7">
        <w:rPr>
          <w:rFonts w:ascii="Book Antiqua" w:hAnsi="Book Antiqua"/>
        </w:rPr>
        <w:t xml:space="preserve"> I, Gill US, Jones PD, Kennedy J, Marshall A, Matthews C, </w:t>
      </w:r>
      <w:proofErr w:type="spellStart"/>
      <w:r w:rsidRPr="006047F7">
        <w:rPr>
          <w:rFonts w:ascii="Book Antiqua" w:hAnsi="Book Antiqua"/>
        </w:rPr>
        <w:t>Mells</w:t>
      </w:r>
      <w:proofErr w:type="spellEnd"/>
      <w:r w:rsidRPr="006047F7">
        <w:rPr>
          <w:rFonts w:ascii="Book Antiqua" w:hAnsi="Book Antiqua"/>
        </w:rPr>
        <w:t xml:space="preserve"> G, Mercer C, </w:t>
      </w:r>
      <w:proofErr w:type="spellStart"/>
      <w:r w:rsidRPr="006047F7">
        <w:rPr>
          <w:rFonts w:ascii="Book Antiqua" w:hAnsi="Book Antiqua"/>
        </w:rPr>
        <w:t>Perumalswami</w:t>
      </w:r>
      <w:proofErr w:type="spellEnd"/>
      <w:r w:rsidRPr="006047F7">
        <w:rPr>
          <w:rFonts w:ascii="Book Antiqua" w:hAnsi="Book Antiqua"/>
        </w:rPr>
        <w:t xml:space="preserve"> PV, </w:t>
      </w:r>
      <w:proofErr w:type="spellStart"/>
      <w:r w:rsidRPr="006047F7">
        <w:rPr>
          <w:rFonts w:ascii="Book Antiqua" w:hAnsi="Book Antiqua"/>
        </w:rPr>
        <w:t>Avitabile</w:t>
      </w:r>
      <w:proofErr w:type="spellEnd"/>
      <w:r w:rsidRPr="006047F7">
        <w:rPr>
          <w:rFonts w:ascii="Book Antiqua" w:hAnsi="Book Antiqua"/>
        </w:rPr>
        <w:t xml:space="preserve"> E, Qi X, Su F, </w:t>
      </w:r>
      <w:proofErr w:type="spellStart"/>
      <w:r w:rsidRPr="006047F7">
        <w:rPr>
          <w:rFonts w:ascii="Book Antiqua" w:hAnsi="Book Antiqua"/>
        </w:rPr>
        <w:t>Ufere</w:t>
      </w:r>
      <w:proofErr w:type="spellEnd"/>
      <w:r w:rsidRPr="006047F7">
        <w:rPr>
          <w:rFonts w:ascii="Book Antiqua" w:hAnsi="Book Antiqua"/>
        </w:rPr>
        <w:t xml:space="preserve"> NN, Wong YJ, Zheng MH, Barnes E, </w:t>
      </w:r>
      <w:proofErr w:type="spellStart"/>
      <w:r w:rsidRPr="006047F7">
        <w:rPr>
          <w:rFonts w:ascii="Book Antiqua" w:hAnsi="Book Antiqua"/>
        </w:rPr>
        <w:t>Barritt</w:t>
      </w:r>
      <w:proofErr w:type="spellEnd"/>
      <w:r w:rsidRPr="006047F7">
        <w:rPr>
          <w:rFonts w:ascii="Book Antiqua" w:hAnsi="Book Antiqua"/>
        </w:rPr>
        <w:t xml:space="preserve"> AS 4th, Webb GJ. Outcomes following SARS-CoV-2 infection in patients with chronic liver disease: An international registry study. </w:t>
      </w:r>
      <w:r w:rsidRPr="006047F7">
        <w:rPr>
          <w:rFonts w:ascii="Book Antiqua" w:hAnsi="Book Antiqua"/>
          <w:i/>
          <w:iCs/>
        </w:rPr>
        <w:t xml:space="preserve">J </w:t>
      </w:r>
      <w:proofErr w:type="spellStart"/>
      <w:r w:rsidRPr="006047F7">
        <w:rPr>
          <w:rFonts w:ascii="Book Antiqua" w:hAnsi="Book Antiqua"/>
          <w:i/>
          <w:iCs/>
        </w:rPr>
        <w:t>Hepatol</w:t>
      </w:r>
      <w:proofErr w:type="spellEnd"/>
      <w:r w:rsidRPr="006047F7">
        <w:rPr>
          <w:rFonts w:ascii="Book Antiqua" w:hAnsi="Book Antiqua"/>
        </w:rPr>
        <w:t xml:space="preserve"> 2021; </w:t>
      </w:r>
      <w:r w:rsidRPr="006047F7">
        <w:rPr>
          <w:rFonts w:ascii="Book Antiqua" w:hAnsi="Book Antiqua"/>
          <w:b/>
          <w:bCs/>
        </w:rPr>
        <w:t>74</w:t>
      </w:r>
      <w:r w:rsidRPr="006047F7">
        <w:rPr>
          <w:rFonts w:ascii="Book Antiqua" w:hAnsi="Book Antiqua"/>
        </w:rPr>
        <w:t>: 567-577 [PMID: 33035628 DOI: 10.1016/j.jhep.2020.09.024]</w:t>
      </w:r>
    </w:p>
    <w:p w14:paraId="7529681F"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lastRenderedPageBreak/>
        <w:t xml:space="preserve">35 </w:t>
      </w:r>
      <w:r w:rsidRPr="006047F7">
        <w:rPr>
          <w:rFonts w:ascii="Book Antiqua" w:hAnsi="Book Antiqua"/>
          <w:b/>
          <w:bCs/>
        </w:rPr>
        <w:t>Sarin SK</w:t>
      </w:r>
      <w:r w:rsidRPr="006047F7">
        <w:rPr>
          <w:rFonts w:ascii="Book Antiqua" w:hAnsi="Book Antiqua"/>
        </w:rPr>
        <w:t xml:space="preserve">, Choudhury A, Lau GK, Zheng MH, Ji D, </w:t>
      </w:r>
      <w:proofErr w:type="spellStart"/>
      <w:r w:rsidRPr="006047F7">
        <w:rPr>
          <w:rFonts w:ascii="Book Antiqua" w:hAnsi="Book Antiqua"/>
        </w:rPr>
        <w:t>Abd-Elsalam</w:t>
      </w:r>
      <w:proofErr w:type="spellEnd"/>
      <w:r w:rsidRPr="006047F7">
        <w:rPr>
          <w:rFonts w:ascii="Book Antiqua" w:hAnsi="Book Antiqua"/>
        </w:rPr>
        <w:t xml:space="preserve"> S, Hwang J, Qi X, </w:t>
      </w:r>
      <w:proofErr w:type="spellStart"/>
      <w:r w:rsidRPr="006047F7">
        <w:rPr>
          <w:rFonts w:ascii="Book Antiqua" w:hAnsi="Book Antiqua"/>
        </w:rPr>
        <w:t>Cua</w:t>
      </w:r>
      <w:proofErr w:type="spellEnd"/>
      <w:r w:rsidRPr="006047F7">
        <w:rPr>
          <w:rFonts w:ascii="Book Antiqua" w:hAnsi="Book Antiqua"/>
        </w:rPr>
        <w:t xml:space="preserve"> IH, Suh JI, Park JG, </w:t>
      </w:r>
      <w:proofErr w:type="spellStart"/>
      <w:r w:rsidRPr="006047F7">
        <w:rPr>
          <w:rFonts w:ascii="Book Antiqua" w:hAnsi="Book Antiqua"/>
        </w:rPr>
        <w:t>Putcharoen</w:t>
      </w:r>
      <w:proofErr w:type="spellEnd"/>
      <w:r w:rsidRPr="006047F7">
        <w:rPr>
          <w:rFonts w:ascii="Book Antiqua" w:hAnsi="Book Antiqua"/>
        </w:rPr>
        <w:t xml:space="preserve"> O, </w:t>
      </w:r>
      <w:proofErr w:type="spellStart"/>
      <w:r w:rsidRPr="006047F7">
        <w:rPr>
          <w:rFonts w:ascii="Book Antiqua" w:hAnsi="Book Antiqua"/>
        </w:rPr>
        <w:t>Kaewdech</w:t>
      </w:r>
      <w:proofErr w:type="spellEnd"/>
      <w:r w:rsidRPr="006047F7">
        <w:rPr>
          <w:rFonts w:ascii="Book Antiqua" w:hAnsi="Book Antiqua"/>
        </w:rPr>
        <w:t xml:space="preserve"> A, </w:t>
      </w:r>
      <w:proofErr w:type="spellStart"/>
      <w:r w:rsidRPr="006047F7">
        <w:rPr>
          <w:rFonts w:ascii="Book Antiqua" w:hAnsi="Book Antiqua"/>
        </w:rPr>
        <w:t>Piratvisuth</w:t>
      </w:r>
      <w:proofErr w:type="spellEnd"/>
      <w:r w:rsidRPr="006047F7">
        <w:rPr>
          <w:rFonts w:ascii="Book Antiqua" w:hAnsi="Book Antiqua"/>
        </w:rPr>
        <w:t xml:space="preserve"> T, </w:t>
      </w:r>
      <w:proofErr w:type="spellStart"/>
      <w:r w:rsidRPr="006047F7">
        <w:rPr>
          <w:rFonts w:ascii="Book Antiqua" w:hAnsi="Book Antiqua"/>
        </w:rPr>
        <w:t>Treeprasertsuk</w:t>
      </w:r>
      <w:proofErr w:type="spellEnd"/>
      <w:r w:rsidRPr="006047F7">
        <w:rPr>
          <w:rFonts w:ascii="Book Antiqua" w:hAnsi="Book Antiqua"/>
        </w:rPr>
        <w:t xml:space="preserve"> S, Park S, </w:t>
      </w:r>
      <w:proofErr w:type="spellStart"/>
      <w:r w:rsidRPr="006047F7">
        <w:rPr>
          <w:rFonts w:ascii="Book Antiqua" w:hAnsi="Book Antiqua"/>
        </w:rPr>
        <w:t>Wejnaruemarn</w:t>
      </w:r>
      <w:proofErr w:type="spellEnd"/>
      <w:r w:rsidRPr="006047F7">
        <w:rPr>
          <w:rFonts w:ascii="Book Antiqua" w:hAnsi="Book Antiqua"/>
        </w:rPr>
        <w:t xml:space="preserve"> S, </w:t>
      </w:r>
      <w:proofErr w:type="spellStart"/>
      <w:r w:rsidRPr="006047F7">
        <w:rPr>
          <w:rFonts w:ascii="Book Antiqua" w:hAnsi="Book Antiqua"/>
        </w:rPr>
        <w:t>Payawal</w:t>
      </w:r>
      <w:proofErr w:type="spellEnd"/>
      <w:r w:rsidRPr="006047F7">
        <w:rPr>
          <w:rFonts w:ascii="Book Antiqua" w:hAnsi="Book Antiqua"/>
        </w:rPr>
        <w:t xml:space="preserve"> DA, </w:t>
      </w:r>
      <w:proofErr w:type="spellStart"/>
      <w:r w:rsidRPr="006047F7">
        <w:rPr>
          <w:rFonts w:ascii="Book Antiqua" w:hAnsi="Book Antiqua"/>
        </w:rPr>
        <w:t>Baatarkhuu</w:t>
      </w:r>
      <w:proofErr w:type="spellEnd"/>
      <w:r w:rsidRPr="006047F7">
        <w:rPr>
          <w:rFonts w:ascii="Book Antiqua" w:hAnsi="Book Antiqua"/>
        </w:rPr>
        <w:t xml:space="preserve"> O, </w:t>
      </w:r>
      <w:proofErr w:type="spellStart"/>
      <w:r w:rsidRPr="006047F7">
        <w:rPr>
          <w:rFonts w:ascii="Book Antiqua" w:hAnsi="Book Antiqua"/>
        </w:rPr>
        <w:t>Ahn</w:t>
      </w:r>
      <w:proofErr w:type="spellEnd"/>
      <w:r w:rsidRPr="006047F7">
        <w:rPr>
          <w:rFonts w:ascii="Book Antiqua" w:hAnsi="Book Antiqua"/>
        </w:rPr>
        <w:t xml:space="preserve"> SH, Yeo CD, Alonzo UR, </w:t>
      </w:r>
      <w:proofErr w:type="spellStart"/>
      <w:r w:rsidRPr="006047F7">
        <w:rPr>
          <w:rFonts w:ascii="Book Antiqua" w:hAnsi="Book Antiqua"/>
        </w:rPr>
        <w:t>Chinbayar</w:t>
      </w:r>
      <w:proofErr w:type="spellEnd"/>
      <w:r w:rsidRPr="006047F7">
        <w:rPr>
          <w:rFonts w:ascii="Book Antiqua" w:hAnsi="Book Antiqua"/>
        </w:rPr>
        <w:t xml:space="preserve"> T, </w:t>
      </w:r>
      <w:proofErr w:type="spellStart"/>
      <w:r w:rsidRPr="006047F7">
        <w:rPr>
          <w:rFonts w:ascii="Book Antiqua" w:hAnsi="Book Antiqua"/>
        </w:rPr>
        <w:t>Loho</w:t>
      </w:r>
      <w:proofErr w:type="spellEnd"/>
      <w:r w:rsidRPr="006047F7">
        <w:rPr>
          <w:rFonts w:ascii="Book Antiqua" w:hAnsi="Book Antiqua"/>
        </w:rPr>
        <w:t xml:space="preserve"> IM, Yokosuka O, Jafri W, Tan S, Soo LI, </w:t>
      </w:r>
      <w:proofErr w:type="spellStart"/>
      <w:r w:rsidRPr="006047F7">
        <w:rPr>
          <w:rFonts w:ascii="Book Antiqua" w:hAnsi="Book Antiqua"/>
        </w:rPr>
        <w:t>Tanwandee</w:t>
      </w:r>
      <w:proofErr w:type="spellEnd"/>
      <w:r w:rsidRPr="006047F7">
        <w:rPr>
          <w:rFonts w:ascii="Book Antiqua" w:hAnsi="Book Antiqua"/>
        </w:rPr>
        <w:t xml:space="preserve"> T, </w:t>
      </w:r>
      <w:proofErr w:type="spellStart"/>
      <w:r w:rsidRPr="006047F7">
        <w:rPr>
          <w:rFonts w:ascii="Book Antiqua" w:hAnsi="Book Antiqua"/>
        </w:rPr>
        <w:t>Gani</w:t>
      </w:r>
      <w:proofErr w:type="spellEnd"/>
      <w:r w:rsidRPr="006047F7">
        <w:rPr>
          <w:rFonts w:ascii="Book Antiqua" w:hAnsi="Book Antiqua"/>
        </w:rPr>
        <w:t xml:space="preserve"> R, </w:t>
      </w:r>
      <w:proofErr w:type="spellStart"/>
      <w:r w:rsidRPr="006047F7">
        <w:rPr>
          <w:rFonts w:ascii="Book Antiqua" w:hAnsi="Book Antiqua"/>
        </w:rPr>
        <w:t>Anand</w:t>
      </w:r>
      <w:proofErr w:type="spellEnd"/>
      <w:r w:rsidRPr="006047F7">
        <w:rPr>
          <w:rFonts w:ascii="Book Antiqua" w:hAnsi="Book Antiqua"/>
        </w:rPr>
        <w:t xml:space="preserve"> L, </w:t>
      </w:r>
      <w:proofErr w:type="spellStart"/>
      <w:r w:rsidRPr="006047F7">
        <w:rPr>
          <w:rFonts w:ascii="Book Antiqua" w:hAnsi="Book Antiqua"/>
        </w:rPr>
        <w:t>Esmail</w:t>
      </w:r>
      <w:proofErr w:type="spellEnd"/>
      <w:r w:rsidRPr="006047F7">
        <w:rPr>
          <w:rFonts w:ascii="Book Antiqua" w:hAnsi="Book Antiqua"/>
        </w:rPr>
        <w:t xml:space="preserve"> ES, </w:t>
      </w:r>
      <w:proofErr w:type="spellStart"/>
      <w:r w:rsidRPr="006047F7">
        <w:rPr>
          <w:rFonts w:ascii="Book Antiqua" w:hAnsi="Book Antiqua"/>
        </w:rPr>
        <w:t>Khalaf</w:t>
      </w:r>
      <w:proofErr w:type="spellEnd"/>
      <w:r w:rsidRPr="006047F7">
        <w:rPr>
          <w:rFonts w:ascii="Book Antiqua" w:hAnsi="Book Antiqua"/>
        </w:rPr>
        <w:t xml:space="preserve"> M, </w:t>
      </w:r>
      <w:proofErr w:type="spellStart"/>
      <w:r w:rsidRPr="006047F7">
        <w:rPr>
          <w:rFonts w:ascii="Book Antiqua" w:hAnsi="Book Antiqua"/>
        </w:rPr>
        <w:t>Alam</w:t>
      </w:r>
      <w:proofErr w:type="spellEnd"/>
      <w:r w:rsidRPr="006047F7">
        <w:rPr>
          <w:rFonts w:ascii="Book Antiqua" w:hAnsi="Book Antiqua"/>
        </w:rPr>
        <w:t xml:space="preserve"> S, Lin CY, Chuang WL, </w:t>
      </w:r>
      <w:proofErr w:type="spellStart"/>
      <w:r w:rsidRPr="006047F7">
        <w:rPr>
          <w:rFonts w:ascii="Book Antiqua" w:hAnsi="Book Antiqua"/>
        </w:rPr>
        <w:t>Soin</w:t>
      </w:r>
      <w:proofErr w:type="spellEnd"/>
      <w:r w:rsidRPr="006047F7">
        <w:rPr>
          <w:rFonts w:ascii="Book Antiqua" w:hAnsi="Book Antiqua"/>
        </w:rPr>
        <w:t xml:space="preserve"> AS, Garg HK, </w:t>
      </w:r>
      <w:proofErr w:type="spellStart"/>
      <w:r w:rsidRPr="006047F7">
        <w:rPr>
          <w:rFonts w:ascii="Book Antiqua" w:hAnsi="Book Antiqua"/>
        </w:rPr>
        <w:t>Kalista</w:t>
      </w:r>
      <w:proofErr w:type="spellEnd"/>
      <w:r w:rsidRPr="006047F7">
        <w:rPr>
          <w:rFonts w:ascii="Book Antiqua" w:hAnsi="Book Antiqua"/>
        </w:rPr>
        <w:t xml:space="preserve"> K, </w:t>
      </w:r>
      <w:proofErr w:type="spellStart"/>
      <w:r w:rsidRPr="006047F7">
        <w:rPr>
          <w:rFonts w:ascii="Book Antiqua" w:hAnsi="Book Antiqua"/>
        </w:rPr>
        <w:t>Batsukh</w:t>
      </w:r>
      <w:proofErr w:type="spellEnd"/>
      <w:r w:rsidRPr="006047F7">
        <w:rPr>
          <w:rFonts w:ascii="Book Antiqua" w:hAnsi="Book Antiqua"/>
        </w:rPr>
        <w:t xml:space="preserve"> B, </w:t>
      </w:r>
      <w:proofErr w:type="spellStart"/>
      <w:r w:rsidRPr="006047F7">
        <w:rPr>
          <w:rFonts w:ascii="Book Antiqua" w:hAnsi="Book Antiqua"/>
        </w:rPr>
        <w:t>Purnomo</w:t>
      </w:r>
      <w:proofErr w:type="spellEnd"/>
      <w:r w:rsidRPr="006047F7">
        <w:rPr>
          <w:rFonts w:ascii="Book Antiqua" w:hAnsi="Book Antiqua"/>
        </w:rPr>
        <w:t xml:space="preserve"> HD, Dara VP, </w:t>
      </w:r>
      <w:proofErr w:type="spellStart"/>
      <w:r w:rsidRPr="006047F7">
        <w:rPr>
          <w:rFonts w:ascii="Book Antiqua" w:hAnsi="Book Antiqua"/>
        </w:rPr>
        <w:t>Rathi</w:t>
      </w:r>
      <w:proofErr w:type="spellEnd"/>
      <w:r w:rsidRPr="006047F7">
        <w:rPr>
          <w:rFonts w:ascii="Book Antiqua" w:hAnsi="Book Antiqua"/>
        </w:rPr>
        <w:t xml:space="preserve"> P, Al </w:t>
      </w:r>
      <w:proofErr w:type="spellStart"/>
      <w:r w:rsidRPr="006047F7">
        <w:rPr>
          <w:rFonts w:ascii="Book Antiqua" w:hAnsi="Book Antiqua"/>
        </w:rPr>
        <w:t>Mahtab</w:t>
      </w:r>
      <w:proofErr w:type="spellEnd"/>
      <w:r w:rsidRPr="006047F7">
        <w:rPr>
          <w:rFonts w:ascii="Book Antiqua" w:hAnsi="Book Antiqua"/>
        </w:rPr>
        <w:t xml:space="preserve"> M, Shukla A, Sharma MK, </w:t>
      </w:r>
      <w:proofErr w:type="spellStart"/>
      <w:r w:rsidRPr="006047F7">
        <w:rPr>
          <w:rFonts w:ascii="Book Antiqua" w:hAnsi="Book Antiqua"/>
        </w:rPr>
        <w:t>Omata</w:t>
      </w:r>
      <w:proofErr w:type="spellEnd"/>
      <w:r w:rsidRPr="006047F7">
        <w:rPr>
          <w:rFonts w:ascii="Book Antiqua" w:hAnsi="Book Antiqua"/>
        </w:rPr>
        <w:t xml:space="preserve"> M; APASL COVID Task Force, APASL COVID Liver Injury Spectrum Study (APCOLIS Study-NCT 04345640). Pre-existing liver disease is associated with poor outcome in patients with SARS CoV2 infection; The APCOLIS Study (APASL COVID-19 Liver Injury Spectrum Study). </w:t>
      </w:r>
      <w:proofErr w:type="spellStart"/>
      <w:r w:rsidRPr="006047F7">
        <w:rPr>
          <w:rFonts w:ascii="Book Antiqua" w:hAnsi="Book Antiqua"/>
          <w:i/>
          <w:iCs/>
        </w:rPr>
        <w:t>Hepatol</w:t>
      </w:r>
      <w:proofErr w:type="spellEnd"/>
      <w:r w:rsidRPr="006047F7">
        <w:rPr>
          <w:rFonts w:ascii="Book Antiqua" w:hAnsi="Book Antiqua"/>
          <w:i/>
          <w:iCs/>
        </w:rPr>
        <w:t xml:space="preserve"> </w:t>
      </w:r>
      <w:proofErr w:type="spellStart"/>
      <w:r w:rsidRPr="006047F7">
        <w:rPr>
          <w:rFonts w:ascii="Book Antiqua" w:hAnsi="Book Antiqua"/>
          <w:i/>
          <w:iCs/>
        </w:rPr>
        <w:t>Int</w:t>
      </w:r>
      <w:proofErr w:type="spellEnd"/>
      <w:r w:rsidRPr="006047F7">
        <w:rPr>
          <w:rFonts w:ascii="Book Antiqua" w:hAnsi="Book Antiqua"/>
        </w:rPr>
        <w:t xml:space="preserve"> 2020; </w:t>
      </w:r>
      <w:r w:rsidRPr="006047F7">
        <w:rPr>
          <w:rFonts w:ascii="Book Antiqua" w:hAnsi="Book Antiqua"/>
          <w:b/>
          <w:bCs/>
        </w:rPr>
        <w:t>14</w:t>
      </w:r>
      <w:r w:rsidRPr="006047F7">
        <w:rPr>
          <w:rFonts w:ascii="Book Antiqua" w:hAnsi="Book Antiqua"/>
        </w:rPr>
        <w:t>: 690-700 [PMID: 32623632 DOI: 10.1007/s12072-020-10072-8]</w:t>
      </w:r>
    </w:p>
    <w:p w14:paraId="508C7196"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36 </w:t>
      </w:r>
      <w:r w:rsidRPr="006047F7">
        <w:rPr>
          <w:rFonts w:ascii="Book Antiqua" w:hAnsi="Book Antiqua"/>
          <w:b/>
          <w:bCs/>
        </w:rPr>
        <w:t>Bajaj JS</w:t>
      </w:r>
      <w:r w:rsidRPr="006047F7">
        <w:rPr>
          <w:rFonts w:ascii="Book Antiqua" w:hAnsi="Book Antiqua"/>
        </w:rPr>
        <w:t>, Garcia-</w:t>
      </w:r>
      <w:proofErr w:type="spellStart"/>
      <w:r w:rsidRPr="006047F7">
        <w:rPr>
          <w:rFonts w:ascii="Book Antiqua" w:hAnsi="Book Antiqua"/>
        </w:rPr>
        <w:t>Tsao</w:t>
      </w:r>
      <w:proofErr w:type="spellEnd"/>
      <w:r w:rsidRPr="006047F7">
        <w:rPr>
          <w:rFonts w:ascii="Book Antiqua" w:hAnsi="Book Antiqua"/>
        </w:rPr>
        <w:t xml:space="preserve"> G, Biggins SW, Kamath PS, Wong F, </w:t>
      </w:r>
      <w:proofErr w:type="spellStart"/>
      <w:r w:rsidRPr="006047F7">
        <w:rPr>
          <w:rFonts w:ascii="Book Antiqua" w:hAnsi="Book Antiqua"/>
        </w:rPr>
        <w:t>McGeorge</w:t>
      </w:r>
      <w:proofErr w:type="spellEnd"/>
      <w:r w:rsidRPr="006047F7">
        <w:rPr>
          <w:rFonts w:ascii="Book Antiqua" w:hAnsi="Book Antiqua"/>
        </w:rPr>
        <w:t xml:space="preserve"> S, Shaw J, Pearson M, Chew M, Fagan A, de la Rosa Rodriguez R, Worthington J, </w:t>
      </w:r>
      <w:proofErr w:type="spellStart"/>
      <w:r w:rsidRPr="006047F7">
        <w:rPr>
          <w:rFonts w:ascii="Book Antiqua" w:hAnsi="Book Antiqua"/>
        </w:rPr>
        <w:t>Olofson</w:t>
      </w:r>
      <w:proofErr w:type="spellEnd"/>
      <w:r w:rsidRPr="006047F7">
        <w:rPr>
          <w:rFonts w:ascii="Book Antiqua" w:hAnsi="Book Antiqua"/>
        </w:rPr>
        <w:t xml:space="preserve"> A, Weir V, </w:t>
      </w:r>
      <w:proofErr w:type="spellStart"/>
      <w:r w:rsidRPr="006047F7">
        <w:rPr>
          <w:rFonts w:ascii="Book Antiqua" w:hAnsi="Book Antiqua"/>
        </w:rPr>
        <w:t>Trisolini</w:t>
      </w:r>
      <w:proofErr w:type="spellEnd"/>
      <w:r w:rsidRPr="006047F7">
        <w:rPr>
          <w:rFonts w:ascii="Book Antiqua" w:hAnsi="Book Antiqua"/>
        </w:rPr>
        <w:t xml:space="preserve"> C, Dwyer S, Reddy KR. Comparison of mortality risk in patients with cirrhosis and COVID-19 compared with patients with cirrhosis alone and COVID-19 alone: </w:t>
      </w:r>
      <w:proofErr w:type="spellStart"/>
      <w:r w:rsidRPr="006047F7">
        <w:rPr>
          <w:rFonts w:ascii="Book Antiqua" w:hAnsi="Book Antiqua"/>
        </w:rPr>
        <w:t>multicentre</w:t>
      </w:r>
      <w:proofErr w:type="spellEnd"/>
      <w:r w:rsidRPr="006047F7">
        <w:rPr>
          <w:rFonts w:ascii="Book Antiqua" w:hAnsi="Book Antiqua"/>
        </w:rPr>
        <w:t xml:space="preserve"> matched cohort. </w:t>
      </w:r>
      <w:r w:rsidRPr="006047F7">
        <w:rPr>
          <w:rFonts w:ascii="Book Antiqua" w:hAnsi="Book Antiqua"/>
          <w:i/>
          <w:iCs/>
        </w:rPr>
        <w:t>Gut</w:t>
      </w:r>
      <w:r w:rsidRPr="006047F7">
        <w:rPr>
          <w:rFonts w:ascii="Book Antiqua" w:hAnsi="Book Antiqua"/>
        </w:rPr>
        <w:t xml:space="preserve"> 2021; </w:t>
      </w:r>
      <w:r w:rsidRPr="006047F7">
        <w:rPr>
          <w:rFonts w:ascii="Book Antiqua" w:hAnsi="Book Antiqua"/>
          <w:b/>
          <w:bCs/>
        </w:rPr>
        <w:t>70</w:t>
      </w:r>
      <w:r w:rsidRPr="006047F7">
        <w:rPr>
          <w:rFonts w:ascii="Book Antiqua" w:hAnsi="Book Antiqua"/>
        </w:rPr>
        <w:t>: 531-536 [PMID: 32660964 DOI: 10.1136/gutjnl-2020-322118]</w:t>
      </w:r>
    </w:p>
    <w:p w14:paraId="36EE58F1"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37 </w:t>
      </w:r>
      <w:proofErr w:type="spellStart"/>
      <w:r w:rsidRPr="006047F7">
        <w:rPr>
          <w:rFonts w:ascii="Book Antiqua" w:hAnsi="Book Antiqua"/>
          <w:b/>
          <w:bCs/>
        </w:rPr>
        <w:t>Iavarone</w:t>
      </w:r>
      <w:proofErr w:type="spellEnd"/>
      <w:r w:rsidRPr="006047F7">
        <w:rPr>
          <w:rFonts w:ascii="Book Antiqua" w:hAnsi="Book Antiqua"/>
          <w:b/>
          <w:bCs/>
        </w:rPr>
        <w:t xml:space="preserve"> M</w:t>
      </w:r>
      <w:r w:rsidRPr="006047F7">
        <w:rPr>
          <w:rFonts w:ascii="Book Antiqua" w:hAnsi="Book Antiqua"/>
        </w:rPr>
        <w:t xml:space="preserve">, </w:t>
      </w:r>
      <w:proofErr w:type="spellStart"/>
      <w:r w:rsidRPr="006047F7">
        <w:rPr>
          <w:rFonts w:ascii="Book Antiqua" w:hAnsi="Book Antiqua"/>
        </w:rPr>
        <w:t>D'Ambrosio</w:t>
      </w:r>
      <w:proofErr w:type="spellEnd"/>
      <w:r w:rsidRPr="006047F7">
        <w:rPr>
          <w:rFonts w:ascii="Book Antiqua" w:hAnsi="Book Antiqua"/>
        </w:rPr>
        <w:t xml:space="preserve"> R, Soria A, </w:t>
      </w:r>
      <w:proofErr w:type="spellStart"/>
      <w:r w:rsidRPr="006047F7">
        <w:rPr>
          <w:rFonts w:ascii="Book Antiqua" w:hAnsi="Book Antiqua"/>
        </w:rPr>
        <w:t>Triolo</w:t>
      </w:r>
      <w:proofErr w:type="spellEnd"/>
      <w:r w:rsidRPr="006047F7">
        <w:rPr>
          <w:rFonts w:ascii="Book Antiqua" w:hAnsi="Book Antiqua"/>
        </w:rPr>
        <w:t xml:space="preserve"> M, Pugliese N, Del </w:t>
      </w:r>
      <w:proofErr w:type="spellStart"/>
      <w:r w:rsidRPr="006047F7">
        <w:rPr>
          <w:rFonts w:ascii="Book Antiqua" w:hAnsi="Book Antiqua"/>
        </w:rPr>
        <w:t>Poggio</w:t>
      </w:r>
      <w:proofErr w:type="spellEnd"/>
      <w:r w:rsidRPr="006047F7">
        <w:rPr>
          <w:rFonts w:ascii="Book Antiqua" w:hAnsi="Book Antiqua"/>
        </w:rPr>
        <w:t xml:space="preserve"> P, </w:t>
      </w:r>
      <w:proofErr w:type="spellStart"/>
      <w:r w:rsidRPr="006047F7">
        <w:rPr>
          <w:rFonts w:ascii="Book Antiqua" w:hAnsi="Book Antiqua"/>
        </w:rPr>
        <w:t>Perricone</w:t>
      </w:r>
      <w:proofErr w:type="spellEnd"/>
      <w:r w:rsidRPr="006047F7">
        <w:rPr>
          <w:rFonts w:ascii="Book Antiqua" w:hAnsi="Book Antiqua"/>
        </w:rPr>
        <w:t xml:space="preserve"> G, </w:t>
      </w:r>
      <w:proofErr w:type="spellStart"/>
      <w:r w:rsidRPr="006047F7">
        <w:rPr>
          <w:rFonts w:ascii="Book Antiqua" w:hAnsi="Book Antiqua"/>
        </w:rPr>
        <w:t>Massironi</w:t>
      </w:r>
      <w:proofErr w:type="spellEnd"/>
      <w:r w:rsidRPr="006047F7">
        <w:rPr>
          <w:rFonts w:ascii="Book Antiqua" w:hAnsi="Book Antiqua"/>
        </w:rPr>
        <w:t xml:space="preserve"> S, </w:t>
      </w:r>
      <w:proofErr w:type="spellStart"/>
      <w:r w:rsidRPr="006047F7">
        <w:rPr>
          <w:rFonts w:ascii="Book Antiqua" w:hAnsi="Book Antiqua"/>
        </w:rPr>
        <w:t>Spinetti</w:t>
      </w:r>
      <w:proofErr w:type="spellEnd"/>
      <w:r w:rsidRPr="006047F7">
        <w:rPr>
          <w:rFonts w:ascii="Book Antiqua" w:hAnsi="Book Antiqua"/>
        </w:rPr>
        <w:t xml:space="preserve"> A, </w:t>
      </w:r>
      <w:proofErr w:type="spellStart"/>
      <w:r w:rsidRPr="006047F7">
        <w:rPr>
          <w:rFonts w:ascii="Book Antiqua" w:hAnsi="Book Antiqua"/>
        </w:rPr>
        <w:t>Buscarini</w:t>
      </w:r>
      <w:proofErr w:type="spellEnd"/>
      <w:r w:rsidRPr="006047F7">
        <w:rPr>
          <w:rFonts w:ascii="Book Antiqua" w:hAnsi="Book Antiqua"/>
        </w:rPr>
        <w:t xml:space="preserve"> E, </w:t>
      </w:r>
      <w:proofErr w:type="spellStart"/>
      <w:r w:rsidRPr="006047F7">
        <w:rPr>
          <w:rFonts w:ascii="Book Antiqua" w:hAnsi="Book Antiqua"/>
        </w:rPr>
        <w:t>Viganò</w:t>
      </w:r>
      <w:proofErr w:type="spellEnd"/>
      <w:r w:rsidRPr="006047F7">
        <w:rPr>
          <w:rFonts w:ascii="Book Antiqua" w:hAnsi="Book Antiqua"/>
        </w:rPr>
        <w:t xml:space="preserve"> M, </w:t>
      </w:r>
      <w:proofErr w:type="spellStart"/>
      <w:r w:rsidRPr="006047F7">
        <w:rPr>
          <w:rFonts w:ascii="Book Antiqua" w:hAnsi="Book Antiqua"/>
        </w:rPr>
        <w:t>Carriero</w:t>
      </w:r>
      <w:proofErr w:type="spellEnd"/>
      <w:r w:rsidRPr="006047F7">
        <w:rPr>
          <w:rFonts w:ascii="Book Antiqua" w:hAnsi="Book Antiqua"/>
        </w:rPr>
        <w:t xml:space="preserve"> C, </w:t>
      </w:r>
      <w:proofErr w:type="spellStart"/>
      <w:r w:rsidRPr="006047F7">
        <w:rPr>
          <w:rFonts w:ascii="Book Antiqua" w:hAnsi="Book Antiqua"/>
        </w:rPr>
        <w:t>Fagiuoli</w:t>
      </w:r>
      <w:proofErr w:type="spellEnd"/>
      <w:r w:rsidRPr="006047F7">
        <w:rPr>
          <w:rFonts w:ascii="Book Antiqua" w:hAnsi="Book Antiqua"/>
        </w:rPr>
        <w:t xml:space="preserve"> S, </w:t>
      </w:r>
      <w:proofErr w:type="spellStart"/>
      <w:r w:rsidRPr="006047F7">
        <w:rPr>
          <w:rFonts w:ascii="Book Antiqua" w:hAnsi="Book Antiqua"/>
        </w:rPr>
        <w:t>Aghemo</w:t>
      </w:r>
      <w:proofErr w:type="spellEnd"/>
      <w:r w:rsidRPr="006047F7">
        <w:rPr>
          <w:rFonts w:ascii="Book Antiqua" w:hAnsi="Book Antiqua"/>
        </w:rPr>
        <w:t xml:space="preserve"> A, Belli LS, </w:t>
      </w:r>
      <w:proofErr w:type="spellStart"/>
      <w:r w:rsidRPr="006047F7">
        <w:rPr>
          <w:rFonts w:ascii="Book Antiqua" w:hAnsi="Book Antiqua"/>
        </w:rPr>
        <w:t>Lucà</w:t>
      </w:r>
      <w:proofErr w:type="spellEnd"/>
      <w:r w:rsidRPr="006047F7">
        <w:rPr>
          <w:rFonts w:ascii="Book Antiqua" w:hAnsi="Book Antiqua"/>
        </w:rPr>
        <w:t xml:space="preserve"> M, </w:t>
      </w:r>
      <w:proofErr w:type="spellStart"/>
      <w:r w:rsidRPr="006047F7">
        <w:rPr>
          <w:rFonts w:ascii="Book Antiqua" w:hAnsi="Book Antiqua"/>
        </w:rPr>
        <w:t>Pedaci</w:t>
      </w:r>
      <w:proofErr w:type="spellEnd"/>
      <w:r w:rsidRPr="006047F7">
        <w:rPr>
          <w:rFonts w:ascii="Book Antiqua" w:hAnsi="Book Antiqua"/>
        </w:rPr>
        <w:t xml:space="preserve"> M, </w:t>
      </w:r>
      <w:proofErr w:type="spellStart"/>
      <w:r w:rsidRPr="006047F7">
        <w:rPr>
          <w:rFonts w:ascii="Book Antiqua" w:hAnsi="Book Antiqua"/>
        </w:rPr>
        <w:t>Rimondi</w:t>
      </w:r>
      <w:proofErr w:type="spellEnd"/>
      <w:r w:rsidRPr="006047F7">
        <w:rPr>
          <w:rFonts w:ascii="Book Antiqua" w:hAnsi="Book Antiqua"/>
        </w:rPr>
        <w:t xml:space="preserve"> A, Rumi MG, </w:t>
      </w:r>
      <w:proofErr w:type="spellStart"/>
      <w:r w:rsidRPr="006047F7">
        <w:rPr>
          <w:rFonts w:ascii="Book Antiqua" w:hAnsi="Book Antiqua"/>
        </w:rPr>
        <w:t>Invernizzi</w:t>
      </w:r>
      <w:proofErr w:type="spellEnd"/>
      <w:r w:rsidRPr="006047F7">
        <w:rPr>
          <w:rFonts w:ascii="Book Antiqua" w:hAnsi="Book Antiqua"/>
        </w:rPr>
        <w:t xml:space="preserve"> P, </w:t>
      </w:r>
      <w:proofErr w:type="spellStart"/>
      <w:r w:rsidRPr="006047F7">
        <w:rPr>
          <w:rFonts w:ascii="Book Antiqua" w:hAnsi="Book Antiqua"/>
        </w:rPr>
        <w:t>Bonfanti</w:t>
      </w:r>
      <w:proofErr w:type="spellEnd"/>
      <w:r w:rsidRPr="006047F7">
        <w:rPr>
          <w:rFonts w:ascii="Book Antiqua" w:hAnsi="Book Antiqua"/>
        </w:rPr>
        <w:t xml:space="preserve"> P, </w:t>
      </w:r>
      <w:proofErr w:type="spellStart"/>
      <w:r w:rsidRPr="006047F7">
        <w:rPr>
          <w:rFonts w:ascii="Book Antiqua" w:hAnsi="Book Antiqua"/>
        </w:rPr>
        <w:t>Lampertico</w:t>
      </w:r>
      <w:proofErr w:type="spellEnd"/>
      <w:r w:rsidRPr="006047F7">
        <w:rPr>
          <w:rFonts w:ascii="Book Antiqua" w:hAnsi="Book Antiqua"/>
        </w:rPr>
        <w:t xml:space="preserve"> P. High rates of 30-day mortality in patients with cirrhosis and COVID-19. </w:t>
      </w:r>
      <w:r w:rsidRPr="006047F7">
        <w:rPr>
          <w:rFonts w:ascii="Book Antiqua" w:hAnsi="Book Antiqua"/>
          <w:i/>
          <w:iCs/>
        </w:rPr>
        <w:t xml:space="preserve">J </w:t>
      </w:r>
      <w:proofErr w:type="spellStart"/>
      <w:r w:rsidRPr="006047F7">
        <w:rPr>
          <w:rFonts w:ascii="Book Antiqua" w:hAnsi="Book Antiqua"/>
          <w:i/>
          <w:iCs/>
        </w:rPr>
        <w:t>Hepatol</w:t>
      </w:r>
      <w:proofErr w:type="spellEnd"/>
      <w:r w:rsidRPr="006047F7">
        <w:rPr>
          <w:rFonts w:ascii="Book Antiqua" w:hAnsi="Book Antiqua"/>
        </w:rPr>
        <w:t xml:space="preserve"> 2020; </w:t>
      </w:r>
      <w:r w:rsidRPr="006047F7">
        <w:rPr>
          <w:rFonts w:ascii="Book Antiqua" w:hAnsi="Book Antiqua"/>
          <w:b/>
          <w:bCs/>
        </w:rPr>
        <w:t>73</w:t>
      </w:r>
      <w:r w:rsidRPr="006047F7">
        <w:rPr>
          <w:rFonts w:ascii="Book Antiqua" w:hAnsi="Book Antiqua"/>
        </w:rPr>
        <w:t>: 1063-1071 [PMID: 32526252 DOI: 10.1016/j.jhep.2020.06.001]</w:t>
      </w:r>
    </w:p>
    <w:p w14:paraId="70D6DA08"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38 </w:t>
      </w:r>
      <w:r w:rsidRPr="006047F7">
        <w:rPr>
          <w:rFonts w:ascii="Book Antiqua" w:hAnsi="Book Antiqua"/>
          <w:b/>
          <w:bCs/>
        </w:rPr>
        <w:t>Moon AM</w:t>
      </w:r>
      <w:r w:rsidRPr="006047F7">
        <w:rPr>
          <w:rFonts w:ascii="Book Antiqua" w:hAnsi="Book Antiqua"/>
        </w:rPr>
        <w:t xml:space="preserve">, Webb GJ, </w:t>
      </w:r>
      <w:proofErr w:type="spellStart"/>
      <w:r w:rsidRPr="006047F7">
        <w:rPr>
          <w:rFonts w:ascii="Book Antiqua" w:hAnsi="Book Antiqua"/>
        </w:rPr>
        <w:t>Aloman</w:t>
      </w:r>
      <w:proofErr w:type="spellEnd"/>
      <w:r w:rsidRPr="006047F7">
        <w:rPr>
          <w:rFonts w:ascii="Book Antiqua" w:hAnsi="Book Antiqua"/>
        </w:rPr>
        <w:t xml:space="preserve"> C, Armstrong MJ, Cargill T, </w:t>
      </w:r>
      <w:proofErr w:type="spellStart"/>
      <w:r w:rsidRPr="006047F7">
        <w:rPr>
          <w:rFonts w:ascii="Book Antiqua" w:hAnsi="Book Antiqua"/>
        </w:rPr>
        <w:t>Dhanasekaran</w:t>
      </w:r>
      <w:proofErr w:type="spellEnd"/>
      <w:r w:rsidRPr="006047F7">
        <w:rPr>
          <w:rFonts w:ascii="Book Antiqua" w:hAnsi="Book Antiqua"/>
        </w:rPr>
        <w:t xml:space="preserve"> R, </w:t>
      </w:r>
      <w:proofErr w:type="spellStart"/>
      <w:r w:rsidRPr="006047F7">
        <w:rPr>
          <w:rFonts w:ascii="Book Antiqua" w:hAnsi="Book Antiqua"/>
        </w:rPr>
        <w:t>Genescà</w:t>
      </w:r>
      <w:proofErr w:type="spellEnd"/>
      <w:r w:rsidRPr="006047F7">
        <w:rPr>
          <w:rFonts w:ascii="Book Antiqua" w:hAnsi="Book Antiqua"/>
        </w:rPr>
        <w:t xml:space="preserve"> J, Gill US, James TW, Jones PD, Marshall A, </w:t>
      </w:r>
      <w:proofErr w:type="spellStart"/>
      <w:r w:rsidRPr="006047F7">
        <w:rPr>
          <w:rFonts w:ascii="Book Antiqua" w:hAnsi="Book Antiqua"/>
        </w:rPr>
        <w:t>Mells</w:t>
      </w:r>
      <w:proofErr w:type="spellEnd"/>
      <w:r w:rsidRPr="006047F7">
        <w:rPr>
          <w:rFonts w:ascii="Book Antiqua" w:hAnsi="Book Antiqua"/>
        </w:rPr>
        <w:t xml:space="preserve"> G, </w:t>
      </w:r>
      <w:proofErr w:type="spellStart"/>
      <w:r w:rsidRPr="006047F7">
        <w:rPr>
          <w:rFonts w:ascii="Book Antiqua" w:hAnsi="Book Antiqua"/>
        </w:rPr>
        <w:t>Perumalswami</w:t>
      </w:r>
      <w:proofErr w:type="spellEnd"/>
      <w:r w:rsidRPr="006047F7">
        <w:rPr>
          <w:rFonts w:ascii="Book Antiqua" w:hAnsi="Book Antiqua"/>
        </w:rPr>
        <w:t xml:space="preserve"> PV, Qi X, Su F, </w:t>
      </w:r>
      <w:proofErr w:type="spellStart"/>
      <w:r w:rsidRPr="006047F7">
        <w:rPr>
          <w:rFonts w:ascii="Book Antiqua" w:hAnsi="Book Antiqua"/>
        </w:rPr>
        <w:t>Ufere</w:t>
      </w:r>
      <w:proofErr w:type="spellEnd"/>
      <w:r w:rsidRPr="006047F7">
        <w:rPr>
          <w:rFonts w:ascii="Book Antiqua" w:hAnsi="Book Antiqua"/>
        </w:rPr>
        <w:t xml:space="preserve"> NN, Barnes E, </w:t>
      </w:r>
      <w:proofErr w:type="spellStart"/>
      <w:r w:rsidRPr="006047F7">
        <w:rPr>
          <w:rFonts w:ascii="Book Antiqua" w:hAnsi="Book Antiqua"/>
        </w:rPr>
        <w:t>Barritt</w:t>
      </w:r>
      <w:proofErr w:type="spellEnd"/>
      <w:r w:rsidRPr="006047F7">
        <w:rPr>
          <w:rFonts w:ascii="Book Antiqua" w:hAnsi="Book Antiqua"/>
        </w:rPr>
        <w:t xml:space="preserve"> AS, </w:t>
      </w:r>
      <w:proofErr w:type="spellStart"/>
      <w:r w:rsidRPr="006047F7">
        <w:rPr>
          <w:rFonts w:ascii="Book Antiqua" w:hAnsi="Book Antiqua"/>
        </w:rPr>
        <w:t>Marjot</w:t>
      </w:r>
      <w:proofErr w:type="spellEnd"/>
      <w:r w:rsidRPr="006047F7">
        <w:rPr>
          <w:rFonts w:ascii="Book Antiqua" w:hAnsi="Book Antiqua"/>
        </w:rPr>
        <w:t xml:space="preserve"> T. High mortality rates for SARS-CoV-2 infection in patients with pre-existing chronic liver disease and cirrhosis: Preliminary results from an international registry. </w:t>
      </w:r>
      <w:r w:rsidRPr="006047F7">
        <w:rPr>
          <w:rFonts w:ascii="Book Antiqua" w:hAnsi="Book Antiqua"/>
          <w:i/>
          <w:iCs/>
        </w:rPr>
        <w:t xml:space="preserve">J </w:t>
      </w:r>
      <w:proofErr w:type="spellStart"/>
      <w:r w:rsidRPr="006047F7">
        <w:rPr>
          <w:rFonts w:ascii="Book Antiqua" w:hAnsi="Book Antiqua"/>
          <w:i/>
          <w:iCs/>
        </w:rPr>
        <w:t>Hepatol</w:t>
      </w:r>
      <w:proofErr w:type="spellEnd"/>
      <w:r w:rsidRPr="006047F7">
        <w:rPr>
          <w:rFonts w:ascii="Book Antiqua" w:hAnsi="Book Antiqua"/>
        </w:rPr>
        <w:t xml:space="preserve"> 2020; </w:t>
      </w:r>
      <w:r w:rsidRPr="006047F7">
        <w:rPr>
          <w:rFonts w:ascii="Book Antiqua" w:hAnsi="Book Antiqua"/>
          <w:b/>
          <w:bCs/>
        </w:rPr>
        <w:t>73</w:t>
      </w:r>
      <w:r w:rsidRPr="006047F7">
        <w:rPr>
          <w:rFonts w:ascii="Book Antiqua" w:hAnsi="Book Antiqua"/>
        </w:rPr>
        <w:t>: 705-708 [PMID: 32446714 DOI: 10.1016/j.jhep.2020.05.013]</w:t>
      </w:r>
    </w:p>
    <w:p w14:paraId="7D7765DB"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lastRenderedPageBreak/>
        <w:t xml:space="preserve">39 </w:t>
      </w:r>
      <w:r w:rsidRPr="006047F7">
        <w:rPr>
          <w:rFonts w:ascii="Book Antiqua" w:hAnsi="Book Antiqua"/>
          <w:b/>
          <w:bCs/>
        </w:rPr>
        <w:t>Ji D</w:t>
      </w:r>
      <w:r w:rsidRPr="006047F7">
        <w:rPr>
          <w:rFonts w:ascii="Book Antiqua" w:hAnsi="Book Antiqua"/>
        </w:rPr>
        <w:t xml:space="preserve">, Qin E, Xu J, Zhang D, Cheng G, Wang Y, Lau G. Non-alcoholic fatty liver diseases in patients with COVID-19: A retrospective study. </w:t>
      </w:r>
      <w:r w:rsidRPr="006047F7">
        <w:rPr>
          <w:rFonts w:ascii="Book Antiqua" w:hAnsi="Book Antiqua"/>
          <w:i/>
          <w:iCs/>
        </w:rPr>
        <w:t xml:space="preserve">J </w:t>
      </w:r>
      <w:proofErr w:type="spellStart"/>
      <w:r w:rsidRPr="006047F7">
        <w:rPr>
          <w:rFonts w:ascii="Book Antiqua" w:hAnsi="Book Antiqua"/>
          <w:i/>
          <w:iCs/>
        </w:rPr>
        <w:t>Hepatol</w:t>
      </w:r>
      <w:proofErr w:type="spellEnd"/>
      <w:r w:rsidRPr="006047F7">
        <w:rPr>
          <w:rFonts w:ascii="Book Antiqua" w:hAnsi="Book Antiqua"/>
        </w:rPr>
        <w:t xml:space="preserve"> 2020; </w:t>
      </w:r>
      <w:r w:rsidRPr="006047F7">
        <w:rPr>
          <w:rFonts w:ascii="Book Antiqua" w:hAnsi="Book Antiqua"/>
          <w:b/>
          <w:bCs/>
        </w:rPr>
        <w:t>73</w:t>
      </w:r>
      <w:r w:rsidRPr="006047F7">
        <w:rPr>
          <w:rFonts w:ascii="Book Antiqua" w:hAnsi="Book Antiqua"/>
        </w:rPr>
        <w:t>: 451-453 [PMID: 32278005 DOI: 10.1016/j.jhep.2020.03.044]</w:t>
      </w:r>
    </w:p>
    <w:p w14:paraId="688B73A0"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40 </w:t>
      </w:r>
      <w:r w:rsidRPr="006047F7">
        <w:rPr>
          <w:rFonts w:ascii="Book Antiqua" w:hAnsi="Book Antiqua"/>
          <w:b/>
          <w:bCs/>
        </w:rPr>
        <w:t>Zheng KI</w:t>
      </w:r>
      <w:r w:rsidRPr="006047F7">
        <w:rPr>
          <w:rFonts w:ascii="Book Antiqua" w:hAnsi="Book Antiqua"/>
        </w:rPr>
        <w:t xml:space="preserve">, Gao F, Wang XB, Sun QF, Pan KH, Wang TY, Ma HL, Chen YP, Liu WY, George J, Zheng MH. Letter to the Editor: Obesity as a risk factor for greater severity of COVID-19 in patients with metabolic associated fatty liver disease. </w:t>
      </w:r>
      <w:r w:rsidRPr="006047F7">
        <w:rPr>
          <w:rFonts w:ascii="Book Antiqua" w:hAnsi="Book Antiqua"/>
          <w:i/>
          <w:iCs/>
        </w:rPr>
        <w:t>Metabolism</w:t>
      </w:r>
      <w:r w:rsidRPr="006047F7">
        <w:rPr>
          <w:rFonts w:ascii="Book Antiqua" w:hAnsi="Book Antiqua"/>
        </w:rPr>
        <w:t xml:space="preserve"> 2020; </w:t>
      </w:r>
      <w:r w:rsidRPr="006047F7">
        <w:rPr>
          <w:rFonts w:ascii="Book Antiqua" w:hAnsi="Book Antiqua"/>
          <w:b/>
          <w:bCs/>
        </w:rPr>
        <w:t>108</w:t>
      </w:r>
      <w:r w:rsidRPr="006047F7">
        <w:rPr>
          <w:rFonts w:ascii="Book Antiqua" w:hAnsi="Book Antiqua"/>
        </w:rPr>
        <w:t>: 154244 [PMID: 32320741 DOI: 10.1016/j.metabol.2020.154244]</w:t>
      </w:r>
    </w:p>
    <w:p w14:paraId="48DF9EB6"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41 </w:t>
      </w:r>
      <w:proofErr w:type="spellStart"/>
      <w:r w:rsidRPr="006047F7">
        <w:rPr>
          <w:rFonts w:ascii="Book Antiqua" w:hAnsi="Book Antiqua"/>
          <w:b/>
          <w:bCs/>
        </w:rPr>
        <w:t>Sachdeva</w:t>
      </w:r>
      <w:proofErr w:type="spellEnd"/>
      <w:r w:rsidRPr="006047F7">
        <w:rPr>
          <w:rFonts w:ascii="Book Antiqua" w:hAnsi="Book Antiqua"/>
          <w:b/>
          <w:bCs/>
        </w:rPr>
        <w:t xml:space="preserve"> S</w:t>
      </w:r>
      <w:r w:rsidRPr="006047F7">
        <w:rPr>
          <w:rFonts w:ascii="Book Antiqua" w:hAnsi="Book Antiqua"/>
        </w:rPr>
        <w:t xml:space="preserve">, </w:t>
      </w:r>
      <w:proofErr w:type="spellStart"/>
      <w:r w:rsidRPr="006047F7">
        <w:rPr>
          <w:rFonts w:ascii="Book Antiqua" w:hAnsi="Book Antiqua"/>
        </w:rPr>
        <w:t>Khandait</w:t>
      </w:r>
      <w:proofErr w:type="spellEnd"/>
      <w:r w:rsidRPr="006047F7">
        <w:rPr>
          <w:rFonts w:ascii="Book Antiqua" w:hAnsi="Book Antiqua"/>
        </w:rPr>
        <w:t xml:space="preserve"> H, </w:t>
      </w:r>
      <w:proofErr w:type="spellStart"/>
      <w:r w:rsidRPr="006047F7">
        <w:rPr>
          <w:rFonts w:ascii="Book Antiqua" w:hAnsi="Book Antiqua"/>
        </w:rPr>
        <w:t>Kopel</w:t>
      </w:r>
      <w:proofErr w:type="spellEnd"/>
      <w:r w:rsidRPr="006047F7">
        <w:rPr>
          <w:rFonts w:ascii="Book Antiqua" w:hAnsi="Book Antiqua"/>
        </w:rPr>
        <w:t xml:space="preserve"> J, Aloysius MM, Desai R, Goyal H. NAFLD and COVID-19: a Pooled Analysis. </w:t>
      </w:r>
      <w:r w:rsidRPr="006047F7">
        <w:rPr>
          <w:rFonts w:ascii="Book Antiqua" w:hAnsi="Book Antiqua"/>
          <w:i/>
          <w:iCs/>
        </w:rPr>
        <w:t xml:space="preserve">SN </w:t>
      </w:r>
      <w:proofErr w:type="spellStart"/>
      <w:r w:rsidRPr="006047F7">
        <w:rPr>
          <w:rFonts w:ascii="Book Antiqua" w:hAnsi="Book Antiqua"/>
          <w:i/>
          <w:iCs/>
        </w:rPr>
        <w:t>Compr</w:t>
      </w:r>
      <w:proofErr w:type="spellEnd"/>
      <w:r w:rsidRPr="006047F7">
        <w:rPr>
          <w:rFonts w:ascii="Book Antiqua" w:hAnsi="Book Antiqua"/>
          <w:i/>
          <w:iCs/>
        </w:rPr>
        <w:t xml:space="preserve"> </w:t>
      </w:r>
      <w:proofErr w:type="spellStart"/>
      <w:r w:rsidRPr="006047F7">
        <w:rPr>
          <w:rFonts w:ascii="Book Antiqua" w:hAnsi="Book Antiqua"/>
          <w:i/>
          <w:iCs/>
        </w:rPr>
        <w:t>Clin</w:t>
      </w:r>
      <w:proofErr w:type="spellEnd"/>
      <w:r w:rsidRPr="006047F7">
        <w:rPr>
          <w:rFonts w:ascii="Book Antiqua" w:hAnsi="Book Antiqua"/>
          <w:i/>
          <w:iCs/>
        </w:rPr>
        <w:t xml:space="preserve"> Med</w:t>
      </w:r>
      <w:r w:rsidRPr="006047F7">
        <w:rPr>
          <w:rFonts w:ascii="Book Antiqua" w:hAnsi="Book Antiqua"/>
        </w:rPr>
        <w:t xml:space="preserve"> 2020: 1-4 [PMID: 33173850 DOI: 10.1007/s42399-020-00631-3]</w:t>
      </w:r>
    </w:p>
    <w:p w14:paraId="45D880F0"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42 </w:t>
      </w:r>
      <w:r w:rsidRPr="006047F7">
        <w:rPr>
          <w:rFonts w:ascii="Book Antiqua" w:hAnsi="Book Antiqua"/>
          <w:b/>
          <w:bCs/>
        </w:rPr>
        <w:t>Chen X</w:t>
      </w:r>
      <w:r w:rsidRPr="006047F7">
        <w:rPr>
          <w:rFonts w:ascii="Book Antiqua" w:hAnsi="Book Antiqua"/>
        </w:rPr>
        <w:t xml:space="preserve">, Jiang Q, Ma Z, Ling J, Hu W, Cao Q, Mo P, Yao L, Yang R, Gao S, </w:t>
      </w:r>
      <w:proofErr w:type="spellStart"/>
      <w:r w:rsidRPr="006047F7">
        <w:rPr>
          <w:rFonts w:ascii="Book Antiqua" w:hAnsi="Book Antiqua"/>
        </w:rPr>
        <w:t>Gui</w:t>
      </w:r>
      <w:proofErr w:type="spellEnd"/>
      <w:r w:rsidRPr="006047F7">
        <w:rPr>
          <w:rFonts w:ascii="Book Antiqua" w:hAnsi="Book Antiqua"/>
        </w:rPr>
        <w:t xml:space="preserve"> X, </w:t>
      </w:r>
      <w:proofErr w:type="spellStart"/>
      <w:r w:rsidRPr="006047F7">
        <w:rPr>
          <w:rFonts w:ascii="Book Antiqua" w:hAnsi="Book Antiqua"/>
        </w:rPr>
        <w:t>Hou</w:t>
      </w:r>
      <w:proofErr w:type="spellEnd"/>
      <w:r w:rsidRPr="006047F7">
        <w:rPr>
          <w:rFonts w:ascii="Book Antiqua" w:hAnsi="Book Antiqua"/>
        </w:rPr>
        <w:t xml:space="preserve"> W, </w:t>
      </w:r>
      <w:proofErr w:type="spellStart"/>
      <w:r w:rsidRPr="006047F7">
        <w:rPr>
          <w:rFonts w:ascii="Book Antiqua" w:hAnsi="Book Antiqua"/>
        </w:rPr>
        <w:t>Xiong</w:t>
      </w:r>
      <w:proofErr w:type="spellEnd"/>
      <w:r w:rsidRPr="006047F7">
        <w:rPr>
          <w:rFonts w:ascii="Book Antiqua" w:hAnsi="Book Antiqua"/>
        </w:rPr>
        <w:t xml:space="preserve"> Y, Li J, Zhang Y. Clinical Characteristics of Hospitalized Patients with SARS-CoV-2 and Hepatitis B Virus Co-infection. </w:t>
      </w:r>
      <w:proofErr w:type="spellStart"/>
      <w:r w:rsidRPr="006047F7">
        <w:rPr>
          <w:rFonts w:ascii="Book Antiqua" w:hAnsi="Book Antiqua"/>
          <w:i/>
          <w:iCs/>
        </w:rPr>
        <w:t>Virol</w:t>
      </w:r>
      <w:proofErr w:type="spellEnd"/>
      <w:r w:rsidRPr="006047F7">
        <w:rPr>
          <w:rFonts w:ascii="Book Antiqua" w:hAnsi="Book Antiqua"/>
          <w:i/>
          <w:iCs/>
        </w:rPr>
        <w:t xml:space="preserve"> Sin</w:t>
      </w:r>
      <w:r w:rsidRPr="006047F7">
        <w:rPr>
          <w:rFonts w:ascii="Book Antiqua" w:hAnsi="Book Antiqua"/>
        </w:rPr>
        <w:t xml:space="preserve"> 2020; </w:t>
      </w:r>
      <w:r w:rsidRPr="006047F7">
        <w:rPr>
          <w:rFonts w:ascii="Book Antiqua" w:hAnsi="Book Antiqua"/>
          <w:b/>
          <w:bCs/>
        </w:rPr>
        <w:t>35</w:t>
      </w:r>
      <w:r w:rsidRPr="006047F7">
        <w:rPr>
          <w:rFonts w:ascii="Book Antiqua" w:hAnsi="Book Antiqua"/>
        </w:rPr>
        <w:t>: 842-845 [PMID: 32839868 DOI: 10.1007/s12250-020-00276-5]</w:t>
      </w:r>
    </w:p>
    <w:p w14:paraId="1DD74258" w14:textId="77777777" w:rsidR="006047F7" w:rsidRPr="00894972" w:rsidRDefault="006047F7" w:rsidP="006047F7">
      <w:pPr>
        <w:adjustRightInd w:val="0"/>
        <w:snapToGrid w:val="0"/>
        <w:spacing w:line="360" w:lineRule="auto"/>
        <w:jc w:val="both"/>
        <w:rPr>
          <w:rFonts w:ascii="Book Antiqua" w:hAnsi="Book Antiqua"/>
          <w:lang w:val="es-ES"/>
        </w:rPr>
      </w:pPr>
      <w:r w:rsidRPr="006047F7">
        <w:rPr>
          <w:rFonts w:ascii="Book Antiqua" w:hAnsi="Book Antiqua"/>
        </w:rPr>
        <w:t xml:space="preserve">43 </w:t>
      </w:r>
      <w:r w:rsidRPr="006047F7">
        <w:rPr>
          <w:rFonts w:ascii="Book Antiqua" w:hAnsi="Book Antiqua"/>
          <w:b/>
          <w:bCs/>
        </w:rPr>
        <w:t>Richardson S</w:t>
      </w:r>
      <w:r w:rsidRPr="006047F7">
        <w:rPr>
          <w:rFonts w:ascii="Book Antiqua" w:hAnsi="Book Antiqua"/>
        </w:rPr>
        <w:t xml:space="preserve">, Hirsch JS, </w:t>
      </w:r>
      <w:proofErr w:type="spellStart"/>
      <w:r w:rsidRPr="006047F7">
        <w:rPr>
          <w:rFonts w:ascii="Book Antiqua" w:hAnsi="Book Antiqua"/>
        </w:rPr>
        <w:t>Narasimhan</w:t>
      </w:r>
      <w:proofErr w:type="spellEnd"/>
      <w:r w:rsidRPr="006047F7">
        <w:rPr>
          <w:rFonts w:ascii="Book Antiqua" w:hAnsi="Book Antiqua"/>
        </w:rPr>
        <w:t xml:space="preserve"> M, Crawford JM, McGinn T, Davidson KW; the </w:t>
      </w:r>
      <w:proofErr w:type="spellStart"/>
      <w:r w:rsidRPr="006047F7">
        <w:rPr>
          <w:rFonts w:ascii="Book Antiqua" w:hAnsi="Book Antiqua"/>
        </w:rPr>
        <w:t>Northwell</w:t>
      </w:r>
      <w:proofErr w:type="spellEnd"/>
      <w:r w:rsidRPr="006047F7">
        <w:rPr>
          <w:rFonts w:ascii="Book Antiqua" w:hAnsi="Book Antiqua"/>
        </w:rPr>
        <w:t xml:space="preserve"> COVID-19 Research Consortium, Barnaby DP, Becker LB, </w:t>
      </w:r>
      <w:proofErr w:type="spellStart"/>
      <w:r w:rsidRPr="006047F7">
        <w:rPr>
          <w:rFonts w:ascii="Book Antiqua" w:hAnsi="Book Antiqua"/>
        </w:rPr>
        <w:t>Chelico</w:t>
      </w:r>
      <w:proofErr w:type="spellEnd"/>
      <w:r w:rsidRPr="006047F7">
        <w:rPr>
          <w:rFonts w:ascii="Book Antiqua" w:hAnsi="Book Antiqua"/>
        </w:rPr>
        <w:t xml:space="preserve"> JD, Cohen SL, </w:t>
      </w:r>
      <w:proofErr w:type="spellStart"/>
      <w:r w:rsidRPr="006047F7">
        <w:rPr>
          <w:rFonts w:ascii="Book Antiqua" w:hAnsi="Book Antiqua"/>
        </w:rPr>
        <w:t>Cookingham</w:t>
      </w:r>
      <w:proofErr w:type="spellEnd"/>
      <w:r w:rsidRPr="006047F7">
        <w:rPr>
          <w:rFonts w:ascii="Book Antiqua" w:hAnsi="Book Antiqua"/>
        </w:rPr>
        <w:t xml:space="preserve"> J, </w:t>
      </w:r>
      <w:proofErr w:type="spellStart"/>
      <w:r w:rsidRPr="006047F7">
        <w:rPr>
          <w:rFonts w:ascii="Book Antiqua" w:hAnsi="Book Antiqua"/>
        </w:rPr>
        <w:t>Coppa</w:t>
      </w:r>
      <w:proofErr w:type="spellEnd"/>
      <w:r w:rsidRPr="006047F7">
        <w:rPr>
          <w:rFonts w:ascii="Book Antiqua" w:hAnsi="Book Antiqua"/>
        </w:rPr>
        <w:t xml:space="preserve"> K, </w:t>
      </w:r>
      <w:proofErr w:type="spellStart"/>
      <w:r w:rsidRPr="006047F7">
        <w:rPr>
          <w:rFonts w:ascii="Book Antiqua" w:hAnsi="Book Antiqua"/>
        </w:rPr>
        <w:t>Diefenbach</w:t>
      </w:r>
      <w:proofErr w:type="spellEnd"/>
      <w:r w:rsidRPr="006047F7">
        <w:rPr>
          <w:rFonts w:ascii="Book Antiqua" w:hAnsi="Book Antiqua"/>
        </w:rPr>
        <w:t xml:space="preserve"> MA, </w:t>
      </w:r>
      <w:proofErr w:type="spellStart"/>
      <w:r w:rsidRPr="006047F7">
        <w:rPr>
          <w:rFonts w:ascii="Book Antiqua" w:hAnsi="Book Antiqua"/>
        </w:rPr>
        <w:t>Dominello</w:t>
      </w:r>
      <w:proofErr w:type="spellEnd"/>
      <w:r w:rsidRPr="006047F7">
        <w:rPr>
          <w:rFonts w:ascii="Book Antiqua" w:hAnsi="Book Antiqua"/>
        </w:rPr>
        <w:t xml:space="preserve"> AJ, </w:t>
      </w:r>
      <w:proofErr w:type="spellStart"/>
      <w:r w:rsidRPr="006047F7">
        <w:rPr>
          <w:rFonts w:ascii="Book Antiqua" w:hAnsi="Book Antiqua"/>
        </w:rPr>
        <w:t>Duer-Hefele</w:t>
      </w:r>
      <w:proofErr w:type="spellEnd"/>
      <w:r w:rsidRPr="006047F7">
        <w:rPr>
          <w:rFonts w:ascii="Book Antiqua" w:hAnsi="Book Antiqua"/>
        </w:rPr>
        <w:t xml:space="preserve"> J, </w:t>
      </w:r>
      <w:proofErr w:type="spellStart"/>
      <w:r w:rsidRPr="006047F7">
        <w:rPr>
          <w:rFonts w:ascii="Book Antiqua" w:hAnsi="Book Antiqua"/>
        </w:rPr>
        <w:t>Falzon</w:t>
      </w:r>
      <w:proofErr w:type="spellEnd"/>
      <w:r w:rsidRPr="006047F7">
        <w:rPr>
          <w:rFonts w:ascii="Book Antiqua" w:hAnsi="Book Antiqua"/>
        </w:rPr>
        <w:t xml:space="preserve"> L, </w:t>
      </w:r>
      <w:proofErr w:type="spellStart"/>
      <w:r w:rsidRPr="006047F7">
        <w:rPr>
          <w:rFonts w:ascii="Book Antiqua" w:hAnsi="Book Antiqua"/>
        </w:rPr>
        <w:t>Gitlin</w:t>
      </w:r>
      <w:proofErr w:type="spellEnd"/>
      <w:r w:rsidRPr="006047F7">
        <w:rPr>
          <w:rFonts w:ascii="Book Antiqua" w:hAnsi="Book Antiqua"/>
        </w:rPr>
        <w:t xml:space="preserve"> J, </w:t>
      </w:r>
      <w:proofErr w:type="spellStart"/>
      <w:r w:rsidRPr="006047F7">
        <w:rPr>
          <w:rFonts w:ascii="Book Antiqua" w:hAnsi="Book Antiqua"/>
        </w:rPr>
        <w:t>Hajizadeh</w:t>
      </w:r>
      <w:proofErr w:type="spellEnd"/>
      <w:r w:rsidRPr="006047F7">
        <w:rPr>
          <w:rFonts w:ascii="Book Antiqua" w:hAnsi="Book Antiqua"/>
        </w:rPr>
        <w:t xml:space="preserve"> N, Harvin TG, </w:t>
      </w:r>
      <w:proofErr w:type="spellStart"/>
      <w:r w:rsidRPr="006047F7">
        <w:rPr>
          <w:rFonts w:ascii="Book Antiqua" w:hAnsi="Book Antiqua"/>
        </w:rPr>
        <w:t>Hirschwerk</w:t>
      </w:r>
      <w:proofErr w:type="spellEnd"/>
      <w:r w:rsidRPr="006047F7">
        <w:rPr>
          <w:rFonts w:ascii="Book Antiqua" w:hAnsi="Book Antiqua"/>
        </w:rPr>
        <w:t xml:space="preserve"> DA, Kim EJ, </w:t>
      </w:r>
      <w:proofErr w:type="spellStart"/>
      <w:r w:rsidRPr="006047F7">
        <w:rPr>
          <w:rFonts w:ascii="Book Antiqua" w:hAnsi="Book Antiqua"/>
        </w:rPr>
        <w:t>Kozel</w:t>
      </w:r>
      <w:proofErr w:type="spellEnd"/>
      <w:r w:rsidRPr="006047F7">
        <w:rPr>
          <w:rFonts w:ascii="Book Antiqua" w:hAnsi="Book Antiqua"/>
        </w:rPr>
        <w:t xml:space="preserve"> ZM, </w:t>
      </w:r>
      <w:proofErr w:type="spellStart"/>
      <w:r w:rsidRPr="006047F7">
        <w:rPr>
          <w:rFonts w:ascii="Book Antiqua" w:hAnsi="Book Antiqua"/>
        </w:rPr>
        <w:t>Marrast</w:t>
      </w:r>
      <w:proofErr w:type="spellEnd"/>
      <w:r w:rsidRPr="006047F7">
        <w:rPr>
          <w:rFonts w:ascii="Book Antiqua" w:hAnsi="Book Antiqua"/>
        </w:rPr>
        <w:t xml:space="preserve"> LM, </w:t>
      </w:r>
      <w:proofErr w:type="spellStart"/>
      <w:r w:rsidRPr="006047F7">
        <w:rPr>
          <w:rFonts w:ascii="Book Antiqua" w:hAnsi="Book Antiqua"/>
        </w:rPr>
        <w:t>Mogavero</w:t>
      </w:r>
      <w:proofErr w:type="spellEnd"/>
      <w:r w:rsidRPr="006047F7">
        <w:rPr>
          <w:rFonts w:ascii="Book Antiqua" w:hAnsi="Book Antiqua"/>
        </w:rPr>
        <w:t xml:space="preserve"> JN, Osorio GA, </w:t>
      </w:r>
      <w:proofErr w:type="spellStart"/>
      <w:r w:rsidRPr="006047F7">
        <w:rPr>
          <w:rFonts w:ascii="Book Antiqua" w:hAnsi="Book Antiqua"/>
        </w:rPr>
        <w:t>Qiu</w:t>
      </w:r>
      <w:proofErr w:type="spellEnd"/>
      <w:r w:rsidRPr="006047F7">
        <w:rPr>
          <w:rFonts w:ascii="Book Antiqua" w:hAnsi="Book Antiqua"/>
        </w:rPr>
        <w:t xml:space="preserve"> M, </w:t>
      </w:r>
      <w:proofErr w:type="spellStart"/>
      <w:r w:rsidRPr="006047F7">
        <w:rPr>
          <w:rFonts w:ascii="Book Antiqua" w:hAnsi="Book Antiqua"/>
        </w:rPr>
        <w:t>Zanos</w:t>
      </w:r>
      <w:proofErr w:type="spellEnd"/>
      <w:r w:rsidRPr="006047F7">
        <w:rPr>
          <w:rFonts w:ascii="Book Antiqua" w:hAnsi="Book Antiqua"/>
        </w:rPr>
        <w:t xml:space="preserve"> TP. Presenting Characteristics, Comorbidities, and Outcomes Among 5700 Patients Hospitalized With COVID-19 in the New York City Area. </w:t>
      </w:r>
      <w:r w:rsidRPr="00894972">
        <w:rPr>
          <w:rFonts w:ascii="Book Antiqua" w:hAnsi="Book Antiqua"/>
          <w:i/>
          <w:iCs/>
          <w:lang w:val="es-ES"/>
        </w:rPr>
        <w:t>JAMA</w:t>
      </w:r>
      <w:r w:rsidRPr="00894972">
        <w:rPr>
          <w:rFonts w:ascii="Book Antiqua" w:hAnsi="Book Antiqua"/>
          <w:lang w:val="es-ES"/>
        </w:rPr>
        <w:t xml:space="preserve"> 2020; </w:t>
      </w:r>
      <w:r w:rsidRPr="00894972">
        <w:rPr>
          <w:rFonts w:ascii="Book Antiqua" w:hAnsi="Book Antiqua"/>
          <w:b/>
          <w:bCs/>
          <w:lang w:val="es-ES"/>
        </w:rPr>
        <w:t>323</w:t>
      </w:r>
      <w:r w:rsidRPr="00894972">
        <w:rPr>
          <w:rFonts w:ascii="Book Antiqua" w:hAnsi="Book Antiqua"/>
          <w:lang w:val="es-ES"/>
        </w:rPr>
        <w:t>: 2052-2059 [PMID: 32320003 DOI: 10.1001/jama.2020.6775]</w:t>
      </w:r>
    </w:p>
    <w:p w14:paraId="6618E490" w14:textId="77777777" w:rsidR="006047F7" w:rsidRPr="006047F7" w:rsidRDefault="006047F7" w:rsidP="006047F7">
      <w:pPr>
        <w:adjustRightInd w:val="0"/>
        <w:snapToGrid w:val="0"/>
        <w:spacing w:line="360" w:lineRule="auto"/>
        <w:jc w:val="both"/>
        <w:rPr>
          <w:rFonts w:ascii="Book Antiqua" w:hAnsi="Book Antiqua"/>
        </w:rPr>
      </w:pPr>
      <w:r w:rsidRPr="00894972">
        <w:rPr>
          <w:rFonts w:ascii="Book Antiqua" w:hAnsi="Book Antiqua"/>
          <w:lang w:val="es-ES"/>
        </w:rPr>
        <w:t xml:space="preserve">44 </w:t>
      </w:r>
      <w:proofErr w:type="spellStart"/>
      <w:r w:rsidRPr="00894972">
        <w:rPr>
          <w:rFonts w:ascii="Book Antiqua" w:hAnsi="Book Antiqua"/>
          <w:b/>
          <w:bCs/>
          <w:lang w:val="es-ES"/>
        </w:rPr>
        <w:t>Anugwom</w:t>
      </w:r>
      <w:proofErr w:type="spellEnd"/>
      <w:r w:rsidRPr="00894972">
        <w:rPr>
          <w:rFonts w:ascii="Book Antiqua" w:hAnsi="Book Antiqua"/>
          <w:b/>
          <w:bCs/>
          <w:lang w:val="es-ES"/>
        </w:rPr>
        <w:t xml:space="preserve"> CM</w:t>
      </w:r>
      <w:r w:rsidRPr="00894972">
        <w:rPr>
          <w:rFonts w:ascii="Book Antiqua" w:hAnsi="Book Antiqua"/>
          <w:lang w:val="es-ES"/>
        </w:rPr>
        <w:t xml:space="preserve">, </w:t>
      </w:r>
      <w:proofErr w:type="spellStart"/>
      <w:r w:rsidRPr="00894972">
        <w:rPr>
          <w:rFonts w:ascii="Book Antiqua" w:hAnsi="Book Antiqua"/>
          <w:lang w:val="es-ES"/>
        </w:rPr>
        <w:t>Aby</w:t>
      </w:r>
      <w:proofErr w:type="spellEnd"/>
      <w:r w:rsidRPr="00894972">
        <w:rPr>
          <w:rFonts w:ascii="Book Antiqua" w:hAnsi="Book Antiqua"/>
          <w:lang w:val="es-ES"/>
        </w:rPr>
        <w:t xml:space="preserve"> ES, Debes JD. </w:t>
      </w:r>
      <w:r w:rsidRPr="006047F7">
        <w:rPr>
          <w:rFonts w:ascii="Book Antiqua" w:hAnsi="Book Antiqua"/>
        </w:rPr>
        <w:t xml:space="preserve">Inverse Association </w:t>
      </w:r>
      <w:proofErr w:type="gramStart"/>
      <w:r w:rsidRPr="006047F7">
        <w:rPr>
          <w:rFonts w:ascii="Book Antiqua" w:hAnsi="Book Antiqua"/>
        </w:rPr>
        <w:t>Between</w:t>
      </w:r>
      <w:proofErr w:type="gramEnd"/>
      <w:r w:rsidRPr="006047F7">
        <w:rPr>
          <w:rFonts w:ascii="Book Antiqua" w:hAnsi="Book Antiqua"/>
        </w:rPr>
        <w:t xml:space="preserve"> Chronic Hepatitis B Infection and Coronavirus Disease 2019 (COVID-19): Immune Exhaustion or Coincidence? </w:t>
      </w:r>
      <w:proofErr w:type="spellStart"/>
      <w:r w:rsidRPr="006047F7">
        <w:rPr>
          <w:rFonts w:ascii="Book Antiqua" w:hAnsi="Book Antiqua"/>
          <w:i/>
          <w:iCs/>
        </w:rPr>
        <w:t>Clin</w:t>
      </w:r>
      <w:proofErr w:type="spellEnd"/>
      <w:r w:rsidRPr="006047F7">
        <w:rPr>
          <w:rFonts w:ascii="Book Antiqua" w:hAnsi="Book Antiqua"/>
          <w:i/>
          <w:iCs/>
        </w:rPr>
        <w:t xml:space="preserve"> Infect Dis</w:t>
      </w:r>
      <w:r w:rsidRPr="006047F7">
        <w:rPr>
          <w:rFonts w:ascii="Book Antiqua" w:hAnsi="Book Antiqua"/>
        </w:rPr>
        <w:t xml:space="preserve"> 2021; </w:t>
      </w:r>
      <w:r w:rsidRPr="006047F7">
        <w:rPr>
          <w:rFonts w:ascii="Book Antiqua" w:hAnsi="Book Antiqua"/>
          <w:b/>
          <w:bCs/>
        </w:rPr>
        <w:t>72</w:t>
      </w:r>
      <w:r w:rsidRPr="006047F7">
        <w:rPr>
          <w:rFonts w:ascii="Book Antiqua" w:hAnsi="Book Antiqua"/>
        </w:rPr>
        <w:t>: 180-182 [PMID: 32502247 DOI: 10.1093/</w:t>
      </w:r>
      <w:proofErr w:type="spellStart"/>
      <w:r w:rsidRPr="006047F7">
        <w:rPr>
          <w:rFonts w:ascii="Book Antiqua" w:hAnsi="Book Antiqua"/>
        </w:rPr>
        <w:t>cid</w:t>
      </w:r>
      <w:proofErr w:type="spellEnd"/>
      <w:r w:rsidRPr="006047F7">
        <w:rPr>
          <w:rFonts w:ascii="Book Antiqua" w:hAnsi="Book Antiqua"/>
        </w:rPr>
        <w:t>/ciaa592]</w:t>
      </w:r>
    </w:p>
    <w:p w14:paraId="640543CC"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45 </w:t>
      </w:r>
      <w:r w:rsidRPr="006047F7">
        <w:rPr>
          <w:rFonts w:ascii="Book Antiqua" w:hAnsi="Book Antiqua"/>
          <w:b/>
          <w:bCs/>
        </w:rPr>
        <w:t>Chen N</w:t>
      </w:r>
      <w:r w:rsidRPr="006047F7">
        <w:rPr>
          <w:rFonts w:ascii="Book Antiqua" w:hAnsi="Book Antiqua"/>
        </w:rPr>
        <w:t xml:space="preserve">, Zhou M, Dong X, Qu J, Gong F, Han Y, </w:t>
      </w:r>
      <w:proofErr w:type="spellStart"/>
      <w:r w:rsidRPr="006047F7">
        <w:rPr>
          <w:rFonts w:ascii="Book Antiqua" w:hAnsi="Book Antiqua"/>
        </w:rPr>
        <w:t>Qiu</w:t>
      </w:r>
      <w:proofErr w:type="spellEnd"/>
      <w:r w:rsidRPr="006047F7">
        <w:rPr>
          <w:rFonts w:ascii="Book Antiqua" w:hAnsi="Book Antiqua"/>
        </w:rPr>
        <w:t xml:space="preserve"> Y, Wang J, Liu Y, Wei Y, Xia J, Yu T, Zhang X, Zhang L. Epidemiological and clinical characteristics of 99 cases of 2019 </w:t>
      </w:r>
      <w:r w:rsidRPr="006047F7">
        <w:rPr>
          <w:rFonts w:ascii="Book Antiqua" w:hAnsi="Book Antiqua"/>
        </w:rPr>
        <w:lastRenderedPageBreak/>
        <w:t xml:space="preserve">novel coronavirus pneumonia in Wuhan, China: a descriptive study. </w:t>
      </w:r>
      <w:r w:rsidRPr="006047F7">
        <w:rPr>
          <w:rFonts w:ascii="Book Antiqua" w:hAnsi="Book Antiqua"/>
          <w:i/>
          <w:iCs/>
        </w:rPr>
        <w:t>Lancet</w:t>
      </w:r>
      <w:r w:rsidRPr="006047F7">
        <w:rPr>
          <w:rFonts w:ascii="Book Antiqua" w:hAnsi="Book Antiqua"/>
        </w:rPr>
        <w:t xml:space="preserve"> 2020; </w:t>
      </w:r>
      <w:r w:rsidRPr="006047F7">
        <w:rPr>
          <w:rFonts w:ascii="Book Antiqua" w:hAnsi="Book Antiqua"/>
          <w:b/>
          <w:bCs/>
        </w:rPr>
        <w:t>395</w:t>
      </w:r>
      <w:r w:rsidRPr="006047F7">
        <w:rPr>
          <w:rFonts w:ascii="Book Antiqua" w:hAnsi="Book Antiqua"/>
        </w:rPr>
        <w:t>: 507-513 [PMID: 32007143 DOI: 10.1016/S0140-6736(20)30211-7]</w:t>
      </w:r>
    </w:p>
    <w:p w14:paraId="3906E0FF" w14:textId="77777777" w:rsidR="006047F7" w:rsidRPr="006047F7" w:rsidRDefault="006047F7" w:rsidP="006047F7">
      <w:pPr>
        <w:adjustRightInd w:val="0"/>
        <w:snapToGrid w:val="0"/>
        <w:spacing w:line="360" w:lineRule="auto"/>
        <w:jc w:val="both"/>
        <w:rPr>
          <w:rFonts w:ascii="Book Antiqua" w:hAnsi="Book Antiqua"/>
        </w:rPr>
      </w:pPr>
      <w:proofErr w:type="gramStart"/>
      <w:r w:rsidRPr="006047F7">
        <w:rPr>
          <w:rFonts w:ascii="Book Antiqua" w:hAnsi="Book Antiqua"/>
        </w:rPr>
        <w:t xml:space="preserve">46 </w:t>
      </w:r>
      <w:proofErr w:type="spellStart"/>
      <w:r w:rsidRPr="006047F7">
        <w:rPr>
          <w:rFonts w:ascii="Book Antiqua" w:hAnsi="Book Antiqua"/>
          <w:b/>
          <w:bCs/>
        </w:rPr>
        <w:t>Elfiky</w:t>
      </w:r>
      <w:proofErr w:type="spellEnd"/>
      <w:r w:rsidRPr="006047F7">
        <w:rPr>
          <w:rFonts w:ascii="Book Antiqua" w:hAnsi="Book Antiqua"/>
          <w:b/>
          <w:bCs/>
        </w:rPr>
        <w:t xml:space="preserve"> AA</w:t>
      </w:r>
      <w:r w:rsidRPr="006047F7">
        <w:rPr>
          <w:rFonts w:ascii="Book Antiqua" w:hAnsi="Book Antiqua"/>
        </w:rPr>
        <w:t>.</w:t>
      </w:r>
      <w:proofErr w:type="gramEnd"/>
      <w:r w:rsidRPr="006047F7">
        <w:rPr>
          <w:rFonts w:ascii="Book Antiqua" w:hAnsi="Book Antiqua"/>
        </w:rPr>
        <w:t xml:space="preserve"> Ribavirin, </w:t>
      </w:r>
      <w:proofErr w:type="spellStart"/>
      <w:r w:rsidRPr="006047F7">
        <w:rPr>
          <w:rFonts w:ascii="Book Antiqua" w:hAnsi="Book Antiqua"/>
        </w:rPr>
        <w:t>Remdesivir</w:t>
      </w:r>
      <w:proofErr w:type="spellEnd"/>
      <w:r w:rsidRPr="006047F7">
        <w:rPr>
          <w:rFonts w:ascii="Book Antiqua" w:hAnsi="Book Antiqua"/>
        </w:rPr>
        <w:t xml:space="preserve">, </w:t>
      </w:r>
      <w:proofErr w:type="spellStart"/>
      <w:r w:rsidRPr="006047F7">
        <w:rPr>
          <w:rFonts w:ascii="Book Antiqua" w:hAnsi="Book Antiqua"/>
        </w:rPr>
        <w:t>Sofosbuvir</w:t>
      </w:r>
      <w:proofErr w:type="spellEnd"/>
      <w:r w:rsidRPr="006047F7">
        <w:rPr>
          <w:rFonts w:ascii="Book Antiqua" w:hAnsi="Book Antiqua"/>
        </w:rPr>
        <w:t xml:space="preserve">, </w:t>
      </w:r>
      <w:proofErr w:type="spellStart"/>
      <w:r w:rsidRPr="006047F7">
        <w:rPr>
          <w:rFonts w:ascii="Book Antiqua" w:hAnsi="Book Antiqua"/>
        </w:rPr>
        <w:t>Galidesivir</w:t>
      </w:r>
      <w:proofErr w:type="spellEnd"/>
      <w:r w:rsidRPr="006047F7">
        <w:rPr>
          <w:rFonts w:ascii="Book Antiqua" w:hAnsi="Book Antiqua"/>
        </w:rPr>
        <w:t xml:space="preserve">, and </w:t>
      </w:r>
      <w:proofErr w:type="spellStart"/>
      <w:r w:rsidRPr="006047F7">
        <w:rPr>
          <w:rFonts w:ascii="Book Antiqua" w:hAnsi="Book Antiqua"/>
        </w:rPr>
        <w:t>Tenofovir</w:t>
      </w:r>
      <w:proofErr w:type="spellEnd"/>
      <w:r w:rsidRPr="006047F7">
        <w:rPr>
          <w:rFonts w:ascii="Book Antiqua" w:hAnsi="Book Antiqua"/>
        </w:rPr>
        <w:t xml:space="preserve"> against SARS-CoV-2 RNA dependent RNA polymerase (</w:t>
      </w:r>
      <w:proofErr w:type="spellStart"/>
      <w:r w:rsidRPr="006047F7">
        <w:rPr>
          <w:rFonts w:ascii="Book Antiqua" w:hAnsi="Book Antiqua"/>
        </w:rPr>
        <w:t>RdRp</w:t>
      </w:r>
      <w:proofErr w:type="spellEnd"/>
      <w:r w:rsidRPr="006047F7">
        <w:rPr>
          <w:rFonts w:ascii="Book Antiqua" w:hAnsi="Book Antiqua"/>
        </w:rPr>
        <w:t xml:space="preserve">): A molecular docking study. </w:t>
      </w:r>
      <w:r w:rsidRPr="006047F7">
        <w:rPr>
          <w:rFonts w:ascii="Book Antiqua" w:hAnsi="Book Antiqua"/>
          <w:i/>
          <w:iCs/>
        </w:rPr>
        <w:t xml:space="preserve">Life </w:t>
      </w:r>
      <w:proofErr w:type="spellStart"/>
      <w:r w:rsidRPr="006047F7">
        <w:rPr>
          <w:rFonts w:ascii="Book Antiqua" w:hAnsi="Book Antiqua"/>
          <w:i/>
          <w:iCs/>
        </w:rPr>
        <w:t>Sci</w:t>
      </w:r>
      <w:proofErr w:type="spellEnd"/>
      <w:r w:rsidRPr="006047F7">
        <w:rPr>
          <w:rFonts w:ascii="Book Antiqua" w:hAnsi="Book Antiqua"/>
        </w:rPr>
        <w:t xml:space="preserve"> 2020; </w:t>
      </w:r>
      <w:r w:rsidRPr="006047F7">
        <w:rPr>
          <w:rFonts w:ascii="Book Antiqua" w:hAnsi="Book Antiqua"/>
          <w:b/>
          <w:bCs/>
        </w:rPr>
        <w:t>253</w:t>
      </w:r>
      <w:r w:rsidRPr="006047F7">
        <w:rPr>
          <w:rFonts w:ascii="Book Antiqua" w:hAnsi="Book Antiqua"/>
        </w:rPr>
        <w:t>: 117592 [PMID: 32222463 DOI: 10.1016/j.lfs.2020.117592]</w:t>
      </w:r>
    </w:p>
    <w:p w14:paraId="57F26217"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47 </w:t>
      </w:r>
      <w:proofErr w:type="spellStart"/>
      <w:r w:rsidRPr="006047F7">
        <w:rPr>
          <w:rFonts w:ascii="Book Antiqua" w:hAnsi="Book Antiqua"/>
          <w:b/>
          <w:bCs/>
        </w:rPr>
        <w:t>Jácome</w:t>
      </w:r>
      <w:proofErr w:type="spellEnd"/>
      <w:r w:rsidRPr="006047F7">
        <w:rPr>
          <w:rFonts w:ascii="Book Antiqua" w:hAnsi="Book Antiqua"/>
          <w:b/>
          <w:bCs/>
        </w:rPr>
        <w:t xml:space="preserve"> R</w:t>
      </w:r>
      <w:r w:rsidRPr="006047F7">
        <w:rPr>
          <w:rFonts w:ascii="Book Antiqua" w:hAnsi="Book Antiqua"/>
        </w:rPr>
        <w:t xml:space="preserve">, </w:t>
      </w:r>
      <w:proofErr w:type="spellStart"/>
      <w:r w:rsidRPr="006047F7">
        <w:rPr>
          <w:rFonts w:ascii="Book Antiqua" w:hAnsi="Book Antiqua"/>
        </w:rPr>
        <w:t>Campillo</w:t>
      </w:r>
      <w:proofErr w:type="spellEnd"/>
      <w:r w:rsidRPr="006047F7">
        <w:rPr>
          <w:rFonts w:ascii="Book Antiqua" w:hAnsi="Book Antiqua"/>
        </w:rPr>
        <w:t xml:space="preserve">-Balderas JA, Ponce de León S, Becerra A, </w:t>
      </w:r>
      <w:proofErr w:type="spellStart"/>
      <w:r w:rsidRPr="006047F7">
        <w:rPr>
          <w:rFonts w:ascii="Book Antiqua" w:hAnsi="Book Antiqua"/>
        </w:rPr>
        <w:t>Lazcano</w:t>
      </w:r>
      <w:proofErr w:type="spellEnd"/>
      <w:r w:rsidRPr="006047F7">
        <w:rPr>
          <w:rFonts w:ascii="Book Antiqua" w:hAnsi="Book Antiqua"/>
        </w:rPr>
        <w:t xml:space="preserve"> A. </w:t>
      </w:r>
      <w:proofErr w:type="spellStart"/>
      <w:r w:rsidRPr="006047F7">
        <w:rPr>
          <w:rFonts w:ascii="Book Antiqua" w:hAnsi="Book Antiqua"/>
        </w:rPr>
        <w:t>Sofosbuvir</w:t>
      </w:r>
      <w:proofErr w:type="spellEnd"/>
      <w:r w:rsidRPr="006047F7">
        <w:rPr>
          <w:rFonts w:ascii="Book Antiqua" w:hAnsi="Book Antiqua"/>
        </w:rPr>
        <w:t xml:space="preserve"> as a potential alternative to treat the SARS-CoV-2 epidemic. </w:t>
      </w:r>
      <w:proofErr w:type="spellStart"/>
      <w:r w:rsidRPr="006047F7">
        <w:rPr>
          <w:rFonts w:ascii="Book Antiqua" w:hAnsi="Book Antiqua"/>
          <w:i/>
          <w:iCs/>
        </w:rPr>
        <w:t>Sci</w:t>
      </w:r>
      <w:proofErr w:type="spellEnd"/>
      <w:r w:rsidRPr="006047F7">
        <w:rPr>
          <w:rFonts w:ascii="Book Antiqua" w:hAnsi="Book Antiqua"/>
          <w:i/>
          <w:iCs/>
        </w:rPr>
        <w:t xml:space="preserve"> Rep</w:t>
      </w:r>
      <w:r w:rsidRPr="006047F7">
        <w:rPr>
          <w:rFonts w:ascii="Book Antiqua" w:hAnsi="Book Antiqua"/>
        </w:rPr>
        <w:t xml:space="preserve"> 2020; </w:t>
      </w:r>
      <w:r w:rsidRPr="006047F7">
        <w:rPr>
          <w:rFonts w:ascii="Book Antiqua" w:hAnsi="Book Antiqua"/>
          <w:b/>
          <w:bCs/>
        </w:rPr>
        <w:t>10</w:t>
      </w:r>
      <w:r w:rsidRPr="006047F7">
        <w:rPr>
          <w:rFonts w:ascii="Book Antiqua" w:hAnsi="Book Antiqua"/>
        </w:rPr>
        <w:t>: 9294 [PMID: 32518317 DOI: 10.1038/s41598-020-66440-9]</w:t>
      </w:r>
    </w:p>
    <w:p w14:paraId="08A9E2D4"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48 </w:t>
      </w:r>
      <w:proofErr w:type="spellStart"/>
      <w:r w:rsidRPr="006047F7">
        <w:rPr>
          <w:rFonts w:ascii="Book Antiqua" w:hAnsi="Book Antiqua"/>
          <w:b/>
          <w:bCs/>
        </w:rPr>
        <w:t>Chien</w:t>
      </w:r>
      <w:proofErr w:type="spellEnd"/>
      <w:r w:rsidRPr="006047F7">
        <w:rPr>
          <w:rFonts w:ascii="Book Antiqua" w:hAnsi="Book Antiqua"/>
          <w:b/>
          <w:bCs/>
        </w:rPr>
        <w:t xml:space="preserve"> M</w:t>
      </w:r>
      <w:r w:rsidRPr="006047F7">
        <w:rPr>
          <w:rFonts w:ascii="Book Antiqua" w:hAnsi="Book Antiqua"/>
        </w:rPr>
        <w:t xml:space="preserve">, Anderson TK, </w:t>
      </w:r>
      <w:proofErr w:type="spellStart"/>
      <w:r w:rsidRPr="006047F7">
        <w:rPr>
          <w:rFonts w:ascii="Book Antiqua" w:hAnsi="Book Antiqua"/>
        </w:rPr>
        <w:t>Jockusch</w:t>
      </w:r>
      <w:proofErr w:type="spellEnd"/>
      <w:r w:rsidRPr="006047F7">
        <w:rPr>
          <w:rFonts w:ascii="Book Antiqua" w:hAnsi="Book Antiqua"/>
        </w:rPr>
        <w:t xml:space="preserve"> S, Tao C, Li X, Kumar S, Russo JJ, </w:t>
      </w:r>
      <w:proofErr w:type="spellStart"/>
      <w:r w:rsidRPr="006047F7">
        <w:rPr>
          <w:rFonts w:ascii="Book Antiqua" w:hAnsi="Book Antiqua"/>
        </w:rPr>
        <w:t>Kirchdoerfer</w:t>
      </w:r>
      <w:proofErr w:type="spellEnd"/>
      <w:r w:rsidRPr="006047F7">
        <w:rPr>
          <w:rFonts w:ascii="Book Antiqua" w:hAnsi="Book Antiqua"/>
        </w:rPr>
        <w:t xml:space="preserve"> RN, </w:t>
      </w:r>
      <w:proofErr w:type="spellStart"/>
      <w:r w:rsidRPr="006047F7">
        <w:rPr>
          <w:rFonts w:ascii="Book Antiqua" w:hAnsi="Book Antiqua"/>
        </w:rPr>
        <w:t>Ju</w:t>
      </w:r>
      <w:proofErr w:type="spellEnd"/>
      <w:r w:rsidRPr="006047F7">
        <w:rPr>
          <w:rFonts w:ascii="Book Antiqua" w:hAnsi="Book Antiqua"/>
        </w:rPr>
        <w:t xml:space="preserve"> J. Nucleotide Analogues as Inhibitors of SARS-CoV-2 Polymerase, a Key Drug Target for COVID-19. </w:t>
      </w:r>
      <w:r w:rsidRPr="006047F7">
        <w:rPr>
          <w:rFonts w:ascii="Book Antiqua" w:hAnsi="Book Antiqua"/>
          <w:i/>
          <w:iCs/>
        </w:rPr>
        <w:t>J Proteome Res</w:t>
      </w:r>
      <w:r w:rsidRPr="006047F7">
        <w:rPr>
          <w:rFonts w:ascii="Book Antiqua" w:hAnsi="Book Antiqua"/>
        </w:rPr>
        <w:t xml:space="preserve"> 2020; </w:t>
      </w:r>
      <w:r w:rsidRPr="006047F7">
        <w:rPr>
          <w:rFonts w:ascii="Book Antiqua" w:hAnsi="Book Antiqua"/>
          <w:b/>
          <w:bCs/>
        </w:rPr>
        <w:t>19</w:t>
      </w:r>
      <w:r w:rsidRPr="006047F7">
        <w:rPr>
          <w:rFonts w:ascii="Book Antiqua" w:hAnsi="Book Antiqua"/>
        </w:rPr>
        <w:t>: 4690-4697 [PMID: 32692185 DOI: 10.1021/acs.jproteome.0c00392]</w:t>
      </w:r>
    </w:p>
    <w:p w14:paraId="786F83A7" w14:textId="77777777" w:rsidR="006047F7" w:rsidRPr="00894972" w:rsidRDefault="006047F7" w:rsidP="006047F7">
      <w:pPr>
        <w:adjustRightInd w:val="0"/>
        <w:snapToGrid w:val="0"/>
        <w:spacing w:line="360" w:lineRule="auto"/>
        <w:jc w:val="both"/>
        <w:rPr>
          <w:rFonts w:ascii="Book Antiqua" w:hAnsi="Book Antiqua"/>
          <w:lang w:val="es-ES"/>
        </w:rPr>
      </w:pPr>
      <w:r w:rsidRPr="006047F7">
        <w:rPr>
          <w:rFonts w:ascii="Book Antiqua" w:hAnsi="Book Antiqua"/>
        </w:rPr>
        <w:t xml:space="preserve">49 </w:t>
      </w:r>
      <w:r w:rsidRPr="006047F7">
        <w:rPr>
          <w:rFonts w:ascii="Book Antiqua" w:hAnsi="Book Antiqua"/>
          <w:b/>
          <w:bCs/>
        </w:rPr>
        <w:t>Lens S</w:t>
      </w:r>
      <w:r w:rsidRPr="006047F7">
        <w:rPr>
          <w:rFonts w:ascii="Book Antiqua" w:hAnsi="Book Antiqua"/>
        </w:rPr>
        <w:t xml:space="preserve">, Miquel M, </w:t>
      </w:r>
      <w:proofErr w:type="spellStart"/>
      <w:r w:rsidRPr="006047F7">
        <w:rPr>
          <w:rFonts w:ascii="Book Antiqua" w:hAnsi="Book Antiqua"/>
        </w:rPr>
        <w:t>Mateos</w:t>
      </w:r>
      <w:proofErr w:type="spellEnd"/>
      <w:r w:rsidRPr="006047F7">
        <w:rPr>
          <w:rFonts w:ascii="Book Antiqua" w:hAnsi="Book Antiqua"/>
        </w:rPr>
        <w:t xml:space="preserve">-Muñoz B, </w:t>
      </w:r>
      <w:proofErr w:type="spellStart"/>
      <w:r w:rsidRPr="006047F7">
        <w:rPr>
          <w:rFonts w:ascii="Book Antiqua" w:hAnsi="Book Antiqua"/>
        </w:rPr>
        <w:t>García-Samaniego</w:t>
      </w:r>
      <w:proofErr w:type="spellEnd"/>
      <w:r w:rsidRPr="006047F7">
        <w:rPr>
          <w:rFonts w:ascii="Book Antiqua" w:hAnsi="Book Antiqua"/>
        </w:rPr>
        <w:t xml:space="preserve"> J, </w:t>
      </w:r>
      <w:proofErr w:type="spellStart"/>
      <w:r w:rsidRPr="006047F7">
        <w:rPr>
          <w:rFonts w:ascii="Book Antiqua" w:hAnsi="Book Antiqua"/>
        </w:rPr>
        <w:t>Forns</w:t>
      </w:r>
      <w:proofErr w:type="spellEnd"/>
      <w:r w:rsidRPr="006047F7">
        <w:rPr>
          <w:rFonts w:ascii="Book Antiqua" w:hAnsi="Book Antiqua"/>
        </w:rPr>
        <w:t xml:space="preserve"> X. SARS-CoV-2 in patients on antiviral HBV and HCV therapy in Spain. </w:t>
      </w:r>
      <w:r w:rsidRPr="00894972">
        <w:rPr>
          <w:rFonts w:ascii="Book Antiqua" w:hAnsi="Book Antiqua"/>
          <w:i/>
          <w:iCs/>
          <w:lang w:val="es-ES"/>
        </w:rPr>
        <w:t xml:space="preserve">J </w:t>
      </w:r>
      <w:proofErr w:type="spellStart"/>
      <w:r w:rsidRPr="00894972">
        <w:rPr>
          <w:rFonts w:ascii="Book Antiqua" w:hAnsi="Book Antiqua"/>
          <w:i/>
          <w:iCs/>
          <w:lang w:val="es-ES"/>
        </w:rPr>
        <w:t>Hepatol</w:t>
      </w:r>
      <w:proofErr w:type="spellEnd"/>
      <w:r w:rsidRPr="00894972">
        <w:rPr>
          <w:rFonts w:ascii="Book Antiqua" w:hAnsi="Book Antiqua"/>
          <w:lang w:val="es-ES"/>
        </w:rPr>
        <w:t xml:space="preserve"> 2020; </w:t>
      </w:r>
      <w:r w:rsidRPr="00894972">
        <w:rPr>
          <w:rFonts w:ascii="Book Antiqua" w:hAnsi="Book Antiqua"/>
          <w:b/>
          <w:bCs/>
          <w:lang w:val="es-ES"/>
        </w:rPr>
        <w:t>73</w:t>
      </w:r>
      <w:r w:rsidRPr="00894972">
        <w:rPr>
          <w:rFonts w:ascii="Book Antiqua" w:hAnsi="Book Antiqua"/>
          <w:lang w:val="es-ES"/>
        </w:rPr>
        <w:t>: 1262-1263 [PMID: 32673740 DOI: 10.1016/j.jhep.2020.07.007]</w:t>
      </w:r>
    </w:p>
    <w:p w14:paraId="691A970D" w14:textId="77777777" w:rsidR="006047F7" w:rsidRPr="006047F7" w:rsidRDefault="006047F7" w:rsidP="006047F7">
      <w:pPr>
        <w:adjustRightInd w:val="0"/>
        <w:snapToGrid w:val="0"/>
        <w:spacing w:line="360" w:lineRule="auto"/>
        <w:jc w:val="both"/>
        <w:rPr>
          <w:rFonts w:ascii="Book Antiqua" w:hAnsi="Book Antiqua"/>
        </w:rPr>
      </w:pPr>
      <w:r w:rsidRPr="00894972">
        <w:rPr>
          <w:rFonts w:ascii="Book Antiqua" w:hAnsi="Book Antiqua"/>
          <w:lang w:val="es-ES"/>
        </w:rPr>
        <w:t xml:space="preserve">50 </w:t>
      </w:r>
      <w:r w:rsidRPr="00894972">
        <w:rPr>
          <w:rFonts w:ascii="Book Antiqua" w:hAnsi="Book Antiqua"/>
          <w:b/>
          <w:bCs/>
          <w:lang w:val="es-ES"/>
        </w:rPr>
        <w:t>Vizcarra P</w:t>
      </w:r>
      <w:r w:rsidRPr="00894972">
        <w:rPr>
          <w:rFonts w:ascii="Book Antiqua" w:hAnsi="Book Antiqua"/>
          <w:lang w:val="es-ES"/>
        </w:rPr>
        <w:t xml:space="preserve">, Pérez-Elías MJ, </w:t>
      </w:r>
      <w:proofErr w:type="spellStart"/>
      <w:r w:rsidRPr="00894972">
        <w:rPr>
          <w:rFonts w:ascii="Book Antiqua" w:hAnsi="Book Antiqua"/>
          <w:lang w:val="es-ES"/>
        </w:rPr>
        <w:t>Quereda</w:t>
      </w:r>
      <w:proofErr w:type="spellEnd"/>
      <w:r w:rsidRPr="00894972">
        <w:rPr>
          <w:rFonts w:ascii="Book Antiqua" w:hAnsi="Book Antiqua"/>
          <w:lang w:val="es-ES"/>
        </w:rPr>
        <w:t xml:space="preserve"> C, Moreno A, </w:t>
      </w:r>
      <w:proofErr w:type="spellStart"/>
      <w:r w:rsidRPr="00894972">
        <w:rPr>
          <w:rFonts w:ascii="Book Antiqua" w:hAnsi="Book Antiqua"/>
          <w:lang w:val="es-ES"/>
        </w:rPr>
        <w:t>Vivancos</w:t>
      </w:r>
      <w:proofErr w:type="spellEnd"/>
      <w:r w:rsidRPr="00894972">
        <w:rPr>
          <w:rFonts w:ascii="Book Antiqua" w:hAnsi="Book Antiqua"/>
          <w:lang w:val="es-ES"/>
        </w:rPr>
        <w:t xml:space="preserve"> MJ, </w:t>
      </w:r>
      <w:proofErr w:type="spellStart"/>
      <w:r w:rsidRPr="00894972">
        <w:rPr>
          <w:rFonts w:ascii="Book Antiqua" w:hAnsi="Book Antiqua"/>
          <w:lang w:val="es-ES"/>
        </w:rPr>
        <w:t>Dronda</w:t>
      </w:r>
      <w:proofErr w:type="spellEnd"/>
      <w:r w:rsidRPr="00894972">
        <w:rPr>
          <w:rFonts w:ascii="Book Antiqua" w:hAnsi="Book Antiqua"/>
          <w:lang w:val="es-ES"/>
        </w:rPr>
        <w:t xml:space="preserve"> F, Casado JL; COVID-19 ID </w:t>
      </w:r>
      <w:proofErr w:type="spellStart"/>
      <w:r w:rsidRPr="00894972">
        <w:rPr>
          <w:rFonts w:ascii="Book Antiqua" w:hAnsi="Book Antiqua"/>
          <w:lang w:val="es-ES"/>
        </w:rPr>
        <w:t>Team</w:t>
      </w:r>
      <w:proofErr w:type="spellEnd"/>
      <w:r w:rsidRPr="00894972">
        <w:rPr>
          <w:rFonts w:ascii="Book Antiqua" w:hAnsi="Book Antiqua"/>
          <w:lang w:val="es-ES"/>
        </w:rPr>
        <w:t xml:space="preserve">. </w:t>
      </w:r>
      <w:r w:rsidRPr="006047F7">
        <w:rPr>
          <w:rFonts w:ascii="Book Antiqua" w:hAnsi="Book Antiqua"/>
        </w:rPr>
        <w:t>Description of COVID-19 in HIV-infected individuals: a single-</w:t>
      </w:r>
      <w:proofErr w:type="spellStart"/>
      <w:r w:rsidRPr="006047F7">
        <w:rPr>
          <w:rFonts w:ascii="Book Antiqua" w:hAnsi="Book Antiqua"/>
        </w:rPr>
        <w:t>centre</w:t>
      </w:r>
      <w:proofErr w:type="spellEnd"/>
      <w:r w:rsidRPr="006047F7">
        <w:rPr>
          <w:rFonts w:ascii="Book Antiqua" w:hAnsi="Book Antiqua"/>
        </w:rPr>
        <w:t xml:space="preserve">, prospective cohort. </w:t>
      </w:r>
      <w:r w:rsidRPr="006047F7">
        <w:rPr>
          <w:rFonts w:ascii="Book Antiqua" w:hAnsi="Book Antiqua"/>
          <w:i/>
          <w:iCs/>
        </w:rPr>
        <w:t>Lancet HIV</w:t>
      </w:r>
      <w:r w:rsidRPr="006047F7">
        <w:rPr>
          <w:rFonts w:ascii="Book Antiqua" w:hAnsi="Book Antiqua"/>
        </w:rPr>
        <w:t xml:space="preserve"> 2020; </w:t>
      </w:r>
      <w:r w:rsidRPr="006047F7">
        <w:rPr>
          <w:rFonts w:ascii="Book Antiqua" w:hAnsi="Book Antiqua"/>
          <w:b/>
          <w:bCs/>
        </w:rPr>
        <w:t>7</w:t>
      </w:r>
      <w:r w:rsidRPr="006047F7">
        <w:rPr>
          <w:rFonts w:ascii="Book Antiqua" w:hAnsi="Book Antiqua"/>
        </w:rPr>
        <w:t>: e554-e564 [PMID: 32473657 DOI: 10.1016/S2352-3018(20)30164-8]</w:t>
      </w:r>
    </w:p>
    <w:p w14:paraId="3C21B174"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51 </w:t>
      </w:r>
      <w:r w:rsidRPr="006047F7">
        <w:rPr>
          <w:rFonts w:ascii="Book Antiqua" w:hAnsi="Book Antiqua"/>
          <w:b/>
          <w:bCs/>
        </w:rPr>
        <w:t>Di Giorgio A</w:t>
      </w:r>
      <w:r w:rsidRPr="006047F7">
        <w:rPr>
          <w:rFonts w:ascii="Book Antiqua" w:hAnsi="Book Antiqua"/>
        </w:rPr>
        <w:t xml:space="preserve">, </w:t>
      </w:r>
      <w:proofErr w:type="spellStart"/>
      <w:r w:rsidRPr="006047F7">
        <w:rPr>
          <w:rFonts w:ascii="Book Antiqua" w:hAnsi="Book Antiqua"/>
        </w:rPr>
        <w:t>Nicastro</w:t>
      </w:r>
      <w:proofErr w:type="spellEnd"/>
      <w:r w:rsidRPr="006047F7">
        <w:rPr>
          <w:rFonts w:ascii="Book Antiqua" w:hAnsi="Book Antiqua"/>
        </w:rPr>
        <w:t xml:space="preserve"> E, </w:t>
      </w:r>
      <w:proofErr w:type="spellStart"/>
      <w:r w:rsidRPr="006047F7">
        <w:rPr>
          <w:rFonts w:ascii="Book Antiqua" w:hAnsi="Book Antiqua"/>
        </w:rPr>
        <w:t>Speziani</w:t>
      </w:r>
      <w:proofErr w:type="spellEnd"/>
      <w:r w:rsidRPr="006047F7">
        <w:rPr>
          <w:rFonts w:ascii="Book Antiqua" w:hAnsi="Book Antiqua"/>
        </w:rPr>
        <w:t xml:space="preserve"> C, De Giorgio M, </w:t>
      </w:r>
      <w:proofErr w:type="spellStart"/>
      <w:r w:rsidRPr="006047F7">
        <w:rPr>
          <w:rFonts w:ascii="Book Antiqua" w:hAnsi="Book Antiqua"/>
        </w:rPr>
        <w:t>Pasulo</w:t>
      </w:r>
      <w:proofErr w:type="spellEnd"/>
      <w:r w:rsidRPr="006047F7">
        <w:rPr>
          <w:rFonts w:ascii="Book Antiqua" w:hAnsi="Book Antiqua"/>
        </w:rPr>
        <w:t xml:space="preserve"> L, </w:t>
      </w:r>
      <w:proofErr w:type="spellStart"/>
      <w:r w:rsidRPr="006047F7">
        <w:rPr>
          <w:rFonts w:ascii="Book Antiqua" w:hAnsi="Book Antiqua"/>
        </w:rPr>
        <w:t>Magro</w:t>
      </w:r>
      <w:proofErr w:type="spellEnd"/>
      <w:r w:rsidRPr="006047F7">
        <w:rPr>
          <w:rFonts w:ascii="Book Antiqua" w:hAnsi="Book Antiqua"/>
        </w:rPr>
        <w:t xml:space="preserve"> B, </w:t>
      </w:r>
      <w:proofErr w:type="spellStart"/>
      <w:r w:rsidRPr="006047F7">
        <w:rPr>
          <w:rFonts w:ascii="Book Antiqua" w:hAnsi="Book Antiqua"/>
        </w:rPr>
        <w:t>Fagiuoli</w:t>
      </w:r>
      <w:proofErr w:type="spellEnd"/>
      <w:r w:rsidRPr="006047F7">
        <w:rPr>
          <w:rFonts w:ascii="Book Antiqua" w:hAnsi="Book Antiqua"/>
        </w:rPr>
        <w:t xml:space="preserve"> S, D' </w:t>
      </w:r>
      <w:proofErr w:type="spellStart"/>
      <w:r w:rsidRPr="006047F7">
        <w:rPr>
          <w:rFonts w:ascii="Book Antiqua" w:hAnsi="Book Antiqua"/>
        </w:rPr>
        <w:t>Antiga</w:t>
      </w:r>
      <w:proofErr w:type="spellEnd"/>
      <w:r w:rsidRPr="006047F7">
        <w:rPr>
          <w:rFonts w:ascii="Book Antiqua" w:hAnsi="Book Antiqua"/>
        </w:rPr>
        <w:t xml:space="preserve"> L. Health status of patients with autoimmune liver disease during SARS-CoV-2 outbreak in northern Italy. </w:t>
      </w:r>
      <w:r w:rsidRPr="006047F7">
        <w:rPr>
          <w:rFonts w:ascii="Book Antiqua" w:hAnsi="Book Antiqua"/>
          <w:i/>
          <w:iCs/>
        </w:rPr>
        <w:t xml:space="preserve">J </w:t>
      </w:r>
      <w:proofErr w:type="spellStart"/>
      <w:r w:rsidRPr="006047F7">
        <w:rPr>
          <w:rFonts w:ascii="Book Antiqua" w:hAnsi="Book Antiqua"/>
          <w:i/>
          <w:iCs/>
        </w:rPr>
        <w:t>Hepatol</w:t>
      </w:r>
      <w:proofErr w:type="spellEnd"/>
      <w:r w:rsidRPr="006047F7">
        <w:rPr>
          <w:rFonts w:ascii="Book Antiqua" w:hAnsi="Book Antiqua"/>
        </w:rPr>
        <w:t xml:space="preserve"> 2020; </w:t>
      </w:r>
      <w:r w:rsidRPr="006047F7">
        <w:rPr>
          <w:rFonts w:ascii="Book Antiqua" w:hAnsi="Book Antiqua"/>
          <w:b/>
          <w:bCs/>
        </w:rPr>
        <w:t>73</w:t>
      </w:r>
      <w:r w:rsidRPr="006047F7">
        <w:rPr>
          <w:rFonts w:ascii="Book Antiqua" w:hAnsi="Book Antiqua"/>
        </w:rPr>
        <w:t>: 702-705 [PMID: 32413378 DOI: 10.1016/j.jhep.2020.05.008]</w:t>
      </w:r>
    </w:p>
    <w:p w14:paraId="73A17FE9"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52 </w:t>
      </w:r>
      <w:proofErr w:type="spellStart"/>
      <w:r w:rsidRPr="006047F7">
        <w:rPr>
          <w:rFonts w:ascii="Book Antiqua" w:hAnsi="Book Antiqua"/>
          <w:b/>
          <w:bCs/>
        </w:rPr>
        <w:t>Verhelst</w:t>
      </w:r>
      <w:proofErr w:type="spellEnd"/>
      <w:r w:rsidRPr="006047F7">
        <w:rPr>
          <w:rFonts w:ascii="Book Antiqua" w:hAnsi="Book Antiqua"/>
          <w:b/>
          <w:bCs/>
        </w:rPr>
        <w:t xml:space="preserve"> X</w:t>
      </w:r>
      <w:r w:rsidRPr="006047F7">
        <w:rPr>
          <w:rFonts w:ascii="Book Antiqua" w:hAnsi="Book Antiqua"/>
        </w:rPr>
        <w:t xml:space="preserve">, Somers N, </w:t>
      </w:r>
      <w:proofErr w:type="spellStart"/>
      <w:r w:rsidRPr="006047F7">
        <w:rPr>
          <w:rFonts w:ascii="Book Antiqua" w:hAnsi="Book Antiqua"/>
        </w:rPr>
        <w:t>Geerts</w:t>
      </w:r>
      <w:proofErr w:type="spellEnd"/>
      <w:r w:rsidRPr="006047F7">
        <w:rPr>
          <w:rFonts w:ascii="Book Antiqua" w:hAnsi="Book Antiqua"/>
        </w:rPr>
        <w:t xml:space="preserve"> A, </w:t>
      </w:r>
      <w:proofErr w:type="spellStart"/>
      <w:r w:rsidRPr="006047F7">
        <w:rPr>
          <w:rFonts w:ascii="Book Antiqua" w:hAnsi="Book Antiqua"/>
        </w:rPr>
        <w:t>Degroote</w:t>
      </w:r>
      <w:proofErr w:type="spellEnd"/>
      <w:r w:rsidRPr="006047F7">
        <w:rPr>
          <w:rFonts w:ascii="Book Antiqua" w:hAnsi="Book Antiqua"/>
        </w:rPr>
        <w:t xml:space="preserve"> H, </w:t>
      </w:r>
      <w:proofErr w:type="gramStart"/>
      <w:r w:rsidRPr="006047F7">
        <w:rPr>
          <w:rFonts w:ascii="Book Antiqua" w:hAnsi="Book Antiqua"/>
        </w:rPr>
        <w:t>Van</w:t>
      </w:r>
      <w:proofErr w:type="gramEnd"/>
      <w:r w:rsidRPr="006047F7">
        <w:rPr>
          <w:rFonts w:ascii="Book Antiqua" w:hAnsi="Book Antiqua"/>
        </w:rPr>
        <w:t xml:space="preserve"> </w:t>
      </w:r>
      <w:proofErr w:type="spellStart"/>
      <w:r w:rsidRPr="006047F7">
        <w:rPr>
          <w:rFonts w:ascii="Book Antiqua" w:hAnsi="Book Antiqua"/>
        </w:rPr>
        <w:t>Vlierberghe</w:t>
      </w:r>
      <w:proofErr w:type="spellEnd"/>
      <w:r w:rsidRPr="006047F7">
        <w:rPr>
          <w:rFonts w:ascii="Book Antiqua" w:hAnsi="Book Antiqua"/>
        </w:rPr>
        <w:t xml:space="preserve"> H. Health status of patients with autoimmune hepatitis is not affected by the SARS-CoV-2 outbreak in Flanders, Belgium. </w:t>
      </w:r>
      <w:r w:rsidRPr="006047F7">
        <w:rPr>
          <w:rFonts w:ascii="Book Antiqua" w:hAnsi="Book Antiqua"/>
          <w:i/>
          <w:iCs/>
        </w:rPr>
        <w:t xml:space="preserve">J </w:t>
      </w:r>
      <w:proofErr w:type="spellStart"/>
      <w:r w:rsidRPr="006047F7">
        <w:rPr>
          <w:rFonts w:ascii="Book Antiqua" w:hAnsi="Book Antiqua"/>
          <w:i/>
          <w:iCs/>
        </w:rPr>
        <w:t>Hepatol</w:t>
      </w:r>
      <w:proofErr w:type="spellEnd"/>
      <w:r w:rsidRPr="006047F7">
        <w:rPr>
          <w:rFonts w:ascii="Book Antiqua" w:hAnsi="Book Antiqua"/>
        </w:rPr>
        <w:t xml:space="preserve"> 2021; </w:t>
      </w:r>
      <w:r w:rsidRPr="006047F7">
        <w:rPr>
          <w:rFonts w:ascii="Book Antiqua" w:hAnsi="Book Antiqua"/>
          <w:b/>
          <w:bCs/>
        </w:rPr>
        <w:t>74</w:t>
      </w:r>
      <w:r w:rsidRPr="006047F7">
        <w:rPr>
          <w:rFonts w:ascii="Book Antiqua" w:hAnsi="Book Antiqua"/>
        </w:rPr>
        <w:t>: 240-241 [PMID: 32918954 DOI: 10.1016/j.jhep.2020.08.035]</w:t>
      </w:r>
    </w:p>
    <w:p w14:paraId="15B50682" w14:textId="77777777" w:rsidR="006047F7" w:rsidRPr="00894972" w:rsidRDefault="006047F7" w:rsidP="006047F7">
      <w:pPr>
        <w:adjustRightInd w:val="0"/>
        <w:snapToGrid w:val="0"/>
        <w:spacing w:line="360" w:lineRule="auto"/>
        <w:jc w:val="both"/>
        <w:rPr>
          <w:rFonts w:ascii="Book Antiqua" w:hAnsi="Book Antiqua"/>
          <w:lang w:val="es-ES"/>
        </w:rPr>
      </w:pPr>
      <w:r w:rsidRPr="006047F7">
        <w:rPr>
          <w:rFonts w:ascii="Book Antiqua" w:hAnsi="Book Antiqua"/>
        </w:rPr>
        <w:t xml:space="preserve">53 </w:t>
      </w:r>
      <w:r w:rsidRPr="006047F7">
        <w:rPr>
          <w:rFonts w:ascii="Book Antiqua" w:hAnsi="Book Antiqua"/>
          <w:b/>
          <w:bCs/>
        </w:rPr>
        <w:t>Trapani S</w:t>
      </w:r>
      <w:r w:rsidRPr="006047F7">
        <w:rPr>
          <w:rFonts w:ascii="Book Antiqua" w:hAnsi="Book Antiqua"/>
        </w:rPr>
        <w:t xml:space="preserve">, </w:t>
      </w:r>
      <w:proofErr w:type="spellStart"/>
      <w:r w:rsidRPr="006047F7">
        <w:rPr>
          <w:rFonts w:ascii="Book Antiqua" w:hAnsi="Book Antiqua"/>
        </w:rPr>
        <w:t>Masiero</w:t>
      </w:r>
      <w:proofErr w:type="spellEnd"/>
      <w:r w:rsidRPr="006047F7">
        <w:rPr>
          <w:rFonts w:ascii="Book Antiqua" w:hAnsi="Book Antiqua"/>
        </w:rPr>
        <w:t xml:space="preserve"> L, </w:t>
      </w:r>
      <w:proofErr w:type="spellStart"/>
      <w:r w:rsidRPr="006047F7">
        <w:rPr>
          <w:rFonts w:ascii="Book Antiqua" w:hAnsi="Book Antiqua"/>
        </w:rPr>
        <w:t>Puoti</w:t>
      </w:r>
      <w:proofErr w:type="spellEnd"/>
      <w:r w:rsidRPr="006047F7">
        <w:rPr>
          <w:rFonts w:ascii="Book Antiqua" w:hAnsi="Book Antiqua"/>
        </w:rPr>
        <w:t xml:space="preserve"> F, Rota MC, Del </w:t>
      </w:r>
      <w:proofErr w:type="spellStart"/>
      <w:r w:rsidRPr="006047F7">
        <w:rPr>
          <w:rFonts w:ascii="Book Antiqua" w:hAnsi="Book Antiqua"/>
        </w:rPr>
        <w:t>Manso</w:t>
      </w:r>
      <w:proofErr w:type="spellEnd"/>
      <w:r w:rsidRPr="006047F7">
        <w:rPr>
          <w:rFonts w:ascii="Book Antiqua" w:hAnsi="Book Antiqua"/>
        </w:rPr>
        <w:t xml:space="preserve"> M, </w:t>
      </w:r>
      <w:proofErr w:type="spellStart"/>
      <w:r w:rsidRPr="006047F7">
        <w:rPr>
          <w:rFonts w:ascii="Book Antiqua" w:hAnsi="Book Antiqua"/>
        </w:rPr>
        <w:t>Lombardini</w:t>
      </w:r>
      <w:proofErr w:type="spellEnd"/>
      <w:r w:rsidRPr="006047F7">
        <w:rPr>
          <w:rFonts w:ascii="Book Antiqua" w:hAnsi="Book Antiqua"/>
        </w:rPr>
        <w:t xml:space="preserve"> L, Riccardo F, Amoroso A, </w:t>
      </w:r>
      <w:proofErr w:type="spellStart"/>
      <w:r w:rsidRPr="006047F7">
        <w:rPr>
          <w:rFonts w:ascii="Book Antiqua" w:hAnsi="Book Antiqua"/>
        </w:rPr>
        <w:t>Pezzotti</w:t>
      </w:r>
      <w:proofErr w:type="spellEnd"/>
      <w:r w:rsidRPr="006047F7">
        <w:rPr>
          <w:rFonts w:ascii="Book Antiqua" w:hAnsi="Book Antiqua"/>
        </w:rPr>
        <w:t xml:space="preserve"> P, </w:t>
      </w:r>
      <w:proofErr w:type="spellStart"/>
      <w:r w:rsidRPr="006047F7">
        <w:rPr>
          <w:rFonts w:ascii="Book Antiqua" w:hAnsi="Book Antiqua"/>
        </w:rPr>
        <w:t>Grossi</w:t>
      </w:r>
      <w:proofErr w:type="spellEnd"/>
      <w:r w:rsidRPr="006047F7">
        <w:rPr>
          <w:rFonts w:ascii="Book Antiqua" w:hAnsi="Book Antiqua"/>
        </w:rPr>
        <w:t xml:space="preserve"> PA, </w:t>
      </w:r>
      <w:proofErr w:type="spellStart"/>
      <w:r w:rsidRPr="006047F7">
        <w:rPr>
          <w:rFonts w:ascii="Book Antiqua" w:hAnsi="Book Antiqua"/>
        </w:rPr>
        <w:t>Brusaferro</w:t>
      </w:r>
      <w:proofErr w:type="spellEnd"/>
      <w:r w:rsidRPr="006047F7">
        <w:rPr>
          <w:rFonts w:ascii="Book Antiqua" w:hAnsi="Book Antiqua"/>
        </w:rPr>
        <w:t xml:space="preserve"> S, </w:t>
      </w:r>
      <w:proofErr w:type="spellStart"/>
      <w:r w:rsidRPr="006047F7">
        <w:rPr>
          <w:rFonts w:ascii="Book Antiqua" w:hAnsi="Book Antiqua"/>
        </w:rPr>
        <w:t>Cardillo</w:t>
      </w:r>
      <w:proofErr w:type="spellEnd"/>
      <w:r w:rsidRPr="006047F7">
        <w:rPr>
          <w:rFonts w:ascii="Book Antiqua" w:hAnsi="Book Antiqua"/>
        </w:rPr>
        <w:t xml:space="preserve"> M; Italian Network of </w:t>
      </w:r>
      <w:r w:rsidRPr="006047F7">
        <w:rPr>
          <w:rFonts w:ascii="Book Antiqua" w:hAnsi="Book Antiqua"/>
        </w:rPr>
        <w:lastRenderedPageBreak/>
        <w:t xml:space="preserve">Regional Transplant Coordinating Centers Collaborating group; Italian Surveillance System of Covid-19, Italian Society for Organ Transplantation (SITO), The Italian Board of Experts in Liver Transplantation (I-BELT) Study Group, Italian Association for the Study of the Liver (AISF), Italian Society of Nephrology (SIN), SIN-SITO Study Group. Incidence and outcome of SARS-CoV-2 infection on solid organ transplantation recipients: A nationwide population-based study. </w:t>
      </w:r>
      <w:r w:rsidRPr="00894972">
        <w:rPr>
          <w:rFonts w:ascii="Book Antiqua" w:hAnsi="Book Antiqua"/>
          <w:i/>
          <w:iCs/>
          <w:lang w:val="es-ES"/>
        </w:rPr>
        <w:t xml:space="preserve">Am J </w:t>
      </w:r>
      <w:proofErr w:type="spellStart"/>
      <w:r w:rsidRPr="00894972">
        <w:rPr>
          <w:rFonts w:ascii="Book Antiqua" w:hAnsi="Book Antiqua"/>
          <w:i/>
          <w:iCs/>
          <w:lang w:val="es-ES"/>
        </w:rPr>
        <w:t>Transplant</w:t>
      </w:r>
      <w:proofErr w:type="spellEnd"/>
      <w:r w:rsidRPr="00894972">
        <w:rPr>
          <w:rFonts w:ascii="Book Antiqua" w:hAnsi="Book Antiqua"/>
          <w:lang w:val="es-ES"/>
        </w:rPr>
        <w:t xml:space="preserve"> 2021; </w:t>
      </w:r>
      <w:r w:rsidRPr="00894972">
        <w:rPr>
          <w:rFonts w:ascii="Book Antiqua" w:hAnsi="Book Antiqua"/>
          <w:b/>
          <w:bCs/>
          <w:lang w:val="es-ES"/>
        </w:rPr>
        <w:t>21</w:t>
      </w:r>
      <w:r w:rsidRPr="00894972">
        <w:rPr>
          <w:rFonts w:ascii="Book Antiqua" w:hAnsi="Book Antiqua"/>
          <w:lang w:val="es-ES"/>
        </w:rPr>
        <w:t>: 2509-2521 [PMID: 33278850 DOI: 10.1111/ajt.16428]</w:t>
      </w:r>
    </w:p>
    <w:p w14:paraId="5CC75C40" w14:textId="77777777" w:rsidR="006047F7" w:rsidRPr="006047F7" w:rsidRDefault="006047F7" w:rsidP="006047F7">
      <w:pPr>
        <w:adjustRightInd w:val="0"/>
        <w:snapToGrid w:val="0"/>
        <w:spacing w:line="360" w:lineRule="auto"/>
        <w:jc w:val="both"/>
        <w:rPr>
          <w:rFonts w:ascii="Book Antiqua" w:hAnsi="Book Antiqua"/>
        </w:rPr>
      </w:pPr>
      <w:r w:rsidRPr="00894972">
        <w:rPr>
          <w:rFonts w:ascii="Book Antiqua" w:hAnsi="Book Antiqua"/>
          <w:lang w:val="es-ES"/>
        </w:rPr>
        <w:t xml:space="preserve">54 </w:t>
      </w:r>
      <w:r w:rsidRPr="00894972">
        <w:rPr>
          <w:rFonts w:ascii="Book Antiqua" w:hAnsi="Book Antiqua"/>
          <w:b/>
          <w:bCs/>
          <w:lang w:val="es-ES"/>
        </w:rPr>
        <w:t>Colmenero J</w:t>
      </w:r>
      <w:r w:rsidRPr="00894972">
        <w:rPr>
          <w:rFonts w:ascii="Book Antiqua" w:hAnsi="Book Antiqua"/>
          <w:lang w:val="es-ES"/>
        </w:rPr>
        <w:t>, Rodríguez-</w:t>
      </w:r>
      <w:proofErr w:type="spellStart"/>
      <w:r w:rsidRPr="00894972">
        <w:rPr>
          <w:rFonts w:ascii="Book Antiqua" w:hAnsi="Book Antiqua"/>
          <w:lang w:val="es-ES"/>
        </w:rPr>
        <w:t>Perálvarez</w:t>
      </w:r>
      <w:proofErr w:type="spellEnd"/>
      <w:r w:rsidRPr="00894972">
        <w:rPr>
          <w:rFonts w:ascii="Book Antiqua" w:hAnsi="Book Antiqua"/>
          <w:lang w:val="es-ES"/>
        </w:rPr>
        <w:t xml:space="preserve"> M, Salcedo M, Arias-Milla A, Muñoz-Serrano A, Graus J, Nuño J, </w:t>
      </w:r>
      <w:proofErr w:type="spellStart"/>
      <w:r w:rsidRPr="00894972">
        <w:rPr>
          <w:rFonts w:ascii="Book Antiqua" w:hAnsi="Book Antiqua"/>
          <w:lang w:val="es-ES"/>
        </w:rPr>
        <w:t>Gastaca</w:t>
      </w:r>
      <w:proofErr w:type="spellEnd"/>
      <w:r w:rsidRPr="00894972">
        <w:rPr>
          <w:rFonts w:ascii="Book Antiqua" w:hAnsi="Book Antiqua"/>
          <w:lang w:val="es-ES"/>
        </w:rPr>
        <w:t xml:space="preserve"> M, Bustamante-Schneider J, Cachero A, </w:t>
      </w:r>
      <w:proofErr w:type="spellStart"/>
      <w:r w:rsidRPr="00894972">
        <w:rPr>
          <w:rFonts w:ascii="Book Antiqua" w:hAnsi="Book Antiqua"/>
          <w:lang w:val="es-ES"/>
        </w:rPr>
        <w:t>Lladó</w:t>
      </w:r>
      <w:proofErr w:type="spellEnd"/>
      <w:r w:rsidRPr="00894972">
        <w:rPr>
          <w:rFonts w:ascii="Book Antiqua" w:hAnsi="Book Antiqua"/>
          <w:lang w:val="es-ES"/>
        </w:rPr>
        <w:t xml:space="preserve"> L, Caballero A, Fernández-</w:t>
      </w:r>
      <w:proofErr w:type="spellStart"/>
      <w:r w:rsidRPr="00894972">
        <w:rPr>
          <w:rFonts w:ascii="Book Antiqua" w:hAnsi="Book Antiqua"/>
          <w:lang w:val="es-ES"/>
        </w:rPr>
        <w:t>Yunquera</w:t>
      </w:r>
      <w:proofErr w:type="spellEnd"/>
      <w:r w:rsidRPr="00894972">
        <w:rPr>
          <w:rFonts w:ascii="Book Antiqua" w:hAnsi="Book Antiqua"/>
          <w:lang w:val="es-ES"/>
        </w:rPr>
        <w:t xml:space="preserve"> A, </w:t>
      </w:r>
      <w:proofErr w:type="spellStart"/>
      <w:r w:rsidRPr="00894972">
        <w:rPr>
          <w:rFonts w:ascii="Book Antiqua" w:hAnsi="Book Antiqua"/>
          <w:lang w:val="es-ES"/>
        </w:rPr>
        <w:t>Loinaz</w:t>
      </w:r>
      <w:proofErr w:type="spellEnd"/>
      <w:r w:rsidRPr="00894972">
        <w:rPr>
          <w:rFonts w:ascii="Book Antiqua" w:hAnsi="Book Antiqua"/>
          <w:lang w:val="es-ES"/>
        </w:rPr>
        <w:t xml:space="preserve"> C, Fernández I, </w:t>
      </w:r>
      <w:proofErr w:type="spellStart"/>
      <w:r w:rsidRPr="00894972">
        <w:rPr>
          <w:rFonts w:ascii="Book Antiqua" w:hAnsi="Book Antiqua"/>
          <w:lang w:val="es-ES"/>
        </w:rPr>
        <w:t>Fondevila</w:t>
      </w:r>
      <w:proofErr w:type="spellEnd"/>
      <w:r w:rsidRPr="00894972">
        <w:rPr>
          <w:rFonts w:ascii="Book Antiqua" w:hAnsi="Book Antiqua"/>
          <w:lang w:val="es-ES"/>
        </w:rPr>
        <w:t xml:space="preserve"> C, </w:t>
      </w:r>
      <w:proofErr w:type="spellStart"/>
      <w:r w:rsidRPr="00894972">
        <w:rPr>
          <w:rFonts w:ascii="Book Antiqua" w:hAnsi="Book Antiqua"/>
          <w:lang w:val="es-ES"/>
        </w:rPr>
        <w:t>Navasa</w:t>
      </w:r>
      <w:proofErr w:type="spellEnd"/>
      <w:r w:rsidRPr="00894972">
        <w:rPr>
          <w:rFonts w:ascii="Book Antiqua" w:hAnsi="Book Antiqua"/>
          <w:lang w:val="es-ES"/>
        </w:rPr>
        <w:t xml:space="preserve"> M, </w:t>
      </w:r>
      <w:proofErr w:type="spellStart"/>
      <w:r w:rsidRPr="00894972">
        <w:rPr>
          <w:rFonts w:ascii="Book Antiqua" w:hAnsi="Book Antiqua"/>
          <w:lang w:val="es-ES"/>
        </w:rPr>
        <w:t>Iñarrairaegui</w:t>
      </w:r>
      <w:proofErr w:type="spellEnd"/>
      <w:r w:rsidRPr="00894972">
        <w:rPr>
          <w:rFonts w:ascii="Book Antiqua" w:hAnsi="Book Antiqua"/>
          <w:lang w:val="es-ES"/>
        </w:rPr>
        <w:t xml:space="preserve"> M, </w:t>
      </w:r>
      <w:proofErr w:type="spellStart"/>
      <w:r w:rsidRPr="00894972">
        <w:rPr>
          <w:rFonts w:ascii="Book Antiqua" w:hAnsi="Book Antiqua"/>
          <w:lang w:val="es-ES"/>
        </w:rPr>
        <w:t>Castells</w:t>
      </w:r>
      <w:proofErr w:type="spellEnd"/>
      <w:r w:rsidRPr="00894972">
        <w:rPr>
          <w:rFonts w:ascii="Book Antiqua" w:hAnsi="Book Antiqua"/>
          <w:lang w:val="es-ES"/>
        </w:rPr>
        <w:t xml:space="preserve"> L, Pascual S, Ramírez P, </w:t>
      </w:r>
      <w:proofErr w:type="spellStart"/>
      <w:r w:rsidRPr="00894972">
        <w:rPr>
          <w:rFonts w:ascii="Book Antiqua" w:hAnsi="Book Antiqua"/>
          <w:lang w:val="es-ES"/>
        </w:rPr>
        <w:t>Vinaixa</w:t>
      </w:r>
      <w:proofErr w:type="spellEnd"/>
      <w:r w:rsidRPr="00894972">
        <w:rPr>
          <w:rFonts w:ascii="Book Antiqua" w:hAnsi="Book Antiqua"/>
          <w:lang w:val="es-ES"/>
        </w:rPr>
        <w:t xml:space="preserve"> C, González-</w:t>
      </w:r>
      <w:proofErr w:type="spellStart"/>
      <w:r w:rsidRPr="00894972">
        <w:rPr>
          <w:rFonts w:ascii="Book Antiqua" w:hAnsi="Book Antiqua"/>
          <w:lang w:val="es-ES"/>
        </w:rPr>
        <w:t>Dieguez</w:t>
      </w:r>
      <w:proofErr w:type="spellEnd"/>
      <w:r w:rsidRPr="00894972">
        <w:rPr>
          <w:rFonts w:ascii="Book Antiqua" w:hAnsi="Book Antiqua"/>
          <w:lang w:val="es-ES"/>
        </w:rPr>
        <w:t xml:space="preserve"> ML, González-Grande R, Hierro L, Nogueras F, Otero A, Álamo JM, Blanco-Fernández G, Fábrega E, García-Pajares F, Montero JL, Tomé S, De la Rosa G, Pons JA. </w:t>
      </w:r>
      <w:r w:rsidRPr="006047F7">
        <w:rPr>
          <w:rFonts w:ascii="Book Antiqua" w:hAnsi="Book Antiqua"/>
        </w:rPr>
        <w:t xml:space="preserve">Epidemiological pattern, incidence, and outcomes of COVID-19 in liver transplant patients. </w:t>
      </w:r>
      <w:r w:rsidRPr="006047F7">
        <w:rPr>
          <w:rFonts w:ascii="Book Antiqua" w:hAnsi="Book Antiqua"/>
          <w:i/>
          <w:iCs/>
        </w:rPr>
        <w:t xml:space="preserve">J </w:t>
      </w:r>
      <w:proofErr w:type="spellStart"/>
      <w:r w:rsidRPr="006047F7">
        <w:rPr>
          <w:rFonts w:ascii="Book Antiqua" w:hAnsi="Book Antiqua"/>
          <w:i/>
          <w:iCs/>
        </w:rPr>
        <w:t>Hepatol</w:t>
      </w:r>
      <w:proofErr w:type="spellEnd"/>
      <w:r w:rsidRPr="006047F7">
        <w:rPr>
          <w:rFonts w:ascii="Book Antiqua" w:hAnsi="Book Antiqua"/>
        </w:rPr>
        <w:t xml:space="preserve"> 2021; </w:t>
      </w:r>
      <w:r w:rsidRPr="006047F7">
        <w:rPr>
          <w:rFonts w:ascii="Book Antiqua" w:hAnsi="Book Antiqua"/>
          <w:b/>
          <w:bCs/>
        </w:rPr>
        <w:t>74</w:t>
      </w:r>
      <w:r w:rsidRPr="006047F7">
        <w:rPr>
          <w:rFonts w:ascii="Book Antiqua" w:hAnsi="Book Antiqua"/>
        </w:rPr>
        <w:t>: 148-155 [PMID: 32750442 DOI: 10.1016/j.jhep.2020.07.040]</w:t>
      </w:r>
    </w:p>
    <w:p w14:paraId="672AF7D6" w14:textId="62E24555" w:rsidR="006047F7" w:rsidRPr="006047F7" w:rsidRDefault="006047F7" w:rsidP="006047F7">
      <w:pPr>
        <w:adjustRightInd w:val="0"/>
        <w:snapToGrid w:val="0"/>
        <w:spacing w:line="360" w:lineRule="auto"/>
        <w:jc w:val="both"/>
        <w:rPr>
          <w:rFonts w:ascii="Book Antiqua" w:hAnsi="Book Antiqua"/>
        </w:rPr>
      </w:pPr>
      <w:proofErr w:type="gramStart"/>
      <w:r w:rsidRPr="005F7600">
        <w:rPr>
          <w:rFonts w:ascii="Book Antiqua" w:hAnsi="Book Antiqua"/>
          <w:highlight w:val="yellow"/>
        </w:rPr>
        <w:t xml:space="preserve">55 </w:t>
      </w:r>
      <w:r w:rsidRPr="005F7600">
        <w:rPr>
          <w:rFonts w:ascii="Book Antiqua" w:hAnsi="Book Antiqua"/>
          <w:b/>
          <w:bCs/>
          <w:highlight w:val="yellow"/>
        </w:rPr>
        <w:t>Centers for Disease Control and Prevention</w:t>
      </w:r>
      <w:r w:rsidRPr="005F7600">
        <w:rPr>
          <w:rFonts w:ascii="Book Antiqua" w:hAnsi="Book Antiqua"/>
          <w:highlight w:val="yellow"/>
        </w:rPr>
        <w:t>.</w:t>
      </w:r>
      <w:proofErr w:type="gramEnd"/>
      <w:r w:rsidRPr="005F7600">
        <w:rPr>
          <w:rFonts w:ascii="Book Antiqua" w:hAnsi="Book Antiqua"/>
          <w:highlight w:val="yellow"/>
        </w:rPr>
        <w:t xml:space="preserve"> COVID-19 (Coronavirus): FAQs for Organ Donation and Transplantation. 11 March 2020. Available from: https://www.cdc.gov/coronavirus/2019-ncov/infection-control.html</w:t>
      </w:r>
    </w:p>
    <w:p w14:paraId="7672BEDB"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56 </w:t>
      </w:r>
      <w:r w:rsidRPr="006047F7">
        <w:rPr>
          <w:rFonts w:ascii="Book Antiqua" w:hAnsi="Book Antiqua"/>
          <w:b/>
          <w:bCs/>
        </w:rPr>
        <w:t>Mohammed A</w:t>
      </w:r>
      <w:r w:rsidRPr="006047F7">
        <w:rPr>
          <w:rFonts w:ascii="Book Antiqua" w:hAnsi="Book Antiqua"/>
        </w:rPr>
        <w:t xml:space="preserve">, </w:t>
      </w:r>
      <w:proofErr w:type="spellStart"/>
      <w:r w:rsidRPr="006047F7">
        <w:rPr>
          <w:rFonts w:ascii="Book Antiqua" w:hAnsi="Book Antiqua"/>
        </w:rPr>
        <w:t>Paranji</w:t>
      </w:r>
      <w:proofErr w:type="spellEnd"/>
      <w:r w:rsidRPr="006047F7">
        <w:rPr>
          <w:rFonts w:ascii="Book Antiqua" w:hAnsi="Book Antiqua"/>
        </w:rPr>
        <w:t xml:space="preserve"> N, Chen PH, </w:t>
      </w:r>
      <w:proofErr w:type="spellStart"/>
      <w:r w:rsidRPr="006047F7">
        <w:rPr>
          <w:rFonts w:ascii="Book Antiqua" w:hAnsi="Book Antiqua"/>
        </w:rPr>
        <w:t>Niu</w:t>
      </w:r>
      <w:proofErr w:type="spellEnd"/>
      <w:r w:rsidRPr="006047F7">
        <w:rPr>
          <w:rFonts w:ascii="Book Antiqua" w:hAnsi="Book Antiqua"/>
        </w:rPr>
        <w:t xml:space="preserve"> B. COVID-19 in Chronic Liver Disease and Liver Transplantation: A Clinical Review. </w:t>
      </w:r>
      <w:r w:rsidRPr="006047F7">
        <w:rPr>
          <w:rFonts w:ascii="Book Antiqua" w:hAnsi="Book Antiqua"/>
          <w:i/>
          <w:iCs/>
        </w:rPr>
        <w:t xml:space="preserve">J </w:t>
      </w:r>
      <w:proofErr w:type="spellStart"/>
      <w:r w:rsidRPr="006047F7">
        <w:rPr>
          <w:rFonts w:ascii="Book Antiqua" w:hAnsi="Book Antiqua"/>
          <w:i/>
          <w:iCs/>
        </w:rPr>
        <w:t>Clin</w:t>
      </w:r>
      <w:proofErr w:type="spellEnd"/>
      <w:r w:rsidRPr="006047F7">
        <w:rPr>
          <w:rFonts w:ascii="Book Antiqua" w:hAnsi="Book Antiqua"/>
          <w:i/>
          <w:iCs/>
        </w:rPr>
        <w:t xml:space="preserve"> </w:t>
      </w:r>
      <w:proofErr w:type="spellStart"/>
      <w:r w:rsidRPr="006047F7">
        <w:rPr>
          <w:rFonts w:ascii="Book Antiqua" w:hAnsi="Book Antiqua"/>
          <w:i/>
          <w:iCs/>
        </w:rPr>
        <w:t>Gastroenterol</w:t>
      </w:r>
      <w:proofErr w:type="spellEnd"/>
      <w:r w:rsidRPr="006047F7">
        <w:rPr>
          <w:rFonts w:ascii="Book Antiqua" w:hAnsi="Book Antiqua"/>
        </w:rPr>
        <w:t xml:space="preserve"> 2021; </w:t>
      </w:r>
      <w:r w:rsidRPr="006047F7">
        <w:rPr>
          <w:rFonts w:ascii="Book Antiqua" w:hAnsi="Book Antiqua"/>
          <w:b/>
          <w:bCs/>
        </w:rPr>
        <w:t>55</w:t>
      </w:r>
      <w:r w:rsidRPr="006047F7">
        <w:rPr>
          <w:rFonts w:ascii="Book Antiqua" w:hAnsi="Book Antiqua"/>
        </w:rPr>
        <w:t>: 187-194 [PMID: 33394628 DOI: 10.1097/MCG.0000000000001481]</w:t>
      </w:r>
    </w:p>
    <w:p w14:paraId="2B10C9E7"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57 </w:t>
      </w:r>
      <w:r w:rsidRPr="006047F7">
        <w:rPr>
          <w:rFonts w:ascii="Book Antiqua" w:hAnsi="Book Antiqua"/>
          <w:b/>
          <w:bCs/>
        </w:rPr>
        <w:t>Fraser J</w:t>
      </w:r>
      <w:r w:rsidRPr="006047F7">
        <w:rPr>
          <w:rFonts w:ascii="Book Antiqua" w:hAnsi="Book Antiqua"/>
        </w:rPr>
        <w:t xml:space="preserve">, </w:t>
      </w:r>
      <w:proofErr w:type="spellStart"/>
      <w:r w:rsidRPr="006047F7">
        <w:rPr>
          <w:rFonts w:ascii="Book Antiqua" w:hAnsi="Book Antiqua"/>
        </w:rPr>
        <w:t>Mousley</w:t>
      </w:r>
      <w:proofErr w:type="spellEnd"/>
      <w:r w:rsidRPr="006047F7">
        <w:rPr>
          <w:rFonts w:ascii="Book Antiqua" w:hAnsi="Book Antiqua"/>
        </w:rPr>
        <w:t xml:space="preserve"> J, </w:t>
      </w:r>
      <w:proofErr w:type="spellStart"/>
      <w:r w:rsidRPr="006047F7">
        <w:rPr>
          <w:rFonts w:ascii="Book Antiqua" w:hAnsi="Book Antiqua"/>
        </w:rPr>
        <w:t>Testro</w:t>
      </w:r>
      <w:proofErr w:type="spellEnd"/>
      <w:r w:rsidRPr="006047F7">
        <w:rPr>
          <w:rFonts w:ascii="Book Antiqua" w:hAnsi="Book Antiqua"/>
        </w:rPr>
        <w:t xml:space="preserve"> A, Smibert OC, Koshy AN. Clinical Presentation, Treatment, and Mortality Rate in Liver Transplant Recipients With Coronavirus Disease 2019: A Systematic Review and Quantitative Analysis. </w:t>
      </w:r>
      <w:r w:rsidRPr="006047F7">
        <w:rPr>
          <w:rFonts w:ascii="Book Antiqua" w:hAnsi="Book Antiqua"/>
          <w:i/>
          <w:iCs/>
        </w:rPr>
        <w:t>Transplant Proc</w:t>
      </w:r>
      <w:r w:rsidRPr="006047F7">
        <w:rPr>
          <w:rFonts w:ascii="Book Antiqua" w:hAnsi="Book Antiqua"/>
        </w:rPr>
        <w:t xml:space="preserve"> 2020; </w:t>
      </w:r>
      <w:r w:rsidRPr="006047F7">
        <w:rPr>
          <w:rFonts w:ascii="Book Antiqua" w:hAnsi="Book Antiqua"/>
          <w:b/>
          <w:bCs/>
        </w:rPr>
        <w:t>52</w:t>
      </w:r>
      <w:r w:rsidRPr="006047F7">
        <w:rPr>
          <w:rFonts w:ascii="Book Antiqua" w:hAnsi="Book Antiqua"/>
        </w:rPr>
        <w:t>: 2676-2683 [PMID: 32891405 DOI: 10.1016/j.transproceed.2020.07.012]</w:t>
      </w:r>
    </w:p>
    <w:p w14:paraId="3E1E5D96"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58 </w:t>
      </w:r>
      <w:proofErr w:type="spellStart"/>
      <w:r w:rsidRPr="006047F7">
        <w:rPr>
          <w:rFonts w:ascii="Book Antiqua" w:hAnsi="Book Antiqua"/>
          <w:b/>
          <w:bCs/>
        </w:rPr>
        <w:t>Rabiee</w:t>
      </w:r>
      <w:proofErr w:type="spellEnd"/>
      <w:r w:rsidRPr="006047F7">
        <w:rPr>
          <w:rFonts w:ascii="Book Antiqua" w:hAnsi="Book Antiqua"/>
          <w:b/>
          <w:bCs/>
        </w:rPr>
        <w:t xml:space="preserve"> A</w:t>
      </w:r>
      <w:r w:rsidRPr="006047F7">
        <w:rPr>
          <w:rFonts w:ascii="Book Antiqua" w:hAnsi="Book Antiqua"/>
        </w:rPr>
        <w:t xml:space="preserve">, </w:t>
      </w:r>
      <w:proofErr w:type="spellStart"/>
      <w:r w:rsidRPr="006047F7">
        <w:rPr>
          <w:rFonts w:ascii="Book Antiqua" w:hAnsi="Book Antiqua"/>
        </w:rPr>
        <w:t>Sadowski</w:t>
      </w:r>
      <w:proofErr w:type="spellEnd"/>
      <w:r w:rsidRPr="006047F7">
        <w:rPr>
          <w:rFonts w:ascii="Book Antiqua" w:hAnsi="Book Antiqua"/>
        </w:rPr>
        <w:t xml:space="preserve"> B, </w:t>
      </w:r>
      <w:proofErr w:type="spellStart"/>
      <w:r w:rsidRPr="006047F7">
        <w:rPr>
          <w:rFonts w:ascii="Book Antiqua" w:hAnsi="Book Antiqua"/>
        </w:rPr>
        <w:t>Adeniji</w:t>
      </w:r>
      <w:proofErr w:type="spellEnd"/>
      <w:r w:rsidRPr="006047F7">
        <w:rPr>
          <w:rFonts w:ascii="Book Antiqua" w:hAnsi="Book Antiqua"/>
        </w:rPr>
        <w:t xml:space="preserve"> N, </w:t>
      </w:r>
      <w:proofErr w:type="spellStart"/>
      <w:r w:rsidRPr="006047F7">
        <w:rPr>
          <w:rFonts w:ascii="Book Antiqua" w:hAnsi="Book Antiqua"/>
        </w:rPr>
        <w:t>Perumalswami</w:t>
      </w:r>
      <w:proofErr w:type="spellEnd"/>
      <w:r w:rsidRPr="006047F7">
        <w:rPr>
          <w:rFonts w:ascii="Book Antiqua" w:hAnsi="Book Antiqua"/>
        </w:rPr>
        <w:t xml:space="preserve"> PV, Nguyen V, </w:t>
      </w:r>
      <w:proofErr w:type="spellStart"/>
      <w:r w:rsidRPr="006047F7">
        <w:rPr>
          <w:rFonts w:ascii="Book Antiqua" w:hAnsi="Book Antiqua"/>
        </w:rPr>
        <w:t>Moghe</w:t>
      </w:r>
      <w:proofErr w:type="spellEnd"/>
      <w:r w:rsidRPr="006047F7">
        <w:rPr>
          <w:rFonts w:ascii="Book Antiqua" w:hAnsi="Book Antiqua"/>
        </w:rPr>
        <w:t xml:space="preserve"> A, </w:t>
      </w:r>
      <w:proofErr w:type="spellStart"/>
      <w:r w:rsidRPr="006047F7">
        <w:rPr>
          <w:rFonts w:ascii="Book Antiqua" w:hAnsi="Book Antiqua"/>
        </w:rPr>
        <w:t>Latt</w:t>
      </w:r>
      <w:proofErr w:type="spellEnd"/>
      <w:r w:rsidRPr="006047F7">
        <w:rPr>
          <w:rFonts w:ascii="Book Antiqua" w:hAnsi="Book Antiqua"/>
        </w:rPr>
        <w:t xml:space="preserve"> NL, Kumar S, </w:t>
      </w:r>
      <w:proofErr w:type="spellStart"/>
      <w:r w:rsidRPr="006047F7">
        <w:rPr>
          <w:rFonts w:ascii="Book Antiqua" w:hAnsi="Book Antiqua"/>
        </w:rPr>
        <w:t>Aloman</w:t>
      </w:r>
      <w:proofErr w:type="spellEnd"/>
      <w:r w:rsidRPr="006047F7">
        <w:rPr>
          <w:rFonts w:ascii="Book Antiqua" w:hAnsi="Book Antiqua"/>
        </w:rPr>
        <w:t xml:space="preserve"> C, </w:t>
      </w:r>
      <w:proofErr w:type="spellStart"/>
      <w:r w:rsidRPr="006047F7">
        <w:rPr>
          <w:rFonts w:ascii="Book Antiqua" w:hAnsi="Book Antiqua"/>
        </w:rPr>
        <w:t>Catana</w:t>
      </w:r>
      <w:proofErr w:type="spellEnd"/>
      <w:r w:rsidRPr="006047F7">
        <w:rPr>
          <w:rFonts w:ascii="Book Antiqua" w:hAnsi="Book Antiqua"/>
        </w:rPr>
        <w:t xml:space="preserve"> AM, Bloom PP, </w:t>
      </w:r>
      <w:proofErr w:type="spellStart"/>
      <w:r w:rsidRPr="006047F7">
        <w:rPr>
          <w:rFonts w:ascii="Book Antiqua" w:hAnsi="Book Antiqua"/>
        </w:rPr>
        <w:t>Chavin</w:t>
      </w:r>
      <w:proofErr w:type="spellEnd"/>
      <w:r w:rsidRPr="006047F7">
        <w:rPr>
          <w:rFonts w:ascii="Book Antiqua" w:hAnsi="Book Antiqua"/>
        </w:rPr>
        <w:t xml:space="preserve"> KD, </w:t>
      </w:r>
      <w:proofErr w:type="spellStart"/>
      <w:r w:rsidRPr="006047F7">
        <w:rPr>
          <w:rFonts w:ascii="Book Antiqua" w:hAnsi="Book Antiqua"/>
        </w:rPr>
        <w:t>Carr</w:t>
      </w:r>
      <w:proofErr w:type="spellEnd"/>
      <w:r w:rsidRPr="006047F7">
        <w:rPr>
          <w:rFonts w:ascii="Book Antiqua" w:hAnsi="Book Antiqua"/>
        </w:rPr>
        <w:t xml:space="preserve"> RM, Dunn W, Chen VL, Aby ES, </w:t>
      </w:r>
      <w:proofErr w:type="spellStart"/>
      <w:r w:rsidRPr="006047F7">
        <w:rPr>
          <w:rFonts w:ascii="Book Antiqua" w:hAnsi="Book Antiqua"/>
        </w:rPr>
        <w:t>Debes</w:t>
      </w:r>
      <w:proofErr w:type="spellEnd"/>
      <w:r w:rsidRPr="006047F7">
        <w:rPr>
          <w:rFonts w:ascii="Book Antiqua" w:hAnsi="Book Antiqua"/>
        </w:rPr>
        <w:t xml:space="preserve"> JD, </w:t>
      </w:r>
      <w:proofErr w:type="spellStart"/>
      <w:r w:rsidRPr="006047F7">
        <w:rPr>
          <w:rFonts w:ascii="Book Antiqua" w:hAnsi="Book Antiqua"/>
        </w:rPr>
        <w:t>Dhanasekaran</w:t>
      </w:r>
      <w:proofErr w:type="spellEnd"/>
      <w:r w:rsidRPr="006047F7">
        <w:rPr>
          <w:rFonts w:ascii="Book Antiqua" w:hAnsi="Book Antiqua"/>
        </w:rPr>
        <w:t xml:space="preserve"> R; COLD Consortium. Liver Injury in Liver </w:t>
      </w:r>
      <w:r w:rsidRPr="006047F7">
        <w:rPr>
          <w:rFonts w:ascii="Book Antiqua" w:hAnsi="Book Antiqua"/>
        </w:rPr>
        <w:lastRenderedPageBreak/>
        <w:t xml:space="preserve">Transplant Recipients </w:t>
      </w:r>
      <w:proofErr w:type="gramStart"/>
      <w:r w:rsidRPr="006047F7">
        <w:rPr>
          <w:rFonts w:ascii="Book Antiqua" w:hAnsi="Book Antiqua"/>
        </w:rPr>
        <w:t>With</w:t>
      </w:r>
      <w:proofErr w:type="gramEnd"/>
      <w:r w:rsidRPr="006047F7">
        <w:rPr>
          <w:rFonts w:ascii="Book Antiqua" w:hAnsi="Book Antiqua"/>
        </w:rPr>
        <w:t xml:space="preserve"> Coronavirus Disease 2019 (COVID-19): U.S. Multicenter Experience. </w:t>
      </w:r>
      <w:r w:rsidRPr="006047F7">
        <w:rPr>
          <w:rFonts w:ascii="Book Antiqua" w:hAnsi="Book Antiqua"/>
          <w:i/>
          <w:iCs/>
        </w:rPr>
        <w:t>Hepatology</w:t>
      </w:r>
      <w:r w:rsidRPr="006047F7">
        <w:rPr>
          <w:rFonts w:ascii="Book Antiqua" w:hAnsi="Book Antiqua"/>
        </w:rPr>
        <w:t xml:space="preserve"> 2020; </w:t>
      </w:r>
      <w:r w:rsidRPr="006047F7">
        <w:rPr>
          <w:rFonts w:ascii="Book Antiqua" w:hAnsi="Book Antiqua"/>
          <w:b/>
          <w:bCs/>
        </w:rPr>
        <w:t>72</w:t>
      </w:r>
      <w:r w:rsidRPr="006047F7">
        <w:rPr>
          <w:rFonts w:ascii="Book Antiqua" w:hAnsi="Book Antiqua"/>
        </w:rPr>
        <w:t>: 1900-1911 [PMID: 32964510 DOI: 10.1002/hep.31574]</w:t>
      </w:r>
    </w:p>
    <w:p w14:paraId="2DF925F3"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59 </w:t>
      </w:r>
      <w:proofErr w:type="spellStart"/>
      <w:r w:rsidRPr="006047F7">
        <w:rPr>
          <w:rFonts w:ascii="Book Antiqua" w:hAnsi="Book Antiqua"/>
          <w:b/>
          <w:bCs/>
        </w:rPr>
        <w:t>Mansoor</w:t>
      </w:r>
      <w:proofErr w:type="spellEnd"/>
      <w:r w:rsidRPr="006047F7">
        <w:rPr>
          <w:rFonts w:ascii="Book Antiqua" w:hAnsi="Book Antiqua"/>
          <w:b/>
          <w:bCs/>
        </w:rPr>
        <w:t xml:space="preserve"> E</w:t>
      </w:r>
      <w:r w:rsidRPr="006047F7">
        <w:rPr>
          <w:rFonts w:ascii="Book Antiqua" w:hAnsi="Book Antiqua"/>
        </w:rPr>
        <w:t xml:space="preserve">, Perez A, </w:t>
      </w:r>
      <w:proofErr w:type="spellStart"/>
      <w:r w:rsidRPr="006047F7">
        <w:rPr>
          <w:rFonts w:ascii="Book Antiqua" w:hAnsi="Book Antiqua"/>
        </w:rPr>
        <w:t>Abou</w:t>
      </w:r>
      <w:proofErr w:type="spellEnd"/>
      <w:r w:rsidRPr="006047F7">
        <w:rPr>
          <w:rFonts w:ascii="Book Antiqua" w:hAnsi="Book Antiqua"/>
        </w:rPr>
        <w:t xml:space="preserve">-Saleh M, </w:t>
      </w:r>
      <w:proofErr w:type="spellStart"/>
      <w:r w:rsidRPr="006047F7">
        <w:rPr>
          <w:rFonts w:ascii="Book Antiqua" w:hAnsi="Book Antiqua"/>
        </w:rPr>
        <w:t>Sclair</w:t>
      </w:r>
      <w:proofErr w:type="spellEnd"/>
      <w:r w:rsidRPr="006047F7">
        <w:rPr>
          <w:rFonts w:ascii="Book Antiqua" w:hAnsi="Book Antiqua"/>
        </w:rPr>
        <w:t xml:space="preserve"> SN, Cohen S, Cooper GS, Mills A, </w:t>
      </w:r>
      <w:proofErr w:type="spellStart"/>
      <w:r w:rsidRPr="006047F7">
        <w:rPr>
          <w:rFonts w:ascii="Book Antiqua" w:hAnsi="Book Antiqua"/>
        </w:rPr>
        <w:t>Schlick</w:t>
      </w:r>
      <w:proofErr w:type="spellEnd"/>
      <w:r w:rsidRPr="006047F7">
        <w:rPr>
          <w:rFonts w:ascii="Book Antiqua" w:hAnsi="Book Antiqua"/>
        </w:rPr>
        <w:t xml:space="preserve"> K, Khan A. Clinical Characteristics, Hospitalization, and Mortality Rates of Coronavirus Disease 2019 Among Liver Transplant Patients in the United States: A Multicenter Research Network Study. </w:t>
      </w:r>
      <w:r w:rsidRPr="006047F7">
        <w:rPr>
          <w:rFonts w:ascii="Book Antiqua" w:hAnsi="Book Antiqua"/>
          <w:i/>
          <w:iCs/>
        </w:rPr>
        <w:t>Gastroenterology</w:t>
      </w:r>
      <w:r w:rsidRPr="006047F7">
        <w:rPr>
          <w:rFonts w:ascii="Book Antiqua" w:hAnsi="Book Antiqua"/>
        </w:rPr>
        <w:t xml:space="preserve"> 2021; </w:t>
      </w:r>
      <w:r w:rsidRPr="006047F7">
        <w:rPr>
          <w:rFonts w:ascii="Book Antiqua" w:hAnsi="Book Antiqua"/>
          <w:b/>
          <w:bCs/>
        </w:rPr>
        <w:t>160</w:t>
      </w:r>
      <w:r w:rsidRPr="006047F7">
        <w:rPr>
          <w:rFonts w:ascii="Book Antiqua" w:hAnsi="Book Antiqua"/>
        </w:rPr>
        <w:t>: 459-462.e1 [PMID: 33010251 DOI: 10.1053/j.gastro.2020.09.033]</w:t>
      </w:r>
    </w:p>
    <w:p w14:paraId="4A31A8AE"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60 </w:t>
      </w:r>
      <w:r w:rsidRPr="006047F7">
        <w:rPr>
          <w:rFonts w:ascii="Book Antiqua" w:hAnsi="Book Antiqua"/>
          <w:b/>
          <w:bCs/>
        </w:rPr>
        <w:t>Belli LS</w:t>
      </w:r>
      <w:r w:rsidRPr="006047F7">
        <w:rPr>
          <w:rFonts w:ascii="Book Antiqua" w:hAnsi="Book Antiqua"/>
        </w:rPr>
        <w:t xml:space="preserve">, </w:t>
      </w:r>
      <w:proofErr w:type="spellStart"/>
      <w:r w:rsidRPr="006047F7">
        <w:rPr>
          <w:rFonts w:ascii="Book Antiqua" w:hAnsi="Book Antiqua"/>
        </w:rPr>
        <w:t>Fondevila</w:t>
      </w:r>
      <w:proofErr w:type="spellEnd"/>
      <w:r w:rsidRPr="006047F7">
        <w:rPr>
          <w:rFonts w:ascii="Book Antiqua" w:hAnsi="Book Antiqua"/>
        </w:rPr>
        <w:t xml:space="preserve"> C, </w:t>
      </w:r>
      <w:proofErr w:type="spellStart"/>
      <w:r w:rsidRPr="006047F7">
        <w:rPr>
          <w:rFonts w:ascii="Book Antiqua" w:hAnsi="Book Antiqua"/>
        </w:rPr>
        <w:t>Cortesi</w:t>
      </w:r>
      <w:proofErr w:type="spellEnd"/>
      <w:r w:rsidRPr="006047F7">
        <w:rPr>
          <w:rFonts w:ascii="Book Antiqua" w:hAnsi="Book Antiqua"/>
        </w:rPr>
        <w:t xml:space="preserve"> PA, Conti S, </w:t>
      </w:r>
      <w:proofErr w:type="spellStart"/>
      <w:r w:rsidRPr="006047F7">
        <w:rPr>
          <w:rFonts w:ascii="Book Antiqua" w:hAnsi="Book Antiqua"/>
        </w:rPr>
        <w:t>Karam</w:t>
      </w:r>
      <w:proofErr w:type="spellEnd"/>
      <w:r w:rsidRPr="006047F7">
        <w:rPr>
          <w:rFonts w:ascii="Book Antiqua" w:hAnsi="Book Antiqua"/>
        </w:rPr>
        <w:t xml:space="preserve"> V, Adam R, </w:t>
      </w:r>
      <w:proofErr w:type="spellStart"/>
      <w:r w:rsidRPr="006047F7">
        <w:rPr>
          <w:rFonts w:ascii="Book Antiqua" w:hAnsi="Book Antiqua"/>
        </w:rPr>
        <w:t>Coilly</w:t>
      </w:r>
      <w:proofErr w:type="spellEnd"/>
      <w:r w:rsidRPr="006047F7">
        <w:rPr>
          <w:rFonts w:ascii="Book Antiqua" w:hAnsi="Book Antiqua"/>
        </w:rPr>
        <w:t xml:space="preserve"> A, </w:t>
      </w:r>
      <w:proofErr w:type="spellStart"/>
      <w:r w:rsidRPr="006047F7">
        <w:rPr>
          <w:rFonts w:ascii="Book Antiqua" w:hAnsi="Book Antiqua"/>
        </w:rPr>
        <w:t>Ericzon</w:t>
      </w:r>
      <w:proofErr w:type="spellEnd"/>
      <w:r w:rsidRPr="006047F7">
        <w:rPr>
          <w:rFonts w:ascii="Book Antiqua" w:hAnsi="Book Antiqua"/>
        </w:rPr>
        <w:t xml:space="preserve"> BG, </w:t>
      </w:r>
      <w:proofErr w:type="spellStart"/>
      <w:r w:rsidRPr="006047F7">
        <w:rPr>
          <w:rFonts w:ascii="Book Antiqua" w:hAnsi="Book Antiqua"/>
        </w:rPr>
        <w:t>Loinaz</w:t>
      </w:r>
      <w:proofErr w:type="spellEnd"/>
      <w:r w:rsidRPr="006047F7">
        <w:rPr>
          <w:rFonts w:ascii="Book Antiqua" w:hAnsi="Book Antiqua"/>
        </w:rPr>
        <w:t xml:space="preserve"> C, </w:t>
      </w:r>
      <w:proofErr w:type="spellStart"/>
      <w:r w:rsidRPr="006047F7">
        <w:rPr>
          <w:rFonts w:ascii="Book Antiqua" w:hAnsi="Book Antiqua"/>
        </w:rPr>
        <w:t>Cuervas</w:t>
      </w:r>
      <w:proofErr w:type="spellEnd"/>
      <w:r w:rsidRPr="006047F7">
        <w:rPr>
          <w:rFonts w:ascii="Book Antiqua" w:hAnsi="Book Antiqua"/>
        </w:rPr>
        <w:t xml:space="preserve">-Mons V, </w:t>
      </w:r>
      <w:proofErr w:type="spellStart"/>
      <w:r w:rsidRPr="006047F7">
        <w:rPr>
          <w:rFonts w:ascii="Book Antiqua" w:hAnsi="Book Antiqua"/>
        </w:rPr>
        <w:t>Zambelli</w:t>
      </w:r>
      <w:proofErr w:type="spellEnd"/>
      <w:r w:rsidRPr="006047F7">
        <w:rPr>
          <w:rFonts w:ascii="Book Antiqua" w:hAnsi="Book Antiqua"/>
        </w:rPr>
        <w:t xml:space="preserve"> M, </w:t>
      </w:r>
      <w:proofErr w:type="spellStart"/>
      <w:r w:rsidRPr="006047F7">
        <w:rPr>
          <w:rFonts w:ascii="Book Antiqua" w:hAnsi="Book Antiqua"/>
        </w:rPr>
        <w:t>Llado</w:t>
      </w:r>
      <w:proofErr w:type="spellEnd"/>
      <w:r w:rsidRPr="006047F7">
        <w:rPr>
          <w:rFonts w:ascii="Book Antiqua" w:hAnsi="Book Antiqua"/>
        </w:rPr>
        <w:t xml:space="preserve"> L, Diaz-</w:t>
      </w:r>
      <w:proofErr w:type="spellStart"/>
      <w:r w:rsidRPr="006047F7">
        <w:rPr>
          <w:rFonts w:ascii="Book Antiqua" w:hAnsi="Book Antiqua"/>
        </w:rPr>
        <w:t>Fontenla</w:t>
      </w:r>
      <w:proofErr w:type="spellEnd"/>
      <w:r w:rsidRPr="006047F7">
        <w:rPr>
          <w:rFonts w:ascii="Book Antiqua" w:hAnsi="Book Antiqua"/>
        </w:rPr>
        <w:t xml:space="preserve"> F, </w:t>
      </w:r>
      <w:proofErr w:type="spellStart"/>
      <w:r w:rsidRPr="006047F7">
        <w:rPr>
          <w:rFonts w:ascii="Book Antiqua" w:hAnsi="Book Antiqua"/>
        </w:rPr>
        <w:t>Invernizzi</w:t>
      </w:r>
      <w:proofErr w:type="spellEnd"/>
      <w:r w:rsidRPr="006047F7">
        <w:rPr>
          <w:rFonts w:ascii="Book Antiqua" w:hAnsi="Book Antiqua"/>
        </w:rPr>
        <w:t xml:space="preserve"> F, </w:t>
      </w:r>
      <w:proofErr w:type="spellStart"/>
      <w:r w:rsidRPr="006047F7">
        <w:rPr>
          <w:rFonts w:ascii="Book Antiqua" w:hAnsi="Book Antiqua"/>
        </w:rPr>
        <w:t>Patrono</w:t>
      </w:r>
      <w:proofErr w:type="spellEnd"/>
      <w:r w:rsidRPr="006047F7">
        <w:rPr>
          <w:rFonts w:ascii="Book Antiqua" w:hAnsi="Book Antiqua"/>
        </w:rPr>
        <w:t xml:space="preserve"> D, </w:t>
      </w:r>
      <w:proofErr w:type="spellStart"/>
      <w:r w:rsidRPr="006047F7">
        <w:rPr>
          <w:rFonts w:ascii="Book Antiqua" w:hAnsi="Book Antiqua"/>
        </w:rPr>
        <w:t>Faitot</w:t>
      </w:r>
      <w:proofErr w:type="spellEnd"/>
      <w:r w:rsidRPr="006047F7">
        <w:rPr>
          <w:rFonts w:ascii="Book Antiqua" w:hAnsi="Book Antiqua"/>
        </w:rPr>
        <w:t xml:space="preserve"> F, </w:t>
      </w:r>
      <w:proofErr w:type="spellStart"/>
      <w:r w:rsidRPr="006047F7">
        <w:rPr>
          <w:rFonts w:ascii="Book Antiqua" w:hAnsi="Book Antiqua"/>
        </w:rPr>
        <w:t>Bhooori</w:t>
      </w:r>
      <w:proofErr w:type="spellEnd"/>
      <w:r w:rsidRPr="006047F7">
        <w:rPr>
          <w:rFonts w:ascii="Book Antiqua" w:hAnsi="Book Antiqua"/>
        </w:rPr>
        <w:t xml:space="preserve"> S, </w:t>
      </w:r>
      <w:proofErr w:type="spellStart"/>
      <w:r w:rsidRPr="006047F7">
        <w:rPr>
          <w:rFonts w:ascii="Book Antiqua" w:hAnsi="Book Antiqua"/>
        </w:rPr>
        <w:t>Pirenne</w:t>
      </w:r>
      <w:proofErr w:type="spellEnd"/>
      <w:r w:rsidRPr="006047F7">
        <w:rPr>
          <w:rFonts w:ascii="Book Antiqua" w:hAnsi="Book Antiqua"/>
        </w:rPr>
        <w:t xml:space="preserve"> J, </w:t>
      </w:r>
      <w:proofErr w:type="spellStart"/>
      <w:r w:rsidRPr="006047F7">
        <w:rPr>
          <w:rFonts w:ascii="Book Antiqua" w:hAnsi="Book Antiqua"/>
        </w:rPr>
        <w:t>Perricone</w:t>
      </w:r>
      <w:proofErr w:type="spellEnd"/>
      <w:r w:rsidRPr="006047F7">
        <w:rPr>
          <w:rFonts w:ascii="Book Antiqua" w:hAnsi="Book Antiqua"/>
        </w:rPr>
        <w:t xml:space="preserve"> G, </w:t>
      </w:r>
      <w:proofErr w:type="spellStart"/>
      <w:r w:rsidRPr="006047F7">
        <w:rPr>
          <w:rFonts w:ascii="Book Antiqua" w:hAnsi="Book Antiqua"/>
        </w:rPr>
        <w:t>Magini</w:t>
      </w:r>
      <w:proofErr w:type="spellEnd"/>
      <w:r w:rsidRPr="006047F7">
        <w:rPr>
          <w:rFonts w:ascii="Book Antiqua" w:hAnsi="Book Antiqua"/>
        </w:rPr>
        <w:t xml:space="preserve"> G, Castells L, </w:t>
      </w:r>
      <w:proofErr w:type="spellStart"/>
      <w:r w:rsidRPr="006047F7">
        <w:rPr>
          <w:rFonts w:ascii="Book Antiqua" w:hAnsi="Book Antiqua"/>
        </w:rPr>
        <w:t>Detry</w:t>
      </w:r>
      <w:proofErr w:type="spellEnd"/>
      <w:r w:rsidRPr="006047F7">
        <w:rPr>
          <w:rFonts w:ascii="Book Antiqua" w:hAnsi="Book Antiqua"/>
        </w:rPr>
        <w:t xml:space="preserve"> O, </w:t>
      </w:r>
      <w:proofErr w:type="spellStart"/>
      <w:r w:rsidRPr="006047F7">
        <w:rPr>
          <w:rFonts w:ascii="Book Antiqua" w:hAnsi="Book Antiqua"/>
        </w:rPr>
        <w:t>Cruchaga</w:t>
      </w:r>
      <w:proofErr w:type="spellEnd"/>
      <w:r w:rsidRPr="006047F7">
        <w:rPr>
          <w:rFonts w:ascii="Book Antiqua" w:hAnsi="Book Antiqua"/>
        </w:rPr>
        <w:t xml:space="preserve"> PM, </w:t>
      </w:r>
      <w:proofErr w:type="spellStart"/>
      <w:r w:rsidRPr="006047F7">
        <w:rPr>
          <w:rFonts w:ascii="Book Antiqua" w:hAnsi="Book Antiqua"/>
        </w:rPr>
        <w:t>Colmenero</w:t>
      </w:r>
      <w:proofErr w:type="spellEnd"/>
      <w:r w:rsidRPr="006047F7">
        <w:rPr>
          <w:rFonts w:ascii="Book Antiqua" w:hAnsi="Book Antiqua"/>
        </w:rPr>
        <w:t xml:space="preserve"> J, </w:t>
      </w:r>
      <w:proofErr w:type="spellStart"/>
      <w:r w:rsidRPr="006047F7">
        <w:rPr>
          <w:rFonts w:ascii="Book Antiqua" w:hAnsi="Book Antiqua"/>
        </w:rPr>
        <w:t>Berrevoet</w:t>
      </w:r>
      <w:proofErr w:type="spellEnd"/>
      <w:r w:rsidRPr="006047F7">
        <w:rPr>
          <w:rFonts w:ascii="Book Antiqua" w:hAnsi="Book Antiqua"/>
        </w:rPr>
        <w:t xml:space="preserve"> F, Rodriguez G, </w:t>
      </w:r>
      <w:proofErr w:type="spellStart"/>
      <w:r w:rsidRPr="006047F7">
        <w:rPr>
          <w:rFonts w:ascii="Book Antiqua" w:hAnsi="Book Antiqua"/>
        </w:rPr>
        <w:t>Ysebaert</w:t>
      </w:r>
      <w:proofErr w:type="spellEnd"/>
      <w:r w:rsidRPr="006047F7">
        <w:rPr>
          <w:rFonts w:ascii="Book Antiqua" w:hAnsi="Book Antiqua"/>
        </w:rPr>
        <w:t xml:space="preserve"> D, </w:t>
      </w:r>
      <w:proofErr w:type="spellStart"/>
      <w:r w:rsidRPr="006047F7">
        <w:rPr>
          <w:rFonts w:ascii="Book Antiqua" w:hAnsi="Book Antiqua"/>
        </w:rPr>
        <w:t>Radenne</w:t>
      </w:r>
      <w:proofErr w:type="spellEnd"/>
      <w:r w:rsidRPr="006047F7">
        <w:rPr>
          <w:rFonts w:ascii="Book Antiqua" w:hAnsi="Book Antiqua"/>
        </w:rPr>
        <w:t xml:space="preserve"> S, </w:t>
      </w:r>
      <w:proofErr w:type="spellStart"/>
      <w:r w:rsidRPr="006047F7">
        <w:rPr>
          <w:rFonts w:ascii="Book Antiqua" w:hAnsi="Book Antiqua"/>
        </w:rPr>
        <w:t>Metselaar</w:t>
      </w:r>
      <w:proofErr w:type="spellEnd"/>
      <w:r w:rsidRPr="006047F7">
        <w:rPr>
          <w:rFonts w:ascii="Book Antiqua" w:hAnsi="Book Antiqua"/>
        </w:rPr>
        <w:t xml:space="preserve"> H, Morelli C, De </w:t>
      </w:r>
      <w:proofErr w:type="spellStart"/>
      <w:r w:rsidRPr="006047F7">
        <w:rPr>
          <w:rFonts w:ascii="Book Antiqua" w:hAnsi="Book Antiqua"/>
        </w:rPr>
        <w:t>Carlis</w:t>
      </w:r>
      <w:proofErr w:type="spellEnd"/>
      <w:r w:rsidRPr="006047F7">
        <w:rPr>
          <w:rFonts w:ascii="Book Antiqua" w:hAnsi="Book Antiqua"/>
        </w:rPr>
        <w:t xml:space="preserve"> LG, </w:t>
      </w:r>
      <w:proofErr w:type="spellStart"/>
      <w:r w:rsidRPr="006047F7">
        <w:rPr>
          <w:rFonts w:ascii="Book Antiqua" w:hAnsi="Book Antiqua"/>
        </w:rPr>
        <w:t>Polak</w:t>
      </w:r>
      <w:proofErr w:type="spellEnd"/>
      <w:r w:rsidRPr="006047F7">
        <w:rPr>
          <w:rFonts w:ascii="Book Antiqua" w:hAnsi="Book Antiqua"/>
        </w:rPr>
        <w:t xml:space="preserve"> WG, </w:t>
      </w:r>
      <w:proofErr w:type="spellStart"/>
      <w:r w:rsidRPr="006047F7">
        <w:rPr>
          <w:rFonts w:ascii="Book Antiqua" w:hAnsi="Book Antiqua"/>
        </w:rPr>
        <w:t>Duvoux</w:t>
      </w:r>
      <w:proofErr w:type="spellEnd"/>
      <w:r w:rsidRPr="006047F7">
        <w:rPr>
          <w:rFonts w:ascii="Book Antiqua" w:hAnsi="Book Antiqua"/>
        </w:rPr>
        <w:t xml:space="preserve"> C; ELITA-ELTR COVID-19 Registry. Protective Role of Tacrolimus, Deleterious Role of Age and Comorbidities in Liver Transplant Recipients </w:t>
      </w:r>
      <w:proofErr w:type="gramStart"/>
      <w:r w:rsidRPr="006047F7">
        <w:rPr>
          <w:rFonts w:ascii="Book Antiqua" w:hAnsi="Book Antiqua"/>
        </w:rPr>
        <w:t>With</w:t>
      </w:r>
      <w:proofErr w:type="gramEnd"/>
      <w:r w:rsidRPr="006047F7">
        <w:rPr>
          <w:rFonts w:ascii="Book Antiqua" w:hAnsi="Book Antiqua"/>
        </w:rPr>
        <w:t xml:space="preserve"> Covid-19: Results From the ELITA/ELTR Multi-center European Study. </w:t>
      </w:r>
      <w:r w:rsidRPr="006047F7">
        <w:rPr>
          <w:rFonts w:ascii="Book Antiqua" w:hAnsi="Book Antiqua"/>
          <w:i/>
          <w:iCs/>
        </w:rPr>
        <w:t>Gastroenterology</w:t>
      </w:r>
      <w:r w:rsidRPr="006047F7">
        <w:rPr>
          <w:rFonts w:ascii="Book Antiqua" w:hAnsi="Book Antiqua"/>
        </w:rPr>
        <w:t xml:space="preserve"> 2021; </w:t>
      </w:r>
      <w:r w:rsidRPr="006047F7">
        <w:rPr>
          <w:rFonts w:ascii="Book Antiqua" w:hAnsi="Book Antiqua"/>
          <w:b/>
          <w:bCs/>
        </w:rPr>
        <w:t>160</w:t>
      </w:r>
      <w:r w:rsidRPr="006047F7">
        <w:rPr>
          <w:rFonts w:ascii="Book Antiqua" w:hAnsi="Book Antiqua"/>
        </w:rPr>
        <w:t>: 1151-1163.e3 [PMID: 33307029 DOI: 10.1053/j.gastro.2020.11.045]</w:t>
      </w:r>
    </w:p>
    <w:p w14:paraId="6E20E709"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61 </w:t>
      </w:r>
      <w:r w:rsidRPr="006047F7">
        <w:rPr>
          <w:rFonts w:ascii="Book Antiqua" w:hAnsi="Book Antiqua"/>
          <w:b/>
          <w:bCs/>
        </w:rPr>
        <w:t>Webb GJ</w:t>
      </w:r>
      <w:r w:rsidRPr="006047F7">
        <w:rPr>
          <w:rFonts w:ascii="Book Antiqua" w:hAnsi="Book Antiqua"/>
        </w:rPr>
        <w:t xml:space="preserve">, </w:t>
      </w:r>
      <w:proofErr w:type="spellStart"/>
      <w:r w:rsidRPr="006047F7">
        <w:rPr>
          <w:rFonts w:ascii="Book Antiqua" w:hAnsi="Book Antiqua"/>
        </w:rPr>
        <w:t>Marjot</w:t>
      </w:r>
      <w:proofErr w:type="spellEnd"/>
      <w:r w:rsidRPr="006047F7">
        <w:rPr>
          <w:rFonts w:ascii="Book Antiqua" w:hAnsi="Book Antiqua"/>
        </w:rPr>
        <w:t xml:space="preserve"> T, Cook JA, </w:t>
      </w:r>
      <w:proofErr w:type="spellStart"/>
      <w:r w:rsidRPr="006047F7">
        <w:rPr>
          <w:rFonts w:ascii="Book Antiqua" w:hAnsi="Book Antiqua"/>
        </w:rPr>
        <w:t>Aloman</w:t>
      </w:r>
      <w:proofErr w:type="spellEnd"/>
      <w:r w:rsidRPr="006047F7">
        <w:rPr>
          <w:rFonts w:ascii="Book Antiqua" w:hAnsi="Book Antiqua"/>
        </w:rPr>
        <w:t xml:space="preserve"> C, Armstrong MJ, Brenner EJ, </w:t>
      </w:r>
      <w:proofErr w:type="spellStart"/>
      <w:r w:rsidRPr="006047F7">
        <w:rPr>
          <w:rFonts w:ascii="Book Antiqua" w:hAnsi="Book Antiqua"/>
        </w:rPr>
        <w:t>Catana</w:t>
      </w:r>
      <w:proofErr w:type="spellEnd"/>
      <w:r w:rsidRPr="006047F7">
        <w:rPr>
          <w:rFonts w:ascii="Book Antiqua" w:hAnsi="Book Antiqua"/>
        </w:rPr>
        <w:t xml:space="preserve"> MA, Cargill T, </w:t>
      </w:r>
      <w:proofErr w:type="spellStart"/>
      <w:r w:rsidRPr="006047F7">
        <w:rPr>
          <w:rFonts w:ascii="Book Antiqua" w:hAnsi="Book Antiqua"/>
        </w:rPr>
        <w:t>Dhanasekaran</w:t>
      </w:r>
      <w:proofErr w:type="spellEnd"/>
      <w:r w:rsidRPr="006047F7">
        <w:rPr>
          <w:rFonts w:ascii="Book Antiqua" w:hAnsi="Book Antiqua"/>
        </w:rPr>
        <w:t xml:space="preserve"> R, </w:t>
      </w:r>
      <w:proofErr w:type="spellStart"/>
      <w:r w:rsidRPr="006047F7">
        <w:rPr>
          <w:rFonts w:ascii="Book Antiqua" w:hAnsi="Book Antiqua"/>
        </w:rPr>
        <w:t>García-Juárez</w:t>
      </w:r>
      <w:proofErr w:type="spellEnd"/>
      <w:r w:rsidRPr="006047F7">
        <w:rPr>
          <w:rFonts w:ascii="Book Antiqua" w:hAnsi="Book Antiqua"/>
        </w:rPr>
        <w:t xml:space="preserve"> I, </w:t>
      </w:r>
      <w:proofErr w:type="spellStart"/>
      <w:r w:rsidRPr="006047F7">
        <w:rPr>
          <w:rFonts w:ascii="Book Antiqua" w:hAnsi="Book Antiqua"/>
        </w:rPr>
        <w:t>Hagström</w:t>
      </w:r>
      <w:proofErr w:type="spellEnd"/>
      <w:r w:rsidRPr="006047F7">
        <w:rPr>
          <w:rFonts w:ascii="Book Antiqua" w:hAnsi="Book Antiqua"/>
        </w:rPr>
        <w:t xml:space="preserve"> H, Kennedy JM, Marshall A, Masson S, Mercer CJ, </w:t>
      </w:r>
      <w:proofErr w:type="spellStart"/>
      <w:r w:rsidRPr="006047F7">
        <w:rPr>
          <w:rFonts w:ascii="Book Antiqua" w:hAnsi="Book Antiqua"/>
        </w:rPr>
        <w:t>Perumalswami</w:t>
      </w:r>
      <w:proofErr w:type="spellEnd"/>
      <w:r w:rsidRPr="006047F7">
        <w:rPr>
          <w:rFonts w:ascii="Book Antiqua" w:hAnsi="Book Antiqua"/>
        </w:rPr>
        <w:t xml:space="preserve"> PV, Ruiz I, </w:t>
      </w:r>
      <w:proofErr w:type="spellStart"/>
      <w:r w:rsidRPr="006047F7">
        <w:rPr>
          <w:rFonts w:ascii="Book Antiqua" w:hAnsi="Book Antiqua"/>
        </w:rPr>
        <w:t>Thaker</w:t>
      </w:r>
      <w:proofErr w:type="spellEnd"/>
      <w:r w:rsidRPr="006047F7">
        <w:rPr>
          <w:rFonts w:ascii="Book Antiqua" w:hAnsi="Book Antiqua"/>
        </w:rPr>
        <w:t xml:space="preserve"> S, </w:t>
      </w:r>
      <w:proofErr w:type="spellStart"/>
      <w:r w:rsidRPr="006047F7">
        <w:rPr>
          <w:rFonts w:ascii="Book Antiqua" w:hAnsi="Book Antiqua"/>
        </w:rPr>
        <w:t>Ufere</w:t>
      </w:r>
      <w:proofErr w:type="spellEnd"/>
      <w:r w:rsidRPr="006047F7">
        <w:rPr>
          <w:rFonts w:ascii="Book Antiqua" w:hAnsi="Book Antiqua"/>
        </w:rPr>
        <w:t xml:space="preserve"> NN, Barnes E, </w:t>
      </w:r>
      <w:proofErr w:type="spellStart"/>
      <w:r w:rsidRPr="006047F7">
        <w:rPr>
          <w:rFonts w:ascii="Book Antiqua" w:hAnsi="Book Antiqua"/>
        </w:rPr>
        <w:t>Barritt</w:t>
      </w:r>
      <w:proofErr w:type="spellEnd"/>
      <w:r w:rsidRPr="006047F7">
        <w:rPr>
          <w:rFonts w:ascii="Book Antiqua" w:hAnsi="Book Antiqua"/>
        </w:rPr>
        <w:t xml:space="preserve"> AS 4th, Moon AM. Outcomes following SARS-CoV-2 infection in liver transplant recipients: an international registry study. </w:t>
      </w:r>
      <w:r w:rsidRPr="006047F7">
        <w:rPr>
          <w:rFonts w:ascii="Book Antiqua" w:hAnsi="Book Antiqua"/>
          <w:i/>
          <w:iCs/>
        </w:rPr>
        <w:t xml:space="preserve">Lancet </w:t>
      </w:r>
      <w:proofErr w:type="spellStart"/>
      <w:r w:rsidRPr="006047F7">
        <w:rPr>
          <w:rFonts w:ascii="Book Antiqua" w:hAnsi="Book Antiqua"/>
          <w:i/>
          <w:iCs/>
        </w:rPr>
        <w:t>Gastroenterol</w:t>
      </w:r>
      <w:proofErr w:type="spellEnd"/>
      <w:r w:rsidRPr="006047F7">
        <w:rPr>
          <w:rFonts w:ascii="Book Antiqua" w:hAnsi="Book Antiqua"/>
          <w:i/>
          <w:iCs/>
        </w:rPr>
        <w:t xml:space="preserve"> </w:t>
      </w:r>
      <w:proofErr w:type="spellStart"/>
      <w:r w:rsidRPr="006047F7">
        <w:rPr>
          <w:rFonts w:ascii="Book Antiqua" w:hAnsi="Book Antiqua"/>
          <w:i/>
          <w:iCs/>
        </w:rPr>
        <w:t>Hepatol</w:t>
      </w:r>
      <w:proofErr w:type="spellEnd"/>
      <w:r w:rsidRPr="006047F7">
        <w:rPr>
          <w:rFonts w:ascii="Book Antiqua" w:hAnsi="Book Antiqua"/>
        </w:rPr>
        <w:t xml:space="preserve"> 2020; </w:t>
      </w:r>
      <w:r w:rsidRPr="006047F7">
        <w:rPr>
          <w:rFonts w:ascii="Book Antiqua" w:hAnsi="Book Antiqua"/>
          <w:b/>
          <w:bCs/>
        </w:rPr>
        <w:t>5</w:t>
      </w:r>
      <w:r w:rsidRPr="006047F7">
        <w:rPr>
          <w:rFonts w:ascii="Book Antiqua" w:hAnsi="Book Antiqua"/>
        </w:rPr>
        <w:t>: 1008-1016 [PMID: 32866433 DOI: 10.1016/S2468-1253(20)30271-5]</w:t>
      </w:r>
    </w:p>
    <w:p w14:paraId="7F4C3D93"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62 </w:t>
      </w:r>
      <w:r w:rsidRPr="006047F7">
        <w:rPr>
          <w:rFonts w:ascii="Book Antiqua" w:hAnsi="Book Antiqua"/>
          <w:b/>
          <w:bCs/>
        </w:rPr>
        <w:t>Jayant K</w:t>
      </w:r>
      <w:r w:rsidRPr="006047F7">
        <w:rPr>
          <w:rFonts w:ascii="Book Antiqua" w:hAnsi="Book Antiqua"/>
        </w:rPr>
        <w:t xml:space="preserve">, </w:t>
      </w:r>
      <w:proofErr w:type="spellStart"/>
      <w:r w:rsidRPr="006047F7">
        <w:rPr>
          <w:rFonts w:ascii="Book Antiqua" w:hAnsi="Book Antiqua"/>
        </w:rPr>
        <w:t>Reccia</w:t>
      </w:r>
      <w:proofErr w:type="spellEnd"/>
      <w:r w:rsidRPr="006047F7">
        <w:rPr>
          <w:rFonts w:ascii="Book Antiqua" w:hAnsi="Book Antiqua"/>
        </w:rPr>
        <w:t xml:space="preserve"> I, </w:t>
      </w:r>
      <w:proofErr w:type="spellStart"/>
      <w:r w:rsidRPr="006047F7">
        <w:rPr>
          <w:rFonts w:ascii="Book Antiqua" w:hAnsi="Book Antiqua"/>
        </w:rPr>
        <w:t>Virdis</w:t>
      </w:r>
      <w:proofErr w:type="spellEnd"/>
      <w:r w:rsidRPr="006047F7">
        <w:rPr>
          <w:rFonts w:ascii="Book Antiqua" w:hAnsi="Book Antiqua"/>
        </w:rPr>
        <w:t xml:space="preserve"> F, </w:t>
      </w:r>
      <w:proofErr w:type="spellStart"/>
      <w:r w:rsidRPr="006047F7">
        <w:rPr>
          <w:rFonts w:ascii="Book Antiqua" w:hAnsi="Book Antiqua"/>
        </w:rPr>
        <w:t>Pyda</w:t>
      </w:r>
      <w:proofErr w:type="spellEnd"/>
      <w:r w:rsidRPr="006047F7">
        <w:rPr>
          <w:rFonts w:ascii="Book Antiqua" w:hAnsi="Book Antiqua"/>
        </w:rPr>
        <w:t xml:space="preserve"> JS, </w:t>
      </w:r>
      <w:proofErr w:type="spellStart"/>
      <w:r w:rsidRPr="006047F7">
        <w:rPr>
          <w:rFonts w:ascii="Book Antiqua" w:hAnsi="Book Antiqua"/>
        </w:rPr>
        <w:t>Bachul</w:t>
      </w:r>
      <w:proofErr w:type="spellEnd"/>
      <w:r w:rsidRPr="006047F7">
        <w:rPr>
          <w:rFonts w:ascii="Book Antiqua" w:hAnsi="Book Antiqua"/>
        </w:rPr>
        <w:t xml:space="preserve"> PJ, di </w:t>
      </w:r>
      <w:proofErr w:type="spellStart"/>
      <w:r w:rsidRPr="006047F7">
        <w:rPr>
          <w:rFonts w:ascii="Book Antiqua" w:hAnsi="Book Antiqua"/>
        </w:rPr>
        <w:t>Sabato</w:t>
      </w:r>
      <w:proofErr w:type="spellEnd"/>
      <w:r w:rsidRPr="006047F7">
        <w:rPr>
          <w:rFonts w:ascii="Book Antiqua" w:hAnsi="Book Antiqua"/>
        </w:rPr>
        <w:t xml:space="preserve"> D, Barth RN, Fung J, Baker T, </w:t>
      </w:r>
      <w:proofErr w:type="spellStart"/>
      <w:r w:rsidRPr="006047F7">
        <w:rPr>
          <w:rFonts w:ascii="Book Antiqua" w:hAnsi="Book Antiqua"/>
        </w:rPr>
        <w:t>Witkowski</w:t>
      </w:r>
      <w:proofErr w:type="spellEnd"/>
      <w:r w:rsidRPr="006047F7">
        <w:rPr>
          <w:rFonts w:ascii="Book Antiqua" w:hAnsi="Book Antiqua"/>
        </w:rPr>
        <w:t xml:space="preserve"> P. COVID-19 in hospitalized liver transplant recipients: An early systematic review and meta-analysis. </w:t>
      </w:r>
      <w:proofErr w:type="spellStart"/>
      <w:r w:rsidRPr="006047F7">
        <w:rPr>
          <w:rFonts w:ascii="Book Antiqua" w:hAnsi="Book Antiqua"/>
          <w:i/>
          <w:iCs/>
        </w:rPr>
        <w:t>Clin</w:t>
      </w:r>
      <w:proofErr w:type="spellEnd"/>
      <w:r w:rsidRPr="006047F7">
        <w:rPr>
          <w:rFonts w:ascii="Book Antiqua" w:hAnsi="Book Antiqua"/>
          <w:i/>
          <w:iCs/>
        </w:rPr>
        <w:t xml:space="preserve"> Transplant</w:t>
      </w:r>
      <w:r w:rsidRPr="006047F7">
        <w:rPr>
          <w:rFonts w:ascii="Book Antiqua" w:hAnsi="Book Antiqua"/>
        </w:rPr>
        <w:t xml:space="preserve"> 2021; </w:t>
      </w:r>
      <w:r w:rsidRPr="006047F7">
        <w:rPr>
          <w:rFonts w:ascii="Book Antiqua" w:hAnsi="Book Antiqua"/>
          <w:b/>
          <w:bCs/>
        </w:rPr>
        <w:t>35</w:t>
      </w:r>
      <w:r w:rsidRPr="006047F7">
        <w:rPr>
          <w:rFonts w:ascii="Book Antiqua" w:hAnsi="Book Antiqua"/>
        </w:rPr>
        <w:t>: e14246 [PMID: 33555058 DOI: 10.1111/ctr.14246]</w:t>
      </w:r>
    </w:p>
    <w:p w14:paraId="2AE3339A" w14:textId="77777777" w:rsidR="006047F7" w:rsidRPr="006047F7" w:rsidRDefault="006047F7" w:rsidP="006047F7">
      <w:pPr>
        <w:adjustRightInd w:val="0"/>
        <w:snapToGrid w:val="0"/>
        <w:spacing w:line="360" w:lineRule="auto"/>
        <w:jc w:val="both"/>
        <w:rPr>
          <w:rFonts w:ascii="Book Antiqua" w:hAnsi="Book Antiqua"/>
        </w:rPr>
      </w:pPr>
      <w:proofErr w:type="gramStart"/>
      <w:r w:rsidRPr="006047F7">
        <w:rPr>
          <w:rFonts w:ascii="Book Antiqua" w:hAnsi="Book Antiqua"/>
        </w:rPr>
        <w:t xml:space="preserve">63 </w:t>
      </w:r>
      <w:r w:rsidRPr="006047F7">
        <w:rPr>
          <w:rFonts w:ascii="Book Antiqua" w:hAnsi="Book Antiqua"/>
          <w:b/>
          <w:bCs/>
        </w:rPr>
        <w:t>Marrero JA</w:t>
      </w:r>
      <w:r w:rsidRPr="006047F7">
        <w:rPr>
          <w:rFonts w:ascii="Book Antiqua" w:hAnsi="Book Antiqua"/>
        </w:rPr>
        <w:t xml:space="preserve">, </w:t>
      </w:r>
      <w:proofErr w:type="spellStart"/>
      <w:r w:rsidRPr="006047F7">
        <w:rPr>
          <w:rFonts w:ascii="Book Antiqua" w:hAnsi="Book Antiqua"/>
        </w:rPr>
        <w:t>Kulik</w:t>
      </w:r>
      <w:proofErr w:type="spellEnd"/>
      <w:r w:rsidRPr="006047F7">
        <w:rPr>
          <w:rFonts w:ascii="Book Antiqua" w:hAnsi="Book Antiqua"/>
        </w:rPr>
        <w:t xml:space="preserve"> LM, </w:t>
      </w:r>
      <w:proofErr w:type="spellStart"/>
      <w:r w:rsidRPr="006047F7">
        <w:rPr>
          <w:rFonts w:ascii="Book Antiqua" w:hAnsi="Book Antiqua"/>
        </w:rPr>
        <w:t>Sirlin</w:t>
      </w:r>
      <w:proofErr w:type="spellEnd"/>
      <w:r w:rsidRPr="006047F7">
        <w:rPr>
          <w:rFonts w:ascii="Book Antiqua" w:hAnsi="Book Antiqua"/>
        </w:rPr>
        <w:t xml:space="preserve"> CB, Zhu AX, Finn RS, </w:t>
      </w:r>
      <w:proofErr w:type="spellStart"/>
      <w:r w:rsidRPr="006047F7">
        <w:rPr>
          <w:rFonts w:ascii="Book Antiqua" w:hAnsi="Book Antiqua"/>
        </w:rPr>
        <w:t>Abecassis</w:t>
      </w:r>
      <w:proofErr w:type="spellEnd"/>
      <w:r w:rsidRPr="006047F7">
        <w:rPr>
          <w:rFonts w:ascii="Book Antiqua" w:hAnsi="Book Antiqua"/>
        </w:rPr>
        <w:t xml:space="preserve"> MM, Roberts LR, </w:t>
      </w:r>
      <w:proofErr w:type="spellStart"/>
      <w:r w:rsidRPr="006047F7">
        <w:rPr>
          <w:rFonts w:ascii="Book Antiqua" w:hAnsi="Book Antiqua"/>
        </w:rPr>
        <w:t>Heimbach</w:t>
      </w:r>
      <w:proofErr w:type="spellEnd"/>
      <w:r w:rsidRPr="006047F7">
        <w:rPr>
          <w:rFonts w:ascii="Book Antiqua" w:hAnsi="Book Antiqua"/>
        </w:rPr>
        <w:t xml:space="preserve"> JK.</w:t>
      </w:r>
      <w:proofErr w:type="gramEnd"/>
      <w:r w:rsidRPr="006047F7">
        <w:rPr>
          <w:rFonts w:ascii="Book Antiqua" w:hAnsi="Book Antiqua"/>
        </w:rPr>
        <w:t xml:space="preserve"> Diagnosis, Staging, and Management of Hepatocellular Carcinoma: 2018 </w:t>
      </w:r>
      <w:r w:rsidRPr="006047F7">
        <w:rPr>
          <w:rFonts w:ascii="Book Antiqua" w:hAnsi="Book Antiqua"/>
        </w:rPr>
        <w:lastRenderedPageBreak/>
        <w:t xml:space="preserve">Practice Guidance by the American Association for the Study of Liver Diseases. </w:t>
      </w:r>
      <w:r w:rsidRPr="006047F7">
        <w:rPr>
          <w:rFonts w:ascii="Book Antiqua" w:hAnsi="Book Antiqua"/>
          <w:i/>
          <w:iCs/>
        </w:rPr>
        <w:t>Hepatology</w:t>
      </w:r>
      <w:r w:rsidRPr="006047F7">
        <w:rPr>
          <w:rFonts w:ascii="Book Antiqua" w:hAnsi="Book Antiqua"/>
        </w:rPr>
        <w:t xml:space="preserve"> 2018; </w:t>
      </w:r>
      <w:r w:rsidRPr="006047F7">
        <w:rPr>
          <w:rFonts w:ascii="Book Antiqua" w:hAnsi="Book Antiqua"/>
          <w:b/>
          <w:bCs/>
        </w:rPr>
        <w:t>68</w:t>
      </w:r>
      <w:r w:rsidRPr="006047F7">
        <w:rPr>
          <w:rFonts w:ascii="Book Antiqua" w:hAnsi="Book Antiqua"/>
        </w:rPr>
        <w:t>: 723-750 [PMID: 29624699 DOI: 10.1002/hep.29913]</w:t>
      </w:r>
    </w:p>
    <w:p w14:paraId="693F76E1"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64 </w:t>
      </w:r>
      <w:r w:rsidRPr="006047F7">
        <w:rPr>
          <w:rFonts w:ascii="Book Antiqua" w:hAnsi="Book Antiqua"/>
          <w:b/>
          <w:bCs/>
        </w:rPr>
        <w:t xml:space="preserve">European </w:t>
      </w:r>
      <w:proofErr w:type="gramStart"/>
      <w:r w:rsidRPr="006047F7">
        <w:rPr>
          <w:rFonts w:ascii="Book Antiqua" w:hAnsi="Book Antiqua"/>
          <w:b/>
          <w:bCs/>
        </w:rPr>
        <w:t>Association</w:t>
      </w:r>
      <w:proofErr w:type="gramEnd"/>
      <w:r w:rsidRPr="006047F7">
        <w:rPr>
          <w:rFonts w:ascii="Book Antiqua" w:hAnsi="Book Antiqua"/>
          <w:b/>
          <w:bCs/>
        </w:rPr>
        <w:t xml:space="preserve"> for the Study of the Liver</w:t>
      </w:r>
      <w:r w:rsidRPr="006047F7">
        <w:rPr>
          <w:rFonts w:ascii="Book Antiqua" w:hAnsi="Book Antiqua"/>
        </w:rPr>
        <w:t xml:space="preserve">. EASL Clinical Practice Guidelines: Management of hepatocellular carcinoma. </w:t>
      </w:r>
      <w:r w:rsidRPr="006047F7">
        <w:rPr>
          <w:rFonts w:ascii="Book Antiqua" w:hAnsi="Book Antiqua"/>
          <w:i/>
          <w:iCs/>
        </w:rPr>
        <w:t xml:space="preserve">J </w:t>
      </w:r>
      <w:proofErr w:type="spellStart"/>
      <w:r w:rsidRPr="006047F7">
        <w:rPr>
          <w:rFonts w:ascii="Book Antiqua" w:hAnsi="Book Antiqua"/>
          <w:i/>
          <w:iCs/>
        </w:rPr>
        <w:t>Hepatol</w:t>
      </w:r>
      <w:proofErr w:type="spellEnd"/>
      <w:r w:rsidRPr="006047F7">
        <w:rPr>
          <w:rFonts w:ascii="Book Antiqua" w:hAnsi="Book Antiqua"/>
        </w:rPr>
        <w:t xml:space="preserve"> 2018; </w:t>
      </w:r>
      <w:r w:rsidRPr="006047F7">
        <w:rPr>
          <w:rFonts w:ascii="Book Antiqua" w:hAnsi="Book Antiqua"/>
          <w:b/>
          <w:bCs/>
        </w:rPr>
        <w:t>69</w:t>
      </w:r>
      <w:r w:rsidRPr="006047F7">
        <w:rPr>
          <w:rFonts w:ascii="Book Antiqua" w:hAnsi="Book Antiqua"/>
        </w:rPr>
        <w:t>: 182-236 [PMID: 29628281 DOI: 10.1016/j.jhep.2018.03.019]</w:t>
      </w:r>
    </w:p>
    <w:p w14:paraId="42C09112" w14:textId="77777777" w:rsidR="006047F7" w:rsidRPr="00894972" w:rsidRDefault="006047F7" w:rsidP="006047F7">
      <w:pPr>
        <w:adjustRightInd w:val="0"/>
        <w:snapToGrid w:val="0"/>
        <w:spacing w:line="360" w:lineRule="auto"/>
        <w:jc w:val="both"/>
        <w:rPr>
          <w:rFonts w:ascii="Book Antiqua" w:hAnsi="Book Antiqua"/>
          <w:lang w:val="es-ES"/>
        </w:rPr>
      </w:pPr>
      <w:r w:rsidRPr="006047F7">
        <w:rPr>
          <w:rFonts w:ascii="Book Antiqua" w:hAnsi="Book Antiqua"/>
        </w:rPr>
        <w:t xml:space="preserve">65 </w:t>
      </w:r>
      <w:r w:rsidRPr="006047F7">
        <w:rPr>
          <w:rFonts w:ascii="Book Antiqua" w:hAnsi="Book Antiqua"/>
          <w:b/>
          <w:bCs/>
        </w:rPr>
        <w:t>Mahmud N</w:t>
      </w:r>
      <w:r w:rsidRPr="006047F7">
        <w:rPr>
          <w:rFonts w:ascii="Book Antiqua" w:hAnsi="Book Antiqua"/>
        </w:rPr>
        <w:t xml:space="preserve">, Kaplan DE, Goldberg DS, </w:t>
      </w:r>
      <w:proofErr w:type="spellStart"/>
      <w:r w:rsidRPr="006047F7">
        <w:rPr>
          <w:rFonts w:ascii="Book Antiqua" w:hAnsi="Book Antiqua"/>
        </w:rPr>
        <w:t>Taddei</w:t>
      </w:r>
      <w:proofErr w:type="spellEnd"/>
      <w:r w:rsidRPr="006047F7">
        <w:rPr>
          <w:rFonts w:ascii="Book Antiqua" w:hAnsi="Book Antiqua"/>
        </w:rPr>
        <w:t xml:space="preserve"> TH, </w:t>
      </w:r>
      <w:proofErr w:type="spellStart"/>
      <w:r w:rsidRPr="006047F7">
        <w:rPr>
          <w:rFonts w:ascii="Book Antiqua" w:hAnsi="Book Antiqua"/>
        </w:rPr>
        <w:t>Serper</w:t>
      </w:r>
      <w:proofErr w:type="spellEnd"/>
      <w:r w:rsidRPr="006047F7">
        <w:rPr>
          <w:rFonts w:ascii="Book Antiqua" w:hAnsi="Book Antiqua"/>
        </w:rPr>
        <w:t xml:space="preserve"> M. Changes in Hepatocellular Carcinoma Surveillance and Risk Factors for </w:t>
      </w:r>
      <w:proofErr w:type="spellStart"/>
      <w:r w:rsidRPr="006047F7">
        <w:rPr>
          <w:rFonts w:ascii="Book Antiqua" w:hAnsi="Book Antiqua"/>
        </w:rPr>
        <w:t>Noncompletion</w:t>
      </w:r>
      <w:proofErr w:type="spellEnd"/>
      <w:r w:rsidRPr="006047F7">
        <w:rPr>
          <w:rFonts w:ascii="Book Antiqua" w:hAnsi="Book Antiqua"/>
        </w:rPr>
        <w:t xml:space="preserve"> in the Veterans Health Administration Cohort During the Coronavirus Disease 2019 Pandemic. </w:t>
      </w:r>
      <w:proofErr w:type="spellStart"/>
      <w:r w:rsidRPr="00894972">
        <w:rPr>
          <w:rFonts w:ascii="Book Antiqua" w:hAnsi="Book Antiqua"/>
          <w:i/>
          <w:iCs/>
          <w:lang w:val="es-ES"/>
        </w:rPr>
        <w:t>Gastroenterology</w:t>
      </w:r>
      <w:proofErr w:type="spellEnd"/>
      <w:r w:rsidRPr="00894972">
        <w:rPr>
          <w:rFonts w:ascii="Book Antiqua" w:hAnsi="Book Antiqua"/>
          <w:lang w:val="es-ES"/>
        </w:rPr>
        <w:t xml:space="preserve"> 2021; </w:t>
      </w:r>
      <w:r w:rsidRPr="00894972">
        <w:rPr>
          <w:rFonts w:ascii="Book Antiqua" w:hAnsi="Book Antiqua"/>
          <w:b/>
          <w:bCs/>
          <w:lang w:val="es-ES"/>
        </w:rPr>
        <w:t>160</w:t>
      </w:r>
      <w:r w:rsidRPr="00894972">
        <w:rPr>
          <w:rFonts w:ascii="Book Antiqua" w:hAnsi="Book Antiqua"/>
          <w:lang w:val="es-ES"/>
        </w:rPr>
        <w:t>: 2162-2164.e3 [PMID: 33434604 DOI: 10.1053/j.gastro.2021.01.007]</w:t>
      </w:r>
    </w:p>
    <w:p w14:paraId="708A38A0" w14:textId="77777777" w:rsidR="006047F7" w:rsidRPr="006047F7" w:rsidRDefault="006047F7" w:rsidP="006047F7">
      <w:pPr>
        <w:adjustRightInd w:val="0"/>
        <w:snapToGrid w:val="0"/>
        <w:spacing w:line="360" w:lineRule="auto"/>
        <w:jc w:val="both"/>
        <w:rPr>
          <w:rFonts w:ascii="Book Antiqua" w:hAnsi="Book Antiqua"/>
        </w:rPr>
      </w:pPr>
      <w:r w:rsidRPr="00894972">
        <w:rPr>
          <w:rFonts w:ascii="Book Antiqua" w:hAnsi="Book Antiqua"/>
          <w:lang w:val="es-ES"/>
        </w:rPr>
        <w:t xml:space="preserve">66 </w:t>
      </w:r>
      <w:proofErr w:type="spellStart"/>
      <w:r w:rsidRPr="00894972">
        <w:rPr>
          <w:rFonts w:ascii="Book Antiqua" w:hAnsi="Book Antiqua"/>
          <w:b/>
          <w:bCs/>
          <w:lang w:val="es-ES"/>
        </w:rPr>
        <w:t>Toyoda</w:t>
      </w:r>
      <w:proofErr w:type="spellEnd"/>
      <w:r w:rsidRPr="00894972">
        <w:rPr>
          <w:rFonts w:ascii="Book Antiqua" w:hAnsi="Book Antiqua"/>
          <w:b/>
          <w:bCs/>
          <w:lang w:val="es-ES"/>
        </w:rPr>
        <w:t xml:space="preserve"> H</w:t>
      </w:r>
      <w:r w:rsidRPr="00894972">
        <w:rPr>
          <w:rFonts w:ascii="Book Antiqua" w:hAnsi="Book Antiqua"/>
          <w:lang w:val="es-ES"/>
        </w:rPr>
        <w:t xml:space="preserve">, </w:t>
      </w:r>
      <w:proofErr w:type="spellStart"/>
      <w:r w:rsidRPr="00894972">
        <w:rPr>
          <w:rFonts w:ascii="Book Antiqua" w:hAnsi="Book Antiqua"/>
          <w:lang w:val="es-ES"/>
        </w:rPr>
        <w:t>Huang</w:t>
      </w:r>
      <w:proofErr w:type="spellEnd"/>
      <w:r w:rsidRPr="00894972">
        <w:rPr>
          <w:rFonts w:ascii="Book Antiqua" w:hAnsi="Book Antiqua"/>
          <w:lang w:val="es-ES"/>
        </w:rPr>
        <w:t xml:space="preserve"> DQ, Le MH, </w:t>
      </w:r>
      <w:proofErr w:type="spellStart"/>
      <w:r w:rsidRPr="00894972">
        <w:rPr>
          <w:rFonts w:ascii="Book Antiqua" w:hAnsi="Book Antiqua"/>
          <w:lang w:val="es-ES"/>
        </w:rPr>
        <w:t>Nguyen</w:t>
      </w:r>
      <w:proofErr w:type="spellEnd"/>
      <w:r w:rsidRPr="00894972">
        <w:rPr>
          <w:rFonts w:ascii="Book Antiqua" w:hAnsi="Book Antiqua"/>
          <w:lang w:val="es-ES"/>
        </w:rPr>
        <w:t xml:space="preserve"> MH. </w:t>
      </w:r>
      <w:r w:rsidRPr="006047F7">
        <w:rPr>
          <w:rFonts w:ascii="Book Antiqua" w:hAnsi="Book Antiqua"/>
        </w:rPr>
        <w:t xml:space="preserve">Liver Care and Surveillance: The Global Impact of the COVID-19 Pandemic. </w:t>
      </w:r>
      <w:proofErr w:type="spellStart"/>
      <w:r w:rsidRPr="006047F7">
        <w:rPr>
          <w:rFonts w:ascii="Book Antiqua" w:hAnsi="Book Antiqua"/>
          <w:i/>
          <w:iCs/>
        </w:rPr>
        <w:t>Hepatol</w:t>
      </w:r>
      <w:proofErr w:type="spellEnd"/>
      <w:r w:rsidRPr="006047F7">
        <w:rPr>
          <w:rFonts w:ascii="Book Antiqua" w:hAnsi="Book Antiqua"/>
          <w:i/>
          <w:iCs/>
        </w:rPr>
        <w:t xml:space="preserve"> </w:t>
      </w:r>
      <w:proofErr w:type="spellStart"/>
      <w:r w:rsidRPr="006047F7">
        <w:rPr>
          <w:rFonts w:ascii="Book Antiqua" w:hAnsi="Book Antiqua"/>
          <w:i/>
          <w:iCs/>
        </w:rPr>
        <w:t>Commun</w:t>
      </w:r>
      <w:proofErr w:type="spellEnd"/>
      <w:r w:rsidRPr="006047F7">
        <w:rPr>
          <w:rFonts w:ascii="Book Antiqua" w:hAnsi="Book Antiqua"/>
        </w:rPr>
        <w:t xml:space="preserve"> 2020 [PMID: 32838107 DOI: 10.1002/hep4.1579]</w:t>
      </w:r>
    </w:p>
    <w:p w14:paraId="01AB5135"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67 </w:t>
      </w:r>
      <w:proofErr w:type="spellStart"/>
      <w:r w:rsidRPr="006047F7">
        <w:rPr>
          <w:rFonts w:ascii="Book Antiqua" w:hAnsi="Book Antiqua"/>
          <w:b/>
          <w:bCs/>
        </w:rPr>
        <w:t>Amaddeo</w:t>
      </w:r>
      <w:proofErr w:type="spellEnd"/>
      <w:r w:rsidRPr="006047F7">
        <w:rPr>
          <w:rFonts w:ascii="Book Antiqua" w:hAnsi="Book Antiqua"/>
          <w:b/>
          <w:bCs/>
        </w:rPr>
        <w:t xml:space="preserve"> G</w:t>
      </w:r>
      <w:r w:rsidRPr="006047F7">
        <w:rPr>
          <w:rFonts w:ascii="Book Antiqua" w:hAnsi="Book Antiqua"/>
        </w:rPr>
        <w:t xml:space="preserve">, </w:t>
      </w:r>
      <w:proofErr w:type="spellStart"/>
      <w:r w:rsidRPr="006047F7">
        <w:rPr>
          <w:rFonts w:ascii="Book Antiqua" w:hAnsi="Book Antiqua"/>
        </w:rPr>
        <w:t>Brustia</w:t>
      </w:r>
      <w:proofErr w:type="spellEnd"/>
      <w:r w:rsidRPr="006047F7">
        <w:rPr>
          <w:rFonts w:ascii="Book Antiqua" w:hAnsi="Book Antiqua"/>
        </w:rPr>
        <w:t xml:space="preserve"> R, </w:t>
      </w:r>
      <w:proofErr w:type="spellStart"/>
      <w:r w:rsidRPr="006047F7">
        <w:rPr>
          <w:rFonts w:ascii="Book Antiqua" w:hAnsi="Book Antiqua"/>
        </w:rPr>
        <w:t>Allaire</w:t>
      </w:r>
      <w:proofErr w:type="spellEnd"/>
      <w:r w:rsidRPr="006047F7">
        <w:rPr>
          <w:rFonts w:ascii="Book Antiqua" w:hAnsi="Book Antiqua"/>
        </w:rPr>
        <w:t xml:space="preserve"> M, </w:t>
      </w:r>
      <w:proofErr w:type="spellStart"/>
      <w:r w:rsidRPr="006047F7">
        <w:rPr>
          <w:rFonts w:ascii="Book Antiqua" w:hAnsi="Book Antiqua"/>
        </w:rPr>
        <w:t>Lequoy</w:t>
      </w:r>
      <w:proofErr w:type="spellEnd"/>
      <w:r w:rsidRPr="006047F7">
        <w:rPr>
          <w:rFonts w:ascii="Book Antiqua" w:hAnsi="Book Antiqua"/>
        </w:rPr>
        <w:t xml:space="preserve"> M, Hollande C, </w:t>
      </w:r>
      <w:proofErr w:type="spellStart"/>
      <w:r w:rsidRPr="006047F7">
        <w:rPr>
          <w:rFonts w:ascii="Book Antiqua" w:hAnsi="Book Antiqua"/>
        </w:rPr>
        <w:t>Regnault</w:t>
      </w:r>
      <w:proofErr w:type="spellEnd"/>
      <w:r w:rsidRPr="006047F7">
        <w:rPr>
          <w:rFonts w:ascii="Book Antiqua" w:hAnsi="Book Antiqua"/>
        </w:rPr>
        <w:t xml:space="preserve"> H, Blaise L, </w:t>
      </w:r>
      <w:proofErr w:type="spellStart"/>
      <w:r w:rsidRPr="006047F7">
        <w:rPr>
          <w:rFonts w:ascii="Book Antiqua" w:hAnsi="Book Antiqua"/>
        </w:rPr>
        <w:t>Ganne-Carrié</w:t>
      </w:r>
      <w:proofErr w:type="spellEnd"/>
      <w:r w:rsidRPr="006047F7">
        <w:rPr>
          <w:rFonts w:ascii="Book Antiqua" w:hAnsi="Book Antiqua"/>
        </w:rPr>
        <w:t xml:space="preserve"> N, </w:t>
      </w:r>
      <w:proofErr w:type="spellStart"/>
      <w:r w:rsidRPr="006047F7">
        <w:rPr>
          <w:rFonts w:ascii="Book Antiqua" w:hAnsi="Book Antiqua"/>
        </w:rPr>
        <w:t>Séror</w:t>
      </w:r>
      <w:proofErr w:type="spellEnd"/>
      <w:r w:rsidRPr="006047F7">
        <w:rPr>
          <w:rFonts w:ascii="Book Antiqua" w:hAnsi="Book Antiqua"/>
        </w:rPr>
        <w:t xml:space="preserve"> O, </w:t>
      </w:r>
      <w:proofErr w:type="spellStart"/>
      <w:r w:rsidRPr="006047F7">
        <w:rPr>
          <w:rFonts w:ascii="Book Antiqua" w:hAnsi="Book Antiqua"/>
        </w:rPr>
        <w:t>Larrey</w:t>
      </w:r>
      <w:proofErr w:type="spellEnd"/>
      <w:r w:rsidRPr="006047F7">
        <w:rPr>
          <w:rFonts w:ascii="Book Antiqua" w:hAnsi="Book Antiqua"/>
        </w:rPr>
        <w:t xml:space="preserve"> E, Lim C, </w:t>
      </w:r>
      <w:proofErr w:type="spellStart"/>
      <w:r w:rsidRPr="006047F7">
        <w:rPr>
          <w:rFonts w:ascii="Book Antiqua" w:hAnsi="Book Antiqua"/>
        </w:rPr>
        <w:t>Scatton</w:t>
      </w:r>
      <w:proofErr w:type="spellEnd"/>
      <w:r w:rsidRPr="006047F7">
        <w:rPr>
          <w:rFonts w:ascii="Book Antiqua" w:hAnsi="Book Antiqua"/>
        </w:rPr>
        <w:t xml:space="preserve"> O, El </w:t>
      </w:r>
      <w:proofErr w:type="spellStart"/>
      <w:r w:rsidRPr="006047F7">
        <w:rPr>
          <w:rFonts w:ascii="Book Antiqua" w:hAnsi="Book Antiqua"/>
        </w:rPr>
        <w:t>Mouhadi</w:t>
      </w:r>
      <w:proofErr w:type="spellEnd"/>
      <w:r w:rsidRPr="006047F7">
        <w:rPr>
          <w:rFonts w:ascii="Book Antiqua" w:hAnsi="Book Antiqua"/>
        </w:rPr>
        <w:t xml:space="preserve"> S, </w:t>
      </w:r>
      <w:proofErr w:type="spellStart"/>
      <w:r w:rsidRPr="006047F7">
        <w:rPr>
          <w:rFonts w:ascii="Book Antiqua" w:hAnsi="Book Antiqua"/>
        </w:rPr>
        <w:t>Ozenne</w:t>
      </w:r>
      <w:proofErr w:type="spellEnd"/>
      <w:r w:rsidRPr="006047F7">
        <w:rPr>
          <w:rFonts w:ascii="Book Antiqua" w:hAnsi="Book Antiqua"/>
        </w:rPr>
        <w:t xml:space="preserve"> V, </w:t>
      </w:r>
      <w:proofErr w:type="spellStart"/>
      <w:r w:rsidRPr="006047F7">
        <w:rPr>
          <w:rFonts w:ascii="Book Antiqua" w:hAnsi="Book Antiqua"/>
        </w:rPr>
        <w:t>Paye</w:t>
      </w:r>
      <w:proofErr w:type="spellEnd"/>
      <w:r w:rsidRPr="006047F7">
        <w:rPr>
          <w:rFonts w:ascii="Book Antiqua" w:hAnsi="Book Antiqua"/>
        </w:rPr>
        <w:t xml:space="preserve"> F, Balladur P, Dohan A, </w:t>
      </w:r>
      <w:proofErr w:type="spellStart"/>
      <w:r w:rsidRPr="006047F7">
        <w:rPr>
          <w:rFonts w:ascii="Book Antiqua" w:hAnsi="Book Antiqua"/>
        </w:rPr>
        <w:t>Massault</w:t>
      </w:r>
      <w:proofErr w:type="spellEnd"/>
      <w:r w:rsidRPr="006047F7">
        <w:rPr>
          <w:rFonts w:ascii="Book Antiqua" w:hAnsi="Book Antiqua"/>
        </w:rPr>
        <w:t xml:space="preserve"> PP, Pol S, </w:t>
      </w:r>
      <w:proofErr w:type="spellStart"/>
      <w:r w:rsidRPr="006047F7">
        <w:rPr>
          <w:rFonts w:ascii="Book Antiqua" w:hAnsi="Book Antiqua"/>
        </w:rPr>
        <w:t>Dioguardi</w:t>
      </w:r>
      <w:proofErr w:type="spellEnd"/>
      <w:r w:rsidRPr="006047F7">
        <w:rPr>
          <w:rFonts w:ascii="Book Antiqua" w:hAnsi="Book Antiqua"/>
        </w:rPr>
        <w:t xml:space="preserve"> </w:t>
      </w:r>
      <w:proofErr w:type="spellStart"/>
      <w:r w:rsidRPr="006047F7">
        <w:rPr>
          <w:rFonts w:ascii="Book Antiqua" w:hAnsi="Book Antiqua"/>
        </w:rPr>
        <w:t>Burgio</w:t>
      </w:r>
      <w:proofErr w:type="spellEnd"/>
      <w:r w:rsidRPr="006047F7">
        <w:rPr>
          <w:rFonts w:ascii="Book Antiqua" w:hAnsi="Book Antiqua"/>
        </w:rPr>
        <w:t xml:space="preserve"> M, </w:t>
      </w:r>
      <w:proofErr w:type="spellStart"/>
      <w:r w:rsidRPr="006047F7">
        <w:rPr>
          <w:rFonts w:ascii="Book Antiqua" w:hAnsi="Book Antiqua"/>
        </w:rPr>
        <w:t>Vilgrain</w:t>
      </w:r>
      <w:proofErr w:type="spellEnd"/>
      <w:r w:rsidRPr="006047F7">
        <w:rPr>
          <w:rFonts w:ascii="Book Antiqua" w:hAnsi="Book Antiqua"/>
        </w:rPr>
        <w:t xml:space="preserve"> V, Sepulveda A, Cauchy F, </w:t>
      </w:r>
      <w:proofErr w:type="spellStart"/>
      <w:r w:rsidRPr="006047F7">
        <w:rPr>
          <w:rFonts w:ascii="Book Antiqua" w:hAnsi="Book Antiqua"/>
        </w:rPr>
        <w:t>Luciani</w:t>
      </w:r>
      <w:proofErr w:type="spellEnd"/>
      <w:r w:rsidRPr="006047F7">
        <w:rPr>
          <w:rFonts w:ascii="Book Antiqua" w:hAnsi="Book Antiqua"/>
        </w:rPr>
        <w:t xml:space="preserve"> A, </w:t>
      </w:r>
      <w:proofErr w:type="spellStart"/>
      <w:r w:rsidRPr="006047F7">
        <w:rPr>
          <w:rFonts w:ascii="Book Antiqua" w:hAnsi="Book Antiqua"/>
        </w:rPr>
        <w:t>Sommacale</w:t>
      </w:r>
      <w:proofErr w:type="spellEnd"/>
      <w:r w:rsidRPr="006047F7">
        <w:rPr>
          <w:rFonts w:ascii="Book Antiqua" w:hAnsi="Book Antiqua"/>
        </w:rPr>
        <w:t xml:space="preserve"> D, Leroy V, </w:t>
      </w:r>
      <w:proofErr w:type="spellStart"/>
      <w:r w:rsidRPr="006047F7">
        <w:rPr>
          <w:rFonts w:ascii="Book Antiqua" w:hAnsi="Book Antiqua"/>
        </w:rPr>
        <w:t>Roudot-Thoraval</w:t>
      </w:r>
      <w:proofErr w:type="spellEnd"/>
      <w:r w:rsidRPr="006047F7">
        <w:rPr>
          <w:rFonts w:ascii="Book Antiqua" w:hAnsi="Book Antiqua"/>
        </w:rPr>
        <w:t xml:space="preserve"> F, </w:t>
      </w:r>
      <w:proofErr w:type="spellStart"/>
      <w:r w:rsidRPr="006047F7">
        <w:rPr>
          <w:rFonts w:ascii="Book Antiqua" w:hAnsi="Book Antiqua"/>
        </w:rPr>
        <w:t>Bouattour</w:t>
      </w:r>
      <w:proofErr w:type="spellEnd"/>
      <w:r w:rsidRPr="006047F7">
        <w:rPr>
          <w:rFonts w:ascii="Book Antiqua" w:hAnsi="Book Antiqua"/>
        </w:rPr>
        <w:t xml:space="preserve"> M, </w:t>
      </w:r>
      <w:proofErr w:type="spellStart"/>
      <w:r w:rsidRPr="006047F7">
        <w:rPr>
          <w:rFonts w:ascii="Book Antiqua" w:hAnsi="Book Antiqua"/>
        </w:rPr>
        <w:t>Nault</w:t>
      </w:r>
      <w:proofErr w:type="spellEnd"/>
      <w:r w:rsidRPr="006047F7">
        <w:rPr>
          <w:rFonts w:ascii="Book Antiqua" w:hAnsi="Book Antiqua"/>
        </w:rPr>
        <w:t xml:space="preserve"> JC; Paris Liver Cancer Group. </w:t>
      </w:r>
      <w:proofErr w:type="gramStart"/>
      <w:r w:rsidRPr="006047F7">
        <w:rPr>
          <w:rFonts w:ascii="Book Antiqua" w:hAnsi="Book Antiqua"/>
        </w:rPr>
        <w:t>Impact of COVID-19 on the management of hepatocellular carcinoma in a high-prevalence area.</w:t>
      </w:r>
      <w:proofErr w:type="gramEnd"/>
      <w:r w:rsidRPr="006047F7">
        <w:rPr>
          <w:rFonts w:ascii="Book Antiqua" w:hAnsi="Book Antiqua"/>
        </w:rPr>
        <w:t xml:space="preserve"> </w:t>
      </w:r>
      <w:r w:rsidRPr="006047F7">
        <w:rPr>
          <w:rFonts w:ascii="Book Antiqua" w:hAnsi="Book Antiqua"/>
          <w:i/>
          <w:iCs/>
        </w:rPr>
        <w:t>JHEP Rep</w:t>
      </w:r>
      <w:r w:rsidRPr="006047F7">
        <w:rPr>
          <w:rFonts w:ascii="Book Antiqua" w:hAnsi="Book Antiqua"/>
        </w:rPr>
        <w:t xml:space="preserve"> 2021; </w:t>
      </w:r>
      <w:r w:rsidRPr="006047F7">
        <w:rPr>
          <w:rFonts w:ascii="Book Antiqua" w:hAnsi="Book Antiqua"/>
          <w:b/>
          <w:bCs/>
        </w:rPr>
        <w:t>3</w:t>
      </w:r>
      <w:r w:rsidRPr="006047F7">
        <w:rPr>
          <w:rFonts w:ascii="Book Antiqua" w:hAnsi="Book Antiqua"/>
        </w:rPr>
        <w:t>: 100199 [PMID: 33163949 DOI: 10.1016/j.jhepr.2020.100199]</w:t>
      </w:r>
    </w:p>
    <w:p w14:paraId="24571421" w14:textId="77777777" w:rsidR="006047F7" w:rsidRPr="006047F7" w:rsidRDefault="006047F7" w:rsidP="006047F7">
      <w:pPr>
        <w:adjustRightInd w:val="0"/>
        <w:snapToGrid w:val="0"/>
        <w:spacing w:line="360" w:lineRule="auto"/>
        <w:jc w:val="both"/>
        <w:rPr>
          <w:rFonts w:ascii="Book Antiqua" w:hAnsi="Book Antiqua"/>
        </w:rPr>
      </w:pPr>
      <w:r w:rsidRPr="005F7600">
        <w:rPr>
          <w:rFonts w:ascii="Book Antiqua" w:hAnsi="Book Antiqua"/>
          <w:highlight w:val="yellow"/>
        </w:rPr>
        <w:t xml:space="preserve">68 </w:t>
      </w:r>
      <w:r w:rsidRPr="005F7600">
        <w:rPr>
          <w:rFonts w:ascii="Book Antiqua" w:hAnsi="Book Antiqua"/>
          <w:b/>
          <w:bCs/>
          <w:highlight w:val="yellow"/>
        </w:rPr>
        <w:t xml:space="preserve">World Health </w:t>
      </w:r>
      <w:proofErr w:type="gramStart"/>
      <w:r w:rsidRPr="005F7600">
        <w:rPr>
          <w:rFonts w:ascii="Book Antiqua" w:hAnsi="Book Antiqua"/>
          <w:b/>
          <w:bCs/>
          <w:highlight w:val="yellow"/>
        </w:rPr>
        <w:t>Organization</w:t>
      </w:r>
      <w:proofErr w:type="gramEnd"/>
      <w:r w:rsidRPr="005F7600">
        <w:rPr>
          <w:rFonts w:ascii="Book Antiqua" w:hAnsi="Book Antiqua"/>
          <w:b/>
          <w:bCs/>
          <w:highlight w:val="yellow"/>
        </w:rPr>
        <w:t xml:space="preserve">. </w:t>
      </w:r>
      <w:r w:rsidRPr="005F7600">
        <w:rPr>
          <w:rFonts w:ascii="Book Antiqua" w:hAnsi="Book Antiqua"/>
          <w:highlight w:val="yellow"/>
        </w:rPr>
        <w:t>Web Annex B. WHO Estimates of the Prevalence and Incidence of Hepatitis C Virus Infection by WHO Region, 2015. Centre for Disease Analysis, 2018. Available from: https://apps.who.int/iris/bitstream/handle/10665/277005/WHO-CDS-HIV-18.46-eng.pdf?ua=1</w:t>
      </w:r>
    </w:p>
    <w:p w14:paraId="3BAC0078"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69 </w:t>
      </w:r>
      <w:proofErr w:type="spellStart"/>
      <w:r w:rsidRPr="006047F7">
        <w:rPr>
          <w:rFonts w:ascii="Book Antiqua" w:hAnsi="Book Antiqua"/>
          <w:b/>
          <w:bCs/>
        </w:rPr>
        <w:t>Wingrove</w:t>
      </w:r>
      <w:proofErr w:type="spellEnd"/>
      <w:r w:rsidRPr="006047F7">
        <w:rPr>
          <w:rFonts w:ascii="Book Antiqua" w:hAnsi="Book Antiqua"/>
          <w:b/>
          <w:bCs/>
        </w:rPr>
        <w:t xml:space="preserve"> C</w:t>
      </w:r>
      <w:r w:rsidRPr="006047F7">
        <w:rPr>
          <w:rFonts w:ascii="Book Antiqua" w:hAnsi="Book Antiqua"/>
        </w:rPr>
        <w:t xml:space="preserve">, Ferrier L, James C, Wang S. </w:t>
      </w:r>
      <w:proofErr w:type="gramStart"/>
      <w:r w:rsidRPr="006047F7">
        <w:rPr>
          <w:rFonts w:ascii="Book Antiqua" w:hAnsi="Book Antiqua"/>
        </w:rPr>
        <w:t>The impact of COVID-19 on hepatitis elimination.</w:t>
      </w:r>
      <w:proofErr w:type="gramEnd"/>
      <w:r w:rsidRPr="006047F7">
        <w:rPr>
          <w:rFonts w:ascii="Book Antiqua" w:hAnsi="Book Antiqua"/>
        </w:rPr>
        <w:t xml:space="preserve"> </w:t>
      </w:r>
      <w:r w:rsidRPr="006047F7">
        <w:rPr>
          <w:rFonts w:ascii="Book Antiqua" w:hAnsi="Book Antiqua"/>
          <w:i/>
          <w:iCs/>
        </w:rPr>
        <w:t xml:space="preserve">Lancet </w:t>
      </w:r>
      <w:proofErr w:type="spellStart"/>
      <w:r w:rsidRPr="006047F7">
        <w:rPr>
          <w:rFonts w:ascii="Book Antiqua" w:hAnsi="Book Antiqua"/>
          <w:i/>
          <w:iCs/>
        </w:rPr>
        <w:t>Gastroenterol</w:t>
      </w:r>
      <w:proofErr w:type="spellEnd"/>
      <w:r w:rsidRPr="006047F7">
        <w:rPr>
          <w:rFonts w:ascii="Book Antiqua" w:hAnsi="Book Antiqua"/>
          <w:i/>
          <w:iCs/>
        </w:rPr>
        <w:t xml:space="preserve"> </w:t>
      </w:r>
      <w:proofErr w:type="spellStart"/>
      <w:r w:rsidRPr="006047F7">
        <w:rPr>
          <w:rFonts w:ascii="Book Antiqua" w:hAnsi="Book Antiqua"/>
          <w:i/>
          <w:iCs/>
        </w:rPr>
        <w:t>Hepatol</w:t>
      </w:r>
      <w:proofErr w:type="spellEnd"/>
      <w:r w:rsidRPr="006047F7">
        <w:rPr>
          <w:rFonts w:ascii="Book Antiqua" w:hAnsi="Book Antiqua"/>
        </w:rPr>
        <w:t xml:space="preserve"> 2020; </w:t>
      </w:r>
      <w:r w:rsidRPr="006047F7">
        <w:rPr>
          <w:rFonts w:ascii="Book Antiqua" w:hAnsi="Book Antiqua"/>
          <w:b/>
          <w:bCs/>
        </w:rPr>
        <w:t>5</w:t>
      </w:r>
      <w:r w:rsidRPr="006047F7">
        <w:rPr>
          <w:rFonts w:ascii="Book Antiqua" w:hAnsi="Book Antiqua"/>
        </w:rPr>
        <w:t>: 792-794 [PMID: 32730783 DOI: 10.1016/S2468-1253(20)30238-7]</w:t>
      </w:r>
    </w:p>
    <w:p w14:paraId="509ADB34"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lastRenderedPageBreak/>
        <w:t xml:space="preserve">70 </w:t>
      </w:r>
      <w:proofErr w:type="spellStart"/>
      <w:r w:rsidRPr="006047F7">
        <w:rPr>
          <w:rFonts w:ascii="Book Antiqua" w:hAnsi="Book Antiqua"/>
          <w:b/>
          <w:bCs/>
        </w:rPr>
        <w:t>Blach</w:t>
      </w:r>
      <w:proofErr w:type="spellEnd"/>
      <w:r w:rsidRPr="006047F7">
        <w:rPr>
          <w:rFonts w:ascii="Book Antiqua" w:hAnsi="Book Antiqua"/>
          <w:b/>
          <w:bCs/>
        </w:rPr>
        <w:t xml:space="preserve"> S</w:t>
      </w:r>
      <w:r w:rsidRPr="006047F7">
        <w:rPr>
          <w:rFonts w:ascii="Book Antiqua" w:hAnsi="Book Antiqua"/>
        </w:rPr>
        <w:t xml:space="preserve">, </w:t>
      </w:r>
      <w:proofErr w:type="spellStart"/>
      <w:r w:rsidRPr="006047F7">
        <w:rPr>
          <w:rFonts w:ascii="Book Antiqua" w:hAnsi="Book Antiqua"/>
        </w:rPr>
        <w:t>Kondili</w:t>
      </w:r>
      <w:proofErr w:type="spellEnd"/>
      <w:r w:rsidRPr="006047F7">
        <w:rPr>
          <w:rFonts w:ascii="Book Antiqua" w:hAnsi="Book Antiqua"/>
        </w:rPr>
        <w:t xml:space="preserve"> LA, </w:t>
      </w:r>
      <w:proofErr w:type="spellStart"/>
      <w:r w:rsidRPr="006047F7">
        <w:rPr>
          <w:rFonts w:ascii="Book Antiqua" w:hAnsi="Book Antiqua"/>
        </w:rPr>
        <w:t>Aghemo</w:t>
      </w:r>
      <w:proofErr w:type="spellEnd"/>
      <w:r w:rsidRPr="006047F7">
        <w:rPr>
          <w:rFonts w:ascii="Book Antiqua" w:hAnsi="Book Antiqua"/>
        </w:rPr>
        <w:t xml:space="preserve"> A, </w:t>
      </w:r>
      <w:proofErr w:type="spellStart"/>
      <w:r w:rsidRPr="006047F7">
        <w:rPr>
          <w:rFonts w:ascii="Book Antiqua" w:hAnsi="Book Antiqua"/>
        </w:rPr>
        <w:t>Cai</w:t>
      </w:r>
      <w:proofErr w:type="spellEnd"/>
      <w:r w:rsidRPr="006047F7">
        <w:rPr>
          <w:rFonts w:ascii="Book Antiqua" w:hAnsi="Book Antiqua"/>
        </w:rPr>
        <w:t xml:space="preserve"> Z, Dugan E, Estes C, </w:t>
      </w:r>
      <w:proofErr w:type="spellStart"/>
      <w:r w:rsidRPr="006047F7">
        <w:rPr>
          <w:rFonts w:ascii="Book Antiqua" w:hAnsi="Book Antiqua"/>
        </w:rPr>
        <w:t>Gamkrelidze</w:t>
      </w:r>
      <w:proofErr w:type="spellEnd"/>
      <w:r w:rsidRPr="006047F7">
        <w:rPr>
          <w:rFonts w:ascii="Book Antiqua" w:hAnsi="Book Antiqua"/>
        </w:rPr>
        <w:t xml:space="preserve"> I, Ma S, </w:t>
      </w:r>
      <w:proofErr w:type="spellStart"/>
      <w:r w:rsidRPr="006047F7">
        <w:rPr>
          <w:rFonts w:ascii="Book Antiqua" w:hAnsi="Book Antiqua"/>
        </w:rPr>
        <w:t>Pawlotsky</w:t>
      </w:r>
      <w:proofErr w:type="spellEnd"/>
      <w:r w:rsidRPr="006047F7">
        <w:rPr>
          <w:rFonts w:ascii="Book Antiqua" w:hAnsi="Book Antiqua"/>
        </w:rPr>
        <w:t xml:space="preserve"> JM, </w:t>
      </w:r>
      <w:proofErr w:type="spellStart"/>
      <w:r w:rsidRPr="006047F7">
        <w:rPr>
          <w:rFonts w:ascii="Book Antiqua" w:hAnsi="Book Antiqua"/>
        </w:rPr>
        <w:t>Razavi</w:t>
      </w:r>
      <w:proofErr w:type="spellEnd"/>
      <w:r w:rsidRPr="006047F7">
        <w:rPr>
          <w:rFonts w:ascii="Book Antiqua" w:hAnsi="Book Antiqua"/>
        </w:rPr>
        <w:t xml:space="preserve">-Shearer D, </w:t>
      </w:r>
      <w:proofErr w:type="spellStart"/>
      <w:r w:rsidRPr="006047F7">
        <w:rPr>
          <w:rFonts w:ascii="Book Antiqua" w:hAnsi="Book Antiqua"/>
        </w:rPr>
        <w:t>Razavi</w:t>
      </w:r>
      <w:proofErr w:type="spellEnd"/>
      <w:r w:rsidRPr="006047F7">
        <w:rPr>
          <w:rFonts w:ascii="Book Antiqua" w:hAnsi="Book Antiqua"/>
        </w:rPr>
        <w:t xml:space="preserve"> H, Waked I, </w:t>
      </w:r>
      <w:proofErr w:type="spellStart"/>
      <w:r w:rsidRPr="006047F7">
        <w:rPr>
          <w:rFonts w:ascii="Book Antiqua" w:hAnsi="Book Antiqua"/>
        </w:rPr>
        <w:t>Zeuzem</w:t>
      </w:r>
      <w:proofErr w:type="spellEnd"/>
      <w:r w:rsidRPr="006047F7">
        <w:rPr>
          <w:rFonts w:ascii="Book Antiqua" w:hAnsi="Book Antiqua"/>
        </w:rPr>
        <w:t xml:space="preserve"> S, </w:t>
      </w:r>
      <w:proofErr w:type="spellStart"/>
      <w:r w:rsidRPr="006047F7">
        <w:rPr>
          <w:rFonts w:ascii="Book Antiqua" w:hAnsi="Book Antiqua"/>
        </w:rPr>
        <w:t>Craxi</w:t>
      </w:r>
      <w:proofErr w:type="spellEnd"/>
      <w:r w:rsidRPr="006047F7">
        <w:rPr>
          <w:rFonts w:ascii="Book Antiqua" w:hAnsi="Book Antiqua"/>
        </w:rPr>
        <w:t xml:space="preserve"> A. Impact of COVID-19 on global HCV elimination efforts. </w:t>
      </w:r>
      <w:r w:rsidRPr="006047F7">
        <w:rPr>
          <w:rFonts w:ascii="Book Antiqua" w:hAnsi="Book Antiqua"/>
          <w:i/>
          <w:iCs/>
        </w:rPr>
        <w:t xml:space="preserve">J </w:t>
      </w:r>
      <w:proofErr w:type="spellStart"/>
      <w:r w:rsidRPr="006047F7">
        <w:rPr>
          <w:rFonts w:ascii="Book Antiqua" w:hAnsi="Book Antiqua"/>
          <w:i/>
          <w:iCs/>
        </w:rPr>
        <w:t>Hepatol</w:t>
      </w:r>
      <w:proofErr w:type="spellEnd"/>
      <w:r w:rsidRPr="006047F7">
        <w:rPr>
          <w:rFonts w:ascii="Book Antiqua" w:hAnsi="Book Antiqua"/>
        </w:rPr>
        <w:t xml:space="preserve"> 2021; </w:t>
      </w:r>
      <w:r w:rsidRPr="006047F7">
        <w:rPr>
          <w:rFonts w:ascii="Book Antiqua" w:hAnsi="Book Antiqua"/>
          <w:b/>
          <w:bCs/>
        </w:rPr>
        <w:t>74</w:t>
      </w:r>
      <w:r w:rsidRPr="006047F7">
        <w:rPr>
          <w:rFonts w:ascii="Book Antiqua" w:hAnsi="Book Antiqua"/>
        </w:rPr>
        <w:t>: 31-36 [PMID: 32777322 DOI: 10.1016/j.jhep.2020.07.042]</w:t>
      </w:r>
    </w:p>
    <w:p w14:paraId="5FD82B09" w14:textId="77777777" w:rsidR="006047F7" w:rsidRPr="006047F7" w:rsidRDefault="006047F7" w:rsidP="006047F7">
      <w:pPr>
        <w:adjustRightInd w:val="0"/>
        <w:snapToGrid w:val="0"/>
        <w:spacing w:line="360" w:lineRule="auto"/>
        <w:jc w:val="both"/>
        <w:rPr>
          <w:rFonts w:ascii="Book Antiqua" w:hAnsi="Book Antiqua"/>
        </w:rPr>
      </w:pPr>
      <w:proofErr w:type="gramStart"/>
      <w:r w:rsidRPr="006047F7">
        <w:rPr>
          <w:rFonts w:ascii="Book Antiqua" w:hAnsi="Book Antiqua"/>
        </w:rPr>
        <w:t xml:space="preserve">71 </w:t>
      </w:r>
      <w:proofErr w:type="spellStart"/>
      <w:r w:rsidRPr="006047F7">
        <w:rPr>
          <w:rFonts w:ascii="Book Antiqua" w:hAnsi="Book Antiqua"/>
          <w:b/>
          <w:bCs/>
        </w:rPr>
        <w:t>Turnes</w:t>
      </w:r>
      <w:proofErr w:type="spellEnd"/>
      <w:r w:rsidRPr="006047F7">
        <w:rPr>
          <w:rFonts w:ascii="Book Antiqua" w:hAnsi="Book Antiqua"/>
          <w:b/>
          <w:bCs/>
        </w:rPr>
        <w:t xml:space="preserve"> J</w:t>
      </w:r>
      <w:r w:rsidRPr="006047F7">
        <w:rPr>
          <w:rFonts w:ascii="Book Antiqua" w:hAnsi="Book Antiqua"/>
        </w:rPr>
        <w:t xml:space="preserve">, </w:t>
      </w:r>
      <w:proofErr w:type="spellStart"/>
      <w:r w:rsidRPr="006047F7">
        <w:rPr>
          <w:rFonts w:ascii="Book Antiqua" w:hAnsi="Book Antiqua"/>
        </w:rPr>
        <w:t>Domínguez</w:t>
      </w:r>
      <w:proofErr w:type="spellEnd"/>
      <w:r w:rsidRPr="006047F7">
        <w:rPr>
          <w:rFonts w:ascii="Book Antiqua" w:hAnsi="Book Antiqua"/>
        </w:rPr>
        <w:t xml:space="preserve">-Hernández R, </w:t>
      </w:r>
      <w:proofErr w:type="spellStart"/>
      <w:r w:rsidRPr="006047F7">
        <w:rPr>
          <w:rFonts w:ascii="Book Antiqua" w:hAnsi="Book Antiqua"/>
        </w:rPr>
        <w:t>Casado</w:t>
      </w:r>
      <w:proofErr w:type="spellEnd"/>
      <w:r w:rsidRPr="006047F7">
        <w:rPr>
          <w:rFonts w:ascii="Book Antiqua" w:hAnsi="Book Antiqua"/>
        </w:rPr>
        <w:t xml:space="preserve"> MÁ.</w:t>
      </w:r>
      <w:proofErr w:type="gramEnd"/>
      <w:r w:rsidRPr="006047F7">
        <w:rPr>
          <w:rFonts w:ascii="Book Antiqua" w:hAnsi="Book Antiqua"/>
        </w:rPr>
        <w:t xml:space="preserve"> </w:t>
      </w:r>
      <w:proofErr w:type="gramStart"/>
      <w:r w:rsidRPr="006047F7">
        <w:rPr>
          <w:rFonts w:ascii="Book Antiqua" w:hAnsi="Book Antiqua"/>
        </w:rPr>
        <w:t>Cost-effectiveness analysis of two treatment strategies for chronic hepatitis C before and after access to direct-acting antivirals in Spain.</w:t>
      </w:r>
      <w:proofErr w:type="gramEnd"/>
      <w:r w:rsidRPr="006047F7">
        <w:rPr>
          <w:rFonts w:ascii="Book Antiqua" w:hAnsi="Book Antiqua"/>
        </w:rPr>
        <w:t xml:space="preserve"> </w:t>
      </w:r>
      <w:proofErr w:type="spellStart"/>
      <w:r w:rsidRPr="006047F7">
        <w:rPr>
          <w:rFonts w:ascii="Book Antiqua" w:hAnsi="Book Antiqua"/>
          <w:i/>
          <w:iCs/>
        </w:rPr>
        <w:t>Gastroenterol</w:t>
      </w:r>
      <w:proofErr w:type="spellEnd"/>
      <w:r w:rsidRPr="006047F7">
        <w:rPr>
          <w:rFonts w:ascii="Book Antiqua" w:hAnsi="Book Antiqua"/>
          <w:i/>
          <w:iCs/>
        </w:rPr>
        <w:t xml:space="preserve"> </w:t>
      </w:r>
      <w:proofErr w:type="spellStart"/>
      <w:r w:rsidRPr="006047F7">
        <w:rPr>
          <w:rFonts w:ascii="Book Antiqua" w:hAnsi="Book Antiqua"/>
          <w:i/>
          <w:iCs/>
        </w:rPr>
        <w:t>Hepatol</w:t>
      </w:r>
      <w:proofErr w:type="spellEnd"/>
      <w:r w:rsidRPr="006047F7">
        <w:rPr>
          <w:rFonts w:ascii="Book Antiqua" w:hAnsi="Book Antiqua"/>
        </w:rPr>
        <w:t xml:space="preserve"> 2017; </w:t>
      </w:r>
      <w:r w:rsidRPr="006047F7">
        <w:rPr>
          <w:rFonts w:ascii="Book Antiqua" w:hAnsi="Book Antiqua"/>
          <w:b/>
          <w:bCs/>
        </w:rPr>
        <w:t>40</w:t>
      </w:r>
      <w:r w:rsidRPr="006047F7">
        <w:rPr>
          <w:rFonts w:ascii="Book Antiqua" w:hAnsi="Book Antiqua"/>
        </w:rPr>
        <w:t>: 433-446 [PMID: 28645446 DOI: 10.1016/j.gastrohep.2017.05.004]</w:t>
      </w:r>
    </w:p>
    <w:p w14:paraId="02F7ED9C" w14:textId="77777777" w:rsidR="006047F7" w:rsidRPr="006047F7" w:rsidRDefault="006047F7" w:rsidP="006047F7">
      <w:pPr>
        <w:adjustRightInd w:val="0"/>
        <w:snapToGrid w:val="0"/>
        <w:spacing w:line="360" w:lineRule="auto"/>
        <w:jc w:val="both"/>
        <w:rPr>
          <w:rFonts w:ascii="Book Antiqua" w:hAnsi="Book Antiqua"/>
        </w:rPr>
      </w:pPr>
      <w:proofErr w:type="gramStart"/>
      <w:r w:rsidRPr="006047F7">
        <w:rPr>
          <w:rFonts w:ascii="Book Antiqua" w:hAnsi="Book Antiqua"/>
        </w:rPr>
        <w:t xml:space="preserve">72 </w:t>
      </w:r>
      <w:r w:rsidRPr="006047F7">
        <w:rPr>
          <w:rFonts w:ascii="Book Antiqua" w:hAnsi="Book Antiqua"/>
          <w:b/>
          <w:bCs/>
        </w:rPr>
        <w:t>Crespo J</w:t>
      </w:r>
      <w:r w:rsidRPr="006047F7">
        <w:rPr>
          <w:rFonts w:ascii="Book Antiqua" w:hAnsi="Book Antiqua"/>
        </w:rPr>
        <w:t xml:space="preserve">, </w:t>
      </w:r>
      <w:proofErr w:type="spellStart"/>
      <w:r w:rsidRPr="006047F7">
        <w:rPr>
          <w:rFonts w:ascii="Book Antiqua" w:hAnsi="Book Antiqua"/>
        </w:rPr>
        <w:t>Díaz</w:t>
      </w:r>
      <w:proofErr w:type="spellEnd"/>
      <w:r w:rsidRPr="006047F7">
        <w:rPr>
          <w:rFonts w:ascii="Book Antiqua" w:hAnsi="Book Antiqua"/>
        </w:rPr>
        <w:t xml:space="preserve">-González Á, </w:t>
      </w:r>
      <w:proofErr w:type="spellStart"/>
      <w:r w:rsidRPr="006047F7">
        <w:rPr>
          <w:rFonts w:ascii="Book Antiqua" w:hAnsi="Book Antiqua"/>
        </w:rPr>
        <w:t>Iruzubieta</w:t>
      </w:r>
      <w:proofErr w:type="spellEnd"/>
      <w:r w:rsidRPr="006047F7">
        <w:rPr>
          <w:rFonts w:ascii="Book Antiqua" w:hAnsi="Book Antiqua"/>
        </w:rPr>
        <w:t xml:space="preserve"> P, </w:t>
      </w:r>
      <w:proofErr w:type="spellStart"/>
      <w:r w:rsidRPr="006047F7">
        <w:rPr>
          <w:rFonts w:ascii="Book Antiqua" w:hAnsi="Book Antiqua"/>
        </w:rPr>
        <w:t>Llerena</w:t>
      </w:r>
      <w:proofErr w:type="spellEnd"/>
      <w:r w:rsidRPr="006047F7">
        <w:rPr>
          <w:rFonts w:ascii="Book Antiqua" w:hAnsi="Book Antiqua"/>
        </w:rPr>
        <w:t xml:space="preserve"> S, </w:t>
      </w:r>
      <w:proofErr w:type="spellStart"/>
      <w:r w:rsidRPr="006047F7">
        <w:rPr>
          <w:rFonts w:ascii="Book Antiqua" w:hAnsi="Book Antiqua"/>
        </w:rPr>
        <w:t>Cabezas</w:t>
      </w:r>
      <w:proofErr w:type="spellEnd"/>
      <w:r w:rsidRPr="006047F7">
        <w:rPr>
          <w:rFonts w:ascii="Book Antiqua" w:hAnsi="Book Antiqua"/>
        </w:rPr>
        <w:t xml:space="preserve"> J. SARS-CoV-2 massive testing: A window of opportunity to catch up with HCV elimination.</w:t>
      </w:r>
      <w:proofErr w:type="gramEnd"/>
      <w:r w:rsidRPr="006047F7">
        <w:rPr>
          <w:rFonts w:ascii="Book Antiqua" w:hAnsi="Book Antiqua"/>
        </w:rPr>
        <w:t xml:space="preserve"> </w:t>
      </w:r>
      <w:r w:rsidRPr="006047F7">
        <w:rPr>
          <w:rFonts w:ascii="Book Antiqua" w:hAnsi="Book Antiqua"/>
          <w:i/>
          <w:iCs/>
        </w:rPr>
        <w:t xml:space="preserve">J </w:t>
      </w:r>
      <w:proofErr w:type="spellStart"/>
      <w:r w:rsidRPr="006047F7">
        <w:rPr>
          <w:rFonts w:ascii="Book Antiqua" w:hAnsi="Book Antiqua"/>
          <w:i/>
          <w:iCs/>
        </w:rPr>
        <w:t>Hepatol</w:t>
      </w:r>
      <w:proofErr w:type="spellEnd"/>
      <w:r w:rsidRPr="006047F7">
        <w:rPr>
          <w:rFonts w:ascii="Book Antiqua" w:hAnsi="Book Antiqua"/>
        </w:rPr>
        <w:t xml:space="preserve"> 2021; </w:t>
      </w:r>
      <w:r w:rsidRPr="006047F7">
        <w:rPr>
          <w:rFonts w:ascii="Book Antiqua" w:hAnsi="Book Antiqua"/>
          <w:b/>
          <w:bCs/>
        </w:rPr>
        <w:t>74</w:t>
      </w:r>
      <w:r w:rsidRPr="006047F7">
        <w:rPr>
          <w:rFonts w:ascii="Book Antiqua" w:hAnsi="Book Antiqua"/>
        </w:rPr>
        <w:t>: 966-967 [PMID: 33039405 DOI: 10.1016/j.jhep.2020.10.001]</w:t>
      </w:r>
    </w:p>
    <w:p w14:paraId="7C633E61"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73 </w:t>
      </w:r>
      <w:proofErr w:type="spellStart"/>
      <w:r w:rsidRPr="006047F7">
        <w:rPr>
          <w:rFonts w:ascii="Book Antiqua" w:hAnsi="Book Antiqua"/>
          <w:b/>
          <w:bCs/>
        </w:rPr>
        <w:t>Giacomelli</w:t>
      </w:r>
      <w:proofErr w:type="spellEnd"/>
      <w:r w:rsidRPr="006047F7">
        <w:rPr>
          <w:rFonts w:ascii="Book Antiqua" w:hAnsi="Book Antiqua"/>
          <w:b/>
          <w:bCs/>
        </w:rPr>
        <w:t xml:space="preserve"> A</w:t>
      </w:r>
      <w:r w:rsidRPr="006047F7">
        <w:rPr>
          <w:rFonts w:ascii="Book Antiqua" w:hAnsi="Book Antiqua"/>
        </w:rPr>
        <w:t xml:space="preserve">, </w:t>
      </w:r>
      <w:proofErr w:type="spellStart"/>
      <w:r w:rsidRPr="006047F7">
        <w:rPr>
          <w:rFonts w:ascii="Book Antiqua" w:hAnsi="Book Antiqua"/>
        </w:rPr>
        <w:t>Pagani</w:t>
      </w:r>
      <w:proofErr w:type="spellEnd"/>
      <w:r w:rsidRPr="006047F7">
        <w:rPr>
          <w:rFonts w:ascii="Book Antiqua" w:hAnsi="Book Antiqua"/>
        </w:rPr>
        <w:t xml:space="preserve"> G, Conti F, </w:t>
      </w:r>
      <w:proofErr w:type="spellStart"/>
      <w:r w:rsidRPr="006047F7">
        <w:rPr>
          <w:rFonts w:ascii="Book Antiqua" w:hAnsi="Book Antiqua"/>
        </w:rPr>
        <w:t>Bassoli</w:t>
      </w:r>
      <w:proofErr w:type="spellEnd"/>
      <w:r w:rsidRPr="006047F7">
        <w:rPr>
          <w:rFonts w:ascii="Book Antiqua" w:hAnsi="Book Antiqua"/>
        </w:rPr>
        <w:t xml:space="preserve"> C, Galli M. Detecting HCV infection by means of mass population SARS-CoV-2 screening: A pilot experience in Northern Italy. </w:t>
      </w:r>
      <w:r w:rsidRPr="006047F7">
        <w:rPr>
          <w:rFonts w:ascii="Book Antiqua" w:hAnsi="Book Antiqua"/>
          <w:i/>
          <w:iCs/>
        </w:rPr>
        <w:t xml:space="preserve">J </w:t>
      </w:r>
      <w:proofErr w:type="spellStart"/>
      <w:r w:rsidRPr="006047F7">
        <w:rPr>
          <w:rFonts w:ascii="Book Antiqua" w:hAnsi="Book Antiqua"/>
          <w:i/>
          <w:iCs/>
        </w:rPr>
        <w:t>Hepatol</w:t>
      </w:r>
      <w:proofErr w:type="spellEnd"/>
      <w:r w:rsidRPr="006047F7">
        <w:rPr>
          <w:rFonts w:ascii="Book Antiqua" w:hAnsi="Book Antiqua"/>
        </w:rPr>
        <w:t xml:space="preserve"> 2021; </w:t>
      </w:r>
      <w:r w:rsidRPr="006047F7">
        <w:rPr>
          <w:rFonts w:ascii="Book Antiqua" w:hAnsi="Book Antiqua"/>
          <w:b/>
          <w:bCs/>
        </w:rPr>
        <w:t>75</w:t>
      </w:r>
      <w:r w:rsidRPr="006047F7">
        <w:rPr>
          <w:rFonts w:ascii="Book Antiqua" w:hAnsi="Book Antiqua"/>
        </w:rPr>
        <w:t>: 484-486 [PMID: 33453329 DOI: 10.1016/j.jhep.2020.12.026]</w:t>
      </w:r>
    </w:p>
    <w:p w14:paraId="065CFEBD"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74 </w:t>
      </w:r>
      <w:r w:rsidRPr="006047F7">
        <w:rPr>
          <w:rFonts w:ascii="Book Antiqua" w:hAnsi="Book Antiqua"/>
          <w:b/>
          <w:bCs/>
        </w:rPr>
        <w:t>Fix OK</w:t>
      </w:r>
      <w:r w:rsidRPr="006047F7">
        <w:rPr>
          <w:rFonts w:ascii="Book Antiqua" w:hAnsi="Book Antiqua"/>
        </w:rPr>
        <w:t xml:space="preserve">, Hameed B, Fontana RJ, Kwok RM, McGuire BM, Mulligan DC, Pratt DS, Russo MW, </w:t>
      </w:r>
      <w:proofErr w:type="spellStart"/>
      <w:r w:rsidRPr="006047F7">
        <w:rPr>
          <w:rFonts w:ascii="Book Antiqua" w:hAnsi="Book Antiqua"/>
        </w:rPr>
        <w:t>Schilsky</w:t>
      </w:r>
      <w:proofErr w:type="spellEnd"/>
      <w:r w:rsidRPr="006047F7">
        <w:rPr>
          <w:rFonts w:ascii="Book Antiqua" w:hAnsi="Book Antiqua"/>
        </w:rPr>
        <w:t xml:space="preserve"> ML, Verna EC, Loomba R, Cohen DE, </w:t>
      </w:r>
      <w:proofErr w:type="spellStart"/>
      <w:r w:rsidRPr="006047F7">
        <w:rPr>
          <w:rFonts w:ascii="Book Antiqua" w:hAnsi="Book Antiqua"/>
        </w:rPr>
        <w:t>Bezerra</w:t>
      </w:r>
      <w:proofErr w:type="spellEnd"/>
      <w:r w:rsidRPr="006047F7">
        <w:rPr>
          <w:rFonts w:ascii="Book Antiqua" w:hAnsi="Book Antiqua"/>
        </w:rPr>
        <w:t xml:space="preserve"> JA, Reddy KR, Chung RT. Clinical Best Practice Advice for Hepatology and Liver Transplant Providers During the COVID-19 Pandemic: AASLD Expert Panel Consensus Statement. </w:t>
      </w:r>
      <w:r w:rsidRPr="006047F7">
        <w:rPr>
          <w:rFonts w:ascii="Book Antiqua" w:hAnsi="Book Antiqua"/>
          <w:i/>
          <w:iCs/>
        </w:rPr>
        <w:t>Hepatology</w:t>
      </w:r>
      <w:r w:rsidRPr="006047F7">
        <w:rPr>
          <w:rFonts w:ascii="Book Antiqua" w:hAnsi="Book Antiqua"/>
        </w:rPr>
        <w:t xml:space="preserve"> 2020; </w:t>
      </w:r>
      <w:r w:rsidRPr="006047F7">
        <w:rPr>
          <w:rFonts w:ascii="Book Antiqua" w:hAnsi="Book Antiqua"/>
          <w:b/>
          <w:bCs/>
        </w:rPr>
        <w:t>72</w:t>
      </w:r>
      <w:r w:rsidRPr="006047F7">
        <w:rPr>
          <w:rFonts w:ascii="Book Antiqua" w:hAnsi="Book Antiqua"/>
        </w:rPr>
        <w:t>: 287-304 [PMID: 32298473 DOI: 10.1002/hep.31281]</w:t>
      </w:r>
    </w:p>
    <w:p w14:paraId="38A547A4"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75 </w:t>
      </w:r>
      <w:proofErr w:type="spellStart"/>
      <w:r w:rsidRPr="006047F7">
        <w:rPr>
          <w:rFonts w:ascii="Book Antiqua" w:hAnsi="Book Antiqua"/>
          <w:b/>
          <w:bCs/>
        </w:rPr>
        <w:t>Boettler</w:t>
      </w:r>
      <w:proofErr w:type="spellEnd"/>
      <w:r w:rsidRPr="006047F7">
        <w:rPr>
          <w:rFonts w:ascii="Book Antiqua" w:hAnsi="Book Antiqua"/>
          <w:b/>
          <w:bCs/>
        </w:rPr>
        <w:t xml:space="preserve"> T</w:t>
      </w:r>
      <w:r w:rsidRPr="006047F7">
        <w:rPr>
          <w:rFonts w:ascii="Book Antiqua" w:hAnsi="Book Antiqua"/>
        </w:rPr>
        <w:t xml:space="preserve">, Newsome PN, </w:t>
      </w:r>
      <w:proofErr w:type="spellStart"/>
      <w:r w:rsidRPr="006047F7">
        <w:rPr>
          <w:rFonts w:ascii="Book Antiqua" w:hAnsi="Book Antiqua"/>
        </w:rPr>
        <w:t>Mondelli</w:t>
      </w:r>
      <w:proofErr w:type="spellEnd"/>
      <w:r w:rsidRPr="006047F7">
        <w:rPr>
          <w:rFonts w:ascii="Book Antiqua" w:hAnsi="Book Antiqua"/>
        </w:rPr>
        <w:t xml:space="preserve"> MU, </w:t>
      </w:r>
      <w:proofErr w:type="spellStart"/>
      <w:r w:rsidRPr="006047F7">
        <w:rPr>
          <w:rFonts w:ascii="Book Antiqua" w:hAnsi="Book Antiqua"/>
        </w:rPr>
        <w:t>Maticic</w:t>
      </w:r>
      <w:proofErr w:type="spellEnd"/>
      <w:r w:rsidRPr="006047F7">
        <w:rPr>
          <w:rFonts w:ascii="Book Antiqua" w:hAnsi="Book Antiqua"/>
        </w:rPr>
        <w:t xml:space="preserve"> M, Cordero E, </w:t>
      </w:r>
      <w:proofErr w:type="spellStart"/>
      <w:r w:rsidRPr="006047F7">
        <w:rPr>
          <w:rFonts w:ascii="Book Antiqua" w:hAnsi="Book Antiqua"/>
        </w:rPr>
        <w:t>Cornberg</w:t>
      </w:r>
      <w:proofErr w:type="spellEnd"/>
      <w:r w:rsidRPr="006047F7">
        <w:rPr>
          <w:rFonts w:ascii="Book Antiqua" w:hAnsi="Book Antiqua"/>
        </w:rPr>
        <w:t xml:space="preserve"> M, Berg T. Care of patients with liver disease during the COVID-19 pandemic: EASL-ESCMID position paper. </w:t>
      </w:r>
      <w:r w:rsidRPr="006047F7">
        <w:rPr>
          <w:rFonts w:ascii="Book Antiqua" w:hAnsi="Book Antiqua"/>
          <w:i/>
          <w:iCs/>
        </w:rPr>
        <w:t>JHEP Rep</w:t>
      </w:r>
      <w:r w:rsidRPr="006047F7">
        <w:rPr>
          <w:rFonts w:ascii="Book Antiqua" w:hAnsi="Book Antiqua"/>
        </w:rPr>
        <w:t xml:space="preserve"> 2020; </w:t>
      </w:r>
      <w:r w:rsidRPr="006047F7">
        <w:rPr>
          <w:rFonts w:ascii="Book Antiqua" w:hAnsi="Book Antiqua"/>
          <w:b/>
          <w:bCs/>
        </w:rPr>
        <w:t>2</w:t>
      </w:r>
      <w:r w:rsidRPr="006047F7">
        <w:rPr>
          <w:rFonts w:ascii="Book Antiqua" w:hAnsi="Book Antiqua"/>
        </w:rPr>
        <w:t>: 100113 [PMID: 32289115 DOI: 10.1016/j.jhepr.2020.100113]</w:t>
      </w:r>
    </w:p>
    <w:p w14:paraId="37BA3426" w14:textId="1D8ACA0A"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76 </w:t>
      </w:r>
      <w:r w:rsidRPr="006047F7">
        <w:rPr>
          <w:rFonts w:ascii="Book Antiqua" w:hAnsi="Book Antiqua"/>
          <w:b/>
          <w:bCs/>
        </w:rPr>
        <w:t>APASL Covid-19 Task Force</w:t>
      </w:r>
      <w:r w:rsidRPr="006047F7">
        <w:rPr>
          <w:rFonts w:ascii="Book Antiqua" w:hAnsi="Book Antiqua"/>
        </w:rPr>
        <w:t xml:space="preserve">, Lau G, Sharma M. Clinical practice guidance for hepatology and liver transplant providers during the COVID-19 pandemic: APASL expert panel consensus recommendations. </w:t>
      </w:r>
      <w:proofErr w:type="spellStart"/>
      <w:r w:rsidRPr="006047F7">
        <w:rPr>
          <w:rFonts w:ascii="Book Antiqua" w:hAnsi="Book Antiqua"/>
          <w:i/>
          <w:iCs/>
        </w:rPr>
        <w:t>Hepatol</w:t>
      </w:r>
      <w:proofErr w:type="spellEnd"/>
      <w:r w:rsidRPr="006047F7">
        <w:rPr>
          <w:rFonts w:ascii="Book Antiqua" w:hAnsi="Book Antiqua"/>
          <w:i/>
          <w:iCs/>
        </w:rPr>
        <w:t xml:space="preserve"> </w:t>
      </w:r>
      <w:proofErr w:type="spellStart"/>
      <w:r w:rsidRPr="006047F7">
        <w:rPr>
          <w:rFonts w:ascii="Book Antiqua" w:hAnsi="Book Antiqua"/>
          <w:i/>
          <w:iCs/>
        </w:rPr>
        <w:t>Int</w:t>
      </w:r>
      <w:proofErr w:type="spellEnd"/>
      <w:r w:rsidRPr="006047F7">
        <w:rPr>
          <w:rFonts w:ascii="Book Antiqua" w:hAnsi="Book Antiqua"/>
        </w:rPr>
        <w:t xml:space="preserve"> 2020; </w:t>
      </w:r>
      <w:r w:rsidRPr="006047F7">
        <w:rPr>
          <w:rFonts w:ascii="Book Antiqua" w:hAnsi="Book Antiqua"/>
          <w:b/>
          <w:bCs/>
        </w:rPr>
        <w:t>14</w:t>
      </w:r>
      <w:r w:rsidRPr="006047F7">
        <w:rPr>
          <w:rFonts w:ascii="Book Antiqua" w:hAnsi="Book Antiqua"/>
        </w:rPr>
        <w:t>: 415-428 [PMID: 32447721 DOI: 10.1007/s12072-020-10054-w]</w:t>
      </w:r>
    </w:p>
    <w:p w14:paraId="7D6F59E9"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77 </w:t>
      </w:r>
      <w:r w:rsidRPr="006047F7">
        <w:rPr>
          <w:rFonts w:ascii="Book Antiqua" w:hAnsi="Book Antiqua"/>
          <w:b/>
          <w:bCs/>
        </w:rPr>
        <w:t>Miller J</w:t>
      </w:r>
      <w:r w:rsidRPr="006047F7">
        <w:rPr>
          <w:rFonts w:ascii="Book Antiqua" w:hAnsi="Book Antiqua"/>
        </w:rPr>
        <w:t xml:space="preserve">, Wey A, Musgrove D, Son </w:t>
      </w:r>
      <w:proofErr w:type="spellStart"/>
      <w:r w:rsidRPr="006047F7">
        <w:rPr>
          <w:rFonts w:ascii="Book Antiqua" w:hAnsi="Book Antiqua"/>
        </w:rPr>
        <w:t>Ahn</w:t>
      </w:r>
      <w:proofErr w:type="spellEnd"/>
      <w:r w:rsidRPr="006047F7">
        <w:rPr>
          <w:rFonts w:ascii="Book Antiqua" w:hAnsi="Book Antiqua"/>
        </w:rPr>
        <w:t xml:space="preserve"> Y, Hart A, </w:t>
      </w:r>
      <w:proofErr w:type="spellStart"/>
      <w:r w:rsidRPr="006047F7">
        <w:rPr>
          <w:rFonts w:ascii="Book Antiqua" w:hAnsi="Book Antiqua"/>
        </w:rPr>
        <w:t>Kasiske</w:t>
      </w:r>
      <w:proofErr w:type="spellEnd"/>
      <w:r w:rsidRPr="006047F7">
        <w:rPr>
          <w:rFonts w:ascii="Book Antiqua" w:hAnsi="Book Antiqua"/>
        </w:rPr>
        <w:t xml:space="preserve"> BL, Hirose R, </w:t>
      </w:r>
      <w:proofErr w:type="spellStart"/>
      <w:r w:rsidRPr="006047F7">
        <w:rPr>
          <w:rFonts w:ascii="Book Antiqua" w:hAnsi="Book Antiqua"/>
        </w:rPr>
        <w:t>Israni</w:t>
      </w:r>
      <w:proofErr w:type="spellEnd"/>
      <w:r w:rsidRPr="006047F7">
        <w:rPr>
          <w:rFonts w:ascii="Book Antiqua" w:hAnsi="Book Antiqua"/>
        </w:rPr>
        <w:t xml:space="preserve"> AK, Snyder JJ. </w:t>
      </w:r>
      <w:proofErr w:type="gramStart"/>
      <w:r w:rsidRPr="006047F7">
        <w:rPr>
          <w:rFonts w:ascii="Book Antiqua" w:hAnsi="Book Antiqua"/>
        </w:rPr>
        <w:t xml:space="preserve">Mortality among solid organ waitlist candidates during COVID-19 in the </w:t>
      </w:r>
      <w:r w:rsidRPr="006047F7">
        <w:rPr>
          <w:rFonts w:ascii="Book Antiqua" w:hAnsi="Book Antiqua"/>
        </w:rPr>
        <w:lastRenderedPageBreak/>
        <w:t>United States.</w:t>
      </w:r>
      <w:proofErr w:type="gramEnd"/>
      <w:r w:rsidRPr="006047F7">
        <w:rPr>
          <w:rFonts w:ascii="Book Antiqua" w:hAnsi="Book Antiqua"/>
        </w:rPr>
        <w:t xml:space="preserve"> </w:t>
      </w:r>
      <w:r w:rsidRPr="006047F7">
        <w:rPr>
          <w:rFonts w:ascii="Book Antiqua" w:hAnsi="Book Antiqua"/>
          <w:i/>
          <w:iCs/>
        </w:rPr>
        <w:t>Am J Transplant</w:t>
      </w:r>
      <w:r w:rsidRPr="006047F7">
        <w:rPr>
          <w:rFonts w:ascii="Book Antiqua" w:hAnsi="Book Antiqua"/>
        </w:rPr>
        <w:t xml:space="preserve"> 2021; </w:t>
      </w:r>
      <w:r w:rsidRPr="006047F7">
        <w:rPr>
          <w:rFonts w:ascii="Book Antiqua" w:hAnsi="Book Antiqua"/>
          <w:b/>
          <w:bCs/>
        </w:rPr>
        <w:t>21</w:t>
      </w:r>
      <w:r w:rsidRPr="006047F7">
        <w:rPr>
          <w:rFonts w:ascii="Book Antiqua" w:hAnsi="Book Antiqua"/>
        </w:rPr>
        <w:t>: 2262-2268 [PMID: 33621421 DOI: 10.1111/ajt.16550]</w:t>
      </w:r>
    </w:p>
    <w:p w14:paraId="33D9441E"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78 </w:t>
      </w:r>
      <w:proofErr w:type="spellStart"/>
      <w:r w:rsidRPr="006047F7">
        <w:rPr>
          <w:rFonts w:ascii="Book Antiqua" w:hAnsi="Book Antiqua"/>
          <w:b/>
          <w:bCs/>
        </w:rPr>
        <w:t>Boyarsky</w:t>
      </w:r>
      <w:proofErr w:type="spellEnd"/>
      <w:r w:rsidRPr="006047F7">
        <w:rPr>
          <w:rFonts w:ascii="Book Antiqua" w:hAnsi="Book Antiqua"/>
          <w:b/>
          <w:bCs/>
        </w:rPr>
        <w:t xml:space="preserve"> BJ</w:t>
      </w:r>
      <w:r w:rsidRPr="006047F7">
        <w:rPr>
          <w:rFonts w:ascii="Book Antiqua" w:hAnsi="Book Antiqua"/>
        </w:rPr>
        <w:t xml:space="preserve">, Po-Yu Chiang T, </w:t>
      </w:r>
      <w:proofErr w:type="spellStart"/>
      <w:r w:rsidRPr="006047F7">
        <w:rPr>
          <w:rFonts w:ascii="Book Antiqua" w:hAnsi="Book Antiqua"/>
        </w:rPr>
        <w:t>Werbel</w:t>
      </w:r>
      <w:proofErr w:type="spellEnd"/>
      <w:r w:rsidRPr="006047F7">
        <w:rPr>
          <w:rFonts w:ascii="Book Antiqua" w:hAnsi="Book Antiqua"/>
        </w:rPr>
        <w:t xml:space="preserve"> WA, Durand CM, Avery RK, </w:t>
      </w:r>
      <w:proofErr w:type="spellStart"/>
      <w:r w:rsidRPr="006047F7">
        <w:rPr>
          <w:rFonts w:ascii="Book Antiqua" w:hAnsi="Book Antiqua"/>
        </w:rPr>
        <w:t>Getsin</w:t>
      </w:r>
      <w:proofErr w:type="spellEnd"/>
      <w:r w:rsidRPr="006047F7">
        <w:rPr>
          <w:rFonts w:ascii="Book Antiqua" w:hAnsi="Book Antiqua"/>
        </w:rPr>
        <w:t xml:space="preserve"> SN, Jackson KR, </w:t>
      </w:r>
      <w:proofErr w:type="spellStart"/>
      <w:r w:rsidRPr="006047F7">
        <w:rPr>
          <w:rFonts w:ascii="Book Antiqua" w:hAnsi="Book Antiqua"/>
        </w:rPr>
        <w:t>Kernodle</w:t>
      </w:r>
      <w:proofErr w:type="spellEnd"/>
      <w:r w:rsidRPr="006047F7">
        <w:rPr>
          <w:rFonts w:ascii="Book Antiqua" w:hAnsi="Book Antiqua"/>
        </w:rPr>
        <w:t xml:space="preserve"> AB, Van </w:t>
      </w:r>
      <w:proofErr w:type="spellStart"/>
      <w:r w:rsidRPr="006047F7">
        <w:rPr>
          <w:rFonts w:ascii="Book Antiqua" w:hAnsi="Book Antiqua"/>
        </w:rPr>
        <w:t>Pilsum</w:t>
      </w:r>
      <w:proofErr w:type="spellEnd"/>
      <w:r w:rsidRPr="006047F7">
        <w:rPr>
          <w:rFonts w:ascii="Book Antiqua" w:hAnsi="Book Antiqua"/>
        </w:rPr>
        <w:t xml:space="preserve"> Rasmussen SE, Massie AB, </w:t>
      </w:r>
      <w:proofErr w:type="spellStart"/>
      <w:r w:rsidRPr="006047F7">
        <w:rPr>
          <w:rFonts w:ascii="Book Antiqua" w:hAnsi="Book Antiqua"/>
        </w:rPr>
        <w:t>Segev</w:t>
      </w:r>
      <w:proofErr w:type="spellEnd"/>
      <w:r w:rsidRPr="006047F7">
        <w:rPr>
          <w:rFonts w:ascii="Book Antiqua" w:hAnsi="Book Antiqua"/>
        </w:rPr>
        <w:t xml:space="preserve"> DL, </w:t>
      </w:r>
      <w:proofErr w:type="spellStart"/>
      <w:r w:rsidRPr="006047F7">
        <w:rPr>
          <w:rFonts w:ascii="Book Antiqua" w:hAnsi="Book Antiqua"/>
        </w:rPr>
        <w:t>Garonzik</w:t>
      </w:r>
      <w:proofErr w:type="spellEnd"/>
      <w:r w:rsidRPr="006047F7">
        <w:rPr>
          <w:rFonts w:ascii="Book Antiqua" w:hAnsi="Book Antiqua"/>
        </w:rPr>
        <w:t xml:space="preserve">-Wang JM. </w:t>
      </w:r>
      <w:proofErr w:type="gramStart"/>
      <w:r w:rsidRPr="006047F7">
        <w:rPr>
          <w:rFonts w:ascii="Book Antiqua" w:hAnsi="Book Antiqua"/>
        </w:rPr>
        <w:t>Early impact of COVID-19 on transplant center practices and policies in the United States.</w:t>
      </w:r>
      <w:proofErr w:type="gramEnd"/>
      <w:r w:rsidRPr="006047F7">
        <w:rPr>
          <w:rFonts w:ascii="Book Antiqua" w:hAnsi="Book Antiqua"/>
        </w:rPr>
        <w:t xml:space="preserve"> </w:t>
      </w:r>
      <w:r w:rsidRPr="006047F7">
        <w:rPr>
          <w:rFonts w:ascii="Book Antiqua" w:hAnsi="Book Antiqua"/>
          <w:i/>
          <w:iCs/>
        </w:rPr>
        <w:t>Am J Transplant</w:t>
      </w:r>
      <w:r w:rsidRPr="006047F7">
        <w:rPr>
          <w:rFonts w:ascii="Book Antiqua" w:hAnsi="Book Antiqua"/>
        </w:rPr>
        <w:t xml:space="preserve"> 2020; </w:t>
      </w:r>
      <w:r w:rsidRPr="006047F7">
        <w:rPr>
          <w:rFonts w:ascii="Book Antiqua" w:hAnsi="Book Antiqua"/>
          <w:b/>
          <w:bCs/>
        </w:rPr>
        <w:t>20</w:t>
      </w:r>
      <w:r w:rsidRPr="006047F7">
        <w:rPr>
          <w:rFonts w:ascii="Book Antiqua" w:hAnsi="Book Antiqua"/>
        </w:rPr>
        <w:t>: 1809-1818 [PMID: 32282982 DOI: 10.1111/ajt.15915]</w:t>
      </w:r>
    </w:p>
    <w:p w14:paraId="31171222"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79 </w:t>
      </w:r>
      <w:r w:rsidRPr="006047F7">
        <w:rPr>
          <w:rFonts w:ascii="Book Antiqua" w:hAnsi="Book Antiqua"/>
          <w:b/>
          <w:bCs/>
        </w:rPr>
        <w:t>Di Sandro S</w:t>
      </w:r>
      <w:r w:rsidRPr="006047F7">
        <w:rPr>
          <w:rFonts w:ascii="Book Antiqua" w:hAnsi="Book Antiqua"/>
        </w:rPr>
        <w:t xml:space="preserve">, </w:t>
      </w:r>
      <w:proofErr w:type="spellStart"/>
      <w:r w:rsidRPr="006047F7">
        <w:rPr>
          <w:rFonts w:ascii="Book Antiqua" w:hAnsi="Book Antiqua"/>
        </w:rPr>
        <w:t>Magistri</w:t>
      </w:r>
      <w:proofErr w:type="spellEnd"/>
      <w:r w:rsidRPr="006047F7">
        <w:rPr>
          <w:rFonts w:ascii="Book Antiqua" w:hAnsi="Book Antiqua"/>
        </w:rPr>
        <w:t xml:space="preserve"> P, </w:t>
      </w:r>
      <w:proofErr w:type="spellStart"/>
      <w:r w:rsidRPr="006047F7">
        <w:rPr>
          <w:rFonts w:ascii="Book Antiqua" w:hAnsi="Book Antiqua"/>
        </w:rPr>
        <w:t>Bagnardi</w:t>
      </w:r>
      <w:proofErr w:type="spellEnd"/>
      <w:r w:rsidRPr="006047F7">
        <w:rPr>
          <w:rFonts w:ascii="Book Antiqua" w:hAnsi="Book Antiqua"/>
        </w:rPr>
        <w:t xml:space="preserve"> V, </w:t>
      </w:r>
      <w:proofErr w:type="spellStart"/>
      <w:r w:rsidRPr="006047F7">
        <w:rPr>
          <w:rFonts w:ascii="Book Antiqua" w:hAnsi="Book Antiqua"/>
        </w:rPr>
        <w:t>Catellani</w:t>
      </w:r>
      <w:proofErr w:type="spellEnd"/>
      <w:r w:rsidRPr="006047F7">
        <w:rPr>
          <w:rFonts w:ascii="Book Antiqua" w:hAnsi="Book Antiqua"/>
        </w:rPr>
        <w:t xml:space="preserve"> B, </w:t>
      </w:r>
      <w:proofErr w:type="spellStart"/>
      <w:r w:rsidRPr="006047F7">
        <w:rPr>
          <w:rFonts w:ascii="Book Antiqua" w:hAnsi="Book Antiqua"/>
        </w:rPr>
        <w:t>Guerrini</w:t>
      </w:r>
      <w:proofErr w:type="spellEnd"/>
      <w:r w:rsidRPr="006047F7">
        <w:rPr>
          <w:rFonts w:ascii="Book Antiqua" w:hAnsi="Book Antiqua"/>
        </w:rPr>
        <w:t xml:space="preserve"> GP, Di Benedetto F. The COVID-19 second wave risk and liver transplantation: lesson from the recent past and the unavoidable need of living donors. </w:t>
      </w:r>
      <w:proofErr w:type="spellStart"/>
      <w:r w:rsidRPr="006047F7">
        <w:rPr>
          <w:rFonts w:ascii="Book Antiqua" w:hAnsi="Book Antiqua"/>
          <w:i/>
          <w:iCs/>
        </w:rPr>
        <w:t>Transpl</w:t>
      </w:r>
      <w:proofErr w:type="spellEnd"/>
      <w:r w:rsidRPr="006047F7">
        <w:rPr>
          <w:rFonts w:ascii="Book Antiqua" w:hAnsi="Book Antiqua"/>
          <w:i/>
          <w:iCs/>
        </w:rPr>
        <w:t xml:space="preserve"> </w:t>
      </w:r>
      <w:proofErr w:type="spellStart"/>
      <w:r w:rsidRPr="006047F7">
        <w:rPr>
          <w:rFonts w:ascii="Book Antiqua" w:hAnsi="Book Antiqua"/>
          <w:i/>
          <w:iCs/>
        </w:rPr>
        <w:t>Int</w:t>
      </w:r>
      <w:proofErr w:type="spellEnd"/>
      <w:r w:rsidRPr="006047F7">
        <w:rPr>
          <w:rFonts w:ascii="Book Antiqua" w:hAnsi="Book Antiqua"/>
        </w:rPr>
        <w:t xml:space="preserve"> 2021; </w:t>
      </w:r>
      <w:r w:rsidRPr="006047F7">
        <w:rPr>
          <w:rFonts w:ascii="Book Antiqua" w:hAnsi="Book Antiqua"/>
          <w:b/>
          <w:bCs/>
        </w:rPr>
        <w:t>34</w:t>
      </w:r>
      <w:r w:rsidRPr="006047F7">
        <w:rPr>
          <w:rFonts w:ascii="Book Antiqua" w:hAnsi="Book Antiqua"/>
        </w:rPr>
        <w:t>: 585-587 [PMID: 33336393 DOI: 10.1111/tri.13803]</w:t>
      </w:r>
    </w:p>
    <w:p w14:paraId="5D1F7705" w14:textId="77777777" w:rsidR="006047F7" w:rsidRPr="006047F7" w:rsidRDefault="006047F7" w:rsidP="006047F7">
      <w:pPr>
        <w:adjustRightInd w:val="0"/>
        <w:snapToGrid w:val="0"/>
        <w:spacing w:line="360" w:lineRule="auto"/>
        <w:jc w:val="both"/>
        <w:rPr>
          <w:rFonts w:ascii="Book Antiqua" w:hAnsi="Book Antiqua"/>
        </w:rPr>
      </w:pPr>
      <w:r w:rsidRPr="006047F7">
        <w:rPr>
          <w:rFonts w:ascii="Book Antiqua" w:hAnsi="Book Antiqua"/>
        </w:rPr>
        <w:t xml:space="preserve">80 </w:t>
      </w:r>
      <w:r w:rsidRPr="006047F7">
        <w:rPr>
          <w:rFonts w:ascii="Book Antiqua" w:hAnsi="Book Antiqua"/>
          <w:b/>
          <w:bCs/>
        </w:rPr>
        <w:t>Turco C</w:t>
      </w:r>
      <w:r w:rsidRPr="006047F7">
        <w:rPr>
          <w:rFonts w:ascii="Book Antiqua" w:hAnsi="Book Antiqua"/>
        </w:rPr>
        <w:t xml:space="preserve">, Lim C, </w:t>
      </w:r>
      <w:proofErr w:type="spellStart"/>
      <w:r w:rsidRPr="006047F7">
        <w:rPr>
          <w:rFonts w:ascii="Book Antiqua" w:hAnsi="Book Antiqua"/>
        </w:rPr>
        <w:t>Soubrane</w:t>
      </w:r>
      <w:proofErr w:type="spellEnd"/>
      <w:r w:rsidRPr="006047F7">
        <w:rPr>
          <w:rFonts w:ascii="Book Antiqua" w:hAnsi="Book Antiqua"/>
        </w:rPr>
        <w:t xml:space="preserve"> O, </w:t>
      </w:r>
      <w:proofErr w:type="spellStart"/>
      <w:r w:rsidRPr="006047F7">
        <w:rPr>
          <w:rFonts w:ascii="Book Antiqua" w:hAnsi="Book Antiqua"/>
        </w:rPr>
        <w:t>Malaquin</w:t>
      </w:r>
      <w:proofErr w:type="spellEnd"/>
      <w:r w:rsidRPr="006047F7">
        <w:rPr>
          <w:rFonts w:ascii="Book Antiqua" w:hAnsi="Book Antiqua"/>
        </w:rPr>
        <w:t xml:space="preserve"> G, </w:t>
      </w:r>
      <w:proofErr w:type="spellStart"/>
      <w:r w:rsidRPr="006047F7">
        <w:rPr>
          <w:rFonts w:ascii="Book Antiqua" w:hAnsi="Book Antiqua"/>
        </w:rPr>
        <w:t>Kerbaul</w:t>
      </w:r>
      <w:proofErr w:type="spellEnd"/>
      <w:r w:rsidRPr="006047F7">
        <w:rPr>
          <w:rFonts w:ascii="Book Antiqua" w:hAnsi="Book Antiqua"/>
        </w:rPr>
        <w:t xml:space="preserve"> F, </w:t>
      </w:r>
      <w:proofErr w:type="spellStart"/>
      <w:r w:rsidRPr="006047F7">
        <w:rPr>
          <w:rFonts w:ascii="Book Antiqua" w:hAnsi="Book Antiqua"/>
        </w:rPr>
        <w:t>Bastien</w:t>
      </w:r>
      <w:proofErr w:type="spellEnd"/>
      <w:r w:rsidRPr="006047F7">
        <w:rPr>
          <w:rFonts w:ascii="Book Antiqua" w:hAnsi="Book Antiqua"/>
        </w:rPr>
        <w:t xml:space="preserve"> O, Conti F, </w:t>
      </w:r>
      <w:proofErr w:type="spellStart"/>
      <w:r w:rsidRPr="006047F7">
        <w:rPr>
          <w:rFonts w:ascii="Book Antiqua" w:hAnsi="Book Antiqua"/>
        </w:rPr>
        <w:t>Scatton</w:t>
      </w:r>
      <w:proofErr w:type="spellEnd"/>
      <w:r w:rsidRPr="006047F7">
        <w:rPr>
          <w:rFonts w:ascii="Book Antiqua" w:hAnsi="Book Antiqua"/>
        </w:rPr>
        <w:t xml:space="preserve"> O. Impact of the first Covid-19 outbreak on liver transplantation activity in France: A snapshot. </w:t>
      </w:r>
      <w:proofErr w:type="spellStart"/>
      <w:r w:rsidRPr="006047F7">
        <w:rPr>
          <w:rFonts w:ascii="Book Antiqua" w:hAnsi="Book Antiqua"/>
          <w:i/>
          <w:iCs/>
        </w:rPr>
        <w:t>Clin</w:t>
      </w:r>
      <w:proofErr w:type="spellEnd"/>
      <w:r w:rsidRPr="006047F7">
        <w:rPr>
          <w:rFonts w:ascii="Book Antiqua" w:hAnsi="Book Antiqua"/>
          <w:i/>
          <w:iCs/>
        </w:rPr>
        <w:t xml:space="preserve"> Res </w:t>
      </w:r>
      <w:proofErr w:type="spellStart"/>
      <w:r w:rsidRPr="006047F7">
        <w:rPr>
          <w:rFonts w:ascii="Book Antiqua" w:hAnsi="Book Antiqua"/>
          <w:i/>
          <w:iCs/>
        </w:rPr>
        <w:t>Hepatol</w:t>
      </w:r>
      <w:proofErr w:type="spellEnd"/>
      <w:r w:rsidRPr="006047F7">
        <w:rPr>
          <w:rFonts w:ascii="Book Antiqua" w:hAnsi="Book Antiqua"/>
          <w:i/>
          <w:iCs/>
        </w:rPr>
        <w:t xml:space="preserve"> </w:t>
      </w:r>
      <w:proofErr w:type="spellStart"/>
      <w:r w:rsidRPr="006047F7">
        <w:rPr>
          <w:rFonts w:ascii="Book Antiqua" w:hAnsi="Book Antiqua"/>
          <w:i/>
          <w:iCs/>
        </w:rPr>
        <w:t>Gastroenterol</w:t>
      </w:r>
      <w:proofErr w:type="spellEnd"/>
      <w:r w:rsidRPr="006047F7">
        <w:rPr>
          <w:rFonts w:ascii="Book Antiqua" w:hAnsi="Book Antiqua"/>
        </w:rPr>
        <w:t xml:space="preserve"> 2021; </w:t>
      </w:r>
      <w:r w:rsidRPr="006047F7">
        <w:rPr>
          <w:rFonts w:ascii="Book Antiqua" w:hAnsi="Book Antiqua"/>
          <w:b/>
          <w:bCs/>
        </w:rPr>
        <w:t>45</w:t>
      </w:r>
      <w:r w:rsidRPr="006047F7">
        <w:rPr>
          <w:rFonts w:ascii="Book Antiqua" w:hAnsi="Book Antiqua"/>
        </w:rPr>
        <w:t>: 101560 [PMID: 33176991 DOI: 10.1016/j.clinre.2020.10.005]</w:t>
      </w:r>
    </w:p>
    <w:p w14:paraId="1B25DE66" w14:textId="77777777" w:rsidR="006047F7" w:rsidRPr="00894972" w:rsidRDefault="006047F7" w:rsidP="006047F7">
      <w:pPr>
        <w:adjustRightInd w:val="0"/>
        <w:snapToGrid w:val="0"/>
        <w:spacing w:line="360" w:lineRule="auto"/>
        <w:jc w:val="both"/>
        <w:rPr>
          <w:rFonts w:ascii="Book Antiqua" w:hAnsi="Book Antiqua"/>
          <w:lang w:val="es-ES"/>
        </w:rPr>
      </w:pPr>
      <w:r w:rsidRPr="006047F7">
        <w:rPr>
          <w:rFonts w:ascii="Book Antiqua" w:hAnsi="Book Antiqua"/>
        </w:rPr>
        <w:t xml:space="preserve">81 </w:t>
      </w:r>
      <w:proofErr w:type="spellStart"/>
      <w:r w:rsidRPr="006047F7">
        <w:rPr>
          <w:rFonts w:ascii="Book Antiqua" w:hAnsi="Book Antiqua"/>
          <w:b/>
          <w:bCs/>
        </w:rPr>
        <w:t>Domínguez</w:t>
      </w:r>
      <w:proofErr w:type="spellEnd"/>
      <w:r w:rsidRPr="006047F7">
        <w:rPr>
          <w:rFonts w:ascii="Book Antiqua" w:hAnsi="Book Antiqua"/>
          <w:b/>
          <w:bCs/>
        </w:rPr>
        <w:t>-Gil B</w:t>
      </w:r>
      <w:r w:rsidRPr="006047F7">
        <w:rPr>
          <w:rFonts w:ascii="Book Antiqua" w:hAnsi="Book Antiqua"/>
        </w:rPr>
        <w:t xml:space="preserve">, </w:t>
      </w:r>
      <w:proofErr w:type="spellStart"/>
      <w:r w:rsidRPr="006047F7">
        <w:rPr>
          <w:rFonts w:ascii="Book Antiqua" w:hAnsi="Book Antiqua"/>
        </w:rPr>
        <w:t>Coll</w:t>
      </w:r>
      <w:proofErr w:type="spellEnd"/>
      <w:r w:rsidRPr="006047F7">
        <w:rPr>
          <w:rFonts w:ascii="Book Antiqua" w:hAnsi="Book Antiqua"/>
        </w:rPr>
        <w:t xml:space="preserve"> E, </w:t>
      </w:r>
      <w:proofErr w:type="spellStart"/>
      <w:r w:rsidRPr="006047F7">
        <w:rPr>
          <w:rFonts w:ascii="Book Antiqua" w:hAnsi="Book Antiqua"/>
        </w:rPr>
        <w:t>Fernández</w:t>
      </w:r>
      <w:proofErr w:type="spellEnd"/>
      <w:r w:rsidRPr="006047F7">
        <w:rPr>
          <w:rFonts w:ascii="Book Antiqua" w:hAnsi="Book Antiqua"/>
        </w:rPr>
        <w:t xml:space="preserve">-Ruiz M, Corral E, Del Río F, Zaragoza R, Rubio JJ, Hernández D. COVID-19 in Spain: Transplantation in the midst of the pandemic. </w:t>
      </w:r>
      <w:r w:rsidRPr="00894972">
        <w:rPr>
          <w:rFonts w:ascii="Book Antiqua" w:hAnsi="Book Antiqua"/>
          <w:i/>
          <w:iCs/>
          <w:lang w:val="es-ES"/>
        </w:rPr>
        <w:t xml:space="preserve">Am J </w:t>
      </w:r>
      <w:proofErr w:type="spellStart"/>
      <w:r w:rsidRPr="00894972">
        <w:rPr>
          <w:rFonts w:ascii="Book Antiqua" w:hAnsi="Book Antiqua"/>
          <w:i/>
          <w:iCs/>
          <w:lang w:val="es-ES"/>
        </w:rPr>
        <w:t>Transplant</w:t>
      </w:r>
      <w:proofErr w:type="spellEnd"/>
      <w:r w:rsidRPr="00894972">
        <w:rPr>
          <w:rFonts w:ascii="Book Antiqua" w:hAnsi="Book Antiqua"/>
          <w:lang w:val="es-ES"/>
        </w:rPr>
        <w:t xml:space="preserve"> 2020; </w:t>
      </w:r>
      <w:r w:rsidRPr="00894972">
        <w:rPr>
          <w:rFonts w:ascii="Book Antiqua" w:hAnsi="Book Antiqua"/>
          <w:b/>
          <w:bCs/>
          <w:lang w:val="es-ES"/>
        </w:rPr>
        <w:t>20</w:t>
      </w:r>
      <w:r w:rsidRPr="00894972">
        <w:rPr>
          <w:rFonts w:ascii="Book Antiqua" w:hAnsi="Book Antiqua"/>
          <w:lang w:val="es-ES"/>
        </w:rPr>
        <w:t>: 2593-2598 [PMID: 32359194 DOI: 10.1111/ajt.15983]</w:t>
      </w:r>
    </w:p>
    <w:p w14:paraId="16D1B1E5" w14:textId="0019BF24" w:rsidR="006047F7" w:rsidRPr="006047F7" w:rsidRDefault="006047F7" w:rsidP="006047F7">
      <w:pPr>
        <w:adjustRightInd w:val="0"/>
        <w:snapToGrid w:val="0"/>
        <w:spacing w:line="360" w:lineRule="auto"/>
        <w:jc w:val="both"/>
        <w:rPr>
          <w:rFonts w:ascii="Book Antiqua" w:hAnsi="Book Antiqua"/>
        </w:rPr>
      </w:pPr>
      <w:r w:rsidRPr="00894972">
        <w:rPr>
          <w:rFonts w:ascii="Book Antiqua" w:hAnsi="Book Antiqua"/>
          <w:highlight w:val="yellow"/>
          <w:lang w:val="es-ES"/>
        </w:rPr>
        <w:t xml:space="preserve">82 </w:t>
      </w:r>
      <w:r w:rsidRPr="00894972">
        <w:rPr>
          <w:rFonts w:ascii="Book Antiqua" w:hAnsi="Book Antiqua"/>
          <w:b/>
          <w:bCs/>
          <w:highlight w:val="yellow"/>
          <w:lang w:val="es-ES"/>
        </w:rPr>
        <w:t>Ministerio de Sanidad</w:t>
      </w:r>
      <w:r w:rsidRPr="00894972">
        <w:rPr>
          <w:rFonts w:ascii="Book Antiqua" w:hAnsi="Book Antiqua"/>
          <w:highlight w:val="yellow"/>
          <w:lang w:val="es-ES"/>
        </w:rPr>
        <w:t xml:space="preserve">. Nota de Prensa: La Organización Nacional de Trasplantes Presenta Su Balance de Actividad En 2020. </w:t>
      </w:r>
      <w:r w:rsidRPr="0094594F">
        <w:rPr>
          <w:rFonts w:ascii="Book Antiqua" w:hAnsi="Book Antiqua"/>
          <w:highlight w:val="yellow"/>
        </w:rPr>
        <w:t>Available from: http://www.ont.es/Documents/Nota%20de%20Prensa%20BALANCE%20ONT%202020.pdf</w:t>
      </w:r>
    </w:p>
    <w:bookmarkEnd w:id="4"/>
    <w:p w14:paraId="1CDF128F" w14:textId="78DD72C4" w:rsidR="00DD2AE7" w:rsidRPr="006047F7" w:rsidRDefault="00DD2AE7" w:rsidP="006047F7">
      <w:pPr>
        <w:adjustRightInd w:val="0"/>
        <w:snapToGrid w:val="0"/>
        <w:spacing w:line="360" w:lineRule="auto"/>
        <w:jc w:val="both"/>
        <w:rPr>
          <w:rFonts w:ascii="Book Antiqua" w:hAnsi="Book Antiqua"/>
          <w:color w:val="000000" w:themeColor="text1"/>
        </w:rPr>
        <w:sectPr w:rsidR="00DD2AE7" w:rsidRPr="006047F7">
          <w:footerReference w:type="default" r:id="rId8"/>
          <w:pgSz w:w="12240" w:h="15840"/>
          <w:pgMar w:top="1440" w:right="1440" w:bottom="1440" w:left="1440" w:header="720" w:footer="720" w:gutter="0"/>
          <w:cols w:space="720"/>
          <w:docGrid w:linePitch="360"/>
        </w:sectPr>
      </w:pPr>
    </w:p>
    <w:p w14:paraId="34D7A715" w14:textId="77777777"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color w:val="000000" w:themeColor="text1"/>
        </w:rPr>
        <w:lastRenderedPageBreak/>
        <w:t>Footnotes</w:t>
      </w:r>
    </w:p>
    <w:p w14:paraId="50318DC5" w14:textId="0D9A365D"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bCs/>
          <w:color w:val="000000" w:themeColor="text1"/>
        </w:rPr>
        <w:t xml:space="preserve">Conflict-of-interest statement: </w:t>
      </w:r>
      <w:r w:rsidRPr="006047F7">
        <w:rPr>
          <w:rFonts w:ascii="Book Antiqua" w:eastAsia="Book Antiqua" w:hAnsi="Book Antiqua" w:cs="Book Antiqua"/>
          <w:color w:val="000000" w:themeColor="text1"/>
        </w:rPr>
        <w:t>No</w:t>
      </w:r>
      <w:r w:rsidR="003D07A5">
        <w:rPr>
          <w:rFonts w:ascii="Book Antiqua" w:eastAsia="Book Antiqua" w:hAnsi="Book Antiqua" w:cs="Book Antiqua"/>
          <w:color w:val="000000" w:themeColor="text1"/>
        </w:rPr>
        <w:t xml:space="preserve"> conflict</w:t>
      </w:r>
      <w:r w:rsidR="0031311C">
        <w:rPr>
          <w:rFonts w:ascii="Book Antiqua" w:eastAsia="Book Antiqua" w:hAnsi="Book Antiqua" w:cs="Book Antiqua"/>
          <w:color w:val="000000" w:themeColor="text1"/>
        </w:rPr>
        <w:t>s</w:t>
      </w:r>
      <w:r w:rsidR="003D07A5">
        <w:rPr>
          <w:rFonts w:ascii="Book Antiqua" w:eastAsia="Book Antiqua" w:hAnsi="Book Antiqua" w:cs="Book Antiqua"/>
          <w:color w:val="000000" w:themeColor="text1"/>
        </w:rPr>
        <w:t xml:space="preserve"> of interest</w:t>
      </w:r>
      <w:r w:rsidR="003D07A5">
        <w:rPr>
          <w:rFonts w:ascii="SimSun" w:eastAsia="SimSun" w:hAnsi="SimSun" w:cs="SimSun" w:hint="eastAsia"/>
          <w:color w:val="000000" w:themeColor="text1"/>
          <w:lang w:eastAsia="zh-CN"/>
        </w:rPr>
        <w:t>.</w:t>
      </w:r>
    </w:p>
    <w:p w14:paraId="1818A0CD" w14:textId="77777777" w:rsidR="00A77B3E" w:rsidRPr="006047F7" w:rsidRDefault="00A77B3E" w:rsidP="006047F7">
      <w:pPr>
        <w:adjustRightInd w:val="0"/>
        <w:snapToGrid w:val="0"/>
        <w:spacing w:line="360" w:lineRule="auto"/>
        <w:jc w:val="both"/>
        <w:rPr>
          <w:rFonts w:ascii="Book Antiqua" w:hAnsi="Book Antiqua"/>
          <w:color w:val="000000" w:themeColor="text1"/>
        </w:rPr>
      </w:pPr>
    </w:p>
    <w:p w14:paraId="03DD90F9" w14:textId="77777777"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bCs/>
          <w:color w:val="000000" w:themeColor="text1"/>
        </w:rPr>
        <w:t xml:space="preserve">Open-Access: </w:t>
      </w:r>
      <w:r w:rsidRPr="006047F7">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6047F7">
        <w:rPr>
          <w:rFonts w:ascii="Book Antiqua" w:eastAsia="Book Antiqua" w:hAnsi="Book Antiqua" w:cs="Book Antiqua"/>
          <w:color w:val="000000" w:themeColor="text1"/>
        </w:rPr>
        <w:t>NonCommercial</w:t>
      </w:r>
      <w:proofErr w:type="spellEnd"/>
      <w:r w:rsidRPr="006047F7">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0F5248" w14:textId="77777777" w:rsidR="00A77B3E" w:rsidRPr="006047F7" w:rsidRDefault="00A77B3E" w:rsidP="006047F7">
      <w:pPr>
        <w:adjustRightInd w:val="0"/>
        <w:snapToGrid w:val="0"/>
        <w:spacing w:line="360" w:lineRule="auto"/>
        <w:jc w:val="both"/>
        <w:rPr>
          <w:rFonts w:ascii="Book Antiqua" w:hAnsi="Book Antiqua"/>
          <w:color w:val="000000" w:themeColor="text1"/>
        </w:rPr>
      </w:pPr>
    </w:p>
    <w:p w14:paraId="74D48C57" w14:textId="53300E11"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color w:val="000000" w:themeColor="text1"/>
        </w:rPr>
        <w:t xml:space="preserve">Manuscript source: </w:t>
      </w:r>
      <w:r w:rsidRPr="006047F7">
        <w:rPr>
          <w:rFonts w:ascii="Book Antiqua" w:eastAsia="Book Antiqua" w:hAnsi="Book Antiqua" w:cs="Book Antiqua"/>
          <w:color w:val="000000" w:themeColor="text1"/>
        </w:rPr>
        <w:t xml:space="preserve">Invited </w:t>
      </w:r>
      <w:r w:rsidR="00206C40">
        <w:rPr>
          <w:rFonts w:ascii="Book Antiqua" w:eastAsia="Book Antiqua" w:hAnsi="Book Antiqua" w:cs="Book Antiqua"/>
          <w:color w:val="000000" w:themeColor="text1"/>
        </w:rPr>
        <w:t>m</w:t>
      </w:r>
      <w:r w:rsidRPr="006047F7">
        <w:rPr>
          <w:rFonts w:ascii="Book Antiqua" w:eastAsia="Book Antiqua" w:hAnsi="Book Antiqua" w:cs="Book Antiqua"/>
          <w:color w:val="000000" w:themeColor="text1"/>
        </w:rPr>
        <w:t>anuscript</w:t>
      </w:r>
    </w:p>
    <w:p w14:paraId="1918CCEF" w14:textId="77777777" w:rsidR="00A77B3E" w:rsidRPr="006047F7" w:rsidRDefault="00A77B3E" w:rsidP="006047F7">
      <w:pPr>
        <w:adjustRightInd w:val="0"/>
        <w:snapToGrid w:val="0"/>
        <w:spacing w:line="360" w:lineRule="auto"/>
        <w:jc w:val="both"/>
        <w:rPr>
          <w:rFonts w:ascii="Book Antiqua" w:hAnsi="Book Antiqua"/>
          <w:color w:val="000000" w:themeColor="text1"/>
        </w:rPr>
      </w:pPr>
    </w:p>
    <w:p w14:paraId="677AB2E1" w14:textId="77777777"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color w:val="000000" w:themeColor="text1"/>
        </w:rPr>
        <w:t xml:space="preserve">Peer-review started: </w:t>
      </w:r>
      <w:r w:rsidRPr="006047F7">
        <w:rPr>
          <w:rFonts w:ascii="Book Antiqua" w:eastAsia="Book Antiqua" w:hAnsi="Book Antiqua" w:cs="Book Antiqua"/>
          <w:color w:val="000000" w:themeColor="text1"/>
        </w:rPr>
        <w:t>March 24, 2021</w:t>
      </w:r>
    </w:p>
    <w:p w14:paraId="692D5B92" w14:textId="77777777"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color w:val="000000" w:themeColor="text1"/>
        </w:rPr>
        <w:t xml:space="preserve">First decision: </w:t>
      </w:r>
      <w:r w:rsidRPr="006047F7">
        <w:rPr>
          <w:rFonts w:ascii="Book Antiqua" w:eastAsia="Book Antiqua" w:hAnsi="Book Antiqua" w:cs="Book Antiqua"/>
          <w:color w:val="000000" w:themeColor="text1"/>
        </w:rPr>
        <w:t>May 5, 2021</w:t>
      </w:r>
    </w:p>
    <w:p w14:paraId="0C1ED738" w14:textId="77777777"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color w:val="000000" w:themeColor="text1"/>
        </w:rPr>
        <w:t xml:space="preserve">Article in press: </w:t>
      </w:r>
    </w:p>
    <w:p w14:paraId="16333765" w14:textId="77777777" w:rsidR="00A77B3E" w:rsidRPr="006047F7" w:rsidRDefault="00A77B3E" w:rsidP="006047F7">
      <w:pPr>
        <w:adjustRightInd w:val="0"/>
        <w:snapToGrid w:val="0"/>
        <w:spacing w:line="360" w:lineRule="auto"/>
        <w:jc w:val="both"/>
        <w:rPr>
          <w:rFonts w:ascii="Book Antiqua" w:hAnsi="Book Antiqua"/>
          <w:color w:val="000000" w:themeColor="text1"/>
        </w:rPr>
      </w:pPr>
    </w:p>
    <w:p w14:paraId="45E0CC12" w14:textId="77364779"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color w:val="000000" w:themeColor="text1"/>
        </w:rPr>
        <w:t xml:space="preserve">Specialty type: </w:t>
      </w:r>
      <w:r w:rsidRPr="006047F7">
        <w:rPr>
          <w:rFonts w:ascii="Book Antiqua" w:eastAsia="Book Antiqua" w:hAnsi="Book Antiqua" w:cs="Book Antiqua"/>
          <w:color w:val="000000" w:themeColor="text1"/>
        </w:rPr>
        <w:t xml:space="preserve">Gastroenterology and </w:t>
      </w:r>
      <w:r w:rsidR="00206C40">
        <w:rPr>
          <w:rFonts w:ascii="Book Antiqua" w:eastAsia="Book Antiqua" w:hAnsi="Book Antiqua" w:cs="Book Antiqua"/>
          <w:color w:val="000000" w:themeColor="text1"/>
        </w:rPr>
        <w:t>h</w:t>
      </w:r>
      <w:r w:rsidRPr="006047F7">
        <w:rPr>
          <w:rFonts w:ascii="Book Antiqua" w:eastAsia="Book Antiqua" w:hAnsi="Book Antiqua" w:cs="Book Antiqua"/>
          <w:color w:val="000000" w:themeColor="text1"/>
        </w:rPr>
        <w:t>epatology</w:t>
      </w:r>
    </w:p>
    <w:p w14:paraId="5C01B916" w14:textId="77777777"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color w:val="000000" w:themeColor="text1"/>
        </w:rPr>
        <w:t xml:space="preserve">Country/Territory of origin: </w:t>
      </w:r>
      <w:r w:rsidRPr="006047F7">
        <w:rPr>
          <w:rFonts w:ascii="Book Antiqua" w:eastAsia="Book Antiqua" w:hAnsi="Book Antiqua" w:cs="Book Antiqua"/>
          <w:color w:val="000000" w:themeColor="text1"/>
        </w:rPr>
        <w:t>Spain</w:t>
      </w:r>
    </w:p>
    <w:p w14:paraId="49266612" w14:textId="77777777"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b/>
          <w:color w:val="000000" w:themeColor="text1"/>
        </w:rPr>
        <w:t>Peer-review report’s scientific quality classification</w:t>
      </w:r>
    </w:p>
    <w:p w14:paraId="61269BA6" w14:textId="77777777"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color w:val="000000" w:themeColor="text1"/>
        </w:rPr>
        <w:t xml:space="preserve">Grade </w:t>
      </w:r>
      <w:proofErr w:type="gramStart"/>
      <w:r w:rsidRPr="006047F7">
        <w:rPr>
          <w:rFonts w:ascii="Book Antiqua" w:eastAsia="Book Antiqua" w:hAnsi="Book Antiqua" w:cs="Book Antiqua"/>
          <w:color w:val="000000" w:themeColor="text1"/>
        </w:rPr>
        <w:t>A</w:t>
      </w:r>
      <w:proofErr w:type="gramEnd"/>
      <w:r w:rsidRPr="006047F7">
        <w:rPr>
          <w:rFonts w:ascii="Book Antiqua" w:eastAsia="Book Antiqua" w:hAnsi="Book Antiqua" w:cs="Book Antiqua"/>
          <w:color w:val="000000" w:themeColor="text1"/>
        </w:rPr>
        <w:t xml:space="preserve"> (Excellent): 0</w:t>
      </w:r>
    </w:p>
    <w:p w14:paraId="212E2AB7" w14:textId="77777777"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color w:val="000000" w:themeColor="text1"/>
        </w:rPr>
        <w:t>Grade B (Very good): B</w:t>
      </w:r>
    </w:p>
    <w:p w14:paraId="0329682E" w14:textId="77777777"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color w:val="000000" w:themeColor="text1"/>
        </w:rPr>
        <w:t>Grade C (Good): 0</w:t>
      </w:r>
    </w:p>
    <w:p w14:paraId="668E5AF1" w14:textId="77777777"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color w:val="000000" w:themeColor="text1"/>
        </w:rPr>
        <w:t>Grade D (Fair): 0</w:t>
      </w:r>
    </w:p>
    <w:p w14:paraId="7E43AC29" w14:textId="77777777" w:rsidR="00A77B3E" w:rsidRPr="006047F7" w:rsidRDefault="002F70A7" w:rsidP="006047F7">
      <w:pPr>
        <w:adjustRightInd w:val="0"/>
        <w:snapToGrid w:val="0"/>
        <w:spacing w:line="360" w:lineRule="auto"/>
        <w:jc w:val="both"/>
        <w:rPr>
          <w:rFonts w:ascii="Book Antiqua" w:hAnsi="Book Antiqua"/>
          <w:color w:val="000000" w:themeColor="text1"/>
        </w:rPr>
      </w:pPr>
      <w:r w:rsidRPr="006047F7">
        <w:rPr>
          <w:rFonts w:ascii="Book Antiqua" w:eastAsia="Book Antiqua" w:hAnsi="Book Antiqua" w:cs="Book Antiqua"/>
          <w:color w:val="000000" w:themeColor="text1"/>
        </w:rPr>
        <w:t>Grade E (Poor): 0</w:t>
      </w:r>
    </w:p>
    <w:p w14:paraId="0530A539" w14:textId="77777777" w:rsidR="00A77B3E" w:rsidRPr="006047F7" w:rsidRDefault="00A77B3E" w:rsidP="006047F7">
      <w:pPr>
        <w:adjustRightInd w:val="0"/>
        <w:snapToGrid w:val="0"/>
        <w:spacing w:line="360" w:lineRule="auto"/>
        <w:jc w:val="both"/>
        <w:rPr>
          <w:rFonts w:ascii="Book Antiqua" w:hAnsi="Book Antiqua"/>
          <w:color w:val="000000" w:themeColor="text1"/>
        </w:rPr>
      </w:pPr>
    </w:p>
    <w:p w14:paraId="44A90A02" w14:textId="0FE892F2" w:rsidR="00E04D85" w:rsidRPr="006047F7" w:rsidRDefault="002F70A7" w:rsidP="006047F7">
      <w:pPr>
        <w:adjustRightInd w:val="0"/>
        <w:snapToGrid w:val="0"/>
        <w:spacing w:line="360" w:lineRule="auto"/>
        <w:jc w:val="both"/>
        <w:rPr>
          <w:rFonts w:ascii="Book Antiqua" w:eastAsia="Book Antiqua" w:hAnsi="Book Antiqua" w:cs="Book Antiqua"/>
          <w:b/>
          <w:color w:val="000000" w:themeColor="text1"/>
        </w:rPr>
      </w:pPr>
      <w:r w:rsidRPr="006047F7">
        <w:rPr>
          <w:rFonts w:ascii="Book Antiqua" w:eastAsia="Book Antiqua" w:hAnsi="Book Antiqua" w:cs="Book Antiqua"/>
          <w:b/>
          <w:color w:val="000000" w:themeColor="text1"/>
        </w:rPr>
        <w:t xml:space="preserve">P-Reviewer: </w:t>
      </w:r>
      <w:proofErr w:type="spellStart"/>
      <w:r w:rsidRPr="006047F7">
        <w:rPr>
          <w:rFonts w:ascii="Book Antiqua" w:eastAsia="Book Antiqua" w:hAnsi="Book Antiqua" w:cs="Book Antiqua"/>
          <w:color w:val="000000" w:themeColor="text1"/>
        </w:rPr>
        <w:t>Fallatah</w:t>
      </w:r>
      <w:proofErr w:type="spellEnd"/>
      <w:r w:rsidRPr="006047F7">
        <w:rPr>
          <w:rFonts w:ascii="Book Antiqua" w:eastAsia="Book Antiqua" w:hAnsi="Book Antiqua" w:cs="Book Antiqua"/>
          <w:color w:val="000000" w:themeColor="text1"/>
        </w:rPr>
        <w:t xml:space="preserve"> H</w:t>
      </w:r>
      <w:r w:rsidRPr="006047F7">
        <w:rPr>
          <w:rFonts w:ascii="Book Antiqua" w:eastAsia="Book Antiqua" w:hAnsi="Book Antiqua" w:cs="Book Antiqua"/>
          <w:b/>
          <w:color w:val="000000" w:themeColor="text1"/>
        </w:rPr>
        <w:t xml:space="preserve"> S-Editor: </w:t>
      </w:r>
      <w:r w:rsidRPr="006047F7">
        <w:rPr>
          <w:rFonts w:ascii="Book Antiqua" w:eastAsia="Book Antiqua" w:hAnsi="Book Antiqua" w:cs="Book Antiqua"/>
          <w:color w:val="000000" w:themeColor="text1"/>
        </w:rPr>
        <w:t>Wang JL</w:t>
      </w:r>
      <w:r w:rsidRPr="006047F7">
        <w:rPr>
          <w:rFonts w:ascii="Book Antiqua" w:eastAsia="Book Antiqua" w:hAnsi="Book Antiqua" w:cs="Book Antiqua"/>
          <w:b/>
          <w:color w:val="000000" w:themeColor="text1"/>
        </w:rPr>
        <w:t xml:space="preserve"> L-Editor: </w:t>
      </w:r>
      <w:r w:rsidR="0031311C">
        <w:rPr>
          <w:rFonts w:ascii="Book Antiqua" w:eastAsia="Book Antiqua" w:hAnsi="Book Antiqua" w:cs="Book Antiqua"/>
          <w:color w:val="000000" w:themeColor="text1"/>
        </w:rPr>
        <w:t xml:space="preserve">Webster JR </w:t>
      </w:r>
      <w:r w:rsidRPr="006047F7">
        <w:rPr>
          <w:rFonts w:ascii="Book Antiqua" w:eastAsia="Book Antiqua" w:hAnsi="Book Antiqua" w:cs="Book Antiqua"/>
          <w:b/>
          <w:color w:val="000000" w:themeColor="text1"/>
        </w:rPr>
        <w:t>P-Editor:</w:t>
      </w:r>
    </w:p>
    <w:p w14:paraId="363F26CB" w14:textId="1FEF9161" w:rsidR="00A77B3E" w:rsidRPr="006047F7" w:rsidRDefault="002F70A7" w:rsidP="006047F7">
      <w:pPr>
        <w:adjustRightInd w:val="0"/>
        <w:snapToGrid w:val="0"/>
        <w:spacing w:line="360" w:lineRule="auto"/>
        <w:jc w:val="both"/>
        <w:rPr>
          <w:rFonts w:ascii="Book Antiqua" w:hAnsi="Book Antiqua"/>
          <w:color w:val="000000" w:themeColor="text1"/>
        </w:rPr>
        <w:sectPr w:rsidR="00A77B3E" w:rsidRPr="006047F7">
          <w:pgSz w:w="12240" w:h="15840"/>
          <w:pgMar w:top="1440" w:right="1440" w:bottom="1440" w:left="1440" w:header="720" w:footer="720" w:gutter="0"/>
          <w:cols w:space="720"/>
          <w:docGrid w:linePitch="360"/>
        </w:sectPr>
      </w:pPr>
      <w:r w:rsidRPr="006047F7">
        <w:rPr>
          <w:rFonts w:ascii="Book Antiqua" w:eastAsia="Book Antiqua" w:hAnsi="Book Antiqua" w:cs="Book Antiqua"/>
          <w:b/>
          <w:color w:val="000000" w:themeColor="text1"/>
        </w:rPr>
        <w:t xml:space="preserve"> </w:t>
      </w:r>
    </w:p>
    <w:p w14:paraId="2FBFFE3B" w14:textId="5ABB5B92" w:rsidR="00A77B3E" w:rsidRPr="006047F7" w:rsidRDefault="002F70A7" w:rsidP="006047F7">
      <w:pPr>
        <w:adjustRightInd w:val="0"/>
        <w:snapToGrid w:val="0"/>
        <w:spacing w:line="360" w:lineRule="auto"/>
        <w:jc w:val="both"/>
        <w:rPr>
          <w:rFonts w:ascii="Book Antiqua" w:eastAsia="Book Antiqua" w:hAnsi="Book Antiqua" w:cs="Book Antiqua"/>
          <w:b/>
          <w:color w:val="000000" w:themeColor="text1"/>
        </w:rPr>
      </w:pPr>
      <w:r w:rsidRPr="006047F7">
        <w:rPr>
          <w:rFonts w:ascii="Book Antiqua" w:eastAsia="Book Antiqua" w:hAnsi="Book Antiqua" w:cs="Book Antiqua"/>
          <w:b/>
          <w:color w:val="000000" w:themeColor="text1"/>
        </w:rPr>
        <w:lastRenderedPageBreak/>
        <w:t>Figure Legends</w:t>
      </w:r>
    </w:p>
    <w:p w14:paraId="60B4D3C4" w14:textId="77777777" w:rsidR="0045294C" w:rsidRPr="006047F7" w:rsidRDefault="0045294C" w:rsidP="006047F7">
      <w:pPr>
        <w:adjustRightInd w:val="0"/>
        <w:snapToGrid w:val="0"/>
        <w:spacing w:line="360" w:lineRule="auto"/>
        <w:jc w:val="both"/>
        <w:rPr>
          <w:rFonts w:ascii="Book Antiqua" w:hAnsi="Book Antiqua"/>
          <w:color w:val="000000" w:themeColor="text1"/>
        </w:rPr>
      </w:pPr>
    </w:p>
    <w:p w14:paraId="2FE9C3BB" w14:textId="77777777" w:rsidR="003B620C" w:rsidRPr="006047F7" w:rsidRDefault="003B620C" w:rsidP="006047F7">
      <w:pPr>
        <w:adjustRightInd w:val="0"/>
        <w:snapToGrid w:val="0"/>
        <w:spacing w:line="360" w:lineRule="auto"/>
        <w:jc w:val="both"/>
        <w:rPr>
          <w:rFonts w:ascii="Book Antiqua" w:eastAsia="Book Antiqua" w:hAnsi="Book Antiqua" w:cs="Book Antiqua"/>
          <w:b/>
          <w:bCs/>
          <w:color w:val="000000" w:themeColor="text1"/>
        </w:rPr>
      </w:pPr>
      <w:r w:rsidRPr="006047F7">
        <w:rPr>
          <w:rFonts w:ascii="Book Antiqua" w:hAnsi="Book Antiqua"/>
          <w:noProof/>
          <w:lang w:val="en-GB" w:eastAsia="zh-CN"/>
        </w:rPr>
        <w:drawing>
          <wp:inline distT="0" distB="0" distL="0" distR="0" wp14:anchorId="631B042D" wp14:editId="1E7C20DF">
            <wp:extent cx="5612130" cy="31826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3182620"/>
                    </a:xfrm>
                    <a:prstGeom prst="rect">
                      <a:avLst/>
                    </a:prstGeom>
                    <a:noFill/>
                    <a:ln>
                      <a:noFill/>
                    </a:ln>
                  </pic:spPr>
                </pic:pic>
              </a:graphicData>
            </a:graphic>
          </wp:inline>
        </w:drawing>
      </w:r>
    </w:p>
    <w:p w14:paraId="7388F805" w14:textId="377DA0A9" w:rsidR="00A77B3E" w:rsidRPr="006047F7" w:rsidRDefault="002F70A7" w:rsidP="006047F7">
      <w:pPr>
        <w:adjustRightInd w:val="0"/>
        <w:snapToGrid w:val="0"/>
        <w:spacing w:line="360" w:lineRule="auto"/>
        <w:jc w:val="both"/>
        <w:rPr>
          <w:rFonts w:ascii="Book Antiqua" w:eastAsia="Book Antiqua" w:hAnsi="Book Antiqua" w:cs="Book Antiqua"/>
          <w:color w:val="000000" w:themeColor="text1"/>
        </w:rPr>
      </w:pPr>
      <w:r w:rsidRPr="006047F7">
        <w:rPr>
          <w:rFonts w:ascii="Book Antiqua" w:eastAsia="Book Antiqua" w:hAnsi="Book Antiqua" w:cs="Book Antiqua"/>
          <w:b/>
          <w:bCs/>
          <w:color w:val="000000" w:themeColor="text1"/>
        </w:rPr>
        <w:t>Figure 1</w:t>
      </w:r>
      <w:r w:rsidR="003B620C" w:rsidRPr="006047F7">
        <w:rPr>
          <w:rFonts w:ascii="Book Antiqua" w:eastAsia="Book Antiqua" w:hAnsi="Book Antiqua" w:cs="Book Antiqua"/>
          <w:b/>
          <w:bCs/>
          <w:color w:val="000000" w:themeColor="text1"/>
        </w:rPr>
        <w:t xml:space="preserve"> </w:t>
      </w:r>
      <w:r w:rsidRPr="006047F7">
        <w:rPr>
          <w:rFonts w:ascii="Book Antiqua" w:eastAsia="Book Antiqua" w:hAnsi="Book Antiqua" w:cs="Book Antiqua"/>
          <w:b/>
          <w:bCs/>
          <w:color w:val="000000" w:themeColor="text1"/>
        </w:rPr>
        <w:t xml:space="preserve">Coronavirus outbreak: </w:t>
      </w:r>
      <w:r w:rsidR="003B620C" w:rsidRPr="006047F7">
        <w:rPr>
          <w:rFonts w:ascii="Book Antiqua" w:eastAsia="Book Antiqua" w:hAnsi="Book Antiqua" w:cs="Book Antiqua"/>
          <w:b/>
          <w:bCs/>
          <w:color w:val="000000" w:themeColor="text1"/>
        </w:rPr>
        <w:t xml:space="preserve">World </w:t>
      </w:r>
      <w:r w:rsidRPr="006047F7">
        <w:rPr>
          <w:rFonts w:ascii="Book Antiqua" w:eastAsia="Book Antiqua" w:hAnsi="Book Antiqua" w:cs="Book Antiqua"/>
          <w:b/>
          <w:bCs/>
          <w:color w:val="000000" w:themeColor="text1"/>
        </w:rPr>
        <w:t>map of confirmed cases (updated March 21st, 2021).</w:t>
      </w:r>
      <w:r w:rsidR="003B620C" w:rsidRPr="006047F7">
        <w:rPr>
          <w:rFonts w:ascii="Book Antiqua" w:eastAsia="Book Antiqua" w:hAnsi="Book Antiqua" w:cs="Book Antiqua"/>
          <w:b/>
          <w:bCs/>
          <w:color w:val="000000" w:themeColor="text1"/>
        </w:rPr>
        <w:t xml:space="preserve"> </w:t>
      </w:r>
      <w:r w:rsidR="003B620C" w:rsidRPr="006047F7">
        <w:rPr>
          <w:rFonts w:ascii="Book Antiqua" w:eastAsia="Book Antiqua" w:hAnsi="Book Antiqua" w:cs="Book Antiqua"/>
          <w:color w:val="000000" w:themeColor="text1"/>
        </w:rPr>
        <w:t>COVID-19: Coronavirus disease 2019.</w:t>
      </w:r>
    </w:p>
    <w:p w14:paraId="12228B88" w14:textId="142CFD58" w:rsidR="003B620C" w:rsidRPr="006047F7" w:rsidRDefault="003B620C" w:rsidP="006047F7">
      <w:pPr>
        <w:adjustRightInd w:val="0"/>
        <w:snapToGrid w:val="0"/>
        <w:spacing w:line="360" w:lineRule="auto"/>
        <w:jc w:val="both"/>
        <w:rPr>
          <w:rFonts w:ascii="Book Antiqua" w:hAnsi="Book Antiqua"/>
          <w:b/>
          <w:bCs/>
          <w:color w:val="000000" w:themeColor="text1"/>
        </w:rPr>
      </w:pPr>
    </w:p>
    <w:p w14:paraId="689FC8CE" w14:textId="4B5361B0" w:rsidR="00A77B3E" w:rsidRPr="006047F7" w:rsidRDefault="0045294C" w:rsidP="006047F7">
      <w:pPr>
        <w:adjustRightInd w:val="0"/>
        <w:snapToGrid w:val="0"/>
        <w:spacing w:line="360" w:lineRule="auto"/>
        <w:jc w:val="both"/>
        <w:rPr>
          <w:rFonts w:ascii="Book Antiqua" w:hAnsi="Book Antiqua"/>
          <w:color w:val="000000" w:themeColor="text1"/>
        </w:rPr>
      </w:pPr>
      <w:r w:rsidRPr="006047F7">
        <w:rPr>
          <w:rFonts w:ascii="Book Antiqua" w:hAnsi="Book Antiqua"/>
          <w:noProof/>
          <w:lang w:val="en-GB" w:eastAsia="zh-CN"/>
        </w:rPr>
        <w:lastRenderedPageBreak/>
        <w:drawing>
          <wp:inline distT="0" distB="0" distL="0" distR="0" wp14:anchorId="4CB37D8D" wp14:editId="4A1EEE77">
            <wp:extent cx="5943600" cy="3499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99485"/>
                    </a:xfrm>
                    <a:prstGeom prst="rect">
                      <a:avLst/>
                    </a:prstGeom>
                  </pic:spPr>
                </pic:pic>
              </a:graphicData>
            </a:graphic>
          </wp:inline>
        </w:drawing>
      </w:r>
      <w:r w:rsidR="002F70A7" w:rsidRPr="006047F7">
        <w:rPr>
          <w:rFonts w:ascii="Book Antiqua" w:eastAsia="Book Antiqua" w:hAnsi="Book Antiqua" w:cs="Book Antiqua"/>
          <w:b/>
          <w:bCs/>
          <w:color w:val="000000" w:themeColor="text1"/>
        </w:rPr>
        <w:t>Figure 2</w:t>
      </w:r>
      <w:r w:rsidR="003B620C" w:rsidRPr="006047F7">
        <w:rPr>
          <w:rFonts w:ascii="Book Antiqua" w:eastAsia="Book Antiqua" w:hAnsi="Book Antiqua" w:cs="Book Antiqua"/>
          <w:b/>
          <w:bCs/>
          <w:color w:val="000000" w:themeColor="text1"/>
        </w:rPr>
        <w:t xml:space="preserve"> </w:t>
      </w:r>
      <w:r w:rsidR="002F70A7" w:rsidRPr="006047F7">
        <w:rPr>
          <w:rFonts w:ascii="Book Antiqua" w:eastAsia="Book Antiqua" w:hAnsi="Book Antiqua" w:cs="Book Antiqua"/>
          <w:b/>
          <w:bCs/>
          <w:color w:val="000000" w:themeColor="text1"/>
        </w:rPr>
        <w:t xml:space="preserve">Proposed mechanisms of liver injury related to </w:t>
      </w:r>
      <w:r w:rsidR="003B620C" w:rsidRPr="006047F7">
        <w:rPr>
          <w:rFonts w:ascii="Book Antiqua" w:eastAsia="Book Antiqua" w:hAnsi="Book Antiqua" w:cs="Book Antiqua"/>
          <w:b/>
          <w:bCs/>
          <w:color w:val="000000" w:themeColor="text1"/>
        </w:rPr>
        <w:t>severe acute respiratory syndrome coronavirus 2</w:t>
      </w:r>
      <w:r w:rsidR="002F70A7" w:rsidRPr="006047F7">
        <w:rPr>
          <w:rFonts w:ascii="Book Antiqua" w:eastAsia="Book Antiqua" w:hAnsi="Book Antiqua" w:cs="Book Antiqua"/>
          <w:b/>
          <w:bCs/>
          <w:color w:val="000000" w:themeColor="text1"/>
        </w:rPr>
        <w:t xml:space="preserve"> </w:t>
      </w:r>
      <w:proofErr w:type="gramStart"/>
      <w:r w:rsidR="002F70A7" w:rsidRPr="006047F7">
        <w:rPr>
          <w:rFonts w:ascii="Book Antiqua" w:eastAsia="Book Antiqua" w:hAnsi="Book Antiqua" w:cs="Book Antiqua"/>
          <w:b/>
          <w:bCs/>
          <w:color w:val="000000" w:themeColor="text1"/>
        </w:rPr>
        <w:t>infection</w:t>
      </w:r>
      <w:proofErr w:type="gramEnd"/>
      <w:r w:rsidR="002F70A7" w:rsidRPr="006047F7">
        <w:rPr>
          <w:rFonts w:ascii="Book Antiqua" w:eastAsia="Book Antiqua" w:hAnsi="Book Antiqua" w:cs="Book Antiqua"/>
          <w:b/>
          <w:bCs/>
          <w:color w:val="000000" w:themeColor="text1"/>
        </w:rPr>
        <w:t>.</w:t>
      </w:r>
      <w:r w:rsidRPr="006047F7">
        <w:rPr>
          <w:rFonts w:ascii="Book Antiqua" w:eastAsia="Book Antiqua" w:hAnsi="Book Antiqua" w:cs="Book Antiqua"/>
          <w:b/>
          <w:bCs/>
          <w:color w:val="000000" w:themeColor="text1"/>
        </w:rPr>
        <w:t xml:space="preserve"> </w:t>
      </w:r>
      <w:r w:rsidRPr="006047F7">
        <w:rPr>
          <w:rFonts w:ascii="Book Antiqua" w:eastAsia="Book Antiqua" w:hAnsi="Book Antiqua" w:cs="Book Antiqua"/>
          <w:color w:val="000000" w:themeColor="text1"/>
        </w:rPr>
        <w:t>SARS-CoV-2: Severe acute respiratory syndrome coronavirus 2.</w:t>
      </w:r>
    </w:p>
    <w:sectPr w:rsidR="00A77B3E" w:rsidRPr="006047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60A1E" w14:textId="77777777" w:rsidR="00C74107" w:rsidRDefault="00C74107" w:rsidP="002150BB">
      <w:r>
        <w:separator/>
      </w:r>
    </w:p>
  </w:endnote>
  <w:endnote w:type="continuationSeparator" w:id="0">
    <w:p w14:paraId="07343495" w14:textId="77777777" w:rsidR="00C74107" w:rsidRDefault="00C74107" w:rsidP="0021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711326"/>
      <w:docPartObj>
        <w:docPartGallery w:val="Page Numbers (Bottom of Page)"/>
        <w:docPartUnique/>
      </w:docPartObj>
    </w:sdtPr>
    <w:sdtEndPr/>
    <w:sdtContent>
      <w:sdt>
        <w:sdtPr>
          <w:id w:val="-1769616900"/>
          <w:docPartObj>
            <w:docPartGallery w:val="Page Numbers (Top of Page)"/>
            <w:docPartUnique/>
          </w:docPartObj>
        </w:sdtPr>
        <w:sdtEndPr/>
        <w:sdtContent>
          <w:p w14:paraId="087B7FEF" w14:textId="478295B4" w:rsidR="00634F8D" w:rsidRDefault="00634F8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02392">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02392">
              <w:rPr>
                <w:b/>
                <w:bCs/>
                <w:noProof/>
              </w:rPr>
              <w:t>27</w:t>
            </w:r>
            <w:r>
              <w:rPr>
                <w:b/>
                <w:bCs/>
                <w:sz w:val="24"/>
                <w:szCs w:val="24"/>
              </w:rPr>
              <w:fldChar w:fldCharType="end"/>
            </w:r>
          </w:p>
        </w:sdtContent>
      </w:sdt>
    </w:sdtContent>
  </w:sdt>
  <w:p w14:paraId="499E2507" w14:textId="77777777" w:rsidR="00634F8D" w:rsidRDefault="00634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49E34" w14:textId="77777777" w:rsidR="00C74107" w:rsidRDefault="00C74107" w:rsidP="002150BB">
      <w:r>
        <w:separator/>
      </w:r>
    </w:p>
  </w:footnote>
  <w:footnote w:type="continuationSeparator" w:id="0">
    <w:p w14:paraId="6B8B3A70" w14:textId="77777777" w:rsidR="00C74107" w:rsidRDefault="00C74107" w:rsidP="00215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907"/>
    <w:multiLevelType w:val="hybridMultilevel"/>
    <w:tmpl w:val="8534B8BA"/>
    <w:lvl w:ilvl="0" w:tplc="AF82BF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392"/>
    <w:rsid w:val="00007925"/>
    <w:rsid w:val="00015AF1"/>
    <w:rsid w:val="00017FFB"/>
    <w:rsid w:val="00055857"/>
    <w:rsid w:val="00073310"/>
    <w:rsid w:val="000B4A9C"/>
    <w:rsid w:val="000C166B"/>
    <w:rsid w:val="000D1DBB"/>
    <w:rsid w:val="000E0BB3"/>
    <w:rsid w:val="001249F5"/>
    <w:rsid w:val="00132CBA"/>
    <w:rsid w:val="001364E0"/>
    <w:rsid w:val="00140060"/>
    <w:rsid w:val="001420CB"/>
    <w:rsid w:val="0016529D"/>
    <w:rsid w:val="001E472E"/>
    <w:rsid w:val="00201C8B"/>
    <w:rsid w:val="00206C40"/>
    <w:rsid w:val="002150BB"/>
    <w:rsid w:val="00273E74"/>
    <w:rsid w:val="002855FE"/>
    <w:rsid w:val="00296C09"/>
    <w:rsid w:val="002F482D"/>
    <w:rsid w:val="002F70A7"/>
    <w:rsid w:val="00312909"/>
    <w:rsid w:val="0031311C"/>
    <w:rsid w:val="00320BC0"/>
    <w:rsid w:val="0032371E"/>
    <w:rsid w:val="00324D12"/>
    <w:rsid w:val="0033746B"/>
    <w:rsid w:val="0036029D"/>
    <w:rsid w:val="00393896"/>
    <w:rsid w:val="003A449E"/>
    <w:rsid w:val="003B620C"/>
    <w:rsid w:val="003D07A5"/>
    <w:rsid w:val="00415A7A"/>
    <w:rsid w:val="00447CF4"/>
    <w:rsid w:val="0045294C"/>
    <w:rsid w:val="00465F1C"/>
    <w:rsid w:val="00483750"/>
    <w:rsid w:val="00492748"/>
    <w:rsid w:val="004B7CA9"/>
    <w:rsid w:val="004C1E1D"/>
    <w:rsid w:val="004C343C"/>
    <w:rsid w:val="004D1946"/>
    <w:rsid w:val="00515057"/>
    <w:rsid w:val="00520666"/>
    <w:rsid w:val="00572B50"/>
    <w:rsid w:val="005F7600"/>
    <w:rsid w:val="006047F7"/>
    <w:rsid w:val="0062343D"/>
    <w:rsid w:val="00634F8D"/>
    <w:rsid w:val="00670A89"/>
    <w:rsid w:val="006843B3"/>
    <w:rsid w:val="006C585A"/>
    <w:rsid w:val="006F023F"/>
    <w:rsid w:val="006F5A39"/>
    <w:rsid w:val="00704EBC"/>
    <w:rsid w:val="00772519"/>
    <w:rsid w:val="007D51CE"/>
    <w:rsid w:val="007E4420"/>
    <w:rsid w:val="007F1BA7"/>
    <w:rsid w:val="008020D8"/>
    <w:rsid w:val="00833DD3"/>
    <w:rsid w:val="00867B9A"/>
    <w:rsid w:val="00894972"/>
    <w:rsid w:val="008E6F64"/>
    <w:rsid w:val="00941077"/>
    <w:rsid w:val="0094594F"/>
    <w:rsid w:val="009610C0"/>
    <w:rsid w:val="00994553"/>
    <w:rsid w:val="00A30BC3"/>
    <w:rsid w:val="00A77B3E"/>
    <w:rsid w:val="00A8476D"/>
    <w:rsid w:val="00AA4D26"/>
    <w:rsid w:val="00AA72CA"/>
    <w:rsid w:val="00AD0DAF"/>
    <w:rsid w:val="00B00164"/>
    <w:rsid w:val="00B11E9A"/>
    <w:rsid w:val="00B555A3"/>
    <w:rsid w:val="00B567AA"/>
    <w:rsid w:val="00C56C68"/>
    <w:rsid w:val="00C6050E"/>
    <w:rsid w:val="00C74107"/>
    <w:rsid w:val="00C927D3"/>
    <w:rsid w:val="00C93294"/>
    <w:rsid w:val="00CA2A55"/>
    <w:rsid w:val="00CC1653"/>
    <w:rsid w:val="00CD65EF"/>
    <w:rsid w:val="00CF4E12"/>
    <w:rsid w:val="00D035B4"/>
    <w:rsid w:val="00D2300E"/>
    <w:rsid w:val="00D4330E"/>
    <w:rsid w:val="00D54606"/>
    <w:rsid w:val="00D7183B"/>
    <w:rsid w:val="00D964BD"/>
    <w:rsid w:val="00DB06ED"/>
    <w:rsid w:val="00DD1DBF"/>
    <w:rsid w:val="00DD2AE7"/>
    <w:rsid w:val="00DD56B0"/>
    <w:rsid w:val="00E04D85"/>
    <w:rsid w:val="00E137B3"/>
    <w:rsid w:val="00E24F2B"/>
    <w:rsid w:val="00E346AB"/>
    <w:rsid w:val="00E671D6"/>
    <w:rsid w:val="00EB10AA"/>
    <w:rsid w:val="00EC748F"/>
    <w:rsid w:val="00EE25D3"/>
    <w:rsid w:val="00F12912"/>
    <w:rsid w:val="00F149C2"/>
    <w:rsid w:val="00F65BD6"/>
    <w:rsid w:val="00F727FF"/>
    <w:rsid w:val="00F852B7"/>
    <w:rsid w:val="00FA7677"/>
    <w:rsid w:val="00FE3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7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50B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150BB"/>
    <w:rPr>
      <w:sz w:val="18"/>
      <w:szCs w:val="18"/>
    </w:rPr>
  </w:style>
  <w:style w:type="paragraph" w:styleId="Footer">
    <w:name w:val="footer"/>
    <w:basedOn w:val="Normal"/>
    <w:link w:val="FooterChar"/>
    <w:uiPriority w:val="99"/>
    <w:unhideWhenUsed/>
    <w:rsid w:val="002150B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150BB"/>
    <w:rPr>
      <w:sz w:val="18"/>
      <w:szCs w:val="18"/>
    </w:rPr>
  </w:style>
  <w:style w:type="character" w:styleId="Hyperlink">
    <w:name w:val="Hyperlink"/>
    <w:basedOn w:val="DefaultParagraphFont"/>
    <w:unhideWhenUsed/>
    <w:rsid w:val="00492748"/>
    <w:rPr>
      <w:color w:val="0000FF" w:themeColor="hyperlink"/>
      <w:u w:val="single"/>
    </w:rPr>
  </w:style>
  <w:style w:type="character" w:customStyle="1" w:styleId="UnresolvedMention">
    <w:name w:val="Unresolved Mention"/>
    <w:basedOn w:val="DefaultParagraphFont"/>
    <w:uiPriority w:val="99"/>
    <w:semiHidden/>
    <w:unhideWhenUsed/>
    <w:rsid w:val="00492748"/>
    <w:rPr>
      <w:color w:val="605E5C"/>
      <w:shd w:val="clear" w:color="auto" w:fill="E1DFDD"/>
    </w:rPr>
  </w:style>
  <w:style w:type="paragraph" w:styleId="Revision">
    <w:name w:val="Revision"/>
    <w:hidden/>
    <w:uiPriority w:val="99"/>
    <w:semiHidden/>
    <w:rsid w:val="00894972"/>
    <w:rPr>
      <w:sz w:val="24"/>
      <w:szCs w:val="24"/>
    </w:rPr>
  </w:style>
  <w:style w:type="paragraph" w:styleId="BalloonText">
    <w:name w:val="Balloon Text"/>
    <w:basedOn w:val="Normal"/>
    <w:link w:val="BalloonTextChar"/>
    <w:rsid w:val="00833DD3"/>
    <w:rPr>
      <w:rFonts w:ascii="Tahoma" w:hAnsi="Tahoma" w:cs="Tahoma"/>
      <w:sz w:val="16"/>
      <w:szCs w:val="16"/>
    </w:rPr>
  </w:style>
  <w:style w:type="character" w:customStyle="1" w:styleId="BalloonTextChar">
    <w:name w:val="Balloon Text Char"/>
    <w:basedOn w:val="DefaultParagraphFont"/>
    <w:link w:val="BalloonText"/>
    <w:rsid w:val="00833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50B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150BB"/>
    <w:rPr>
      <w:sz w:val="18"/>
      <w:szCs w:val="18"/>
    </w:rPr>
  </w:style>
  <w:style w:type="paragraph" w:styleId="Footer">
    <w:name w:val="footer"/>
    <w:basedOn w:val="Normal"/>
    <w:link w:val="FooterChar"/>
    <w:uiPriority w:val="99"/>
    <w:unhideWhenUsed/>
    <w:rsid w:val="002150B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150BB"/>
    <w:rPr>
      <w:sz w:val="18"/>
      <w:szCs w:val="18"/>
    </w:rPr>
  </w:style>
  <w:style w:type="character" w:styleId="Hyperlink">
    <w:name w:val="Hyperlink"/>
    <w:basedOn w:val="DefaultParagraphFont"/>
    <w:unhideWhenUsed/>
    <w:rsid w:val="00492748"/>
    <w:rPr>
      <w:color w:val="0000FF" w:themeColor="hyperlink"/>
      <w:u w:val="single"/>
    </w:rPr>
  </w:style>
  <w:style w:type="character" w:customStyle="1" w:styleId="UnresolvedMention">
    <w:name w:val="Unresolved Mention"/>
    <w:basedOn w:val="DefaultParagraphFont"/>
    <w:uiPriority w:val="99"/>
    <w:semiHidden/>
    <w:unhideWhenUsed/>
    <w:rsid w:val="00492748"/>
    <w:rPr>
      <w:color w:val="605E5C"/>
      <w:shd w:val="clear" w:color="auto" w:fill="E1DFDD"/>
    </w:rPr>
  </w:style>
  <w:style w:type="paragraph" w:styleId="Revision">
    <w:name w:val="Revision"/>
    <w:hidden/>
    <w:uiPriority w:val="99"/>
    <w:semiHidden/>
    <w:rsid w:val="00894972"/>
    <w:rPr>
      <w:sz w:val="24"/>
      <w:szCs w:val="24"/>
    </w:rPr>
  </w:style>
  <w:style w:type="paragraph" w:styleId="BalloonText">
    <w:name w:val="Balloon Text"/>
    <w:basedOn w:val="Normal"/>
    <w:link w:val="BalloonTextChar"/>
    <w:rsid w:val="00833DD3"/>
    <w:rPr>
      <w:rFonts w:ascii="Tahoma" w:hAnsi="Tahoma" w:cs="Tahoma"/>
      <w:sz w:val="16"/>
      <w:szCs w:val="16"/>
    </w:rPr>
  </w:style>
  <w:style w:type="character" w:customStyle="1" w:styleId="BalloonTextChar">
    <w:name w:val="Balloon Text Char"/>
    <w:basedOn w:val="DefaultParagraphFont"/>
    <w:link w:val="BalloonText"/>
    <w:rsid w:val="00833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7306</Words>
  <Characters>41648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jrw</cp:lastModifiedBy>
  <cp:revision>2</cp:revision>
  <dcterms:created xsi:type="dcterms:W3CDTF">2021-10-06T09:07:00Z</dcterms:created>
  <dcterms:modified xsi:type="dcterms:W3CDTF">2021-10-06T09:07:00Z</dcterms:modified>
</cp:coreProperties>
</file>