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4B17" w14:textId="77777777" w:rsidR="00A77B3E" w:rsidRPr="00B945F0" w:rsidRDefault="00DE3E50" w:rsidP="008E3155">
      <w:pPr>
        <w:spacing w:line="360" w:lineRule="auto"/>
        <w:jc w:val="both"/>
        <w:rPr>
          <w:rFonts w:ascii="Book Antiqua" w:hAnsi="Book Antiqua"/>
        </w:rPr>
      </w:pPr>
      <w:r w:rsidRPr="00B945F0">
        <w:rPr>
          <w:rFonts w:ascii="Book Antiqua" w:eastAsia="Book Antiqua" w:hAnsi="Book Antiqua" w:cs="Book Antiqua"/>
          <w:b/>
          <w:color w:val="000000"/>
        </w:rPr>
        <w:t xml:space="preserve">Name of Journal: </w:t>
      </w:r>
      <w:r w:rsidRPr="00B945F0">
        <w:rPr>
          <w:rFonts w:ascii="Book Antiqua" w:eastAsia="Book Antiqua" w:hAnsi="Book Antiqua" w:cs="Book Antiqua"/>
          <w:i/>
          <w:color w:val="000000"/>
        </w:rPr>
        <w:t>World Journal of Clinical Cases</w:t>
      </w:r>
    </w:p>
    <w:p w14:paraId="28288F3E" w14:textId="77777777" w:rsidR="00A77B3E" w:rsidRPr="00B945F0" w:rsidRDefault="00DE3E50" w:rsidP="008E3155">
      <w:pPr>
        <w:spacing w:line="360" w:lineRule="auto"/>
        <w:jc w:val="both"/>
        <w:rPr>
          <w:rFonts w:ascii="Book Antiqua" w:hAnsi="Book Antiqua"/>
        </w:rPr>
      </w:pPr>
      <w:r w:rsidRPr="00B945F0">
        <w:rPr>
          <w:rFonts w:ascii="Book Antiqua" w:eastAsia="Book Antiqua" w:hAnsi="Book Antiqua" w:cs="Book Antiqua"/>
          <w:b/>
          <w:color w:val="000000"/>
        </w:rPr>
        <w:t xml:space="preserve">Manuscript NO: </w:t>
      </w:r>
      <w:r w:rsidRPr="00B945F0">
        <w:rPr>
          <w:rFonts w:ascii="Book Antiqua" w:eastAsia="Book Antiqua" w:hAnsi="Book Antiqua" w:cs="Book Antiqua"/>
          <w:color w:val="000000"/>
        </w:rPr>
        <w:t>66452</w:t>
      </w:r>
    </w:p>
    <w:p w14:paraId="370C07DA" w14:textId="77777777" w:rsidR="00A77B3E" w:rsidRPr="00B945F0" w:rsidRDefault="00DE3E50" w:rsidP="008E3155">
      <w:pPr>
        <w:spacing w:line="360" w:lineRule="auto"/>
        <w:jc w:val="both"/>
        <w:rPr>
          <w:rFonts w:ascii="Book Antiqua" w:hAnsi="Book Antiqua"/>
        </w:rPr>
      </w:pPr>
      <w:r w:rsidRPr="00B945F0">
        <w:rPr>
          <w:rFonts w:ascii="Book Antiqua" w:eastAsia="Book Antiqua" w:hAnsi="Book Antiqua" w:cs="Book Antiqua"/>
          <w:b/>
          <w:color w:val="000000"/>
        </w:rPr>
        <w:t xml:space="preserve">Manuscript Type: </w:t>
      </w:r>
      <w:r w:rsidRPr="00B945F0">
        <w:rPr>
          <w:rFonts w:ascii="Book Antiqua" w:eastAsia="Book Antiqua" w:hAnsi="Book Antiqua" w:cs="Book Antiqua"/>
          <w:color w:val="000000"/>
        </w:rPr>
        <w:t>MINIREVIEWS</w:t>
      </w:r>
    </w:p>
    <w:p w14:paraId="6396173A" w14:textId="77777777" w:rsidR="00A77B3E" w:rsidRPr="00B945F0" w:rsidRDefault="00A77B3E" w:rsidP="008E3155">
      <w:pPr>
        <w:spacing w:line="360" w:lineRule="auto"/>
        <w:jc w:val="both"/>
        <w:rPr>
          <w:rFonts w:ascii="Book Antiqua" w:hAnsi="Book Antiqua"/>
        </w:rPr>
      </w:pPr>
    </w:p>
    <w:p w14:paraId="1005EE88" w14:textId="77777777" w:rsidR="00A77B3E" w:rsidRPr="00B945F0" w:rsidRDefault="00DE3E50" w:rsidP="008E3155">
      <w:pPr>
        <w:spacing w:line="360" w:lineRule="auto"/>
        <w:jc w:val="both"/>
        <w:rPr>
          <w:rFonts w:ascii="Book Antiqua" w:hAnsi="Book Antiqua"/>
        </w:rPr>
      </w:pPr>
      <w:bookmarkStart w:id="0" w:name="OLE_LINK69"/>
      <w:r w:rsidRPr="00B945F0">
        <w:rPr>
          <w:rFonts w:ascii="Book Antiqua" w:eastAsia="Book Antiqua" w:hAnsi="Book Antiqua" w:cs="Book Antiqua"/>
          <w:b/>
          <w:bCs/>
          <w:color w:val="000000"/>
        </w:rPr>
        <w:t>Acute acalculous cholecystitis due to infectious causes</w:t>
      </w:r>
    </w:p>
    <w:bookmarkEnd w:id="0"/>
    <w:p w14:paraId="4E9C7E71" w14:textId="77777777" w:rsidR="00A77B3E" w:rsidRPr="00B945F0" w:rsidRDefault="00A77B3E" w:rsidP="008E3155">
      <w:pPr>
        <w:spacing w:line="360" w:lineRule="auto"/>
        <w:jc w:val="both"/>
        <w:rPr>
          <w:rFonts w:ascii="Book Antiqua" w:hAnsi="Book Antiqua"/>
        </w:rPr>
      </w:pPr>
    </w:p>
    <w:p w14:paraId="64ABA73D" w14:textId="39748DCA" w:rsidR="00A77B3E" w:rsidRPr="00B945F0" w:rsidRDefault="00F41126" w:rsidP="008E3155">
      <w:pPr>
        <w:spacing w:line="360" w:lineRule="auto"/>
        <w:jc w:val="both"/>
        <w:rPr>
          <w:rFonts w:ascii="Book Antiqua" w:hAnsi="Book Antiqua"/>
        </w:rPr>
      </w:pPr>
      <w:proofErr w:type="spellStart"/>
      <w:r w:rsidRPr="00B945F0">
        <w:rPr>
          <w:rFonts w:ascii="Book Antiqua" w:eastAsia="Book Antiqua" w:hAnsi="Book Antiqua" w:cs="Book Antiqua"/>
          <w:color w:val="000000"/>
        </w:rPr>
        <w:t>Markaki</w:t>
      </w:r>
      <w:proofErr w:type="spellEnd"/>
      <w:r w:rsidRPr="00B945F0">
        <w:rPr>
          <w:rFonts w:ascii="Book Antiqua" w:eastAsia="Book Antiqua" w:hAnsi="Book Antiqua" w:cs="Book Antiqua"/>
          <w:color w:val="000000"/>
        </w:rPr>
        <w:t xml:space="preserve"> I </w:t>
      </w:r>
      <w:r w:rsidRPr="00B945F0">
        <w:rPr>
          <w:rFonts w:ascii="Book Antiqua" w:eastAsia="Book Antiqua" w:hAnsi="Book Antiqua" w:cs="Book Antiqua"/>
          <w:i/>
          <w:iCs/>
          <w:color w:val="000000"/>
        </w:rPr>
        <w:t>et al</w:t>
      </w:r>
      <w:r w:rsidRPr="00B945F0">
        <w:rPr>
          <w:rFonts w:ascii="Book Antiqua" w:eastAsia="Book Antiqua" w:hAnsi="Book Antiqua" w:cs="Book Antiqua"/>
          <w:color w:val="000000"/>
        </w:rPr>
        <w:t xml:space="preserve">. </w:t>
      </w:r>
      <w:r w:rsidR="00DE3E50" w:rsidRPr="00B945F0">
        <w:rPr>
          <w:rFonts w:ascii="Book Antiqua" w:eastAsia="Book Antiqua" w:hAnsi="Book Antiqua" w:cs="Book Antiqua"/>
          <w:color w:val="000000"/>
        </w:rPr>
        <w:t>Acute acalculous cholecystitis</w:t>
      </w:r>
    </w:p>
    <w:p w14:paraId="283BC879" w14:textId="77777777" w:rsidR="00A77B3E" w:rsidRPr="00B945F0" w:rsidRDefault="00A77B3E" w:rsidP="008E3155">
      <w:pPr>
        <w:spacing w:line="360" w:lineRule="auto"/>
        <w:jc w:val="both"/>
        <w:rPr>
          <w:rFonts w:ascii="Book Antiqua" w:hAnsi="Book Antiqua"/>
        </w:rPr>
      </w:pPr>
    </w:p>
    <w:p w14:paraId="1886805C" w14:textId="77777777" w:rsidR="00A77B3E" w:rsidRPr="00B945F0" w:rsidRDefault="00DE3E50">
      <w:pPr>
        <w:spacing w:line="360" w:lineRule="auto"/>
        <w:jc w:val="both"/>
        <w:rPr>
          <w:rFonts w:ascii="Book Antiqua" w:hAnsi="Book Antiqua"/>
        </w:rPr>
      </w:pPr>
      <w:proofErr w:type="spellStart"/>
      <w:r w:rsidRPr="00B945F0">
        <w:rPr>
          <w:rFonts w:ascii="Book Antiqua" w:eastAsia="Book Antiqua" w:hAnsi="Book Antiqua" w:cs="Book Antiqua"/>
          <w:color w:val="000000"/>
        </w:rPr>
        <w:t>Ioulia</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Markaki</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Afroditi</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Konsoula</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Lamprini</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Markaki</w:t>
      </w:r>
      <w:proofErr w:type="spellEnd"/>
      <w:r w:rsidRPr="00B945F0">
        <w:rPr>
          <w:rFonts w:ascii="Book Antiqua" w:eastAsia="Book Antiqua" w:hAnsi="Book Antiqua" w:cs="Book Antiqua"/>
          <w:color w:val="000000"/>
        </w:rPr>
        <w:t xml:space="preserve">, Nikolaos </w:t>
      </w:r>
      <w:proofErr w:type="spellStart"/>
      <w:r w:rsidRPr="00B945F0">
        <w:rPr>
          <w:rFonts w:ascii="Book Antiqua" w:eastAsia="Book Antiqua" w:hAnsi="Book Antiqua" w:cs="Book Antiqua"/>
          <w:color w:val="000000"/>
        </w:rPr>
        <w:t>Spernovasilis</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Marios</w:t>
      </w:r>
      <w:proofErr w:type="spellEnd"/>
      <w:r w:rsidRPr="00B945F0">
        <w:rPr>
          <w:rFonts w:ascii="Book Antiqua" w:eastAsia="Book Antiqua" w:hAnsi="Book Antiqua" w:cs="Book Antiqua"/>
          <w:color w:val="000000"/>
        </w:rPr>
        <w:t xml:space="preserve"> Papadakis</w:t>
      </w:r>
    </w:p>
    <w:p w14:paraId="7AF6F7F3" w14:textId="77777777" w:rsidR="00A77B3E" w:rsidRPr="00B945F0" w:rsidRDefault="00A77B3E">
      <w:pPr>
        <w:spacing w:line="360" w:lineRule="auto"/>
        <w:jc w:val="both"/>
        <w:rPr>
          <w:rFonts w:ascii="Book Antiqua" w:hAnsi="Book Antiqua"/>
        </w:rPr>
      </w:pPr>
    </w:p>
    <w:p w14:paraId="6F931DC2" w14:textId="0C3A3E16" w:rsidR="00A77B3E" w:rsidRPr="00B945F0" w:rsidRDefault="00DE3E50">
      <w:pPr>
        <w:spacing w:line="360" w:lineRule="auto"/>
        <w:jc w:val="both"/>
        <w:rPr>
          <w:rFonts w:ascii="Book Antiqua" w:hAnsi="Book Antiqua"/>
        </w:rPr>
      </w:pPr>
      <w:proofErr w:type="spellStart"/>
      <w:r w:rsidRPr="00B945F0">
        <w:rPr>
          <w:rFonts w:ascii="Book Antiqua" w:eastAsia="Book Antiqua" w:hAnsi="Book Antiqua" w:cs="Book Antiqua"/>
          <w:b/>
          <w:bCs/>
          <w:color w:val="000000"/>
        </w:rPr>
        <w:t>Ioulia</w:t>
      </w:r>
      <w:proofErr w:type="spellEnd"/>
      <w:r w:rsidRPr="00B945F0">
        <w:rPr>
          <w:rFonts w:ascii="Book Antiqua" w:eastAsia="Book Antiqua" w:hAnsi="Book Antiqua" w:cs="Book Antiqua"/>
          <w:b/>
          <w:bCs/>
          <w:color w:val="000000"/>
        </w:rPr>
        <w:t xml:space="preserve"> </w:t>
      </w:r>
      <w:proofErr w:type="spellStart"/>
      <w:r w:rsidRPr="00B945F0">
        <w:rPr>
          <w:rFonts w:ascii="Book Antiqua" w:eastAsia="Book Antiqua" w:hAnsi="Book Antiqua" w:cs="Book Antiqua"/>
          <w:b/>
          <w:bCs/>
          <w:color w:val="000000"/>
        </w:rPr>
        <w:t>Markaki</w:t>
      </w:r>
      <w:proofErr w:type="spellEnd"/>
      <w:r w:rsidRPr="00B945F0">
        <w:rPr>
          <w:rFonts w:ascii="Book Antiqua" w:eastAsia="Book Antiqua" w:hAnsi="Book Antiqua" w:cs="Book Antiqua"/>
          <w:b/>
          <w:bCs/>
          <w:color w:val="000000"/>
        </w:rPr>
        <w:t xml:space="preserve">, </w:t>
      </w:r>
      <w:r w:rsidRPr="00B945F0">
        <w:rPr>
          <w:rFonts w:ascii="Book Antiqua" w:eastAsia="Book Antiqua" w:hAnsi="Book Antiqua" w:cs="Book Antiqua"/>
          <w:color w:val="000000"/>
        </w:rPr>
        <w:t>Department</w:t>
      </w:r>
      <w:r w:rsidR="001B466D" w:rsidRPr="00B945F0">
        <w:rPr>
          <w:rFonts w:ascii="Book Antiqua" w:eastAsia="Book Antiqua" w:hAnsi="Book Antiqua" w:cs="Book Antiqua"/>
          <w:color w:val="000000"/>
        </w:rPr>
        <w:t xml:space="preserve"> of Emergency</w:t>
      </w:r>
      <w:r w:rsidRPr="00B945F0">
        <w:rPr>
          <w:rFonts w:ascii="Book Antiqua" w:eastAsia="Book Antiqua" w:hAnsi="Book Antiqua" w:cs="Book Antiqua"/>
          <w:color w:val="000000"/>
        </w:rPr>
        <w:t>, General Hospital of Kythira</w:t>
      </w:r>
      <w:r w:rsidR="00182A3F"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Trifyllio</w:t>
      </w:r>
      <w:proofErr w:type="spellEnd"/>
      <w:r w:rsidR="00182A3F" w:rsidRPr="00B945F0">
        <w:rPr>
          <w:rFonts w:ascii="Book Antiqua" w:eastAsia="Book Antiqua" w:hAnsi="Book Antiqua" w:cs="Book Antiqua"/>
          <w:color w:val="000000"/>
        </w:rPr>
        <w:t>”</w:t>
      </w:r>
      <w:r w:rsidRPr="00B945F0">
        <w:rPr>
          <w:rFonts w:ascii="Book Antiqua" w:eastAsia="Book Antiqua" w:hAnsi="Book Antiqua" w:cs="Book Antiqua"/>
          <w:color w:val="000000"/>
        </w:rPr>
        <w:t>, Kythira 80200, Greece</w:t>
      </w:r>
    </w:p>
    <w:p w14:paraId="79E99EAC" w14:textId="77777777" w:rsidR="00A77B3E" w:rsidRPr="00B945F0" w:rsidRDefault="00A77B3E">
      <w:pPr>
        <w:spacing w:line="360" w:lineRule="auto"/>
        <w:jc w:val="both"/>
        <w:rPr>
          <w:rFonts w:ascii="Book Antiqua" w:hAnsi="Book Antiqua"/>
        </w:rPr>
      </w:pPr>
    </w:p>
    <w:p w14:paraId="12792ECA" w14:textId="5A68CDBC" w:rsidR="00A77B3E" w:rsidRPr="00B945F0" w:rsidRDefault="00DE3E50">
      <w:pPr>
        <w:spacing w:line="360" w:lineRule="auto"/>
        <w:jc w:val="both"/>
        <w:rPr>
          <w:rFonts w:ascii="Book Antiqua" w:hAnsi="Book Antiqua"/>
        </w:rPr>
      </w:pPr>
      <w:proofErr w:type="spellStart"/>
      <w:r w:rsidRPr="00B945F0">
        <w:rPr>
          <w:rFonts w:ascii="Book Antiqua" w:eastAsia="Book Antiqua" w:hAnsi="Book Antiqua" w:cs="Book Antiqua"/>
          <w:b/>
          <w:bCs/>
          <w:color w:val="000000"/>
        </w:rPr>
        <w:t>Afroditi</w:t>
      </w:r>
      <w:proofErr w:type="spellEnd"/>
      <w:r w:rsidRPr="00B945F0">
        <w:rPr>
          <w:rFonts w:ascii="Book Antiqua" w:eastAsia="Book Antiqua" w:hAnsi="Book Antiqua" w:cs="Book Antiqua"/>
          <w:b/>
          <w:bCs/>
          <w:color w:val="000000"/>
        </w:rPr>
        <w:t xml:space="preserve"> </w:t>
      </w:r>
      <w:proofErr w:type="spellStart"/>
      <w:r w:rsidRPr="00B945F0">
        <w:rPr>
          <w:rFonts w:ascii="Book Antiqua" w:eastAsia="Book Antiqua" w:hAnsi="Book Antiqua" w:cs="Book Antiqua"/>
          <w:b/>
          <w:bCs/>
          <w:color w:val="000000"/>
        </w:rPr>
        <w:t>Konsoula</w:t>
      </w:r>
      <w:proofErr w:type="spellEnd"/>
      <w:r w:rsidRPr="00B945F0">
        <w:rPr>
          <w:rFonts w:ascii="Book Antiqua" w:eastAsia="Book Antiqua" w:hAnsi="Book Antiqua" w:cs="Book Antiqua"/>
          <w:b/>
          <w:bCs/>
          <w:color w:val="000000"/>
        </w:rPr>
        <w:t xml:space="preserve">, </w:t>
      </w:r>
      <w:r w:rsidR="00F04566" w:rsidRPr="00B945F0">
        <w:rPr>
          <w:rFonts w:ascii="Book Antiqua" w:eastAsia="Book Antiqua" w:hAnsi="Book Antiqua" w:cs="Book Antiqua"/>
          <w:color w:val="000000"/>
        </w:rPr>
        <w:t>Department of Emergency</w:t>
      </w:r>
      <w:r w:rsidRPr="00B945F0">
        <w:rPr>
          <w:rFonts w:ascii="Book Antiqua" w:eastAsia="Book Antiqua" w:hAnsi="Book Antiqua" w:cs="Book Antiqua"/>
          <w:color w:val="000000"/>
        </w:rPr>
        <w:t xml:space="preserve">, General Hospital of Mytilene </w:t>
      </w:r>
      <w:r w:rsidR="004109C9" w:rsidRPr="00B945F0">
        <w:rPr>
          <w:rFonts w:ascii="Book Antiqua" w:eastAsia="Book Antiqua" w:hAnsi="Book Antiqua" w:cs="Book Antiqua"/>
          <w:color w:val="000000"/>
        </w:rPr>
        <w:t>“</w:t>
      </w:r>
      <w:proofErr w:type="spellStart"/>
      <w:r w:rsidRPr="00B945F0">
        <w:rPr>
          <w:rFonts w:ascii="Book Antiqua" w:eastAsia="Book Antiqua" w:hAnsi="Book Antiqua" w:cs="Book Antiqua"/>
          <w:color w:val="000000"/>
        </w:rPr>
        <w:t>Vostaneio</w:t>
      </w:r>
      <w:proofErr w:type="spellEnd"/>
      <w:r w:rsidR="004109C9" w:rsidRPr="00B945F0">
        <w:rPr>
          <w:rFonts w:ascii="Book Antiqua" w:eastAsia="Book Antiqua" w:hAnsi="Book Antiqua" w:cs="Book Antiqua"/>
          <w:color w:val="000000"/>
        </w:rPr>
        <w:t>”</w:t>
      </w:r>
      <w:r w:rsidRPr="00B945F0">
        <w:rPr>
          <w:rFonts w:ascii="Book Antiqua" w:eastAsia="Book Antiqua" w:hAnsi="Book Antiqua" w:cs="Book Antiqua"/>
          <w:color w:val="000000"/>
        </w:rPr>
        <w:t>, Lesvos 81132, Greece</w:t>
      </w:r>
    </w:p>
    <w:p w14:paraId="4E04AA10" w14:textId="77777777" w:rsidR="00A77B3E" w:rsidRPr="00B945F0" w:rsidRDefault="00A77B3E">
      <w:pPr>
        <w:spacing w:line="360" w:lineRule="auto"/>
        <w:jc w:val="both"/>
        <w:rPr>
          <w:rFonts w:ascii="Book Antiqua" w:hAnsi="Book Antiqua"/>
        </w:rPr>
      </w:pPr>
    </w:p>
    <w:p w14:paraId="23FD07DF" w14:textId="56E53BE1" w:rsidR="00A77B3E" w:rsidRPr="00B945F0" w:rsidRDefault="00DE3E50">
      <w:pPr>
        <w:spacing w:line="360" w:lineRule="auto"/>
        <w:jc w:val="both"/>
        <w:rPr>
          <w:rFonts w:ascii="Book Antiqua" w:hAnsi="Book Antiqua"/>
        </w:rPr>
      </w:pPr>
      <w:proofErr w:type="spellStart"/>
      <w:r w:rsidRPr="00B945F0">
        <w:rPr>
          <w:rFonts w:ascii="Book Antiqua" w:eastAsia="Book Antiqua" w:hAnsi="Book Antiqua" w:cs="Book Antiqua"/>
          <w:b/>
          <w:bCs/>
          <w:color w:val="000000"/>
        </w:rPr>
        <w:t>Lamprini</w:t>
      </w:r>
      <w:proofErr w:type="spellEnd"/>
      <w:r w:rsidRPr="00B945F0">
        <w:rPr>
          <w:rFonts w:ascii="Book Antiqua" w:eastAsia="Book Antiqua" w:hAnsi="Book Antiqua" w:cs="Book Antiqua"/>
          <w:b/>
          <w:bCs/>
          <w:color w:val="000000"/>
        </w:rPr>
        <w:t xml:space="preserve"> </w:t>
      </w:r>
      <w:proofErr w:type="spellStart"/>
      <w:r w:rsidRPr="00B945F0">
        <w:rPr>
          <w:rFonts w:ascii="Book Antiqua" w:eastAsia="Book Antiqua" w:hAnsi="Book Antiqua" w:cs="Book Antiqua"/>
          <w:b/>
          <w:bCs/>
          <w:color w:val="000000"/>
        </w:rPr>
        <w:t>Markaki</w:t>
      </w:r>
      <w:proofErr w:type="spellEnd"/>
      <w:r w:rsidRPr="00B945F0">
        <w:rPr>
          <w:rFonts w:ascii="Book Antiqua" w:eastAsia="Book Antiqua" w:hAnsi="Book Antiqua" w:cs="Book Antiqua"/>
          <w:b/>
          <w:bCs/>
          <w:color w:val="000000"/>
        </w:rPr>
        <w:t xml:space="preserve">, </w:t>
      </w:r>
      <w:r w:rsidR="003951B2" w:rsidRPr="00B945F0">
        <w:rPr>
          <w:rFonts w:ascii="Book Antiqua" w:eastAsia="Book Antiqua" w:hAnsi="Book Antiqua" w:cs="Book Antiqua"/>
          <w:color w:val="000000"/>
        </w:rPr>
        <w:t xml:space="preserve">Department of </w:t>
      </w:r>
      <w:r w:rsidRPr="00B945F0">
        <w:rPr>
          <w:rFonts w:ascii="Book Antiqua" w:eastAsia="Book Antiqua" w:hAnsi="Book Antiqua" w:cs="Book Antiqua"/>
          <w:color w:val="000000"/>
        </w:rPr>
        <w:t>Pediatrics,</w:t>
      </w:r>
      <w:r w:rsidR="00182A3F" w:rsidRPr="00B945F0">
        <w:rPr>
          <w:rFonts w:ascii="Book Antiqua" w:eastAsia="Book Antiqua" w:hAnsi="Book Antiqua" w:cs="Book Antiqua"/>
          <w:color w:val="000000"/>
        </w:rPr>
        <w:t xml:space="preserve"> </w:t>
      </w:r>
      <w:r w:rsidR="004109C9" w:rsidRPr="00B945F0">
        <w:rPr>
          <w:rFonts w:ascii="Book Antiqua" w:eastAsia="Book Antiqua" w:hAnsi="Book Antiqua" w:cs="Book Antiqua"/>
          <w:color w:val="000000"/>
        </w:rPr>
        <w:t>“</w:t>
      </w:r>
      <w:proofErr w:type="spellStart"/>
      <w:r w:rsidRPr="00B945F0">
        <w:rPr>
          <w:rFonts w:ascii="Book Antiqua" w:eastAsia="Book Antiqua" w:hAnsi="Book Antiqua" w:cs="Book Antiqua"/>
          <w:color w:val="000000"/>
        </w:rPr>
        <w:t>Agia</w:t>
      </w:r>
      <w:proofErr w:type="spellEnd"/>
      <w:r w:rsidRPr="00B945F0">
        <w:rPr>
          <w:rFonts w:ascii="Book Antiqua" w:eastAsia="Book Antiqua" w:hAnsi="Book Antiqua" w:cs="Book Antiqua"/>
          <w:color w:val="000000"/>
        </w:rPr>
        <w:t xml:space="preserve"> Sofia</w:t>
      </w:r>
      <w:r w:rsidR="004109C9"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Children's Hospital, Athens 11527, Greece</w:t>
      </w:r>
    </w:p>
    <w:p w14:paraId="3D23CA9B" w14:textId="77777777" w:rsidR="00A77B3E" w:rsidRPr="00B945F0" w:rsidRDefault="00A77B3E">
      <w:pPr>
        <w:spacing w:line="360" w:lineRule="auto"/>
        <w:jc w:val="both"/>
        <w:rPr>
          <w:rFonts w:ascii="Book Antiqua" w:hAnsi="Book Antiqua"/>
        </w:rPr>
      </w:pPr>
    </w:p>
    <w:p w14:paraId="212078E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Nikolaos </w:t>
      </w:r>
      <w:proofErr w:type="spellStart"/>
      <w:r w:rsidRPr="00B945F0">
        <w:rPr>
          <w:rFonts w:ascii="Book Antiqua" w:eastAsia="Book Antiqua" w:hAnsi="Book Antiqua" w:cs="Book Antiqua"/>
          <w:b/>
          <w:bCs/>
          <w:color w:val="000000"/>
        </w:rPr>
        <w:t>Spernovasilis</w:t>
      </w:r>
      <w:proofErr w:type="spellEnd"/>
      <w:r w:rsidRPr="00B945F0">
        <w:rPr>
          <w:rFonts w:ascii="Book Antiqua" w:eastAsia="Book Antiqua" w:hAnsi="Book Antiqua" w:cs="Book Antiqua"/>
          <w:b/>
          <w:bCs/>
          <w:color w:val="000000"/>
        </w:rPr>
        <w:t xml:space="preserve">, </w:t>
      </w:r>
      <w:r w:rsidRPr="00B945F0">
        <w:rPr>
          <w:rFonts w:ascii="Book Antiqua" w:eastAsia="Book Antiqua" w:hAnsi="Book Antiqua" w:cs="Book Antiqua"/>
          <w:color w:val="000000"/>
        </w:rPr>
        <w:t>School of Medicine, University of Crete, Heraklion 71003, Greece</w:t>
      </w:r>
    </w:p>
    <w:p w14:paraId="75CBBCB0" w14:textId="77777777" w:rsidR="00A77B3E" w:rsidRPr="00B945F0" w:rsidRDefault="00A77B3E">
      <w:pPr>
        <w:spacing w:line="360" w:lineRule="auto"/>
        <w:jc w:val="both"/>
        <w:rPr>
          <w:rFonts w:ascii="Book Antiqua" w:hAnsi="Book Antiqua"/>
        </w:rPr>
      </w:pPr>
    </w:p>
    <w:p w14:paraId="2412ACAB" w14:textId="7E4AD566" w:rsidR="00A77B3E" w:rsidRPr="00B945F0" w:rsidRDefault="00DE3E50">
      <w:pPr>
        <w:spacing w:line="360" w:lineRule="auto"/>
        <w:jc w:val="both"/>
        <w:rPr>
          <w:rFonts w:ascii="Book Antiqua" w:eastAsia="Book Antiqua" w:hAnsi="Book Antiqua" w:cs="Book Antiqua"/>
          <w:color w:val="000000"/>
        </w:rPr>
      </w:pPr>
      <w:proofErr w:type="spellStart"/>
      <w:r w:rsidRPr="00B945F0">
        <w:rPr>
          <w:rFonts w:ascii="Book Antiqua" w:eastAsia="Book Antiqua" w:hAnsi="Book Antiqua" w:cs="Book Antiqua"/>
          <w:b/>
          <w:bCs/>
          <w:color w:val="000000"/>
        </w:rPr>
        <w:t>Marios</w:t>
      </w:r>
      <w:proofErr w:type="spellEnd"/>
      <w:r w:rsidRPr="00B945F0">
        <w:rPr>
          <w:rFonts w:ascii="Book Antiqua" w:eastAsia="Book Antiqua" w:hAnsi="Book Antiqua" w:cs="Book Antiqua"/>
          <w:b/>
          <w:bCs/>
          <w:color w:val="000000"/>
        </w:rPr>
        <w:t xml:space="preserve"> Papadakis, </w:t>
      </w:r>
      <w:r w:rsidR="00520041" w:rsidRPr="00B945F0">
        <w:rPr>
          <w:rFonts w:ascii="Book Antiqua" w:eastAsia="Book Antiqua" w:hAnsi="Book Antiqua" w:cs="Book Antiqua"/>
          <w:color w:val="000000"/>
        </w:rPr>
        <w:t xml:space="preserve">Department of </w:t>
      </w:r>
      <w:r w:rsidRPr="00B945F0">
        <w:rPr>
          <w:rFonts w:ascii="Book Antiqua" w:eastAsia="Book Antiqua" w:hAnsi="Book Antiqua" w:cs="Book Antiqua"/>
          <w:color w:val="000000"/>
        </w:rPr>
        <w:t>Surgery</w:t>
      </w:r>
      <w:r w:rsidR="001A5AF8" w:rsidRPr="00B945F0">
        <w:rPr>
          <w:rFonts w:ascii="Book Antiqua" w:eastAsia="Book Antiqua" w:hAnsi="Book Antiqua" w:cs="Book Antiqua"/>
          <w:color w:val="000000"/>
        </w:rPr>
        <w:t xml:space="preserve"> II</w:t>
      </w:r>
      <w:r w:rsidRPr="00B945F0">
        <w:rPr>
          <w:rFonts w:ascii="Book Antiqua" w:eastAsia="Book Antiqua" w:hAnsi="Book Antiqua" w:cs="Book Antiqua"/>
          <w:color w:val="000000"/>
        </w:rPr>
        <w:t>, University of Witten-</w:t>
      </w:r>
      <w:proofErr w:type="spellStart"/>
      <w:r w:rsidRPr="00B945F0">
        <w:rPr>
          <w:rFonts w:ascii="Book Antiqua" w:eastAsia="Book Antiqua" w:hAnsi="Book Antiqua" w:cs="Book Antiqua"/>
          <w:color w:val="000000"/>
        </w:rPr>
        <w:t>Herdecke</w:t>
      </w:r>
      <w:proofErr w:type="spellEnd"/>
      <w:r w:rsidRPr="00B945F0">
        <w:rPr>
          <w:rFonts w:ascii="Book Antiqua" w:eastAsia="Book Antiqua" w:hAnsi="Book Antiqua" w:cs="Book Antiqua"/>
          <w:color w:val="000000"/>
        </w:rPr>
        <w:t>, Wuppertal 40235, NRW, Germany</w:t>
      </w:r>
    </w:p>
    <w:p w14:paraId="70892D6B" w14:textId="59A064B2" w:rsidR="00520041" w:rsidRPr="00B945F0" w:rsidRDefault="00520041">
      <w:pPr>
        <w:spacing w:line="360" w:lineRule="auto"/>
        <w:jc w:val="both"/>
        <w:rPr>
          <w:rFonts w:ascii="Book Antiqua" w:eastAsia="Book Antiqua" w:hAnsi="Book Antiqua" w:cs="Book Antiqua"/>
          <w:color w:val="000000"/>
        </w:rPr>
      </w:pPr>
    </w:p>
    <w:p w14:paraId="0963F3DB" w14:textId="40288DCE" w:rsidR="00EA0B6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Author contributions: </w:t>
      </w:r>
      <w:proofErr w:type="spellStart"/>
      <w:r w:rsidR="00EA0B6E" w:rsidRPr="00B945F0">
        <w:rPr>
          <w:rFonts w:ascii="Book Antiqua" w:eastAsia="Book Antiqua" w:hAnsi="Book Antiqua" w:cs="Book Antiqua"/>
          <w:color w:val="000000"/>
        </w:rPr>
        <w:t>Spernovasilis</w:t>
      </w:r>
      <w:proofErr w:type="spellEnd"/>
      <w:r w:rsidR="00EA0B6E" w:rsidRPr="00B945F0">
        <w:rPr>
          <w:rFonts w:ascii="Book Antiqua" w:eastAsia="Book Antiqua" w:hAnsi="Book Antiqua" w:cs="Book Antiqua"/>
          <w:color w:val="000000"/>
        </w:rPr>
        <w:t xml:space="preserve"> N</w:t>
      </w:r>
      <w:r w:rsidR="00EA0B6E" w:rsidRPr="00B945F0">
        <w:rPr>
          <w:rFonts w:ascii="Book Antiqua" w:eastAsia="Book Antiqua" w:hAnsi="Book Antiqua" w:cs="Book Antiqua"/>
          <w:color w:val="000000"/>
          <w:shd w:val="clear" w:color="auto" w:fill="FFFFFF"/>
        </w:rPr>
        <w:t xml:space="preserve"> and </w:t>
      </w:r>
      <w:r w:rsidR="00EA0B6E" w:rsidRPr="00B945F0">
        <w:rPr>
          <w:rFonts w:ascii="Book Antiqua" w:eastAsia="Book Antiqua" w:hAnsi="Book Antiqua" w:cs="Book Antiqua"/>
          <w:color w:val="000000"/>
        </w:rPr>
        <w:t>Papadakis M</w:t>
      </w:r>
      <w:r w:rsidR="00EA0B6E" w:rsidRPr="00B945F0">
        <w:rPr>
          <w:rFonts w:ascii="Book Antiqua" w:hAnsi="Book Antiqua"/>
        </w:rPr>
        <w:t xml:space="preserve"> put forward the learning concept; </w:t>
      </w:r>
      <w:proofErr w:type="spellStart"/>
      <w:r w:rsidR="00EA0B6E" w:rsidRPr="00B945F0">
        <w:rPr>
          <w:rFonts w:ascii="Book Antiqua" w:eastAsia="Book Antiqua" w:hAnsi="Book Antiqua" w:cs="Book Antiqua"/>
          <w:color w:val="000000"/>
        </w:rPr>
        <w:t>Markaki</w:t>
      </w:r>
      <w:proofErr w:type="spellEnd"/>
      <w:r w:rsidR="00EA0B6E" w:rsidRPr="00B945F0">
        <w:rPr>
          <w:rFonts w:ascii="Book Antiqua" w:eastAsia="Book Antiqua" w:hAnsi="Book Antiqua" w:cs="Book Antiqua"/>
          <w:color w:val="000000"/>
        </w:rPr>
        <w:t xml:space="preserve"> I</w:t>
      </w:r>
      <w:r w:rsidR="00EA0B6E" w:rsidRPr="00B945F0">
        <w:rPr>
          <w:rFonts w:ascii="Book Antiqua" w:eastAsia="Book Antiqua" w:hAnsi="Book Antiqua" w:cs="Book Antiqua"/>
          <w:color w:val="000000"/>
          <w:shd w:val="clear" w:color="auto" w:fill="FFFFFF"/>
        </w:rPr>
        <w:t xml:space="preserve">, </w:t>
      </w:r>
      <w:proofErr w:type="spellStart"/>
      <w:r w:rsidR="00EA0B6E" w:rsidRPr="00B945F0">
        <w:rPr>
          <w:rFonts w:ascii="Book Antiqua" w:eastAsia="Book Antiqua" w:hAnsi="Book Antiqua" w:cs="Book Antiqua"/>
          <w:color w:val="000000"/>
        </w:rPr>
        <w:t>Konsoula</w:t>
      </w:r>
      <w:proofErr w:type="spellEnd"/>
      <w:r w:rsidR="00EA0B6E" w:rsidRPr="00B945F0">
        <w:rPr>
          <w:rFonts w:ascii="Book Antiqua" w:eastAsia="Book Antiqua" w:hAnsi="Book Antiqua" w:cs="Book Antiqua"/>
          <w:color w:val="000000"/>
        </w:rPr>
        <w:t xml:space="preserve"> A</w:t>
      </w:r>
      <w:r w:rsidR="00EA0B6E" w:rsidRPr="00B945F0">
        <w:rPr>
          <w:rFonts w:ascii="Book Antiqua" w:eastAsia="Book Antiqua" w:hAnsi="Book Antiqua" w:cs="Book Antiqua"/>
          <w:color w:val="000000"/>
          <w:shd w:val="clear" w:color="auto" w:fill="FFFFFF"/>
        </w:rPr>
        <w:t xml:space="preserve">, </w:t>
      </w:r>
      <w:proofErr w:type="spellStart"/>
      <w:r w:rsidR="00EA0B6E" w:rsidRPr="00B945F0">
        <w:rPr>
          <w:rFonts w:ascii="Book Antiqua" w:eastAsia="Book Antiqua" w:hAnsi="Book Antiqua" w:cs="Book Antiqua"/>
          <w:color w:val="000000"/>
        </w:rPr>
        <w:t>Spernovasilis</w:t>
      </w:r>
      <w:proofErr w:type="spellEnd"/>
      <w:r w:rsidR="00EA0B6E" w:rsidRPr="00B945F0">
        <w:rPr>
          <w:rFonts w:ascii="Book Antiqua" w:eastAsia="Book Antiqua" w:hAnsi="Book Antiqua" w:cs="Book Antiqua"/>
          <w:color w:val="000000"/>
        </w:rPr>
        <w:t xml:space="preserve"> N and Papadakis M</w:t>
      </w:r>
      <w:r w:rsidR="00EA0B6E" w:rsidRPr="00B945F0">
        <w:rPr>
          <w:rFonts w:ascii="Book Antiqua" w:eastAsia="Book Antiqua" w:hAnsi="Book Antiqua" w:cs="Book Antiqua"/>
          <w:color w:val="000000"/>
          <w:shd w:val="clear" w:color="auto" w:fill="FFFFFF"/>
        </w:rPr>
        <w:t xml:space="preserve"> design</w:t>
      </w:r>
      <w:r w:rsidR="004109C9" w:rsidRPr="00B945F0">
        <w:rPr>
          <w:rFonts w:ascii="Book Antiqua" w:eastAsia="Book Antiqua" w:hAnsi="Book Antiqua" w:cs="Book Antiqua"/>
          <w:color w:val="000000"/>
          <w:shd w:val="clear" w:color="auto" w:fill="FFFFFF"/>
        </w:rPr>
        <w:t>ed</w:t>
      </w:r>
      <w:r w:rsidR="00EA0B6E" w:rsidRPr="00B945F0">
        <w:rPr>
          <w:rFonts w:ascii="Book Antiqua" w:eastAsia="Book Antiqua" w:hAnsi="Book Antiqua" w:cs="Book Antiqua"/>
          <w:color w:val="000000"/>
          <w:shd w:val="clear" w:color="auto" w:fill="FFFFFF"/>
        </w:rPr>
        <w:t xml:space="preserve"> the </w:t>
      </w:r>
      <w:r w:rsidR="00EA0B6E" w:rsidRPr="00B945F0">
        <w:rPr>
          <w:rFonts w:ascii="Book Antiqua" w:eastAsia="Book Antiqua" w:hAnsi="Book Antiqua" w:cs="Book Antiqua"/>
          <w:color w:val="000000"/>
          <w:shd w:val="clear" w:color="auto" w:fill="FFFFFF"/>
        </w:rPr>
        <w:lastRenderedPageBreak/>
        <w:t xml:space="preserve">manuscript; </w:t>
      </w:r>
      <w:proofErr w:type="spellStart"/>
      <w:r w:rsidR="00EA0B6E" w:rsidRPr="00B945F0">
        <w:rPr>
          <w:rFonts w:ascii="Book Antiqua" w:eastAsia="Book Antiqua" w:hAnsi="Book Antiqua" w:cs="Book Antiqua"/>
          <w:color w:val="000000"/>
        </w:rPr>
        <w:t>Markaki</w:t>
      </w:r>
      <w:proofErr w:type="spellEnd"/>
      <w:r w:rsidR="00EA0B6E" w:rsidRPr="00B945F0">
        <w:rPr>
          <w:rFonts w:ascii="Book Antiqua" w:eastAsia="Book Antiqua" w:hAnsi="Book Antiqua" w:cs="Book Antiqua"/>
          <w:color w:val="000000"/>
        </w:rPr>
        <w:t xml:space="preserve"> I</w:t>
      </w:r>
      <w:r w:rsidR="00EA0B6E" w:rsidRPr="00B945F0">
        <w:rPr>
          <w:rFonts w:ascii="Book Antiqua" w:eastAsia="Book Antiqua" w:hAnsi="Book Antiqua" w:cs="Book Antiqua"/>
          <w:color w:val="000000"/>
          <w:shd w:val="clear" w:color="auto" w:fill="FFFFFF"/>
        </w:rPr>
        <w:t xml:space="preserve">, </w:t>
      </w:r>
      <w:proofErr w:type="spellStart"/>
      <w:r w:rsidR="00EA0B6E" w:rsidRPr="00B945F0">
        <w:rPr>
          <w:rFonts w:ascii="Book Antiqua" w:eastAsia="Book Antiqua" w:hAnsi="Book Antiqua" w:cs="Book Antiqua"/>
          <w:color w:val="000000"/>
        </w:rPr>
        <w:t>Konsoula</w:t>
      </w:r>
      <w:proofErr w:type="spellEnd"/>
      <w:r w:rsidR="00EA0B6E" w:rsidRPr="00B945F0">
        <w:rPr>
          <w:rFonts w:ascii="Book Antiqua" w:eastAsia="Book Antiqua" w:hAnsi="Book Antiqua" w:cs="Book Antiqua"/>
          <w:color w:val="000000"/>
        </w:rPr>
        <w:t xml:space="preserve"> A</w:t>
      </w:r>
      <w:r w:rsidR="00EA0B6E" w:rsidRPr="00B945F0">
        <w:rPr>
          <w:rFonts w:ascii="Book Antiqua" w:eastAsia="Book Antiqua" w:hAnsi="Book Antiqua" w:cs="Book Antiqua"/>
          <w:color w:val="000000"/>
          <w:shd w:val="clear" w:color="auto" w:fill="FFFFFF"/>
        </w:rPr>
        <w:t xml:space="preserve"> and </w:t>
      </w:r>
      <w:proofErr w:type="spellStart"/>
      <w:r w:rsidR="00EA0B6E" w:rsidRPr="00B945F0">
        <w:rPr>
          <w:rFonts w:ascii="Book Antiqua" w:eastAsia="Book Antiqua" w:hAnsi="Book Antiqua" w:cs="Book Antiqua"/>
          <w:color w:val="000000"/>
        </w:rPr>
        <w:t>Markaki</w:t>
      </w:r>
      <w:proofErr w:type="spellEnd"/>
      <w:r w:rsidR="00EA0B6E" w:rsidRPr="00B945F0">
        <w:rPr>
          <w:rFonts w:ascii="Book Antiqua" w:eastAsia="Book Antiqua" w:hAnsi="Book Antiqua" w:cs="Book Antiqua"/>
          <w:color w:val="000000"/>
        </w:rPr>
        <w:t xml:space="preserve"> L</w:t>
      </w:r>
      <w:r w:rsidR="00EA0B6E" w:rsidRPr="00B945F0">
        <w:rPr>
          <w:rFonts w:ascii="Book Antiqua" w:eastAsia="Book Antiqua" w:hAnsi="Book Antiqua" w:cs="Book Antiqua"/>
          <w:color w:val="000000"/>
          <w:shd w:val="clear" w:color="auto" w:fill="FFFFFF"/>
        </w:rPr>
        <w:t xml:space="preserve"> </w:t>
      </w:r>
      <w:r w:rsidR="004109C9" w:rsidRPr="00B945F0">
        <w:rPr>
          <w:rFonts w:ascii="Book Antiqua" w:eastAsia="Book Antiqua" w:hAnsi="Book Antiqua" w:cs="Book Antiqua"/>
          <w:color w:val="000000"/>
          <w:shd w:val="clear" w:color="auto" w:fill="FFFFFF"/>
        </w:rPr>
        <w:t>did</w:t>
      </w:r>
      <w:r w:rsidR="00EA0B6E" w:rsidRPr="00B945F0">
        <w:rPr>
          <w:rFonts w:ascii="Book Antiqua" w:eastAsia="Book Antiqua" w:hAnsi="Book Antiqua" w:cs="Book Antiqua"/>
          <w:color w:val="000000"/>
          <w:shd w:val="clear" w:color="auto" w:fill="FFFFFF"/>
        </w:rPr>
        <w:t xml:space="preserve"> the literature search and drafted the manuscript; all authors reviewed and approved the final draft of the manuscript.</w:t>
      </w:r>
    </w:p>
    <w:p w14:paraId="3AB6B64A" w14:textId="5A8EDA92" w:rsidR="00F56961" w:rsidRPr="00B945F0" w:rsidRDefault="00F56961">
      <w:pPr>
        <w:spacing w:line="360" w:lineRule="auto"/>
        <w:jc w:val="both"/>
        <w:rPr>
          <w:rFonts w:ascii="Book Antiqua" w:hAnsi="Book Antiqua"/>
        </w:rPr>
      </w:pPr>
    </w:p>
    <w:p w14:paraId="0B561DDD" w14:textId="32A5C238"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Corresponding author: </w:t>
      </w:r>
      <w:proofErr w:type="spellStart"/>
      <w:r w:rsidRPr="00B945F0">
        <w:rPr>
          <w:rFonts w:ascii="Book Antiqua" w:eastAsia="Book Antiqua" w:hAnsi="Book Antiqua" w:cs="Book Antiqua"/>
          <w:b/>
          <w:bCs/>
          <w:color w:val="000000"/>
        </w:rPr>
        <w:t>Marios</w:t>
      </w:r>
      <w:proofErr w:type="spellEnd"/>
      <w:r w:rsidRPr="00B945F0">
        <w:rPr>
          <w:rFonts w:ascii="Book Antiqua" w:eastAsia="Book Antiqua" w:hAnsi="Book Antiqua" w:cs="Book Antiqua"/>
          <w:b/>
          <w:bCs/>
          <w:color w:val="000000"/>
        </w:rPr>
        <w:t xml:space="preserve"> Papadakis, MD, MSc, PhD, Research Scientist, Surgeon, </w:t>
      </w:r>
      <w:r w:rsidR="00D07557" w:rsidRPr="00B945F0">
        <w:rPr>
          <w:rFonts w:ascii="Book Antiqua" w:eastAsia="Book Antiqua" w:hAnsi="Book Antiqua" w:cs="Book Antiqua"/>
          <w:color w:val="000000"/>
        </w:rPr>
        <w:t>Department of</w:t>
      </w:r>
      <w:r w:rsidR="001A5AF8" w:rsidRPr="00B945F0">
        <w:rPr>
          <w:rFonts w:ascii="Book Antiqua" w:eastAsia="Book Antiqua" w:hAnsi="Book Antiqua" w:cs="Book Antiqua"/>
          <w:color w:val="000000"/>
        </w:rPr>
        <w:t xml:space="preserve"> </w:t>
      </w:r>
      <w:r w:rsidR="00D07557" w:rsidRPr="00B945F0">
        <w:rPr>
          <w:rFonts w:ascii="Book Antiqua" w:eastAsia="Book Antiqua" w:hAnsi="Book Antiqua" w:cs="Book Antiqua"/>
          <w:color w:val="000000"/>
        </w:rPr>
        <w:t>Surgery</w:t>
      </w:r>
      <w:r w:rsidR="001A5AF8" w:rsidRPr="00B945F0">
        <w:rPr>
          <w:rFonts w:ascii="Book Antiqua" w:eastAsia="Book Antiqua" w:hAnsi="Book Antiqua" w:cs="Book Antiqua"/>
          <w:color w:val="000000"/>
        </w:rPr>
        <w:t xml:space="preserve"> II</w:t>
      </w:r>
      <w:r w:rsidRPr="00B945F0">
        <w:rPr>
          <w:rFonts w:ascii="Book Antiqua" w:eastAsia="Book Antiqua" w:hAnsi="Book Antiqua" w:cs="Book Antiqua"/>
          <w:color w:val="000000"/>
        </w:rPr>
        <w:t>, University of Witten-</w:t>
      </w:r>
      <w:proofErr w:type="spellStart"/>
      <w:r w:rsidRPr="00B945F0">
        <w:rPr>
          <w:rFonts w:ascii="Book Antiqua" w:eastAsia="Book Antiqua" w:hAnsi="Book Antiqua" w:cs="Book Antiqua"/>
          <w:color w:val="000000"/>
        </w:rPr>
        <w:t>Herdecke</w:t>
      </w:r>
      <w:proofErr w:type="spellEnd"/>
      <w:r w:rsidRPr="00B945F0">
        <w:rPr>
          <w:rFonts w:ascii="Book Antiqua" w:eastAsia="Book Antiqua" w:hAnsi="Book Antiqua" w:cs="Book Antiqua"/>
          <w:color w:val="000000"/>
        </w:rPr>
        <w:t xml:space="preserve">, </w:t>
      </w:r>
      <w:r w:rsidR="001A5AF8" w:rsidRPr="00B945F0">
        <w:rPr>
          <w:rFonts w:ascii="Book Antiqua" w:eastAsia="Book Antiqua" w:hAnsi="Book Antiqua" w:cs="Book Antiqua"/>
          <w:color w:val="000000"/>
        </w:rPr>
        <w:t xml:space="preserve">40 </w:t>
      </w:r>
      <w:proofErr w:type="spellStart"/>
      <w:r w:rsidRPr="00B945F0">
        <w:rPr>
          <w:rFonts w:ascii="Book Antiqua" w:eastAsia="Book Antiqua" w:hAnsi="Book Antiqua" w:cs="Book Antiqua"/>
          <w:color w:val="000000"/>
        </w:rPr>
        <w:t>Heusnerstrasse</w:t>
      </w:r>
      <w:proofErr w:type="spellEnd"/>
      <w:r w:rsidRPr="00B945F0">
        <w:rPr>
          <w:rFonts w:ascii="Book Antiqua" w:eastAsia="Book Antiqua" w:hAnsi="Book Antiqua" w:cs="Book Antiqua"/>
          <w:color w:val="000000"/>
        </w:rPr>
        <w:t>, Wuppertal 40235, NRW, Germany. marios_papadakis@yahoo.gr</w:t>
      </w:r>
    </w:p>
    <w:p w14:paraId="01C44FC0" w14:textId="77777777" w:rsidR="00A77B3E" w:rsidRPr="00B945F0" w:rsidRDefault="00A77B3E">
      <w:pPr>
        <w:spacing w:line="360" w:lineRule="auto"/>
        <w:jc w:val="both"/>
        <w:rPr>
          <w:rFonts w:ascii="Book Antiqua" w:hAnsi="Book Antiqua"/>
        </w:rPr>
      </w:pPr>
    </w:p>
    <w:p w14:paraId="63342F85"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Received: </w:t>
      </w:r>
      <w:r w:rsidRPr="00B945F0">
        <w:rPr>
          <w:rFonts w:ascii="Book Antiqua" w:eastAsia="Book Antiqua" w:hAnsi="Book Antiqua" w:cs="Book Antiqua"/>
          <w:color w:val="000000"/>
        </w:rPr>
        <w:t>March 28, 2021</w:t>
      </w:r>
    </w:p>
    <w:p w14:paraId="640FF90D"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Revised: </w:t>
      </w:r>
      <w:r w:rsidRPr="00B945F0">
        <w:rPr>
          <w:rFonts w:ascii="Book Antiqua" w:eastAsia="Book Antiqua" w:hAnsi="Book Antiqua" w:cs="Book Antiqua"/>
          <w:color w:val="000000"/>
        </w:rPr>
        <w:t>May 8, 2021</w:t>
      </w:r>
    </w:p>
    <w:p w14:paraId="53D2629B" w14:textId="082ADA40"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Accepted: </w:t>
      </w:r>
      <w:bookmarkStart w:id="1" w:name="OLE_LINK15"/>
      <w:bookmarkStart w:id="2" w:name="OLE_LINK33"/>
      <w:bookmarkStart w:id="3" w:name="OLE_LINK48"/>
      <w:r w:rsidR="00704E1F" w:rsidRPr="00B945F0">
        <w:rPr>
          <w:rFonts w:ascii="Book Antiqua" w:eastAsia="宋体" w:hAnsi="Book Antiqua"/>
          <w:color w:val="000000" w:themeColor="text1"/>
        </w:rPr>
        <w:t>J</w:t>
      </w:r>
      <w:r w:rsidR="00704E1F" w:rsidRPr="00B945F0">
        <w:rPr>
          <w:rFonts w:ascii="Book Antiqua" w:eastAsia="宋体" w:hAnsi="Book Antiqua" w:hint="eastAsia"/>
          <w:color w:val="000000" w:themeColor="text1"/>
        </w:rPr>
        <w:t>u</w:t>
      </w:r>
      <w:r w:rsidR="00704E1F" w:rsidRPr="00B945F0">
        <w:rPr>
          <w:rFonts w:ascii="Book Antiqua" w:eastAsia="宋体" w:hAnsi="Book Antiqua"/>
          <w:color w:val="000000" w:themeColor="text1"/>
        </w:rPr>
        <w:t>ly 5, 2021</w:t>
      </w:r>
      <w:bookmarkEnd w:id="1"/>
      <w:bookmarkEnd w:id="2"/>
      <w:bookmarkEnd w:id="3"/>
    </w:p>
    <w:p w14:paraId="491DA9F4" w14:textId="7A7CE60B"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Published online: </w:t>
      </w:r>
      <w:r w:rsidR="00E77234" w:rsidRPr="00B945F0">
        <w:rPr>
          <w:rFonts w:ascii="Book Antiqua" w:eastAsia="Book Antiqua" w:hAnsi="Book Antiqua" w:cs="Book Antiqua"/>
          <w:color w:val="000000"/>
        </w:rPr>
        <w:t>August 16, 2021</w:t>
      </w:r>
    </w:p>
    <w:p w14:paraId="120DC0B9" w14:textId="77777777" w:rsidR="00EA4089" w:rsidRPr="00B945F0" w:rsidRDefault="00EA4089">
      <w:pPr>
        <w:spacing w:line="360" w:lineRule="auto"/>
        <w:jc w:val="both"/>
        <w:rPr>
          <w:rFonts w:ascii="Book Antiqua" w:hAnsi="Book Antiqua"/>
        </w:rPr>
        <w:sectPr w:rsidR="00EA4089" w:rsidRPr="00B945F0">
          <w:footerReference w:type="default" r:id="rId6"/>
          <w:pgSz w:w="12240" w:h="15840"/>
          <w:pgMar w:top="1440" w:right="1440" w:bottom="1440" w:left="1440" w:header="720" w:footer="720" w:gutter="0"/>
          <w:cols w:space="720"/>
          <w:docGrid w:linePitch="360"/>
        </w:sectPr>
      </w:pPr>
    </w:p>
    <w:p w14:paraId="34A72CD5"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lastRenderedPageBreak/>
        <w:t>Abstract</w:t>
      </w:r>
    </w:p>
    <w:p w14:paraId="0C6FC6FE"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Acute acalculous cholecystitis (AAC) is an inflammation of the gallbladder not associated with the presence of gallstones. It usually occurs in critically ill patients but it has also been implicated as a cause of cholecystitis in previously healthy individuals. In this subgroup of patients, infectious causes comprise the primary etiology. We, herein, discuss the pathophysiological mechanisms involved in AAC, focusing on the infectious causes. AAC associated with critical medical conditions is caused by bile stasis and gallbladder ischemia. Several mechanisms are reported to be involved in AAC in patients without underlying critical illness including direct invasion of the gallbladder epithelial cells, gallbladder vasculitis, obstruction of the biliary tree, and sequestration. We emphasize that multiple pathogenic mechanisms may concurrently contribute to the development of AAC in varying degrees. Awareness of the implicated pathogens is essential since it will allow a more focused examination of the histopathological specimens. In conclusion, additional research and a high degree of clinical suspicion are needed to clarify the complex spectrum of mechanisms that are involved in the pathogenesis of AAC.</w:t>
      </w:r>
    </w:p>
    <w:p w14:paraId="3731A90F" w14:textId="77777777" w:rsidR="00A77B3E" w:rsidRPr="00B945F0" w:rsidRDefault="00A77B3E">
      <w:pPr>
        <w:spacing w:line="360" w:lineRule="auto"/>
        <w:jc w:val="both"/>
        <w:rPr>
          <w:rFonts w:ascii="Book Antiqua" w:hAnsi="Book Antiqua"/>
        </w:rPr>
      </w:pPr>
    </w:p>
    <w:p w14:paraId="072F736D" w14:textId="00B4DD43"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Key Words: </w:t>
      </w:r>
      <w:r w:rsidR="008E1612" w:rsidRPr="00B945F0">
        <w:rPr>
          <w:rFonts w:ascii="Book Antiqua" w:eastAsia="Book Antiqua" w:hAnsi="Book Antiqua" w:cs="Book Antiqua"/>
          <w:color w:val="000000"/>
        </w:rPr>
        <w:t>C</w:t>
      </w:r>
      <w:r w:rsidRPr="00B945F0">
        <w:rPr>
          <w:rFonts w:ascii="Book Antiqua" w:eastAsia="Book Antiqua" w:hAnsi="Book Antiqua" w:cs="Book Antiqua"/>
          <w:color w:val="000000"/>
        </w:rPr>
        <w:t xml:space="preserve">holecystitis; </w:t>
      </w:r>
      <w:r w:rsidR="008E1612" w:rsidRPr="00B945F0">
        <w:rPr>
          <w:rFonts w:ascii="Book Antiqua" w:eastAsia="Book Antiqua" w:hAnsi="Book Antiqua" w:cs="Book Antiqua"/>
          <w:color w:val="000000"/>
        </w:rPr>
        <w:t>I</w:t>
      </w:r>
      <w:r w:rsidRPr="00B945F0">
        <w:rPr>
          <w:rFonts w:ascii="Book Antiqua" w:eastAsia="Book Antiqua" w:hAnsi="Book Antiqua" w:cs="Book Antiqua"/>
          <w:color w:val="000000"/>
        </w:rPr>
        <w:t xml:space="preserve">nfectious causes; </w:t>
      </w:r>
      <w:r w:rsidR="008E1612" w:rsidRPr="00B945F0">
        <w:rPr>
          <w:rFonts w:ascii="Book Antiqua" w:eastAsia="Book Antiqua" w:hAnsi="Book Antiqua" w:cs="Book Antiqua"/>
          <w:color w:val="000000"/>
        </w:rPr>
        <w:t>V</w:t>
      </w:r>
      <w:r w:rsidRPr="00B945F0">
        <w:rPr>
          <w:rFonts w:ascii="Book Antiqua" w:eastAsia="Book Antiqua" w:hAnsi="Book Antiqua" w:cs="Book Antiqua"/>
          <w:color w:val="000000"/>
        </w:rPr>
        <w:t xml:space="preserve">asculitis; </w:t>
      </w:r>
      <w:r w:rsidR="008E1612" w:rsidRPr="00B945F0">
        <w:rPr>
          <w:rFonts w:ascii="Book Antiqua" w:eastAsia="Book Antiqua" w:hAnsi="Book Antiqua" w:cs="Book Antiqua"/>
          <w:color w:val="000000"/>
        </w:rPr>
        <w:t>S</w:t>
      </w:r>
      <w:r w:rsidRPr="00B945F0">
        <w:rPr>
          <w:rFonts w:ascii="Book Antiqua" w:eastAsia="Book Antiqua" w:hAnsi="Book Antiqua" w:cs="Book Antiqua"/>
          <w:color w:val="000000"/>
        </w:rPr>
        <w:t>equestration; Epstein-Barr virus</w:t>
      </w:r>
    </w:p>
    <w:p w14:paraId="09ED5275" w14:textId="77777777" w:rsidR="00C44F72" w:rsidRPr="00B945F0" w:rsidRDefault="00C44F72" w:rsidP="00C44F72">
      <w:pPr>
        <w:spacing w:line="360" w:lineRule="auto"/>
        <w:jc w:val="both"/>
        <w:rPr>
          <w:lang w:eastAsia="zh-CN"/>
        </w:rPr>
      </w:pPr>
    </w:p>
    <w:p w14:paraId="70811AA8" w14:textId="77777777" w:rsidR="00C44F72" w:rsidRPr="00B945F0" w:rsidRDefault="00C44F72" w:rsidP="00C44F72">
      <w:pPr>
        <w:spacing w:line="360" w:lineRule="auto"/>
        <w:jc w:val="both"/>
        <w:rPr>
          <w:rFonts w:ascii="Book Antiqua" w:eastAsia="Book Antiqua" w:hAnsi="Book Antiqua" w:cs="Book Antiqua"/>
          <w:color w:val="000000"/>
        </w:rPr>
      </w:pPr>
      <w:r w:rsidRPr="00B945F0">
        <w:rPr>
          <w:rFonts w:ascii="Book Antiqua" w:eastAsia="Book Antiqua" w:hAnsi="Book Antiqua" w:cs="Book Antiqua"/>
          <w:b/>
          <w:color w:val="000000"/>
        </w:rPr>
        <w:t>©The</w:t>
      </w:r>
      <w:r w:rsidRPr="00B945F0">
        <w:rPr>
          <w:rFonts w:ascii="Book Antiqua" w:eastAsia="Book Antiqua" w:hAnsi="Book Antiqua" w:cs="Book Antiqua"/>
          <w:color w:val="000000"/>
        </w:rPr>
        <w:t xml:space="preserve"> </w:t>
      </w:r>
      <w:r w:rsidRPr="00B945F0">
        <w:rPr>
          <w:rFonts w:ascii="Book Antiqua" w:eastAsia="Book Antiqua" w:hAnsi="Book Antiqua" w:cs="Book Antiqua"/>
          <w:b/>
          <w:color w:val="000000"/>
        </w:rPr>
        <w:t xml:space="preserve">Author(s) 2021. </w:t>
      </w:r>
      <w:r w:rsidRPr="00B945F0">
        <w:rPr>
          <w:rFonts w:ascii="Book Antiqua" w:eastAsia="Book Antiqua" w:hAnsi="Book Antiqua" w:cs="Book Antiqua"/>
          <w:color w:val="000000"/>
        </w:rPr>
        <w:t xml:space="preserve">Published by </w:t>
      </w:r>
      <w:proofErr w:type="spellStart"/>
      <w:r w:rsidRPr="00B945F0">
        <w:rPr>
          <w:rFonts w:ascii="Book Antiqua" w:eastAsia="Book Antiqua" w:hAnsi="Book Antiqua" w:cs="Book Antiqua"/>
          <w:color w:val="000000"/>
        </w:rPr>
        <w:t>Baishideng</w:t>
      </w:r>
      <w:proofErr w:type="spellEnd"/>
      <w:r w:rsidRPr="00B945F0">
        <w:rPr>
          <w:rFonts w:ascii="Book Antiqua" w:eastAsia="Book Antiqua" w:hAnsi="Book Antiqua" w:cs="Book Antiqua"/>
          <w:color w:val="000000"/>
        </w:rPr>
        <w:t xml:space="preserve"> Publishing Group Inc. All rights reserved. </w:t>
      </w:r>
    </w:p>
    <w:p w14:paraId="23E89C2A" w14:textId="77777777" w:rsidR="00C44F72" w:rsidRPr="00B945F0" w:rsidRDefault="00C44F72" w:rsidP="00C44F72">
      <w:pPr>
        <w:spacing w:line="360" w:lineRule="auto"/>
        <w:jc w:val="both"/>
        <w:rPr>
          <w:lang w:eastAsia="zh-CN"/>
        </w:rPr>
      </w:pPr>
    </w:p>
    <w:p w14:paraId="01BF10B5" w14:textId="00540440" w:rsidR="001402A1" w:rsidRPr="00B945F0" w:rsidRDefault="00C44F72" w:rsidP="00C44F72">
      <w:pPr>
        <w:spacing w:line="360" w:lineRule="auto"/>
        <w:jc w:val="both"/>
        <w:rPr>
          <w:rFonts w:ascii="Book Antiqua" w:eastAsia="Book Antiqua" w:hAnsi="Book Antiqua" w:cs="Book Antiqua"/>
          <w:color w:val="000000"/>
        </w:rPr>
      </w:pPr>
      <w:r w:rsidRPr="00B945F0">
        <w:rPr>
          <w:rFonts w:ascii="Book Antiqua" w:hAnsi="Book Antiqua" w:cs="Book Antiqua"/>
          <w:b/>
          <w:color w:val="000000"/>
          <w:lang w:eastAsia="zh-CN"/>
        </w:rPr>
        <w:t>Citation:</w:t>
      </w:r>
      <w:r w:rsidRPr="00B945F0">
        <w:rPr>
          <w:rFonts w:ascii="Book Antiqua" w:hAnsi="Book Antiqua" w:cs="Book Antiqua"/>
          <w:color w:val="000000"/>
          <w:lang w:eastAsia="zh-CN"/>
        </w:rPr>
        <w:t xml:space="preserve"> </w:t>
      </w:r>
      <w:proofErr w:type="spellStart"/>
      <w:r w:rsidR="00DE3E50" w:rsidRPr="00B945F0">
        <w:rPr>
          <w:rFonts w:ascii="Book Antiqua" w:eastAsia="Book Antiqua" w:hAnsi="Book Antiqua" w:cs="Book Antiqua"/>
          <w:color w:val="000000"/>
        </w:rPr>
        <w:t>Markaki</w:t>
      </w:r>
      <w:proofErr w:type="spellEnd"/>
      <w:r w:rsidR="00DE3E50" w:rsidRPr="00B945F0">
        <w:rPr>
          <w:rFonts w:ascii="Book Antiqua" w:eastAsia="Book Antiqua" w:hAnsi="Book Antiqua" w:cs="Book Antiqua"/>
          <w:color w:val="000000"/>
        </w:rPr>
        <w:t xml:space="preserve"> I, </w:t>
      </w:r>
      <w:proofErr w:type="spellStart"/>
      <w:r w:rsidR="00DE3E50" w:rsidRPr="00B945F0">
        <w:rPr>
          <w:rFonts w:ascii="Book Antiqua" w:eastAsia="Book Antiqua" w:hAnsi="Book Antiqua" w:cs="Book Antiqua"/>
          <w:color w:val="000000"/>
        </w:rPr>
        <w:t>Konsoula</w:t>
      </w:r>
      <w:proofErr w:type="spellEnd"/>
      <w:r w:rsidR="00DE3E50" w:rsidRPr="00B945F0">
        <w:rPr>
          <w:rFonts w:ascii="Book Antiqua" w:eastAsia="Book Antiqua" w:hAnsi="Book Antiqua" w:cs="Book Antiqua"/>
          <w:color w:val="000000"/>
        </w:rPr>
        <w:t xml:space="preserve"> A, </w:t>
      </w:r>
      <w:proofErr w:type="spellStart"/>
      <w:r w:rsidR="00DE3E50" w:rsidRPr="00B945F0">
        <w:rPr>
          <w:rFonts w:ascii="Book Antiqua" w:eastAsia="Book Antiqua" w:hAnsi="Book Antiqua" w:cs="Book Antiqua"/>
          <w:color w:val="000000"/>
        </w:rPr>
        <w:t>Markaki</w:t>
      </w:r>
      <w:proofErr w:type="spellEnd"/>
      <w:r w:rsidR="00DE3E50" w:rsidRPr="00B945F0">
        <w:rPr>
          <w:rFonts w:ascii="Book Antiqua" w:eastAsia="Book Antiqua" w:hAnsi="Book Antiqua" w:cs="Book Antiqua"/>
          <w:color w:val="000000"/>
        </w:rPr>
        <w:t xml:space="preserve"> L, </w:t>
      </w:r>
      <w:proofErr w:type="spellStart"/>
      <w:r w:rsidR="00DE3E50" w:rsidRPr="00B945F0">
        <w:rPr>
          <w:rFonts w:ascii="Book Antiqua" w:eastAsia="Book Antiqua" w:hAnsi="Book Antiqua" w:cs="Book Antiqua"/>
          <w:color w:val="000000"/>
        </w:rPr>
        <w:t>Spernovasilis</w:t>
      </w:r>
      <w:proofErr w:type="spellEnd"/>
      <w:r w:rsidR="00DE3E50" w:rsidRPr="00B945F0">
        <w:rPr>
          <w:rFonts w:ascii="Book Antiqua" w:eastAsia="Book Antiqua" w:hAnsi="Book Antiqua" w:cs="Book Antiqua"/>
          <w:color w:val="000000"/>
        </w:rPr>
        <w:t xml:space="preserve"> N, Papadakis M. Acute acalculous cholecystitis due to infectious causes. </w:t>
      </w:r>
      <w:r w:rsidR="00DE3E50" w:rsidRPr="00B945F0">
        <w:rPr>
          <w:rFonts w:ascii="Book Antiqua" w:eastAsia="Book Antiqua" w:hAnsi="Book Antiqua" w:cs="Book Antiqua"/>
          <w:i/>
          <w:iCs/>
          <w:color w:val="000000"/>
        </w:rPr>
        <w:t>World J Clin Cases</w:t>
      </w:r>
      <w:r w:rsidR="00DE3E50" w:rsidRPr="00B945F0">
        <w:rPr>
          <w:rFonts w:ascii="Book Antiqua" w:eastAsia="Book Antiqua" w:hAnsi="Book Antiqua" w:cs="Book Antiqua"/>
          <w:color w:val="000000"/>
        </w:rPr>
        <w:t xml:space="preserve"> 2021; </w:t>
      </w:r>
      <w:r w:rsidR="00254587" w:rsidRPr="00B945F0">
        <w:rPr>
          <w:rFonts w:ascii="Book Antiqua" w:eastAsia="Book Antiqua" w:hAnsi="Book Antiqua" w:cs="Book Antiqua"/>
          <w:color w:val="000000"/>
        </w:rPr>
        <w:t xml:space="preserve">9(23): </w:t>
      </w:r>
      <w:r w:rsidR="001402A1" w:rsidRPr="00B945F0">
        <w:rPr>
          <w:rFonts w:ascii="Book Antiqua" w:eastAsia="Book Antiqua" w:hAnsi="Book Antiqua" w:cs="Book Antiqua"/>
          <w:color w:val="000000"/>
        </w:rPr>
        <w:t>6674-6685</w:t>
      </w:r>
    </w:p>
    <w:p w14:paraId="3EDB1052" w14:textId="23DF023A" w:rsidR="001402A1" w:rsidRPr="00B945F0" w:rsidRDefault="00254587" w:rsidP="00C44F72">
      <w:pPr>
        <w:spacing w:line="360" w:lineRule="auto"/>
        <w:jc w:val="both"/>
        <w:rPr>
          <w:rFonts w:ascii="Book Antiqua" w:eastAsia="Book Antiqua" w:hAnsi="Book Antiqua" w:cs="Book Antiqua"/>
          <w:color w:val="000000"/>
        </w:rPr>
      </w:pPr>
      <w:r w:rsidRPr="00B945F0">
        <w:rPr>
          <w:rFonts w:ascii="Book Antiqua" w:eastAsia="Book Antiqua" w:hAnsi="Book Antiqua" w:cs="Book Antiqua"/>
          <w:color w:val="000000"/>
        </w:rPr>
        <w:t>URL: https://www.wjgnet.com/2307-8960/full/v9/i23/</w:t>
      </w:r>
      <w:r w:rsidR="001402A1" w:rsidRPr="00B945F0">
        <w:rPr>
          <w:rFonts w:ascii="Book Antiqua" w:eastAsia="Book Antiqua" w:hAnsi="Book Antiqua" w:cs="Book Antiqua"/>
          <w:color w:val="000000"/>
        </w:rPr>
        <w:t>6674</w:t>
      </w:r>
      <w:r w:rsidRPr="00B945F0">
        <w:rPr>
          <w:rFonts w:ascii="Book Antiqua" w:eastAsia="Book Antiqua" w:hAnsi="Book Antiqua" w:cs="Book Antiqua"/>
          <w:color w:val="000000"/>
        </w:rPr>
        <w:t xml:space="preserve">.htm  </w:t>
      </w:r>
    </w:p>
    <w:p w14:paraId="3FAF5CD4" w14:textId="4CD59C27" w:rsidR="00A77B3E" w:rsidRPr="00B945F0" w:rsidRDefault="00254587" w:rsidP="00C44F72">
      <w:pPr>
        <w:spacing w:line="360" w:lineRule="auto"/>
        <w:jc w:val="both"/>
        <w:rPr>
          <w:rFonts w:ascii="Book Antiqua" w:hAnsi="Book Antiqua"/>
        </w:rPr>
      </w:pPr>
      <w:r w:rsidRPr="00B945F0">
        <w:rPr>
          <w:rFonts w:ascii="Book Antiqua" w:eastAsia="Book Antiqua" w:hAnsi="Book Antiqua" w:cs="Book Antiqua"/>
          <w:color w:val="000000"/>
        </w:rPr>
        <w:t>DOI: https://dx.doi.org/10.12998/wjcc.v9.i23.</w:t>
      </w:r>
      <w:r w:rsidR="001402A1" w:rsidRPr="00B945F0">
        <w:rPr>
          <w:rFonts w:ascii="Book Antiqua" w:eastAsia="Book Antiqua" w:hAnsi="Book Antiqua" w:cs="Book Antiqua"/>
          <w:color w:val="000000"/>
        </w:rPr>
        <w:t>6674</w:t>
      </w:r>
    </w:p>
    <w:p w14:paraId="458915A5" w14:textId="77777777" w:rsidR="00A77B3E" w:rsidRPr="00B945F0" w:rsidRDefault="00A77B3E">
      <w:pPr>
        <w:spacing w:line="360" w:lineRule="auto"/>
        <w:jc w:val="both"/>
        <w:rPr>
          <w:rFonts w:ascii="Book Antiqua" w:hAnsi="Book Antiqua"/>
        </w:rPr>
      </w:pPr>
    </w:p>
    <w:p w14:paraId="3710329C" w14:textId="319238C3"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lastRenderedPageBreak/>
        <w:t xml:space="preserve">Core Tip: </w:t>
      </w:r>
      <w:r w:rsidRPr="00B945F0">
        <w:rPr>
          <w:rFonts w:ascii="Book Antiqua" w:eastAsia="Book Antiqua" w:hAnsi="Book Antiqua" w:cs="Book Antiqua"/>
          <w:color w:val="000000"/>
        </w:rPr>
        <w:t xml:space="preserve">The most important mechanisms involved in </w:t>
      </w:r>
      <w:r w:rsidR="00750966" w:rsidRPr="00B945F0">
        <w:rPr>
          <w:rFonts w:ascii="Book Antiqua" w:eastAsia="Book Antiqua" w:hAnsi="Book Antiqua" w:cs="Book Antiqua"/>
          <w:color w:val="000000"/>
        </w:rPr>
        <w:t xml:space="preserve">acute acalculous cholecystitis </w:t>
      </w:r>
      <w:r w:rsidRPr="00B945F0">
        <w:rPr>
          <w:rFonts w:ascii="Book Antiqua" w:eastAsia="Book Antiqua" w:hAnsi="Book Antiqua" w:cs="Book Antiqua"/>
          <w:color w:val="000000"/>
        </w:rPr>
        <w:t>in patients without underlying critical illness are direct invasion of the gallbladder epithelial cells, gallbladder vasculitis, obstruction of the biliary tree, and sequestration. Awareness of the implicated pathogens is essential since it will allow a more focused examination of the histopathological specimens.</w:t>
      </w:r>
    </w:p>
    <w:p w14:paraId="50030C2F" w14:textId="77777777" w:rsidR="00EA4089" w:rsidRPr="00B945F0" w:rsidRDefault="00EA4089">
      <w:pPr>
        <w:spacing w:line="360" w:lineRule="auto"/>
        <w:jc w:val="both"/>
        <w:rPr>
          <w:rFonts w:ascii="Book Antiqua" w:hAnsi="Book Antiqua"/>
        </w:rPr>
        <w:sectPr w:rsidR="00EA4089" w:rsidRPr="00B945F0">
          <w:pgSz w:w="12240" w:h="15840"/>
          <w:pgMar w:top="1440" w:right="1440" w:bottom="1440" w:left="1440" w:header="720" w:footer="720" w:gutter="0"/>
          <w:cols w:space="720"/>
          <w:docGrid w:linePitch="360"/>
        </w:sectPr>
      </w:pPr>
    </w:p>
    <w:p w14:paraId="53C3A71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aps/>
          <w:color w:val="000000"/>
          <w:u w:val="single"/>
        </w:rPr>
        <w:lastRenderedPageBreak/>
        <w:t>INTRODUCTION</w:t>
      </w:r>
    </w:p>
    <w:p w14:paraId="13ED6DA1" w14:textId="6FEFC902"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Acute acalculous cholecystitis (AAC) is an inflammation of the gallbladder not associated with the presence of gallstones. AAC accounts for approximately 5</w:t>
      </w:r>
      <w:r w:rsidR="00D81F80" w:rsidRPr="00B945F0">
        <w:rPr>
          <w:rFonts w:ascii="Book Antiqua" w:eastAsia="Book Antiqua" w:hAnsi="Book Antiqua" w:cs="Book Antiqua"/>
          <w:color w:val="000000"/>
        </w:rPr>
        <w:t>%</w:t>
      </w:r>
      <w:r w:rsidRPr="00B945F0">
        <w:rPr>
          <w:rFonts w:ascii="Book Antiqua" w:eastAsia="Book Antiqua" w:hAnsi="Book Antiqua" w:cs="Book Antiqua"/>
          <w:color w:val="000000"/>
        </w:rPr>
        <w:t>-10% of all cases of acute cholecystitis in adults and 50</w:t>
      </w:r>
      <w:r w:rsidR="00D81F80"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-70% of cases in the pediatric </w:t>
      </w:r>
      <w:proofErr w:type="gramStart"/>
      <w:r w:rsidRPr="00B945F0">
        <w:rPr>
          <w:rFonts w:ascii="Book Antiqua" w:eastAsia="Book Antiqua" w:hAnsi="Book Antiqua" w:cs="Book Antiqua"/>
          <w:color w:val="000000"/>
        </w:rPr>
        <w:t>population</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w:t>
      </w:r>
      <w:r w:rsidRPr="00B945F0">
        <w:rPr>
          <w:rFonts w:ascii="Book Antiqua" w:eastAsia="Book Antiqua" w:hAnsi="Book Antiqua" w:cs="Book Antiqua"/>
          <w:color w:val="000000"/>
        </w:rPr>
        <w:t xml:space="preserve">. AAC usually occurs in critically ill patients and is most frequently associated with trauma, surgery, shock, burns, sepsis, total parenteral nutrition (TPN) and mechanical </w:t>
      </w:r>
      <w:proofErr w:type="gramStart"/>
      <w:r w:rsidRPr="00B945F0">
        <w:rPr>
          <w:rFonts w:ascii="Book Antiqua" w:eastAsia="Book Antiqua" w:hAnsi="Book Antiqua" w:cs="Book Antiqua"/>
          <w:color w:val="000000"/>
        </w:rPr>
        <w:t>ventilation</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w:t>
      </w:r>
      <w:r w:rsidRPr="00B945F0">
        <w:rPr>
          <w:rFonts w:ascii="Book Antiqua" w:eastAsia="Book Antiqua" w:hAnsi="Book Antiqua" w:cs="Book Antiqua"/>
          <w:color w:val="000000"/>
        </w:rPr>
        <w:t xml:space="preserve">. Moreover, it is related to high mortality rates (30% in most studies) not only because it is an epiphenomenon of the critical illness, but also because it can progress to gangrene, perforation and empyema more frequently than calculous </w:t>
      </w:r>
      <w:proofErr w:type="gramStart"/>
      <w:r w:rsidRPr="00B945F0">
        <w:rPr>
          <w:rFonts w:ascii="Book Antiqua" w:eastAsia="Book Antiqua" w:hAnsi="Book Antiqua" w:cs="Book Antiqua"/>
          <w:color w:val="000000"/>
        </w:rPr>
        <w:t>cholecystitis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w:t>
      </w:r>
      <w:r w:rsidRPr="00B945F0">
        <w:rPr>
          <w:rFonts w:ascii="Book Antiqua" w:eastAsia="Book Antiqua" w:hAnsi="Book Antiqua" w:cs="Book Antiqua"/>
          <w:color w:val="000000"/>
        </w:rPr>
        <w:t xml:space="preserve">. AAC has also been implicated as a cause of cholecystitis in previously healthy individuals. In this subgroup of patients, infectious causes comprise the primary </w:t>
      </w:r>
      <w:proofErr w:type="gramStart"/>
      <w:r w:rsidRPr="00B945F0">
        <w:rPr>
          <w:rFonts w:ascii="Book Antiqua" w:eastAsia="Book Antiqua" w:hAnsi="Book Antiqua" w:cs="Book Antiqua"/>
          <w:color w:val="000000"/>
        </w:rPr>
        <w:t>etiology</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w:t>
      </w:r>
      <w:r w:rsidRPr="00B945F0">
        <w:rPr>
          <w:rFonts w:ascii="Book Antiqua" w:eastAsia="Book Antiqua" w:hAnsi="Book Antiqua" w:cs="Book Antiqua"/>
          <w:color w:val="000000"/>
        </w:rPr>
        <w:t>. Since its first description by Duncan in 1884, numerous pathogens have been identified as causative agents. We, herein, discuss the pathophysiological procedures involved in AAC, focusing on the infectious causes.</w:t>
      </w:r>
    </w:p>
    <w:p w14:paraId="16937848" w14:textId="77777777" w:rsidR="00A77B3E" w:rsidRPr="00B945F0" w:rsidRDefault="00A77B3E">
      <w:pPr>
        <w:spacing w:line="360" w:lineRule="auto"/>
        <w:jc w:val="both"/>
        <w:rPr>
          <w:rFonts w:ascii="Book Antiqua" w:hAnsi="Book Antiqua"/>
        </w:rPr>
      </w:pPr>
    </w:p>
    <w:p w14:paraId="327A1DE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aps/>
          <w:color w:val="000000"/>
          <w:u w:val="single"/>
        </w:rPr>
        <w:t>PATHOGENESIS</w:t>
      </w:r>
    </w:p>
    <w:p w14:paraId="11D8EB4D" w14:textId="75ACC7DC"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AAC involves several pathological processes that seem to concurrently play a role in the manifestation of the disease. The pathogenesis of AAC</w:t>
      </w:r>
      <w:r w:rsidR="00802C27"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when it directly originates from infectious agents</w:t>
      </w:r>
      <w:r w:rsidR="00802C27"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falls in</w:t>
      </w:r>
      <w:r w:rsidR="00914589" w:rsidRPr="00B945F0">
        <w:rPr>
          <w:rFonts w:ascii="Book Antiqua" w:eastAsia="Book Antiqua" w:hAnsi="Book Antiqua" w:cs="Book Antiqua"/>
          <w:color w:val="000000"/>
        </w:rPr>
        <w:t>to</w:t>
      </w:r>
      <w:r w:rsidRPr="00B945F0">
        <w:rPr>
          <w:rFonts w:ascii="Book Antiqua" w:eastAsia="Book Antiqua" w:hAnsi="Book Antiqua" w:cs="Book Antiqua"/>
          <w:color w:val="000000"/>
        </w:rPr>
        <w:t xml:space="preserve"> two main categories: (</w:t>
      </w:r>
      <w:r w:rsidR="00403B9F" w:rsidRPr="00B945F0">
        <w:rPr>
          <w:rFonts w:ascii="Book Antiqua" w:eastAsia="Book Antiqua" w:hAnsi="Book Antiqua" w:cs="Book Antiqua"/>
          <w:color w:val="000000"/>
        </w:rPr>
        <w:t>1</w:t>
      </w:r>
      <w:r w:rsidRPr="00B945F0">
        <w:rPr>
          <w:rFonts w:ascii="Book Antiqua" w:eastAsia="Book Antiqua" w:hAnsi="Book Antiqua" w:cs="Book Antiqua"/>
          <w:color w:val="000000"/>
        </w:rPr>
        <w:t>) AAC associated with critical medical conditions</w:t>
      </w:r>
      <w:r w:rsidR="00403B9F"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and (</w:t>
      </w:r>
      <w:r w:rsidR="00403B9F" w:rsidRPr="00B945F0">
        <w:rPr>
          <w:rFonts w:ascii="Book Antiqua" w:eastAsia="Book Antiqua" w:hAnsi="Book Antiqua" w:cs="Book Antiqua"/>
          <w:color w:val="000000"/>
        </w:rPr>
        <w:t>2</w:t>
      </w:r>
      <w:r w:rsidRPr="00B945F0">
        <w:rPr>
          <w:rFonts w:ascii="Book Antiqua" w:eastAsia="Book Antiqua" w:hAnsi="Book Antiqua" w:cs="Book Antiqua"/>
          <w:color w:val="000000"/>
        </w:rPr>
        <w:t xml:space="preserve">) AAC in patients without underlying critical illness. We focus on the second group of patients and categorize the various pathophysiologic mechanisms identified in several reports in the literature concerning a wide range of pathogens. We briefly report the principal mechanisms that are implicated in the first category, as they have been extensively </w:t>
      </w:r>
      <w:r w:rsidR="004109C9" w:rsidRPr="00B945F0">
        <w:rPr>
          <w:rFonts w:ascii="Book Antiqua" w:eastAsia="Book Antiqua" w:hAnsi="Book Antiqua" w:cs="Book Antiqua"/>
          <w:color w:val="000000"/>
        </w:rPr>
        <w:t>analyzed</w:t>
      </w:r>
      <w:r w:rsidRPr="00B945F0">
        <w:rPr>
          <w:rFonts w:ascii="Book Antiqua" w:eastAsia="Book Antiqua" w:hAnsi="Book Antiqua" w:cs="Book Antiqua"/>
          <w:color w:val="000000"/>
        </w:rPr>
        <w:t xml:space="preserve"> in previous articles. </w:t>
      </w:r>
    </w:p>
    <w:p w14:paraId="49C7A30B" w14:textId="77777777" w:rsidR="00A77B3E" w:rsidRPr="00B945F0" w:rsidRDefault="00A77B3E">
      <w:pPr>
        <w:spacing w:line="360" w:lineRule="auto"/>
        <w:jc w:val="both"/>
        <w:rPr>
          <w:rFonts w:ascii="Book Antiqua" w:hAnsi="Book Antiqua"/>
        </w:rPr>
      </w:pPr>
    </w:p>
    <w:p w14:paraId="0AC6AE12"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aps/>
          <w:color w:val="000000"/>
          <w:u w:val="single"/>
        </w:rPr>
        <w:t>ACUTE ACALCULOUS CHOLECYSTITIS ASSOCIATED WITH CRITICAL MEDICAL CONDITIONS</w:t>
      </w:r>
    </w:p>
    <w:p w14:paraId="0310B08D"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t>Bile stasis</w:t>
      </w:r>
    </w:p>
    <w:p w14:paraId="3251B3B1" w14:textId="31C1B622"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Bile stasis has been identified to contribute to the pathogenesis of the disease. Prolonged fasting and TPN have both been linked to the formation of biliary sludge due to the absence of cholecystokinin stimulation of the </w:t>
      </w:r>
      <w:proofErr w:type="gramStart"/>
      <w:r w:rsidRPr="00B945F0">
        <w:rPr>
          <w:rFonts w:ascii="Book Antiqua" w:eastAsia="Book Antiqua" w:hAnsi="Book Antiqua" w:cs="Book Antiqua"/>
          <w:color w:val="000000"/>
        </w:rPr>
        <w:t>gallbladder</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w:t>
      </w:r>
      <w:r w:rsidRPr="00B945F0">
        <w:rPr>
          <w:rFonts w:ascii="Book Antiqua" w:eastAsia="Book Antiqua" w:hAnsi="Book Antiqua" w:cs="Book Antiqua"/>
          <w:color w:val="000000"/>
        </w:rPr>
        <w:t xml:space="preserve">. It is noteworthy to mention that according to a 10-year retrospective review, at least 4 </w:t>
      </w:r>
      <w:proofErr w:type="spellStart"/>
      <w:r w:rsidRPr="00B945F0">
        <w:rPr>
          <w:rFonts w:ascii="Book Antiqua" w:eastAsia="Book Antiqua" w:hAnsi="Book Antiqua" w:cs="Book Antiqua"/>
          <w:color w:val="000000"/>
        </w:rPr>
        <w:t>wk</w:t>
      </w:r>
      <w:proofErr w:type="spellEnd"/>
      <w:r w:rsidRPr="00B945F0">
        <w:rPr>
          <w:rFonts w:ascii="Book Antiqua" w:eastAsia="Book Antiqua" w:hAnsi="Book Antiqua" w:cs="Book Antiqua"/>
          <w:color w:val="000000"/>
        </w:rPr>
        <w:t xml:space="preserve"> of TPN were required for bile sludge formation in 50% of patients. By 6 </w:t>
      </w:r>
      <w:proofErr w:type="spellStart"/>
      <w:r w:rsidRPr="00B945F0">
        <w:rPr>
          <w:rFonts w:ascii="Book Antiqua" w:eastAsia="Book Antiqua" w:hAnsi="Book Antiqua" w:cs="Book Antiqua"/>
          <w:color w:val="000000"/>
        </w:rPr>
        <w:t>wk</w:t>
      </w:r>
      <w:proofErr w:type="spellEnd"/>
      <w:r w:rsidRPr="00B945F0">
        <w:rPr>
          <w:rFonts w:ascii="Book Antiqua" w:eastAsia="Book Antiqua" w:hAnsi="Book Antiqua" w:cs="Book Antiqua"/>
          <w:color w:val="000000"/>
        </w:rPr>
        <w:t xml:space="preserve">, all patients had developed bile </w:t>
      </w:r>
      <w:proofErr w:type="gramStart"/>
      <w:r w:rsidRPr="00B945F0">
        <w:rPr>
          <w:rFonts w:ascii="Book Antiqua" w:eastAsia="Book Antiqua" w:hAnsi="Book Antiqua" w:cs="Book Antiqua"/>
          <w:color w:val="000000"/>
        </w:rPr>
        <w:t>sludge</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w:t>
      </w:r>
      <w:r w:rsidRPr="00B945F0">
        <w:rPr>
          <w:rFonts w:ascii="Book Antiqua" w:eastAsia="Book Antiqua" w:hAnsi="Book Antiqua" w:cs="Book Antiqua"/>
          <w:color w:val="000000"/>
        </w:rPr>
        <w:t xml:space="preserve">. In the pediatric population, congenital malformations </w:t>
      </w:r>
      <w:r w:rsidRPr="00B945F0">
        <w:rPr>
          <w:rFonts w:ascii="Book Antiqua" w:eastAsia="Book Antiqua" w:hAnsi="Book Antiqua" w:cs="Book Antiqua"/>
          <w:i/>
          <w:iCs/>
          <w:color w:val="000000"/>
        </w:rPr>
        <w:t xml:space="preserve">(e.g., </w:t>
      </w:r>
      <w:r w:rsidRPr="00B945F0">
        <w:rPr>
          <w:rFonts w:ascii="Book Antiqua" w:eastAsia="Book Antiqua" w:hAnsi="Book Antiqua" w:cs="Book Antiqua"/>
          <w:color w:val="000000"/>
        </w:rPr>
        <w:t xml:space="preserve">multiseptated gallbladder, choledochal cyst) interrupt normal bile </w:t>
      </w:r>
      <w:proofErr w:type="gramStart"/>
      <w:r w:rsidRPr="00B945F0">
        <w:rPr>
          <w:rFonts w:ascii="Book Antiqua" w:eastAsia="Book Antiqua" w:hAnsi="Book Antiqua" w:cs="Book Antiqua"/>
          <w:color w:val="000000"/>
        </w:rPr>
        <w:t>flow</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w:t>
      </w:r>
      <w:r w:rsidRPr="00B945F0">
        <w:rPr>
          <w:rFonts w:ascii="Book Antiqua" w:eastAsia="Book Antiqua" w:hAnsi="Book Antiqua" w:cs="Book Antiqua"/>
          <w:color w:val="000000"/>
        </w:rPr>
        <w:t xml:space="preserve">. Moreover, another factor that is related to the concentration of bile is volume depletion, which is commonly seen in critically ill </w:t>
      </w:r>
      <w:proofErr w:type="gramStart"/>
      <w:r w:rsidRPr="00B945F0">
        <w:rPr>
          <w:rFonts w:ascii="Book Antiqua" w:eastAsia="Book Antiqua" w:hAnsi="Book Antiqua" w:cs="Book Antiqua"/>
          <w:color w:val="000000"/>
        </w:rPr>
        <w:t>patients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w:t>
      </w:r>
      <w:r w:rsidRPr="00B945F0">
        <w:rPr>
          <w:rFonts w:ascii="Book Antiqua" w:eastAsia="Book Antiqua" w:hAnsi="Book Antiqua" w:cs="Book Antiqua"/>
          <w:color w:val="000000"/>
        </w:rPr>
        <w:t xml:space="preserve">. Bile inspissation elevates intraluminal pressure and according to the principle of Laplace (tension = pressure </w:t>
      </w:r>
      <w:r w:rsidR="00403B9F"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radius), the wall tension of the organ is increased. Therefore, arterial, lymphatic and venous flow to the gallbladder wall is </w:t>
      </w:r>
      <w:proofErr w:type="gramStart"/>
      <w:r w:rsidRPr="00B945F0">
        <w:rPr>
          <w:rFonts w:ascii="Book Antiqua" w:eastAsia="Book Antiqua" w:hAnsi="Book Antiqua" w:cs="Book Antiqua"/>
          <w:color w:val="000000"/>
        </w:rPr>
        <w:t>impaired</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4]</w:t>
      </w:r>
      <w:r w:rsidRPr="00B945F0">
        <w:rPr>
          <w:rFonts w:ascii="Book Antiqua" w:eastAsia="Book Antiqua" w:hAnsi="Book Antiqua" w:cs="Book Antiqua"/>
          <w:color w:val="000000"/>
        </w:rPr>
        <w:t xml:space="preserve">. Opioid analgesics may further increase intraluminal pressure, because of the spasm of the sphincter of </w:t>
      </w:r>
      <w:proofErr w:type="gramStart"/>
      <w:r w:rsidRPr="00B945F0">
        <w:rPr>
          <w:rFonts w:ascii="Book Antiqua" w:eastAsia="Book Antiqua" w:hAnsi="Book Antiqua" w:cs="Book Antiqua"/>
          <w:color w:val="000000"/>
        </w:rPr>
        <w:t>Oddi</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w:t>
      </w:r>
      <w:r w:rsidRPr="00B945F0">
        <w:rPr>
          <w:rFonts w:ascii="Book Antiqua" w:eastAsia="Book Antiqua" w:hAnsi="Book Antiqua" w:cs="Book Antiqua"/>
          <w:color w:val="000000"/>
        </w:rPr>
        <w:t>. Mechanical ventilation with positive end-expiratory pressure (PEEP) is also implicated in the induction of bile stasis. PEEP of 7 to 10 cm H</w:t>
      </w:r>
      <w:r w:rsidRPr="00B945F0">
        <w:rPr>
          <w:rFonts w:ascii="Book Antiqua" w:eastAsia="Book Antiqua" w:hAnsi="Book Antiqua" w:cs="Book Antiqua"/>
          <w:color w:val="000000"/>
          <w:vertAlign w:val="subscript"/>
        </w:rPr>
        <w:t>2</w:t>
      </w:r>
      <w:r w:rsidR="00A86431" w:rsidRPr="00B945F0">
        <w:rPr>
          <w:rFonts w:ascii="Book Antiqua" w:eastAsia="Book Antiqua" w:hAnsi="Book Antiqua" w:cs="Book Antiqua"/>
          <w:color w:val="000000"/>
        </w:rPr>
        <w:t>O</w:t>
      </w:r>
      <w:r w:rsidRPr="00B945F0">
        <w:rPr>
          <w:rFonts w:ascii="Book Antiqua" w:eastAsia="Book Antiqua" w:hAnsi="Book Antiqua" w:cs="Book Antiqua"/>
          <w:color w:val="000000"/>
        </w:rPr>
        <w:t xml:space="preserve"> increases hepatic venous pressure, which leads to decreased portal </w:t>
      </w:r>
      <w:proofErr w:type="gramStart"/>
      <w:r w:rsidRPr="00B945F0">
        <w:rPr>
          <w:rFonts w:ascii="Book Antiqua" w:eastAsia="Book Antiqua" w:hAnsi="Book Antiqua" w:cs="Book Antiqua"/>
          <w:color w:val="000000"/>
        </w:rPr>
        <w:t>perfusion</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5]</w:t>
      </w:r>
      <w:r w:rsidRPr="00B945F0">
        <w:rPr>
          <w:rFonts w:ascii="Book Antiqua" w:eastAsia="Book Antiqua" w:hAnsi="Book Antiqua" w:cs="Book Antiqua"/>
          <w:color w:val="000000"/>
        </w:rPr>
        <w:t xml:space="preserve">. In addition, bile stasis changes the chemical composition of the bile, directly causing injury to the gallbladder mucosa. For instance, </w:t>
      </w:r>
      <w:proofErr w:type="spellStart"/>
      <w:r w:rsidRPr="00B945F0">
        <w:rPr>
          <w:rFonts w:ascii="Book Antiqua" w:eastAsia="Book Antiqua" w:hAnsi="Book Antiqua" w:cs="Book Antiqua"/>
          <w:color w:val="000000"/>
        </w:rPr>
        <w:t>lysophosphatidylcholine</w:t>
      </w:r>
      <w:proofErr w:type="spellEnd"/>
      <w:r w:rsidRPr="00B945F0">
        <w:rPr>
          <w:rFonts w:ascii="Book Antiqua" w:eastAsia="Book Antiqua" w:hAnsi="Book Antiqua" w:cs="Book Antiqua"/>
          <w:color w:val="000000"/>
        </w:rPr>
        <w:t xml:space="preserve">, which is found in the bile of patients with acute cholecystitis, has been shown to cause extensive mucosal damage in a dose-dependent </w:t>
      </w:r>
      <w:proofErr w:type="gramStart"/>
      <w:r w:rsidRPr="00B945F0">
        <w:rPr>
          <w:rFonts w:ascii="Book Antiqua" w:eastAsia="Book Antiqua" w:hAnsi="Book Antiqua" w:cs="Book Antiqua"/>
          <w:color w:val="000000"/>
        </w:rPr>
        <w:t>manner</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6]</w:t>
      </w:r>
      <w:r w:rsidRPr="00B945F0">
        <w:rPr>
          <w:rFonts w:ascii="Book Antiqua" w:eastAsia="Book Antiqua" w:hAnsi="Book Antiqua" w:cs="Book Antiqua"/>
          <w:color w:val="000000"/>
        </w:rPr>
        <w:t>.</w:t>
      </w:r>
    </w:p>
    <w:p w14:paraId="03675610" w14:textId="77777777" w:rsidR="00A77B3E" w:rsidRPr="00B945F0" w:rsidRDefault="00A77B3E">
      <w:pPr>
        <w:spacing w:line="360" w:lineRule="auto"/>
        <w:jc w:val="both"/>
        <w:rPr>
          <w:rFonts w:ascii="Book Antiqua" w:hAnsi="Book Antiqua"/>
        </w:rPr>
      </w:pPr>
    </w:p>
    <w:p w14:paraId="2E5D563E" w14:textId="392AE1CF"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t xml:space="preserve">Gallbladder </w:t>
      </w:r>
      <w:r w:rsidR="008E3155" w:rsidRPr="00B945F0">
        <w:rPr>
          <w:rFonts w:ascii="Book Antiqua" w:eastAsia="Book Antiqua" w:hAnsi="Book Antiqua" w:cs="Book Antiqua"/>
          <w:b/>
          <w:bCs/>
          <w:i/>
          <w:iCs/>
          <w:color w:val="000000"/>
        </w:rPr>
        <w:t>ischemia</w:t>
      </w:r>
    </w:p>
    <w:p w14:paraId="4DC2455D"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A second critical mechanism is local ischemia. The gallbladder is quite susceptible to ischemic conditions since the main oxygenated blood supply is from the cystic artery, which is a terminal artery. Various diverse underlying diseases, like trauma, cardiovascular surgeries, septic shock, hypovolemic shock and burns that are identified as etiologic factors of AAC, share tissue hypoxia as the dominant pathophysiologic mechanism. The importance of ischemia in the development of the disease has been proven by Hakala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7]</w:t>
      </w:r>
      <w:r w:rsidRPr="00B945F0">
        <w:rPr>
          <w:rFonts w:ascii="Book Antiqua" w:eastAsia="Book Antiqua" w:hAnsi="Book Antiqua" w:cs="Book Antiqua"/>
          <w:color w:val="000000"/>
        </w:rPr>
        <w:t xml:space="preserve">. They discovered that microangiographic findings of the gallbladder in acute calculous cholecystitis (ACC) differ from those in AAC. Briefly, </w:t>
      </w:r>
      <w:r w:rsidRPr="00B945F0">
        <w:rPr>
          <w:rFonts w:ascii="Book Antiqua" w:eastAsia="Book Antiqua" w:hAnsi="Book Antiqua" w:cs="Book Antiqua"/>
          <w:color w:val="000000"/>
        </w:rPr>
        <w:lastRenderedPageBreak/>
        <w:t>microangiography revealed a poor and irregular capillary network in AAC, whereas in ACC a dense vessel network and dilated arterioles were demonstrated.</w:t>
      </w:r>
    </w:p>
    <w:p w14:paraId="30EBED82" w14:textId="77777777" w:rsidR="00A77B3E" w:rsidRPr="00B945F0" w:rsidRDefault="00A77B3E">
      <w:pPr>
        <w:spacing w:line="360" w:lineRule="auto"/>
        <w:jc w:val="both"/>
        <w:rPr>
          <w:rFonts w:ascii="Book Antiqua" w:hAnsi="Book Antiqua"/>
        </w:rPr>
      </w:pPr>
    </w:p>
    <w:p w14:paraId="66035D34"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aps/>
          <w:color w:val="000000"/>
          <w:u w:val="single"/>
        </w:rPr>
        <w:t>ACALCULOUS CHOLECYSTITIS IN PATIENTS WITHOUT UNDERLYING CRITICAL ILLNESS</w:t>
      </w:r>
    </w:p>
    <w:p w14:paraId="2A1B90F3" w14:textId="0BF4D2C6"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Through an extensive review of cases of AAC in patients without underlying critical illness (Table 1), the main mechanisms that were found to be involved are: </w:t>
      </w:r>
      <w:r w:rsidR="00A86431" w:rsidRPr="00B945F0">
        <w:rPr>
          <w:rFonts w:ascii="Book Antiqua" w:eastAsia="Book Antiqua" w:hAnsi="Book Antiqua" w:cs="Book Antiqua"/>
          <w:color w:val="000000"/>
        </w:rPr>
        <w:t>D</w:t>
      </w:r>
      <w:r w:rsidRPr="00B945F0">
        <w:rPr>
          <w:rFonts w:ascii="Book Antiqua" w:eastAsia="Book Antiqua" w:hAnsi="Book Antiqua" w:cs="Book Antiqua"/>
          <w:color w:val="000000"/>
        </w:rPr>
        <w:t xml:space="preserve">irect invasion of the gallbladder epithelial cells, gallbladder vasculitis, and obstruction of the biliary tree. We will also briefly mention one proposed mechanism, that of sequestration. Epstein-Barr virus (EBV) will be discussed separately since it is the most common causative infectious agent of AAC. Lastly, we will present the available data in the medical literature regarding AAC due to </w:t>
      </w:r>
      <w:r w:rsidR="00A86431" w:rsidRPr="00B945F0">
        <w:rPr>
          <w:rFonts w:ascii="Book Antiqua" w:eastAsia="Book Antiqua" w:hAnsi="Book Antiqua" w:cs="Book Antiqua"/>
          <w:color w:val="000000"/>
        </w:rPr>
        <w:t>severe acute respiratory syndrome coronavi</w:t>
      </w:r>
      <w:r w:rsidRPr="00B945F0">
        <w:rPr>
          <w:rFonts w:ascii="Book Antiqua" w:eastAsia="Book Antiqua" w:hAnsi="Book Antiqua" w:cs="Book Antiqua"/>
          <w:color w:val="000000"/>
        </w:rPr>
        <w:t>rus 2 (SARS-Co</w:t>
      </w:r>
      <w:r w:rsidR="00A86431" w:rsidRPr="00B945F0">
        <w:rPr>
          <w:rFonts w:ascii="Book Antiqua" w:eastAsia="Book Antiqua" w:hAnsi="Book Antiqua" w:cs="Book Antiqua"/>
          <w:color w:val="000000"/>
        </w:rPr>
        <w:t>V</w:t>
      </w:r>
      <w:r w:rsidRPr="00B945F0">
        <w:rPr>
          <w:rFonts w:ascii="Book Antiqua" w:eastAsia="Book Antiqua" w:hAnsi="Book Antiqua" w:cs="Book Antiqua"/>
          <w:color w:val="000000"/>
        </w:rPr>
        <w:t>-2) infection. Some of the pathogens mentioned in Table 1 will not be further discussed, as no pathophysiological mechanism was identified.</w:t>
      </w:r>
    </w:p>
    <w:p w14:paraId="7E9473D2" w14:textId="77777777" w:rsidR="00A77B3E" w:rsidRPr="00B945F0" w:rsidRDefault="00A77B3E">
      <w:pPr>
        <w:spacing w:line="360" w:lineRule="auto"/>
        <w:jc w:val="both"/>
        <w:rPr>
          <w:rFonts w:ascii="Book Antiqua" w:hAnsi="Book Antiqua"/>
        </w:rPr>
      </w:pPr>
    </w:p>
    <w:p w14:paraId="202C2C5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t>Direct invasion</w:t>
      </w:r>
    </w:p>
    <w:p w14:paraId="59ACB7A0" w14:textId="007C4155" w:rsidR="00A77B3E" w:rsidRPr="00B945F0" w:rsidRDefault="00DE3E50">
      <w:pPr>
        <w:spacing w:line="360" w:lineRule="auto"/>
        <w:jc w:val="both"/>
        <w:rPr>
          <w:rFonts w:ascii="Book Antiqua" w:hAnsi="Book Antiqua"/>
        </w:rPr>
      </w:pPr>
      <w:proofErr w:type="gramStart"/>
      <w:r w:rsidRPr="00B945F0">
        <w:rPr>
          <w:rFonts w:ascii="Book Antiqua" w:eastAsia="Book Antiqua" w:hAnsi="Book Antiqua" w:cs="Book Antiqua"/>
          <w:color w:val="000000"/>
        </w:rPr>
        <w:t>A large number of</w:t>
      </w:r>
      <w:proofErr w:type="gramEnd"/>
      <w:r w:rsidRPr="00B945F0">
        <w:rPr>
          <w:rFonts w:ascii="Book Antiqua" w:eastAsia="Book Antiqua" w:hAnsi="Book Antiqua" w:cs="Book Antiqua"/>
          <w:color w:val="000000"/>
        </w:rPr>
        <w:t xml:space="preserve"> pathogens have been shown to directly invade the gallbladder epithelium. Herein, we will include the cases in which the pathogen was identified by molecular techniques and/or histopathological examination of the gallbladder wall. Evidently, this was feasible only for cases where a cholecystectomy was performed. As on multiple occasions a more conservative approach was chosen, we cannot rule out the possibility that other pathogens may share the same pathophysiologic mechanism. </w:t>
      </w:r>
      <w:r w:rsidR="00AF6E03" w:rsidRPr="00B945F0">
        <w:rPr>
          <w:rFonts w:ascii="Book Antiqua" w:eastAsia="Book Antiqua" w:hAnsi="Book Antiqua" w:cs="Book Antiqua"/>
          <w:color w:val="000000"/>
        </w:rPr>
        <w:t>Menendez</w:t>
      </w:r>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8]</w:t>
      </w:r>
      <w:r w:rsidRPr="00B945F0">
        <w:rPr>
          <w:rFonts w:ascii="Book Antiqua" w:eastAsia="Book Antiqua" w:hAnsi="Book Antiqua" w:cs="Book Antiqua"/>
          <w:color w:val="000000"/>
        </w:rPr>
        <w:t xml:space="preserve"> demonstrated that </w:t>
      </w:r>
      <w:r w:rsidRPr="00B945F0">
        <w:rPr>
          <w:rFonts w:ascii="Book Antiqua" w:eastAsia="Book Antiqua" w:hAnsi="Book Antiqua" w:cs="Book Antiqua"/>
          <w:i/>
          <w:iCs/>
          <w:color w:val="000000"/>
        </w:rPr>
        <w:t xml:space="preserve">Salmonella enterica </w:t>
      </w:r>
      <w:r w:rsidRPr="00B945F0">
        <w:rPr>
          <w:rFonts w:ascii="Book Antiqua" w:eastAsia="Book Antiqua" w:hAnsi="Book Antiqua" w:cs="Book Antiqua"/>
          <w:color w:val="000000"/>
        </w:rPr>
        <w:t xml:space="preserve">serovar Typhi has a unique tropism for gallbladder epithelial cells. By using microscopy, they were able to find a high concentration of bacteria both in the lumen and in the tissue. The bacterium was rarely seen within the lamina propria and was confined in the epithelial cells. Additionally, electron micrographs showed intracellular </w:t>
      </w:r>
      <w:r w:rsidRPr="00B945F0">
        <w:rPr>
          <w:rFonts w:ascii="Book Antiqua" w:eastAsia="Book Antiqua" w:hAnsi="Book Antiqua" w:cs="Book Antiqua"/>
          <w:i/>
          <w:iCs/>
          <w:color w:val="000000"/>
        </w:rPr>
        <w:t>Salmonella</w:t>
      </w:r>
      <w:r w:rsidRPr="00B945F0">
        <w:rPr>
          <w:rFonts w:ascii="Book Antiqua" w:eastAsia="Book Antiqua" w:hAnsi="Book Antiqua" w:cs="Book Antiqua"/>
          <w:color w:val="000000"/>
        </w:rPr>
        <w:t xml:space="preserve"> undergoing cell </w:t>
      </w:r>
      <w:proofErr w:type="gramStart"/>
      <w:r w:rsidRPr="00B945F0">
        <w:rPr>
          <w:rFonts w:ascii="Book Antiqua" w:eastAsia="Book Antiqua" w:hAnsi="Book Antiqua" w:cs="Book Antiqua"/>
          <w:color w:val="000000"/>
        </w:rPr>
        <w:t>division</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8]</w:t>
      </w:r>
      <w:r w:rsidRPr="00B945F0">
        <w:rPr>
          <w:rFonts w:ascii="Book Antiqua" w:eastAsia="Book Antiqua" w:hAnsi="Book Antiqua" w:cs="Book Antiqua"/>
          <w:color w:val="000000"/>
        </w:rPr>
        <w:t xml:space="preserve">. The routes by which </w:t>
      </w:r>
      <w:r w:rsidRPr="00B945F0">
        <w:rPr>
          <w:rFonts w:ascii="Book Antiqua" w:eastAsia="Book Antiqua" w:hAnsi="Book Antiqua" w:cs="Book Antiqua"/>
          <w:i/>
          <w:iCs/>
          <w:color w:val="000000"/>
        </w:rPr>
        <w:t>Salmonella</w:t>
      </w:r>
      <w:r w:rsidRPr="00B945F0">
        <w:rPr>
          <w:rFonts w:ascii="Book Antiqua" w:eastAsia="Book Antiqua" w:hAnsi="Book Antiqua" w:cs="Book Antiqua"/>
          <w:color w:val="000000"/>
        </w:rPr>
        <w:t xml:space="preserve"> was able to access the gallbladder were through the bloodstream, the lymphatic system and by directly ascending from the </w:t>
      </w:r>
      <w:r w:rsidRPr="00B945F0">
        <w:rPr>
          <w:rFonts w:ascii="Book Antiqua" w:eastAsia="Book Antiqua" w:hAnsi="Book Antiqua" w:cs="Book Antiqua"/>
          <w:color w:val="000000"/>
        </w:rPr>
        <w:lastRenderedPageBreak/>
        <w:t>gastrointestinal tract. Histopathology of the infected gallbladders revealed destruction of the epithelium</w:t>
      </w:r>
      <w:r w:rsidR="00802C27" w:rsidRPr="00B945F0">
        <w:rPr>
          <w:rFonts w:ascii="Book Antiqua" w:eastAsia="Book Antiqua" w:hAnsi="Book Antiqua" w:cs="Book Antiqua"/>
          <w:color w:val="000000"/>
        </w:rPr>
        <w:t xml:space="preserve"> and</w:t>
      </w:r>
      <w:r w:rsidRPr="00B945F0">
        <w:rPr>
          <w:rFonts w:ascii="Book Antiqua" w:eastAsia="Book Antiqua" w:hAnsi="Book Antiqua" w:cs="Book Antiqua"/>
          <w:color w:val="000000"/>
        </w:rPr>
        <w:t xml:space="preserve"> massive infiltration of neutrophils along with increased levels of proinflammatory cytokines. It should be emphasized that invasion-deficient bacteria were unable to produce the </w:t>
      </w:r>
      <w:proofErr w:type="gramStart"/>
      <w:r w:rsidRPr="00B945F0">
        <w:rPr>
          <w:rFonts w:ascii="Book Antiqua" w:eastAsia="Book Antiqua" w:hAnsi="Book Antiqua" w:cs="Book Antiqua"/>
          <w:color w:val="000000"/>
        </w:rPr>
        <w:t>aforementioned changes</w:t>
      </w:r>
      <w:proofErr w:type="gramEnd"/>
      <w:r w:rsidRPr="00B945F0">
        <w:rPr>
          <w:rFonts w:ascii="Book Antiqua" w:eastAsia="Book Antiqua" w:hAnsi="Book Antiqua" w:cs="Book Antiqua"/>
          <w:color w:val="000000"/>
        </w:rPr>
        <w:t>, even though they were present in the gallbladder lumen.</w:t>
      </w:r>
    </w:p>
    <w:p w14:paraId="520D68AA" w14:textId="680E145B" w:rsidR="00A77B3E" w:rsidRPr="00B945F0" w:rsidRDefault="00DE3E50">
      <w:pPr>
        <w:spacing w:line="360" w:lineRule="auto"/>
        <w:ind w:firstLineChars="100" w:firstLine="240"/>
        <w:jc w:val="both"/>
        <w:rPr>
          <w:rFonts w:ascii="Book Antiqua" w:hAnsi="Book Antiqua"/>
        </w:rPr>
      </w:pPr>
      <w:r w:rsidRPr="00B945F0">
        <w:rPr>
          <w:rFonts w:ascii="Book Antiqua" w:eastAsia="Book Antiqua" w:hAnsi="Book Antiqua" w:cs="Book Antiqua"/>
          <w:color w:val="000000"/>
        </w:rPr>
        <w:t xml:space="preserve">Direct invasion was also proved by </w:t>
      </w:r>
      <w:proofErr w:type="spellStart"/>
      <w:r w:rsidRPr="00B945F0">
        <w:rPr>
          <w:rFonts w:ascii="Book Antiqua" w:eastAsia="Book Antiqua" w:hAnsi="Book Antiqua" w:cs="Book Antiqua"/>
          <w:color w:val="000000"/>
        </w:rPr>
        <w:t>Mourani</w:t>
      </w:r>
      <w:proofErr w:type="spellEnd"/>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9]</w:t>
      </w:r>
      <w:r w:rsidRPr="00B945F0">
        <w:rPr>
          <w:rFonts w:ascii="Book Antiqua" w:eastAsia="Book Antiqua" w:hAnsi="Book Antiqua" w:cs="Book Antiqua"/>
          <w:color w:val="000000"/>
        </w:rPr>
        <w:t xml:space="preserve">. They were able to detect </w:t>
      </w:r>
      <w:r w:rsidR="00E75B73" w:rsidRPr="00B945F0">
        <w:rPr>
          <w:rFonts w:ascii="Book Antiqua" w:eastAsia="Book Antiqua" w:hAnsi="Book Antiqua" w:cs="Book Antiqua"/>
          <w:color w:val="000000"/>
        </w:rPr>
        <w:t>h</w:t>
      </w:r>
      <w:r w:rsidRPr="00B945F0">
        <w:rPr>
          <w:rFonts w:ascii="Book Antiqua" w:eastAsia="Book Antiqua" w:hAnsi="Book Antiqua" w:cs="Book Antiqua"/>
          <w:color w:val="000000"/>
        </w:rPr>
        <w:t>epatitis A virus (HAV) antigen in most gallbladder epithelial cells using immunohistochemical staining. A cell-mediated immunologic response was proposed based on the high number of intraepithelial lymphocytes.</w:t>
      </w:r>
    </w:p>
    <w:p w14:paraId="67751F0B" w14:textId="39E2F77A" w:rsidR="00A77B3E" w:rsidRPr="00B945F0" w:rsidRDefault="00DE3E50">
      <w:pPr>
        <w:spacing w:line="360" w:lineRule="auto"/>
        <w:ind w:firstLine="220"/>
        <w:jc w:val="both"/>
        <w:rPr>
          <w:rFonts w:ascii="Book Antiqua" w:hAnsi="Book Antiqua"/>
        </w:rPr>
      </w:pPr>
      <w:r w:rsidRPr="00B945F0">
        <w:rPr>
          <w:rFonts w:ascii="Book Antiqua" w:eastAsia="Book Antiqua" w:hAnsi="Book Antiqua" w:cs="Book Antiqua"/>
          <w:color w:val="000000"/>
        </w:rPr>
        <w:t xml:space="preserve">A heterogeneous group of infectious causes leads to acute or chronic acalculous cholecystitis in immunocompromised patients: </w:t>
      </w:r>
      <w:r w:rsidR="003D5352" w:rsidRPr="00B945F0">
        <w:rPr>
          <w:rFonts w:ascii="Book Antiqua" w:eastAsia="Book Antiqua" w:hAnsi="Book Antiqua" w:cs="Book Antiqua"/>
          <w:color w:val="000000"/>
        </w:rPr>
        <w:t>Cytomegalovirus (</w:t>
      </w:r>
      <w:r w:rsidRPr="00B945F0">
        <w:rPr>
          <w:rFonts w:ascii="Book Antiqua" w:eastAsia="Book Antiqua" w:hAnsi="Book Antiqua" w:cs="Book Antiqua"/>
          <w:color w:val="000000"/>
        </w:rPr>
        <w:t>CMV</w:t>
      </w:r>
      <w:proofErr w:type="gramStart"/>
      <w:r w:rsidR="0036034E" w:rsidRPr="00B945F0">
        <w:rPr>
          <w:rFonts w:ascii="Book Antiqua" w:eastAsia="Book Antiqua" w:hAnsi="Book Antiqua" w:cs="Book Antiqua"/>
          <w:color w:val="000000"/>
        </w:rPr>
        <w:t>)</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10,11]</w:t>
      </w:r>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Cryptosporidium </w:t>
      </w:r>
      <w:r w:rsidRPr="00B945F0">
        <w:rPr>
          <w:rFonts w:ascii="Book Antiqua" w:eastAsia="Book Antiqua" w:hAnsi="Book Antiqua" w:cs="Book Antiqua"/>
          <w:color w:val="000000"/>
        </w:rPr>
        <w:t>spp</w:t>
      </w:r>
      <w:r w:rsidR="008E3155" w:rsidRPr="00B945F0">
        <w:rPr>
          <w:rFonts w:ascii="Book Antiqua" w:eastAsia="Book Antiqua" w:hAnsi="Book Antiqua" w:cs="Book Antiqua"/>
          <w:color w:val="000000"/>
        </w:rPr>
        <w:t>.</w:t>
      </w:r>
      <w:r w:rsidRPr="00B945F0">
        <w:rPr>
          <w:rFonts w:ascii="Book Antiqua" w:eastAsia="Book Antiqua" w:hAnsi="Book Antiqua" w:cs="Book Antiqua"/>
          <w:color w:val="000000"/>
          <w:vertAlign w:val="superscript"/>
        </w:rPr>
        <w:t>[10]</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i/>
          <w:iCs/>
          <w:color w:val="000000"/>
        </w:rPr>
        <w:t>Isospora</w:t>
      </w:r>
      <w:proofErr w:type="spellEnd"/>
      <w:r w:rsidRPr="00B945F0">
        <w:rPr>
          <w:rFonts w:ascii="Book Antiqua" w:eastAsia="Book Antiqua" w:hAnsi="Book Antiqua" w:cs="Book Antiqua"/>
          <w:i/>
          <w:iCs/>
          <w:color w:val="000000"/>
        </w:rPr>
        <w:t xml:space="preserve"> belli</w:t>
      </w:r>
      <w:r w:rsidRPr="00B945F0">
        <w:rPr>
          <w:rFonts w:ascii="Book Antiqua" w:eastAsia="Book Antiqua" w:hAnsi="Book Antiqua" w:cs="Book Antiqua"/>
          <w:color w:val="000000"/>
          <w:vertAlign w:val="superscript"/>
        </w:rPr>
        <w:t>[12,13]</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i/>
          <w:iCs/>
          <w:color w:val="000000"/>
        </w:rPr>
        <w:t>Sarcocystis</w:t>
      </w:r>
      <w:proofErr w:type="spellEnd"/>
      <w:r w:rsidRPr="00B945F0">
        <w:rPr>
          <w:rFonts w:ascii="Book Antiqua" w:eastAsia="Book Antiqua" w:hAnsi="Book Antiqua" w:cs="Book Antiqua"/>
          <w:i/>
          <w:iCs/>
          <w:color w:val="000000"/>
        </w:rPr>
        <w:t xml:space="preserve"> </w:t>
      </w:r>
      <w:r w:rsidRPr="00B945F0">
        <w:rPr>
          <w:rFonts w:ascii="Book Antiqua" w:eastAsia="Book Antiqua" w:hAnsi="Book Antiqua" w:cs="Book Antiqua"/>
          <w:color w:val="000000"/>
        </w:rPr>
        <w:t>spp</w:t>
      </w:r>
      <w:r w:rsidR="008E3155" w:rsidRPr="00B945F0">
        <w:rPr>
          <w:rFonts w:ascii="Book Antiqua" w:eastAsia="Book Antiqua" w:hAnsi="Book Antiqua" w:cs="Book Antiqua"/>
          <w:color w:val="000000"/>
        </w:rPr>
        <w:t>.</w:t>
      </w:r>
      <w:r w:rsidRPr="00B945F0">
        <w:rPr>
          <w:rFonts w:ascii="Book Antiqua" w:eastAsia="Book Antiqua" w:hAnsi="Book Antiqua" w:cs="Book Antiqua"/>
          <w:color w:val="000000"/>
          <w:vertAlign w:val="superscript"/>
        </w:rPr>
        <w:t>[14]</w:t>
      </w:r>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Cyclospora </w:t>
      </w:r>
      <w:proofErr w:type="spellStart"/>
      <w:r w:rsidRPr="00B945F0">
        <w:rPr>
          <w:rFonts w:ascii="Book Antiqua" w:eastAsia="Book Antiqua" w:hAnsi="Book Antiqua" w:cs="Book Antiqua"/>
          <w:i/>
          <w:iCs/>
          <w:color w:val="000000"/>
        </w:rPr>
        <w:t>cayetanensis</w:t>
      </w:r>
      <w:proofErr w:type="spellEnd"/>
      <w:r w:rsidRPr="00B945F0">
        <w:rPr>
          <w:rFonts w:ascii="Book Antiqua" w:eastAsia="Book Antiqua" w:hAnsi="Book Antiqua" w:cs="Book Antiqua"/>
          <w:color w:val="000000"/>
          <w:vertAlign w:val="superscript"/>
        </w:rPr>
        <w:t>[15]</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i/>
          <w:iCs/>
          <w:color w:val="000000"/>
        </w:rPr>
        <w:t>Enterocytozoon</w:t>
      </w:r>
      <w:proofErr w:type="spellEnd"/>
      <w:r w:rsidRPr="00B945F0">
        <w:rPr>
          <w:rFonts w:ascii="Book Antiqua" w:eastAsia="Book Antiqua" w:hAnsi="Book Antiqua" w:cs="Book Antiqua"/>
          <w:i/>
          <w:iCs/>
          <w:color w:val="000000"/>
        </w:rPr>
        <w:t xml:space="preserve"> </w:t>
      </w:r>
      <w:proofErr w:type="spellStart"/>
      <w:r w:rsidRPr="00B945F0">
        <w:rPr>
          <w:rFonts w:ascii="Book Antiqua" w:eastAsia="Book Antiqua" w:hAnsi="Book Antiqua" w:cs="Book Antiqua"/>
          <w:i/>
          <w:iCs/>
          <w:color w:val="000000"/>
        </w:rPr>
        <w:t>bieneusi</w:t>
      </w:r>
      <w:proofErr w:type="spellEnd"/>
      <w:r w:rsidRPr="00B945F0">
        <w:rPr>
          <w:rFonts w:ascii="Book Antiqua" w:eastAsia="Book Antiqua" w:hAnsi="Book Antiqua" w:cs="Book Antiqua"/>
          <w:color w:val="000000"/>
          <w:vertAlign w:val="superscript"/>
        </w:rPr>
        <w:t>[16]</w:t>
      </w:r>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Histoplasma capsulatum</w:t>
      </w:r>
      <w:r w:rsidRPr="00B945F0">
        <w:rPr>
          <w:rFonts w:ascii="Book Antiqua" w:eastAsia="Book Antiqua" w:hAnsi="Book Antiqua" w:cs="Book Antiqua"/>
          <w:color w:val="000000"/>
          <w:vertAlign w:val="superscript"/>
        </w:rPr>
        <w:t>[17]</w:t>
      </w:r>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Mycobacterium tuberculosis</w:t>
      </w:r>
      <w:r w:rsidRPr="00B945F0">
        <w:rPr>
          <w:rFonts w:ascii="Book Antiqua" w:eastAsia="Book Antiqua" w:hAnsi="Book Antiqua" w:cs="Book Antiqua"/>
          <w:color w:val="000000"/>
          <w:vertAlign w:val="superscript"/>
        </w:rPr>
        <w:t>[18]</w:t>
      </w:r>
      <w:r w:rsidRPr="00B945F0">
        <w:rPr>
          <w:rFonts w:ascii="Book Antiqua" w:eastAsia="Book Antiqua" w:hAnsi="Book Antiqua" w:cs="Book Antiqua"/>
          <w:color w:val="000000"/>
        </w:rPr>
        <w:t xml:space="preserve">. In a retrospective study by French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19]</w:t>
      </w:r>
      <w:r w:rsidRPr="00B945F0">
        <w:rPr>
          <w:rFonts w:ascii="Book Antiqua" w:eastAsia="Book Antiqua" w:hAnsi="Book Antiqua" w:cs="Book Antiqua"/>
          <w:color w:val="000000"/>
        </w:rPr>
        <w:t xml:space="preserve">, it was established that AIDS-related biliary tract disease was most commonly related to CMV and </w:t>
      </w:r>
      <w:r w:rsidRPr="00B945F0">
        <w:rPr>
          <w:rFonts w:ascii="Book Antiqua" w:eastAsia="Book Antiqua" w:hAnsi="Book Antiqua" w:cs="Book Antiqua"/>
          <w:i/>
          <w:iCs/>
          <w:color w:val="000000"/>
        </w:rPr>
        <w:t>Cryptosporidium</w:t>
      </w:r>
      <w:r w:rsidRPr="00B945F0">
        <w:rPr>
          <w:rFonts w:ascii="Book Antiqua" w:eastAsia="Book Antiqua" w:hAnsi="Book Antiqua" w:cs="Book Antiqua"/>
          <w:color w:val="000000"/>
        </w:rPr>
        <w:t xml:space="preserve"> spp. The most typical histopathological finding was ulceration and epithelial necrosis. CMV inclusion bodies were found in stromal cells in the base of the ulcers, in the mucosa adjacent to the ulcers and inside the endothelial cells, whereas </w:t>
      </w:r>
      <w:r w:rsidRPr="00B945F0">
        <w:rPr>
          <w:rFonts w:ascii="Book Antiqua" w:eastAsia="Book Antiqua" w:hAnsi="Book Antiqua" w:cs="Book Antiqua"/>
          <w:i/>
          <w:iCs/>
          <w:color w:val="000000"/>
        </w:rPr>
        <w:t xml:space="preserve">Cryptosporidium </w:t>
      </w:r>
      <w:r w:rsidRPr="00B945F0">
        <w:rPr>
          <w:rFonts w:ascii="Book Antiqua" w:eastAsia="Book Antiqua" w:hAnsi="Book Antiqua" w:cs="Book Antiqua"/>
          <w:color w:val="000000"/>
        </w:rPr>
        <w:t>spp</w:t>
      </w:r>
      <w:r w:rsidR="008E3155"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was located on the surface of nonulcerated </w:t>
      </w:r>
      <w:proofErr w:type="gramStart"/>
      <w:r w:rsidRPr="00B945F0">
        <w:rPr>
          <w:rFonts w:ascii="Book Antiqua" w:eastAsia="Book Antiqua" w:hAnsi="Book Antiqua" w:cs="Book Antiqua"/>
          <w:color w:val="000000"/>
        </w:rPr>
        <w:t>mucosa</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10]</w:t>
      </w:r>
      <w:r w:rsidRPr="00B945F0">
        <w:rPr>
          <w:rFonts w:ascii="Book Antiqua" w:eastAsia="Book Antiqua" w:hAnsi="Book Antiqua" w:cs="Book Antiqua"/>
          <w:color w:val="000000"/>
        </w:rPr>
        <w:t xml:space="preserve">. It is thought that the presence of ulcers and the profound mucosal pathology that is observed in these patients is associated with secondary bacterial </w:t>
      </w:r>
      <w:proofErr w:type="gramStart"/>
      <w:r w:rsidRPr="00B945F0">
        <w:rPr>
          <w:rFonts w:ascii="Book Antiqua" w:eastAsia="Book Antiqua" w:hAnsi="Book Antiqua" w:cs="Book Antiqua"/>
          <w:color w:val="000000"/>
        </w:rPr>
        <w:t>infection</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19]</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Agholi</w:t>
      </w:r>
      <w:proofErr w:type="spellEnd"/>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12]</w:t>
      </w:r>
      <w:r w:rsidRPr="00B945F0">
        <w:rPr>
          <w:rFonts w:ascii="Book Antiqua" w:eastAsia="Book Antiqua" w:hAnsi="Book Antiqua" w:cs="Book Antiqua"/>
          <w:color w:val="000000"/>
        </w:rPr>
        <w:t xml:space="preserve"> and </w:t>
      </w:r>
      <w:proofErr w:type="spellStart"/>
      <w:r w:rsidRPr="00B945F0">
        <w:rPr>
          <w:rFonts w:ascii="Book Antiqua" w:eastAsia="Book Antiqua" w:hAnsi="Book Antiqua" w:cs="Book Antiqua"/>
          <w:color w:val="000000"/>
        </w:rPr>
        <w:t>Benator</w:t>
      </w:r>
      <w:proofErr w:type="spellEnd"/>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et al</w:t>
      </w:r>
      <w:r w:rsidRPr="00B945F0">
        <w:rPr>
          <w:rFonts w:ascii="Book Antiqua" w:eastAsia="Book Antiqua" w:hAnsi="Book Antiqua" w:cs="Book Antiqua"/>
          <w:color w:val="000000"/>
          <w:vertAlign w:val="superscript"/>
        </w:rPr>
        <w:t>[13]</w:t>
      </w:r>
      <w:r w:rsidRPr="00B945F0">
        <w:rPr>
          <w:rFonts w:ascii="Book Antiqua" w:eastAsia="Book Antiqua" w:hAnsi="Book Antiqua" w:cs="Book Antiqua"/>
          <w:color w:val="000000"/>
        </w:rPr>
        <w:t xml:space="preserve"> both reported cases of chronic acalculous cholecystitis associated with </w:t>
      </w:r>
      <w:proofErr w:type="spellStart"/>
      <w:r w:rsidRPr="00B945F0">
        <w:rPr>
          <w:rFonts w:ascii="Book Antiqua" w:eastAsia="Book Antiqua" w:hAnsi="Book Antiqua" w:cs="Book Antiqua"/>
          <w:i/>
          <w:iCs/>
          <w:color w:val="000000"/>
        </w:rPr>
        <w:t>Isospora</w:t>
      </w:r>
      <w:proofErr w:type="spellEnd"/>
      <w:r w:rsidRPr="00B945F0">
        <w:rPr>
          <w:rFonts w:ascii="Book Antiqua" w:eastAsia="Book Antiqua" w:hAnsi="Book Antiqua" w:cs="Book Antiqua"/>
          <w:i/>
          <w:iCs/>
          <w:color w:val="000000"/>
        </w:rPr>
        <w:t xml:space="preserve"> belli</w:t>
      </w:r>
      <w:r w:rsidRPr="00B945F0">
        <w:rPr>
          <w:rFonts w:ascii="Book Antiqua" w:eastAsia="Book Antiqua" w:hAnsi="Book Antiqua" w:cs="Book Antiqua"/>
          <w:color w:val="000000"/>
        </w:rPr>
        <w:t xml:space="preserve">. Since these patients had positive stool samples for </w:t>
      </w:r>
      <w:proofErr w:type="spellStart"/>
      <w:r w:rsidRPr="00B945F0">
        <w:rPr>
          <w:rFonts w:ascii="Book Antiqua" w:eastAsia="Book Antiqua" w:hAnsi="Book Antiqua" w:cs="Book Antiqua"/>
          <w:i/>
          <w:iCs/>
          <w:color w:val="000000"/>
        </w:rPr>
        <w:t>Isospora</w:t>
      </w:r>
      <w:proofErr w:type="spellEnd"/>
      <w:r w:rsidRPr="00B945F0">
        <w:rPr>
          <w:rFonts w:ascii="Book Antiqua" w:eastAsia="Book Antiqua" w:hAnsi="Book Antiqua" w:cs="Book Antiqua"/>
          <w:i/>
          <w:iCs/>
          <w:color w:val="000000"/>
        </w:rPr>
        <w:t xml:space="preserve"> belli,</w:t>
      </w:r>
      <w:r w:rsidRPr="00B945F0">
        <w:rPr>
          <w:rFonts w:ascii="Book Antiqua" w:eastAsia="Book Antiqua" w:hAnsi="Book Antiqua" w:cs="Book Antiqua"/>
          <w:color w:val="000000"/>
        </w:rPr>
        <w:t xml:space="preserve"> the suspected mechanism is that the parasites migrated retrogradely to the gallbladder from a periampullary focus. All developmental stages of the parasite were seen in the cytoplasm of infected epithelial cells, yet none were identified in the lamina propria. Similarly, </w:t>
      </w:r>
      <w:proofErr w:type="spellStart"/>
      <w:r w:rsidRPr="00B945F0">
        <w:rPr>
          <w:rFonts w:ascii="Book Antiqua" w:eastAsia="Book Antiqua" w:hAnsi="Book Antiqua" w:cs="Book Antiqua"/>
          <w:i/>
          <w:iCs/>
          <w:color w:val="000000"/>
        </w:rPr>
        <w:t>Sarcocystis</w:t>
      </w:r>
      <w:proofErr w:type="spellEnd"/>
      <w:r w:rsidRPr="00B945F0">
        <w:rPr>
          <w:rFonts w:ascii="Book Antiqua" w:eastAsia="Book Antiqua" w:hAnsi="Book Antiqua" w:cs="Book Antiqua"/>
          <w:i/>
          <w:iCs/>
          <w:color w:val="000000"/>
        </w:rPr>
        <w:t xml:space="preserve"> </w:t>
      </w:r>
      <w:proofErr w:type="gramStart"/>
      <w:r w:rsidRPr="00B945F0">
        <w:rPr>
          <w:rFonts w:ascii="Book Antiqua" w:eastAsia="Book Antiqua" w:hAnsi="Book Antiqua" w:cs="Book Antiqua"/>
          <w:color w:val="000000"/>
        </w:rPr>
        <w:t>spp</w:t>
      </w:r>
      <w:r w:rsidR="008E3155" w:rsidRPr="00B945F0">
        <w:rPr>
          <w:rFonts w:ascii="Book Antiqua" w:eastAsia="Book Antiqua" w:hAnsi="Book Antiqua" w:cs="Book Antiqua"/>
          <w:color w:val="000000"/>
        </w:rPr>
        <w:t>.</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14]</w:t>
      </w:r>
      <w:r w:rsidRPr="00B945F0">
        <w:rPr>
          <w:rFonts w:ascii="Book Antiqua" w:eastAsia="Book Antiqua" w:hAnsi="Book Antiqua" w:cs="Book Antiqua"/>
          <w:color w:val="000000"/>
        </w:rPr>
        <w:t xml:space="preserve"> and </w:t>
      </w:r>
      <w:r w:rsidRPr="00B945F0">
        <w:rPr>
          <w:rFonts w:ascii="Book Antiqua" w:eastAsia="Book Antiqua" w:hAnsi="Book Antiqua" w:cs="Book Antiqua"/>
          <w:i/>
          <w:iCs/>
          <w:color w:val="000000"/>
        </w:rPr>
        <w:t xml:space="preserve">Cyclospora </w:t>
      </w:r>
      <w:proofErr w:type="spellStart"/>
      <w:r w:rsidRPr="00B945F0">
        <w:rPr>
          <w:rFonts w:ascii="Book Antiqua" w:eastAsia="Book Antiqua" w:hAnsi="Book Antiqua" w:cs="Book Antiqua"/>
          <w:i/>
          <w:iCs/>
          <w:color w:val="000000"/>
        </w:rPr>
        <w:t>cayetanensis</w:t>
      </w:r>
      <w:proofErr w:type="spellEnd"/>
      <w:r w:rsidRPr="00B945F0">
        <w:rPr>
          <w:rFonts w:ascii="Book Antiqua" w:eastAsia="Book Antiqua" w:hAnsi="Book Antiqua" w:cs="Book Antiqua"/>
          <w:color w:val="000000"/>
          <w:vertAlign w:val="superscript"/>
        </w:rPr>
        <w:t>[15]</w:t>
      </w:r>
      <w:r w:rsidRPr="00B945F0">
        <w:rPr>
          <w:rFonts w:ascii="Book Antiqua" w:eastAsia="Book Antiqua" w:hAnsi="Book Antiqua" w:cs="Book Antiqua"/>
          <w:color w:val="000000"/>
        </w:rPr>
        <w:t xml:space="preserve"> also demonstrated the ability to replicate within the gallbladder epithelial cells.</w:t>
      </w:r>
    </w:p>
    <w:p w14:paraId="1334C84F" w14:textId="77777777" w:rsidR="00A77B3E" w:rsidRPr="00B945F0" w:rsidRDefault="00A77B3E">
      <w:pPr>
        <w:spacing w:line="360" w:lineRule="auto"/>
        <w:ind w:firstLine="220"/>
        <w:jc w:val="both"/>
        <w:rPr>
          <w:rFonts w:ascii="Book Antiqua" w:hAnsi="Book Antiqua"/>
        </w:rPr>
      </w:pPr>
    </w:p>
    <w:p w14:paraId="6AF533F9"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lastRenderedPageBreak/>
        <w:t>Vasculitis</w:t>
      </w:r>
    </w:p>
    <w:p w14:paraId="5BD7B6EA" w14:textId="533CD37E"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Vasculitis is a well-established mechanism through which gallbladder injury can occur. When the gallbladder vasculature is involved, local ischemia leads to cell death and gallbladder necrosis. Necrotizing vasculitis is observed in biopsy specimens of the gallbladder in chronic HBV infection. In a case report by Takeshita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20]</w:t>
      </w:r>
      <w:r w:rsidRPr="00B945F0">
        <w:rPr>
          <w:rFonts w:ascii="Book Antiqua" w:eastAsia="Book Antiqua" w:hAnsi="Book Antiqua" w:cs="Book Antiqua"/>
          <w:color w:val="000000"/>
        </w:rPr>
        <w:t xml:space="preserve">, a patient with hepatitis B-related polyarteritis nodosa (PAN) was presented. PAN represents one of the most typical extrahepatic complications of HBV. Histopathological examination of the gallbladder and liver revealed necrotizing vasculitis with fibrinoid necrosis in medium-sized vessels. Immunohistochemical analysis showed IgG and complement deposition in the inflamed vasculitis lesions. According to the aforementioned changes and the absence of circulating immune complexes, an antibody dependent cell-mediated cytotoxicity or complement-dependent cytotoxicity are regarded as possible </w:t>
      </w:r>
      <w:proofErr w:type="gramStart"/>
      <w:r w:rsidRPr="00B945F0">
        <w:rPr>
          <w:rFonts w:ascii="Book Antiqua" w:eastAsia="Book Antiqua" w:hAnsi="Book Antiqua" w:cs="Book Antiqua"/>
          <w:color w:val="000000"/>
        </w:rPr>
        <w:t>mechanisms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20]</w:t>
      </w:r>
      <w:r w:rsidRPr="00B945F0">
        <w:rPr>
          <w:rFonts w:ascii="Book Antiqua" w:eastAsia="Book Antiqua" w:hAnsi="Book Antiqua" w:cs="Book Antiqua"/>
          <w:color w:val="000000"/>
        </w:rPr>
        <w:t xml:space="preserve">. It is noteworthy that previous studies had identified immune complexes as one of the key aspects of hepatitis B-related </w:t>
      </w:r>
      <w:proofErr w:type="gramStart"/>
      <w:r w:rsidRPr="00B945F0">
        <w:rPr>
          <w:rFonts w:ascii="Book Antiqua" w:eastAsia="Book Antiqua" w:hAnsi="Book Antiqua" w:cs="Book Antiqua"/>
          <w:color w:val="000000"/>
        </w:rPr>
        <w:t>PAN</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21]</w:t>
      </w:r>
      <w:r w:rsidRPr="00B945F0">
        <w:rPr>
          <w:rFonts w:ascii="Book Antiqua" w:eastAsia="Book Antiqua" w:hAnsi="Book Antiqua" w:cs="Book Antiqua"/>
          <w:color w:val="000000"/>
        </w:rPr>
        <w:t xml:space="preserve">. HCV-induced AAC has rarely been documented. In a case report by Meier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22]</w:t>
      </w:r>
      <w:r w:rsidRPr="00B945F0">
        <w:rPr>
          <w:rFonts w:ascii="Book Antiqua" w:eastAsia="Book Antiqua" w:hAnsi="Book Antiqua" w:cs="Book Antiqua"/>
          <w:color w:val="000000"/>
        </w:rPr>
        <w:t xml:space="preserve">, histologic evaluation was consistent with cryoglobulinemic vasculitis. Nonetheless, the pathogenesis of AAC in chronic HCV infection </w:t>
      </w:r>
      <w:proofErr w:type="gramStart"/>
      <w:r w:rsidRPr="00B945F0">
        <w:rPr>
          <w:rFonts w:ascii="Book Antiqua" w:eastAsia="Book Antiqua" w:hAnsi="Book Antiqua" w:cs="Book Antiqua"/>
          <w:color w:val="000000"/>
        </w:rPr>
        <w:t>still remains</w:t>
      </w:r>
      <w:proofErr w:type="gramEnd"/>
      <w:r w:rsidRPr="00B945F0">
        <w:rPr>
          <w:rFonts w:ascii="Book Antiqua" w:eastAsia="Book Antiqua" w:hAnsi="Book Antiqua" w:cs="Book Antiqua"/>
          <w:color w:val="000000"/>
        </w:rPr>
        <w:t xml:space="preserve"> obscure.</w:t>
      </w:r>
    </w:p>
    <w:p w14:paraId="7D9118BA" w14:textId="0CB02040" w:rsidR="00A77B3E" w:rsidRPr="00B945F0" w:rsidRDefault="00DE3E50">
      <w:pPr>
        <w:spacing w:line="360" w:lineRule="auto"/>
        <w:ind w:firstLine="220"/>
        <w:jc w:val="both"/>
        <w:rPr>
          <w:rFonts w:ascii="Book Antiqua" w:hAnsi="Book Antiqua"/>
        </w:rPr>
      </w:pPr>
      <w:r w:rsidRPr="00B945F0">
        <w:rPr>
          <w:rFonts w:ascii="Book Antiqua" w:eastAsia="Book Antiqua" w:hAnsi="Book Antiqua" w:cs="Book Antiqua"/>
          <w:color w:val="000000"/>
        </w:rPr>
        <w:t xml:space="preserve">Similar to the other viruses mentioned above, Zika virus was found to cause microangiopathy of the gallbladder vessels in an immunocompromised </w:t>
      </w:r>
      <w:proofErr w:type="gramStart"/>
      <w:r w:rsidRPr="00B945F0">
        <w:rPr>
          <w:rFonts w:ascii="Book Antiqua" w:eastAsia="Book Antiqua" w:hAnsi="Book Antiqua" w:cs="Book Antiqua"/>
          <w:color w:val="000000"/>
        </w:rPr>
        <w:t>patient</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23]</w:t>
      </w:r>
      <w:r w:rsidRPr="00B945F0">
        <w:rPr>
          <w:rFonts w:ascii="Book Antiqua" w:eastAsia="Book Antiqua" w:hAnsi="Book Antiqua" w:cs="Book Antiqua"/>
          <w:color w:val="000000"/>
        </w:rPr>
        <w:t xml:space="preserve">. Ono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0065141E" w:rsidRPr="00B945F0">
        <w:rPr>
          <w:rFonts w:ascii="Book Antiqua" w:eastAsia="Book Antiqua" w:hAnsi="Book Antiqua" w:cs="Book Antiqua"/>
          <w:color w:val="000000"/>
          <w:vertAlign w:val="superscript"/>
        </w:rPr>
        <w:t>[</w:t>
      </w:r>
      <w:proofErr w:type="gramEnd"/>
      <w:r w:rsidR="0065141E" w:rsidRPr="00B945F0">
        <w:rPr>
          <w:rFonts w:ascii="Book Antiqua" w:eastAsia="Book Antiqua" w:hAnsi="Book Antiqua" w:cs="Book Antiqua"/>
          <w:color w:val="000000"/>
          <w:vertAlign w:val="superscript"/>
        </w:rPr>
        <w:t>23]</w:t>
      </w:r>
      <w:r w:rsidRPr="00B945F0">
        <w:rPr>
          <w:rFonts w:ascii="Book Antiqua" w:eastAsia="Book Antiqua" w:hAnsi="Book Antiqua" w:cs="Book Antiqua"/>
          <w:color w:val="000000"/>
        </w:rPr>
        <w:t xml:space="preserve"> used polymerase chain reaction to detect the virus in the gallbladder tissue and in the bile. Furthermore, through electron microscopy, they identified flavivirus-like particles both in intracellular and extracellular compartments of the vessel.</w:t>
      </w:r>
    </w:p>
    <w:p w14:paraId="426EA316" w14:textId="3E53A526" w:rsidR="00A77B3E" w:rsidRPr="00B945F0" w:rsidRDefault="00DE3E50">
      <w:pPr>
        <w:spacing w:line="360" w:lineRule="auto"/>
        <w:ind w:firstLine="220"/>
        <w:jc w:val="both"/>
        <w:rPr>
          <w:rFonts w:ascii="Book Antiqua" w:hAnsi="Book Antiqua"/>
        </w:rPr>
      </w:pPr>
      <w:r w:rsidRPr="00B945F0">
        <w:rPr>
          <w:rFonts w:ascii="Book Antiqua" w:eastAsia="Book Antiqua" w:hAnsi="Book Antiqua" w:cs="Book Antiqua"/>
          <w:color w:val="000000"/>
        </w:rPr>
        <w:t xml:space="preserve">In leptospirosis, AAC has also been linked to the direct localization of these bacteria in the gallbladder that is accompanied by varying degrees of </w:t>
      </w:r>
      <w:proofErr w:type="gramStart"/>
      <w:r w:rsidRPr="00B945F0">
        <w:rPr>
          <w:rFonts w:ascii="Book Antiqua" w:eastAsia="Book Antiqua" w:hAnsi="Book Antiqua" w:cs="Book Antiqua"/>
          <w:color w:val="000000"/>
        </w:rPr>
        <w:t>vasculitis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24]</w:t>
      </w:r>
      <w:r w:rsidRPr="00B945F0">
        <w:rPr>
          <w:rFonts w:ascii="Book Antiqua" w:eastAsia="Book Antiqua" w:hAnsi="Book Antiqua" w:cs="Book Antiqua"/>
          <w:color w:val="000000"/>
        </w:rPr>
        <w:t>. Immunohistochemistry demonstrated areas of antigen staining in the vessel walls and occasionally in the submucosa. In one case</w:t>
      </w:r>
      <w:r w:rsidR="001C295B"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rare intact bacteria were </w:t>
      </w:r>
      <w:proofErr w:type="gramStart"/>
      <w:r w:rsidRPr="00B945F0">
        <w:rPr>
          <w:rFonts w:ascii="Book Antiqua" w:eastAsia="Book Antiqua" w:hAnsi="Book Antiqua" w:cs="Book Antiqua"/>
          <w:color w:val="000000"/>
        </w:rPr>
        <w:t>found</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24]</w:t>
      </w:r>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Leptospira</w:t>
      </w:r>
      <w:r w:rsidRPr="00B945F0">
        <w:rPr>
          <w:rFonts w:ascii="Book Antiqua" w:eastAsia="Book Antiqua" w:hAnsi="Book Antiqua" w:cs="Book Antiqua"/>
          <w:color w:val="000000"/>
        </w:rPr>
        <w:t xml:space="preserve"> infection seems to cause endothelial damage and leakage of vascular fluid leading to gallbladder wall edema. Interestingly, the mucosal epithelium was unremarkable.</w:t>
      </w:r>
    </w:p>
    <w:p w14:paraId="2973653A" w14:textId="77777777" w:rsidR="00A77B3E" w:rsidRPr="00B945F0" w:rsidRDefault="00DE3E50">
      <w:pPr>
        <w:spacing w:line="360" w:lineRule="auto"/>
        <w:ind w:firstLine="220"/>
        <w:jc w:val="both"/>
        <w:rPr>
          <w:rFonts w:ascii="Book Antiqua" w:hAnsi="Book Antiqua"/>
        </w:rPr>
      </w:pPr>
      <w:r w:rsidRPr="00B945F0">
        <w:rPr>
          <w:rFonts w:ascii="Book Antiqua" w:eastAsia="Book Antiqua" w:hAnsi="Book Antiqua" w:cs="Book Antiqua"/>
          <w:color w:val="000000"/>
        </w:rPr>
        <w:lastRenderedPageBreak/>
        <w:t xml:space="preserve">Lastly, </w:t>
      </w:r>
      <w:r w:rsidRPr="00B945F0">
        <w:rPr>
          <w:rFonts w:ascii="Book Antiqua" w:eastAsia="Book Antiqua" w:hAnsi="Book Antiqua" w:cs="Book Antiqua"/>
          <w:i/>
          <w:iCs/>
          <w:color w:val="000000"/>
        </w:rPr>
        <w:t xml:space="preserve">Rickettsia </w:t>
      </w:r>
      <w:proofErr w:type="spellStart"/>
      <w:r w:rsidRPr="00B945F0">
        <w:rPr>
          <w:rFonts w:ascii="Book Antiqua" w:eastAsia="Book Antiqua" w:hAnsi="Book Antiqua" w:cs="Book Antiqua"/>
          <w:i/>
          <w:iCs/>
          <w:color w:val="000000"/>
        </w:rPr>
        <w:t>rickettsii</w:t>
      </w:r>
      <w:proofErr w:type="spellEnd"/>
      <w:r w:rsidRPr="00B945F0">
        <w:rPr>
          <w:rFonts w:ascii="Book Antiqua" w:eastAsia="Book Antiqua" w:hAnsi="Book Antiqua" w:cs="Book Antiqua"/>
          <w:i/>
          <w:iCs/>
          <w:color w:val="000000"/>
        </w:rPr>
        <w:t xml:space="preserve"> </w:t>
      </w:r>
      <w:r w:rsidRPr="00B945F0">
        <w:rPr>
          <w:rFonts w:ascii="Book Antiqua" w:eastAsia="Book Antiqua" w:hAnsi="Book Antiqua" w:cs="Book Antiqua"/>
          <w:color w:val="000000"/>
        </w:rPr>
        <w:t xml:space="preserve">was also found to induce vascular injury and nonocclusive thrombosis leading to </w:t>
      </w:r>
      <w:proofErr w:type="gramStart"/>
      <w:r w:rsidRPr="00B945F0">
        <w:rPr>
          <w:rFonts w:ascii="Book Antiqua" w:eastAsia="Book Antiqua" w:hAnsi="Book Antiqua" w:cs="Book Antiqua"/>
          <w:color w:val="000000"/>
        </w:rPr>
        <w:t>AAC</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25]</w:t>
      </w:r>
      <w:r w:rsidRPr="00B945F0">
        <w:rPr>
          <w:rFonts w:ascii="Book Antiqua" w:eastAsia="Book Antiqua" w:hAnsi="Book Antiqua" w:cs="Book Antiqua"/>
          <w:color w:val="000000"/>
        </w:rPr>
        <w:t>.</w:t>
      </w:r>
    </w:p>
    <w:p w14:paraId="4AFF1A91" w14:textId="77777777" w:rsidR="00A77B3E" w:rsidRPr="00B945F0" w:rsidRDefault="00A77B3E">
      <w:pPr>
        <w:spacing w:line="360" w:lineRule="auto"/>
        <w:ind w:firstLine="220"/>
        <w:jc w:val="both"/>
        <w:rPr>
          <w:rFonts w:ascii="Book Antiqua" w:hAnsi="Book Antiqua"/>
        </w:rPr>
      </w:pPr>
    </w:p>
    <w:p w14:paraId="37AB04DE"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t>Obstruction</w:t>
      </w:r>
    </w:p>
    <w:p w14:paraId="36E68A79"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Obstruction of the biliary tract either by intrinsic factors or by extrinsic compression may lead to AAC. This mechanism is most frequently encountered in </w:t>
      </w:r>
      <w:r w:rsidRPr="00B945F0">
        <w:rPr>
          <w:rFonts w:ascii="Book Antiqua" w:eastAsia="Book Antiqua" w:hAnsi="Book Antiqua" w:cs="Book Antiqua"/>
          <w:i/>
          <w:iCs/>
          <w:color w:val="000000"/>
        </w:rPr>
        <w:t>Ascaris lumbricoides</w:t>
      </w:r>
      <w:r w:rsidRPr="00B945F0">
        <w:rPr>
          <w:rFonts w:ascii="Book Antiqua" w:eastAsia="Book Antiqua" w:hAnsi="Book Antiqua" w:cs="Book Antiqua"/>
          <w:color w:val="000000"/>
        </w:rPr>
        <w:t xml:space="preserve"> infection. Hepatobiliary ascariasis is rare and is the result of high intestinal parasite load in the </w:t>
      </w:r>
      <w:proofErr w:type="gramStart"/>
      <w:r w:rsidRPr="00B945F0">
        <w:rPr>
          <w:rFonts w:ascii="Book Antiqua" w:eastAsia="Book Antiqua" w:hAnsi="Book Antiqua" w:cs="Book Antiqua"/>
          <w:color w:val="000000"/>
        </w:rPr>
        <w:t>host</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26]</w:t>
      </w:r>
      <w:r w:rsidRPr="00B945F0">
        <w:rPr>
          <w:rFonts w:ascii="Book Antiqua" w:eastAsia="Book Antiqua" w:hAnsi="Book Antiqua" w:cs="Book Antiqua"/>
          <w:color w:val="000000"/>
        </w:rPr>
        <w:t xml:space="preserve">. The worms ascend through the ampulla of </w:t>
      </w:r>
      <w:proofErr w:type="spellStart"/>
      <w:r w:rsidRPr="00B945F0">
        <w:rPr>
          <w:rFonts w:ascii="Book Antiqua" w:eastAsia="Book Antiqua" w:hAnsi="Book Antiqua" w:cs="Book Antiqua"/>
          <w:color w:val="000000"/>
        </w:rPr>
        <w:t>Vater</w:t>
      </w:r>
      <w:proofErr w:type="spellEnd"/>
      <w:r w:rsidRPr="00B945F0">
        <w:rPr>
          <w:rFonts w:ascii="Book Antiqua" w:eastAsia="Book Antiqua" w:hAnsi="Book Antiqua" w:cs="Book Antiqua"/>
          <w:color w:val="000000"/>
        </w:rPr>
        <w:t xml:space="preserve">, reach the bile duct (choledochal ascariasis) and block the cystic duct orifice. Occasionally, they can invade the gallbladder (gallbladder </w:t>
      </w:r>
      <w:proofErr w:type="gramStart"/>
      <w:r w:rsidRPr="00B945F0">
        <w:rPr>
          <w:rFonts w:ascii="Book Antiqua" w:eastAsia="Book Antiqua" w:hAnsi="Book Antiqua" w:cs="Book Antiqua"/>
          <w:color w:val="000000"/>
        </w:rPr>
        <w:t>ascariasis)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27]</w:t>
      </w:r>
      <w:r w:rsidRPr="00B945F0">
        <w:rPr>
          <w:rFonts w:ascii="Book Antiqua" w:eastAsia="Book Antiqua" w:hAnsi="Book Antiqua" w:cs="Book Antiqua"/>
          <w:color w:val="000000"/>
        </w:rPr>
        <w:t xml:space="preserve">. The anatomical variants of the biliary tree play a determining role in the migration of the worms inside the </w:t>
      </w:r>
      <w:proofErr w:type="gramStart"/>
      <w:r w:rsidRPr="00B945F0">
        <w:rPr>
          <w:rFonts w:ascii="Book Antiqua" w:eastAsia="Book Antiqua" w:hAnsi="Book Antiqua" w:cs="Book Antiqua"/>
          <w:color w:val="000000"/>
        </w:rPr>
        <w:t>gallbladder</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26]</w:t>
      </w:r>
      <w:r w:rsidRPr="00B945F0">
        <w:rPr>
          <w:rFonts w:ascii="Book Antiqua" w:eastAsia="Book Antiqua" w:hAnsi="Book Antiqua" w:cs="Book Antiqua"/>
          <w:color w:val="000000"/>
        </w:rPr>
        <w:t xml:space="preserve">. In both cases, the intraluminal pressure and the gallbladder wall tension are increased causing ischemia. </w:t>
      </w:r>
    </w:p>
    <w:p w14:paraId="455B04EB" w14:textId="77777777" w:rsidR="00A77B3E" w:rsidRPr="00B945F0" w:rsidRDefault="00DE3E50">
      <w:pPr>
        <w:spacing w:line="360" w:lineRule="auto"/>
        <w:ind w:firstLine="220"/>
        <w:jc w:val="both"/>
        <w:rPr>
          <w:rFonts w:ascii="Book Antiqua" w:hAnsi="Book Antiqua"/>
        </w:rPr>
      </w:pPr>
      <w:r w:rsidRPr="00B945F0">
        <w:rPr>
          <w:rFonts w:ascii="Book Antiqua" w:eastAsia="Book Antiqua" w:hAnsi="Book Antiqua" w:cs="Book Antiqua"/>
          <w:color w:val="000000"/>
        </w:rPr>
        <w:t xml:space="preserve">Araki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28]</w:t>
      </w:r>
      <w:r w:rsidRPr="00B945F0">
        <w:rPr>
          <w:rFonts w:ascii="Book Antiqua" w:eastAsia="Book Antiqua" w:hAnsi="Book Antiqua" w:cs="Book Antiqua"/>
          <w:color w:val="000000"/>
        </w:rPr>
        <w:t xml:space="preserve">, presented a very unique case of AAC attributed to </w:t>
      </w:r>
      <w:r w:rsidRPr="00B945F0">
        <w:rPr>
          <w:rFonts w:ascii="Book Antiqua" w:eastAsia="Book Antiqua" w:hAnsi="Book Antiqua" w:cs="Book Antiqua"/>
          <w:i/>
          <w:iCs/>
          <w:color w:val="000000"/>
        </w:rPr>
        <w:t xml:space="preserve">Giardia lamblia. </w:t>
      </w:r>
      <w:r w:rsidRPr="00B945F0">
        <w:rPr>
          <w:rFonts w:ascii="Book Antiqua" w:eastAsia="Book Antiqua" w:hAnsi="Book Antiqua" w:cs="Book Antiqua"/>
          <w:color w:val="000000"/>
        </w:rPr>
        <w:t xml:space="preserve">During the patient’s workup, magnetic resonance cholangiopancreatography revealed a stricture of the hilar bile duct and cystic duct obstruction. A </w:t>
      </w:r>
      <w:proofErr w:type="spellStart"/>
      <w:r w:rsidRPr="00B945F0">
        <w:rPr>
          <w:rFonts w:ascii="Book Antiqua" w:eastAsia="Book Antiqua" w:hAnsi="Book Antiqua" w:cs="Book Antiqua"/>
          <w:color w:val="000000"/>
        </w:rPr>
        <w:t>transpapillary</w:t>
      </w:r>
      <w:proofErr w:type="spellEnd"/>
      <w:r w:rsidRPr="00B945F0">
        <w:rPr>
          <w:rFonts w:ascii="Book Antiqua" w:eastAsia="Book Antiqua" w:hAnsi="Book Antiqua" w:cs="Book Antiqua"/>
          <w:color w:val="000000"/>
        </w:rPr>
        <w:t xml:space="preserve"> bile duct brush cytology and biopsy of the stricture were performed, demonstrating active </w:t>
      </w:r>
      <w:r w:rsidRPr="00B945F0">
        <w:rPr>
          <w:rFonts w:ascii="Book Antiqua" w:eastAsia="Book Antiqua" w:hAnsi="Book Antiqua" w:cs="Book Antiqua"/>
          <w:i/>
          <w:iCs/>
          <w:color w:val="000000"/>
        </w:rPr>
        <w:t xml:space="preserve">G. lamblia </w:t>
      </w:r>
      <w:r w:rsidRPr="00B945F0">
        <w:rPr>
          <w:rFonts w:ascii="Book Antiqua" w:eastAsia="Book Antiqua" w:hAnsi="Book Antiqua" w:cs="Book Antiqua"/>
          <w:color w:val="000000"/>
        </w:rPr>
        <w:t xml:space="preserve">trophozoites. Subsequently, they proved that the parasite accessed the gallbladder through the ampulla of </w:t>
      </w:r>
      <w:proofErr w:type="spellStart"/>
      <w:r w:rsidRPr="00B945F0">
        <w:rPr>
          <w:rFonts w:ascii="Book Antiqua" w:eastAsia="Book Antiqua" w:hAnsi="Book Antiqua" w:cs="Book Antiqua"/>
          <w:color w:val="000000"/>
        </w:rPr>
        <w:t>Vater</w:t>
      </w:r>
      <w:proofErr w:type="spellEnd"/>
      <w:r w:rsidRPr="00B945F0">
        <w:rPr>
          <w:rFonts w:ascii="Book Antiqua" w:eastAsia="Book Antiqua" w:hAnsi="Book Antiqua" w:cs="Book Antiqua"/>
          <w:color w:val="000000"/>
        </w:rPr>
        <w:t xml:space="preserve"> by performing a duodenal biopsy, which was positive.</w:t>
      </w:r>
    </w:p>
    <w:p w14:paraId="4FD897B7" w14:textId="45FA30AB" w:rsidR="00A77B3E" w:rsidRPr="00B945F0" w:rsidRDefault="00DE3E50">
      <w:pPr>
        <w:spacing w:line="360" w:lineRule="auto"/>
        <w:ind w:firstLine="220"/>
        <w:jc w:val="both"/>
        <w:rPr>
          <w:rFonts w:ascii="Book Antiqua" w:hAnsi="Book Antiqua"/>
        </w:rPr>
      </w:pPr>
      <w:r w:rsidRPr="00B945F0">
        <w:rPr>
          <w:rFonts w:ascii="Book Antiqua" w:eastAsia="Book Antiqua" w:hAnsi="Book Antiqua" w:cs="Book Antiqua"/>
          <w:color w:val="000000"/>
        </w:rPr>
        <w:t xml:space="preserve">In addition, it is speculated that extrinsic cystic duct obstruction can arise from the formation of hydatid cysts during the course of echinococcal </w:t>
      </w:r>
      <w:proofErr w:type="gramStart"/>
      <w:r w:rsidRPr="00B945F0">
        <w:rPr>
          <w:rFonts w:ascii="Book Antiqua" w:eastAsia="Book Antiqua" w:hAnsi="Book Antiqua" w:cs="Book Antiqua"/>
          <w:color w:val="000000"/>
        </w:rPr>
        <w:t>disease</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29]</w:t>
      </w:r>
      <w:r w:rsidRPr="00B945F0">
        <w:rPr>
          <w:rFonts w:ascii="Book Antiqua" w:eastAsia="Book Antiqua" w:hAnsi="Book Antiqua" w:cs="Book Antiqua"/>
          <w:color w:val="000000"/>
        </w:rPr>
        <w:t xml:space="preserve">. Furthermore, portal lymphadenitis from infectious causes, like EBV, has been proposed as a possible pathophysiological </w:t>
      </w:r>
      <w:proofErr w:type="gramStart"/>
      <w:r w:rsidRPr="00B945F0">
        <w:rPr>
          <w:rFonts w:ascii="Book Antiqua" w:eastAsia="Book Antiqua" w:hAnsi="Book Antiqua" w:cs="Book Antiqua"/>
          <w:color w:val="000000"/>
        </w:rPr>
        <w:t>mechanism</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5,30]</w:t>
      </w:r>
      <w:r w:rsidRPr="00B945F0">
        <w:rPr>
          <w:rFonts w:ascii="Book Antiqua" w:eastAsia="Book Antiqua" w:hAnsi="Book Antiqua" w:cs="Book Antiqua"/>
          <w:color w:val="000000"/>
        </w:rPr>
        <w:t>.</w:t>
      </w:r>
    </w:p>
    <w:p w14:paraId="43413A58" w14:textId="77777777" w:rsidR="00A77B3E" w:rsidRPr="00B945F0" w:rsidRDefault="00A77B3E">
      <w:pPr>
        <w:spacing w:line="360" w:lineRule="auto"/>
        <w:ind w:firstLine="220"/>
        <w:jc w:val="both"/>
        <w:rPr>
          <w:rFonts w:ascii="Book Antiqua" w:hAnsi="Book Antiqua"/>
        </w:rPr>
      </w:pPr>
    </w:p>
    <w:p w14:paraId="38682D44"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t>Sequestration</w:t>
      </w:r>
    </w:p>
    <w:p w14:paraId="0F9D67BE" w14:textId="3552A9C4"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The phenomenon of sequestration has been proposed as a mechanism to explain the pathogenesis of AAC in the context of malaria </w:t>
      </w:r>
      <w:proofErr w:type="gramStart"/>
      <w:r w:rsidRPr="00B945F0">
        <w:rPr>
          <w:rFonts w:ascii="Book Antiqua" w:eastAsia="Book Antiqua" w:hAnsi="Book Antiqua" w:cs="Book Antiqua"/>
          <w:color w:val="000000"/>
        </w:rPr>
        <w:t>infections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31]</w:t>
      </w:r>
      <w:r w:rsidRPr="00B945F0">
        <w:rPr>
          <w:rFonts w:ascii="Book Antiqua" w:eastAsia="Book Antiqua" w:hAnsi="Book Antiqua" w:cs="Book Antiqua"/>
          <w:color w:val="000000"/>
        </w:rPr>
        <w:t xml:space="preserve">. During </w:t>
      </w:r>
      <w:r w:rsidRPr="00B945F0">
        <w:rPr>
          <w:rFonts w:ascii="Book Antiqua" w:eastAsia="Book Antiqua" w:hAnsi="Book Antiqua" w:cs="Book Antiqua"/>
          <w:i/>
          <w:iCs/>
          <w:color w:val="000000"/>
        </w:rPr>
        <w:t>Plasmodium falciparum</w:t>
      </w:r>
      <w:r w:rsidRPr="00B945F0">
        <w:rPr>
          <w:rFonts w:ascii="Book Antiqua" w:eastAsia="Book Antiqua" w:hAnsi="Book Antiqua" w:cs="Book Antiqua"/>
          <w:color w:val="000000"/>
        </w:rPr>
        <w:t xml:space="preserve"> infection, protrusions (knobs) appear on the surface of infected erythrocytes, </w:t>
      </w:r>
      <w:r w:rsidRPr="00B945F0">
        <w:rPr>
          <w:rFonts w:ascii="Book Antiqua" w:eastAsia="Book Antiqua" w:hAnsi="Book Antiqua" w:cs="Book Antiqua"/>
          <w:color w:val="000000"/>
        </w:rPr>
        <w:lastRenderedPageBreak/>
        <w:t xml:space="preserve">which cause the infected cells to adhere to each other and to the vessel walls. Once again, this leads to microcirculatory obstruction and ischemia. However, </w:t>
      </w:r>
      <w:r w:rsidR="008E3155" w:rsidRPr="00B945F0">
        <w:rPr>
          <w:rFonts w:ascii="Book Antiqua" w:eastAsia="等线" w:hAnsi="Book Antiqua" w:cs="宋体"/>
          <w:i/>
          <w:iCs/>
          <w:color w:val="000000"/>
          <w:lang w:eastAsia="zh-CN"/>
        </w:rPr>
        <w:t>Plasmodium</w:t>
      </w:r>
      <w:r w:rsidRPr="00B945F0">
        <w:rPr>
          <w:rFonts w:ascii="Book Antiqua" w:eastAsia="Book Antiqua" w:hAnsi="Book Antiqua" w:cs="Book Antiqua"/>
          <w:i/>
          <w:iCs/>
          <w:color w:val="000000"/>
        </w:rPr>
        <w:t xml:space="preserve"> </w:t>
      </w:r>
      <w:proofErr w:type="spellStart"/>
      <w:proofErr w:type="gramStart"/>
      <w:r w:rsidRPr="00B945F0">
        <w:rPr>
          <w:rFonts w:ascii="Book Antiqua" w:eastAsia="Book Antiqua" w:hAnsi="Book Antiqua" w:cs="Book Antiqua"/>
          <w:i/>
          <w:iCs/>
          <w:color w:val="000000"/>
        </w:rPr>
        <w:t>malariae</w:t>
      </w:r>
      <w:proofErr w:type="spellEnd"/>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32]</w:t>
      </w:r>
      <w:r w:rsidR="00EB634F"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 xml:space="preserve">and </w:t>
      </w:r>
      <w:r w:rsidR="008E3155" w:rsidRPr="00B945F0">
        <w:rPr>
          <w:rFonts w:ascii="Book Antiqua" w:eastAsia="等线" w:hAnsi="Book Antiqua" w:cs="宋体"/>
          <w:i/>
          <w:iCs/>
          <w:color w:val="000000"/>
          <w:lang w:eastAsia="zh-CN"/>
        </w:rPr>
        <w:t>Plasmodium</w:t>
      </w:r>
      <w:r w:rsidRPr="00B945F0">
        <w:rPr>
          <w:rFonts w:ascii="Book Antiqua" w:eastAsia="Book Antiqua" w:hAnsi="Book Antiqua" w:cs="Book Antiqua"/>
          <w:i/>
          <w:iCs/>
          <w:color w:val="000000"/>
        </w:rPr>
        <w:t xml:space="preserve"> vivax</w:t>
      </w:r>
      <w:r w:rsidRPr="00B945F0">
        <w:rPr>
          <w:rFonts w:ascii="Book Antiqua" w:eastAsia="Book Antiqua" w:hAnsi="Book Antiqua" w:cs="Book Antiqua"/>
          <w:color w:val="000000"/>
          <w:vertAlign w:val="superscript"/>
        </w:rPr>
        <w:t>[33]</w:t>
      </w:r>
      <w:r w:rsidRPr="00B945F0">
        <w:rPr>
          <w:rFonts w:ascii="Book Antiqua" w:eastAsia="Book Antiqua" w:hAnsi="Book Antiqua" w:cs="Book Antiqua"/>
          <w:i/>
          <w:iCs/>
          <w:color w:val="000000"/>
        </w:rPr>
        <w:t xml:space="preserve">, </w:t>
      </w:r>
      <w:r w:rsidRPr="00B945F0">
        <w:rPr>
          <w:rFonts w:ascii="Book Antiqua" w:eastAsia="Book Antiqua" w:hAnsi="Book Antiqua" w:cs="Book Antiqua"/>
          <w:color w:val="000000"/>
        </w:rPr>
        <w:t xml:space="preserve">which have also been documented to cause AAC, have not been shown to form knobs on the surface of erythrocytes. </w:t>
      </w:r>
    </w:p>
    <w:p w14:paraId="24A195ED" w14:textId="77777777" w:rsidR="00A77B3E" w:rsidRPr="00B945F0" w:rsidRDefault="00A77B3E">
      <w:pPr>
        <w:spacing w:line="360" w:lineRule="auto"/>
        <w:jc w:val="both"/>
        <w:rPr>
          <w:rFonts w:ascii="Book Antiqua" w:hAnsi="Book Antiqua"/>
        </w:rPr>
      </w:pPr>
    </w:p>
    <w:p w14:paraId="66017DE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i/>
          <w:iCs/>
          <w:color w:val="000000"/>
        </w:rPr>
        <w:t>EBV</w:t>
      </w:r>
    </w:p>
    <w:p w14:paraId="624750AB" w14:textId="5F8A7BB6"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EBV is documented as the most prevalent infectious cause of AAC in many reviews. However, the exact pathophysiological mechanism remains obscure, given that the disease is usually self-limited and a conservative treatment is followed. Direct invasion of the gallbladder epithelial cells is a proposed mechanism, as EBV infects oral epithelial </w:t>
      </w:r>
      <w:proofErr w:type="gramStart"/>
      <w:r w:rsidRPr="00B945F0">
        <w:rPr>
          <w:rFonts w:ascii="Book Antiqua" w:eastAsia="Book Antiqua" w:hAnsi="Book Antiqua" w:cs="Book Antiqua"/>
          <w:color w:val="000000"/>
        </w:rPr>
        <w:t>cells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34]</w:t>
      </w:r>
      <w:r w:rsidRPr="00B945F0">
        <w:rPr>
          <w:rFonts w:ascii="Book Antiqua" w:eastAsia="Book Antiqua" w:hAnsi="Book Antiqua" w:cs="Book Antiqua"/>
          <w:color w:val="000000"/>
        </w:rPr>
        <w:t xml:space="preserve">. In addition, as we mentioned above, other hepatotropic viruses, and specifically HAV, have been detected inside the gallbladder epithelial </w:t>
      </w:r>
      <w:proofErr w:type="gramStart"/>
      <w:r w:rsidRPr="00B945F0">
        <w:rPr>
          <w:rFonts w:ascii="Book Antiqua" w:eastAsia="Book Antiqua" w:hAnsi="Book Antiqua" w:cs="Book Antiqua"/>
          <w:color w:val="000000"/>
        </w:rPr>
        <w:t>cells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9]</w:t>
      </w:r>
      <w:r w:rsidRPr="00B945F0">
        <w:rPr>
          <w:rFonts w:ascii="Book Antiqua" w:eastAsia="Book Antiqua" w:hAnsi="Book Antiqua" w:cs="Book Antiqua"/>
          <w:color w:val="000000"/>
        </w:rPr>
        <w:t xml:space="preserve">. It should be mentioned that even when a cholecystectomy was performed, </w:t>
      </w:r>
      <w:r w:rsidRPr="00B945F0">
        <w:rPr>
          <w:rFonts w:ascii="Book Antiqua" w:eastAsia="Book Antiqua" w:hAnsi="Book Antiqua" w:cs="Book Antiqua"/>
          <w:i/>
          <w:iCs/>
          <w:color w:val="000000"/>
        </w:rPr>
        <w:t>in situ</w:t>
      </w:r>
      <w:r w:rsidRPr="00B945F0">
        <w:rPr>
          <w:rFonts w:ascii="Book Antiqua" w:eastAsia="Book Antiqua" w:hAnsi="Book Antiqua" w:cs="Book Antiqua"/>
          <w:color w:val="000000"/>
        </w:rPr>
        <w:t xml:space="preserve"> hybridization of the tissue did not reveal the </w:t>
      </w:r>
      <w:proofErr w:type="gramStart"/>
      <w:r w:rsidRPr="00B945F0">
        <w:rPr>
          <w:rFonts w:ascii="Book Antiqua" w:eastAsia="Book Antiqua" w:hAnsi="Book Antiqua" w:cs="Book Antiqua"/>
          <w:color w:val="000000"/>
        </w:rPr>
        <w:t>virus</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35]</w:t>
      </w:r>
      <w:r w:rsidRPr="00B945F0">
        <w:rPr>
          <w:rFonts w:ascii="Book Antiqua" w:eastAsia="Book Antiqua" w:hAnsi="Book Antiqua" w:cs="Book Antiqua"/>
          <w:color w:val="000000"/>
        </w:rPr>
        <w:t xml:space="preserve">. Moreover, </w:t>
      </w:r>
      <w:proofErr w:type="spellStart"/>
      <w:r w:rsidRPr="00B945F0">
        <w:rPr>
          <w:rFonts w:ascii="Book Antiqua" w:eastAsia="Book Antiqua" w:hAnsi="Book Antiqua" w:cs="Book Antiqua"/>
          <w:color w:val="000000"/>
        </w:rPr>
        <w:t>Ntelis</w:t>
      </w:r>
      <w:proofErr w:type="spellEnd"/>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et </w:t>
      </w:r>
      <w:proofErr w:type="gramStart"/>
      <w:r w:rsidRPr="00B945F0">
        <w:rPr>
          <w:rFonts w:ascii="Book Antiqua" w:eastAsia="Book Antiqua" w:hAnsi="Book Antiqua" w:cs="Book Antiqua"/>
          <w:i/>
          <w:iCs/>
          <w:color w:val="000000"/>
        </w:rPr>
        <w:t>al</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36]</w:t>
      </w:r>
      <w:r w:rsidRPr="00B945F0">
        <w:rPr>
          <w:rFonts w:ascii="Book Antiqua" w:eastAsia="Book Antiqua" w:hAnsi="Book Antiqua" w:cs="Book Antiqua"/>
          <w:color w:val="000000"/>
        </w:rPr>
        <w:t xml:space="preserve"> speculated that vasculitis is the major underlying mechanism, but further investigation is required to support this hypothesis. Finally, compression of the cystic duct by an enlarged celiac lymph node could explain the development of </w:t>
      </w:r>
      <w:proofErr w:type="gramStart"/>
      <w:r w:rsidRPr="00B945F0">
        <w:rPr>
          <w:rFonts w:ascii="Book Antiqua" w:eastAsia="Book Antiqua" w:hAnsi="Book Antiqua" w:cs="Book Antiqua"/>
          <w:color w:val="000000"/>
        </w:rPr>
        <w:t>AAC</w:t>
      </w:r>
      <w:r w:rsidRPr="00B945F0">
        <w:rPr>
          <w:rFonts w:ascii="Book Antiqua" w:eastAsia="Book Antiqua" w:hAnsi="Book Antiqua" w:cs="Book Antiqua"/>
          <w:color w:val="000000"/>
          <w:vertAlign w:val="superscript"/>
        </w:rPr>
        <w:t>[</w:t>
      </w:r>
      <w:proofErr w:type="gramEnd"/>
      <w:r w:rsidRPr="00B945F0">
        <w:rPr>
          <w:rFonts w:ascii="Book Antiqua" w:eastAsia="Book Antiqua" w:hAnsi="Book Antiqua" w:cs="Book Antiqua"/>
          <w:color w:val="000000"/>
          <w:vertAlign w:val="superscript"/>
        </w:rPr>
        <w:t>30]</w:t>
      </w:r>
      <w:r w:rsidRPr="00B945F0">
        <w:rPr>
          <w:rFonts w:ascii="Book Antiqua" w:eastAsia="Book Antiqua" w:hAnsi="Book Antiqua" w:cs="Book Antiqua"/>
          <w:color w:val="000000"/>
        </w:rPr>
        <w:t>.</w:t>
      </w:r>
    </w:p>
    <w:p w14:paraId="64EE9CD7" w14:textId="77777777" w:rsidR="00A77B3E" w:rsidRPr="00B945F0" w:rsidRDefault="00A77B3E">
      <w:pPr>
        <w:spacing w:line="360" w:lineRule="auto"/>
        <w:jc w:val="both"/>
        <w:rPr>
          <w:rFonts w:ascii="Book Antiqua" w:hAnsi="Book Antiqua"/>
        </w:rPr>
      </w:pPr>
    </w:p>
    <w:p w14:paraId="3103D373" w14:textId="77777777" w:rsidR="00A77B3E" w:rsidRPr="00B945F0" w:rsidRDefault="00DE3E50">
      <w:pPr>
        <w:spacing w:line="360" w:lineRule="auto"/>
        <w:jc w:val="both"/>
        <w:rPr>
          <w:rFonts w:ascii="Book Antiqua" w:hAnsi="Book Antiqua"/>
        </w:rPr>
      </w:pPr>
      <w:r w:rsidRPr="00B945F0">
        <w:rPr>
          <w:rStyle w:val="normaltextrun"/>
          <w:rFonts w:ascii="Book Antiqua" w:eastAsia="Book Antiqua" w:hAnsi="Book Antiqua" w:cs="Book Antiqua"/>
          <w:b/>
          <w:bCs/>
          <w:caps/>
          <w:color w:val="000000"/>
          <w:u w:val="single"/>
        </w:rPr>
        <w:t>SARS-COV-2</w:t>
      </w:r>
    </w:p>
    <w:p w14:paraId="7AD3B977" w14:textId="7D96050D" w:rsidR="00A77B3E" w:rsidRPr="00B945F0" w:rsidRDefault="00DE3E50">
      <w:pPr>
        <w:spacing w:line="360" w:lineRule="auto"/>
        <w:jc w:val="both"/>
        <w:rPr>
          <w:rFonts w:ascii="Book Antiqua" w:hAnsi="Book Antiqua"/>
        </w:rPr>
      </w:pPr>
      <w:r w:rsidRPr="00B945F0">
        <w:rPr>
          <w:rStyle w:val="normaltextrun"/>
          <w:rFonts w:ascii="Book Antiqua" w:eastAsia="Book Antiqua" w:hAnsi="Book Antiqua" w:cs="Book Antiqua"/>
          <w:color w:val="000000"/>
        </w:rPr>
        <w:t>AAC has been reported in patients withs SARS-Co</w:t>
      </w:r>
      <w:r w:rsidR="00360BB6" w:rsidRPr="00B945F0">
        <w:rPr>
          <w:rStyle w:val="normaltextrun"/>
          <w:rFonts w:ascii="Book Antiqua" w:eastAsia="Book Antiqua" w:hAnsi="Book Antiqua" w:cs="Book Antiqua"/>
          <w:color w:val="000000"/>
        </w:rPr>
        <w:t>V</w:t>
      </w:r>
      <w:r w:rsidRPr="00B945F0">
        <w:rPr>
          <w:rStyle w:val="normaltextrun"/>
          <w:rFonts w:ascii="Book Antiqua" w:eastAsia="Book Antiqua" w:hAnsi="Book Antiqua" w:cs="Book Antiqua"/>
          <w:color w:val="000000"/>
        </w:rPr>
        <w:t xml:space="preserve">-2, and it is usually associated with critical illness, mechanical ventilation and prolonged </w:t>
      </w:r>
      <w:proofErr w:type="gramStart"/>
      <w:r w:rsidRPr="00B945F0">
        <w:rPr>
          <w:rStyle w:val="normaltextrun"/>
          <w:rFonts w:ascii="Book Antiqua" w:eastAsia="Book Antiqua" w:hAnsi="Book Antiqua" w:cs="Book Antiqua"/>
          <w:color w:val="000000"/>
        </w:rPr>
        <w:t>TPN</w:t>
      </w:r>
      <w:r w:rsidRPr="00B945F0">
        <w:rPr>
          <w:rStyle w:val="normaltextrun"/>
          <w:rFonts w:ascii="Book Antiqua" w:eastAsia="Book Antiqua" w:hAnsi="Book Antiqua" w:cs="Book Antiqua"/>
          <w:color w:val="000000"/>
          <w:vertAlign w:val="superscript"/>
        </w:rPr>
        <w:t>[</w:t>
      </w:r>
      <w:proofErr w:type="gramEnd"/>
      <w:r w:rsidRPr="00B945F0">
        <w:rPr>
          <w:rStyle w:val="normaltextrun"/>
          <w:rFonts w:ascii="Book Antiqua" w:eastAsia="Book Antiqua" w:hAnsi="Book Antiqua" w:cs="Book Antiqua"/>
          <w:color w:val="000000"/>
          <w:vertAlign w:val="superscript"/>
        </w:rPr>
        <w:t>37,38]</w:t>
      </w:r>
      <w:r w:rsidRPr="00B945F0">
        <w:rPr>
          <w:rStyle w:val="normaltextrun"/>
          <w:rFonts w:ascii="Book Antiqua" w:eastAsia="Book Antiqua" w:hAnsi="Book Antiqua" w:cs="Book Antiqua"/>
          <w:color w:val="000000"/>
        </w:rPr>
        <w:t xml:space="preserve">. However, it has been described a case of a patient with mild </w:t>
      </w:r>
      <w:r w:rsidR="00360BB6" w:rsidRPr="00B945F0">
        <w:rPr>
          <w:rStyle w:val="normaltextrun"/>
          <w:rFonts w:ascii="Book Antiqua" w:eastAsia="Book Antiqua" w:hAnsi="Book Antiqua" w:cs="Book Antiqua"/>
          <w:color w:val="000000"/>
        </w:rPr>
        <w:t>coronavirus disease 2019 (</w:t>
      </w:r>
      <w:r w:rsidRPr="00B945F0">
        <w:rPr>
          <w:rStyle w:val="normaltextrun"/>
          <w:rFonts w:ascii="Book Antiqua" w:eastAsia="Book Antiqua" w:hAnsi="Book Antiqua" w:cs="Book Antiqua"/>
          <w:color w:val="000000"/>
        </w:rPr>
        <w:t>COVID-19</w:t>
      </w:r>
      <w:r w:rsidR="00360BB6" w:rsidRPr="00B945F0">
        <w:rPr>
          <w:rStyle w:val="normaltextrun"/>
          <w:rFonts w:ascii="Book Antiqua" w:eastAsia="Book Antiqua" w:hAnsi="Book Antiqua" w:cs="Book Antiqua"/>
          <w:color w:val="000000"/>
        </w:rPr>
        <w:t>)</w:t>
      </w:r>
      <w:r w:rsidRPr="00B945F0">
        <w:rPr>
          <w:rStyle w:val="normaltextrun"/>
          <w:rFonts w:ascii="Book Antiqua" w:eastAsia="Book Antiqua" w:hAnsi="Book Antiqua" w:cs="Book Antiqua"/>
          <w:color w:val="000000"/>
        </w:rPr>
        <w:t xml:space="preserve"> who, 14 days later, developed symptoms of </w:t>
      </w:r>
      <w:proofErr w:type="gramStart"/>
      <w:r w:rsidRPr="00B945F0">
        <w:rPr>
          <w:rStyle w:val="normaltextrun"/>
          <w:rFonts w:ascii="Book Antiqua" w:eastAsia="Book Antiqua" w:hAnsi="Book Antiqua" w:cs="Book Antiqua"/>
          <w:color w:val="000000"/>
        </w:rPr>
        <w:t>AAC</w:t>
      </w:r>
      <w:r w:rsidRPr="00B945F0">
        <w:rPr>
          <w:rStyle w:val="normaltextrun"/>
          <w:rFonts w:ascii="Book Antiqua" w:eastAsia="Book Antiqua" w:hAnsi="Book Antiqua" w:cs="Book Antiqua"/>
          <w:color w:val="000000"/>
          <w:vertAlign w:val="superscript"/>
        </w:rPr>
        <w:t>[</w:t>
      </w:r>
      <w:proofErr w:type="gramEnd"/>
      <w:r w:rsidRPr="00B945F0">
        <w:rPr>
          <w:rStyle w:val="normaltextrun"/>
          <w:rFonts w:ascii="Book Antiqua" w:eastAsia="Book Antiqua" w:hAnsi="Book Antiqua" w:cs="Book Antiqua"/>
          <w:color w:val="000000"/>
          <w:vertAlign w:val="superscript"/>
        </w:rPr>
        <w:t>39]</w:t>
      </w:r>
      <w:r w:rsidRPr="00B945F0">
        <w:rPr>
          <w:rStyle w:val="normaltextrun"/>
          <w:rFonts w:ascii="Book Antiqua" w:eastAsia="Book Antiqua" w:hAnsi="Book Antiqua" w:cs="Book Antiqua"/>
          <w:color w:val="000000"/>
        </w:rPr>
        <w:t>. Blood and urine cultures were performed in order to identify other possible etiological pathogens but were negative. Thus, the authors argued that SARS-CoV-2</w:t>
      </w:r>
      <w:r w:rsidR="002045C6" w:rsidRPr="00B945F0">
        <w:rPr>
          <w:rStyle w:val="eop"/>
          <w:rFonts w:ascii="Book Antiqua" w:eastAsia="Book Antiqua" w:hAnsi="Book Antiqua" w:cs="Book Antiqua"/>
          <w:color w:val="000000"/>
        </w:rPr>
        <w:t xml:space="preserve"> </w:t>
      </w:r>
      <w:r w:rsidRPr="00B945F0">
        <w:rPr>
          <w:rStyle w:val="eop"/>
          <w:rFonts w:ascii="Book Antiqua" w:eastAsia="Book Antiqua" w:hAnsi="Book Antiqua" w:cs="Book Antiqua"/>
          <w:color w:val="000000"/>
        </w:rPr>
        <w:t xml:space="preserve">was the causative agent. The pathogenesis of AAC in the context of COVID-19 infection </w:t>
      </w:r>
      <w:proofErr w:type="gramStart"/>
      <w:r w:rsidRPr="00B945F0">
        <w:rPr>
          <w:rStyle w:val="eop"/>
          <w:rFonts w:ascii="Book Antiqua" w:eastAsia="Book Antiqua" w:hAnsi="Book Antiqua" w:cs="Book Antiqua"/>
          <w:color w:val="000000"/>
        </w:rPr>
        <w:t>still remains</w:t>
      </w:r>
      <w:proofErr w:type="gramEnd"/>
      <w:r w:rsidRPr="00B945F0">
        <w:rPr>
          <w:rStyle w:val="eop"/>
          <w:rFonts w:ascii="Book Antiqua" w:eastAsia="Book Antiqua" w:hAnsi="Book Antiqua" w:cs="Book Antiqua"/>
          <w:color w:val="000000"/>
        </w:rPr>
        <w:t xml:space="preserve"> vastly unknown. It has been well established that SARS-CoV-2 uses the angiotensin-converting enzyme 2</w:t>
      </w:r>
      <w:r w:rsidR="00240BC7" w:rsidRPr="00B945F0">
        <w:rPr>
          <w:rStyle w:val="eop"/>
          <w:rFonts w:ascii="Book Antiqua" w:eastAsia="Book Antiqua" w:hAnsi="Book Antiqua" w:cs="Book Antiqua"/>
          <w:color w:val="000000"/>
        </w:rPr>
        <w:t xml:space="preserve"> (ACE2)</w:t>
      </w:r>
      <w:r w:rsidRPr="00B945F0">
        <w:rPr>
          <w:rStyle w:val="eop"/>
          <w:rFonts w:ascii="Book Antiqua" w:eastAsia="Book Antiqua" w:hAnsi="Book Antiqua" w:cs="Book Antiqua"/>
          <w:color w:val="000000"/>
        </w:rPr>
        <w:t xml:space="preserve"> receptor to mediate cellular entry. Direct invasion of the biliary tree and the vascular endothelium of the gallbladder have both been proposed as possible pathophysiological </w:t>
      </w:r>
      <w:r w:rsidRPr="00B945F0">
        <w:rPr>
          <w:rStyle w:val="eop"/>
          <w:rFonts w:ascii="Book Antiqua" w:eastAsia="Book Antiqua" w:hAnsi="Book Antiqua" w:cs="Book Antiqua"/>
          <w:color w:val="000000"/>
        </w:rPr>
        <w:lastRenderedPageBreak/>
        <w:t>mechanisms</w:t>
      </w:r>
      <w:r w:rsidR="001C295B" w:rsidRPr="00B945F0">
        <w:rPr>
          <w:rStyle w:val="eop"/>
          <w:rFonts w:ascii="Book Antiqua" w:eastAsia="Book Antiqua" w:hAnsi="Book Antiqua" w:cs="Book Antiqua"/>
          <w:color w:val="000000"/>
        </w:rPr>
        <w:t>,</w:t>
      </w:r>
      <w:r w:rsidRPr="00B945F0">
        <w:rPr>
          <w:rStyle w:val="eop"/>
          <w:rFonts w:ascii="Book Antiqua" w:eastAsia="Book Antiqua" w:hAnsi="Book Antiqua" w:cs="Book Antiqua"/>
          <w:color w:val="000000"/>
        </w:rPr>
        <w:t xml:space="preserve"> as ACE2 receptor is highly expressed in these </w:t>
      </w:r>
      <w:proofErr w:type="gramStart"/>
      <w:r w:rsidRPr="00B945F0">
        <w:rPr>
          <w:rStyle w:val="eop"/>
          <w:rFonts w:ascii="Book Antiqua" w:eastAsia="Book Antiqua" w:hAnsi="Book Antiqua" w:cs="Book Antiqua"/>
          <w:color w:val="000000"/>
        </w:rPr>
        <w:t>structures</w:t>
      </w:r>
      <w:r w:rsidRPr="00B945F0">
        <w:rPr>
          <w:rStyle w:val="eop"/>
          <w:rFonts w:ascii="Book Antiqua" w:eastAsia="Book Antiqua" w:hAnsi="Book Antiqua" w:cs="Book Antiqua"/>
          <w:color w:val="000000"/>
          <w:vertAlign w:val="superscript"/>
        </w:rPr>
        <w:t>[</w:t>
      </w:r>
      <w:proofErr w:type="gramEnd"/>
      <w:r w:rsidRPr="00B945F0">
        <w:rPr>
          <w:rStyle w:val="eop"/>
          <w:rFonts w:ascii="Book Antiqua" w:eastAsia="Book Antiqua" w:hAnsi="Book Antiqua" w:cs="Book Antiqua"/>
          <w:color w:val="000000"/>
          <w:vertAlign w:val="superscript"/>
        </w:rPr>
        <w:t>38]</w:t>
      </w:r>
      <w:r w:rsidRPr="00B945F0">
        <w:rPr>
          <w:rStyle w:val="eop"/>
          <w:rFonts w:ascii="Book Antiqua" w:eastAsia="Book Antiqua" w:hAnsi="Book Antiqua" w:cs="Book Antiqua"/>
          <w:color w:val="000000"/>
        </w:rPr>
        <w:t xml:space="preserve">. It should be noted that in one case where a percutaneous transhepatic gallbladder drainage was performed, SARS-CoV-2 RNA bile sample was </w:t>
      </w:r>
      <w:proofErr w:type="gramStart"/>
      <w:r w:rsidRPr="00B945F0">
        <w:rPr>
          <w:rStyle w:val="eop"/>
          <w:rFonts w:ascii="Book Antiqua" w:eastAsia="Book Antiqua" w:hAnsi="Book Antiqua" w:cs="Book Antiqua"/>
          <w:color w:val="000000"/>
        </w:rPr>
        <w:t>negative</w:t>
      </w:r>
      <w:r w:rsidRPr="00B945F0">
        <w:rPr>
          <w:rStyle w:val="spellingerror"/>
          <w:rFonts w:ascii="Book Antiqua" w:eastAsia="Book Antiqua" w:hAnsi="Book Antiqua" w:cs="Book Antiqua"/>
          <w:color w:val="000000"/>
          <w:vertAlign w:val="superscript"/>
        </w:rPr>
        <w:t>[</w:t>
      </w:r>
      <w:proofErr w:type="gramEnd"/>
      <w:r w:rsidRPr="00B945F0">
        <w:rPr>
          <w:rStyle w:val="spellingerror"/>
          <w:rFonts w:ascii="Book Antiqua" w:eastAsia="Book Antiqua" w:hAnsi="Book Antiqua" w:cs="Book Antiqua"/>
          <w:color w:val="000000"/>
          <w:vertAlign w:val="superscript"/>
        </w:rPr>
        <w:t>37]</w:t>
      </w:r>
      <w:r w:rsidRPr="00B945F0">
        <w:rPr>
          <w:rStyle w:val="normaltextrun"/>
          <w:rFonts w:ascii="Book Antiqua" w:eastAsia="Book Antiqua" w:hAnsi="Book Antiqua" w:cs="Book Antiqua"/>
          <w:color w:val="000000"/>
        </w:rPr>
        <w:t>.</w:t>
      </w:r>
    </w:p>
    <w:p w14:paraId="277F1081" w14:textId="77777777" w:rsidR="00A77B3E" w:rsidRPr="00B945F0" w:rsidRDefault="00A77B3E">
      <w:pPr>
        <w:spacing w:line="360" w:lineRule="auto"/>
        <w:jc w:val="both"/>
        <w:rPr>
          <w:rFonts w:ascii="Book Antiqua" w:hAnsi="Book Antiqua"/>
        </w:rPr>
      </w:pPr>
    </w:p>
    <w:p w14:paraId="50A8EB85"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aps/>
          <w:color w:val="000000"/>
          <w:u w:val="single"/>
        </w:rPr>
        <w:t>CONCLUSION</w:t>
      </w:r>
    </w:p>
    <w:p w14:paraId="7B60322B"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AAC represents a diverse clinical entity, affecting both healthy and critically ill patients. We must emphasize that multiple pathogenic mechanisms may concurrently contribute to the development of AAC in varying degrees. Awareness of the implicated pathogens is essential since it will allow a more focused examination of the histopathological specimens. In conclusion, additional research and a high degree of clinical suspicion are needed to clarify the complex spectrum of mechanisms that are involved in the pathogenesis of AAC.</w:t>
      </w:r>
    </w:p>
    <w:p w14:paraId="34718831" w14:textId="77777777" w:rsidR="00A77B3E" w:rsidRPr="00B945F0" w:rsidRDefault="00A77B3E">
      <w:pPr>
        <w:spacing w:line="360" w:lineRule="auto"/>
        <w:jc w:val="both"/>
        <w:rPr>
          <w:rFonts w:ascii="Book Antiqua" w:hAnsi="Book Antiqua"/>
        </w:rPr>
      </w:pPr>
    </w:p>
    <w:p w14:paraId="0282A149"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REFERENCES</w:t>
      </w:r>
    </w:p>
    <w:p w14:paraId="68722D0E" w14:textId="77777777" w:rsidR="00A77B3E" w:rsidRPr="00B945F0" w:rsidRDefault="00DE3E50">
      <w:pPr>
        <w:spacing w:line="360" w:lineRule="auto"/>
        <w:jc w:val="both"/>
        <w:rPr>
          <w:rFonts w:ascii="Book Antiqua" w:hAnsi="Book Antiqua"/>
        </w:rPr>
      </w:pPr>
      <w:bookmarkStart w:id="4" w:name="OLE_LINK68"/>
      <w:r w:rsidRPr="00B945F0">
        <w:rPr>
          <w:rFonts w:ascii="Book Antiqua" w:eastAsia="Book Antiqua" w:hAnsi="Book Antiqua" w:cs="Book Antiqua"/>
          <w:color w:val="000000"/>
        </w:rPr>
        <w:t xml:space="preserve">1 </w:t>
      </w:r>
      <w:proofErr w:type="spellStart"/>
      <w:r w:rsidRPr="00B945F0">
        <w:rPr>
          <w:rFonts w:ascii="Book Antiqua" w:eastAsia="Book Antiqua" w:hAnsi="Book Antiqua" w:cs="Book Antiqua"/>
          <w:b/>
          <w:bCs/>
          <w:color w:val="000000"/>
        </w:rPr>
        <w:t>Poddighe</w:t>
      </w:r>
      <w:proofErr w:type="spellEnd"/>
      <w:r w:rsidRPr="00B945F0">
        <w:rPr>
          <w:rFonts w:ascii="Book Antiqua" w:eastAsia="Book Antiqua" w:hAnsi="Book Antiqua" w:cs="Book Antiqua"/>
          <w:b/>
          <w:bCs/>
          <w:color w:val="000000"/>
        </w:rPr>
        <w:t xml:space="preserve"> D</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Sazonov</w:t>
      </w:r>
      <w:proofErr w:type="spellEnd"/>
      <w:r w:rsidRPr="00B945F0">
        <w:rPr>
          <w:rFonts w:ascii="Book Antiqua" w:eastAsia="Book Antiqua" w:hAnsi="Book Antiqua" w:cs="Book Antiqua"/>
          <w:color w:val="000000"/>
        </w:rPr>
        <w:t xml:space="preserve"> V. Acute acalculous cholecystitis in children. </w:t>
      </w:r>
      <w:r w:rsidRPr="00B945F0">
        <w:rPr>
          <w:rFonts w:ascii="Book Antiqua" w:eastAsia="Book Antiqua" w:hAnsi="Book Antiqua" w:cs="Book Antiqua"/>
          <w:i/>
          <w:iCs/>
          <w:color w:val="000000"/>
        </w:rPr>
        <w:t>World J Gastroenterol</w:t>
      </w:r>
      <w:r w:rsidRPr="00B945F0">
        <w:rPr>
          <w:rFonts w:ascii="Book Antiqua" w:eastAsia="Book Antiqua" w:hAnsi="Book Antiqua" w:cs="Book Antiqua"/>
          <w:color w:val="000000"/>
        </w:rPr>
        <w:t xml:space="preserve"> 2018; </w:t>
      </w:r>
      <w:r w:rsidRPr="00B945F0">
        <w:rPr>
          <w:rFonts w:ascii="Book Antiqua" w:eastAsia="Book Antiqua" w:hAnsi="Book Antiqua" w:cs="Book Antiqua"/>
          <w:b/>
          <w:bCs/>
          <w:color w:val="000000"/>
        </w:rPr>
        <w:t>24</w:t>
      </w:r>
      <w:r w:rsidRPr="00B945F0">
        <w:rPr>
          <w:rFonts w:ascii="Book Antiqua" w:eastAsia="Book Antiqua" w:hAnsi="Book Antiqua" w:cs="Book Antiqua"/>
          <w:color w:val="000000"/>
        </w:rPr>
        <w:t>: 4870-4879 [PMID: 30487697 DOI: 10.3748/</w:t>
      </w:r>
      <w:proofErr w:type="gramStart"/>
      <w:r w:rsidRPr="00B945F0">
        <w:rPr>
          <w:rFonts w:ascii="Book Antiqua" w:eastAsia="Book Antiqua" w:hAnsi="Book Antiqua" w:cs="Book Antiqua"/>
          <w:color w:val="000000"/>
        </w:rPr>
        <w:t>wjg.v24.i</w:t>
      </w:r>
      <w:proofErr w:type="gramEnd"/>
      <w:r w:rsidRPr="00B945F0">
        <w:rPr>
          <w:rFonts w:ascii="Book Antiqua" w:eastAsia="Book Antiqua" w:hAnsi="Book Antiqua" w:cs="Book Antiqua"/>
          <w:color w:val="000000"/>
        </w:rPr>
        <w:t>43.4870]</w:t>
      </w:r>
    </w:p>
    <w:p w14:paraId="7F37737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 </w:t>
      </w:r>
      <w:r w:rsidRPr="00B945F0">
        <w:rPr>
          <w:rFonts w:ascii="Book Antiqua" w:eastAsia="Book Antiqua" w:hAnsi="Book Antiqua" w:cs="Book Antiqua"/>
          <w:b/>
          <w:bCs/>
          <w:color w:val="000000"/>
        </w:rPr>
        <w:t>Huffman JL</w:t>
      </w:r>
      <w:r w:rsidRPr="00B945F0">
        <w:rPr>
          <w:rFonts w:ascii="Book Antiqua" w:eastAsia="Book Antiqua" w:hAnsi="Book Antiqua" w:cs="Book Antiqua"/>
          <w:color w:val="000000"/>
        </w:rPr>
        <w:t xml:space="preserve">, Schenker S. Acute acalculous cholecystitis: a review. </w:t>
      </w:r>
      <w:r w:rsidRPr="00B945F0">
        <w:rPr>
          <w:rFonts w:ascii="Book Antiqua" w:eastAsia="Book Antiqua" w:hAnsi="Book Antiqua" w:cs="Book Antiqua"/>
          <w:i/>
          <w:iCs/>
          <w:color w:val="000000"/>
        </w:rPr>
        <w:t>Clin Gastroenterol Hepatol</w:t>
      </w:r>
      <w:r w:rsidRPr="00B945F0">
        <w:rPr>
          <w:rFonts w:ascii="Book Antiqua" w:eastAsia="Book Antiqua" w:hAnsi="Book Antiqua" w:cs="Book Antiqua"/>
          <w:color w:val="000000"/>
        </w:rPr>
        <w:t xml:space="preserve"> 2010; </w:t>
      </w:r>
      <w:r w:rsidRPr="00B945F0">
        <w:rPr>
          <w:rFonts w:ascii="Book Antiqua" w:eastAsia="Book Antiqua" w:hAnsi="Book Antiqua" w:cs="Book Antiqua"/>
          <w:b/>
          <w:bCs/>
          <w:color w:val="000000"/>
        </w:rPr>
        <w:t>8</w:t>
      </w:r>
      <w:r w:rsidRPr="00B945F0">
        <w:rPr>
          <w:rFonts w:ascii="Book Antiqua" w:eastAsia="Book Antiqua" w:hAnsi="Book Antiqua" w:cs="Book Antiqua"/>
          <w:color w:val="000000"/>
        </w:rPr>
        <w:t>: 15-22 [PMID: 19747982 DOI: 10.1016/j.cgh.2009.08.034]</w:t>
      </w:r>
    </w:p>
    <w:p w14:paraId="0D56677E" w14:textId="7D6D889D"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 </w:t>
      </w:r>
      <w:proofErr w:type="spellStart"/>
      <w:r w:rsidRPr="00B945F0">
        <w:rPr>
          <w:rFonts w:ascii="Book Antiqua" w:eastAsia="Book Antiqua" w:hAnsi="Book Antiqua" w:cs="Book Antiqua"/>
          <w:b/>
          <w:bCs/>
          <w:color w:val="000000"/>
        </w:rPr>
        <w:t>Barie</w:t>
      </w:r>
      <w:proofErr w:type="spellEnd"/>
      <w:r w:rsidRPr="00B945F0">
        <w:rPr>
          <w:rFonts w:ascii="Book Antiqua" w:eastAsia="Book Antiqua" w:hAnsi="Book Antiqua" w:cs="Book Antiqua"/>
          <w:b/>
          <w:bCs/>
          <w:color w:val="000000"/>
        </w:rPr>
        <w:t xml:space="preserve"> PS</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Eachempati</w:t>
      </w:r>
      <w:proofErr w:type="spellEnd"/>
      <w:r w:rsidRPr="00B945F0">
        <w:rPr>
          <w:rFonts w:ascii="Book Antiqua" w:eastAsia="Book Antiqua" w:hAnsi="Book Antiqua" w:cs="Book Antiqua"/>
          <w:color w:val="000000"/>
        </w:rPr>
        <w:t xml:space="preserve"> SR. Acute acalculous cholecystitis. </w:t>
      </w:r>
      <w:r w:rsidRPr="00B945F0">
        <w:rPr>
          <w:rFonts w:ascii="Book Antiqua" w:eastAsia="Book Antiqua" w:hAnsi="Book Antiqua" w:cs="Book Antiqua"/>
          <w:i/>
          <w:iCs/>
          <w:color w:val="000000"/>
        </w:rPr>
        <w:t>Gastroenterol Clin North Am</w:t>
      </w:r>
      <w:r w:rsidRPr="00B945F0">
        <w:rPr>
          <w:rFonts w:ascii="Book Antiqua" w:eastAsia="Book Antiqua" w:hAnsi="Book Antiqua" w:cs="Book Antiqua"/>
          <w:color w:val="000000"/>
        </w:rPr>
        <w:t xml:space="preserve"> 2010; </w:t>
      </w:r>
      <w:r w:rsidRPr="00B945F0">
        <w:rPr>
          <w:rFonts w:ascii="Book Antiqua" w:eastAsia="Book Antiqua" w:hAnsi="Book Antiqua" w:cs="Book Antiqua"/>
          <w:b/>
          <w:bCs/>
          <w:color w:val="000000"/>
        </w:rPr>
        <w:t>39</w:t>
      </w:r>
      <w:r w:rsidRPr="00B945F0">
        <w:rPr>
          <w:rFonts w:ascii="Book Antiqua" w:eastAsia="Book Antiqua" w:hAnsi="Book Antiqua" w:cs="Book Antiqua"/>
          <w:color w:val="000000"/>
        </w:rPr>
        <w:t>: 343-357 [PMID: 20478490 DOI: 10.1016/j.gtc.2010.02.012]</w:t>
      </w:r>
    </w:p>
    <w:p w14:paraId="46CD0199"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 </w:t>
      </w:r>
      <w:r w:rsidRPr="00B945F0">
        <w:rPr>
          <w:rFonts w:ascii="Book Antiqua" w:eastAsia="Book Antiqua" w:hAnsi="Book Antiqua" w:cs="Book Antiqua"/>
          <w:b/>
          <w:bCs/>
          <w:color w:val="000000"/>
        </w:rPr>
        <w:t>McChesney JA</w:t>
      </w:r>
      <w:r w:rsidRPr="00B945F0">
        <w:rPr>
          <w:rFonts w:ascii="Book Antiqua" w:eastAsia="Book Antiqua" w:hAnsi="Book Antiqua" w:cs="Book Antiqua"/>
          <w:color w:val="000000"/>
        </w:rPr>
        <w:t xml:space="preserve">, Northup PG, </w:t>
      </w:r>
      <w:proofErr w:type="spellStart"/>
      <w:r w:rsidRPr="00B945F0">
        <w:rPr>
          <w:rFonts w:ascii="Book Antiqua" w:eastAsia="Book Antiqua" w:hAnsi="Book Antiqua" w:cs="Book Antiqua"/>
          <w:color w:val="000000"/>
        </w:rPr>
        <w:t>Bickston</w:t>
      </w:r>
      <w:proofErr w:type="spellEnd"/>
      <w:r w:rsidRPr="00B945F0">
        <w:rPr>
          <w:rFonts w:ascii="Book Antiqua" w:eastAsia="Book Antiqua" w:hAnsi="Book Antiqua" w:cs="Book Antiqua"/>
          <w:color w:val="000000"/>
        </w:rPr>
        <w:t xml:space="preserve"> SJ. Acute acalculous cholecystitis associated with systemic sepsis and visceral arterial hypoperfusion: a case series and review of pathophysiology. </w:t>
      </w:r>
      <w:r w:rsidRPr="00B945F0">
        <w:rPr>
          <w:rFonts w:ascii="Book Antiqua" w:eastAsia="Book Antiqua" w:hAnsi="Book Antiqua" w:cs="Book Antiqua"/>
          <w:i/>
          <w:iCs/>
          <w:color w:val="000000"/>
        </w:rPr>
        <w:t>Dig Dis Sci</w:t>
      </w:r>
      <w:r w:rsidRPr="00B945F0">
        <w:rPr>
          <w:rFonts w:ascii="Book Antiqua" w:eastAsia="Book Antiqua" w:hAnsi="Book Antiqua" w:cs="Book Antiqua"/>
          <w:color w:val="000000"/>
        </w:rPr>
        <w:t xml:space="preserve"> 2003; </w:t>
      </w:r>
      <w:r w:rsidRPr="00B945F0">
        <w:rPr>
          <w:rFonts w:ascii="Book Antiqua" w:eastAsia="Book Antiqua" w:hAnsi="Book Antiqua" w:cs="Book Antiqua"/>
          <w:b/>
          <w:bCs/>
          <w:color w:val="000000"/>
        </w:rPr>
        <w:t>48</w:t>
      </w:r>
      <w:r w:rsidRPr="00B945F0">
        <w:rPr>
          <w:rFonts w:ascii="Book Antiqua" w:eastAsia="Book Antiqua" w:hAnsi="Book Antiqua" w:cs="Book Antiqua"/>
          <w:color w:val="000000"/>
        </w:rPr>
        <w:t>: 1960-1967 [PMID: 14627341 DOI: 10.1023/a:1026118320460]</w:t>
      </w:r>
    </w:p>
    <w:p w14:paraId="41C32698"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 </w:t>
      </w:r>
      <w:proofErr w:type="spellStart"/>
      <w:r w:rsidRPr="00B945F0">
        <w:rPr>
          <w:rFonts w:ascii="Book Antiqua" w:eastAsia="Book Antiqua" w:hAnsi="Book Antiqua" w:cs="Book Antiqua"/>
          <w:b/>
          <w:bCs/>
          <w:color w:val="000000"/>
        </w:rPr>
        <w:t>Barie</w:t>
      </w:r>
      <w:proofErr w:type="spellEnd"/>
      <w:r w:rsidRPr="00B945F0">
        <w:rPr>
          <w:rFonts w:ascii="Book Antiqua" w:eastAsia="Book Antiqua" w:hAnsi="Book Antiqua" w:cs="Book Antiqua"/>
          <w:b/>
          <w:bCs/>
          <w:color w:val="000000"/>
        </w:rPr>
        <w:t xml:space="preserve"> PS</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Eachempati</w:t>
      </w:r>
      <w:proofErr w:type="spellEnd"/>
      <w:r w:rsidRPr="00B945F0">
        <w:rPr>
          <w:rFonts w:ascii="Book Antiqua" w:eastAsia="Book Antiqua" w:hAnsi="Book Antiqua" w:cs="Book Antiqua"/>
          <w:color w:val="000000"/>
        </w:rPr>
        <w:t xml:space="preserve"> SR. Acute acalculous cholecystitis. </w:t>
      </w:r>
      <w:proofErr w:type="spellStart"/>
      <w:r w:rsidRPr="00B945F0">
        <w:rPr>
          <w:rFonts w:ascii="Book Antiqua" w:eastAsia="Book Antiqua" w:hAnsi="Book Antiqua" w:cs="Book Antiqua"/>
          <w:i/>
          <w:iCs/>
          <w:color w:val="000000"/>
        </w:rPr>
        <w:t>Curr</w:t>
      </w:r>
      <w:proofErr w:type="spellEnd"/>
      <w:r w:rsidRPr="00B945F0">
        <w:rPr>
          <w:rFonts w:ascii="Book Antiqua" w:eastAsia="Book Antiqua" w:hAnsi="Book Antiqua" w:cs="Book Antiqua"/>
          <w:i/>
          <w:iCs/>
          <w:color w:val="000000"/>
        </w:rPr>
        <w:t xml:space="preserve"> Gastroenterol Rep</w:t>
      </w:r>
      <w:r w:rsidRPr="00B945F0">
        <w:rPr>
          <w:rFonts w:ascii="Book Antiqua" w:eastAsia="Book Antiqua" w:hAnsi="Book Antiqua" w:cs="Book Antiqua"/>
          <w:color w:val="000000"/>
        </w:rPr>
        <w:t xml:space="preserve"> 2003; </w:t>
      </w:r>
      <w:r w:rsidRPr="00B945F0">
        <w:rPr>
          <w:rFonts w:ascii="Book Antiqua" w:eastAsia="Book Antiqua" w:hAnsi="Book Antiqua" w:cs="Book Antiqua"/>
          <w:b/>
          <w:bCs/>
          <w:color w:val="000000"/>
        </w:rPr>
        <w:t>5</w:t>
      </w:r>
      <w:r w:rsidRPr="00B945F0">
        <w:rPr>
          <w:rFonts w:ascii="Book Antiqua" w:eastAsia="Book Antiqua" w:hAnsi="Book Antiqua" w:cs="Book Antiqua"/>
          <w:color w:val="000000"/>
        </w:rPr>
        <w:t>: 302-309 [PMID: 12864960 DOI: 10.1007/s11894-003-0067-x]</w:t>
      </w:r>
    </w:p>
    <w:p w14:paraId="76AC7127"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 </w:t>
      </w:r>
      <w:proofErr w:type="spellStart"/>
      <w:r w:rsidRPr="00B945F0">
        <w:rPr>
          <w:rFonts w:ascii="Book Antiqua" w:eastAsia="Book Antiqua" w:hAnsi="Book Antiqua" w:cs="Book Antiqua"/>
          <w:b/>
          <w:bCs/>
          <w:color w:val="000000"/>
        </w:rPr>
        <w:t>Neiderhiser</w:t>
      </w:r>
      <w:proofErr w:type="spellEnd"/>
      <w:r w:rsidRPr="00B945F0">
        <w:rPr>
          <w:rFonts w:ascii="Book Antiqua" w:eastAsia="Book Antiqua" w:hAnsi="Book Antiqua" w:cs="Book Antiqua"/>
          <w:b/>
          <w:bCs/>
          <w:color w:val="000000"/>
        </w:rPr>
        <w:t xml:space="preserve"> DH</w:t>
      </w:r>
      <w:r w:rsidRPr="00B945F0">
        <w:rPr>
          <w:rFonts w:ascii="Book Antiqua" w:eastAsia="Book Antiqua" w:hAnsi="Book Antiqua" w:cs="Book Antiqua"/>
          <w:color w:val="000000"/>
        </w:rPr>
        <w:t xml:space="preserve">. Acute acalculous cholecystitis induced by </w:t>
      </w:r>
      <w:proofErr w:type="spellStart"/>
      <w:r w:rsidRPr="00B945F0">
        <w:rPr>
          <w:rFonts w:ascii="Book Antiqua" w:eastAsia="Book Antiqua" w:hAnsi="Book Antiqua" w:cs="Book Antiqua"/>
          <w:color w:val="000000"/>
        </w:rPr>
        <w:t>lysophosphatidylcholine</w:t>
      </w:r>
      <w:proofErr w:type="spellEnd"/>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 xml:space="preserve">Am J </w:t>
      </w:r>
      <w:proofErr w:type="spellStart"/>
      <w:r w:rsidRPr="00B945F0">
        <w:rPr>
          <w:rFonts w:ascii="Book Antiqua" w:eastAsia="Book Antiqua" w:hAnsi="Book Antiqua" w:cs="Book Antiqua"/>
          <w:i/>
          <w:iCs/>
          <w:color w:val="000000"/>
        </w:rPr>
        <w:t>Pathol</w:t>
      </w:r>
      <w:proofErr w:type="spellEnd"/>
      <w:r w:rsidRPr="00B945F0">
        <w:rPr>
          <w:rFonts w:ascii="Book Antiqua" w:eastAsia="Book Antiqua" w:hAnsi="Book Antiqua" w:cs="Book Antiqua"/>
          <w:color w:val="000000"/>
        </w:rPr>
        <w:t xml:space="preserve"> 1986; </w:t>
      </w:r>
      <w:r w:rsidRPr="00B945F0">
        <w:rPr>
          <w:rFonts w:ascii="Book Antiqua" w:eastAsia="Book Antiqua" w:hAnsi="Book Antiqua" w:cs="Book Antiqua"/>
          <w:b/>
          <w:bCs/>
          <w:color w:val="000000"/>
        </w:rPr>
        <w:t>124</w:t>
      </w:r>
      <w:r w:rsidRPr="00B945F0">
        <w:rPr>
          <w:rFonts w:ascii="Book Antiqua" w:eastAsia="Book Antiqua" w:hAnsi="Book Antiqua" w:cs="Book Antiqua"/>
          <w:color w:val="000000"/>
        </w:rPr>
        <w:t>: 559-563 [PMID: 3766708]</w:t>
      </w:r>
    </w:p>
    <w:p w14:paraId="507DE080" w14:textId="1084C4F4"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7 </w:t>
      </w:r>
      <w:r w:rsidRPr="00B945F0">
        <w:rPr>
          <w:rFonts w:ascii="Book Antiqua" w:eastAsia="Book Antiqua" w:hAnsi="Book Antiqua" w:cs="Book Antiqua"/>
          <w:b/>
          <w:bCs/>
          <w:color w:val="000000"/>
        </w:rPr>
        <w:t>Hakala T</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Nuutinen</w:t>
      </w:r>
      <w:proofErr w:type="spellEnd"/>
      <w:r w:rsidRPr="00B945F0">
        <w:rPr>
          <w:rFonts w:ascii="Book Antiqua" w:eastAsia="Book Antiqua" w:hAnsi="Book Antiqua" w:cs="Book Antiqua"/>
          <w:color w:val="000000"/>
        </w:rPr>
        <w:t xml:space="preserve"> PJ, </w:t>
      </w:r>
      <w:proofErr w:type="spellStart"/>
      <w:r w:rsidRPr="00B945F0">
        <w:rPr>
          <w:rFonts w:ascii="Book Antiqua" w:eastAsia="Book Antiqua" w:hAnsi="Book Antiqua" w:cs="Book Antiqua"/>
          <w:color w:val="000000"/>
        </w:rPr>
        <w:t>Ruokonen</w:t>
      </w:r>
      <w:proofErr w:type="spellEnd"/>
      <w:r w:rsidRPr="00B945F0">
        <w:rPr>
          <w:rFonts w:ascii="Book Antiqua" w:eastAsia="Book Antiqua" w:hAnsi="Book Antiqua" w:cs="Book Antiqua"/>
          <w:color w:val="000000"/>
        </w:rPr>
        <w:t xml:space="preserve"> ET, </w:t>
      </w:r>
      <w:proofErr w:type="spellStart"/>
      <w:r w:rsidRPr="00B945F0">
        <w:rPr>
          <w:rFonts w:ascii="Book Antiqua" w:eastAsia="Book Antiqua" w:hAnsi="Book Antiqua" w:cs="Book Antiqua"/>
          <w:color w:val="000000"/>
        </w:rPr>
        <w:t>Alhava</w:t>
      </w:r>
      <w:proofErr w:type="spellEnd"/>
      <w:r w:rsidRPr="00B945F0">
        <w:rPr>
          <w:rFonts w:ascii="Book Antiqua" w:eastAsia="Book Antiqua" w:hAnsi="Book Antiqua" w:cs="Book Antiqua"/>
          <w:color w:val="000000"/>
        </w:rPr>
        <w:t xml:space="preserve"> E. Microangiopathy in acute acalculous cholecystitis. </w:t>
      </w:r>
      <w:r w:rsidRPr="00B945F0">
        <w:rPr>
          <w:rFonts w:ascii="Book Antiqua" w:eastAsia="Book Antiqua" w:hAnsi="Book Antiqua" w:cs="Book Antiqua"/>
          <w:i/>
          <w:iCs/>
          <w:color w:val="000000"/>
        </w:rPr>
        <w:t>Br J Surg</w:t>
      </w:r>
      <w:r w:rsidRPr="00B945F0">
        <w:rPr>
          <w:rFonts w:ascii="Book Antiqua" w:eastAsia="Book Antiqua" w:hAnsi="Book Antiqua" w:cs="Book Antiqua"/>
          <w:color w:val="000000"/>
        </w:rPr>
        <w:t xml:space="preserve"> 1997; </w:t>
      </w:r>
      <w:r w:rsidRPr="00B945F0">
        <w:rPr>
          <w:rFonts w:ascii="Book Antiqua" w:eastAsia="Book Antiqua" w:hAnsi="Book Antiqua" w:cs="Book Antiqua"/>
          <w:b/>
          <w:bCs/>
          <w:color w:val="000000"/>
        </w:rPr>
        <w:t>84</w:t>
      </w:r>
      <w:r w:rsidRPr="00B945F0">
        <w:rPr>
          <w:rFonts w:ascii="Book Antiqua" w:eastAsia="Book Antiqua" w:hAnsi="Book Antiqua" w:cs="Book Antiqua"/>
          <w:color w:val="000000"/>
        </w:rPr>
        <w:t>: 1249-1252 [PMID: 9313705</w:t>
      </w:r>
      <w:r w:rsidR="00C743DE" w:rsidRPr="00B945F0">
        <w:rPr>
          <w:rFonts w:ascii="Book Antiqua" w:eastAsia="Book Antiqua" w:hAnsi="Book Antiqua" w:cs="Book Antiqua"/>
          <w:color w:val="000000"/>
        </w:rPr>
        <w:t xml:space="preserve"> DOI: 10.1046/j.1365-2168.</w:t>
      </w:r>
      <w:proofErr w:type="gramStart"/>
      <w:r w:rsidR="00C743DE" w:rsidRPr="00B945F0">
        <w:rPr>
          <w:rFonts w:ascii="Book Antiqua" w:eastAsia="Book Antiqua" w:hAnsi="Book Antiqua" w:cs="Book Antiqua"/>
          <w:color w:val="000000"/>
        </w:rPr>
        <w:t>1997.02775.x</w:t>
      </w:r>
      <w:proofErr w:type="gramEnd"/>
      <w:r w:rsidRPr="00B945F0">
        <w:rPr>
          <w:rFonts w:ascii="Book Antiqua" w:eastAsia="Book Antiqua" w:hAnsi="Book Antiqua" w:cs="Book Antiqua"/>
          <w:color w:val="000000"/>
        </w:rPr>
        <w:t>]</w:t>
      </w:r>
    </w:p>
    <w:p w14:paraId="081A67BE"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8 </w:t>
      </w:r>
      <w:r w:rsidRPr="00B945F0">
        <w:rPr>
          <w:rFonts w:ascii="Book Antiqua" w:eastAsia="Book Antiqua" w:hAnsi="Book Antiqua" w:cs="Book Antiqua"/>
          <w:b/>
          <w:bCs/>
          <w:color w:val="000000"/>
        </w:rPr>
        <w:t>Menendez A</w:t>
      </w:r>
      <w:r w:rsidRPr="00B945F0">
        <w:rPr>
          <w:rFonts w:ascii="Book Antiqua" w:eastAsia="Book Antiqua" w:hAnsi="Book Antiqua" w:cs="Book Antiqua"/>
          <w:color w:val="000000"/>
        </w:rPr>
        <w:t xml:space="preserve">, Arena ET, Guttman JA, Thorson L, Vallance BA, </w:t>
      </w:r>
      <w:proofErr w:type="spellStart"/>
      <w:r w:rsidRPr="00B945F0">
        <w:rPr>
          <w:rFonts w:ascii="Book Antiqua" w:eastAsia="Book Antiqua" w:hAnsi="Book Antiqua" w:cs="Book Antiqua"/>
          <w:color w:val="000000"/>
        </w:rPr>
        <w:t>Vogl</w:t>
      </w:r>
      <w:proofErr w:type="spellEnd"/>
      <w:r w:rsidRPr="00B945F0">
        <w:rPr>
          <w:rFonts w:ascii="Book Antiqua" w:eastAsia="Book Antiqua" w:hAnsi="Book Antiqua" w:cs="Book Antiqua"/>
          <w:color w:val="000000"/>
        </w:rPr>
        <w:t xml:space="preserve"> W, Finlay BB. Salmonella infection of gallbladder epithelial cells drives local inflammation and injury in a model of acute typhoid fever. </w:t>
      </w:r>
      <w:r w:rsidRPr="00B945F0">
        <w:rPr>
          <w:rFonts w:ascii="Book Antiqua" w:eastAsia="Book Antiqua" w:hAnsi="Book Antiqua" w:cs="Book Antiqua"/>
          <w:i/>
          <w:iCs/>
          <w:color w:val="000000"/>
        </w:rPr>
        <w:t>J Infect Dis</w:t>
      </w:r>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200</w:t>
      </w:r>
      <w:r w:rsidRPr="00B945F0">
        <w:rPr>
          <w:rFonts w:ascii="Book Antiqua" w:eastAsia="Book Antiqua" w:hAnsi="Book Antiqua" w:cs="Book Antiqua"/>
          <w:color w:val="000000"/>
        </w:rPr>
        <w:t>: 1703-1713 [PMID: 19852670 DOI: 10.1086/646608]</w:t>
      </w:r>
    </w:p>
    <w:p w14:paraId="780AA44F" w14:textId="39CD46BB"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9 </w:t>
      </w:r>
      <w:proofErr w:type="spellStart"/>
      <w:r w:rsidRPr="00B945F0">
        <w:rPr>
          <w:rFonts w:ascii="Book Antiqua" w:eastAsia="Book Antiqua" w:hAnsi="Book Antiqua" w:cs="Book Antiqua"/>
          <w:b/>
          <w:bCs/>
          <w:color w:val="000000"/>
        </w:rPr>
        <w:t>Mourani</w:t>
      </w:r>
      <w:proofErr w:type="spellEnd"/>
      <w:r w:rsidRPr="00B945F0">
        <w:rPr>
          <w:rFonts w:ascii="Book Antiqua" w:eastAsia="Book Antiqua" w:hAnsi="Book Antiqua" w:cs="Book Antiqua"/>
          <w:b/>
          <w:bCs/>
          <w:color w:val="000000"/>
        </w:rPr>
        <w:t xml:space="preserve"> S,</w:t>
      </w:r>
      <w:r w:rsidRPr="00B945F0">
        <w:rPr>
          <w:rFonts w:ascii="Book Antiqua" w:eastAsia="Book Antiqua" w:hAnsi="Book Antiqua" w:cs="Book Antiqua"/>
          <w:color w:val="000000"/>
        </w:rPr>
        <w:t xml:space="preserve"> Dobbs SM, </w:t>
      </w:r>
      <w:proofErr w:type="spellStart"/>
      <w:r w:rsidRPr="00B945F0">
        <w:rPr>
          <w:rFonts w:ascii="Book Antiqua" w:eastAsia="Book Antiqua" w:hAnsi="Book Antiqua" w:cs="Book Antiqua"/>
          <w:color w:val="000000"/>
        </w:rPr>
        <w:t>Genta</w:t>
      </w:r>
      <w:proofErr w:type="spellEnd"/>
      <w:r w:rsidRPr="00B945F0">
        <w:rPr>
          <w:rFonts w:ascii="Book Antiqua" w:eastAsia="Book Antiqua" w:hAnsi="Book Antiqua" w:cs="Book Antiqua"/>
          <w:color w:val="000000"/>
        </w:rPr>
        <w:t xml:space="preserve"> RM, Tandon AK, </w:t>
      </w:r>
      <w:proofErr w:type="spellStart"/>
      <w:r w:rsidRPr="00B945F0">
        <w:rPr>
          <w:rFonts w:ascii="Book Antiqua" w:eastAsia="Book Antiqua" w:hAnsi="Book Antiqua" w:cs="Book Antiqua"/>
          <w:color w:val="000000"/>
        </w:rPr>
        <w:t>Yoffe</w:t>
      </w:r>
      <w:proofErr w:type="spellEnd"/>
      <w:r w:rsidRPr="00B945F0">
        <w:rPr>
          <w:rFonts w:ascii="Book Antiqua" w:eastAsia="Book Antiqua" w:hAnsi="Book Antiqua" w:cs="Book Antiqua"/>
          <w:color w:val="000000"/>
        </w:rPr>
        <w:t xml:space="preserve"> B. Hepatitis A virus-associated cholecystitis. Ann Intern Med 1994;120(5):398-400 [</w:t>
      </w:r>
      <w:r w:rsidR="00B75D29" w:rsidRPr="00B945F0">
        <w:rPr>
          <w:rFonts w:ascii="Book Antiqua" w:eastAsia="Book Antiqua" w:hAnsi="Book Antiqua" w:cs="Book Antiqua"/>
          <w:color w:val="000000"/>
        </w:rPr>
        <w:t xml:space="preserve">PMID: </w:t>
      </w:r>
      <w:r w:rsidR="00B32DE8" w:rsidRPr="00B945F0">
        <w:rPr>
          <w:rFonts w:ascii="Book Antiqua" w:eastAsia="Book Antiqua" w:hAnsi="Book Antiqua" w:cs="Book Antiqua"/>
          <w:color w:val="000000"/>
        </w:rPr>
        <w:t xml:space="preserve">8304658 </w:t>
      </w:r>
      <w:r w:rsidRPr="00B945F0">
        <w:rPr>
          <w:rFonts w:ascii="Book Antiqua" w:eastAsia="Book Antiqua" w:hAnsi="Book Antiqua" w:cs="Book Antiqua"/>
          <w:color w:val="000000"/>
        </w:rPr>
        <w:t>DOI: 10.7326/0003-4819-120-5-199403010-00008]</w:t>
      </w:r>
    </w:p>
    <w:p w14:paraId="4B4E650F"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10 </w:t>
      </w:r>
      <w:proofErr w:type="spellStart"/>
      <w:r w:rsidRPr="00B945F0">
        <w:rPr>
          <w:rFonts w:ascii="Book Antiqua" w:eastAsia="Book Antiqua" w:hAnsi="Book Antiqua" w:cs="Book Antiqua"/>
          <w:b/>
          <w:bCs/>
          <w:color w:val="000000"/>
        </w:rPr>
        <w:t>Hinnant</w:t>
      </w:r>
      <w:proofErr w:type="spellEnd"/>
      <w:r w:rsidRPr="00B945F0">
        <w:rPr>
          <w:rFonts w:ascii="Book Antiqua" w:eastAsia="Book Antiqua" w:hAnsi="Book Antiqua" w:cs="Book Antiqua"/>
          <w:b/>
          <w:bCs/>
          <w:color w:val="000000"/>
        </w:rPr>
        <w:t xml:space="preserve"> K</w:t>
      </w:r>
      <w:r w:rsidRPr="00B945F0">
        <w:rPr>
          <w:rFonts w:ascii="Book Antiqua" w:eastAsia="Book Antiqua" w:hAnsi="Book Antiqua" w:cs="Book Antiqua"/>
          <w:color w:val="000000"/>
        </w:rPr>
        <w:t xml:space="preserve">, Schwartz A, Rotterdam H, </w:t>
      </w:r>
      <w:proofErr w:type="spellStart"/>
      <w:r w:rsidRPr="00B945F0">
        <w:rPr>
          <w:rFonts w:ascii="Book Antiqua" w:eastAsia="Book Antiqua" w:hAnsi="Book Antiqua" w:cs="Book Antiqua"/>
          <w:color w:val="000000"/>
        </w:rPr>
        <w:t>Rudski</w:t>
      </w:r>
      <w:proofErr w:type="spellEnd"/>
      <w:r w:rsidRPr="00B945F0">
        <w:rPr>
          <w:rFonts w:ascii="Book Antiqua" w:eastAsia="Book Antiqua" w:hAnsi="Book Antiqua" w:cs="Book Antiqua"/>
          <w:color w:val="000000"/>
        </w:rPr>
        <w:t xml:space="preserve"> C. Cytomegaloviral and </w:t>
      </w:r>
      <w:proofErr w:type="spellStart"/>
      <w:r w:rsidRPr="00B945F0">
        <w:rPr>
          <w:rFonts w:ascii="Book Antiqua" w:eastAsia="Book Antiqua" w:hAnsi="Book Antiqua" w:cs="Book Antiqua"/>
          <w:color w:val="000000"/>
        </w:rPr>
        <w:t>cryptosporidial</w:t>
      </w:r>
      <w:proofErr w:type="spellEnd"/>
      <w:r w:rsidRPr="00B945F0">
        <w:rPr>
          <w:rFonts w:ascii="Book Antiqua" w:eastAsia="Book Antiqua" w:hAnsi="Book Antiqua" w:cs="Book Antiqua"/>
          <w:color w:val="000000"/>
        </w:rPr>
        <w:t xml:space="preserve"> cholecystitis in two patients with AIDS. </w:t>
      </w:r>
      <w:r w:rsidRPr="00B945F0">
        <w:rPr>
          <w:rFonts w:ascii="Book Antiqua" w:eastAsia="Book Antiqua" w:hAnsi="Book Antiqua" w:cs="Book Antiqua"/>
          <w:i/>
          <w:iCs/>
          <w:color w:val="000000"/>
        </w:rPr>
        <w:t xml:space="preserve">Am J Surg </w:t>
      </w:r>
      <w:proofErr w:type="spellStart"/>
      <w:r w:rsidRPr="00B945F0">
        <w:rPr>
          <w:rFonts w:ascii="Book Antiqua" w:eastAsia="Book Antiqua" w:hAnsi="Book Antiqua" w:cs="Book Antiqua"/>
          <w:i/>
          <w:iCs/>
          <w:color w:val="000000"/>
        </w:rPr>
        <w:t>Pathol</w:t>
      </w:r>
      <w:proofErr w:type="spellEnd"/>
      <w:r w:rsidRPr="00B945F0">
        <w:rPr>
          <w:rFonts w:ascii="Book Antiqua" w:eastAsia="Book Antiqua" w:hAnsi="Book Antiqua" w:cs="Book Antiqua"/>
          <w:color w:val="000000"/>
        </w:rPr>
        <w:t xml:space="preserve"> 1989; </w:t>
      </w:r>
      <w:r w:rsidRPr="00B945F0">
        <w:rPr>
          <w:rFonts w:ascii="Book Antiqua" w:eastAsia="Book Antiqua" w:hAnsi="Book Antiqua" w:cs="Book Antiqua"/>
          <w:b/>
          <w:bCs/>
          <w:color w:val="000000"/>
        </w:rPr>
        <w:t>13</w:t>
      </w:r>
      <w:r w:rsidRPr="00B945F0">
        <w:rPr>
          <w:rFonts w:ascii="Book Antiqua" w:eastAsia="Book Antiqua" w:hAnsi="Book Antiqua" w:cs="Book Antiqua"/>
          <w:color w:val="000000"/>
        </w:rPr>
        <w:t>: 57-60 [PMID: 2535776 DOI: 10.1097/00000478-198901000-00008]</w:t>
      </w:r>
    </w:p>
    <w:p w14:paraId="1987BBC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11 </w:t>
      </w:r>
      <w:proofErr w:type="spellStart"/>
      <w:r w:rsidRPr="00B945F0">
        <w:rPr>
          <w:rFonts w:ascii="Book Antiqua" w:eastAsia="Book Antiqua" w:hAnsi="Book Antiqua" w:cs="Book Antiqua"/>
          <w:b/>
          <w:bCs/>
          <w:color w:val="000000"/>
        </w:rPr>
        <w:t>Riediger</w:t>
      </w:r>
      <w:proofErr w:type="spellEnd"/>
      <w:r w:rsidRPr="00B945F0">
        <w:rPr>
          <w:rFonts w:ascii="Book Antiqua" w:eastAsia="Book Antiqua" w:hAnsi="Book Antiqua" w:cs="Book Antiqua"/>
          <w:b/>
          <w:bCs/>
          <w:color w:val="000000"/>
        </w:rPr>
        <w:t xml:space="preserve"> C</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Beimler</w:t>
      </w:r>
      <w:proofErr w:type="spellEnd"/>
      <w:r w:rsidRPr="00B945F0">
        <w:rPr>
          <w:rFonts w:ascii="Book Antiqua" w:eastAsia="Book Antiqua" w:hAnsi="Book Antiqua" w:cs="Book Antiqua"/>
          <w:color w:val="000000"/>
        </w:rPr>
        <w:t xml:space="preserve"> J, Weitz J, </w:t>
      </w:r>
      <w:proofErr w:type="spellStart"/>
      <w:r w:rsidRPr="00B945F0">
        <w:rPr>
          <w:rFonts w:ascii="Book Antiqua" w:eastAsia="Book Antiqua" w:hAnsi="Book Antiqua" w:cs="Book Antiqua"/>
          <w:color w:val="000000"/>
        </w:rPr>
        <w:t>Zeier</w:t>
      </w:r>
      <w:proofErr w:type="spellEnd"/>
      <w:r w:rsidRPr="00B945F0">
        <w:rPr>
          <w:rFonts w:ascii="Book Antiqua" w:eastAsia="Book Antiqua" w:hAnsi="Book Antiqua" w:cs="Book Antiqua"/>
          <w:color w:val="000000"/>
        </w:rPr>
        <w:t xml:space="preserve"> M, Sauer P. Cytomegalovirus infection of the major duodenal papilla in a renal allograft recipient with severe biliary obstruction and acalculous cholecystitis. </w:t>
      </w:r>
      <w:proofErr w:type="spellStart"/>
      <w:r w:rsidRPr="00B945F0">
        <w:rPr>
          <w:rFonts w:ascii="Book Antiqua" w:eastAsia="Book Antiqua" w:hAnsi="Book Antiqua" w:cs="Book Antiqua"/>
          <w:i/>
          <w:iCs/>
          <w:color w:val="000000"/>
        </w:rPr>
        <w:t>Transpl</w:t>
      </w:r>
      <w:proofErr w:type="spellEnd"/>
      <w:r w:rsidRPr="00B945F0">
        <w:rPr>
          <w:rFonts w:ascii="Book Antiqua" w:eastAsia="Book Antiqua" w:hAnsi="Book Antiqua" w:cs="Book Antiqua"/>
          <w:i/>
          <w:iCs/>
          <w:color w:val="000000"/>
        </w:rPr>
        <w:t xml:space="preserve"> Infect Dis</w:t>
      </w:r>
      <w:r w:rsidRPr="00B945F0">
        <w:rPr>
          <w:rFonts w:ascii="Book Antiqua" w:eastAsia="Book Antiqua" w:hAnsi="Book Antiqua" w:cs="Book Antiqua"/>
          <w:color w:val="000000"/>
        </w:rPr>
        <w:t xml:space="preserve"> 2013; </w:t>
      </w:r>
      <w:r w:rsidRPr="00B945F0">
        <w:rPr>
          <w:rFonts w:ascii="Book Antiqua" w:eastAsia="Book Antiqua" w:hAnsi="Book Antiqua" w:cs="Book Antiqua"/>
          <w:b/>
          <w:bCs/>
          <w:color w:val="000000"/>
        </w:rPr>
        <w:t>15</w:t>
      </w:r>
      <w:r w:rsidRPr="00B945F0">
        <w:rPr>
          <w:rFonts w:ascii="Book Antiqua" w:eastAsia="Book Antiqua" w:hAnsi="Book Antiqua" w:cs="Book Antiqua"/>
          <w:color w:val="000000"/>
        </w:rPr>
        <w:t>: E129-E133 [PMID: 23790000 DOI: 10.1111/tid.12105]</w:t>
      </w:r>
    </w:p>
    <w:p w14:paraId="073AA3A6" w14:textId="3548972F"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12 </w:t>
      </w:r>
      <w:proofErr w:type="spellStart"/>
      <w:r w:rsidRPr="00B945F0">
        <w:rPr>
          <w:rFonts w:ascii="Book Antiqua" w:eastAsia="Book Antiqua" w:hAnsi="Book Antiqua" w:cs="Book Antiqua"/>
          <w:b/>
          <w:bCs/>
          <w:color w:val="000000"/>
        </w:rPr>
        <w:t>Agholi</w:t>
      </w:r>
      <w:proofErr w:type="spellEnd"/>
      <w:r w:rsidRPr="00B945F0">
        <w:rPr>
          <w:rFonts w:ascii="Book Antiqua" w:eastAsia="Book Antiqua" w:hAnsi="Book Antiqua" w:cs="Book Antiqua"/>
          <w:b/>
          <w:bCs/>
          <w:color w:val="000000"/>
        </w:rPr>
        <w:t xml:space="preserve"> M,</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Aliabadi</w:t>
      </w:r>
      <w:proofErr w:type="spellEnd"/>
      <w:r w:rsidRPr="00B945F0">
        <w:rPr>
          <w:rFonts w:ascii="Book Antiqua" w:eastAsia="Book Antiqua" w:hAnsi="Book Antiqua" w:cs="Book Antiqua"/>
          <w:color w:val="000000"/>
        </w:rPr>
        <w:t xml:space="preserve"> E, </w:t>
      </w:r>
      <w:proofErr w:type="spellStart"/>
      <w:r w:rsidRPr="00B945F0">
        <w:rPr>
          <w:rFonts w:ascii="Book Antiqua" w:eastAsia="Book Antiqua" w:hAnsi="Book Antiqua" w:cs="Book Antiqua"/>
          <w:color w:val="000000"/>
        </w:rPr>
        <w:t>Hatam</w:t>
      </w:r>
      <w:proofErr w:type="spellEnd"/>
      <w:r w:rsidRPr="00B945F0">
        <w:rPr>
          <w:rFonts w:ascii="Book Antiqua" w:eastAsia="Book Antiqua" w:hAnsi="Book Antiqua" w:cs="Book Antiqua"/>
          <w:color w:val="000000"/>
        </w:rPr>
        <w:t xml:space="preserve"> GR. </w:t>
      </w:r>
      <w:proofErr w:type="spellStart"/>
      <w:r w:rsidRPr="00B945F0">
        <w:rPr>
          <w:rFonts w:ascii="Book Antiqua" w:eastAsia="Book Antiqua" w:hAnsi="Book Antiqua" w:cs="Book Antiqua"/>
          <w:color w:val="000000"/>
        </w:rPr>
        <w:t>Cystoisosporiasis</w:t>
      </w:r>
      <w:proofErr w:type="spellEnd"/>
      <w:r w:rsidRPr="00B945F0">
        <w:rPr>
          <w:rFonts w:ascii="Book Antiqua" w:eastAsia="Book Antiqua" w:hAnsi="Book Antiqua" w:cs="Book Antiqua"/>
          <w:color w:val="000000"/>
        </w:rPr>
        <w:t xml:space="preserve">-related human acalculous cholecystitis: the need for increased awareness. Pol J </w:t>
      </w:r>
      <w:proofErr w:type="spellStart"/>
      <w:r w:rsidRPr="00B945F0">
        <w:rPr>
          <w:rFonts w:ascii="Book Antiqua" w:eastAsia="Book Antiqua" w:hAnsi="Book Antiqua" w:cs="Book Antiqua"/>
          <w:color w:val="000000"/>
        </w:rPr>
        <w:t>Pathol</w:t>
      </w:r>
      <w:proofErr w:type="spellEnd"/>
      <w:r w:rsidRPr="00B945F0">
        <w:rPr>
          <w:rFonts w:ascii="Book Antiqua" w:eastAsia="Book Antiqua" w:hAnsi="Book Antiqua" w:cs="Book Antiqua"/>
          <w:color w:val="000000"/>
        </w:rPr>
        <w:t xml:space="preserve"> 2016 67: 270-276 [</w:t>
      </w:r>
      <w:r w:rsidR="005E429B" w:rsidRPr="00B945F0">
        <w:rPr>
          <w:rFonts w:ascii="Book Antiqua" w:eastAsia="Book Antiqua" w:hAnsi="Book Antiqua" w:cs="Book Antiqua"/>
          <w:color w:val="000000"/>
        </w:rPr>
        <w:t>PMID:</w:t>
      </w:r>
      <w:r w:rsidR="005E429B" w:rsidRPr="00B945F0">
        <w:rPr>
          <w:rFonts w:ascii="Book Antiqua" w:hAnsi="Book Antiqua"/>
        </w:rPr>
        <w:t xml:space="preserve"> </w:t>
      </w:r>
      <w:r w:rsidR="005E429B" w:rsidRPr="00B945F0">
        <w:rPr>
          <w:rFonts w:ascii="Book Antiqua" w:eastAsia="Book Antiqua" w:hAnsi="Book Antiqua" w:cs="Book Antiqua"/>
          <w:color w:val="000000"/>
        </w:rPr>
        <w:t xml:space="preserve">28155976 </w:t>
      </w:r>
      <w:r w:rsidRPr="00B945F0">
        <w:rPr>
          <w:rFonts w:ascii="Book Antiqua" w:eastAsia="Book Antiqua" w:hAnsi="Book Antiqua" w:cs="Book Antiqua"/>
          <w:color w:val="000000"/>
        </w:rPr>
        <w:t>DOI: 10.5114/pjp.2016.63779]</w:t>
      </w:r>
    </w:p>
    <w:p w14:paraId="6FA4C42F"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13 </w:t>
      </w:r>
      <w:proofErr w:type="spellStart"/>
      <w:r w:rsidRPr="00B945F0">
        <w:rPr>
          <w:rFonts w:ascii="Book Antiqua" w:eastAsia="Book Antiqua" w:hAnsi="Book Antiqua" w:cs="Book Antiqua"/>
          <w:b/>
          <w:bCs/>
          <w:color w:val="000000"/>
        </w:rPr>
        <w:t>Benator</w:t>
      </w:r>
      <w:proofErr w:type="spellEnd"/>
      <w:r w:rsidRPr="00B945F0">
        <w:rPr>
          <w:rFonts w:ascii="Book Antiqua" w:eastAsia="Book Antiqua" w:hAnsi="Book Antiqua" w:cs="Book Antiqua"/>
          <w:b/>
          <w:bCs/>
          <w:color w:val="000000"/>
        </w:rPr>
        <w:t xml:space="preserve"> DA</w:t>
      </w:r>
      <w:r w:rsidRPr="00B945F0">
        <w:rPr>
          <w:rFonts w:ascii="Book Antiqua" w:eastAsia="Book Antiqua" w:hAnsi="Book Antiqua" w:cs="Book Antiqua"/>
          <w:color w:val="000000"/>
        </w:rPr>
        <w:t xml:space="preserve">, French AL, Beaudet LM, Levy CS, Orenstein JM. </w:t>
      </w:r>
      <w:proofErr w:type="spellStart"/>
      <w:r w:rsidRPr="00B945F0">
        <w:rPr>
          <w:rFonts w:ascii="Book Antiqua" w:eastAsia="Book Antiqua" w:hAnsi="Book Antiqua" w:cs="Book Antiqua"/>
          <w:color w:val="000000"/>
        </w:rPr>
        <w:t>Isospora</w:t>
      </w:r>
      <w:proofErr w:type="spellEnd"/>
      <w:r w:rsidRPr="00B945F0">
        <w:rPr>
          <w:rFonts w:ascii="Book Antiqua" w:eastAsia="Book Antiqua" w:hAnsi="Book Antiqua" w:cs="Book Antiqua"/>
          <w:color w:val="000000"/>
        </w:rPr>
        <w:t xml:space="preserve"> belli infection associated with acalculous cholecystitis in a patient with AIDS. </w:t>
      </w:r>
      <w:r w:rsidRPr="00B945F0">
        <w:rPr>
          <w:rFonts w:ascii="Book Antiqua" w:eastAsia="Book Antiqua" w:hAnsi="Book Antiqua" w:cs="Book Antiqua"/>
          <w:i/>
          <w:iCs/>
          <w:color w:val="000000"/>
        </w:rPr>
        <w:t>Ann Intern Med</w:t>
      </w:r>
      <w:r w:rsidRPr="00B945F0">
        <w:rPr>
          <w:rFonts w:ascii="Book Antiqua" w:eastAsia="Book Antiqua" w:hAnsi="Book Antiqua" w:cs="Book Antiqua"/>
          <w:color w:val="000000"/>
        </w:rPr>
        <w:t xml:space="preserve"> 1994; </w:t>
      </w:r>
      <w:r w:rsidRPr="00B945F0">
        <w:rPr>
          <w:rFonts w:ascii="Book Antiqua" w:eastAsia="Book Antiqua" w:hAnsi="Book Antiqua" w:cs="Book Antiqua"/>
          <w:b/>
          <w:bCs/>
          <w:color w:val="000000"/>
        </w:rPr>
        <w:t>121</w:t>
      </w:r>
      <w:r w:rsidRPr="00B945F0">
        <w:rPr>
          <w:rFonts w:ascii="Book Antiqua" w:eastAsia="Book Antiqua" w:hAnsi="Book Antiqua" w:cs="Book Antiqua"/>
          <w:color w:val="000000"/>
        </w:rPr>
        <w:t>: 663-664 [PMID: 7944075 DOI: 10.7326/0003-4819-121-9-199411010-00006]</w:t>
      </w:r>
    </w:p>
    <w:p w14:paraId="1F0737B6"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14 </w:t>
      </w:r>
      <w:proofErr w:type="spellStart"/>
      <w:r w:rsidRPr="00B945F0">
        <w:rPr>
          <w:rFonts w:ascii="Book Antiqua" w:eastAsia="Book Antiqua" w:hAnsi="Book Antiqua" w:cs="Book Antiqua"/>
          <w:b/>
          <w:bCs/>
          <w:color w:val="000000"/>
        </w:rPr>
        <w:t>Agholi</w:t>
      </w:r>
      <w:proofErr w:type="spellEnd"/>
      <w:r w:rsidRPr="00B945F0">
        <w:rPr>
          <w:rFonts w:ascii="Book Antiqua" w:eastAsia="Book Antiqua" w:hAnsi="Book Antiqua" w:cs="Book Antiqua"/>
          <w:b/>
          <w:bCs/>
          <w:color w:val="000000"/>
        </w:rPr>
        <w:t xml:space="preserve"> M</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Heidarian</w:t>
      </w:r>
      <w:proofErr w:type="spellEnd"/>
      <w:r w:rsidRPr="00B945F0">
        <w:rPr>
          <w:rFonts w:ascii="Book Antiqua" w:eastAsia="Book Antiqua" w:hAnsi="Book Antiqua" w:cs="Book Antiqua"/>
          <w:color w:val="000000"/>
        </w:rPr>
        <w:t xml:space="preserve"> HR, </w:t>
      </w:r>
      <w:proofErr w:type="spellStart"/>
      <w:r w:rsidRPr="00B945F0">
        <w:rPr>
          <w:rFonts w:ascii="Book Antiqua" w:eastAsia="Book Antiqua" w:hAnsi="Book Antiqua" w:cs="Book Antiqua"/>
          <w:color w:val="000000"/>
        </w:rPr>
        <w:t>Moghadami</w:t>
      </w:r>
      <w:proofErr w:type="spellEnd"/>
      <w:r w:rsidRPr="00B945F0">
        <w:rPr>
          <w:rFonts w:ascii="Book Antiqua" w:eastAsia="Book Antiqua" w:hAnsi="Book Antiqua" w:cs="Book Antiqua"/>
          <w:color w:val="000000"/>
        </w:rPr>
        <w:t xml:space="preserve"> M, </w:t>
      </w:r>
      <w:proofErr w:type="spellStart"/>
      <w:r w:rsidRPr="00B945F0">
        <w:rPr>
          <w:rFonts w:ascii="Book Antiqua" w:eastAsia="Book Antiqua" w:hAnsi="Book Antiqua" w:cs="Book Antiqua"/>
          <w:color w:val="000000"/>
        </w:rPr>
        <w:t>Hatam</w:t>
      </w:r>
      <w:proofErr w:type="spellEnd"/>
      <w:r w:rsidRPr="00B945F0">
        <w:rPr>
          <w:rFonts w:ascii="Book Antiqua" w:eastAsia="Book Antiqua" w:hAnsi="Book Antiqua" w:cs="Book Antiqua"/>
          <w:color w:val="000000"/>
        </w:rPr>
        <w:t xml:space="preserve"> GR. First detection of acalculous cholecystitis associated with </w:t>
      </w:r>
      <w:proofErr w:type="spellStart"/>
      <w:r w:rsidRPr="00B945F0">
        <w:rPr>
          <w:rFonts w:ascii="Book Antiqua" w:eastAsia="Book Antiqua" w:hAnsi="Book Antiqua" w:cs="Book Antiqua"/>
          <w:color w:val="000000"/>
        </w:rPr>
        <w:t>Sarcocystis</w:t>
      </w:r>
      <w:proofErr w:type="spellEnd"/>
      <w:r w:rsidRPr="00B945F0">
        <w:rPr>
          <w:rFonts w:ascii="Book Antiqua" w:eastAsia="Book Antiqua" w:hAnsi="Book Antiqua" w:cs="Book Antiqua"/>
          <w:color w:val="000000"/>
        </w:rPr>
        <w:t xml:space="preserve"> infection in a patient with AIDS. </w:t>
      </w:r>
      <w:r w:rsidRPr="00B945F0">
        <w:rPr>
          <w:rFonts w:ascii="Book Antiqua" w:eastAsia="Book Antiqua" w:hAnsi="Book Antiqua" w:cs="Book Antiqua"/>
          <w:i/>
          <w:iCs/>
          <w:color w:val="000000"/>
        </w:rPr>
        <w:t xml:space="preserve">Acta </w:t>
      </w:r>
      <w:proofErr w:type="spellStart"/>
      <w:r w:rsidRPr="00B945F0">
        <w:rPr>
          <w:rFonts w:ascii="Book Antiqua" w:eastAsia="Book Antiqua" w:hAnsi="Book Antiqua" w:cs="Book Antiqua"/>
          <w:i/>
          <w:iCs/>
          <w:color w:val="000000"/>
        </w:rPr>
        <w:t>Parasitol</w:t>
      </w:r>
      <w:proofErr w:type="spellEnd"/>
      <w:r w:rsidRPr="00B945F0">
        <w:rPr>
          <w:rFonts w:ascii="Book Antiqua" w:eastAsia="Book Antiqua" w:hAnsi="Book Antiqua" w:cs="Book Antiqua"/>
          <w:color w:val="000000"/>
        </w:rPr>
        <w:t xml:space="preserve"> 2014; </w:t>
      </w:r>
      <w:r w:rsidRPr="00B945F0">
        <w:rPr>
          <w:rFonts w:ascii="Book Antiqua" w:eastAsia="Book Antiqua" w:hAnsi="Book Antiqua" w:cs="Book Antiqua"/>
          <w:b/>
          <w:bCs/>
          <w:color w:val="000000"/>
        </w:rPr>
        <w:t>59</w:t>
      </w:r>
      <w:r w:rsidRPr="00B945F0">
        <w:rPr>
          <w:rFonts w:ascii="Book Antiqua" w:eastAsia="Book Antiqua" w:hAnsi="Book Antiqua" w:cs="Book Antiqua"/>
          <w:color w:val="000000"/>
        </w:rPr>
        <w:t>: 310-315 [PMID: 24827104 DOI: 10.2478/s11686-014-0243-1]</w:t>
      </w:r>
    </w:p>
    <w:p w14:paraId="72F105A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15 </w:t>
      </w:r>
      <w:proofErr w:type="spellStart"/>
      <w:r w:rsidRPr="00B945F0">
        <w:rPr>
          <w:rFonts w:ascii="Book Antiqua" w:eastAsia="Book Antiqua" w:hAnsi="Book Antiqua" w:cs="Book Antiqua"/>
          <w:b/>
          <w:bCs/>
          <w:color w:val="000000"/>
        </w:rPr>
        <w:t>Zar</w:t>
      </w:r>
      <w:proofErr w:type="spellEnd"/>
      <w:r w:rsidRPr="00B945F0">
        <w:rPr>
          <w:rFonts w:ascii="Book Antiqua" w:eastAsia="Book Antiqua" w:hAnsi="Book Antiqua" w:cs="Book Antiqua"/>
          <w:b/>
          <w:bCs/>
          <w:color w:val="000000"/>
        </w:rPr>
        <w:t xml:space="preserve"> FA</w:t>
      </w:r>
      <w:r w:rsidRPr="00B945F0">
        <w:rPr>
          <w:rFonts w:ascii="Book Antiqua" w:eastAsia="Book Antiqua" w:hAnsi="Book Antiqua" w:cs="Book Antiqua"/>
          <w:color w:val="000000"/>
        </w:rPr>
        <w:t>, El-</w:t>
      </w:r>
      <w:proofErr w:type="spellStart"/>
      <w:r w:rsidRPr="00B945F0">
        <w:rPr>
          <w:rFonts w:ascii="Book Antiqua" w:eastAsia="Book Antiqua" w:hAnsi="Book Antiqua" w:cs="Book Antiqua"/>
          <w:color w:val="000000"/>
        </w:rPr>
        <w:t>Bayoumi</w:t>
      </w:r>
      <w:proofErr w:type="spellEnd"/>
      <w:r w:rsidRPr="00B945F0">
        <w:rPr>
          <w:rFonts w:ascii="Book Antiqua" w:eastAsia="Book Antiqua" w:hAnsi="Book Antiqua" w:cs="Book Antiqua"/>
          <w:color w:val="000000"/>
        </w:rPr>
        <w:t xml:space="preserve"> E, Yungbluth MM. Histologic proof of acalculous cholecystitis due to Cyclospora </w:t>
      </w:r>
      <w:proofErr w:type="spellStart"/>
      <w:r w:rsidRPr="00B945F0">
        <w:rPr>
          <w:rFonts w:ascii="Book Antiqua" w:eastAsia="Book Antiqua" w:hAnsi="Book Antiqua" w:cs="Book Antiqua"/>
          <w:color w:val="000000"/>
        </w:rPr>
        <w:t>cayetanensis</w:t>
      </w:r>
      <w:proofErr w:type="spellEnd"/>
      <w:r w:rsidRPr="00B945F0">
        <w:rPr>
          <w:rFonts w:ascii="Book Antiqua" w:eastAsia="Book Antiqua" w:hAnsi="Book Antiqua" w:cs="Book Antiqua"/>
          <w:color w:val="000000"/>
        </w:rPr>
        <w:t xml:space="preserve">. </w:t>
      </w:r>
      <w:r w:rsidRPr="00B945F0">
        <w:rPr>
          <w:rFonts w:ascii="Book Antiqua" w:eastAsia="Book Antiqua" w:hAnsi="Book Antiqua" w:cs="Book Antiqua"/>
          <w:i/>
          <w:iCs/>
          <w:color w:val="000000"/>
        </w:rPr>
        <w:t>Clin Infect Dis</w:t>
      </w:r>
      <w:r w:rsidRPr="00B945F0">
        <w:rPr>
          <w:rFonts w:ascii="Book Antiqua" w:eastAsia="Book Antiqua" w:hAnsi="Book Antiqua" w:cs="Book Antiqua"/>
          <w:color w:val="000000"/>
        </w:rPr>
        <w:t xml:space="preserve"> 2001; </w:t>
      </w:r>
      <w:r w:rsidRPr="00B945F0">
        <w:rPr>
          <w:rFonts w:ascii="Book Antiqua" w:eastAsia="Book Antiqua" w:hAnsi="Book Antiqua" w:cs="Book Antiqua"/>
          <w:b/>
          <w:bCs/>
          <w:color w:val="000000"/>
        </w:rPr>
        <w:t>33</w:t>
      </w:r>
      <w:r w:rsidRPr="00B945F0">
        <w:rPr>
          <w:rFonts w:ascii="Book Antiqua" w:eastAsia="Book Antiqua" w:hAnsi="Book Antiqua" w:cs="Book Antiqua"/>
          <w:color w:val="000000"/>
        </w:rPr>
        <w:t>: E140-E141 [PMID: 11702292 DOI: 10.1086/324586]</w:t>
      </w:r>
    </w:p>
    <w:p w14:paraId="23739F68"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16 </w:t>
      </w:r>
      <w:r w:rsidRPr="00B945F0">
        <w:rPr>
          <w:rFonts w:ascii="Book Antiqua" w:eastAsia="Book Antiqua" w:hAnsi="Book Antiqua" w:cs="Book Antiqua"/>
          <w:b/>
          <w:bCs/>
          <w:color w:val="000000"/>
        </w:rPr>
        <w:t>Knapp PE</w:t>
      </w:r>
      <w:r w:rsidRPr="00B945F0">
        <w:rPr>
          <w:rFonts w:ascii="Book Antiqua" w:eastAsia="Book Antiqua" w:hAnsi="Book Antiqua" w:cs="Book Antiqua"/>
          <w:color w:val="000000"/>
        </w:rPr>
        <w:t xml:space="preserve">, Saltzman JR, Fairchild P. Acalculous cholecystitis associated with </w:t>
      </w:r>
      <w:proofErr w:type="spellStart"/>
      <w:r w:rsidRPr="00B945F0">
        <w:rPr>
          <w:rFonts w:ascii="Book Antiqua" w:eastAsia="Book Antiqua" w:hAnsi="Book Antiqua" w:cs="Book Antiqua"/>
          <w:color w:val="000000"/>
        </w:rPr>
        <w:t>microsporidial</w:t>
      </w:r>
      <w:proofErr w:type="spellEnd"/>
      <w:r w:rsidRPr="00B945F0">
        <w:rPr>
          <w:rFonts w:ascii="Book Antiqua" w:eastAsia="Book Antiqua" w:hAnsi="Book Antiqua" w:cs="Book Antiqua"/>
          <w:color w:val="000000"/>
        </w:rPr>
        <w:t xml:space="preserve"> infection in a patient with AIDS. </w:t>
      </w:r>
      <w:r w:rsidRPr="00B945F0">
        <w:rPr>
          <w:rFonts w:ascii="Book Antiqua" w:eastAsia="Book Antiqua" w:hAnsi="Book Antiqua" w:cs="Book Antiqua"/>
          <w:i/>
          <w:iCs/>
          <w:color w:val="000000"/>
        </w:rPr>
        <w:t>Clin Infect Dis</w:t>
      </w:r>
      <w:r w:rsidRPr="00B945F0">
        <w:rPr>
          <w:rFonts w:ascii="Book Antiqua" w:eastAsia="Book Antiqua" w:hAnsi="Book Antiqua" w:cs="Book Antiqua"/>
          <w:color w:val="000000"/>
        </w:rPr>
        <w:t xml:space="preserve"> 1996; </w:t>
      </w:r>
      <w:r w:rsidRPr="00B945F0">
        <w:rPr>
          <w:rFonts w:ascii="Book Antiqua" w:eastAsia="Book Antiqua" w:hAnsi="Book Antiqua" w:cs="Book Antiqua"/>
          <w:b/>
          <w:bCs/>
          <w:color w:val="000000"/>
        </w:rPr>
        <w:t>22</w:t>
      </w:r>
      <w:r w:rsidRPr="00B945F0">
        <w:rPr>
          <w:rFonts w:ascii="Book Antiqua" w:eastAsia="Book Antiqua" w:hAnsi="Book Antiqua" w:cs="Book Antiqua"/>
          <w:color w:val="000000"/>
        </w:rPr>
        <w:t>: 195-196 [PMID: 8825009 DOI: 10.1093/</w:t>
      </w:r>
      <w:proofErr w:type="spellStart"/>
      <w:r w:rsidRPr="00B945F0">
        <w:rPr>
          <w:rFonts w:ascii="Book Antiqua" w:eastAsia="Book Antiqua" w:hAnsi="Book Antiqua" w:cs="Book Antiqua"/>
          <w:color w:val="000000"/>
        </w:rPr>
        <w:t>clinids</w:t>
      </w:r>
      <w:proofErr w:type="spellEnd"/>
      <w:r w:rsidRPr="00B945F0">
        <w:rPr>
          <w:rFonts w:ascii="Book Antiqua" w:eastAsia="Book Antiqua" w:hAnsi="Book Antiqua" w:cs="Book Antiqua"/>
          <w:color w:val="000000"/>
        </w:rPr>
        <w:t>/22.1.195]</w:t>
      </w:r>
    </w:p>
    <w:p w14:paraId="25B71F7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17 </w:t>
      </w:r>
      <w:proofErr w:type="spellStart"/>
      <w:r w:rsidRPr="00B945F0">
        <w:rPr>
          <w:rFonts w:ascii="Book Antiqua" w:eastAsia="Book Antiqua" w:hAnsi="Book Antiqua" w:cs="Book Antiqua"/>
          <w:b/>
          <w:bCs/>
          <w:color w:val="000000"/>
        </w:rPr>
        <w:t>Shinha</w:t>
      </w:r>
      <w:proofErr w:type="spellEnd"/>
      <w:r w:rsidRPr="00B945F0">
        <w:rPr>
          <w:rFonts w:ascii="Book Antiqua" w:eastAsia="Book Antiqua" w:hAnsi="Book Antiqua" w:cs="Book Antiqua"/>
          <w:b/>
          <w:bCs/>
          <w:color w:val="000000"/>
        </w:rPr>
        <w:t xml:space="preserve"> T</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Zabarsky</w:t>
      </w:r>
      <w:proofErr w:type="spellEnd"/>
      <w:r w:rsidRPr="00B945F0">
        <w:rPr>
          <w:rFonts w:ascii="Book Antiqua" w:eastAsia="Book Antiqua" w:hAnsi="Book Antiqua" w:cs="Book Antiqua"/>
          <w:color w:val="000000"/>
        </w:rPr>
        <w:t xml:space="preserve"> G. Acalculous Cholecystitis Due to Histoplasma capsulatum in a Patient </w:t>
      </w:r>
      <w:proofErr w:type="gramStart"/>
      <w:r w:rsidRPr="00B945F0">
        <w:rPr>
          <w:rFonts w:ascii="Book Antiqua" w:eastAsia="Book Antiqua" w:hAnsi="Book Antiqua" w:cs="Book Antiqua"/>
          <w:color w:val="000000"/>
        </w:rPr>
        <w:t>With</w:t>
      </w:r>
      <w:proofErr w:type="gramEnd"/>
      <w:r w:rsidRPr="00B945F0">
        <w:rPr>
          <w:rFonts w:ascii="Book Antiqua" w:eastAsia="Book Antiqua" w:hAnsi="Book Antiqua" w:cs="Book Antiqua"/>
          <w:color w:val="000000"/>
        </w:rPr>
        <w:t xml:space="preserve"> HIV Infection. </w:t>
      </w:r>
      <w:r w:rsidRPr="00B945F0">
        <w:rPr>
          <w:rFonts w:ascii="Book Antiqua" w:eastAsia="Book Antiqua" w:hAnsi="Book Antiqua" w:cs="Book Antiqua"/>
          <w:i/>
          <w:iCs/>
          <w:color w:val="000000"/>
        </w:rPr>
        <w:t>ACG Case Rep J</w:t>
      </w:r>
      <w:r w:rsidRPr="00B945F0">
        <w:rPr>
          <w:rFonts w:ascii="Book Antiqua" w:eastAsia="Book Antiqua" w:hAnsi="Book Antiqua" w:cs="Book Antiqua"/>
          <w:color w:val="000000"/>
        </w:rPr>
        <w:t xml:space="preserve"> 2015; </w:t>
      </w:r>
      <w:r w:rsidRPr="00B945F0">
        <w:rPr>
          <w:rFonts w:ascii="Book Antiqua" w:eastAsia="Book Antiqua" w:hAnsi="Book Antiqua" w:cs="Book Antiqua"/>
          <w:b/>
          <w:bCs/>
          <w:color w:val="000000"/>
        </w:rPr>
        <w:t>2</w:t>
      </w:r>
      <w:r w:rsidRPr="00B945F0">
        <w:rPr>
          <w:rFonts w:ascii="Book Antiqua" w:eastAsia="Book Antiqua" w:hAnsi="Book Antiqua" w:cs="Book Antiqua"/>
          <w:color w:val="000000"/>
        </w:rPr>
        <w:t>: 245-246 [PMID: 26203453 DOI: 10.14309/crj.2015.73]</w:t>
      </w:r>
    </w:p>
    <w:p w14:paraId="7D3DF08A"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18 </w:t>
      </w:r>
      <w:r w:rsidRPr="00B945F0">
        <w:rPr>
          <w:rFonts w:ascii="Book Antiqua" w:eastAsia="Book Antiqua" w:hAnsi="Book Antiqua" w:cs="Book Antiqua"/>
          <w:b/>
          <w:bCs/>
          <w:color w:val="000000"/>
        </w:rPr>
        <w:t>Chen PL</w:t>
      </w:r>
      <w:r w:rsidRPr="00B945F0">
        <w:rPr>
          <w:rFonts w:ascii="Book Antiqua" w:eastAsia="Book Antiqua" w:hAnsi="Book Antiqua" w:cs="Book Antiqua"/>
          <w:color w:val="000000"/>
        </w:rPr>
        <w:t xml:space="preserve">, Lee HC, Shan YS, Ko NY, Lee NY, Chang CM, Wu CJ, Lee CC, Ko WC. Respiratory failure and acalculous cholecystitis in a patient with AIDS and disseminated tuberculosis: masking effect of fluoroquinolone monotherapy and immune restoration syndrome. </w:t>
      </w:r>
      <w:r w:rsidRPr="00B945F0">
        <w:rPr>
          <w:rFonts w:ascii="Book Antiqua" w:eastAsia="Book Antiqua" w:hAnsi="Book Antiqua" w:cs="Book Antiqua"/>
          <w:i/>
          <w:iCs/>
          <w:color w:val="000000"/>
        </w:rPr>
        <w:t>Int J Infect Dis</w:t>
      </w:r>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13</w:t>
      </w:r>
      <w:r w:rsidRPr="00B945F0">
        <w:rPr>
          <w:rFonts w:ascii="Book Antiqua" w:eastAsia="Book Antiqua" w:hAnsi="Book Antiqua" w:cs="Book Antiqua"/>
          <w:color w:val="000000"/>
        </w:rPr>
        <w:t>: e165-e168 [PMID: 19008140 DOI: 10.1016/j.ijid.2008.09.003]</w:t>
      </w:r>
    </w:p>
    <w:p w14:paraId="4C41CAB4"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19 </w:t>
      </w:r>
      <w:r w:rsidRPr="00B945F0">
        <w:rPr>
          <w:rFonts w:ascii="Book Antiqua" w:eastAsia="Book Antiqua" w:hAnsi="Book Antiqua" w:cs="Book Antiqua"/>
          <w:b/>
          <w:bCs/>
          <w:color w:val="000000"/>
        </w:rPr>
        <w:t>French AL</w:t>
      </w:r>
      <w:r w:rsidRPr="00B945F0">
        <w:rPr>
          <w:rFonts w:ascii="Book Antiqua" w:eastAsia="Book Antiqua" w:hAnsi="Book Antiqua" w:cs="Book Antiqua"/>
          <w:color w:val="000000"/>
        </w:rPr>
        <w:t xml:space="preserve">, Beaudet LM, </w:t>
      </w:r>
      <w:proofErr w:type="spellStart"/>
      <w:r w:rsidRPr="00B945F0">
        <w:rPr>
          <w:rFonts w:ascii="Book Antiqua" w:eastAsia="Book Antiqua" w:hAnsi="Book Antiqua" w:cs="Book Antiqua"/>
          <w:color w:val="000000"/>
        </w:rPr>
        <w:t>Benator</w:t>
      </w:r>
      <w:proofErr w:type="spellEnd"/>
      <w:r w:rsidRPr="00B945F0">
        <w:rPr>
          <w:rFonts w:ascii="Book Antiqua" w:eastAsia="Book Antiqua" w:hAnsi="Book Antiqua" w:cs="Book Antiqua"/>
          <w:color w:val="000000"/>
        </w:rPr>
        <w:t xml:space="preserve"> DA, Levy CS, </w:t>
      </w:r>
      <w:proofErr w:type="spellStart"/>
      <w:r w:rsidRPr="00B945F0">
        <w:rPr>
          <w:rFonts w:ascii="Book Antiqua" w:eastAsia="Book Antiqua" w:hAnsi="Book Antiqua" w:cs="Book Antiqua"/>
          <w:color w:val="000000"/>
        </w:rPr>
        <w:t>Kass</w:t>
      </w:r>
      <w:proofErr w:type="spellEnd"/>
      <w:r w:rsidRPr="00B945F0">
        <w:rPr>
          <w:rFonts w:ascii="Book Antiqua" w:eastAsia="Book Antiqua" w:hAnsi="Book Antiqua" w:cs="Book Antiqua"/>
          <w:color w:val="000000"/>
        </w:rPr>
        <w:t xml:space="preserve"> M, Orenstein JM. Cholecystectomy in patients with AIDS: clinicopathologic correlations in 107 cases. </w:t>
      </w:r>
      <w:r w:rsidRPr="00B945F0">
        <w:rPr>
          <w:rFonts w:ascii="Book Antiqua" w:eastAsia="Book Antiqua" w:hAnsi="Book Antiqua" w:cs="Book Antiqua"/>
          <w:i/>
          <w:iCs/>
          <w:color w:val="000000"/>
        </w:rPr>
        <w:t>Clin Infect Dis</w:t>
      </w:r>
      <w:r w:rsidRPr="00B945F0">
        <w:rPr>
          <w:rFonts w:ascii="Book Antiqua" w:eastAsia="Book Antiqua" w:hAnsi="Book Antiqua" w:cs="Book Antiqua"/>
          <w:color w:val="000000"/>
        </w:rPr>
        <w:t xml:space="preserve"> 1995; </w:t>
      </w:r>
      <w:r w:rsidRPr="00B945F0">
        <w:rPr>
          <w:rFonts w:ascii="Book Antiqua" w:eastAsia="Book Antiqua" w:hAnsi="Book Antiqua" w:cs="Book Antiqua"/>
          <w:b/>
          <w:bCs/>
          <w:color w:val="000000"/>
        </w:rPr>
        <w:t>21</w:t>
      </w:r>
      <w:r w:rsidRPr="00B945F0">
        <w:rPr>
          <w:rFonts w:ascii="Book Antiqua" w:eastAsia="Book Antiqua" w:hAnsi="Book Antiqua" w:cs="Book Antiqua"/>
          <w:color w:val="000000"/>
        </w:rPr>
        <w:t>: 852-858 [PMID: 8645829 DOI: 10.1093/</w:t>
      </w:r>
      <w:proofErr w:type="spellStart"/>
      <w:r w:rsidRPr="00B945F0">
        <w:rPr>
          <w:rFonts w:ascii="Book Antiqua" w:eastAsia="Book Antiqua" w:hAnsi="Book Antiqua" w:cs="Book Antiqua"/>
          <w:color w:val="000000"/>
        </w:rPr>
        <w:t>clinids</w:t>
      </w:r>
      <w:proofErr w:type="spellEnd"/>
      <w:r w:rsidRPr="00B945F0">
        <w:rPr>
          <w:rFonts w:ascii="Book Antiqua" w:eastAsia="Book Antiqua" w:hAnsi="Book Antiqua" w:cs="Book Antiqua"/>
          <w:color w:val="000000"/>
        </w:rPr>
        <w:t>/21.4.852]</w:t>
      </w:r>
    </w:p>
    <w:p w14:paraId="130A3CE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20 </w:t>
      </w:r>
      <w:r w:rsidRPr="00B945F0">
        <w:rPr>
          <w:rFonts w:ascii="Book Antiqua" w:eastAsia="Book Antiqua" w:hAnsi="Book Antiqua" w:cs="Book Antiqua"/>
          <w:b/>
          <w:bCs/>
          <w:color w:val="000000"/>
        </w:rPr>
        <w:t>Takeshita S</w:t>
      </w:r>
      <w:r w:rsidRPr="00B945F0">
        <w:rPr>
          <w:rFonts w:ascii="Book Antiqua" w:eastAsia="Book Antiqua" w:hAnsi="Book Antiqua" w:cs="Book Antiqua"/>
          <w:color w:val="000000"/>
        </w:rPr>
        <w:t xml:space="preserve">, Nakamura H, Kawakami A, Fukushima T, </w:t>
      </w:r>
      <w:proofErr w:type="spellStart"/>
      <w:r w:rsidRPr="00B945F0">
        <w:rPr>
          <w:rFonts w:ascii="Book Antiqua" w:eastAsia="Book Antiqua" w:hAnsi="Book Antiqua" w:cs="Book Antiqua"/>
          <w:color w:val="000000"/>
        </w:rPr>
        <w:t>Gotoh</w:t>
      </w:r>
      <w:proofErr w:type="spellEnd"/>
      <w:r w:rsidRPr="00B945F0">
        <w:rPr>
          <w:rFonts w:ascii="Book Antiqua" w:eastAsia="Book Antiqua" w:hAnsi="Book Antiqua" w:cs="Book Antiqua"/>
          <w:color w:val="000000"/>
        </w:rPr>
        <w:t xml:space="preserve"> T, Ichikawa T, </w:t>
      </w:r>
      <w:proofErr w:type="spellStart"/>
      <w:r w:rsidRPr="00B945F0">
        <w:rPr>
          <w:rFonts w:ascii="Book Antiqua" w:eastAsia="Book Antiqua" w:hAnsi="Book Antiqua" w:cs="Book Antiqua"/>
          <w:color w:val="000000"/>
        </w:rPr>
        <w:t>Tsujino</w:t>
      </w:r>
      <w:proofErr w:type="spellEnd"/>
      <w:r w:rsidRPr="00B945F0">
        <w:rPr>
          <w:rFonts w:ascii="Book Antiqua" w:eastAsia="Book Antiqua" w:hAnsi="Book Antiqua" w:cs="Book Antiqua"/>
          <w:color w:val="000000"/>
        </w:rPr>
        <w:t xml:space="preserve"> A, Ida H, </w:t>
      </w:r>
      <w:proofErr w:type="spellStart"/>
      <w:r w:rsidRPr="00B945F0">
        <w:rPr>
          <w:rFonts w:ascii="Book Antiqua" w:eastAsia="Book Antiqua" w:hAnsi="Book Antiqua" w:cs="Book Antiqua"/>
          <w:color w:val="000000"/>
        </w:rPr>
        <w:t>Toriyama</w:t>
      </w:r>
      <w:proofErr w:type="spellEnd"/>
      <w:r w:rsidRPr="00B945F0">
        <w:rPr>
          <w:rFonts w:ascii="Book Antiqua" w:eastAsia="Book Antiqua" w:hAnsi="Book Antiqua" w:cs="Book Antiqua"/>
          <w:color w:val="000000"/>
        </w:rPr>
        <w:t xml:space="preserve"> K, Hayashi T, </w:t>
      </w:r>
      <w:proofErr w:type="spellStart"/>
      <w:r w:rsidRPr="00B945F0">
        <w:rPr>
          <w:rFonts w:ascii="Book Antiqua" w:eastAsia="Book Antiqua" w:hAnsi="Book Antiqua" w:cs="Book Antiqua"/>
          <w:color w:val="000000"/>
        </w:rPr>
        <w:t>Eguchi</w:t>
      </w:r>
      <w:proofErr w:type="spellEnd"/>
      <w:r w:rsidRPr="00B945F0">
        <w:rPr>
          <w:rFonts w:ascii="Book Antiqua" w:eastAsia="Book Antiqua" w:hAnsi="Book Antiqua" w:cs="Book Antiqua"/>
          <w:color w:val="000000"/>
        </w:rPr>
        <w:t xml:space="preserve"> K. Hepatitis B-related polyarteritis nodosa presenting necrotizing vasculitis in the hepatobiliary system successfully treated with lamivudine, </w:t>
      </w:r>
      <w:proofErr w:type="gramStart"/>
      <w:r w:rsidRPr="00B945F0">
        <w:rPr>
          <w:rFonts w:ascii="Book Antiqua" w:eastAsia="Book Antiqua" w:hAnsi="Book Antiqua" w:cs="Book Antiqua"/>
          <w:color w:val="000000"/>
        </w:rPr>
        <w:t>plasmapheresis</w:t>
      </w:r>
      <w:proofErr w:type="gramEnd"/>
      <w:r w:rsidRPr="00B945F0">
        <w:rPr>
          <w:rFonts w:ascii="Book Antiqua" w:eastAsia="Book Antiqua" w:hAnsi="Book Antiqua" w:cs="Book Antiqua"/>
          <w:color w:val="000000"/>
        </w:rPr>
        <w:t xml:space="preserve"> and glucocorticoid. </w:t>
      </w:r>
      <w:r w:rsidRPr="00B945F0">
        <w:rPr>
          <w:rFonts w:ascii="Book Antiqua" w:eastAsia="Book Antiqua" w:hAnsi="Book Antiqua" w:cs="Book Antiqua"/>
          <w:i/>
          <w:iCs/>
          <w:color w:val="000000"/>
        </w:rPr>
        <w:t>Intern Med</w:t>
      </w:r>
      <w:r w:rsidRPr="00B945F0">
        <w:rPr>
          <w:rFonts w:ascii="Book Antiqua" w:eastAsia="Book Antiqua" w:hAnsi="Book Antiqua" w:cs="Book Antiqua"/>
          <w:color w:val="000000"/>
        </w:rPr>
        <w:t xml:space="preserve"> 2006; </w:t>
      </w:r>
      <w:r w:rsidRPr="00B945F0">
        <w:rPr>
          <w:rFonts w:ascii="Book Antiqua" w:eastAsia="Book Antiqua" w:hAnsi="Book Antiqua" w:cs="Book Antiqua"/>
          <w:b/>
          <w:bCs/>
          <w:color w:val="000000"/>
        </w:rPr>
        <w:t>45</w:t>
      </w:r>
      <w:r w:rsidRPr="00B945F0">
        <w:rPr>
          <w:rFonts w:ascii="Book Antiqua" w:eastAsia="Book Antiqua" w:hAnsi="Book Antiqua" w:cs="Book Antiqua"/>
          <w:color w:val="000000"/>
        </w:rPr>
        <w:t>: 145-149 [PMID: 16508228 DOI: 10.2169/internalmedicine.45.1460]</w:t>
      </w:r>
    </w:p>
    <w:p w14:paraId="0ACE1CEB"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21 </w:t>
      </w:r>
      <w:r w:rsidRPr="00B945F0">
        <w:rPr>
          <w:rFonts w:ascii="Book Antiqua" w:eastAsia="Book Antiqua" w:hAnsi="Book Antiqua" w:cs="Book Antiqua"/>
          <w:b/>
          <w:bCs/>
          <w:color w:val="000000"/>
        </w:rPr>
        <w:t>Janssen HL</w:t>
      </w:r>
      <w:r w:rsidRPr="00B945F0">
        <w:rPr>
          <w:rFonts w:ascii="Book Antiqua" w:eastAsia="Book Antiqua" w:hAnsi="Book Antiqua" w:cs="Book Antiqua"/>
          <w:color w:val="000000"/>
        </w:rPr>
        <w:t xml:space="preserve">, van Zonneveld M, van </w:t>
      </w:r>
      <w:proofErr w:type="spellStart"/>
      <w:r w:rsidRPr="00B945F0">
        <w:rPr>
          <w:rFonts w:ascii="Book Antiqua" w:eastAsia="Book Antiqua" w:hAnsi="Book Antiqua" w:cs="Book Antiqua"/>
          <w:color w:val="000000"/>
        </w:rPr>
        <w:t>Nunen</w:t>
      </w:r>
      <w:proofErr w:type="spellEnd"/>
      <w:r w:rsidRPr="00B945F0">
        <w:rPr>
          <w:rFonts w:ascii="Book Antiqua" w:eastAsia="Book Antiqua" w:hAnsi="Book Antiqua" w:cs="Book Antiqua"/>
          <w:color w:val="000000"/>
        </w:rPr>
        <w:t xml:space="preserve"> AB, </w:t>
      </w:r>
      <w:proofErr w:type="spellStart"/>
      <w:r w:rsidRPr="00B945F0">
        <w:rPr>
          <w:rFonts w:ascii="Book Antiqua" w:eastAsia="Book Antiqua" w:hAnsi="Book Antiqua" w:cs="Book Antiqua"/>
          <w:color w:val="000000"/>
        </w:rPr>
        <w:t>Niesters</w:t>
      </w:r>
      <w:proofErr w:type="spellEnd"/>
      <w:r w:rsidRPr="00B945F0">
        <w:rPr>
          <w:rFonts w:ascii="Book Antiqua" w:eastAsia="Book Antiqua" w:hAnsi="Book Antiqua" w:cs="Book Antiqua"/>
          <w:color w:val="000000"/>
        </w:rPr>
        <w:t xml:space="preserve"> HG, </w:t>
      </w:r>
      <w:proofErr w:type="spellStart"/>
      <w:r w:rsidRPr="00B945F0">
        <w:rPr>
          <w:rFonts w:ascii="Book Antiqua" w:eastAsia="Book Antiqua" w:hAnsi="Book Antiqua" w:cs="Book Antiqua"/>
          <w:color w:val="000000"/>
        </w:rPr>
        <w:t>Schalm</w:t>
      </w:r>
      <w:proofErr w:type="spellEnd"/>
      <w:r w:rsidRPr="00B945F0">
        <w:rPr>
          <w:rFonts w:ascii="Book Antiqua" w:eastAsia="Book Antiqua" w:hAnsi="Book Antiqua" w:cs="Book Antiqua"/>
          <w:color w:val="000000"/>
        </w:rPr>
        <w:t xml:space="preserve"> SW, de Man RA. Polyarteritis nodosa associated with hepatitis B virus infection. The role of antiviral treatment and mutations in the hepatitis B virus genome. </w:t>
      </w:r>
      <w:r w:rsidRPr="00B945F0">
        <w:rPr>
          <w:rFonts w:ascii="Book Antiqua" w:eastAsia="Book Antiqua" w:hAnsi="Book Antiqua" w:cs="Book Antiqua"/>
          <w:i/>
          <w:iCs/>
          <w:color w:val="000000"/>
        </w:rPr>
        <w:t>Eur J Gastroenterol Hepatol</w:t>
      </w:r>
      <w:r w:rsidRPr="00B945F0">
        <w:rPr>
          <w:rFonts w:ascii="Book Antiqua" w:eastAsia="Book Antiqua" w:hAnsi="Book Antiqua" w:cs="Book Antiqua"/>
          <w:color w:val="000000"/>
        </w:rPr>
        <w:t xml:space="preserve"> 2004; </w:t>
      </w:r>
      <w:r w:rsidRPr="00B945F0">
        <w:rPr>
          <w:rFonts w:ascii="Book Antiqua" w:eastAsia="Book Antiqua" w:hAnsi="Book Antiqua" w:cs="Book Antiqua"/>
          <w:b/>
          <w:bCs/>
          <w:color w:val="000000"/>
        </w:rPr>
        <w:t>16</w:t>
      </w:r>
      <w:r w:rsidRPr="00B945F0">
        <w:rPr>
          <w:rFonts w:ascii="Book Antiqua" w:eastAsia="Book Antiqua" w:hAnsi="Book Antiqua" w:cs="Book Antiqua"/>
          <w:color w:val="000000"/>
        </w:rPr>
        <w:t>: 801-807 [PMID: 15256984 DOI: 10.1097/01.meg.0000108362.41221.57]</w:t>
      </w:r>
    </w:p>
    <w:p w14:paraId="2038180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22 </w:t>
      </w:r>
      <w:r w:rsidRPr="00B945F0">
        <w:rPr>
          <w:rFonts w:ascii="Book Antiqua" w:eastAsia="Book Antiqua" w:hAnsi="Book Antiqua" w:cs="Book Antiqua"/>
          <w:b/>
          <w:bCs/>
          <w:color w:val="000000"/>
        </w:rPr>
        <w:t>Meier M</w:t>
      </w:r>
      <w:r w:rsidRPr="00B945F0">
        <w:rPr>
          <w:rFonts w:ascii="Book Antiqua" w:eastAsia="Book Antiqua" w:hAnsi="Book Antiqua" w:cs="Book Antiqua"/>
          <w:color w:val="000000"/>
        </w:rPr>
        <w:t xml:space="preserve">, Holl-Ulrich K, </w:t>
      </w:r>
      <w:proofErr w:type="spellStart"/>
      <w:r w:rsidRPr="00B945F0">
        <w:rPr>
          <w:rFonts w:ascii="Book Antiqua" w:eastAsia="Book Antiqua" w:hAnsi="Book Antiqua" w:cs="Book Antiqua"/>
          <w:color w:val="000000"/>
        </w:rPr>
        <w:t>Perras</w:t>
      </w:r>
      <w:proofErr w:type="spellEnd"/>
      <w:r w:rsidRPr="00B945F0">
        <w:rPr>
          <w:rFonts w:ascii="Book Antiqua" w:eastAsia="Book Antiqua" w:hAnsi="Book Antiqua" w:cs="Book Antiqua"/>
          <w:color w:val="000000"/>
        </w:rPr>
        <w:t xml:space="preserve"> B. A rare manifestation of cryoglobulinemic vasculitis: acalculous cholecystitis. </w:t>
      </w:r>
      <w:r w:rsidRPr="00B945F0">
        <w:rPr>
          <w:rFonts w:ascii="Book Antiqua" w:eastAsia="Book Antiqua" w:hAnsi="Book Antiqua" w:cs="Book Antiqua"/>
          <w:i/>
          <w:iCs/>
          <w:color w:val="000000"/>
        </w:rPr>
        <w:t>Clin Gastroenterol Hepatol</w:t>
      </w:r>
      <w:r w:rsidRPr="00B945F0">
        <w:rPr>
          <w:rFonts w:ascii="Book Antiqua" w:eastAsia="Book Antiqua" w:hAnsi="Book Antiqua" w:cs="Book Antiqua"/>
          <w:color w:val="000000"/>
        </w:rPr>
        <w:t xml:space="preserve"> 2005; </w:t>
      </w:r>
      <w:r w:rsidRPr="00B945F0">
        <w:rPr>
          <w:rFonts w:ascii="Book Antiqua" w:eastAsia="Book Antiqua" w:hAnsi="Book Antiqua" w:cs="Book Antiqua"/>
          <w:b/>
          <w:bCs/>
          <w:color w:val="000000"/>
        </w:rPr>
        <w:t>3</w:t>
      </w:r>
      <w:r w:rsidRPr="00B945F0">
        <w:rPr>
          <w:rFonts w:ascii="Book Antiqua" w:eastAsia="Book Antiqua" w:hAnsi="Book Antiqua" w:cs="Book Antiqua"/>
          <w:color w:val="000000"/>
        </w:rPr>
        <w:t>: xxvi [PMID: 16234034 DOI: 10.1016/s1542-3565(04)00722-0]</w:t>
      </w:r>
    </w:p>
    <w:p w14:paraId="22FF527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23 </w:t>
      </w:r>
      <w:r w:rsidRPr="00B945F0">
        <w:rPr>
          <w:rFonts w:ascii="Book Antiqua" w:eastAsia="Book Antiqua" w:hAnsi="Book Antiqua" w:cs="Book Antiqua"/>
          <w:b/>
          <w:bCs/>
          <w:color w:val="000000"/>
        </w:rPr>
        <w:t>Ono SK</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Bassit</w:t>
      </w:r>
      <w:proofErr w:type="spellEnd"/>
      <w:r w:rsidRPr="00B945F0">
        <w:rPr>
          <w:rFonts w:ascii="Book Antiqua" w:eastAsia="Book Antiqua" w:hAnsi="Book Antiqua" w:cs="Book Antiqua"/>
          <w:color w:val="000000"/>
        </w:rPr>
        <w:t xml:space="preserve"> L, Van </w:t>
      </w:r>
      <w:proofErr w:type="spellStart"/>
      <w:r w:rsidRPr="00B945F0">
        <w:rPr>
          <w:rFonts w:ascii="Book Antiqua" w:eastAsia="Book Antiqua" w:hAnsi="Book Antiqua" w:cs="Book Antiqua"/>
          <w:color w:val="000000"/>
        </w:rPr>
        <w:t>Vaisberg</w:t>
      </w:r>
      <w:proofErr w:type="spellEnd"/>
      <w:r w:rsidRPr="00B945F0">
        <w:rPr>
          <w:rFonts w:ascii="Book Antiqua" w:eastAsia="Book Antiqua" w:hAnsi="Book Antiqua" w:cs="Book Antiqua"/>
          <w:color w:val="000000"/>
        </w:rPr>
        <w:t xml:space="preserve"> V, </w:t>
      </w:r>
      <w:proofErr w:type="spellStart"/>
      <w:r w:rsidRPr="00B945F0">
        <w:rPr>
          <w:rFonts w:ascii="Book Antiqua" w:eastAsia="Book Antiqua" w:hAnsi="Book Antiqua" w:cs="Book Antiqua"/>
          <w:color w:val="000000"/>
        </w:rPr>
        <w:t>Avancini</w:t>
      </w:r>
      <w:proofErr w:type="spellEnd"/>
      <w:r w:rsidRPr="00B945F0">
        <w:rPr>
          <w:rFonts w:ascii="Book Antiqua" w:eastAsia="Book Antiqua" w:hAnsi="Book Antiqua" w:cs="Book Antiqua"/>
          <w:color w:val="000000"/>
        </w:rPr>
        <w:t xml:space="preserve"> Ferreira Alves V, </w:t>
      </w:r>
      <w:proofErr w:type="spellStart"/>
      <w:r w:rsidRPr="00B945F0">
        <w:rPr>
          <w:rFonts w:ascii="Book Antiqua" w:eastAsia="Book Antiqua" w:hAnsi="Book Antiqua" w:cs="Book Antiqua"/>
          <w:color w:val="000000"/>
        </w:rPr>
        <w:t>Caldini</w:t>
      </w:r>
      <w:proofErr w:type="spellEnd"/>
      <w:r w:rsidRPr="00B945F0">
        <w:rPr>
          <w:rFonts w:ascii="Book Antiqua" w:eastAsia="Book Antiqua" w:hAnsi="Book Antiqua" w:cs="Book Antiqua"/>
          <w:color w:val="000000"/>
        </w:rPr>
        <w:t xml:space="preserve"> EG, Herman BD, </w:t>
      </w:r>
      <w:proofErr w:type="spellStart"/>
      <w:r w:rsidRPr="00B945F0">
        <w:rPr>
          <w:rFonts w:ascii="Book Antiqua" w:eastAsia="Book Antiqua" w:hAnsi="Book Antiqua" w:cs="Book Antiqua"/>
          <w:color w:val="000000"/>
        </w:rPr>
        <w:t>Shabman</w:t>
      </w:r>
      <w:proofErr w:type="spellEnd"/>
      <w:r w:rsidRPr="00B945F0">
        <w:rPr>
          <w:rFonts w:ascii="Book Antiqua" w:eastAsia="Book Antiqua" w:hAnsi="Book Antiqua" w:cs="Book Antiqua"/>
          <w:color w:val="000000"/>
        </w:rPr>
        <w:t xml:space="preserve"> R, </w:t>
      </w:r>
      <w:proofErr w:type="spellStart"/>
      <w:r w:rsidRPr="00B945F0">
        <w:rPr>
          <w:rFonts w:ascii="Book Antiqua" w:eastAsia="Book Antiqua" w:hAnsi="Book Antiqua" w:cs="Book Antiqua"/>
          <w:color w:val="000000"/>
        </w:rPr>
        <w:t>Fedorova</w:t>
      </w:r>
      <w:proofErr w:type="spellEnd"/>
      <w:r w:rsidRPr="00B945F0">
        <w:rPr>
          <w:rFonts w:ascii="Book Antiqua" w:eastAsia="Book Antiqua" w:hAnsi="Book Antiqua" w:cs="Book Antiqua"/>
          <w:color w:val="000000"/>
        </w:rPr>
        <w:t xml:space="preserve"> NB, </w:t>
      </w:r>
      <w:proofErr w:type="spellStart"/>
      <w:r w:rsidRPr="00B945F0">
        <w:rPr>
          <w:rFonts w:ascii="Book Antiqua" w:eastAsia="Book Antiqua" w:hAnsi="Book Antiqua" w:cs="Book Antiqua"/>
          <w:color w:val="000000"/>
        </w:rPr>
        <w:t>Paranaguá-Vezozzo</w:t>
      </w:r>
      <w:proofErr w:type="spellEnd"/>
      <w:r w:rsidRPr="00B945F0">
        <w:rPr>
          <w:rFonts w:ascii="Book Antiqua" w:eastAsia="Book Antiqua" w:hAnsi="Book Antiqua" w:cs="Book Antiqua"/>
          <w:color w:val="000000"/>
        </w:rPr>
        <w:t xml:space="preserve"> D, Sampaio CT, Lages RB, </w:t>
      </w:r>
      <w:proofErr w:type="spellStart"/>
      <w:r w:rsidRPr="00B945F0">
        <w:rPr>
          <w:rFonts w:ascii="Book Antiqua" w:eastAsia="Book Antiqua" w:hAnsi="Book Antiqua" w:cs="Book Antiqua"/>
          <w:color w:val="000000"/>
        </w:rPr>
        <w:t>Terrabuio</w:t>
      </w:r>
      <w:proofErr w:type="spellEnd"/>
      <w:r w:rsidRPr="00B945F0">
        <w:rPr>
          <w:rFonts w:ascii="Book Antiqua" w:eastAsia="Book Antiqua" w:hAnsi="Book Antiqua" w:cs="Book Antiqua"/>
          <w:color w:val="000000"/>
        </w:rPr>
        <w:t xml:space="preserve"> D, </w:t>
      </w:r>
      <w:proofErr w:type="spellStart"/>
      <w:r w:rsidRPr="00B945F0">
        <w:rPr>
          <w:rFonts w:ascii="Book Antiqua" w:eastAsia="Book Antiqua" w:hAnsi="Book Antiqua" w:cs="Book Antiqua"/>
          <w:color w:val="000000"/>
        </w:rPr>
        <w:t>Andraus</w:t>
      </w:r>
      <w:proofErr w:type="spellEnd"/>
      <w:r w:rsidRPr="00B945F0">
        <w:rPr>
          <w:rFonts w:ascii="Book Antiqua" w:eastAsia="Book Antiqua" w:hAnsi="Book Antiqua" w:cs="Book Antiqua"/>
          <w:color w:val="000000"/>
        </w:rPr>
        <w:t xml:space="preserve"> W, </w:t>
      </w:r>
      <w:proofErr w:type="spellStart"/>
      <w:r w:rsidRPr="00B945F0">
        <w:rPr>
          <w:rFonts w:ascii="Book Antiqua" w:eastAsia="Book Antiqua" w:hAnsi="Book Antiqua" w:cs="Book Antiqua"/>
          <w:color w:val="000000"/>
        </w:rPr>
        <w:t>Schinazi</w:t>
      </w:r>
      <w:proofErr w:type="spellEnd"/>
      <w:r w:rsidRPr="00B945F0">
        <w:rPr>
          <w:rFonts w:ascii="Book Antiqua" w:eastAsia="Book Antiqua" w:hAnsi="Book Antiqua" w:cs="Book Antiqua"/>
          <w:color w:val="000000"/>
        </w:rPr>
        <w:t xml:space="preserve"> RF, </w:t>
      </w:r>
      <w:proofErr w:type="spellStart"/>
      <w:r w:rsidRPr="00B945F0">
        <w:rPr>
          <w:rFonts w:ascii="Book Antiqua" w:eastAsia="Book Antiqua" w:hAnsi="Book Antiqua" w:cs="Book Antiqua"/>
          <w:color w:val="000000"/>
        </w:rPr>
        <w:t>Carrilho</w:t>
      </w:r>
      <w:proofErr w:type="spellEnd"/>
      <w:r w:rsidRPr="00B945F0">
        <w:rPr>
          <w:rFonts w:ascii="Book Antiqua" w:eastAsia="Book Antiqua" w:hAnsi="Book Antiqua" w:cs="Book Antiqua"/>
          <w:color w:val="000000"/>
        </w:rPr>
        <w:t xml:space="preserve"> FJ. Acute acalculous cholecystitis </w:t>
      </w:r>
      <w:r w:rsidRPr="00B945F0">
        <w:rPr>
          <w:rFonts w:ascii="Book Antiqua" w:eastAsia="Book Antiqua" w:hAnsi="Book Antiqua" w:cs="Book Antiqua"/>
          <w:color w:val="000000"/>
        </w:rPr>
        <w:lastRenderedPageBreak/>
        <w:t xml:space="preserve">during zika virus infection in an immunocompromised patient. </w:t>
      </w:r>
      <w:r w:rsidRPr="00B945F0">
        <w:rPr>
          <w:rFonts w:ascii="Book Antiqua" w:eastAsia="Book Antiqua" w:hAnsi="Book Antiqua" w:cs="Book Antiqua"/>
          <w:i/>
          <w:iCs/>
          <w:color w:val="000000"/>
        </w:rPr>
        <w:t>Hepatology</w:t>
      </w:r>
      <w:r w:rsidRPr="00B945F0">
        <w:rPr>
          <w:rFonts w:ascii="Book Antiqua" w:eastAsia="Book Antiqua" w:hAnsi="Book Antiqua" w:cs="Book Antiqua"/>
          <w:color w:val="000000"/>
        </w:rPr>
        <w:t xml:space="preserve"> 2018; </w:t>
      </w:r>
      <w:r w:rsidRPr="00B945F0">
        <w:rPr>
          <w:rFonts w:ascii="Book Antiqua" w:eastAsia="Book Antiqua" w:hAnsi="Book Antiqua" w:cs="Book Antiqua"/>
          <w:b/>
          <w:bCs/>
          <w:color w:val="000000"/>
        </w:rPr>
        <w:t>67</w:t>
      </w:r>
      <w:r w:rsidRPr="00B945F0">
        <w:rPr>
          <w:rFonts w:ascii="Book Antiqua" w:eastAsia="Book Antiqua" w:hAnsi="Book Antiqua" w:cs="Book Antiqua"/>
          <w:color w:val="000000"/>
        </w:rPr>
        <w:t>: 2051-2054 [PMID: 29171859 DOI: 10.1002/hep.29682]</w:t>
      </w:r>
    </w:p>
    <w:p w14:paraId="380A508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24 </w:t>
      </w:r>
      <w:proofErr w:type="spellStart"/>
      <w:r w:rsidRPr="00B945F0">
        <w:rPr>
          <w:rFonts w:ascii="Book Antiqua" w:eastAsia="Book Antiqua" w:hAnsi="Book Antiqua" w:cs="Book Antiqua"/>
          <w:b/>
          <w:bCs/>
          <w:color w:val="000000"/>
        </w:rPr>
        <w:t>Guarner</w:t>
      </w:r>
      <w:proofErr w:type="spellEnd"/>
      <w:r w:rsidRPr="00B945F0">
        <w:rPr>
          <w:rFonts w:ascii="Book Antiqua" w:eastAsia="Book Antiqua" w:hAnsi="Book Antiqua" w:cs="Book Antiqua"/>
          <w:b/>
          <w:bCs/>
          <w:color w:val="000000"/>
        </w:rPr>
        <w:t xml:space="preserve"> J</w:t>
      </w:r>
      <w:r w:rsidRPr="00B945F0">
        <w:rPr>
          <w:rFonts w:ascii="Book Antiqua" w:eastAsia="Book Antiqua" w:hAnsi="Book Antiqua" w:cs="Book Antiqua"/>
          <w:color w:val="000000"/>
        </w:rPr>
        <w:t xml:space="preserve">, Shieh WJ, Morgan J, Bragg SL, </w:t>
      </w:r>
      <w:proofErr w:type="spellStart"/>
      <w:r w:rsidRPr="00B945F0">
        <w:rPr>
          <w:rFonts w:ascii="Book Antiqua" w:eastAsia="Book Antiqua" w:hAnsi="Book Antiqua" w:cs="Book Antiqua"/>
          <w:color w:val="000000"/>
        </w:rPr>
        <w:t>Bajani</w:t>
      </w:r>
      <w:proofErr w:type="spellEnd"/>
      <w:r w:rsidRPr="00B945F0">
        <w:rPr>
          <w:rFonts w:ascii="Book Antiqua" w:eastAsia="Book Antiqua" w:hAnsi="Book Antiqua" w:cs="Book Antiqua"/>
          <w:color w:val="000000"/>
        </w:rPr>
        <w:t xml:space="preserve"> MD, </w:t>
      </w:r>
      <w:proofErr w:type="spellStart"/>
      <w:r w:rsidRPr="00B945F0">
        <w:rPr>
          <w:rFonts w:ascii="Book Antiqua" w:eastAsia="Book Antiqua" w:hAnsi="Book Antiqua" w:cs="Book Antiqua"/>
          <w:color w:val="000000"/>
        </w:rPr>
        <w:t>Tappero</w:t>
      </w:r>
      <w:proofErr w:type="spellEnd"/>
      <w:r w:rsidRPr="00B945F0">
        <w:rPr>
          <w:rFonts w:ascii="Book Antiqua" w:eastAsia="Book Antiqua" w:hAnsi="Book Antiqua" w:cs="Book Antiqua"/>
          <w:color w:val="000000"/>
        </w:rPr>
        <w:t xml:space="preserve"> JW, </w:t>
      </w:r>
      <w:proofErr w:type="spellStart"/>
      <w:r w:rsidRPr="00B945F0">
        <w:rPr>
          <w:rFonts w:ascii="Book Antiqua" w:eastAsia="Book Antiqua" w:hAnsi="Book Antiqua" w:cs="Book Antiqua"/>
          <w:color w:val="000000"/>
        </w:rPr>
        <w:t>Zaki</w:t>
      </w:r>
      <w:proofErr w:type="spellEnd"/>
      <w:r w:rsidRPr="00B945F0">
        <w:rPr>
          <w:rFonts w:ascii="Book Antiqua" w:eastAsia="Book Antiqua" w:hAnsi="Book Antiqua" w:cs="Book Antiqua"/>
          <w:color w:val="000000"/>
        </w:rPr>
        <w:t xml:space="preserve"> SR. Leptospirosis mimicking acute cholecystitis among athletes participating in a triathlon. </w:t>
      </w:r>
      <w:r w:rsidRPr="00B945F0">
        <w:rPr>
          <w:rFonts w:ascii="Book Antiqua" w:eastAsia="Book Antiqua" w:hAnsi="Book Antiqua" w:cs="Book Antiqua"/>
          <w:i/>
          <w:iCs/>
          <w:color w:val="000000"/>
        </w:rPr>
        <w:t xml:space="preserve">Hum </w:t>
      </w:r>
      <w:proofErr w:type="spellStart"/>
      <w:r w:rsidRPr="00B945F0">
        <w:rPr>
          <w:rFonts w:ascii="Book Antiqua" w:eastAsia="Book Antiqua" w:hAnsi="Book Antiqua" w:cs="Book Antiqua"/>
          <w:i/>
          <w:iCs/>
          <w:color w:val="000000"/>
        </w:rPr>
        <w:t>Pathol</w:t>
      </w:r>
      <w:proofErr w:type="spellEnd"/>
      <w:r w:rsidRPr="00B945F0">
        <w:rPr>
          <w:rFonts w:ascii="Book Antiqua" w:eastAsia="Book Antiqua" w:hAnsi="Book Antiqua" w:cs="Book Antiqua"/>
          <w:color w:val="000000"/>
        </w:rPr>
        <w:t xml:space="preserve"> 2001; </w:t>
      </w:r>
      <w:r w:rsidRPr="00B945F0">
        <w:rPr>
          <w:rFonts w:ascii="Book Antiqua" w:eastAsia="Book Antiqua" w:hAnsi="Book Antiqua" w:cs="Book Antiqua"/>
          <w:b/>
          <w:bCs/>
          <w:color w:val="000000"/>
        </w:rPr>
        <w:t>32</w:t>
      </w:r>
      <w:r w:rsidRPr="00B945F0">
        <w:rPr>
          <w:rFonts w:ascii="Book Antiqua" w:eastAsia="Book Antiqua" w:hAnsi="Book Antiqua" w:cs="Book Antiqua"/>
          <w:color w:val="000000"/>
        </w:rPr>
        <w:t>: 750-752 [PMID: 11486175 DOI: 10.1053/hupa.2001.25599]</w:t>
      </w:r>
    </w:p>
    <w:p w14:paraId="7EBF3914" w14:textId="56A37A2B"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25 </w:t>
      </w:r>
      <w:r w:rsidRPr="00B945F0">
        <w:rPr>
          <w:rFonts w:ascii="Book Antiqua" w:eastAsia="Book Antiqua" w:hAnsi="Book Antiqua" w:cs="Book Antiqua"/>
          <w:b/>
          <w:bCs/>
          <w:color w:val="000000"/>
        </w:rPr>
        <w:t>Walker DH</w:t>
      </w:r>
      <w:r w:rsidRPr="00B945F0">
        <w:rPr>
          <w:rFonts w:ascii="Book Antiqua" w:eastAsia="Book Antiqua" w:hAnsi="Book Antiqua" w:cs="Book Antiqua"/>
          <w:color w:val="000000"/>
        </w:rPr>
        <w:t xml:space="preserve">, Lesesne HR, Varma VA, Thacker WC. Rocky Mountain spotted fever mimicking acute cholecystitis. </w:t>
      </w:r>
      <w:r w:rsidRPr="00B945F0">
        <w:rPr>
          <w:rFonts w:ascii="Book Antiqua" w:eastAsia="Book Antiqua" w:hAnsi="Book Antiqua" w:cs="Book Antiqua"/>
          <w:i/>
          <w:iCs/>
          <w:color w:val="000000"/>
        </w:rPr>
        <w:t>Arch Intern Med</w:t>
      </w:r>
      <w:r w:rsidRPr="00B945F0">
        <w:rPr>
          <w:rFonts w:ascii="Book Antiqua" w:eastAsia="Book Antiqua" w:hAnsi="Book Antiqua" w:cs="Book Antiqua"/>
          <w:color w:val="000000"/>
        </w:rPr>
        <w:t xml:space="preserve"> 1985; </w:t>
      </w:r>
      <w:r w:rsidRPr="00B945F0">
        <w:rPr>
          <w:rFonts w:ascii="Book Antiqua" w:eastAsia="Book Antiqua" w:hAnsi="Book Antiqua" w:cs="Book Antiqua"/>
          <w:b/>
          <w:bCs/>
          <w:color w:val="000000"/>
        </w:rPr>
        <w:t>145</w:t>
      </w:r>
      <w:r w:rsidRPr="00B945F0">
        <w:rPr>
          <w:rFonts w:ascii="Book Antiqua" w:eastAsia="Book Antiqua" w:hAnsi="Book Antiqua" w:cs="Book Antiqua"/>
          <w:color w:val="000000"/>
        </w:rPr>
        <w:t>: 2194-2196 [PMID: 4074033</w:t>
      </w:r>
      <w:r w:rsidR="00EF1C0A" w:rsidRPr="00B945F0">
        <w:rPr>
          <w:rFonts w:ascii="Book Antiqua" w:eastAsia="Book Antiqua" w:hAnsi="Book Antiqua" w:cs="Book Antiqua"/>
          <w:color w:val="000000"/>
        </w:rPr>
        <w:t xml:space="preserve"> DOI: 10.1001/archinte.145.12.2194</w:t>
      </w:r>
      <w:r w:rsidRPr="00B945F0">
        <w:rPr>
          <w:rFonts w:ascii="Book Antiqua" w:eastAsia="Book Antiqua" w:hAnsi="Book Antiqua" w:cs="Book Antiqua"/>
          <w:color w:val="000000"/>
        </w:rPr>
        <w:t>]</w:t>
      </w:r>
    </w:p>
    <w:p w14:paraId="08FDBAC4"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26 </w:t>
      </w:r>
      <w:r w:rsidRPr="00B945F0">
        <w:rPr>
          <w:rFonts w:ascii="Book Antiqua" w:eastAsia="Book Antiqua" w:hAnsi="Book Antiqua" w:cs="Book Antiqua"/>
          <w:b/>
          <w:bCs/>
          <w:color w:val="000000"/>
        </w:rPr>
        <w:t>Wani I</w:t>
      </w:r>
      <w:r w:rsidRPr="00B945F0">
        <w:rPr>
          <w:rFonts w:ascii="Book Antiqua" w:eastAsia="Book Antiqua" w:hAnsi="Book Antiqua" w:cs="Book Antiqua"/>
          <w:color w:val="000000"/>
        </w:rPr>
        <w:t xml:space="preserve">. Gallbladder ascariasis. </w:t>
      </w:r>
      <w:r w:rsidRPr="00B945F0">
        <w:rPr>
          <w:rFonts w:ascii="Book Antiqua" w:eastAsia="Book Antiqua" w:hAnsi="Book Antiqua" w:cs="Book Antiqua"/>
          <w:i/>
          <w:iCs/>
          <w:color w:val="000000"/>
        </w:rPr>
        <w:t>Turk J Gastroenterol</w:t>
      </w:r>
      <w:r w:rsidRPr="00B945F0">
        <w:rPr>
          <w:rFonts w:ascii="Book Antiqua" w:eastAsia="Book Antiqua" w:hAnsi="Book Antiqua" w:cs="Book Antiqua"/>
          <w:color w:val="000000"/>
        </w:rPr>
        <w:t xml:space="preserve"> 2011; </w:t>
      </w:r>
      <w:r w:rsidRPr="00B945F0">
        <w:rPr>
          <w:rFonts w:ascii="Book Antiqua" w:eastAsia="Book Antiqua" w:hAnsi="Book Antiqua" w:cs="Book Antiqua"/>
          <w:b/>
          <w:bCs/>
          <w:color w:val="000000"/>
        </w:rPr>
        <w:t>22</w:t>
      </w:r>
      <w:r w:rsidRPr="00B945F0">
        <w:rPr>
          <w:rFonts w:ascii="Book Antiqua" w:eastAsia="Book Antiqua" w:hAnsi="Book Antiqua" w:cs="Book Antiqua"/>
          <w:color w:val="000000"/>
        </w:rPr>
        <w:t>: 178-182 [PMID: 21796555 DOI: 10.4318/tjg.2011.0187]</w:t>
      </w:r>
    </w:p>
    <w:p w14:paraId="08F2A67B"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27 </w:t>
      </w:r>
      <w:proofErr w:type="spellStart"/>
      <w:r w:rsidRPr="00B945F0">
        <w:rPr>
          <w:rFonts w:ascii="Book Antiqua" w:eastAsia="Book Antiqua" w:hAnsi="Book Antiqua" w:cs="Book Antiqua"/>
          <w:b/>
          <w:bCs/>
          <w:color w:val="000000"/>
        </w:rPr>
        <w:t>Khuroo</w:t>
      </w:r>
      <w:proofErr w:type="spellEnd"/>
      <w:r w:rsidRPr="00B945F0">
        <w:rPr>
          <w:rFonts w:ascii="Book Antiqua" w:eastAsia="Book Antiqua" w:hAnsi="Book Antiqua" w:cs="Book Antiqua"/>
          <w:b/>
          <w:bCs/>
          <w:color w:val="000000"/>
        </w:rPr>
        <w:t xml:space="preserve"> MS</w:t>
      </w:r>
      <w:r w:rsidRPr="00B945F0">
        <w:rPr>
          <w:rFonts w:ascii="Book Antiqua" w:eastAsia="Book Antiqua" w:hAnsi="Book Antiqua" w:cs="Book Antiqua"/>
          <w:color w:val="000000"/>
        </w:rPr>
        <w:t xml:space="preserve">, Rather AA, </w:t>
      </w:r>
      <w:proofErr w:type="spellStart"/>
      <w:r w:rsidRPr="00B945F0">
        <w:rPr>
          <w:rFonts w:ascii="Book Antiqua" w:eastAsia="Book Antiqua" w:hAnsi="Book Antiqua" w:cs="Book Antiqua"/>
          <w:color w:val="000000"/>
        </w:rPr>
        <w:t>Khuroo</w:t>
      </w:r>
      <w:proofErr w:type="spellEnd"/>
      <w:r w:rsidRPr="00B945F0">
        <w:rPr>
          <w:rFonts w:ascii="Book Antiqua" w:eastAsia="Book Antiqua" w:hAnsi="Book Antiqua" w:cs="Book Antiqua"/>
          <w:color w:val="000000"/>
        </w:rPr>
        <w:t xml:space="preserve"> NS, </w:t>
      </w:r>
      <w:proofErr w:type="spellStart"/>
      <w:r w:rsidRPr="00B945F0">
        <w:rPr>
          <w:rFonts w:ascii="Book Antiqua" w:eastAsia="Book Antiqua" w:hAnsi="Book Antiqua" w:cs="Book Antiqua"/>
          <w:color w:val="000000"/>
        </w:rPr>
        <w:t>Khuroo</w:t>
      </w:r>
      <w:proofErr w:type="spellEnd"/>
      <w:r w:rsidRPr="00B945F0">
        <w:rPr>
          <w:rFonts w:ascii="Book Antiqua" w:eastAsia="Book Antiqua" w:hAnsi="Book Antiqua" w:cs="Book Antiqua"/>
          <w:color w:val="000000"/>
        </w:rPr>
        <w:t xml:space="preserve"> MS. Hepatobiliary and pancreatic ascariasis. </w:t>
      </w:r>
      <w:r w:rsidRPr="00B945F0">
        <w:rPr>
          <w:rFonts w:ascii="Book Antiqua" w:eastAsia="Book Antiqua" w:hAnsi="Book Antiqua" w:cs="Book Antiqua"/>
          <w:i/>
          <w:iCs/>
          <w:color w:val="000000"/>
        </w:rPr>
        <w:t>World J Gastroenterol</w:t>
      </w:r>
      <w:r w:rsidRPr="00B945F0">
        <w:rPr>
          <w:rFonts w:ascii="Book Antiqua" w:eastAsia="Book Antiqua" w:hAnsi="Book Antiqua" w:cs="Book Antiqua"/>
          <w:color w:val="000000"/>
        </w:rPr>
        <w:t xml:space="preserve"> 2016; </w:t>
      </w:r>
      <w:r w:rsidRPr="00B945F0">
        <w:rPr>
          <w:rFonts w:ascii="Book Antiqua" w:eastAsia="Book Antiqua" w:hAnsi="Book Antiqua" w:cs="Book Antiqua"/>
          <w:b/>
          <w:bCs/>
          <w:color w:val="000000"/>
        </w:rPr>
        <w:t>22</w:t>
      </w:r>
      <w:r w:rsidRPr="00B945F0">
        <w:rPr>
          <w:rFonts w:ascii="Book Antiqua" w:eastAsia="Book Antiqua" w:hAnsi="Book Antiqua" w:cs="Book Antiqua"/>
          <w:color w:val="000000"/>
        </w:rPr>
        <w:t>: 7507-7517 [PMID: 27672273 DOI: 10.3748/</w:t>
      </w:r>
      <w:proofErr w:type="gramStart"/>
      <w:r w:rsidRPr="00B945F0">
        <w:rPr>
          <w:rFonts w:ascii="Book Antiqua" w:eastAsia="Book Antiqua" w:hAnsi="Book Antiqua" w:cs="Book Antiqua"/>
          <w:color w:val="000000"/>
        </w:rPr>
        <w:t>wjg.v22.i</w:t>
      </w:r>
      <w:proofErr w:type="gramEnd"/>
      <w:r w:rsidRPr="00B945F0">
        <w:rPr>
          <w:rFonts w:ascii="Book Antiqua" w:eastAsia="Book Antiqua" w:hAnsi="Book Antiqua" w:cs="Book Antiqua"/>
          <w:color w:val="000000"/>
        </w:rPr>
        <w:t>33.7507]</w:t>
      </w:r>
    </w:p>
    <w:p w14:paraId="5FE975C7"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28 </w:t>
      </w:r>
      <w:r w:rsidRPr="00B945F0">
        <w:rPr>
          <w:rFonts w:ascii="Book Antiqua" w:eastAsia="Book Antiqua" w:hAnsi="Book Antiqua" w:cs="Book Antiqua"/>
          <w:b/>
          <w:bCs/>
          <w:color w:val="000000"/>
        </w:rPr>
        <w:t>Araki H</w:t>
      </w:r>
      <w:r w:rsidRPr="00B945F0">
        <w:rPr>
          <w:rFonts w:ascii="Book Antiqua" w:eastAsia="Book Antiqua" w:hAnsi="Book Antiqua" w:cs="Book Antiqua"/>
          <w:color w:val="000000"/>
        </w:rPr>
        <w:t xml:space="preserve">, Shimizu S, Hayashi K, Yamada T, Kusakabe A, </w:t>
      </w:r>
      <w:proofErr w:type="spellStart"/>
      <w:r w:rsidRPr="00B945F0">
        <w:rPr>
          <w:rFonts w:ascii="Book Antiqua" w:eastAsia="Book Antiqua" w:hAnsi="Book Antiqua" w:cs="Book Antiqua"/>
          <w:color w:val="000000"/>
        </w:rPr>
        <w:t>Kanie</w:t>
      </w:r>
      <w:proofErr w:type="spellEnd"/>
      <w:r w:rsidRPr="00B945F0">
        <w:rPr>
          <w:rFonts w:ascii="Book Antiqua" w:eastAsia="Book Antiqua" w:hAnsi="Book Antiqua" w:cs="Book Antiqua"/>
          <w:color w:val="000000"/>
        </w:rPr>
        <w:t xml:space="preserve"> H, Mizuno Y, Kojima I, Saitou A, Nagao K, Suzuki Y, </w:t>
      </w:r>
      <w:proofErr w:type="spellStart"/>
      <w:r w:rsidRPr="00B945F0">
        <w:rPr>
          <w:rFonts w:ascii="Book Antiqua" w:eastAsia="Book Antiqua" w:hAnsi="Book Antiqua" w:cs="Book Antiqua"/>
          <w:color w:val="000000"/>
        </w:rPr>
        <w:t>Toyohara</w:t>
      </w:r>
      <w:proofErr w:type="spellEnd"/>
      <w:r w:rsidRPr="00B945F0">
        <w:rPr>
          <w:rFonts w:ascii="Book Antiqua" w:eastAsia="Book Antiqua" w:hAnsi="Book Antiqua" w:cs="Book Antiqua"/>
          <w:color w:val="000000"/>
        </w:rPr>
        <w:t xml:space="preserve"> T, Suzuki T, Uchida E, Uno K, Nakazawa T. Acute Acalculous Cholecystitis Caused by Giardia lamblia. </w:t>
      </w:r>
      <w:r w:rsidRPr="00B945F0">
        <w:rPr>
          <w:rFonts w:ascii="Book Antiqua" w:eastAsia="Book Antiqua" w:hAnsi="Book Antiqua" w:cs="Book Antiqua"/>
          <w:i/>
          <w:iCs/>
          <w:color w:val="000000"/>
        </w:rPr>
        <w:t>Intern Med</w:t>
      </w:r>
      <w:r w:rsidRPr="00B945F0">
        <w:rPr>
          <w:rFonts w:ascii="Book Antiqua" w:eastAsia="Book Antiqua" w:hAnsi="Book Antiqua" w:cs="Book Antiqua"/>
          <w:color w:val="000000"/>
        </w:rPr>
        <w:t xml:space="preserve"> 2017; </w:t>
      </w:r>
      <w:r w:rsidRPr="00B945F0">
        <w:rPr>
          <w:rFonts w:ascii="Book Antiqua" w:eastAsia="Book Antiqua" w:hAnsi="Book Antiqua" w:cs="Book Antiqua"/>
          <w:b/>
          <w:bCs/>
          <w:color w:val="000000"/>
        </w:rPr>
        <w:t>56</w:t>
      </w:r>
      <w:r w:rsidRPr="00B945F0">
        <w:rPr>
          <w:rFonts w:ascii="Book Antiqua" w:eastAsia="Book Antiqua" w:hAnsi="Book Antiqua" w:cs="Book Antiqua"/>
          <w:color w:val="000000"/>
        </w:rPr>
        <w:t>: 1657-1662 [PMID: 28674353 DOI: 10.2169/internalmedicine.56.8087]</w:t>
      </w:r>
    </w:p>
    <w:p w14:paraId="1A583CDF"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29 </w:t>
      </w:r>
      <w:r w:rsidRPr="00B945F0">
        <w:rPr>
          <w:rFonts w:ascii="Book Antiqua" w:eastAsia="Book Antiqua" w:hAnsi="Book Antiqua" w:cs="Book Antiqua"/>
          <w:b/>
          <w:bCs/>
          <w:color w:val="000000"/>
        </w:rPr>
        <w:t>Colle I</w:t>
      </w:r>
      <w:r w:rsidRPr="00B945F0">
        <w:rPr>
          <w:rFonts w:ascii="Book Antiqua" w:eastAsia="Book Antiqua" w:hAnsi="Book Antiqua" w:cs="Book Antiqua"/>
          <w:color w:val="000000"/>
        </w:rPr>
        <w:t xml:space="preserve">, Van </w:t>
      </w:r>
      <w:proofErr w:type="spellStart"/>
      <w:r w:rsidRPr="00B945F0">
        <w:rPr>
          <w:rFonts w:ascii="Book Antiqua" w:eastAsia="Book Antiqua" w:hAnsi="Book Antiqua" w:cs="Book Antiqua"/>
          <w:color w:val="000000"/>
        </w:rPr>
        <w:t>Vlierberghe</w:t>
      </w:r>
      <w:proofErr w:type="spellEnd"/>
      <w:r w:rsidRPr="00B945F0">
        <w:rPr>
          <w:rFonts w:ascii="Book Antiqua" w:eastAsia="Book Antiqua" w:hAnsi="Book Antiqua" w:cs="Book Antiqua"/>
          <w:color w:val="000000"/>
        </w:rPr>
        <w:t xml:space="preserve"> H, </w:t>
      </w:r>
      <w:proofErr w:type="spellStart"/>
      <w:r w:rsidRPr="00B945F0">
        <w:rPr>
          <w:rFonts w:ascii="Book Antiqua" w:eastAsia="Book Antiqua" w:hAnsi="Book Antiqua" w:cs="Book Antiqua"/>
          <w:color w:val="000000"/>
        </w:rPr>
        <w:t>Brenard</w:t>
      </w:r>
      <w:proofErr w:type="spellEnd"/>
      <w:r w:rsidRPr="00B945F0">
        <w:rPr>
          <w:rFonts w:ascii="Book Antiqua" w:eastAsia="Book Antiqua" w:hAnsi="Book Antiqua" w:cs="Book Antiqua"/>
          <w:color w:val="000000"/>
        </w:rPr>
        <w:t xml:space="preserve"> R, </w:t>
      </w:r>
      <w:proofErr w:type="spellStart"/>
      <w:r w:rsidRPr="00B945F0">
        <w:rPr>
          <w:rFonts w:ascii="Book Antiqua" w:eastAsia="Book Antiqua" w:hAnsi="Book Antiqua" w:cs="Book Antiqua"/>
          <w:color w:val="000000"/>
        </w:rPr>
        <w:t>Troisi</w:t>
      </w:r>
      <w:proofErr w:type="spellEnd"/>
      <w:r w:rsidRPr="00B945F0">
        <w:rPr>
          <w:rFonts w:ascii="Book Antiqua" w:eastAsia="Book Antiqua" w:hAnsi="Book Antiqua" w:cs="Book Antiqua"/>
          <w:color w:val="000000"/>
        </w:rPr>
        <w:t xml:space="preserve"> R, de </w:t>
      </w:r>
      <w:proofErr w:type="spellStart"/>
      <w:r w:rsidRPr="00B945F0">
        <w:rPr>
          <w:rFonts w:ascii="Book Antiqua" w:eastAsia="Book Antiqua" w:hAnsi="Book Antiqua" w:cs="Book Antiqua"/>
          <w:color w:val="000000"/>
        </w:rPr>
        <w:t>Hemptinne</w:t>
      </w:r>
      <w:proofErr w:type="spellEnd"/>
      <w:r w:rsidRPr="00B945F0">
        <w:rPr>
          <w:rFonts w:ascii="Book Antiqua" w:eastAsia="Book Antiqua" w:hAnsi="Book Antiqua" w:cs="Book Antiqua"/>
          <w:color w:val="000000"/>
        </w:rPr>
        <w:t xml:space="preserve"> B, </w:t>
      </w:r>
      <w:proofErr w:type="spellStart"/>
      <w:r w:rsidRPr="00B945F0">
        <w:rPr>
          <w:rFonts w:ascii="Book Antiqua" w:eastAsia="Book Antiqua" w:hAnsi="Book Antiqua" w:cs="Book Antiqua"/>
          <w:color w:val="000000"/>
        </w:rPr>
        <w:t>Navez</w:t>
      </w:r>
      <w:proofErr w:type="spellEnd"/>
      <w:r w:rsidRPr="00B945F0">
        <w:rPr>
          <w:rFonts w:ascii="Book Antiqua" w:eastAsia="Book Antiqua" w:hAnsi="Book Antiqua" w:cs="Book Antiqua"/>
          <w:color w:val="000000"/>
        </w:rPr>
        <w:t xml:space="preserve"> B, De </w:t>
      </w:r>
      <w:proofErr w:type="spellStart"/>
      <w:r w:rsidRPr="00B945F0">
        <w:rPr>
          <w:rFonts w:ascii="Book Antiqua" w:eastAsia="Book Antiqua" w:hAnsi="Book Antiqua" w:cs="Book Antiqua"/>
          <w:color w:val="000000"/>
        </w:rPr>
        <w:t>Coninck</w:t>
      </w:r>
      <w:proofErr w:type="spellEnd"/>
      <w:r w:rsidRPr="00B945F0">
        <w:rPr>
          <w:rFonts w:ascii="Book Antiqua" w:eastAsia="Book Antiqua" w:hAnsi="Book Antiqua" w:cs="Book Antiqua"/>
          <w:color w:val="000000"/>
        </w:rPr>
        <w:t xml:space="preserve"> S, De Vos M. Biliary complications of large Echinococcus </w:t>
      </w:r>
      <w:proofErr w:type="spellStart"/>
      <w:r w:rsidRPr="00B945F0">
        <w:rPr>
          <w:rFonts w:ascii="Book Antiqua" w:eastAsia="Book Antiqua" w:hAnsi="Book Antiqua" w:cs="Book Antiqua"/>
          <w:color w:val="000000"/>
        </w:rPr>
        <w:t>granulosus</w:t>
      </w:r>
      <w:proofErr w:type="spellEnd"/>
      <w:r w:rsidRPr="00B945F0">
        <w:rPr>
          <w:rFonts w:ascii="Book Antiqua" w:eastAsia="Book Antiqua" w:hAnsi="Book Antiqua" w:cs="Book Antiqua"/>
          <w:color w:val="000000"/>
        </w:rPr>
        <w:t xml:space="preserve"> cysts: report of 2 cases and review of the literature. </w:t>
      </w:r>
      <w:r w:rsidRPr="00B945F0">
        <w:rPr>
          <w:rFonts w:ascii="Book Antiqua" w:eastAsia="Book Antiqua" w:hAnsi="Book Antiqua" w:cs="Book Antiqua"/>
          <w:i/>
          <w:iCs/>
          <w:color w:val="000000"/>
        </w:rPr>
        <w:t xml:space="preserve">Acta Clin </w:t>
      </w:r>
      <w:proofErr w:type="spellStart"/>
      <w:r w:rsidRPr="00B945F0">
        <w:rPr>
          <w:rFonts w:ascii="Book Antiqua" w:eastAsia="Book Antiqua" w:hAnsi="Book Antiqua" w:cs="Book Antiqua"/>
          <w:i/>
          <w:iCs/>
          <w:color w:val="000000"/>
        </w:rPr>
        <w:t>Belg</w:t>
      </w:r>
      <w:proofErr w:type="spellEnd"/>
      <w:r w:rsidRPr="00B945F0">
        <w:rPr>
          <w:rFonts w:ascii="Book Antiqua" w:eastAsia="Book Antiqua" w:hAnsi="Book Antiqua" w:cs="Book Antiqua"/>
          <w:color w:val="000000"/>
        </w:rPr>
        <w:t xml:space="preserve"> 2002; </w:t>
      </w:r>
      <w:r w:rsidRPr="00B945F0">
        <w:rPr>
          <w:rFonts w:ascii="Book Antiqua" w:eastAsia="Book Antiqua" w:hAnsi="Book Antiqua" w:cs="Book Antiqua"/>
          <w:b/>
          <w:bCs/>
          <w:color w:val="000000"/>
        </w:rPr>
        <w:t>57</w:t>
      </w:r>
      <w:r w:rsidRPr="00B945F0">
        <w:rPr>
          <w:rFonts w:ascii="Book Antiqua" w:eastAsia="Book Antiqua" w:hAnsi="Book Antiqua" w:cs="Book Antiqua"/>
          <w:color w:val="000000"/>
        </w:rPr>
        <w:t>: 349-354 [PMID: 12723255 DOI: 10.1179/acb.2002.065]</w:t>
      </w:r>
    </w:p>
    <w:p w14:paraId="4623E7DD"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30 </w:t>
      </w:r>
      <w:proofErr w:type="spellStart"/>
      <w:r w:rsidRPr="00B945F0">
        <w:rPr>
          <w:rFonts w:ascii="Book Antiqua" w:eastAsia="Book Antiqua" w:hAnsi="Book Antiqua" w:cs="Book Antiqua"/>
          <w:b/>
          <w:bCs/>
          <w:color w:val="000000"/>
        </w:rPr>
        <w:t>Iaria</w:t>
      </w:r>
      <w:proofErr w:type="spellEnd"/>
      <w:r w:rsidRPr="00B945F0">
        <w:rPr>
          <w:rFonts w:ascii="Book Antiqua" w:eastAsia="Book Antiqua" w:hAnsi="Book Antiqua" w:cs="Book Antiqua"/>
          <w:b/>
          <w:bCs/>
          <w:color w:val="000000"/>
        </w:rPr>
        <w:t xml:space="preserve"> C</w:t>
      </w:r>
      <w:r w:rsidRPr="00B945F0">
        <w:rPr>
          <w:rFonts w:ascii="Book Antiqua" w:eastAsia="Book Antiqua" w:hAnsi="Book Antiqua" w:cs="Book Antiqua"/>
          <w:color w:val="000000"/>
        </w:rPr>
        <w:t xml:space="preserve">, Arena L, Di Maio G, Fracassi MG, Leonardi MS, </w:t>
      </w:r>
      <w:proofErr w:type="spellStart"/>
      <w:r w:rsidRPr="00B945F0">
        <w:rPr>
          <w:rFonts w:ascii="Book Antiqua" w:eastAsia="Book Antiqua" w:hAnsi="Book Antiqua" w:cs="Book Antiqua"/>
          <w:color w:val="000000"/>
        </w:rPr>
        <w:t>Famulari</w:t>
      </w:r>
      <w:proofErr w:type="spellEnd"/>
      <w:r w:rsidRPr="00B945F0">
        <w:rPr>
          <w:rFonts w:ascii="Book Antiqua" w:eastAsia="Book Antiqua" w:hAnsi="Book Antiqua" w:cs="Book Antiqua"/>
          <w:color w:val="000000"/>
        </w:rPr>
        <w:t xml:space="preserve"> C, Cascio A. Acute acalculous cholecystitis </w:t>
      </w:r>
      <w:proofErr w:type="gramStart"/>
      <w:r w:rsidRPr="00B945F0">
        <w:rPr>
          <w:rFonts w:ascii="Book Antiqua" w:eastAsia="Book Antiqua" w:hAnsi="Book Antiqua" w:cs="Book Antiqua"/>
          <w:color w:val="000000"/>
        </w:rPr>
        <w:t>during the course of</w:t>
      </w:r>
      <w:proofErr w:type="gramEnd"/>
      <w:r w:rsidRPr="00B945F0">
        <w:rPr>
          <w:rFonts w:ascii="Book Antiqua" w:eastAsia="Book Antiqua" w:hAnsi="Book Antiqua" w:cs="Book Antiqua"/>
          <w:color w:val="000000"/>
        </w:rPr>
        <w:t xml:space="preserve"> primary Epstein-Barr virus infection: a new case and a review of the literature. </w:t>
      </w:r>
      <w:r w:rsidRPr="00B945F0">
        <w:rPr>
          <w:rFonts w:ascii="Book Antiqua" w:eastAsia="Book Antiqua" w:hAnsi="Book Antiqua" w:cs="Book Antiqua"/>
          <w:i/>
          <w:iCs/>
          <w:color w:val="000000"/>
        </w:rPr>
        <w:t>Int J Infect Dis</w:t>
      </w:r>
      <w:r w:rsidRPr="00B945F0">
        <w:rPr>
          <w:rFonts w:ascii="Book Antiqua" w:eastAsia="Book Antiqua" w:hAnsi="Book Antiqua" w:cs="Book Antiqua"/>
          <w:color w:val="000000"/>
        </w:rPr>
        <w:t xml:space="preserve"> 2008; </w:t>
      </w:r>
      <w:r w:rsidRPr="00B945F0">
        <w:rPr>
          <w:rFonts w:ascii="Book Antiqua" w:eastAsia="Book Antiqua" w:hAnsi="Book Antiqua" w:cs="Book Antiqua"/>
          <w:b/>
          <w:bCs/>
          <w:color w:val="000000"/>
        </w:rPr>
        <w:t>12</w:t>
      </w:r>
      <w:r w:rsidRPr="00B945F0">
        <w:rPr>
          <w:rFonts w:ascii="Book Antiqua" w:eastAsia="Book Antiqua" w:hAnsi="Book Antiqua" w:cs="Book Antiqua"/>
          <w:color w:val="000000"/>
        </w:rPr>
        <w:t>: 391-395 [PMID: 18083615 DOI: 10.1016/j.ijid.2007.10.005]</w:t>
      </w:r>
    </w:p>
    <w:p w14:paraId="6A82F39B"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31 </w:t>
      </w:r>
      <w:proofErr w:type="spellStart"/>
      <w:r w:rsidRPr="00B945F0">
        <w:rPr>
          <w:rFonts w:ascii="Book Antiqua" w:eastAsia="Book Antiqua" w:hAnsi="Book Antiqua" w:cs="Book Antiqua"/>
          <w:b/>
          <w:bCs/>
          <w:color w:val="000000"/>
        </w:rPr>
        <w:t>Yombi</w:t>
      </w:r>
      <w:proofErr w:type="spellEnd"/>
      <w:r w:rsidRPr="00B945F0">
        <w:rPr>
          <w:rFonts w:ascii="Book Antiqua" w:eastAsia="Book Antiqua" w:hAnsi="Book Antiqua" w:cs="Book Antiqua"/>
          <w:b/>
          <w:bCs/>
          <w:color w:val="000000"/>
        </w:rPr>
        <w:t xml:space="preserve"> JC</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Meuris</w:t>
      </w:r>
      <w:proofErr w:type="spellEnd"/>
      <w:r w:rsidRPr="00B945F0">
        <w:rPr>
          <w:rFonts w:ascii="Book Antiqua" w:eastAsia="Book Antiqua" w:hAnsi="Book Antiqua" w:cs="Book Antiqua"/>
          <w:color w:val="000000"/>
        </w:rPr>
        <w:t xml:space="preserve"> CM, Van </w:t>
      </w:r>
      <w:proofErr w:type="spellStart"/>
      <w:r w:rsidRPr="00B945F0">
        <w:rPr>
          <w:rFonts w:ascii="Book Antiqua" w:eastAsia="Book Antiqua" w:hAnsi="Book Antiqua" w:cs="Book Antiqua"/>
          <w:color w:val="000000"/>
        </w:rPr>
        <w:t>Gompel</w:t>
      </w:r>
      <w:proofErr w:type="spellEnd"/>
      <w:r w:rsidRPr="00B945F0">
        <w:rPr>
          <w:rFonts w:ascii="Book Antiqua" w:eastAsia="Book Antiqua" w:hAnsi="Book Antiqua" w:cs="Book Antiqua"/>
          <w:color w:val="000000"/>
        </w:rPr>
        <w:t xml:space="preserve"> AM, Ben Younes M, </w:t>
      </w:r>
      <w:proofErr w:type="spellStart"/>
      <w:r w:rsidRPr="00B945F0">
        <w:rPr>
          <w:rFonts w:ascii="Book Antiqua" w:eastAsia="Book Antiqua" w:hAnsi="Book Antiqua" w:cs="Book Antiqua"/>
          <w:color w:val="000000"/>
        </w:rPr>
        <w:t>Vandercam</w:t>
      </w:r>
      <w:proofErr w:type="spellEnd"/>
      <w:r w:rsidRPr="00B945F0">
        <w:rPr>
          <w:rFonts w:ascii="Book Antiqua" w:eastAsia="Book Antiqua" w:hAnsi="Book Antiqua" w:cs="Book Antiqua"/>
          <w:color w:val="000000"/>
        </w:rPr>
        <w:t xml:space="preserve"> BC. Acalculous cholecystitis in a patient with Plasmodium falciparum infection: a case report and literature review. </w:t>
      </w:r>
      <w:r w:rsidRPr="00B945F0">
        <w:rPr>
          <w:rFonts w:ascii="Book Antiqua" w:eastAsia="Book Antiqua" w:hAnsi="Book Antiqua" w:cs="Book Antiqua"/>
          <w:i/>
          <w:iCs/>
          <w:color w:val="000000"/>
        </w:rPr>
        <w:t>J Travel Med</w:t>
      </w:r>
      <w:r w:rsidRPr="00B945F0">
        <w:rPr>
          <w:rFonts w:ascii="Book Antiqua" w:eastAsia="Book Antiqua" w:hAnsi="Book Antiqua" w:cs="Book Antiqua"/>
          <w:color w:val="000000"/>
        </w:rPr>
        <w:t xml:space="preserve"> 2006; </w:t>
      </w:r>
      <w:r w:rsidRPr="00B945F0">
        <w:rPr>
          <w:rFonts w:ascii="Book Antiqua" w:eastAsia="Book Antiqua" w:hAnsi="Book Antiqua" w:cs="Book Antiqua"/>
          <w:b/>
          <w:bCs/>
          <w:color w:val="000000"/>
        </w:rPr>
        <w:t>13</w:t>
      </w:r>
      <w:r w:rsidRPr="00B945F0">
        <w:rPr>
          <w:rFonts w:ascii="Book Antiqua" w:eastAsia="Book Antiqua" w:hAnsi="Book Antiqua" w:cs="Book Antiqua"/>
          <w:color w:val="000000"/>
        </w:rPr>
        <w:t>: 178-180 [PMID: 16706951 DOI: 10.1111/j.1708-8305.</w:t>
      </w:r>
      <w:proofErr w:type="gramStart"/>
      <w:r w:rsidRPr="00B945F0">
        <w:rPr>
          <w:rFonts w:ascii="Book Antiqua" w:eastAsia="Book Antiqua" w:hAnsi="Book Antiqua" w:cs="Book Antiqua"/>
          <w:color w:val="000000"/>
        </w:rPr>
        <w:t>2006.00023.x</w:t>
      </w:r>
      <w:proofErr w:type="gramEnd"/>
      <w:r w:rsidRPr="00B945F0">
        <w:rPr>
          <w:rFonts w:ascii="Book Antiqua" w:eastAsia="Book Antiqua" w:hAnsi="Book Antiqua" w:cs="Book Antiqua"/>
          <w:color w:val="000000"/>
        </w:rPr>
        <w:t>]</w:t>
      </w:r>
    </w:p>
    <w:p w14:paraId="3CC877D8"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32 </w:t>
      </w:r>
      <w:r w:rsidRPr="00B945F0">
        <w:rPr>
          <w:rFonts w:ascii="Book Antiqua" w:eastAsia="Book Antiqua" w:hAnsi="Book Antiqua" w:cs="Book Antiqua"/>
          <w:b/>
          <w:bCs/>
          <w:color w:val="000000"/>
        </w:rPr>
        <w:t>Harris EF</w:t>
      </w:r>
      <w:r w:rsidRPr="00B945F0">
        <w:rPr>
          <w:rFonts w:ascii="Book Antiqua" w:eastAsia="Book Antiqua" w:hAnsi="Book Antiqua" w:cs="Book Antiqua"/>
          <w:color w:val="000000"/>
        </w:rPr>
        <w:t xml:space="preserve">, Younger E, Llewelyn MB. Acalculous cholecystitis occurring in the context of Plasmodium </w:t>
      </w:r>
      <w:proofErr w:type="spellStart"/>
      <w:r w:rsidRPr="00B945F0">
        <w:rPr>
          <w:rFonts w:ascii="Book Antiqua" w:eastAsia="Book Antiqua" w:hAnsi="Book Antiqua" w:cs="Book Antiqua"/>
          <w:color w:val="000000"/>
        </w:rPr>
        <w:t>malariae</w:t>
      </w:r>
      <w:proofErr w:type="spellEnd"/>
      <w:r w:rsidRPr="00B945F0">
        <w:rPr>
          <w:rFonts w:ascii="Book Antiqua" w:eastAsia="Book Antiqua" w:hAnsi="Book Antiqua" w:cs="Book Antiqua"/>
          <w:color w:val="000000"/>
        </w:rPr>
        <w:t xml:space="preserve"> infection: a case report. </w:t>
      </w:r>
      <w:r w:rsidRPr="00B945F0">
        <w:rPr>
          <w:rFonts w:ascii="Book Antiqua" w:eastAsia="Book Antiqua" w:hAnsi="Book Antiqua" w:cs="Book Antiqua"/>
          <w:i/>
          <w:iCs/>
          <w:color w:val="000000"/>
        </w:rPr>
        <w:t>J Med Case Rep</w:t>
      </w:r>
      <w:r w:rsidRPr="00B945F0">
        <w:rPr>
          <w:rFonts w:ascii="Book Antiqua" w:eastAsia="Book Antiqua" w:hAnsi="Book Antiqua" w:cs="Book Antiqua"/>
          <w:color w:val="000000"/>
        </w:rPr>
        <w:t xml:space="preserve"> 2013; </w:t>
      </w:r>
      <w:r w:rsidRPr="00B945F0">
        <w:rPr>
          <w:rFonts w:ascii="Book Antiqua" w:eastAsia="Book Antiqua" w:hAnsi="Book Antiqua" w:cs="Book Antiqua"/>
          <w:b/>
          <w:bCs/>
          <w:color w:val="000000"/>
        </w:rPr>
        <w:t>7</w:t>
      </w:r>
      <w:r w:rsidRPr="00B945F0">
        <w:rPr>
          <w:rFonts w:ascii="Book Antiqua" w:eastAsia="Book Antiqua" w:hAnsi="Book Antiqua" w:cs="Book Antiqua"/>
          <w:color w:val="000000"/>
        </w:rPr>
        <w:t>: 197 [PMID: 23889828 DOI: 10.1186/1752-1947-7-197]</w:t>
      </w:r>
    </w:p>
    <w:p w14:paraId="71AA80F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33 </w:t>
      </w:r>
      <w:r w:rsidRPr="00B945F0">
        <w:rPr>
          <w:rFonts w:ascii="Book Antiqua" w:eastAsia="Book Antiqua" w:hAnsi="Book Antiqua" w:cs="Book Antiqua"/>
          <w:b/>
          <w:bCs/>
          <w:color w:val="000000"/>
        </w:rPr>
        <w:t>Curley JM</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Mody</w:t>
      </w:r>
      <w:proofErr w:type="spellEnd"/>
      <w:r w:rsidRPr="00B945F0">
        <w:rPr>
          <w:rFonts w:ascii="Book Antiqua" w:eastAsia="Book Antiqua" w:hAnsi="Book Antiqua" w:cs="Book Antiqua"/>
          <w:color w:val="000000"/>
        </w:rPr>
        <w:t xml:space="preserve"> RM, Gasser RA Jr. Malaria caused by Plasmodium vivax complicated by acalculous cholecystitis. </w:t>
      </w:r>
      <w:r w:rsidRPr="00B945F0">
        <w:rPr>
          <w:rFonts w:ascii="Book Antiqua" w:eastAsia="Book Antiqua" w:hAnsi="Book Antiqua" w:cs="Book Antiqua"/>
          <w:i/>
          <w:iCs/>
          <w:color w:val="000000"/>
        </w:rPr>
        <w:t xml:space="preserve">Am J Trop Med </w:t>
      </w:r>
      <w:proofErr w:type="spellStart"/>
      <w:r w:rsidRPr="00B945F0">
        <w:rPr>
          <w:rFonts w:ascii="Book Antiqua" w:eastAsia="Book Antiqua" w:hAnsi="Book Antiqua" w:cs="Book Antiqua"/>
          <w:i/>
          <w:iCs/>
          <w:color w:val="000000"/>
        </w:rPr>
        <w:t>Hyg</w:t>
      </w:r>
      <w:proofErr w:type="spellEnd"/>
      <w:r w:rsidRPr="00B945F0">
        <w:rPr>
          <w:rFonts w:ascii="Book Antiqua" w:eastAsia="Book Antiqua" w:hAnsi="Book Antiqua" w:cs="Book Antiqua"/>
          <w:color w:val="000000"/>
        </w:rPr>
        <w:t xml:space="preserve"> 2011; </w:t>
      </w:r>
      <w:r w:rsidRPr="00B945F0">
        <w:rPr>
          <w:rFonts w:ascii="Book Antiqua" w:eastAsia="Book Antiqua" w:hAnsi="Book Antiqua" w:cs="Book Antiqua"/>
          <w:b/>
          <w:bCs/>
          <w:color w:val="000000"/>
        </w:rPr>
        <w:t>85</w:t>
      </w:r>
      <w:r w:rsidRPr="00B945F0">
        <w:rPr>
          <w:rFonts w:ascii="Book Antiqua" w:eastAsia="Book Antiqua" w:hAnsi="Book Antiqua" w:cs="Book Antiqua"/>
          <w:color w:val="000000"/>
        </w:rPr>
        <w:t>: 42-49 [PMID: 21734122 DOI: 10.4269/ajtmh.2011.10-0724]</w:t>
      </w:r>
    </w:p>
    <w:p w14:paraId="352197D6"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34 </w:t>
      </w:r>
      <w:proofErr w:type="spellStart"/>
      <w:r w:rsidRPr="00B945F0">
        <w:rPr>
          <w:rFonts w:ascii="Book Antiqua" w:eastAsia="Book Antiqua" w:hAnsi="Book Antiqua" w:cs="Book Antiqua"/>
          <w:b/>
          <w:bCs/>
          <w:color w:val="000000"/>
        </w:rPr>
        <w:t>Agergaard</w:t>
      </w:r>
      <w:proofErr w:type="spellEnd"/>
      <w:r w:rsidRPr="00B945F0">
        <w:rPr>
          <w:rFonts w:ascii="Book Antiqua" w:eastAsia="Book Antiqua" w:hAnsi="Book Antiqua" w:cs="Book Antiqua"/>
          <w:b/>
          <w:bCs/>
          <w:color w:val="000000"/>
        </w:rPr>
        <w:t xml:space="preserve"> J</w:t>
      </w:r>
      <w:r w:rsidRPr="00B945F0">
        <w:rPr>
          <w:rFonts w:ascii="Book Antiqua" w:eastAsia="Book Antiqua" w:hAnsi="Book Antiqua" w:cs="Book Antiqua"/>
          <w:color w:val="000000"/>
        </w:rPr>
        <w:t xml:space="preserve">, Larsen CS. Acute acalculous cholecystitis in a patient with primary Epstein-Barr virus infection: a case report and literature review. </w:t>
      </w:r>
      <w:r w:rsidRPr="00B945F0">
        <w:rPr>
          <w:rFonts w:ascii="Book Antiqua" w:eastAsia="Book Antiqua" w:hAnsi="Book Antiqua" w:cs="Book Antiqua"/>
          <w:i/>
          <w:iCs/>
          <w:color w:val="000000"/>
        </w:rPr>
        <w:t>Int J Infect Dis</w:t>
      </w:r>
      <w:r w:rsidRPr="00B945F0">
        <w:rPr>
          <w:rFonts w:ascii="Book Antiqua" w:eastAsia="Book Antiqua" w:hAnsi="Book Antiqua" w:cs="Book Antiqua"/>
          <w:color w:val="000000"/>
        </w:rPr>
        <w:t xml:space="preserve"> 2015; </w:t>
      </w:r>
      <w:r w:rsidRPr="00B945F0">
        <w:rPr>
          <w:rFonts w:ascii="Book Antiqua" w:eastAsia="Book Antiqua" w:hAnsi="Book Antiqua" w:cs="Book Antiqua"/>
          <w:b/>
          <w:bCs/>
          <w:color w:val="000000"/>
        </w:rPr>
        <w:t>35</w:t>
      </w:r>
      <w:r w:rsidRPr="00B945F0">
        <w:rPr>
          <w:rFonts w:ascii="Book Antiqua" w:eastAsia="Book Antiqua" w:hAnsi="Book Antiqua" w:cs="Book Antiqua"/>
          <w:color w:val="000000"/>
        </w:rPr>
        <w:t>: 67-72 [PMID: 25887813 DOI: 10.1016/j.ijid.2015.04.004]</w:t>
      </w:r>
    </w:p>
    <w:p w14:paraId="64CAB10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35 </w:t>
      </w:r>
      <w:proofErr w:type="spellStart"/>
      <w:r w:rsidRPr="00B945F0">
        <w:rPr>
          <w:rFonts w:ascii="Book Antiqua" w:eastAsia="Book Antiqua" w:hAnsi="Book Antiqua" w:cs="Book Antiqua"/>
          <w:b/>
          <w:bCs/>
          <w:color w:val="000000"/>
        </w:rPr>
        <w:t>Dinulos</w:t>
      </w:r>
      <w:proofErr w:type="spellEnd"/>
      <w:r w:rsidRPr="00B945F0">
        <w:rPr>
          <w:rFonts w:ascii="Book Antiqua" w:eastAsia="Book Antiqua" w:hAnsi="Book Antiqua" w:cs="Book Antiqua"/>
          <w:b/>
          <w:bCs/>
          <w:color w:val="000000"/>
        </w:rPr>
        <w:t xml:space="preserve"> J</w:t>
      </w:r>
      <w:r w:rsidRPr="00B945F0">
        <w:rPr>
          <w:rFonts w:ascii="Book Antiqua" w:eastAsia="Book Antiqua" w:hAnsi="Book Antiqua" w:cs="Book Antiqua"/>
          <w:color w:val="000000"/>
        </w:rPr>
        <w:t xml:space="preserve">, Mitchell DK, Egerton J, Pickering LK. Hydrops of the gallbladder associated with Epstein-Barr virus infection: a report of two cases and review of the literature. </w:t>
      </w:r>
      <w:proofErr w:type="spellStart"/>
      <w:r w:rsidRPr="00B945F0">
        <w:rPr>
          <w:rFonts w:ascii="Book Antiqua" w:eastAsia="Book Antiqua" w:hAnsi="Book Antiqua" w:cs="Book Antiqua"/>
          <w:i/>
          <w:iCs/>
          <w:color w:val="000000"/>
        </w:rPr>
        <w:t>Pediatr</w:t>
      </w:r>
      <w:proofErr w:type="spellEnd"/>
      <w:r w:rsidRPr="00B945F0">
        <w:rPr>
          <w:rFonts w:ascii="Book Antiqua" w:eastAsia="Book Antiqua" w:hAnsi="Book Antiqua" w:cs="Book Antiqua"/>
          <w:i/>
          <w:iCs/>
          <w:color w:val="000000"/>
        </w:rPr>
        <w:t xml:space="preserve"> Infect Dis J</w:t>
      </w:r>
      <w:r w:rsidRPr="00B945F0">
        <w:rPr>
          <w:rFonts w:ascii="Book Antiqua" w:eastAsia="Book Antiqua" w:hAnsi="Book Antiqua" w:cs="Book Antiqua"/>
          <w:color w:val="000000"/>
        </w:rPr>
        <w:t xml:space="preserve"> 1994; </w:t>
      </w:r>
      <w:r w:rsidRPr="00B945F0">
        <w:rPr>
          <w:rFonts w:ascii="Book Antiqua" w:eastAsia="Book Antiqua" w:hAnsi="Book Antiqua" w:cs="Book Antiqua"/>
          <w:b/>
          <w:bCs/>
          <w:color w:val="000000"/>
        </w:rPr>
        <w:t>13</w:t>
      </w:r>
      <w:r w:rsidRPr="00B945F0">
        <w:rPr>
          <w:rFonts w:ascii="Book Antiqua" w:eastAsia="Book Antiqua" w:hAnsi="Book Antiqua" w:cs="Book Antiqua"/>
          <w:color w:val="000000"/>
        </w:rPr>
        <w:t>: 924-929 [PMID: 7854894 DOI: 10.1097/00006454-199410000-00014]</w:t>
      </w:r>
    </w:p>
    <w:p w14:paraId="4EF5390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36 </w:t>
      </w:r>
      <w:proofErr w:type="spellStart"/>
      <w:r w:rsidRPr="00B945F0">
        <w:rPr>
          <w:rFonts w:ascii="Book Antiqua" w:eastAsia="Book Antiqua" w:hAnsi="Book Antiqua" w:cs="Book Antiqua"/>
          <w:b/>
          <w:bCs/>
          <w:color w:val="000000"/>
        </w:rPr>
        <w:t>Ntelis</w:t>
      </w:r>
      <w:proofErr w:type="spellEnd"/>
      <w:r w:rsidRPr="00B945F0">
        <w:rPr>
          <w:rFonts w:ascii="Book Antiqua" w:eastAsia="Book Antiqua" w:hAnsi="Book Antiqua" w:cs="Book Antiqua"/>
          <w:b/>
          <w:bCs/>
          <w:color w:val="000000"/>
        </w:rPr>
        <w:t xml:space="preserve"> K</w:t>
      </w:r>
      <w:r w:rsidRPr="00B945F0">
        <w:rPr>
          <w:rFonts w:ascii="Book Antiqua" w:eastAsia="Book Antiqua" w:hAnsi="Book Antiqua" w:cs="Book Antiqua"/>
          <w:color w:val="000000"/>
        </w:rPr>
        <w:t xml:space="preserve">, Mazarakis D, </w:t>
      </w:r>
      <w:proofErr w:type="spellStart"/>
      <w:r w:rsidRPr="00B945F0">
        <w:rPr>
          <w:rFonts w:ascii="Book Antiqua" w:eastAsia="Book Antiqua" w:hAnsi="Book Antiqua" w:cs="Book Antiqua"/>
          <w:color w:val="000000"/>
        </w:rPr>
        <w:t>Sapountzis</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Zissi</w:t>
      </w:r>
      <w:proofErr w:type="spellEnd"/>
      <w:r w:rsidRPr="00B945F0">
        <w:rPr>
          <w:rFonts w:ascii="Book Antiqua" w:eastAsia="Book Antiqua" w:hAnsi="Book Antiqua" w:cs="Book Antiqua"/>
          <w:color w:val="000000"/>
        </w:rPr>
        <w:t xml:space="preserve"> D, </w:t>
      </w:r>
      <w:proofErr w:type="spellStart"/>
      <w:r w:rsidRPr="00B945F0">
        <w:rPr>
          <w:rFonts w:ascii="Book Antiqua" w:eastAsia="Book Antiqua" w:hAnsi="Book Antiqua" w:cs="Book Antiqua"/>
          <w:color w:val="000000"/>
        </w:rPr>
        <w:t>Sparangi</w:t>
      </w:r>
      <w:proofErr w:type="spellEnd"/>
      <w:r w:rsidRPr="00B945F0">
        <w:rPr>
          <w:rFonts w:ascii="Book Antiqua" w:eastAsia="Book Antiqua" w:hAnsi="Book Antiqua" w:cs="Book Antiqua"/>
          <w:color w:val="000000"/>
        </w:rPr>
        <w:t xml:space="preserve"> S, </w:t>
      </w:r>
      <w:proofErr w:type="spellStart"/>
      <w:r w:rsidRPr="00B945F0">
        <w:rPr>
          <w:rFonts w:ascii="Book Antiqua" w:eastAsia="Book Antiqua" w:hAnsi="Book Antiqua" w:cs="Book Antiqua"/>
          <w:color w:val="000000"/>
        </w:rPr>
        <w:t>Xidia</w:t>
      </w:r>
      <w:proofErr w:type="spellEnd"/>
      <w:r w:rsidRPr="00B945F0">
        <w:rPr>
          <w:rFonts w:ascii="Book Antiqua" w:eastAsia="Book Antiqua" w:hAnsi="Book Antiqua" w:cs="Book Antiqua"/>
          <w:color w:val="000000"/>
        </w:rPr>
        <w:t xml:space="preserve"> N, </w:t>
      </w:r>
      <w:proofErr w:type="spellStart"/>
      <w:r w:rsidRPr="00B945F0">
        <w:rPr>
          <w:rFonts w:ascii="Book Antiqua" w:eastAsia="Book Antiqua" w:hAnsi="Book Antiqua" w:cs="Book Antiqua"/>
          <w:color w:val="000000"/>
        </w:rPr>
        <w:t>Velissaris</w:t>
      </w:r>
      <w:proofErr w:type="spellEnd"/>
      <w:r w:rsidRPr="00B945F0">
        <w:rPr>
          <w:rFonts w:ascii="Book Antiqua" w:eastAsia="Book Antiqua" w:hAnsi="Book Antiqua" w:cs="Book Antiqua"/>
          <w:color w:val="000000"/>
        </w:rPr>
        <w:t xml:space="preserve"> D. Acute Acalculous Cholecystitis Associated with Epstein-Barr Infection: A Case Report and Review of the Literature. </w:t>
      </w:r>
      <w:r w:rsidRPr="00B945F0">
        <w:rPr>
          <w:rFonts w:ascii="Book Antiqua" w:eastAsia="Book Antiqua" w:hAnsi="Book Antiqua" w:cs="Book Antiqua"/>
          <w:i/>
          <w:iCs/>
          <w:color w:val="000000"/>
        </w:rPr>
        <w:t>Case Rep Med</w:t>
      </w:r>
      <w:r w:rsidRPr="00B945F0">
        <w:rPr>
          <w:rFonts w:ascii="Book Antiqua" w:eastAsia="Book Antiqua" w:hAnsi="Book Antiqua" w:cs="Book Antiqua"/>
          <w:color w:val="000000"/>
        </w:rPr>
        <w:t xml:space="preserve"> 2020; </w:t>
      </w:r>
      <w:r w:rsidRPr="00B945F0">
        <w:rPr>
          <w:rFonts w:ascii="Book Antiqua" w:eastAsia="Book Antiqua" w:hAnsi="Book Antiqua" w:cs="Book Antiqua"/>
          <w:b/>
          <w:bCs/>
          <w:color w:val="000000"/>
        </w:rPr>
        <w:t>2020</w:t>
      </w:r>
      <w:r w:rsidRPr="00B945F0">
        <w:rPr>
          <w:rFonts w:ascii="Book Antiqua" w:eastAsia="Book Antiqua" w:hAnsi="Book Antiqua" w:cs="Book Antiqua"/>
          <w:color w:val="000000"/>
        </w:rPr>
        <w:t>: 9029601 [PMID: 32047519 DOI: 10.1155/2020/9029601]</w:t>
      </w:r>
    </w:p>
    <w:p w14:paraId="309A585A"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37 </w:t>
      </w:r>
      <w:proofErr w:type="spellStart"/>
      <w:r w:rsidRPr="00B945F0">
        <w:rPr>
          <w:rFonts w:ascii="Book Antiqua" w:eastAsia="Book Antiqua" w:hAnsi="Book Antiqua" w:cs="Book Antiqua"/>
          <w:b/>
          <w:bCs/>
          <w:color w:val="000000"/>
        </w:rPr>
        <w:t>Mattone</w:t>
      </w:r>
      <w:proofErr w:type="spellEnd"/>
      <w:r w:rsidRPr="00B945F0">
        <w:rPr>
          <w:rFonts w:ascii="Book Antiqua" w:eastAsia="Book Antiqua" w:hAnsi="Book Antiqua" w:cs="Book Antiqua"/>
          <w:b/>
          <w:bCs/>
          <w:color w:val="000000"/>
        </w:rPr>
        <w:t xml:space="preserve"> E</w:t>
      </w:r>
      <w:r w:rsidRPr="00B945F0">
        <w:rPr>
          <w:rFonts w:ascii="Book Antiqua" w:eastAsia="Book Antiqua" w:hAnsi="Book Antiqua" w:cs="Book Antiqua"/>
          <w:color w:val="000000"/>
        </w:rPr>
        <w:t xml:space="preserve">, Sofia M, </w:t>
      </w:r>
      <w:proofErr w:type="spellStart"/>
      <w:r w:rsidRPr="00B945F0">
        <w:rPr>
          <w:rFonts w:ascii="Book Antiqua" w:eastAsia="Book Antiqua" w:hAnsi="Book Antiqua" w:cs="Book Antiqua"/>
          <w:color w:val="000000"/>
        </w:rPr>
        <w:t>Schembari</w:t>
      </w:r>
      <w:proofErr w:type="spellEnd"/>
      <w:r w:rsidRPr="00B945F0">
        <w:rPr>
          <w:rFonts w:ascii="Book Antiqua" w:eastAsia="Book Antiqua" w:hAnsi="Book Antiqua" w:cs="Book Antiqua"/>
          <w:color w:val="000000"/>
        </w:rPr>
        <w:t xml:space="preserve"> E, Palumbo V, Bonaccorso R, Randazzo V, La </w:t>
      </w:r>
      <w:proofErr w:type="spellStart"/>
      <w:r w:rsidRPr="00B945F0">
        <w:rPr>
          <w:rFonts w:ascii="Book Antiqua" w:eastAsia="Book Antiqua" w:hAnsi="Book Antiqua" w:cs="Book Antiqua"/>
          <w:color w:val="000000"/>
        </w:rPr>
        <w:t>Greca</w:t>
      </w:r>
      <w:proofErr w:type="spellEnd"/>
      <w:r w:rsidRPr="00B945F0">
        <w:rPr>
          <w:rFonts w:ascii="Book Antiqua" w:eastAsia="Book Antiqua" w:hAnsi="Book Antiqua" w:cs="Book Antiqua"/>
          <w:color w:val="000000"/>
        </w:rPr>
        <w:t xml:space="preserve"> G, </w:t>
      </w:r>
      <w:proofErr w:type="spellStart"/>
      <w:r w:rsidRPr="00B945F0">
        <w:rPr>
          <w:rFonts w:ascii="Book Antiqua" w:eastAsia="Book Antiqua" w:hAnsi="Book Antiqua" w:cs="Book Antiqua"/>
          <w:color w:val="000000"/>
        </w:rPr>
        <w:t>Iacobello</w:t>
      </w:r>
      <w:proofErr w:type="spellEnd"/>
      <w:r w:rsidRPr="00B945F0">
        <w:rPr>
          <w:rFonts w:ascii="Book Antiqua" w:eastAsia="Book Antiqua" w:hAnsi="Book Antiqua" w:cs="Book Antiqua"/>
          <w:color w:val="000000"/>
        </w:rPr>
        <w:t xml:space="preserve"> C, </w:t>
      </w:r>
      <w:proofErr w:type="spellStart"/>
      <w:r w:rsidRPr="00B945F0">
        <w:rPr>
          <w:rFonts w:ascii="Book Antiqua" w:eastAsia="Book Antiqua" w:hAnsi="Book Antiqua" w:cs="Book Antiqua"/>
          <w:color w:val="000000"/>
        </w:rPr>
        <w:t>Russello</w:t>
      </w:r>
      <w:proofErr w:type="spellEnd"/>
      <w:r w:rsidRPr="00B945F0">
        <w:rPr>
          <w:rFonts w:ascii="Book Antiqua" w:eastAsia="Book Antiqua" w:hAnsi="Book Antiqua" w:cs="Book Antiqua"/>
          <w:color w:val="000000"/>
        </w:rPr>
        <w:t xml:space="preserve"> D, </w:t>
      </w:r>
      <w:proofErr w:type="spellStart"/>
      <w:r w:rsidRPr="00B945F0">
        <w:rPr>
          <w:rFonts w:ascii="Book Antiqua" w:eastAsia="Book Antiqua" w:hAnsi="Book Antiqua" w:cs="Book Antiqua"/>
          <w:color w:val="000000"/>
        </w:rPr>
        <w:t>Latteri</w:t>
      </w:r>
      <w:proofErr w:type="spellEnd"/>
      <w:r w:rsidRPr="00B945F0">
        <w:rPr>
          <w:rFonts w:ascii="Book Antiqua" w:eastAsia="Book Antiqua" w:hAnsi="Book Antiqua" w:cs="Book Antiqua"/>
          <w:color w:val="000000"/>
        </w:rPr>
        <w:t xml:space="preserve"> S. Acute acalculous cholecystitis on a COVID-19 patient: a case report. </w:t>
      </w:r>
      <w:r w:rsidRPr="00B945F0">
        <w:rPr>
          <w:rFonts w:ascii="Book Antiqua" w:eastAsia="Book Antiqua" w:hAnsi="Book Antiqua" w:cs="Book Antiqua"/>
          <w:i/>
          <w:iCs/>
          <w:color w:val="000000"/>
        </w:rPr>
        <w:t>Ann Med Surg (</w:t>
      </w:r>
      <w:proofErr w:type="spellStart"/>
      <w:r w:rsidRPr="00B945F0">
        <w:rPr>
          <w:rFonts w:ascii="Book Antiqua" w:eastAsia="Book Antiqua" w:hAnsi="Book Antiqua" w:cs="Book Antiqua"/>
          <w:i/>
          <w:iCs/>
          <w:color w:val="000000"/>
        </w:rPr>
        <w:t>Lond</w:t>
      </w:r>
      <w:proofErr w:type="spellEnd"/>
      <w:r w:rsidRPr="00B945F0">
        <w:rPr>
          <w:rFonts w:ascii="Book Antiqua" w:eastAsia="Book Antiqua" w:hAnsi="Book Antiqua" w:cs="Book Antiqua"/>
          <w:i/>
          <w:iCs/>
          <w:color w:val="000000"/>
        </w:rPr>
        <w:t>)</w:t>
      </w:r>
      <w:r w:rsidRPr="00B945F0">
        <w:rPr>
          <w:rFonts w:ascii="Book Antiqua" w:eastAsia="Book Antiqua" w:hAnsi="Book Antiqua" w:cs="Book Antiqua"/>
          <w:color w:val="000000"/>
        </w:rPr>
        <w:t xml:space="preserve"> 2020; </w:t>
      </w:r>
      <w:r w:rsidRPr="00B945F0">
        <w:rPr>
          <w:rFonts w:ascii="Book Antiqua" w:eastAsia="Book Antiqua" w:hAnsi="Book Antiqua" w:cs="Book Antiqua"/>
          <w:b/>
          <w:bCs/>
          <w:color w:val="000000"/>
        </w:rPr>
        <w:t>58</w:t>
      </w:r>
      <w:r w:rsidRPr="00B945F0">
        <w:rPr>
          <w:rFonts w:ascii="Book Antiqua" w:eastAsia="Book Antiqua" w:hAnsi="Book Antiqua" w:cs="Book Antiqua"/>
          <w:color w:val="000000"/>
        </w:rPr>
        <w:t>: 73-75 [PMID: 32895611 DOI: 10.1016/j.amsu.2020.08.027]</w:t>
      </w:r>
    </w:p>
    <w:p w14:paraId="2C3C4A1D"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38 </w:t>
      </w:r>
      <w:r w:rsidRPr="00B945F0">
        <w:rPr>
          <w:rFonts w:ascii="Book Antiqua" w:eastAsia="Book Antiqua" w:hAnsi="Book Antiqua" w:cs="Book Antiqua"/>
          <w:b/>
          <w:bCs/>
          <w:color w:val="000000"/>
        </w:rPr>
        <w:t>Roy J</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Sahu</w:t>
      </w:r>
      <w:proofErr w:type="spellEnd"/>
      <w:r w:rsidRPr="00B945F0">
        <w:rPr>
          <w:rFonts w:ascii="Book Antiqua" w:eastAsia="Book Antiqua" w:hAnsi="Book Antiqua" w:cs="Book Antiqua"/>
          <w:color w:val="000000"/>
        </w:rPr>
        <w:t xml:space="preserve"> N, </w:t>
      </w:r>
      <w:proofErr w:type="spellStart"/>
      <w:r w:rsidRPr="00B945F0">
        <w:rPr>
          <w:rFonts w:ascii="Book Antiqua" w:eastAsia="Book Antiqua" w:hAnsi="Book Antiqua" w:cs="Book Antiqua"/>
          <w:color w:val="000000"/>
        </w:rPr>
        <w:t>Golamari</w:t>
      </w:r>
      <w:proofErr w:type="spellEnd"/>
      <w:r w:rsidRPr="00B945F0">
        <w:rPr>
          <w:rFonts w:ascii="Book Antiqua" w:eastAsia="Book Antiqua" w:hAnsi="Book Antiqua" w:cs="Book Antiqua"/>
          <w:color w:val="000000"/>
        </w:rPr>
        <w:t xml:space="preserve"> R, </w:t>
      </w:r>
      <w:proofErr w:type="spellStart"/>
      <w:r w:rsidRPr="00B945F0">
        <w:rPr>
          <w:rFonts w:ascii="Book Antiqua" w:eastAsia="Book Antiqua" w:hAnsi="Book Antiqua" w:cs="Book Antiqua"/>
          <w:color w:val="000000"/>
        </w:rPr>
        <w:t>Vunnam</w:t>
      </w:r>
      <w:proofErr w:type="spellEnd"/>
      <w:r w:rsidRPr="00B945F0">
        <w:rPr>
          <w:rFonts w:ascii="Book Antiqua" w:eastAsia="Book Antiqua" w:hAnsi="Book Antiqua" w:cs="Book Antiqua"/>
          <w:color w:val="000000"/>
        </w:rPr>
        <w:t xml:space="preserve"> R. Acute Acalculous Cholecystitis in a Patient With COVID-19 and a LVAD. </w:t>
      </w:r>
      <w:r w:rsidRPr="00B945F0">
        <w:rPr>
          <w:rFonts w:ascii="Book Antiqua" w:eastAsia="Book Antiqua" w:hAnsi="Book Antiqua" w:cs="Book Antiqua"/>
          <w:i/>
          <w:iCs/>
          <w:color w:val="000000"/>
        </w:rPr>
        <w:t>J Card Fail</w:t>
      </w:r>
      <w:r w:rsidRPr="00B945F0">
        <w:rPr>
          <w:rFonts w:ascii="Book Antiqua" w:eastAsia="Book Antiqua" w:hAnsi="Book Antiqua" w:cs="Book Antiqua"/>
          <w:color w:val="000000"/>
        </w:rPr>
        <w:t xml:space="preserve"> 2020; </w:t>
      </w:r>
      <w:r w:rsidRPr="00B945F0">
        <w:rPr>
          <w:rFonts w:ascii="Book Antiqua" w:eastAsia="Book Antiqua" w:hAnsi="Book Antiqua" w:cs="Book Antiqua"/>
          <w:b/>
          <w:bCs/>
          <w:color w:val="000000"/>
        </w:rPr>
        <w:t>26</w:t>
      </w:r>
      <w:r w:rsidRPr="00B945F0">
        <w:rPr>
          <w:rFonts w:ascii="Book Antiqua" w:eastAsia="Book Antiqua" w:hAnsi="Book Antiqua" w:cs="Book Antiqua"/>
          <w:color w:val="000000"/>
        </w:rPr>
        <w:t>: 639 [PMID: 32525070 DOI: 10.1016/j.cardfail.2020.06.002]</w:t>
      </w:r>
    </w:p>
    <w:p w14:paraId="1FF4171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39 </w:t>
      </w:r>
      <w:r w:rsidRPr="00B945F0">
        <w:rPr>
          <w:rFonts w:ascii="Book Antiqua" w:eastAsia="Book Antiqua" w:hAnsi="Book Antiqua" w:cs="Book Antiqua"/>
          <w:b/>
          <w:bCs/>
          <w:color w:val="000000"/>
        </w:rPr>
        <w:t>Alhassan SM</w:t>
      </w:r>
      <w:r w:rsidRPr="00B945F0">
        <w:rPr>
          <w:rFonts w:ascii="Book Antiqua" w:eastAsia="Book Antiqua" w:hAnsi="Book Antiqua" w:cs="Book Antiqua"/>
          <w:color w:val="000000"/>
        </w:rPr>
        <w:t xml:space="preserve">, Iqbal P, </w:t>
      </w:r>
      <w:proofErr w:type="spellStart"/>
      <w:r w:rsidRPr="00B945F0">
        <w:rPr>
          <w:rFonts w:ascii="Book Antiqua" w:eastAsia="Book Antiqua" w:hAnsi="Book Antiqua" w:cs="Book Antiqua"/>
          <w:color w:val="000000"/>
        </w:rPr>
        <w:t>Fikrey</w:t>
      </w:r>
      <w:proofErr w:type="spellEnd"/>
      <w:r w:rsidRPr="00B945F0">
        <w:rPr>
          <w:rFonts w:ascii="Book Antiqua" w:eastAsia="Book Antiqua" w:hAnsi="Book Antiqua" w:cs="Book Antiqua"/>
          <w:color w:val="000000"/>
        </w:rPr>
        <w:t xml:space="preserve"> L, Mohamed Ibrahim MI, Qamar MS, Chaponda M, Munir W. Post COVID 19 acute acalculous cholecystitis raising the possibility of underlying dysregulated immune response, a case report. </w:t>
      </w:r>
      <w:r w:rsidRPr="00B945F0">
        <w:rPr>
          <w:rFonts w:ascii="Book Antiqua" w:eastAsia="Book Antiqua" w:hAnsi="Book Antiqua" w:cs="Book Antiqua"/>
          <w:i/>
          <w:iCs/>
          <w:color w:val="000000"/>
        </w:rPr>
        <w:t>Ann Med Surg (</w:t>
      </w:r>
      <w:proofErr w:type="spellStart"/>
      <w:r w:rsidRPr="00B945F0">
        <w:rPr>
          <w:rFonts w:ascii="Book Antiqua" w:eastAsia="Book Antiqua" w:hAnsi="Book Antiqua" w:cs="Book Antiqua"/>
          <w:i/>
          <w:iCs/>
          <w:color w:val="000000"/>
        </w:rPr>
        <w:t>Lond</w:t>
      </w:r>
      <w:proofErr w:type="spellEnd"/>
      <w:r w:rsidRPr="00B945F0">
        <w:rPr>
          <w:rFonts w:ascii="Book Antiqua" w:eastAsia="Book Antiqua" w:hAnsi="Book Antiqua" w:cs="Book Antiqua"/>
          <w:i/>
          <w:iCs/>
          <w:color w:val="000000"/>
        </w:rPr>
        <w:t>)</w:t>
      </w:r>
      <w:r w:rsidRPr="00B945F0">
        <w:rPr>
          <w:rFonts w:ascii="Book Antiqua" w:eastAsia="Book Antiqua" w:hAnsi="Book Antiqua" w:cs="Book Antiqua"/>
          <w:color w:val="000000"/>
        </w:rPr>
        <w:t xml:space="preserve"> 2020; </w:t>
      </w:r>
      <w:r w:rsidRPr="00B945F0">
        <w:rPr>
          <w:rFonts w:ascii="Book Antiqua" w:eastAsia="Book Antiqua" w:hAnsi="Book Antiqua" w:cs="Book Antiqua"/>
          <w:b/>
          <w:bCs/>
          <w:color w:val="000000"/>
        </w:rPr>
        <w:t>60</w:t>
      </w:r>
      <w:r w:rsidRPr="00B945F0">
        <w:rPr>
          <w:rFonts w:ascii="Book Antiqua" w:eastAsia="Book Antiqua" w:hAnsi="Book Antiqua" w:cs="Book Antiqua"/>
          <w:color w:val="000000"/>
        </w:rPr>
        <w:t>: 434-437 [PMID: 33224493 DOI: 10.1016/j.amsu.2020.11.031]</w:t>
      </w:r>
    </w:p>
    <w:p w14:paraId="7225F3E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40 </w:t>
      </w:r>
      <w:r w:rsidRPr="00B945F0">
        <w:rPr>
          <w:rFonts w:ascii="Book Antiqua" w:eastAsia="Book Antiqua" w:hAnsi="Book Antiqua" w:cs="Book Antiqua"/>
          <w:b/>
          <w:bCs/>
          <w:color w:val="000000"/>
        </w:rPr>
        <w:t>Garrido-</w:t>
      </w:r>
      <w:proofErr w:type="spellStart"/>
      <w:r w:rsidRPr="00B945F0">
        <w:rPr>
          <w:rFonts w:ascii="Book Antiqua" w:eastAsia="Book Antiqua" w:hAnsi="Book Antiqua" w:cs="Book Antiqua"/>
          <w:b/>
          <w:bCs/>
          <w:color w:val="000000"/>
        </w:rPr>
        <w:t>Benedicto</w:t>
      </w:r>
      <w:proofErr w:type="spellEnd"/>
      <w:r w:rsidRPr="00B945F0">
        <w:rPr>
          <w:rFonts w:ascii="Book Antiqua" w:eastAsia="Book Antiqua" w:hAnsi="Book Antiqua" w:cs="Book Antiqua"/>
          <w:b/>
          <w:bCs/>
          <w:color w:val="000000"/>
        </w:rPr>
        <w:t xml:space="preserve"> P</w:t>
      </w:r>
      <w:r w:rsidRPr="00B945F0">
        <w:rPr>
          <w:rFonts w:ascii="Book Antiqua" w:eastAsia="Book Antiqua" w:hAnsi="Book Antiqua" w:cs="Book Antiqua"/>
          <w:color w:val="000000"/>
        </w:rPr>
        <w:t xml:space="preserve">, González-Reimers E, </w:t>
      </w:r>
      <w:proofErr w:type="spellStart"/>
      <w:r w:rsidRPr="00B945F0">
        <w:rPr>
          <w:rFonts w:ascii="Book Antiqua" w:eastAsia="Book Antiqua" w:hAnsi="Book Antiqua" w:cs="Book Antiqua"/>
          <w:color w:val="000000"/>
        </w:rPr>
        <w:t>Santolaria</w:t>
      </w:r>
      <w:proofErr w:type="spellEnd"/>
      <w:r w:rsidRPr="00B945F0">
        <w:rPr>
          <w:rFonts w:ascii="Book Antiqua" w:eastAsia="Book Antiqua" w:hAnsi="Book Antiqua" w:cs="Book Antiqua"/>
          <w:color w:val="000000"/>
        </w:rPr>
        <w:t xml:space="preserve">-Fernández F, Rodríguez-Moreno F. Acute acalculous cholecystitis due to Salmonella. </w:t>
      </w:r>
      <w:r w:rsidRPr="00B945F0">
        <w:rPr>
          <w:rFonts w:ascii="Book Antiqua" w:eastAsia="Book Antiqua" w:hAnsi="Book Antiqua" w:cs="Book Antiqua"/>
          <w:i/>
          <w:iCs/>
          <w:color w:val="000000"/>
        </w:rPr>
        <w:t>Dig Dis Sci</w:t>
      </w:r>
      <w:r w:rsidRPr="00B945F0">
        <w:rPr>
          <w:rFonts w:ascii="Book Antiqua" w:eastAsia="Book Antiqua" w:hAnsi="Book Antiqua" w:cs="Book Antiqua"/>
          <w:color w:val="000000"/>
        </w:rPr>
        <w:t xml:space="preserve"> 1994; </w:t>
      </w:r>
      <w:r w:rsidRPr="00B945F0">
        <w:rPr>
          <w:rFonts w:ascii="Book Antiqua" w:eastAsia="Book Antiqua" w:hAnsi="Book Antiqua" w:cs="Book Antiqua"/>
          <w:b/>
          <w:bCs/>
          <w:color w:val="000000"/>
        </w:rPr>
        <w:t>39</w:t>
      </w:r>
      <w:r w:rsidRPr="00B945F0">
        <w:rPr>
          <w:rFonts w:ascii="Book Antiqua" w:eastAsia="Book Antiqua" w:hAnsi="Book Antiqua" w:cs="Book Antiqua"/>
          <w:color w:val="000000"/>
        </w:rPr>
        <w:t>: 442-443 [PMID: 8313833 DOI: 10.1007/BF02090223]</w:t>
      </w:r>
    </w:p>
    <w:p w14:paraId="350A505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41 </w:t>
      </w:r>
      <w:r w:rsidRPr="00B945F0">
        <w:rPr>
          <w:rFonts w:ascii="Book Antiqua" w:eastAsia="Book Antiqua" w:hAnsi="Book Antiqua" w:cs="Book Antiqua"/>
          <w:b/>
          <w:bCs/>
          <w:color w:val="000000"/>
        </w:rPr>
        <w:t>Ruiz-</w:t>
      </w:r>
      <w:proofErr w:type="spellStart"/>
      <w:r w:rsidRPr="00B945F0">
        <w:rPr>
          <w:rFonts w:ascii="Book Antiqua" w:eastAsia="Book Antiqua" w:hAnsi="Book Antiqua" w:cs="Book Antiqua"/>
          <w:b/>
          <w:bCs/>
          <w:color w:val="000000"/>
        </w:rPr>
        <w:t>Rebollo</w:t>
      </w:r>
      <w:proofErr w:type="spellEnd"/>
      <w:r w:rsidRPr="00B945F0">
        <w:rPr>
          <w:rFonts w:ascii="Book Antiqua" w:eastAsia="Book Antiqua" w:hAnsi="Book Antiqua" w:cs="Book Antiqua"/>
          <w:b/>
          <w:bCs/>
          <w:color w:val="000000"/>
        </w:rPr>
        <w:t xml:space="preserve"> ML</w:t>
      </w:r>
      <w:r w:rsidRPr="00B945F0">
        <w:rPr>
          <w:rFonts w:ascii="Book Antiqua" w:eastAsia="Book Antiqua" w:hAnsi="Book Antiqua" w:cs="Book Antiqua"/>
          <w:color w:val="000000"/>
        </w:rPr>
        <w:t>, Sánchez-</w:t>
      </w:r>
      <w:proofErr w:type="spellStart"/>
      <w:r w:rsidRPr="00B945F0">
        <w:rPr>
          <w:rFonts w:ascii="Book Antiqua" w:eastAsia="Book Antiqua" w:hAnsi="Book Antiqua" w:cs="Book Antiqua"/>
          <w:color w:val="000000"/>
        </w:rPr>
        <w:t>Antolín</w:t>
      </w:r>
      <w:proofErr w:type="spellEnd"/>
      <w:r w:rsidRPr="00B945F0">
        <w:rPr>
          <w:rFonts w:ascii="Book Antiqua" w:eastAsia="Book Antiqua" w:hAnsi="Book Antiqua" w:cs="Book Antiqua"/>
          <w:color w:val="000000"/>
        </w:rPr>
        <w:t xml:space="preserve"> G, García-</w:t>
      </w:r>
      <w:proofErr w:type="spellStart"/>
      <w:r w:rsidRPr="00B945F0">
        <w:rPr>
          <w:rFonts w:ascii="Book Antiqua" w:eastAsia="Book Antiqua" w:hAnsi="Book Antiqua" w:cs="Book Antiqua"/>
          <w:color w:val="000000"/>
        </w:rPr>
        <w:t>Pajares</w:t>
      </w:r>
      <w:proofErr w:type="spellEnd"/>
      <w:r w:rsidRPr="00B945F0">
        <w:rPr>
          <w:rFonts w:ascii="Book Antiqua" w:eastAsia="Book Antiqua" w:hAnsi="Book Antiqua" w:cs="Book Antiqua"/>
          <w:color w:val="000000"/>
        </w:rPr>
        <w:t xml:space="preserve"> F, </w:t>
      </w:r>
      <w:proofErr w:type="spellStart"/>
      <w:r w:rsidRPr="00B945F0">
        <w:rPr>
          <w:rFonts w:ascii="Book Antiqua" w:eastAsia="Book Antiqua" w:hAnsi="Book Antiqua" w:cs="Book Antiqua"/>
          <w:color w:val="000000"/>
        </w:rPr>
        <w:t>Vallecillo</w:t>
      </w:r>
      <w:proofErr w:type="spellEnd"/>
      <w:r w:rsidRPr="00B945F0">
        <w:rPr>
          <w:rFonts w:ascii="Book Antiqua" w:eastAsia="Book Antiqua" w:hAnsi="Book Antiqua" w:cs="Book Antiqua"/>
          <w:color w:val="000000"/>
        </w:rPr>
        <w:t>-Sande MA, Fernández-</w:t>
      </w:r>
      <w:proofErr w:type="spellStart"/>
      <w:r w:rsidRPr="00B945F0">
        <w:rPr>
          <w:rFonts w:ascii="Book Antiqua" w:eastAsia="Book Antiqua" w:hAnsi="Book Antiqua" w:cs="Book Antiqua"/>
          <w:color w:val="000000"/>
        </w:rPr>
        <w:t>Orcajo</w:t>
      </w:r>
      <w:proofErr w:type="spellEnd"/>
      <w:r w:rsidRPr="00B945F0">
        <w:rPr>
          <w:rFonts w:ascii="Book Antiqua" w:eastAsia="Book Antiqua" w:hAnsi="Book Antiqua" w:cs="Book Antiqua"/>
          <w:color w:val="000000"/>
        </w:rPr>
        <w:t xml:space="preserve"> P, </w:t>
      </w:r>
      <w:proofErr w:type="spellStart"/>
      <w:r w:rsidRPr="00B945F0">
        <w:rPr>
          <w:rFonts w:ascii="Book Antiqua" w:eastAsia="Book Antiqua" w:hAnsi="Book Antiqua" w:cs="Book Antiqua"/>
          <w:color w:val="000000"/>
        </w:rPr>
        <w:t>Velicia-Llames</w:t>
      </w:r>
      <w:proofErr w:type="spellEnd"/>
      <w:r w:rsidRPr="00B945F0">
        <w:rPr>
          <w:rFonts w:ascii="Book Antiqua" w:eastAsia="Book Antiqua" w:hAnsi="Book Antiqua" w:cs="Book Antiqua"/>
          <w:color w:val="000000"/>
        </w:rPr>
        <w:t xml:space="preserve"> R, Caro-</w:t>
      </w:r>
      <w:proofErr w:type="spellStart"/>
      <w:r w:rsidRPr="00B945F0">
        <w:rPr>
          <w:rFonts w:ascii="Book Antiqua" w:eastAsia="Book Antiqua" w:hAnsi="Book Antiqua" w:cs="Book Antiqua"/>
          <w:color w:val="000000"/>
        </w:rPr>
        <w:t>Patón</w:t>
      </w:r>
      <w:proofErr w:type="spellEnd"/>
      <w:r w:rsidRPr="00B945F0">
        <w:rPr>
          <w:rFonts w:ascii="Book Antiqua" w:eastAsia="Book Antiqua" w:hAnsi="Book Antiqua" w:cs="Book Antiqua"/>
          <w:color w:val="000000"/>
        </w:rPr>
        <w:t xml:space="preserve"> A. Acalculous cholecystitis due to Salmonella enteritidis. </w:t>
      </w:r>
      <w:r w:rsidRPr="00B945F0">
        <w:rPr>
          <w:rFonts w:ascii="Book Antiqua" w:eastAsia="Book Antiqua" w:hAnsi="Book Antiqua" w:cs="Book Antiqua"/>
          <w:i/>
          <w:iCs/>
          <w:color w:val="000000"/>
        </w:rPr>
        <w:t>World J Gastroenterol</w:t>
      </w:r>
      <w:r w:rsidRPr="00B945F0">
        <w:rPr>
          <w:rFonts w:ascii="Book Antiqua" w:eastAsia="Book Antiqua" w:hAnsi="Book Antiqua" w:cs="Book Antiqua"/>
          <w:color w:val="000000"/>
        </w:rPr>
        <w:t xml:space="preserve"> 2008; </w:t>
      </w:r>
      <w:r w:rsidRPr="00B945F0">
        <w:rPr>
          <w:rFonts w:ascii="Book Antiqua" w:eastAsia="Book Antiqua" w:hAnsi="Book Antiqua" w:cs="Book Antiqua"/>
          <w:b/>
          <w:bCs/>
          <w:color w:val="000000"/>
        </w:rPr>
        <w:t>14</w:t>
      </w:r>
      <w:r w:rsidRPr="00B945F0">
        <w:rPr>
          <w:rFonts w:ascii="Book Antiqua" w:eastAsia="Book Antiqua" w:hAnsi="Book Antiqua" w:cs="Book Antiqua"/>
          <w:color w:val="000000"/>
        </w:rPr>
        <w:t>: 6408-6409 [PMID: 19009660 DOI: 10.3748/wjg.14.6408]</w:t>
      </w:r>
    </w:p>
    <w:p w14:paraId="67B7E8D9"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42 </w:t>
      </w:r>
      <w:r w:rsidRPr="00B945F0">
        <w:rPr>
          <w:rFonts w:ascii="Book Antiqua" w:eastAsia="Book Antiqua" w:hAnsi="Book Antiqua" w:cs="Book Antiqua"/>
          <w:b/>
          <w:bCs/>
          <w:color w:val="000000"/>
        </w:rPr>
        <w:t>khan FY</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Elouzi</w:t>
      </w:r>
      <w:proofErr w:type="spellEnd"/>
      <w:r w:rsidRPr="00B945F0">
        <w:rPr>
          <w:rFonts w:ascii="Book Antiqua" w:eastAsia="Book Antiqua" w:hAnsi="Book Antiqua" w:cs="Book Antiqua"/>
          <w:color w:val="000000"/>
        </w:rPr>
        <w:t xml:space="preserve"> EB, Asif M. Acute acalculous cholecystitis complicating typhoid fever in an adult patient: a case report and review of the literature. </w:t>
      </w:r>
      <w:r w:rsidRPr="00B945F0">
        <w:rPr>
          <w:rFonts w:ascii="Book Antiqua" w:eastAsia="Book Antiqua" w:hAnsi="Book Antiqua" w:cs="Book Antiqua"/>
          <w:i/>
          <w:iCs/>
          <w:color w:val="000000"/>
        </w:rPr>
        <w:t>Travel Med Infect Dis</w:t>
      </w:r>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7</w:t>
      </w:r>
      <w:r w:rsidRPr="00B945F0">
        <w:rPr>
          <w:rFonts w:ascii="Book Antiqua" w:eastAsia="Book Antiqua" w:hAnsi="Book Antiqua" w:cs="Book Antiqua"/>
          <w:color w:val="000000"/>
        </w:rPr>
        <w:t>: 203-206 [PMID: 19717100 DOI: 10.1016/j.tmaid.2009.05.006]</w:t>
      </w:r>
    </w:p>
    <w:p w14:paraId="156CBA3B"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43 </w:t>
      </w:r>
      <w:proofErr w:type="spellStart"/>
      <w:r w:rsidRPr="00B945F0">
        <w:rPr>
          <w:rFonts w:ascii="Book Antiqua" w:eastAsia="Book Antiqua" w:hAnsi="Book Antiqua" w:cs="Book Antiqua"/>
          <w:b/>
          <w:bCs/>
          <w:color w:val="000000"/>
        </w:rPr>
        <w:t>Rajan</w:t>
      </w:r>
      <w:proofErr w:type="spellEnd"/>
      <w:r w:rsidRPr="00B945F0">
        <w:rPr>
          <w:rFonts w:ascii="Book Antiqua" w:eastAsia="Book Antiqua" w:hAnsi="Book Antiqua" w:cs="Book Antiqua"/>
          <w:b/>
          <w:bCs/>
          <w:color w:val="000000"/>
        </w:rPr>
        <w:t xml:space="preserve"> N</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Motoroko</w:t>
      </w:r>
      <w:proofErr w:type="spellEnd"/>
      <w:r w:rsidRPr="00B945F0">
        <w:rPr>
          <w:rFonts w:ascii="Book Antiqua" w:eastAsia="Book Antiqua" w:hAnsi="Book Antiqua" w:cs="Book Antiqua"/>
          <w:color w:val="000000"/>
        </w:rPr>
        <w:t xml:space="preserve"> I, </w:t>
      </w:r>
      <w:proofErr w:type="spellStart"/>
      <w:r w:rsidRPr="00B945F0">
        <w:rPr>
          <w:rFonts w:ascii="Book Antiqua" w:eastAsia="Book Antiqua" w:hAnsi="Book Antiqua" w:cs="Book Antiqua"/>
          <w:color w:val="000000"/>
        </w:rPr>
        <w:t>Udayasiri</w:t>
      </w:r>
      <w:proofErr w:type="spellEnd"/>
      <w:r w:rsidRPr="00B945F0">
        <w:rPr>
          <w:rFonts w:ascii="Book Antiqua" w:eastAsia="Book Antiqua" w:hAnsi="Book Antiqua" w:cs="Book Antiqua"/>
          <w:color w:val="000000"/>
        </w:rPr>
        <w:t xml:space="preserve"> D, McKenzie JL, Tan JS, Tramontana AR. A case report of typhoidal acute acalculous cholecystitis. </w:t>
      </w:r>
      <w:r w:rsidRPr="00B945F0">
        <w:rPr>
          <w:rFonts w:ascii="Book Antiqua" w:eastAsia="Book Antiqua" w:hAnsi="Book Antiqua" w:cs="Book Antiqua"/>
          <w:i/>
          <w:iCs/>
          <w:color w:val="000000"/>
        </w:rPr>
        <w:t>Case Rep Infect Dis</w:t>
      </w:r>
      <w:r w:rsidRPr="00B945F0">
        <w:rPr>
          <w:rFonts w:ascii="Book Antiqua" w:eastAsia="Book Antiqua" w:hAnsi="Book Antiqua" w:cs="Book Antiqua"/>
          <w:color w:val="000000"/>
        </w:rPr>
        <w:t xml:space="preserve"> 2014; </w:t>
      </w:r>
      <w:r w:rsidRPr="00B945F0">
        <w:rPr>
          <w:rFonts w:ascii="Book Antiqua" w:eastAsia="Book Antiqua" w:hAnsi="Book Antiqua" w:cs="Book Antiqua"/>
          <w:b/>
          <w:bCs/>
          <w:color w:val="000000"/>
        </w:rPr>
        <w:t>2014</w:t>
      </w:r>
      <w:r w:rsidRPr="00B945F0">
        <w:rPr>
          <w:rFonts w:ascii="Book Antiqua" w:eastAsia="Book Antiqua" w:hAnsi="Book Antiqua" w:cs="Book Antiqua"/>
          <w:color w:val="000000"/>
        </w:rPr>
        <w:t>: 171496 [PMID: 25054069 DOI: 10.1155/2014/171496]</w:t>
      </w:r>
    </w:p>
    <w:p w14:paraId="07312468"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44 </w:t>
      </w:r>
      <w:proofErr w:type="spellStart"/>
      <w:r w:rsidRPr="00B945F0">
        <w:rPr>
          <w:rFonts w:ascii="Book Antiqua" w:eastAsia="Book Antiqua" w:hAnsi="Book Antiqua" w:cs="Book Antiqua"/>
          <w:b/>
          <w:bCs/>
          <w:color w:val="000000"/>
        </w:rPr>
        <w:t>Lianos</w:t>
      </w:r>
      <w:proofErr w:type="spellEnd"/>
      <w:r w:rsidRPr="00B945F0">
        <w:rPr>
          <w:rFonts w:ascii="Book Antiqua" w:eastAsia="Book Antiqua" w:hAnsi="Book Antiqua" w:cs="Book Antiqua"/>
          <w:b/>
          <w:bCs/>
          <w:color w:val="000000"/>
        </w:rPr>
        <w:t xml:space="preserve"> GD</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Drosou</w:t>
      </w:r>
      <w:proofErr w:type="spellEnd"/>
      <w:r w:rsidRPr="00B945F0">
        <w:rPr>
          <w:rFonts w:ascii="Book Antiqua" w:eastAsia="Book Antiqua" w:hAnsi="Book Antiqua" w:cs="Book Antiqua"/>
          <w:color w:val="000000"/>
        </w:rPr>
        <w:t xml:space="preserve"> P, </w:t>
      </w:r>
      <w:proofErr w:type="spellStart"/>
      <w:r w:rsidRPr="00B945F0">
        <w:rPr>
          <w:rFonts w:ascii="Book Antiqua" w:eastAsia="Book Antiqua" w:hAnsi="Book Antiqua" w:cs="Book Antiqua"/>
          <w:color w:val="000000"/>
        </w:rPr>
        <w:t>Souvatzoglou</w:t>
      </w:r>
      <w:proofErr w:type="spellEnd"/>
      <w:r w:rsidRPr="00B945F0">
        <w:rPr>
          <w:rFonts w:ascii="Book Antiqua" w:eastAsia="Book Antiqua" w:hAnsi="Book Antiqua" w:cs="Book Antiqua"/>
          <w:color w:val="000000"/>
        </w:rPr>
        <w:t xml:space="preserve"> R, </w:t>
      </w:r>
      <w:proofErr w:type="spellStart"/>
      <w:r w:rsidRPr="00B945F0">
        <w:rPr>
          <w:rFonts w:ascii="Book Antiqua" w:eastAsia="Book Antiqua" w:hAnsi="Book Antiqua" w:cs="Book Antiqua"/>
          <w:color w:val="000000"/>
        </w:rPr>
        <w:t>Karampa</w:t>
      </w:r>
      <w:proofErr w:type="spellEnd"/>
      <w:r w:rsidRPr="00B945F0">
        <w:rPr>
          <w:rFonts w:ascii="Book Antiqua" w:eastAsia="Book Antiqua" w:hAnsi="Book Antiqua" w:cs="Book Antiqua"/>
          <w:color w:val="000000"/>
        </w:rPr>
        <w:t xml:space="preserve"> A, Vangelis G, Angelakis E, Pappas V, </w:t>
      </w:r>
      <w:proofErr w:type="spellStart"/>
      <w:r w:rsidRPr="00B945F0">
        <w:rPr>
          <w:rFonts w:ascii="Book Antiqua" w:eastAsia="Book Antiqua" w:hAnsi="Book Antiqua" w:cs="Book Antiqua"/>
          <w:color w:val="000000"/>
        </w:rPr>
        <w:t>Lekkas</w:t>
      </w:r>
      <w:proofErr w:type="spellEnd"/>
      <w:r w:rsidRPr="00B945F0">
        <w:rPr>
          <w:rFonts w:ascii="Book Antiqua" w:eastAsia="Book Antiqua" w:hAnsi="Book Antiqua" w:cs="Book Antiqua"/>
          <w:color w:val="000000"/>
        </w:rPr>
        <w:t xml:space="preserve"> E. Acute Acalculous Cholecystitis with Empyema due to Salmonellosis. </w:t>
      </w:r>
      <w:r w:rsidRPr="00B945F0">
        <w:rPr>
          <w:rFonts w:ascii="Book Antiqua" w:eastAsia="Book Antiqua" w:hAnsi="Book Antiqua" w:cs="Book Antiqua"/>
          <w:i/>
          <w:iCs/>
          <w:color w:val="000000"/>
        </w:rPr>
        <w:t xml:space="preserve">Case Rep </w:t>
      </w:r>
      <w:proofErr w:type="spellStart"/>
      <w:r w:rsidRPr="00B945F0">
        <w:rPr>
          <w:rFonts w:ascii="Book Antiqua" w:eastAsia="Book Antiqua" w:hAnsi="Book Antiqua" w:cs="Book Antiqua"/>
          <w:i/>
          <w:iCs/>
          <w:color w:val="000000"/>
        </w:rPr>
        <w:t>Gastrointest</w:t>
      </w:r>
      <w:proofErr w:type="spellEnd"/>
      <w:r w:rsidRPr="00B945F0">
        <w:rPr>
          <w:rFonts w:ascii="Book Antiqua" w:eastAsia="Book Antiqua" w:hAnsi="Book Antiqua" w:cs="Book Antiqua"/>
          <w:i/>
          <w:iCs/>
          <w:color w:val="000000"/>
        </w:rPr>
        <w:t xml:space="preserve"> Med</w:t>
      </w:r>
      <w:r w:rsidRPr="00B945F0">
        <w:rPr>
          <w:rFonts w:ascii="Book Antiqua" w:eastAsia="Book Antiqua" w:hAnsi="Book Antiqua" w:cs="Book Antiqua"/>
          <w:color w:val="000000"/>
        </w:rPr>
        <w:t xml:space="preserve"> 2019; </w:t>
      </w:r>
      <w:r w:rsidRPr="00B945F0">
        <w:rPr>
          <w:rFonts w:ascii="Book Antiqua" w:eastAsia="Book Antiqua" w:hAnsi="Book Antiqua" w:cs="Book Antiqua"/>
          <w:b/>
          <w:bCs/>
          <w:color w:val="000000"/>
        </w:rPr>
        <w:t>2019</w:t>
      </w:r>
      <w:r w:rsidRPr="00B945F0">
        <w:rPr>
          <w:rFonts w:ascii="Book Antiqua" w:eastAsia="Book Antiqua" w:hAnsi="Book Antiqua" w:cs="Book Antiqua"/>
          <w:color w:val="000000"/>
        </w:rPr>
        <w:t>: 5185314 [PMID: 31183222 DOI: 10.1155/2019/5185314]</w:t>
      </w:r>
    </w:p>
    <w:p w14:paraId="034E5B6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45 </w:t>
      </w:r>
      <w:r w:rsidRPr="00B945F0">
        <w:rPr>
          <w:rFonts w:ascii="Book Antiqua" w:eastAsia="Book Antiqua" w:hAnsi="Book Antiqua" w:cs="Book Antiqua"/>
          <w:b/>
          <w:bCs/>
          <w:color w:val="000000"/>
        </w:rPr>
        <w:t>Suresh DR</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Srikrishna</w:t>
      </w:r>
      <w:proofErr w:type="spellEnd"/>
      <w:r w:rsidRPr="00B945F0">
        <w:rPr>
          <w:rFonts w:ascii="Book Antiqua" w:eastAsia="Book Antiqua" w:hAnsi="Book Antiqua" w:cs="Book Antiqua"/>
          <w:color w:val="000000"/>
        </w:rPr>
        <w:t xml:space="preserve"> R, Nanda SK, Annam V, Sunil K, Arjun B. Acalculous gallbladder distension in a young child due to HAV infection: Diagnostic dilemma. </w:t>
      </w:r>
      <w:r w:rsidRPr="00B945F0">
        <w:rPr>
          <w:rFonts w:ascii="Book Antiqua" w:eastAsia="Book Antiqua" w:hAnsi="Book Antiqua" w:cs="Book Antiqua"/>
          <w:i/>
          <w:iCs/>
          <w:color w:val="000000"/>
        </w:rPr>
        <w:t xml:space="preserve">Indian J Clin </w:t>
      </w:r>
      <w:proofErr w:type="spellStart"/>
      <w:r w:rsidRPr="00B945F0">
        <w:rPr>
          <w:rFonts w:ascii="Book Antiqua" w:eastAsia="Book Antiqua" w:hAnsi="Book Antiqua" w:cs="Book Antiqua"/>
          <w:i/>
          <w:iCs/>
          <w:color w:val="000000"/>
        </w:rPr>
        <w:t>Biochem</w:t>
      </w:r>
      <w:proofErr w:type="spellEnd"/>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24</w:t>
      </w:r>
      <w:r w:rsidRPr="00B945F0">
        <w:rPr>
          <w:rFonts w:ascii="Book Antiqua" w:eastAsia="Book Antiqua" w:hAnsi="Book Antiqua" w:cs="Book Antiqua"/>
          <w:color w:val="000000"/>
        </w:rPr>
        <w:t>: 316-318 [PMID: 23105856 DOI: 10.1007/s12291-009-0059-1]</w:t>
      </w:r>
    </w:p>
    <w:p w14:paraId="7014A1E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46 </w:t>
      </w:r>
      <w:r w:rsidRPr="00B945F0">
        <w:rPr>
          <w:rFonts w:ascii="Book Antiqua" w:eastAsia="Book Antiqua" w:hAnsi="Book Antiqua" w:cs="Book Antiqua"/>
          <w:b/>
          <w:bCs/>
          <w:color w:val="000000"/>
        </w:rPr>
        <w:t>Prashanth GP</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Angadi</w:t>
      </w:r>
      <w:proofErr w:type="spellEnd"/>
      <w:r w:rsidRPr="00B945F0">
        <w:rPr>
          <w:rFonts w:ascii="Book Antiqua" w:eastAsia="Book Antiqua" w:hAnsi="Book Antiqua" w:cs="Book Antiqua"/>
          <w:color w:val="000000"/>
        </w:rPr>
        <w:t xml:space="preserve"> BH, Joshi SN, Bagalkot PS, </w:t>
      </w:r>
      <w:proofErr w:type="spellStart"/>
      <w:r w:rsidRPr="00B945F0">
        <w:rPr>
          <w:rFonts w:ascii="Book Antiqua" w:eastAsia="Book Antiqua" w:hAnsi="Book Antiqua" w:cs="Book Antiqua"/>
          <w:color w:val="000000"/>
        </w:rPr>
        <w:t>Maralihalli</w:t>
      </w:r>
      <w:proofErr w:type="spellEnd"/>
      <w:r w:rsidRPr="00B945F0">
        <w:rPr>
          <w:rFonts w:ascii="Book Antiqua" w:eastAsia="Book Antiqua" w:hAnsi="Book Antiqua" w:cs="Book Antiqua"/>
          <w:color w:val="000000"/>
        </w:rPr>
        <w:t xml:space="preserve"> MB. Unusual cause of abdominal pain in pediatric emergency medicine. </w:t>
      </w:r>
      <w:proofErr w:type="spellStart"/>
      <w:r w:rsidRPr="00B945F0">
        <w:rPr>
          <w:rFonts w:ascii="Book Antiqua" w:eastAsia="Book Antiqua" w:hAnsi="Book Antiqua" w:cs="Book Antiqua"/>
          <w:i/>
          <w:iCs/>
          <w:color w:val="000000"/>
        </w:rPr>
        <w:t>Pediatr</w:t>
      </w:r>
      <w:proofErr w:type="spellEnd"/>
      <w:r w:rsidRPr="00B945F0">
        <w:rPr>
          <w:rFonts w:ascii="Book Antiqua" w:eastAsia="Book Antiqua" w:hAnsi="Book Antiqua" w:cs="Book Antiqua"/>
          <w:i/>
          <w:iCs/>
          <w:color w:val="000000"/>
        </w:rPr>
        <w:t xml:space="preserve"> </w:t>
      </w:r>
      <w:proofErr w:type="spellStart"/>
      <w:r w:rsidRPr="00B945F0">
        <w:rPr>
          <w:rFonts w:ascii="Book Antiqua" w:eastAsia="Book Antiqua" w:hAnsi="Book Antiqua" w:cs="Book Antiqua"/>
          <w:i/>
          <w:iCs/>
          <w:color w:val="000000"/>
        </w:rPr>
        <w:t>Emerg</w:t>
      </w:r>
      <w:proofErr w:type="spellEnd"/>
      <w:r w:rsidRPr="00B945F0">
        <w:rPr>
          <w:rFonts w:ascii="Book Antiqua" w:eastAsia="Book Antiqua" w:hAnsi="Book Antiqua" w:cs="Book Antiqua"/>
          <w:i/>
          <w:iCs/>
          <w:color w:val="000000"/>
        </w:rPr>
        <w:t xml:space="preserve"> Care</w:t>
      </w:r>
      <w:r w:rsidRPr="00B945F0">
        <w:rPr>
          <w:rFonts w:ascii="Book Antiqua" w:eastAsia="Book Antiqua" w:hAnsi="Book Antiqua" w:cs="Book Antiqua"/>
          <w:color w:val="000000"/>
        </w:rPr>
        <w:t xml:space="preserve"> 2012; </w:t>
      </w:r>
      <w:r w:rsidRPr="00B945F0">
        <w:rPr>
          <w:rFonts w:ascii="Book Antiqua" w:eastAsia="Book Antiqua" w:hAnsi="Book Antiqua" w:cs="Book Antiqua"/>
          <w:b/>
          <w:bCs/>
          <w:color w:val="000000"/>
        </w:rPr>
        <w:t>28</w:t>
      </w:r>
      <w:r w:rsidRPr="00B945F0">
        <w:rPr>
          <w:rFonts w:ascii="Book Antiqua" w:eastAsia="Book Antiqua" w:hAnsi="Book Antiqua" w:cs="Book Antiqua"/>
          <w:color w:val="000000"/>
        </w:rPr>
        <w:t>: 560-561 [PMID: 22668660 DOI: 10.1097/PEC.0b013e318258bdda]</w:t>
      </w:r>
    </w:p>
    <w:p w14:paraId="6293286E"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47 </w:t>
      </w:r>
      <w:r w:rsidRPr="00B945F0">
        <w:rPr>
          <w:rFonts w:ascii="Book Antiqua" w:eastAsia="Book Antiqua" w:hAnsi="Book Antiqua" w:cs="Book Antiqua"/>
          <w:b/>
          <w:bCs/>
          <w:color w:val="000000"/>
        </w:rPr>
        <w:t>Kaya S</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Eskazan</w:t>
      </w:r>
      <w:proofErr w:type="spellEnd"/>
      <w:r w:rsidRPr="00B945F0">
        <w:rPr>
          <w:rFonts w:ascii="Book Antiqua" w:eastAsia="Book Antiqua" w:hAnsi="Book Antiqua" w:cs="Book Antiqua"/>
          <w:color w:val="000000"/>
        </w:rPr>
        <w:t xml:space="preserve"> AE, Ay N, </w:t>
      </w:r>
      <w:proofErr w:type="spellStart"/>
      <w:r w:rsidRPr="00B945F0">
        <w:rPr>
          <w:rFonts w:ascii="Book Antiqua" w:eastAsia="Book Antiqua" w:hAnsi="Book Antiqua" w:cs="Book Antiqua"/>
          <w:color w:val="000000"/>
        </w:rPr>
        <w:t>Baysal</w:t>
      </w:r>
      <w:proofErr w:type="spellEnd"/>
      <w:r w:rsidRPr="00B945F0">
        <w:rPr>
          <w:rFonts w:ascii="Book Antiqua" w:eastAsia="Book Antiqua" w:hAnsi="Book Antiqua" w:cs="Book Antiqua"/>
          <w:color w:val="000000"/>
        </w:rPr>
        <w:t xml:space="preserve"> B, </w:t>
      </w:r>
      <w:proofErr w:type="spellStart"/>
      <w:r w:rsidRPr="00B945F0">
        <w:rPr>
          <w:rFonts w:ascii="Book Antiqua" w:eastAsia="Book Antiqua" w:hAnsi="Book Antiqua" w:cs="Book Antiqua"/>
          <w:color w:val="000000"/>
        </w:rPr>
        <w:t>Bahadir</w:t>
      </w:r>
      <w:proofErr w:type="spellEnd"/>
      <w:r w:rsidRPr="00B945F0">
        <w:rPr>
          <w:rFonts w:ascii="Book Antiqua" w:eastAsia="Book Antiqua" w:hAnsi="Book Antiqua" w:cs="Book Antiqua"/>
          <w:color w:val="000000"/>
        </w:rPr>
        <w:t xml:space="preserve"> MV, </w:t>
      </w:r>
      <w:proofErr w:type="spellStart"/>
      <w:r w:rsidRPr="00B945F0">
        <w:rPr>
          <w:rFonts w:ascii="Book Antiqua" w:eastAsia="Book Antiqua" w:hAnsi="Book Antiqua" w:cs="Book Antiqua"/>
          <w:color w:val="000000"/>
        </w:rPr>
        <w:t>Onur</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Duymus</w:t>
      </w:r>
      <w:proofErr w:type="spellEnd"/>
      <w:r w:rsidRPr="00B945F0">
        <w:rPr>
          <w:rFonts w:ascii="Book Antiqua" w:eastAsia="Book Antiqua" w:hAnsi="Book Antiqua" w:cs="Book Antiqua"/>
          <w:color w:val="000000"/>
        </w:rPr>
        <w:t xml:space="preserve"> R. Acute Acalculous Cholecystitis due to Viral Hepatitis A. </w:t>
      </w:r>
      <w:r w:rsidRPr="00B945F0">
        <w:rPr>
          <w:rFonts w:ascii="Book Antiqua" w:eastAsia="Book Antiqua" w:hAnsi="Book Antiqua" w:cs="Book Antiqua"/>
          <w:i/>
          <w:iCs/>
          <w:color w:val="000000"/>
        </w:rPr>
        <w:t>Case Rep Infect Dis</w:t>
      </w:r>
      <w:r w:rsidRPr="00B945F0">
        <w:rPr>
          <w:rFonts w:ascii="Book Antiqua" w:eastAsia="Book Antiqua" w:hAnsi="Book Antiqua" w:cs="Book Antiqua"/>
          <w:color w:val="000000"/>
        </w:rPr>
        <w:t xml:space="preserve"> 2013; </w:t>
      </w:r>
      <w:r w:rsidRPr="00B945F0">
        <w:rPr>
          <w:rFonts w:ascii="Book Antiqua" w:eastAsia="Book Antiqua" w:hAnsi="Book Antiqua" w:cs="Book Antiqua"/>
          <w:b/>
          <w:bCs/>
          <w:color w:val="000000"/>
        </w:rPr>
        <w:t>2013</w:t>
      </w:r>
      <w:r w:rsidRPr="00B945F0">
        <w:rPr>
          <w:rFonts w:ascii="Book Antiqua" w:eastAsia="Book Antiqua" w:hAnsi="Book Antiqua" w:cs="Book Antiqua"/>
          <w:color w:val="000000"/>
        </w:rPr>
        <w:t>: 407182 [PMID: 24106622 DOI: 10.1155/2013/407182]</w:t>
      </w:r>
    </w:p>
    <w:p w14:paraId="4282DFE6"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48 </w:t>
      </w:r>
      <w:proofErr w:type="spellStart"/>
      <w:r w:rsidRPr="00B945F0">
        <w:rPr>
          <w:rFonts w:ascii="Book Antiqua" w:eastAsia="Book Antiqua" w:hAnsi="Book Antiqua" w:cs="Book Antiqua"/>
          <w:b/>
          <w:bCs/>
          <w:color w:val="000000"/>
        </w:rPr>
        <w:t>Unal</w:t>
      </w:r>
      <w:proofErr w:type="spellEnd"/>
      <w:r w:rsidRPr="00B945F0">
        <w:rPr>
          <w:rFonts w:ascii="Book Antiqua" w:eastAsia="Book Antiqua" w:hAnsi="Book Antiqua" w:cs="Book Antiqua"/>
          <w:b/>
          <w:bCs/>
          <w:color w:val="000000"/>
        </w:rPr>
        <w:t xml:space="preserve"> H</w:t>
      </w:r>
      <w:r w:rsidRPr="00B945F0">
        <w:rPr>
          <w:rFonts w:ascii="Book Antiqua" w:eastAsia="Book Antiqua" w:hAnsi="Book Antiqua" w:cs="Book Antiqua"/>
          <w:color w:val="000000"/>
        </w:rPr>
        <w:t xml:space="preserve">, Korkmaz M, </w:t>
      </w:r>
      <w:proofErr w:type="spellStart"/>
      <w:r w:rsidRPr="00B945F0">
        <w:rPr>
          <w:rFonts w:ascii="Book Antiqua" w:eastAsia="Book Antiqua" w:hAnsi="Book Antiqua" w:cs="Book Antiqua"/>
          <w:color w:val="000000"/>
        </w:rPr>
        <w:t>Kirbas</w:t>
      </w:r>
      <w:proofErr w:type="spellEnd"/>
      <w:r w:rsidRPr="00B945F0">
        <w:rPr>
          <w:rFonts w:ascii="Book Antiqua" w:eastAsia="Book Antiqua" w:hAnsi="Book Antiqua" w:cs="Book Antiqua"/>
          <w:color w:val="000000"/>
        </w:rPr>
        <w:t xml:space="preserve"> I, </w:t>
      </w:r>
      <w:proofErr w:type="spellStart"/>
      <w:r w:rsidRPr="00B945F0">
        <w:rPr>
          <w:rFonts w:ascii="Book Antiqua" w:eastAsia="Book Antiqua" w:hAnsi="Book Antiqua" w:cs="Book Antiqua"/>
          <w:color w:val="000000"/>
        </w:rPr>
        <w:t>Selcuk</w:t>
      </w:r>
      <w:proofErr w:type="spellEnd"/>
      <w:r w:rsidRPr="00B945F0">
        <w:rPr>
          <w:rFonts w:ascii="Book Antiqua" w:eastAsia="Book Antiqua" w:hAnsi="Book Antiqua" w:cs="Book Antiqua"/>
          <w:color w:val="000000"/>
        </w:rPr>
        <w:t xml:space="preserve"> H, Yilmaz U. Acute acalculous cholecystitis associated with acute hepatitis B virus infection. </w:t>
      </w:r>
      <w:r w:rsidRPr="00B945F0">
        <w:rPr>
          <w:rFonts w:ascii="Book Antiqua" w:eastAsia="Book Antiqua" w:hAnsi="Book Antiqua" w:cs="Book Antiqua"/>
          <w:i/>
          <w:iCs/>
          <w:color w:val="000000"/>
        </w:rPr>
        <w:t>Int J Infect Dis</w:t>
      </w:r>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13</w:t>
      </w:r>
      <w:r w:rsidRPr="00B945F0">
        <w:rPr>
          <w:rFonts w:ascii="Book Antiqua" w:eastAsia="Book Antiqua" w:hAnsi="Book Antiqua" w:cs="Book Antiqua"/>
          <w:color w:val="000000"/>
        </w:rPr>
        <w:t>: e310-e312 [PMID: 19372059 DOI: 10.1016/j.ijid.2009.01.015]</w:t>
      </w:r>
    </w:p>
    <w:p w14:paraId="31D44F86"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49 </w:t>
      </w:r>
      <w:r w:rsidRPr="00B945F0">
        <w:rPr>
          <w:rFonts w:ascii="Book Antiqua" w:eastAsia="Book Antiqua" w:hAnsi="Book Antiqua" w:cs="Book Antiqua"/>
          <w:b/>
          <w:bCs/>
          <w:color w:val="000000"/>
        </w:rPr>
        <w:t>Wright WF</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Palisoc</w:t>
      </w:r>
      <w:proofErr w:type="spellEnd"/>
      <w:r w:rsidRPr="00B945F0">
        <w:rPr>
          <w:rFonts w:ascii="Book Antiqua" w:eastAsia="Book Antiqua" w:hAnsi="Book Antiqua" w:cs="Book Antiqua"/>
          <w:color w:val="000000"/>
        </w:rPr>
        <w:t xml:space="preserve"> K, Pinto CN, Lease JA, </w:t>
      </w:r>
      <w:proofErr w:type="spellStart"/>
      <w:r w:rsidRPr="00B945F0">
        <w:rPr>
          <w:rFonts w:ascii="Book Antiqua" w:eastAsia="Book Antiqua" w:hAnsi="Book Antiqua" w:cs="Book Antiqua"/>
          <w:color w:val="000000"/>
        </w:rPr>
        <w:t>Baghli</w:t>
      </w:r>
      <w:proofErr w:type="spellEnd"/>
      <w:r w:rsidRPr="00B945F0">
        <w:rPr>
          <w:rFonts w:ascii="Book Antiqua" w:eastAsia="Book Antiqua" w:hAnsi="Book Antiqua" w:cs="Book Antiqua"/>
          <w:color w:val="000000"/>
        </w:rPr>
        <w:t xml:space="preserve"> S. Hepatitis C Virus-Associated Acalculous Cholecystitis and Review of the Literature. </w:t>
      </w:r>
      <w:r w:rsidRPr="00B945F0">
        <w:rPr>
          <w:rFonts w:ascii="Book Antiqua" w:eastAsia="Book Antiqua" w:hAnsi="Book Antiqua" w:cs="Book Antiqua"/>
          <w:i/>
          <w:iCs/>
          <w:color w:val="000000"/>
        </w:rPr>
        <w:t>Clin Med Res</w:t>
      </w:r>
      <w:r w:rsidRPr="00B945F0">
        <w:rPr>
          <w:rFonts w:ascii="Book Antiqua" w:eastAsia="Book Antiqua" w:hAnsi="Book Antiqua" w:cs="Book Antiqua"/>
          <w:color w:val="000000"/>
        </w:rPr>
        <w:t xml:space="preserve"> 2020; </w:t>
      </w:r>
      <w:r w:rsidRPr="00B945F0">
        <w:rPr>
          <w:rFonts w:ascii="Book Antiqua" w:eastAsia="Book Antiqua" w:hAnsi="Book Antiqua" w:cs="Book Antiqua"/>
          <w:b/>
          <w:bCs/>
          <w:color w:val="000000"/>
        </w:rPr>
        <w:t>18</w:t>
      </w:r>
      <w:r w:rsidRPr="00B945F0">
        <w:rPr>
          <w:rFonts w:ascii="Book Antiqua" w:eastAsia="Book Antiqua" w:hAnsi="Book Antiqua" w:cs="Book Antiqua"/>
          <w:color w:val="000000"/>
        </w:rPr>
        <w:t>: 33-36 [PMID: 31511241 DOI: 10.3121/cmr.2019.1499]</w:t>
      </w:r>
    </w:p>
    <w:p w14:paraId="38FBA0C5"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50 </w:t>
      </w:r>
      <w:proofErr w:type="spellStart"/>
      <w:r w:rsidRPr="00B945F0">
        <w:rPr>
          <w:rFonts w:ascii="Book Antiqua" w:eastAsia="Book Antiqua" w:hAnsi="Book Antiqua" w:cs="Book Antiqua"/>
          <w:b/>
          <w:bCs/>
          <w:color w:val="000000"/>
        </w:rPr>
        <w:t>Spernovasilis</w:t>
      </w:r>
      <w:proofErr w:type="spellEnd"/>
      <w:r w:rsidRPr="00B945F0">
        <w:rPr>
          <w:rFonts w:ascii="Book Antiqua" w:eastAsia="Book Antiqua" w:hAnsi="Book Antiqua" w:cs="Book Antiqua"/>
          <w:b/>
          <w:bCs/>
          <w:color w:val="000000"/>
        </w:rPr>
        <w:t xml:space="preserve"> N</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Tsioutis</w:t>
      </w:r>
      <w:proofErr w:type="spellEnd"/>
      <w:r w:rsidRPr="00B945F0">
        <w:rPr>
          <w:rFonts w:ascii="Book Antiqua" w:eastAsia="Book Antiqua" w:hAnsi="Book Antiqua" w:cs="Book Antiqua"/>
          <w:color w:val="000000"/>
        </w:rPr>
        <w:t xml:space="preserve"> C, </w:t>
      </w:r>
      <w:proofErr w:type="spellStart"/>
      <w:r w:rsidRPr="00B945F0">
        <w:rPr>
          <w:rFonts w:ascii="Book Antiqua" w:eastAsia="Book Antiqua" w:hAnsi="Book Antiqua" w:cs="Book Antiqua"/>
          <w:color w:val="000000"/>
        </w:rPr>
        <w:t>Zafeiri</w:t>
      </w:r>
      <w:proofErr w:type="spellEnd"/>
      <w:r w:rsidRPr="00B945F0">
        <w:rPr>
          <w:rFonts w:ascii="Book Antiqua" w:eastAsia="Book Antiqua" w:hAnsi="Book Antiqua" w:cs="Book Antiqua"/>
          <w:color w:val="000000"/>
        </w:rPr>
        <w:t xml:space="preserve"> M, </w:t>
      </w:r>
      <w:proofErr w:type="spellStart"/>
      <w:r w:rsidRPr="00B945F0">
        <w:rPr>
          <w:rFonts w:ascii="Book Antiqua" w:eastAsia="Book Antiqua" w:hAnsi="Book Antiqua" w:cs="Book Antiqua"/>
          <w:color w:val="000000"/>
        </w:rPr>
        <w:t>Hamilos</w:t>
      </w:r>
      <w:proofErr w:type="spellEnd"/>
      <w:r w:rsidRPr="00B945F0">
        <w:rPr>
          <w:rFonts w:ascii="Book Antiqua" w:eastAsia="Book Antiqua" w:hAnsi="Book Antiqua" w:cs="Book Antiqua"/>
          <w:color w:val="000000"/>
        </w:rPr>
        <w:t xml:space="preserve"> G, </w:t>
      </w:r>
      <w:proofErr w:type="spellStart"/>
      <w:r w:rsidRPr="00B945F0">
        <w:rPr>
          <w:rFonts w:ascii="Book Antiqua" w:eastAsia="Book Antiqua" w:hAnsi="Book Antiqua" w:cs="Book Antiqua"/>
          <w:color w:val="000000"/>
        </w:rPr>
        <w:t>Gikas</w:t>
      </w:r>
      <w:proofErr w:type="spellEnd"/>
      <w:r w:rsidRPr="00B945F0">
        <w:rPr>
          <w:rFonts w:ascii="Book Antiqua" w:eastAsia="Book Antiqua" w:hAnsi="Book Antiqua" w:cs="Book Antiqua"/>
          <w:color w:val="000000"/>
        </w:rPr>
        <w:t xml:space="preserve"> A. Severe Murine Typhus Presenting with Acalculous Cholecystitis: A Case Report and Literature Review. </w:t>
      </w:r>
      <w:r w:rsidRPr="00B945F0">
        <w:rPr>
          <w:rFonts w:ascii="Book Antiqua" w:eastAsia="Book Antiqua" w:hAnsi="Book Antiqua" w:cs="Book Antiqua"/>
          <w:i/>
          <w:iCs/>
          <w:color w:val="000000"/>
        </w:rPr>
        <w:t>Case Rep Med</w:t>
      </w:r>
      <w:r w:rsidRPr="00B945F0">
        <w:rPr>
          <w:rFonts w:ascii="Book Antiqua" w:eastAsia="Book Antiqua" w:hAnsi="Book Antiqua" w:cs="Book Antiqua"/>
          <w:color w:val="000000"/>
        </w:rPr>
        <w:t xml:space="preserve"> 2017; </w:t>
      </w:r>
      <w:r w:rsidRPr="00B945F0">
        <w:rPr>
          <w:rFonts w:ascii="Book Antiqua" w:eastAsia="Book Antiqua" w:hAnsi="Book Antiqua" w:cs="Book Antiqua"/>
          <w:b/>
          <w:bCs/>
          <w:color w:val="000000"/>
        </w:rPr>
        <w:t>2017</w:t>
      </w:r>
      <w:r w:rsidRPr="00B945F0">
        <w:rPr>
          <w:rFonts w:ascii="Book Antiqua" w:eastAsia="Book Antiqua" w:hAnsi="Book Antiqua" w:cs="Book Antiqua"/>
          <w:color w:val="000000"/>
        </w:rPr>
        <w:t>: 3769074 [PMID: 28473857 DOI: 10.1155/2017/3769074]</w:t>
      </w:r>
    </w:p>
    <w:p w14:paraId="28537E49"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51 </w:t>
      </w:r>
      <w:proofErr w:type="spellStart"/>
      <w:r w:rsidRPr="00B945F0">
        <w:rPr>
          <w:rFonts w:ascii="Book Antiqua" w:eastAsia="Book Antiqua" w:hAnsi="Book Antiqua" w:cs="Book Antiqua"/>
          <w:b/>
          <w:bCs/>
          <w:color w:val="000000"/>
        </w:rPr>
        <w:t>Saha</w:t>
      </w:r>
      <w:proofErr w:type="spellEnd"/>
      <w:r w:rsidRPr="00B945F0">
        <w:rPr>
          <w:rFonts w:ascii="Book Antiqua" w:eastAsia="Book Antiqua" w:hAnsi="Book Antiqua" w:cs="Book Antiqua"/>
          <w:b/>
          <w:bCs/>
          <w:color w:val="000000"/>
        </w:rPr>
        <w:t xml:space="preserve"> A</w:t>
      </w:r>
      <w:r w:rsidRPr="00B945F0">
        <w:rPr>
          <w:rFonts w:ascii="Book Antiqua" w:eastAsia="Book Antiqua" w:hAnsi="Book Antiqua" w:cs="Book Antiqua"/>
          <w:color w:val="000000"/>
        </w:rPr>
        <w:t xml:space="preserve">, Batra P, </w:t>
      </w:r>
      <w:proofErr w:type="spellStart"/>
      <w:r w:rsidRPr="00B945F0">
        <w:rPr>
          <w:rFonts w:ascii="Book Antiqua" w:eastAsia="Book Antiqua" w:hAnsi="Book Antiqua" w:cs="Book Antiqua"/>
          <w:color w:val="000000"/>
        </w:rPr>
        <w:t>Vilhekar</w:t>
      </w:r>
      <w:proofErr w:type="spellEnd"/>
      <w:r w:rsidRPr="00B945F0">
        <w:rPr>
          <w:rFonts w:ascii="Book Antiqua" w:eastAsia="Book Antiqua" w:hAnsi="Book Antiqua" w:cs="Book Antiqua"/>
          <w:color w:val="000000"/>
        </w:rPr>
        <w:t xml:space="preserve"> KY, Chaturvedi P. Acute acalculous cholecystitis in a child with Plasmodium falciparum malaria. </w:t>
      </w:r>
      <w:r w:rsidRPr="00B945F0">
        <w:rPr>
          <w:rFonts w:ascii="Book Antiqua" w:eastAsia="Book Antiqua" w:hAnsi="Book Antiqua" w:cs="Book Antiqua"/>
          <w:i/>
          <w:iCs/>
          <w:color w:val="000000"/>
        </w:rPr>
        <w:t xml:space="preserve">Ann Trop </w:t>
      </w:r>
      <w:proofErr w:type="spellStart"/>
      <w:r w:rsidRPr="00B945F0">
        <w:rPr>
          <w:rFonts w:ascii="Book Antiqua" w:eastAsia="Book Antiqua" w:hAnsi="Book Antiqua" w:cs="Book Antiqua"/>
          <w:i/>
          <w:iCs/>
          <w:color w:val="000000"/>
        </w:rPr>
        <w:t>Paediatr</w:t>
      </w:r>
      <w:proofErr w:type="spellEnd"/>
      <w:r w:rsidRPr="00B945F0">
        <w:rPr>
          <w:rFonts w:ascii="Book Antiqua" w:eastAsia="Book Antiqua" w:hAnsi="Book Antiqua" w:cs="Book Antiqua"/>
          <w:color w:val="000000"/>
        </w:rPr>
        <w:t xml:space="preserve"> 2005; </w:t>
      </w:r>
      <w:r w:rsidRPr="00B945F0">
        <w:rPr>
          <w:rFonts w:ascii="Book Antiqua" w:eastAsia="Book Antiqua" w:hAnsi="Book Antiqua" w:cs="Book Antiqua"/>
          <w:b/>
          <w:bCs/>
          <w:color w:val="000000"/>
        </w:rPr>
        <w:t>25</w:t>
      </w:r>
      <w:r w:rsidRPr="00B945F0">
        <w:rPr>
          <w:rFonts w:ascii="Book Antiqua" w:eastAsia="Book Antiqua" w:hAnsi="Book Antiqua" w:cs="Book Antiqua"/>
          <w:color w:val="000000"/>
        </w:rPr>
        <w:t>: 141-142 [PMID: 15949204 DOI: 10.1179/146532805X45755]</w:t>
      </w:r>
    </w:p>
    <w:p w14:paraId="26206C65"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52 </w:t>
      </w:r>
      <w:proofErr w:type="spellStart"/>
      <w:r w:rsidRPr="00B945F0">
        <w:rPr>
          <w:rFonts w:ascii="Book Antiqua" w:eastAsia="Book Antiqua" w:hAnsi="Book Antiqua" w:cs="Book Antiqua"/>
          <w:b/>
          <w:bCs/>
          <w:color w:val="000000"/>
        </w:rPr>
        <w:t>Lagona</w:t>
      </w:r>
      <w:proofErr w:type="spellEnd"/>
      <w:r w:rsidRPr="00B945F0">
        <w:rPr>
          <w:rFonts w:ascii="Book Antiqua" w:eastAsia="Book Antiqua" w:hAnsi="Book Antiqua" w:cs="Book Antiqua"/>
          <w:b/>
          <w:bCs/>
          <w:color w:val="000000"/>
        </w:rPr>
        <w:t xml:space="preserve"> E</w:t>
      </w:r>
      <w:r w:rsidRPr="00B945F0">
        <w:rPr>
          <w:rFonts w:ascii="Book Antiqua" w:eastAsia="Book Antiqua" w:hAnsi="Book Antiqua" w:cs="Book Antiqua"/>
          <w:color w:val="000000"/>
        </w:rPr>
        <w:t xml:space="preserve">, Sharifi F, </w:t>
      </w:r>
      <w:proofErr w:type="spellStart"/>
      <w:r w:rsidRPr="00B945F0">
        <w:rPr>
          <w:rFonts w:ascii="Book Antiqua" w:eastAsia="Book Antiqua" w:hAnsi="Book Antiqua" w:cs="Book Antiqua"/>
          <w:color w:val="000000"/>
        </w:rPr>
        <w:t>Voutsioti</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Mavri</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Markouri</w:t>
      </w:r>
      <w:proofErr w:type="spellEnd"/>
      <w:r w:rsidRPr="00B945F0">
        <w:rPr>
          <w:rFonts w:ascii="Book Antiqua" w:eastAsia="Book Antiqua" w:hAnsi="Book Antiqua" w:cs="Book Antiqua"/>
          <w:color w:val="000000"/>
        </w:rPr>
        <w:t xml:space="preserve"> M, </w:t>
      </w:r>
      <w:proofErr w:type="spellStart"/>
      <w:r w:rsidRPr="00B945F0">
        <w:rPr>
          <w:rFonts w:ascii="Book Antiqua" w:eastAsia="Book Antiqua" w:hAnsi="Book Antiqua" w:cs="Book Antiqua"/>
          <w:color w:val="000000"/>
        </w:rPr>
        <w:t>Attilakos</w:t>
      </w:r>
      <w:proofErr w:type="spellEnd"/>
      <w:r w:rsidRPr="00B945F0">
        <w:rPr>
          <w:rFonts w:ascii="Book Antiqua" w:eastAsia="Book Antiqua" w:hAnsi="Book Antiqua" w:cs="Book Antiqua"/>
          <w:color w:val="000000"/>
        </w:rPr>
        <w:t xml:space="preserve"> A. Epstein-Barr virus infectious mononucleosis associated with acute acalculous cholecystitis. </w:t>
      </w:r>
      <w:r w:rsidRPr="00B945F0">
        <w:rPr>
          <w:rFonts w:ascii="Book Antiqua" w:eastAsia="Book Antiqua" w:hAnsi="Book Antiqua" w:cs="Book Antiqua"/>
          <w:i/>
          <w:iCs/>
          <w:color w:val="000000"/>
        </w:rPr>
        <w:t>Infection</w:t>
      </w:r>
      <w:r w:rsidRPr="00B945F0">
        <w:rPr>
          <w:rFonts w:ascii="Book Antiqua" w:eastAsia="Book Antiqua" w:hAnsi="Book Antiqua" w:cs="Book Antiqua"/>
          <w:color w:val="000000"/>
        </w:rPr>
        <w:t xml:space="preserve"> 2007; </w:t>
      </w:r>
      <w:r w:rsidRPr="00B945F0">
        <w:rPr>
          <w:rFonts w:ascii="Book Antiqua" w:eastAsia="Book Antiqua" w:hAnsi="Book Antiqua" w:cs="Book Antiqua"/>
          <w:b/>
          <w:bCs/>
          <w:color w:val="000000"/>
        </w:rPr>
        <w:t>35</w:t>
      </w:r>
      <w:r w:rsidRPr="00B945F0">
        <w:rPr>
          <w:rFonts w:ascii="Book Antiqua" w:eastAsia="Book Antiqua" w:hAnsi="Book Antiqua" w:cs="Book Antiqua"/>
          <w:color w:val="000000"/>
        </w:rPr>
        <w:t>: 118-119 [PMID: 17401719 DOI: 10.1007/s15010-007-6115-y]</w:t>
      </w:r>
    </w:p>
    <w:p w14:paraId="44EB292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53 </w:t>
      </w:r>
      <w:proofErr w:type="spellStart"/>
      <w:r w:rsidRPr="00B945F0">
        <w:rPr>
          <w:rFonts w:ascii="Book Antiqua" w:eastAsia="Book Antiqua" w:hAnsi="Book Antiqua" w:cs="Book Antiqua"/>
          <w:b/>
          <w:bCs/>
          <w:color w:val="000000"/>
        </w:rPr>
        <w:t>Prassouli</w:t>
      </w:r>
      <w:proofErr w:type="spellEnd"/>
      <w:r w:rsidRPr="00B945F0">
        <w:rPr>
          <w:rFonts w:ascii="Book Antiqua" w:eastAsia="Book Antiqua" w:hAnsi="Book Antiqua" w:cs="Book Antiqua"/>
          <w:b/>
          <w:bCs/>
          <w:color w:val="000000"/>
        </w:rPr>
        <w:t xml:space="preserve"> A</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Panagiotou</w:t>
      </w:r>
      <w:proofErr w:type="spellEnd"/>
      <w:r w:rsidRPr="00B945F0">
        <w:rPr>
          <w:rFonts w:ascii="Book Antiqua" w:eastAsia="Book Antiqua" w:hAnsi="Book Antiqua" w:cs="Book Antiqua"/>
          <w:color w:val="000000"/>
        </w:rPr>
        <w:t xml:space="preserve"> J, </w:t>
      </w:r>
      <w:proofErr w:type="spellStart"/>
      <w:r w:rsidRPr="00B945F0">
        <w:rPr>
          <w:rFonts w:ascii="Book Antiqua" w:eastAsia="Book Antiqua" w:hAnsi="Book Antiqua" w:cs="Book Antiqua"/>
          <w:color w:val="000000"/>
        </w:rPr>
        <w:t>Vakaki</w:t>
      </w:r>
      <w:proofErr w:type="spellEnd"/>
      <w:r w:rsidRPr="00B945F0">
        <w:rPr>
          <w:rFonts w:ascii="Book Antiqua" w:eastAsia="Book Antiqua" w:hAnsi="Book Antiqua" w:cs="Book Antiqua"/>
          <w:color w:val="000000"/>
        </w:rPr>
        <w:t xml:space="preserve"> M, </w:t>
      </w:r>
      <w:proofErr w:type="spellStart"/>
      <w:r w:rsidRPr="00B945F0">
        <w:rPr>
          <w:rFonts w:ascii="Book Antiqua" w:eastAsia="Book Antiqua" w:hAnsi="Book Antiqua" w:cs="Book Antiqua"/>
          <w:color w:val="000000"/>
        </w:rPr>
        <w:t>Giannatou</w:t>
      </w:r>
      <w:proofErr w:type="spellEnd"/>
      <w:r w:rsidRPr="00B945F0">
        <w:rPr>
          <w:rFonts w:ascii="Book Antiqua" w:eastAsia="Book Antiqua" w:hAnsi="Book Antiqua" w:cs="Book Antiqua"/>
          <w:color w:val="000000"/>
        </w:rPr>
        <w:t xml:space="preserve"> I, </w:t>
      </w:r>
      <w:proofErr w:type="spellStart"/>
      <w:r w:rsidRPr="00B945F0">
        <w:rPr>
          <w:rFonts w:ascii="Book Antiqua" w:eastAsia="Book Antiqua" w:hAnsi="Book Antiqua" w:cs="Book Antiqua"/>
          <w:color w:val="000000"/>
        </w:rPr>
        <w:t>Atilakos</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Garoufi</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Papaevangelou</w:t>
      </w:r>
      <w:proofErr w:type="spellEnd"/>
      <w:r w:rsidRPr="00B945F0">
        <w:rPr>
          <w:rFonts w:ascii="Book Antiqua" w:eastAsia="Book Antiqua" w:hAnsi="Book Antiqua" w:cs="Book Antiqua"/>
          <w:color w:val="000000"/>
        </w:rPr>
        <w:t xml:space="preserve"> V. Acute acalculous cholecystitis as the initial presentation of primary Epstein-Barr virus infection. </w:t>
      </w:r>
      <w:r w:rsidRPr="00B945F0">
        <w:rPr>
          <w:rFonts w:ascii="Book Antiqua" w:eastAsia="Book Antiqua" w:hAnsi="Book Antiqua" w:cs="Book Antiqua"/>
          <w:i/>
          <w:iCs/>
          <w:color w:val="000000"/>
        </w:rPr>
        <w:t xml:space="preserve">J </w:t>
      </w:r>
      <w:proofErr w:type="spellStart"/>
      <w:r w:rsidRPr="00B945F0">
        <w:rPr>
          <w:rFonts w:ascii="Book Antiqua" w:eastAsia="Book Antiqua" w:hAnsi="Book Antiqua" w:cs="Book Antiqua"/>
          <w:i/>
          <w:iCs/>
          <w:color w:val="000000"/>
        </w:rPr>
        <w:t>Pediatr</w:t>
      </w:r>
      <w:proofErr w:type="spellEnd"/>
      <w:r w:rsidRPr="00B945F0">
        <w:rPr>
          <w:rFonts w:ascii="Book Antiqua" w:eastAsia="Book Antiqua" w:hAnsi="Book Antiqua" w:cs="Book Antiqua"/>
          <w:i/>
          <w:iCs/>
          <w:color w:val="000000"/>
        </w:rPr>
        <w:t xml:space="preserve"> Surg</w:t>
      </w:r>
      <w:r w:rsidRPr="00B945F0">
        <w:rPr>
          <w:rFonts w:ascii="Book Antiqua" w:eastAsia="Book Antiqua" w:hAnsi="Book Antiqua" w:cs="Book Antiqua"/>
          <w:color w:val="000000"/>
        </w:rPr>
        <w:t xml:space="preserve"> 2007; </w:t>
      </w:r>
      <w:r w:rsidRPr="00B945F0">
        <w:rPr>
          <w:rFonts w:ascii="Book Antiqua" w:eastAsia="Book Antiqua" w:hAnsi="Book Antiqua" w:cs="Book Antiqua"/>
          <w:b/>
          <w:bCs/>
          <w:color w:val="000000"/>
        </w:rPr>
        <w:t>42</w:t>
      </w:r>
      <w:r w:rsidRPr="00B945F0">
        <w:rPr>
          <w:rFonts w:ascii="Book Antiqua" w:eastAsia="Book Antiqua" w:hAnsi="Book Antiqua" w:cs="Book Antiqua"/>
          <w:color w:val="000000"/>
        </w:rPr>
        <w:t>: E11-E13 [PMID: 17208530 DOI: 10.1016/j.jpedsurg.2006.11.004]</w:t>
      </w:r>
    </w:p>
    <w:p w14:paraId="0C974598"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54 </w:t>
      </w:r>
      <w:proofErr w:type="spellStart"/>
      <w:r w:rsidRPr="00B945F0">
        <w:rPr>
          <w:rFonts w:ascii="Book Antiqua" w:eastAsia="Book Antiqua" w:hAnsi="Book Antiqua" w:cs="Book Antiqua"/>
          <w:b/>
          <w:bCs/>
          <w:color w:val="000000"/>
        </w:rPr>
        <w:t>Attilakos</w:t>
      </w:r>
      <w:proofErr w:type="spellEnd"/>
      <w:r w:rsidRPr="00B945F0">
        <w:rPr>
          <w:rFonts w:ascii="Book Antiqua" w:eastAsia="Book Antiqua" w:hAnsi="Book Antiqua" w:cs="Book Antiqua"/>
          <w:b/>
          <w:bCs/>
          <w:color w:val="000000"/>
        </w:rPr>
        <w:t xml:space="preserve"> A</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Prassouli</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Hadjigeorgiou</w:t>
      </w:r>
      <w:proofErr w:type="spellEnd"/>
      <w:r w:rsidRPr="00B945F0">
        <w:rPr>
          <w:rFonts w:ascii="Book Antiqua" w:eastAsia="Book Antiqua" w:hAnsi="Book Antiqua" w:cs="Book Antiqua"/>
          <w:color w:val="000000"/>
        </w:rPr>
        <w:t xml:space="preserve"> G, </w:t>
      </w:r>
      <w:proofErr w:type="spellStart"/>
      <w:r w:rsidRPr="00B945F0">
        <w:rPr>
          <w:rFonts w:ascii="Book Antiqua" w:eastAsia="Book Antiqua" w:hAnsi="Book Antiqua" w:cs="Book Antiqua"/>
          <w:color w:val="000000"/>
        </w:rPr>
        <w:t>Lagona</w:t>
      </w:r>
      <w:proofErr w:type="spellEnd"/>
      <w:r w:rsidRPr="00B945F0">
        <w:rPr>
          <w:rFonts w:ascii="Book Antiqua" w:eastAsia="Book Antiqua" w:hAnsi="Book Antiqua" w:cs="Book Antiqua"/>
          <w:color w:val="000000"/>
        </w:rPr>
        <w:t xml:space="preserve"> E, </w:t>
      </w:r>
      <w:proofErr w:type="spellStart"/>
      <w:r w:rsidRPr="00B945F0">
        <w:rPr>
          <w:rFonts w:ascii="Book Antiqua" w:eastAsia="Book Antiqua" w:hAnsi="Book Antiqua" w:cs="Book Antiqua"/>
          <w:color w:val="000000"/>
        </w:rPr>
        <w:t>Kitsiou-Tzeli</w:t>
      </w:r>
      <w:proofErr w:type="spellEnd"/>
      <w:r w:rsidRPr="00B945F0">
        <w:rPr>
          <w:rFonts w:ascii="Book Antiqua" w:eastAsia="Book Antiqua" w:hAnsi="Book Antiqua" w:cs="Book Antiqua"/>
          <w:color w:val="000000"/>
        </w:rPr>
        <w:t xml:space="preserve"> S, </w:t>
      </w:r>
      <w:proofErr w:type="spellStart"/>
      <w:r w:rsidRPr="00B945F0">
        <w:rPr>
          <w:rFonts w:ascii="Book Antiqua" w:eastAsia="Book Antiqua" w:hAnsi="Book Antiqua" w:cs="Book Antiqua"/>
          <w:color w:val="000000"/>
        </w:rPr>
        <w:t>Galla</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Stasinopoulou</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Karpathios</w:t>
      </w:r>
      <w:proofErr w:type="spellEnd"/>
      <w:r w:rsidRPr="00B945F0">
        <w:rPr>
          <w:rFonts w:ascii="Book Antiqua" w:eastAsia="Book Antiqua" w:hAnsi="Book Antiqua" w:cs="Book Antiqua"/>
          <w:color w:val="000000"/>
        </w:rPr>
        <w:t xml:space="preserve"> T. Acute acalculous cholecystitis in children with Epstein-Barr virus infection: a role for Gilbert's syndrome? </w:t>
      </w:r>
      <w:r w:rsidRPr="00B945F0">
        <w:rPr>
          <w:rFonts w:ascii="Book Antiqua" w:eastAsia="Book Antiqua" w:hAnsi="Book Antiqua" w:cs="Book Antiqua"/>
          <w:i/>
          <w:iCs/>
          <w:color w:val="000000"/>
        </w:rPr>
        <w:t>Int J Infect Dis</w:t>
      </w:r>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13</w:t>
      </w:r>
      <w:r w:rsidRPr="00B945F0">
        <w:rPr>
          <w:rFonts w:ascii="Book Antiqua" w:eastAsia="Book Antiqua" w:hAnsi="Book Antiqua" w:cs="Book Antiqua"/>
          <w:color w:val="000000"/>
        </w:rPr>
        <w:t>: e161-e164 [PMID: 19008138 DOI: 10.1016/j.ijid.2008.08.009]</w:t>
      </w:r>
    </w:p>
    <w:p w14:paraId="22558C12"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55 </w:t>
      </w:r>
      <w:proofErr w:type="spellStart"/>
      <w:r w:rsidRPr="00B945F0">
        <w:rPr>
          <w:rFonts w:ascii="Book Antiqua" w:eastAsia="Book Antiqua" w:hAnsi="Book Antiqua" w:cs="Book Antiqua"/>
          <w:b/>
          <w:bCs/>
          <w:color w:val="000000"/>
        </w:rPr>
        <w:t>Gagneux-Brunon</w:t>
      </w:r>
      <w:proofErr w:type="spellEnd"/>
      <w:r w:rsidRPr="00B945F0">
        <w:rPr>
          <w:rFonts w:ascii="Book Antiqua" w:eastAsia="Book Antiqua" w:hAnsi="Book Antiqua" w:cs="Book Antiqua"/>
          <w:b/>
          <w:bCs/>
          <w:color w:val="000000"/>
        </w:rPr>
        <w:t xml:space="preserve"> A</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Suy</w:t>
      </w:r>
      <w:proofErr w:type="spellEnd"/>
      <w:r w:rsidRPr="00B945F0">
        <w:rPr>
          <w:rFonts w:ascii="Book Antiqua" w:eastAsia="Book Antiqua" w:hAnsi="Book Antiqua" w:cs="Book Antiqua"/>
          <w:color w:val="000000"/>
        </w:rPr>
        <w:t xml:space="preserve"> F, </w:t>
      </w:r>
      <w:proofErr w:type="spellStart"/>
      <w:r w:rsidRPr="00B945F0">
        <w:rPr>
          <w:rFonts w:ascii="Book Antiqua" w:eastAsia="Book Antiqua" w:hAnsi="Book Antiqua" w:cs="Book Antiqua"/>
          <w:color w:val="000000"/>
        </w:rPr>
        <w:t>Pouvaret</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Pillet</w:t>
      </w:r>
      <w:proofErr w:type="spellEnd"/>
      <w:r w:rsidRPr="00B945F0">
        <w:rPr>
          <w:rFonts w:ascii="Book Antiqua" w:eastAsia="Book Antiqua" w:hAnsi="Book Antiqua" w:cs="Book Antiqua"/>
          <w:color w:val="000000"/>
        </w:rPr>
        <w:t xml:space="preserve"> S, Tarantino E, </w:t>
      </w:r>
      <w:proofErr w:type="spellStart"/>
      <w:r w:rsidRPr="00B945F0">
        <w:rPr>
          <w:rFonts w:ascii="Book Antiqua" w:eastAsia="Book Antiqua" w:hAnsi="Book Antiqua" w:cs="Book Antiqua"/>
          <w:color w:val="000000"/>
        </w:rPr>
        <w:t>Bouchet</w:t>
      </w:r>
      <w:proofErr w:type="spellEnd"/>
      <w:r w:rsidRPr="00B945F0">
        <w:rPr>
          <w:rFonts w:ascii="Book Antiqua" w:eastAsia="Book Antiqua" w:hAnsi="Book Antiqua" w:cs="Book Antiqua"/>
          <w:color w:val="000000"/>
        </w:rPr>
        <w:t xml:space="preserve"> D, </w:t>
      </w:r>
      <w:proofErr w:type="spellStart"/>
      <w:r w:rsidRPr="00B945F0">
        <w:rPr>
          <w:rFonts w:ascii="Book Antiqua" w:eastAsia="Book Antiqua" w:hAnsi="Book Antiqua" w:cs="Book Antiqua"/>
          <w:color w:val="000000"/>
        </w:rPr>
        <w:t>Fresard</w:t>
      </w:r>
      <w:proofErr w:type="spellEnd"/>
      <w:r w:rsidRPr="00B945F0">
        <w:rPr>
          <w:rFonts w:ascii="Book Antiqua" w:eastAsia="Book Antiqua" w:hAnsi="Book Antiqua" w:cs="Book Antiqua"/>
          <w:color w:val="000000"/>
        </w:rPr>
        <w:t xml:space="preserve"> A, Cazorla C, </w:t>
      </w:r>
      <w:proofErr w:type="spellStart"/>
      <w:r w:rsidRPr="00B945F0">
        <w:rPr>
          <w:rFonts w:ascii="Book Antiqua" w:eastAsia="Book Antiqua" w:hAnsi="Book Antiqua" w:cs="Book Antiqua"/>
          <w:color w:val="000000"/>
        </w:rPr>
        <w:t>Guglielminotti</w:t>
      </w:r>
      <w:proofErr w:type="spellEnd"/>
      <w:r w:rsidRPr="00B945F0">
        <w:rPr>
          <w:rFonts w:ascii="Book Antiqua" w:eastAsia="Book Antiqua" w:hAnsi="Book Antiqua" w:cs="Book Antiqua"/>
          <w:color w:val="000000"/>
        </w:rPr>
        <w:t xml:space="preserve"> C, Lucht F, Botelho-Nevers E. Acute acalculous cholecystitis, a rare complication of Epstein-Barr virus primary infection: report of two cases and review. </w:t>
      </w:r>
      <w:r w:rsidRPr="00B945F0">
        <w:rPr>
          <w:rFonts w:ascii="Book Antiqua" w:eastAsia="Book Antiqua" w:hAnsi="Book Antiqua" w:cs="Book Antiqua"/>
          <w:i/>
          <w:iCs/>
          <w:color w:val="000000"/>
        </w:rPr>
        <w:t xml:space="preserve">J Clin </w:t>
      </w:r>
      <w:proofErr w:type="spellStart"/>
      <w:r w:rsidRPr="00B945F0">
        <w:rPr>
          <w:rFonts w:ascii="Book Antiqua" w:eastAsia="Book Antiqua" w:hAnsi="Book Antiqua" w:cs="Book Antiqua"/>
          <w:i/>
          <w:iCs/>
          <w:color w:val="000000"/>
        </w:rPr>
        <w:t>Virol</w:t>
      </w:r>
      <w:proofErr w:type="spellEnd"/>
      <w:r w:rsidRPr="00B945F0">
        <w:rPr>
          <w:rFonts w:ascii="Book Antiqua" w:eastAsia="Book Antiqua" w:hAnsi="Book Antiqua" w:cs="Book Antiqua"/>
          <w:color w:val="000000"/>
        </w:rPr>
        <w:t xml:space="preserve"> 2014; </w:t>
      </w:r>
      <w:r w:rsidRPr="00B945F0">
        <w:rPr>
          <w:rFonts w:ascii="Book Antiqua" w:eastAsia="Book Antiqua" w:hAnsi="Book Antiqua" w:cs="Book Antiqua"/>
          <w:b/>
          <w:bCs/>
          <w:color w:val="000000"/>
        </w:rPr>
        <w:t>61</w:t>
      </w:r>
      <w:r w:rsidRPr="00B945F0">
        <w:rPr>
          <w:rFonts w:ascii="Book Antiqua" w:eastAsia="Book Antiqua" w:hAnsi="Book Antiqua" w:cs="Book Antiqua"/>
          <w:color w:val="000000"/>
        </w:rPr>
        <w:t>: 173-175 [PMID: 25049206 DOI: 10.1016/j.jcv.2014.05.019]</w:t>
      </w:r>
    </w:p>
    <w:p w14:paraId="46EB5CB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56 </w:t>
      </w:r>
      <w:proofErr w:type="spellStart"/>
      <w:r w:rsidRPr="00B945F0">
        <w:rPr>
          <w:rFonts w:ascii="Book Antiqua" w:eastAsia="Book Antiqua" w:hAnsi="Book Antiqua" w:cs="Book Antiqua"/>
          <w:b/>
          <w:bCs/>
          <w:color w:val="000000"/>
        </w:rPr>
        <w:t>Alkhoury</w:t>
      </w:r>
      <w:proofErr w:type="spellEnd"/>
      <w:r w:rsidRPr="00B945F0">
        <w:rPr>
          <w:rFonts w:ascii="Book Antiqua" w:eastAsia="Book Antiqua" w:hAnsi="Book Antiqua" w:cs="Book Antiqua"/>
          <w:b/>
          <w:bCs/>
          <w:color w:val="000000"/>
        </w:rPr>
        <w:t xml:space="preserve"> F</w:t>
      </w:r>
      <w:r w:rsidRPr="00B945F0">
        <w:rPr>
          <w:rFonts w:ascii="Book Antiqua" w:eastAsia="Book Antiqua" w:hAnsi="Book Antiqua" w:cs="Book Antiqua"/>
          <w:color w:val="000000"/>
        </w:rPr>
        <w:t xml:space="preserve">, Diaz D, Hidalgo J. Acute acalculous cholecystitis (AAC) in the pediatric population associated with Epstein-Barr Virus (EBV) infection. Case report and review of the literature. </w:t>
      </w:r>
      <w:r w:rsidRPr="00B945F0">
        <w:rPr>
          <w:rFonts w:ascii="Book Antiqua" w:eastAsia="Book Antiqua" w:hAnsi="Book Antiqua" w:cs="Book Antiqua"/>
          <w:i/>
          <w:iCs/>
          <w:color w:val="000000"/>
        </w:rPr>
        <w:t>Int J Surg Case Rep</w:t>
      </w:r>
      <w:r w:rsidRPr="00B945F0">
        <w:rPr>
          <w:rFonts w:ascii="Book Antiqua" w:eastAsia="Book Antiqua" w:hAnsi="Book Antiqua" w:cs="Book Antiqua"/>
          <w:color w:val="000000"/>
        </w:rPr>
        <w:t xml:space="preserve"> 2015; </w:t>
      </w:r>
      <w:r w:rsidRPr="00B945F0">
        <w:rPr>
          <w:rFonts w:ascii="Book Antiqua" w:eastAsia="Book Antiqua" w:hAnsi="Book Antiqua" w:cs="Book Antiqua"/>
          <w:b/>
          <w:bCs/>
          <w:color w:val="000000"/>
        </w:rPr>
        <w:t>11</w:t>
      </w:r>
      <w:r w:rsidRPr="00B945F0">
        <w:rPr>
          <w:rFonts w:ascii="Book Antiqua" w:eastAsia="Book Antiqua" w:hAnsi="Book Antiqua" w:cs="Book Antiqua"/>
          <w:color w:val="000000"/>
        </w:rPr>
        <w:t>: 50-52 [PMID: 25932972 DOI: 10.1016/j.ijscr.2014.06.006]</w:t>
      </w:r>
    </w:p>
    <w:p w14:paraId="4E4FB716"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57 </w:t>
      </w:r>
      <w:proofErr w:type="spellStart"/>
      <w:r w:rsidRPr="00B945F0">
        <w:rPr>
          <w:rFonts w:ascii="Book Antiqua" w:eastAsia="Book Antiqua" w:hAnsi="Book Antiqua" w:cs="Book Antiqua"/>
          <w:b/>
          <w:bCs/>
          <w:color w:val="000000"/>
        </w:rPr>
        <w:t>Yesilbag</w:t>
      </w:r>
      <w:proofErr w:type="spellEnd"/>
      <w:r w:rsidRPr="00B945F0">
        <w:rPr>
          <w:rFonts w:ascii="Book Antiqua" w:eastAsia="Book Antiqua" w:hAnsi="Book Antiqua" w:cs="Book Antiqua"/>
          <w:b/>
          <w:bCs/>
          <w:color w:val="000000"/>
        </w:rPr>
        <w:t xml:space="preserve"> Z</w:t>
      </w:r>
      <w:r w:rsidRPr="00B945F0">
        <w:rPr>
          <w:rFonts w:ascii="Book Antiqua" w:eastAsia="Book Antiqua" w:hAnsi="Book Antiqua" w:cs="Book Antiqua"/>
          <w:color w:val="000000"/>
        </w:rPr>
        <w:t xml:space="preserve">, Karadeniz A, Kaya FO. Acute Acalculous Cholecystitis: A Rare Presentation of Primary Epstein-Barr Virus Infection in Adults-Case Report and Review of the Literature. </w:t>
      </w:r>
      <w:r w:rsidRPr="00B945F0">
        <w:rPr>
          <w:rFonts w:ascii="Book Antiqua" w:eastAsia="Book Antiqua" w:hAnsi="Book Antiqua" w:cs="Book Antiqua"/>
          <w:i/>
          <w:iCs/>
          <w:color w:val="000000"/>
        </w:rPr>
        <w:t>Case Rep Infect Dis</w:t>
      </w:r>
      <w:r w:rsidRPr="00B945F0">
        <w:rPr>
          <w:rFonts w:ascii="Book Antiqua" w:eastAsia="Book Antiqua" w:hAnsi="Book Antiqua" w:cs="Book Antiqua"/>
          <w:color w:val="000000"/>
        </w:rPr>
        <w:t xml:space="preserve"> 2017; </w:t>
      </w:r>
      <w:r w:rsidRPr="00B945F0">
        <w:rPr>
          <w:rFonts w:ascii="Book Antiqua" w:eastAsia="Book Antiqua" w:hAnsi="Book Antiqua" w:cs="Book Antiqua"/>
          <w:b/>
          <w:bCs/>
          <w:color w:val="000000"/>
        </w:rPr>
        <w:t>2017</w:t>
      </w:r>
      <w:r w:rsidRPr="00B945F0">
        <w:rPr>
          <w:rFonts w:ascii="Book Antiqua" w:eastAsia="Book Antiqua" w:hAnsi="Book Antiqua" w:cs="Book Antiqua"/>
          <w:color w:val="000000"/>
        </w:rPr>
        <w:t>: 5790102 [PMID: 28194287 DOI: 10.1155/2017/5790102]</w:t>
      </w:r>
    </w:p>
    <w:p w14:paraId="632F9717"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58 </w:t>
      </w:r>
      <w:proofErr w:type="spellStart"/>
      <w:r w:rsidRPr="00B945F0">
        <w:rPr>
          <w:rFonts w:ascii="Book Antiqua" w:eastAsia="Book Antiqua" w:hAnsi="Book Antiqua" w:cs="Book Antiqua"/>
          <w:b/>
          <w:bCs/>
          <w:color w:val="000000"/>
        </w:rPr>
        <w:t>Andriopoulos</w:t>
      </w:r>
      <w:proofErr w:type="spellEnd"/>
      <w:r w:rsidRPr="00B945F0">
        <w:rPr>
          <w:rFonts w:ascii="Book Antiqua" w:eastAsia="Book Antiqua" w:hAnsi="Book Antiqua" w:cs="Book Antiqua"/>
          <w:b/>
          <w:bCs/>
          <w:color w:val="000000"/>
        </w:rPr>
        <w:t xml:space="preserve"> P</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Tsironi</w:t>
      </w:r>
      <w:proofErr w:type="spellEnd"/>
      <w:r w:rsidRPr="00B945F0">
        <w:rPr>
          <w:rFonts w:ascii="Book Antiqua" w:eastAsia="Book Antiqua" w:hAnsi="Book Antiqua" w:cs="Book Antiqua"/>
          <w:color w:val="000000"/>
        </w:rPr>
        <w:t xml:space="preserve"> M, </w:t>
      </w:r>
      <w:proofErr w:type="spellStart"/>
      <w:r w:rsidRPr="00B945F0">
        <w:rPr>
          <w:rFonts w:ascii="Book Antiqua" w:eastAsia="Book Antiqua" w:hAnsi="Book Antiqua" w:cs="Book Antiqua"/>
          <w:color w:val="000000"/>
        </w:rPr>
        <w:t>Asimakopoulos</w:t>
      </w:r>
      <w:proofErr w:type="spellEnd"/>
      <w:r w:rsidRPr="00B945F0">
        <w:rPr>
          <w:rFonts w:ascii="Book Antiqua" w:eastAsia="Book Antiqua" w:hAnsi="Book Antiqua" w:cs="Book Antiqua"/>
          <w:color w:val="000000"/>
        </w:rPr>
        <w:t xml:space="preserve"> G. Acute abdomen due to Brucella </w:t>
      </w:r>
      <w:proofErr w:type="spellStart"/>
      <w:r w:rsidRPr="00B945F0">
        <w:rPr>
          <w:rFonts w:ascii="Book Antiqua" w:eastAsia="Book Antiqua" w:hAnsi="Book Antiqua" w:cs="Book Antiqua"/>
          <w:color w:val="000000"/>
        </w:rPr>
        <w:t>melitensis</w:t>
      </w:r>
      <w:proofErr w:type="spellEnd"/>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i/>
          <w:iCs/>
          <w:color w:val="000000"/>
        </w:rPr>
        <w:t>Scand</w:t>
      </w:r>
      <w:proofErr w:type="spellEnd"/>
      <w:r w:rsidRPr="00B945F0">
        <w:rPr>
          <w:rFonts w:ascii="Book Antiqua" w:eastAsia="Book Antiqua" w:hAnsi="Book Antiqua" w:cs="Book Antiqua"/>
          <w:i/>
          <w:iCs/>
          <w:color w:val="000000"/>
        </w:rPr>
        <w:t xml:space="preserve"> J Infect Dis</w:t>
      </w:r>
      <w:r w:rsidRPr="00B945F0">
        <w:rPr>
          <w:rFonts w:ascii="Book Antiqua" w:eastAsia="Book Antiqua" w:hAnsi="Book Antiqua" w:cs="Book Antiqua"/>
          <w:color w:val="000000"/>
        </w:rPr>
        <w:t xml:space="preserve"> 2003; </w:t>
      </w:r>
      <w:r w:rsidRPr="00B945F0">
        <w:rPr>
          <w:rFonts w:ascii="Book Antiqua" w:eastAsia="Book Antiqua" w:hAnsi="Book Antiqua" w:cs="Book Antiqua"/>
          <w:b/>
          <w:bCs/>
          <w:color w:val="000000"/>
        </w:rPr>
        <w:t>35</w:t>
      </w:r>
      <w:r w:rsidRPr="00B945F0">
        <w:rPr>
          <w:rFonts w:ascii="Book Antiqua" w:eastAsia="Book Antiqua" w:hAnsi="Book Antiqua" w:cs="Book Antiqua"/>
          <w:color w:val="000000"/>
        </w:rPr>
        <w:t>: 204-205 [PMID: 12751720 DOI: 10.1080/0036554021000027025]</w:t>
      </w:r>
    </w:p>
    <w:p w14:paraId="33C42DDD"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59 </w:t>
      </w:r>
      <w:proofErr w:type="spellStart"/>
      <w:r w:rsidRPr="00B945F0">
        <w:rPr>
          <w:rFonts w:ascii="Book Antiqua" w:eastAsia="Book Antiqua" w:hAnsi="Book Antiqua" w:cs="Book Antiqua"/>
          <w:b/>
          <w:bCs/>
          <w:color w:val="000000"/>
        </w:rPr>
        <w:t>Hariz</w:t>
      </w:r>
      <w:proofErr w:type="spellEnd"/>
      <w:r w:rsidRPr="00B945F0">
        <w:rPr>
          <w:rFonts w:ascii="Book Antiqua" w:eastAsia="Book Antiqua" w:hAnsi="Book Antiqua" w:cs="Book Antiqua"/>
          <w:b/>
          <w:bCs/>
          <w:color w:val="000000"/>
        </w:rPr>
        <w:t xml:space="preserve"> A</w:t>
      </w:r>
      <w:r w:rsidRPr="00B945F0">
        <w:rPr>
          <w:rFonts w:ascii="Book Antiqua" w:eastAsia="Book Antiqua" w:hAnsi="Book Antiqua" w:cs="Book Antiqua"/>
          <w:color w:val="000000"/>
        </w:rPr>
        <w:t xml:space="preserve">, Beji I, Hamdi MS, </w:t>
      </w:r>
      <w:proofErr w:type="spellStart"/>
      <w:r w:rsidRPr="00B945F0">
        <w:rPr>
          <w:rFonts w:ascii="Book Antiqua" w:eastAsia="Book Antiqua" w:hAnsi="Book Antiqua" w:cs="Book Antiqua"/>
          <w:color w:val="000000"/>
        </w:rPr>
        <w:t>Cherif</w:t>
      </w:r>
      <w:proofErr w:type="spellEnd"/>
      <w:r w:rsidRPr="00B945F0">
        <w:rPr>
          <w:rFonts w:ascii="Book Antiqua" w:eastAsia="Book Antiqua" w:hAnsi="Book Antiqua" w:cs="Book Antiqua"/>
          <w:color w:val="000000"/>
        </w:rPr>
        <w:t xml:space="preserve"> E. Brucellosis, an uncommon cause of acute acalculous cholecystitis: two new cases and concise review. </w:t>
      </w:r>
      <w:r w:rsidRPr="00B945F0">
        <w:rPr>
          <w:rFonts w:ascii="Book Antiqua" w:eastAsia="Book Antiqua" w:hAnsi="Book Antiqua" w:cs="Book Antiqua"/>
          <w:i/>
          <w:iCs/>
          <w:color w:val="000000"/>
        </w:rPr>
        <w:t>BMJ Case Rep</w:t>
      </w:r>
      <w:r w:rsidRPr="00B945F0">
        <w:rPr>
          <w:rFonts w:ascii="Book Antiqua" w:eastAsia="Book Antiqua" w:hAnsi="Book Antiqua" w:cs="Book Antiqua"/>
          <w:color w:val="000000"/>
        </w:rPr>
        <w:t xml:space="preserve"> 2019; </w:t>
      </w:r>
      <w:r w:rsidRPr="00B945F0">
        <w:rPr>
          <w:rFonts w:ascii="Book Antiqua" w:eastAsia="Book Antiqua" w:hAnsi="Book Antiqua" w:cs="Book Antiqua"/>
          <w:b/>
          <w:bCs/>
          <w:color w:val="000000"/>
        </w:rPr>
        <w:t>12</w:t>
      </w:r>
      <w:r w:rsidRPr="00B945F0">
        <w:rPr>
          <w:rFonts w:ascii="Book Antiqua" w:eastAsia="Book Antiqua" w:hAnsi="Book Antiqua" w:cs="Book Antiqua"/>
          <w:color w:val="000000"/>
        </w:rPr>
        <w:t xml:space="preserve"> [PMID: 31494582 DOI: 10.1136/bcr-2019-229616]</w:t>
      </w:r>
    </w:p>
    <w:p w14:paraId="08204F54"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60 </w:t>
      </w:r>
      <w:r w:rsidRPr="00B945F0">
        <w:rPr>
          <w:rFonts w:ascii="Book Antiqua" w:eastAsia="Book Antiqua" w:hAnsi="Book Antiqua" w:cs="Book Antiqua"/>
          <w:b/>
          <w:bCs/>
          <w:color w:val="000000"/>
        </w:rPr>
        <w:t>Figtree M</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Miyakis</w:t>
      </w:r>
      <w:proofErr w:type="spellEnd"/>
      <w:r w:rsidRPr="00B945F0">
        <w:rPr>
          <w:rFonts w:ascii="Book Antiqua" w:eastAsia="Book Antiqua" w:hAnsi="Book Antiqua" w:cs="Book Antiqua"/>
          <w:color w:val="000000"/>
        </w:rPr>
        <w:t xml:space="preserve"> S, Stenos J, Graves S, Botham S, </w:t>
      </w:r>
      <w:proofErr w:type="spellStart"/>
      <w:r w:rsidRPr="00B945F0">
        <w:rPr>
          <w:rFonts w:ascii="Book Antiqua" w:eastAsia="Book Antiqua" w:hAnsi="Book Antiqua" w:cs="Book Antiqua"/>
          <w:color w:val="000000"/>
        </w:rPr>
        <w:t>Ferson</w:t>
      </w:r>
      <w:proofErr w:type="spellEnd"/>
      <w:r w:rsidRPr="00B945F0">
        <w:rPr>
          <w:rFonts w:ascii="Book Antiqua" w:eastAsia="Book Antiqua" w:hAnsi="Book Antiqua" w:cs="Book Antiqua"/>
          <w:color w:val="000000"/>
        </w:rPr>
        <w:t xml:space="preserve"> M, </w:t>
      </w:r>
      <w:proofErr w:type="spellStart"/>
      <w:r w:rsidRPr="00B945F0">
        <w:rPr>
          <w:rFonts w:ascii="Book Antiqua" w:eastAsia="Book Antiqua" w:hAnsi="Book Antiqua" w:cs="Book Antiqua"/>
          <w:color w:val="000000"/>
        </w:rPr>
        <w:t>Krilis</w:t>
      </w:r>
      <w:proofErr w:type="spellEnd"/>
      <w:r w:rsidRPr="00B945F0">
        <w:rPr>
          <w:rFonts w:ascii="Book Antiqua" w:eastAsia="Book Antiqua" w:hAnsi="Book Antiqua" w:cs="Book Antiqua"/>
          <w:color w:val="000000"/>
        </w:rPr>
        <w:t xml:space="preserve"> S. Q fever cholecystitis in an unvaccinated butcher diagnosed by gallbladder polymerase chain reaction. </w:t>
      </w:r>
      <w:r w:rsidRPr="00B945F0">
        <w:rPr>
          <w:rFonts w:ascii="Book Antiqua" w:eastAsia="Book Antiqua" w:hAnsi="Book Antiqua" w:cs="Book Antiqua"/>
          <w:i/>
          <w:iCs/>
          <w:color w:val="000000"/>
        </w:rPr>
        <w:t>Vector Borne Zoonotic Dis</w:t>
      </w:r>
      <w:r w:rsidRPr="00B945F0">
        <w:rPr>
          <w:rFonts w:ascii="Book Antiqua" w:eastAsia="Book Antiqua" w:hAnsi="Book Antiqua" w:cs="Book Antiqua"/>
          <w:color w:val="000000"/>
        </w:rPr>
        <w:t xml:space="preserve"> 2010; </w:t>
      </w:r>
      <w:r w:rsidRPr="00B945F0">
        <w:rPr>
          <w:rFonts w:ascii="Book Antiqua" w:eastAsia="Book Antiqua" w:hAnsi="Book Antiqua" w:cs="Book Antiqua"/>
          <w:b/>
          <w:bCs/>
          <w:color w:val="000000"/>
        </w:rPr>
        <w:t>10</w:t>
      </w:r>
      <w:r w:rsidRPr="00B945F0">
        <w:rPr>
          <w:rFonts w:ascii="Book Antiqua" w:eastAsia="Book Antiqua" w:hAnsi="Book Antiqua" w:cs="Book Antiqua"/>
          <w:color w:val="000000"/>
        </w:rPr>
        <w:t>: 421-423 [PMID: 19725764 DOI: 10.1089/vbz.2008.0209]</w:t>
      </w:r>
    </w:p>
    <w:p w14:paraId="5A900D66"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61 </w:t>
      </w:r>
      <w:proofErr w:type="spellStart"/>
      <w:r w:rsidRPr="00B945F0">
        <w:rPr>
          <w:rFonts w:ascii="Book Antiqua" w:eastAsia="Book Antiqua" w:hAnsi="Book Antiqua" w:cs="Book Antiqua"/>
          <w:b/>
          <w:bCs/>
          <w:color w:val="000000"/>
        </w:rPr>
        <w:t>Rolain</w:t>
      </w:r>
      <w:proofErr w:type="spellEnd"/>
      <w:r w:rsidRPr="00B945F0">
        <w:rPr>
          <w:rFonts w:ascii="Book Antiqua" w:eastAsia="Book Antiqua" w:hAnsi="Book Antiqua" w:cs="Book Antiqua"/>
          <w:b/>
          <w:bCs/>
          <w:color w:val="000000"/>
        </w:rPr>
        <w:t xml:space="preserve"> JM</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Lepidi</w:t>
      </w:r>
      <w:proofErr w:type="spellEnd"/>
      <w:r w:rsidRPr="00B945F0">
        <w:rPr>
          <w:rFonts w:ascii="Book Antiqua" w:eastAsia="Book Antiqua" w:hAnsi="Book Antiqua" w:cs="Book Antiqua"/>
          <w:color w:val="000000"/>
        </w:rPr>
        <w:t xml:space="preserve"> H, </w:t>
      </w:r>
      <w:proofErr w:type="spellStart"/>
      <w:r w:rsidRPr="00B945F0">
        <w:rPr>
          <w:rFonts w:ascii="Book Antiqua" w:eastAsia="Book Antiqua" w:hAnsi="Book Antiqua" w:cs="Book Antiqua"/>
          <w:color w:val="000000"/>
        </w:rPr>
        <w:t>Harlé</w:t>
      </w:r>
      <w:proofErr w:type="spellEnd"/>
      <w:r w:rsidRPr="00B945F0">
        <w:rPr>
          <w:rFonts w:ascii="Book Antiqua" w:eastAsia="Book Antiqua" w:hAnsi="Book Antiqua" w:cs="Book Antiqua"/>
          <w:color w:val="000000"/>
        </w:rPr>
        <w:t xml:space="preserve"> JR, </w:t>
      </w:r>
      <w:proofErr w:type="spellStart"/>
      <w:r w:rsidRPr="00B945F0">
        <w:rPr>
          <w:rFonts w:ascii="Book Antiqua" w:eastAsia="Book Antiqua" w:hAnsi="Book Antiqua" w:cs="Book Antiqua"/>
          <w:color w:val="000000"/>
        </w:rPr>
        <w:t>Allegre</w:t>
      </w:r>
      <w:proofErr w:type="spellEnd"/>
      <w:r w:rsidRPr="00B945F0">
        <w:rPr>
          <w:rFonts w:ascii="Book Antiqua" w:eastAsia="Book Antiqua" w:hAnsi="Book Antiqua" w:cs="Book Antiqua"/>
          <w:color w:val="000000"/>
        </w:rPr>
        <w:t xml:space="preserve"> T, Dorval ED, Khayat Z, </w:t>
      </w:r>
      <w:proofErr w:type="spellStart"/>
      <w:r w:rsidRPr="00B945F0">
        <w:rPr>
          <w:rFonts w:ascii="Book Antiqua" w:eastAsia="Book Antiqua" w:hAnsi="Book Antiqua" w:cs="Book Antiqua"/>
          <w:color w:val="000000"/>
        </w:rPr>
        <w:t>Raoult</w:t>
      </w:r>
      <w:proofErr w:type="spellEnd"/>
      <w:r w:rsidRPr="00B945F0">
        <w:rPr>
          <w:rFonts w:ascii="Book Antiqua" w:eastAsia="Book Antiqua" w:hAnsi="Book Antiqua" w:cs="Book Antiqua"/>
          <w:color w:val="000000"/>
        </w:rPr>
        <w:t xml:space="preserve"> D. Acute acalculous cholecystitis associated with Q fever: report of seven cases and review of the literature. </w:t>
      </w:r>
      <w:r w:rsidRPr="00B945F0">
        <w:rPr>
          <w:rFonts w:ascii="Book Antiqua" w:eastAsia="Book Antiqua" w:hAnsi="Book Antiqua" w:cs="Book Antiqua"/>
          <w:i/>
          <w:iCs/>
          <w:color w:val="000000"/>
        </w:rPr>
        <w:t>Eur J Clin Microbiol Infect Dis</w:t>
      </w:r>
      <w:r w:rsidRPr="00B945F0">
        <w:rPr>
          <w:rFonts w:ascii="Book Antiqua" w:eastAsia="Book Antiqua" w:hAnsi="Book Antiqua" w:cs="Book Antiqua"/>
          <w:color w:val="000000"/>
        </w:rPr>
        <w:t xml:space="preserve"> 2003; </w:t>
      </w:r>
      <w:r w:rsidRPr="00B945F0">
        <w:rPr>
          <w:rFonts w:ascii="Book Antiqua" w:eastAsia="Book Antiqua" w:hAnsi="Book Antiqua" w:cs="Book Antiqua"/>
          <w:b/>
          <w:bCs/>
          <w:color w:val="000000"/>
        </w:rPr>
        <w:t>22</w:t>
      </w:r>
      <w:r w:rsidRPr="00B945F0">
        <w:rPr>
          <w:rFonts w:ascii="Book Antiqua" w:eastAsia="Book Antiqua" w:hAnsi="Book Antiqua" w:cs="Book Antiqua"/>
          <w:color w:val="000000"/>
        </w:rPr>
        <w:t>: 222-227 [PMID: 12687414 DOI: 10.1007/s10096-003-0899-1]</w:t>
      </w:r>
    </w:p>
    <w:p w14:paraId="635EF19F" w14:textId="614DC573"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62 </w:t>
      </w:r>
      <w:r w:rsidRPr="00B945F0">
        <w:rPr>
          <w:rFonts w:ascii="Book Antiqua" w:eastAsia="Book Antiqua" w:hAnsi="Book Antiqua" w:cs="Book Antiqua"/>
          <w:b/>
          <w:bCs/>
          <w:color w:val="000000"/>
        </w:rPr>
        <w:t>Wu KL</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Changchien</w:t>
      </w:r>
      <w:proofErr w:type="spellEnd"/>
      <w:r w:rsidRPr="00B945F0">
        <w:rPr>
          <w:rFonts w:ascii="Book Antiqua" w:eastAsia="Book Antiqua" w:hAnsi="Book Antiqua" w:cs="Book Antiqua"/>
          <w:color w:val="000000"/>
        </w:rPr>
        <w:t xml:space="preserve"> CS, </w:t>
      </w:r>
      <w:proofErr w:type="spellStart"/>
      <w:r w:rsidRPr="00B945F0">
        <w:rPr>
          <w:rFonts w:ascii="Book Antiqua" w:eastAsia="Book Antiqua" w:hAnsi="Book Antiqua" w:cs="Book Antiqua"/>
          <w:color w:val="000000"/>
        </w:rPr>
        <w:t>Kuo</w:t>
      </w:r>
      <w:proofErr w:type="spellEnd"/>
      <w:r w:rsidRPr="00B945F0">
        <w:rPr>
          <w:rFonts w:ascii="Book Antiqua" w:eastAsia="Book Antiqua" w:hAnsi="Book Antiqua" w:cs="Book Antiqua"/>
          <w:color w:val="000000"/>
        </w:rPr>
        <w:t xml:space="preserve"> CM, </w:t>
      </w:r>
      <w:proofErr w:type="spellStart"/>
      <w:r w:rsidRPr="00B945F0">
        <w:rPr>
          <w:rFonts w:ascii="Book Antiqua" w:eastAsia="Book Antiqua" w:hAnsi="Book Antiqua" w:cs="Book Antiqua"/>
          <w:color w:val="000000"/>
        </w:rPr>
        <w:t>Chuah</w:t>
      </w:r>
      <w:proofErr w:type="spellEnd"/>
      <w:r w:rsidRPr="00B945F0">
        <w:rPr>
          <w:rFonts w:ascii="Book Antiqua" w:eastAsia="Book Antiqua" w:hAnsi="Book Antiqua" w:cs="Book Antiqua"/>
          <w:color w:val="000000"/>
        </w:rPr>
        <w:t xml:space="preserve"> SK, Lu SN, </w:t>
      </w:r>
      <w:proofErr w:type="spellStart"/>
      <w:r w:rsidRPr="00B945F0">
        <w:rPr>
          <w:rFonts w:ascii="Book Antiqua" w:eastAsia="Book Antiqua" w:hAnsi="Book Antiqua" w:cs="Book Antiqua"/>
          <w:color w:val="000000"/>
        </w:rPr>
        <w:t>Eng</w:t>
      </w:r>
      <w:proofErr w:type="spellEnd"/>
      <w:r w:rsidRPr="00B945F0">
        <w:rPr>
          <w:rFonts w:ascii="Book Antiqua" w:eastAsia="Book Antiqua" w:hAnsi="Book Antiqua" w:cs="Book Antiqua"/>
          <w:color w:val="000000"/>
        </w:rPr>
        <w:t xml:space="preserve"> HL, </w:t>
      </w:r>
      <w:proofErr w:type="spellStart"/>
      <w:r w:rsidRPr="00B945F0">
        <w:rPr>
          <w:rFonts w:ascii="Book Antiqua" w:eastAsia="Book Antiqua" w:hAnsi="Book Antiqua" w:cs="Book Antiqua"/>
          <w:color w:val="000000"/>
        </w:rPr>
        <w:t>Kuo</w:t>
      </w:r>
      <w:proofErr w:type="spellEnd"/>
      <w:r w:rsidRPr="00B945F0">
        <w:rPr>
          <w:rFonts w:ascii="Book Antiqua" w:eastAsia="Book Antiqua" w:hAnsi="Book Antiqua" w:cs="Book Antiqua"/>
          <w:color w:val="000000"/>
        </w:rPr>
        <w:t xml:space="preserve"> CH. Dengue fever with acute acalculous cholecystitis. </w:t>
      </w:r>
      <w:r w:rsidRPr="00B945F0">
        <w:rPr>
          <w:rFonts w:ascii="Book Antiqua" w:eastAsia="Book Antiqua" w:hAnsi="Book Antiqua" w:cs="Book Antiqua"/>
          <w:i/>
          <w:iCs/>
          <w:color w:val="000000"/>
        </w:rPr>
        <w:t xml:space="preserve">Am J Trop Med </w:t>
      </w:r>
      <w:proofErr w:type="spellStart"/>
      <w:r w:rsidRPr="00B945F0">
        <w:rPr>
          <w:rFonts w:ascii="Book Antiqua" w:eastAsia="Book Antiqua" w:hAnsi="Book Antiqua" w:cs="Book Antiqua"/>
          <w:i/>
          <w:iCs/>
          <w:color w:val="000000"/>
        </w:rPr>
        <w:t>Hyg</w:t>
      </w:r>
      <w:proofErr w:type="spellEnd"/>
      <w:r w:rsidRPr="00B945F0">
        <w:rPr>
          <w:rFonts w:ascii="Book Antiqua" w:eastAsia="Book Antiqua" w:hAnsi="Book Antiqua" w:cs="Book Antiqua"/>
          <w:color w:val="000000"/>
        </w:rPr>
        <w:t xml:space="preserve"> 2003; </w:t>
      </w:r>
      <w:r w:rsidRPr="00B945F0">
        <w:rPr>
          <w:rFonts w:ascii="Book Antiqua" w:eastAsia="Book Antiqua" w:hAnsi="Book Antiqua" w:cs="Book Antiqua"/>
          <w:b/>
          <w:bCs/>
          <w:color w:val="000000"/>
        </w:rPr>
        <w:t>68</w:t>
      </w:r>
      <w:r w:rsidRPr="00B945F0">
        <w:rPr>
          <w:rFonts w:ascii="Book Antiqua" w:eastAsia="Book Antiqua" w:hAnsi="Book Antiqua" w:cs="Book Antiqua"/>
          <w:color w:val="000000"/>
        </w:rPr>
        <w:t>: 657-660 [PMID: 12887023</w:t>
      </w:r>
      <w:r w:rsidR="00F87FCD" w:rsidRPr="00B945F0">
        <w:rPr>
          <w:rFonts w:ascii="Book Antiqua" w:eastAsia="Book Antiqua" w:hAnsi="Book Antiqua" w:cs="Book Antiqua"/>
          <w:color w:val="000000"/>
        </w:rPr>
        <w:t xml:space="preserve"> DOI: 10.4269/ajtmh.2003.68.657</w:t>
      </w:r>
      <w:r w:rsidRPr="00B945F0">
        <w:rPr>
          <w:rFonts w:ascii="Book Antiqua" w:eastAsia="Book Antiqua" w:hAnsi="Book Antiqua" w:cs="Book Antiqua"/>
          <w:color w:val="000000"/>
        </w:rPr>
        <w:t>]</w:t>
      </w:r>
    </w:p>
    <w:p w14:paraId="4C684C5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63 </w:t>
      </w:r>
      <w:proofErr w:type="spellStart"/>
      <w:r w:rsidRPr="00B945F0">
        <w:rPr>
          <w:rFonts w:ascii="Book Antiqua" w:eastAsia="Book Antiqua" w:hAnsi="Book Antiqua" w:cs="Book Antiqua"/>
          <w:b/>
          <w:bCs/>
          <w:color w:val="000000"/>
        </w:rPr>
        <w:t>Marasinghe</w:t>
      </w:r>
      <w:proofErr w:type="spellEnd"/>
      <w:r w:rsidRPr="00B945F0">
        <w:rPr>
          <w:rFonts w:ascii="Book Antiqua" w:eastAsia="Book Antiqua" w:hAnsi="Book Antiqua" w:cs="Book Antiqua"/>
          <w:b/>
          <w:bCs/>
          <w:color w:val="000000"/>
        </w:rPr>
        <w:t xml:space="preserve"> JP</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Sriyasinghe</w:t>
      </w:r>
      <w:proofErr w:type="spellEnd"/>
      <w:r w:rsidRPr="00B945F0">
        <w:rPr>
          <w:rFonts w:ascii="Book Antiqua" w:eastAsia="Book Antiqua" w:hAnsi="Book Antiqua" w:cs="Book Antiqua"/>
          <w:color w:val="000000"/>
        </w:rPr>
        <w:t xml:space="preserve"> RY, </w:t>
      </w:r>
      <w:proofErr w:type="spellStart"/>
      <w:r w:rsidRPr="00B945F0">
        <w:rPr>
          <w:rFonts w:ascii="Book Antiqua" w:eastAsia="Book Antiqua" w:hAnsi="Book Antiqua" w:cs="Book Antiqua"/>
          <w:color w:val="000000"/>
        </w:rPr>
        <w:t>Wijewantha</w:t>
      </w:r>
      <w:proofErr w:type="spellEnd"/>
      <w:r w:rsidRPr="00B945F0">
        <w:rPr>
          <w:rFonts w:ascii="Book Antiqua" w:eastAsia="Book Antiqua" w:hAnsi="Book Antiqua" w:cs="Book Antiqua"/>
          <w:color w:val="000000"/>
        </w:rPr>
        <w:t xml:space="preserve"> VI, </w:t>
      </w:r>
      <w:proofErr w:type="spellStart"/>
      <w:r w:rsidRPr="00B945F0">
        <w:rPr>
          <w:rFonts w:ascii="Book Antiqua" w:eastAsia="Book Antiqua" w:hAnsi="Book Antiqua" w:cs="Book Antiqua"/>
          <w:color w:val="000000"/>
        </w:rPr>
        <w:t>Gunaratne</w:t>
      </w:r>
      <w:proofErr w:type="spellEnd"/>
      <w:r w:rsidRPr="00B945F0">
        <w:rPr>
          <w:rFonts w:ascii="Book Antiqua" w:eastAsia="Book Antiqua" w:hAnsi="Book Antiqua" w:cs="Book Antiqua"/>
          <w:color w:val="000000"/>
        </w:rPr>
        <w:t xml:space="preserve"> KA, </w:t>
      </w:r>
      <w:proofErr w:type="spellStart"/>
      <w:r w:rsidRPr="00B945F0">
        <w:rPr>
          <w:rFonts w:ascii="Book Antiqua" w:eastAsia="Book Antiqua" w:hAnsi="Book Antiqua" w:cs="Book Antiqua"/>
          <w:color w:val="000000"/>
        </w:rPr>
        <w:t>Wijeyaratne</w:t>
      </w:r>
      <w:proofErr w:type="spellEnd"/>
      <w:r w:rsidRPr="00B945F0">
        <w:rPr>
          <w:rFonts w:ascii="Book Antiqua" w:eastAsia="Book Antiqua" w:hAnsi="Book Antiqua" w:cs="Book Antiqua"/>
          <w:color w:val="000000"/>
        </w:rPr>
        <w:t xml:space="preserve"> CN. Acute acalculous cholecystitis due to dengue hemorrhagic fever during pregnancy. </w:t>
      </w:r>
      <w:r w:rsidRPr="00B945F0">
        <w:rPr>
          <w:rFonts w:ascii="Book Antiqua" w:eastAsia="Book Antiqua" w:hAnsi="Book Antiqua" w:cs="Book Antiqua"/>
          <w:i/>
          <w:iCs/>
          <w:color w:val="000000"/>
        </w:rPr>
        <w:t xml:space="preserve">J </w:t>
      </w:r>
      <w:proofErr w:type="spellStart"/>
      <w:r w:rsidRPr="00B945F0">
        <w:rPr>
          <w:rFonts w:ascii="Book Antiqua" w:eastAsia="Book Antiqua" w:hAnsi="Book Antiqua" w:cs="Book Antiqua"/>
          <w:i/>
          <w:iCs/>
          <w:color w:val="000000"/>
        </w:rPr>
        <w:t>Obstet</w:t>
      </w:r>
      <w:proofErr w:type="spellEnd"/>
      <w:r w:rsidRPr="00B945F0">
        <w:rPr>
          <w:rFonts w:ascii="Book Antiqua" w:eastAsia="Book Antiqua" w:hAnsi="Book Antiqua" w:cs="Book Antiqua"/>
          <w:i/>
          <w:iCs/>
          <w:color w:val="000000"/>
        </w:rPr>
        <w:t xml:space="preserve"> </w:t>
      </w:r>
      <w:proofErr w:type="spellStart"/>
      <w:r w:rsidRPr="00B945F0">
        <w:rPr>
          <w:rFonts w:ascii="Book Antiqua" w:eastAsia="Book Antiqua" w:hAnsi="Book Antiqua" w:cs="Book Antiqua"/>
          <w:i/>
          <w:iCs/>
          <w:color w:val="000000"/>
        </w:rPr>
        <w:t>Gynaecol</w:t>
      </w:r>
      <w:proofErr w:type="spellEnd"/>
      <w:r w:rsidRPr="00B945F0">
        <w:rPr>
          <w:rFonts w:ascii="Book Antiqua" w:eastAsia="Book Antiqua" w:hAnsi="Book Antiqua" w:cs="Book Antiqua"/>
          <w:i/>
          <w:iCs/>
          <w:color w:val="000000"/>
        </w:rPr>
        <w:t xml:space="preserve"> Res</w:t>
      </w:r>
      <w:r w:rsidRPr="00B945F0">
        <w:rPr>
          <w:rFonts w:ascii="Book Antiqua" w:eastAsia="Book Antiqua" w:hAnsi="Book Antiqua" w:cs="Book Antiqua"/>
          <w:color w:val="000000"/>
        </w:rPr>
        <w:t xml:space="preserve"> 2011; </w:t>
      </w:r>
      <w:r w:rsidRPr="00B945F0">
        <w:rPr>
          <w:rFonts w:ascii="Book Antiqua" w:eastAsia="Book Antiqua" w:hAnsi="Book Antiqua" w:cs="Book Antiqua"/>
          <w:b/>
          <w:bCs/>
          <w:color w:val="000000"/>
        </w:rPr>
        <w:t>37</w:t>
      </w:r>
      <w:r w:rsidRPr="00B945F0">
        <w:rPr>
          <w:rFonts w:ascii="Book Antiqua" w:eastAsia="Book Antiqua" w:hAnsi="Book Antiqua" w:cs="Book Antiqua"/>
          <w:color w:val="000000"/>
        </w:rPr>
        <w:t>: 1489-1492 [PMID: 21564414 DOI: 10.1111/j.1447-0756.</w:t>
      </w:r>
      <w:proofErr w:type="gramStart"/>
      <w:r w:rsidRPr="00B945F0">
        <w:rPr>
          <w:rFonts w:ascii="Book Antiqua" w:eastAsia="Book Antiqua" w:hAnsi="Book Antiqua" w:cs="Book Antiqua"/>
          <w:color w:val="000000"/>
        </w:rPr>
        <w:t>2011.01537.x</w:t>
      </w:r>
      <w:proofErr w:type="gramEnd"/>
      <w:r w:rsidRPr="00B945F0">
        <w:rPr>
          <w:rFonts w:ascii="Book Antiqua" w:eastAsia="Book Antiqua" w:hAnsi="Book Antiqua" w:cs="Book Antiqua"/>
          <w:color w:val="000000"/>
        </w:rPr>
        <w:t>]</w:t>
      </w:r>
    </w:p>
    <w:p w14:paraId="584638F7"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64 </w:t>
      </w:r>
      <w:r w:rsidRPr="00B945F0">
        <w:rPr>
          <w:rFonts w:ascii="Book Antiqua" w:eastAsia="Book Antiqua" w:hAnsi="Book Antiqua" w:cs="Book Antiqua"/>
          <w:b/>
          <w:bCs/>
          <w:color w:val="000000"/>
        </w:rPr>
        <w:t>Hayakawa K</w:t>
      </w:r>
      <w:r w:rsidRPr="00B945F0">
        <w:rPr>
          <w:rFonts w:ascii="Book Antiqua" w:eastAsia="Book Antiqua" w:hAnsi="Book Antiqua" w:cs="Book Antiqua"/>
          <w:color w:val="000000"/>
        </w:rPr>
        <w:t xml:space="preserve">, Oki M, Moriya Y, </w:t>
      </w:r>
      <w:proofErr w:type="spellStart"/>
      <w:r w:rsidRPr="00B945F0">
        <w:rPr>
          <w:rFonts w:ascii="Book Antiqua" w:eastAsia="Book Antiqua" w:hAnsi="Book Antiqua" w:cs="Book Antiqua"/>
          <w:color w:val="000000"/>
        </w:rPr>
        <w:t>Mizuma</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Ohnuki</w:t>
      </w:r>
      <w:proofErr w:type="spellEnd"/>
      <w:r w:rsidRPr="00B945F0">
        <w:rPr>
          <w:rFonts w:ascii="Book Antiqua" w:eastAsia="Book Antiqua" w:hAnsi="Book Antiqua" w:cs="Book Antiqua"/>
          <w:color w:val="000000"/>
        </w:rPr>
        <w:t xml:space="preserve"> Y, </w:t>
      </w:r>
      <w:proofErr w:type="spellStart"/>
      <w:r w:rsidRPr="00B945F0">
        <w:rPr>
          <w:rFonts w:ascii="Book Antiqua" w:eastAsia="Book Antiqua" w:hAnsi="Book Antiqua" w:cs="Book Antiqua"/>
          <w:color w:val="000000"/>
        </w:rPr>
        <w:t>Yanagi</w:t>
      </w:r>
      <w:proofErr w:type="spellEnd"/>
      <w:r w:rsidRPr="00B945F0">
        <w:rPr>
          <w:rFonts w:ascii="Book Antiqua" w:eastAsia="Book Antiqua" w:hAnsi="Book Antiqua" w:cs="Book Antiqua"/>
          <w:color w:val="000000"/>
        </w:rPr>
        <w:t xml:space="preserve"> H, Fukuda R, Ozawa H, Takizawa S, Takagi A. A case of scrub typhus with acalculous cholecystitis, aseptic meningitis and mononeuritis multiplex. </w:t>
      </w:r>
      <w:r w:rsidRPr="00B945F0">
        <w:rPr>
          <w:rFonts w:ascii="Book Antiqua" w:eastAsia="Book Antiqua" w:hAnsi="Book Antiqua" w:cs="Book Antiqua"/>
          <w:i/>
          <w:iCs/>
          <w:color w:val="000000"/>
        </w:rPr>
        <w:t>J Med Microbiol</w:t>
      </w:r>
      <w:r w:rsidRPr="00B945F0">
        <w:rPr>
          <w:rFonts w:ascii="Book Antiqua" w:eastAsia="Book Antiqua" w:hAnsi="Book Antiqua" w:cs="Book Antiqua"/>
          <w:color w:val="000000"/>
        </w:rPr>
        <w:t xml:space="preserve"> 2012; </w:t>
      </w:r>
      <w:r w:rsidRPr="00B945F0">
        <w:rPr>
          <w:rFonts w:ascii="Book Antiqua" w:eastAsia="Book Antiqua" w:hAnsi="Book Antiqua" w:cs="Book Antiqua"/>
          <w:b/>
          <w:bCs/>
          <w:color w:val="000000"/>
        </w:rPr>
        <w:t>61</w:t>
      </w:r>
      <w:r w:rsidRPr="00B945F0">
        <w:rPr>
          <w:rFonts w:ascii="Book Antiqua" w:eastAsia="Book Antiqua" w:hAnsi="Book Antiqua" w:cs="Book Antiqua"/>
          <w:color w:val="000000"/>
        </w:rPr>
        <w:t>: 291-294 [PMID: 21940653 DOI: 10.1099/jmm.0.034678-0]</w:t>
      </w:r>
    </w:p>
    <w:p w14:paraId="190449E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lastRenderedPageBreak/>
        <w:t xml:space="preserve">65 </w:t>
      </w:r>
      <w:r w:rsidRPr="00B945F0">
        <w:rPr>
          <w:rFonts w:ascii="Book Antiqua" w:eastAsia="Book Antiqua" w:hAnsi="Book Antiqua" w:cs="Book Antiqua"/>
          <w:b/>
          <w:bCs/>
          <w:color w:val="000000"/>
        </w:rPr>
        <w:t>Mahapatra R</w:t>
      </w:r>
      <w:r w:rsidRPr="00B945F0">
        <w:rPr>
          <w:rFonts w:ascii="Book Antiqua" w:eastAsia="Book Antiqua" w:hAnsi="Book Antiqua" w:cs="Book Antiqua"/>
          <w:color w:val="000000"/>
        </w:rPr>
        <w:t xml:space="preserve">, Cohen D, </w:t>
      </w:r>
      <w:proofErr w:type="spellStart"/>
      <w:r w:rsidRPr="00B945F0">
        <w:rPr>
          <w:rFonts w:ascii="Book Antiqua" w:eastAsia="Book Antiqua" w:hAnsi="Book Antiqua" w:cs="Book Antiqua"/>
          <w:color w:val="000000"/>
        </w:rPr>
        <w:t>Viccellio</w:t>
      </w:r>
      <w:proofErr w:type="spellEnd"/>
      <w:r w:rsidRPr="00B945F0">
        <w:rPr>
          <w:rFonts w:ascii="Book Antiqua" w:eastAsia="Book Antiqua" w:hAnsi="Book Antiqua" w:cs="Book Antiqua"/>
          <w:color w:val="000000"/>
        </w:rPr>
        <w:t xml:space="preserve"> AW, </w:t>
      </w:r>
      <w:proofErr w:type="spellStart"/>
      <w:r w:rsidRPr="00B945F0">
        <w:rPr>
          <w:rFonts w:ascii="Book Antiqua" w:eastAsia="Book Antiqua" w:hAnsi="Book Antiqua" w:cs="Book Antiqua"/>
          <w:color w:val="000000"/>
        </w:rPr>
        <w:t>Sasson</w:t>
      </w:r>
      <w:proofErr w:type="spellEnd"/>
      <w:r w:rsidRPr="00B945F0">
        <w:rPr>
          <w:rFonts w:ascii="Book Antiqua" w:eastAsia="Book Antiqua" w:hAnsi="Book Antiqua" w:cs="Book Antiqua"/>
          <w:color w:val="000000"/>
        </w:rPr>
        <w:t xml:space="preserve"> A, </w:t>
      </w:r>
      <w:proofErr w:type="spellStart"/>
      <w:r w:rsidRPr="00B945F0">
        <w:rPr>
          <w:rFonts w:ascii="Book Antiqua" w:eastAsia="Book Antiqua" w:hAnsi="Book Antiqua" w:cs="Book Antiqua"/>
          <w:color w:val="000000"/>
        </w:rPr>
        <w:t>Bandovic</w:t>
      </w:r>
      <w:proofErr w:type="spellEnd"/>
      <w:r w:rsidRPr="00B945F0">
        <w:rPr>
          <w:rFonts w:ascii="Book Antiqua" w:eastAsia="Book Antiqua" w:hAnsi="Book Antiqua" w:cs="Book Antiqua"/>
          <w:color w:val="000000"/>
        </w:rPr>
        <w:t xml:space="preserve"> J, Spitzer ED, Lier A, Marcos LA. Acute acalculous cholecystitis as a manifestation of ehrlichiosis. </w:t>
      </w:r>
      <w:r w:rsidRPr="00B945F0">
        <w:rPr>
          <w:rFonts w:ascii="Book Antiqua" w:eastAsia="Book Antiqua" w:hAnsi="Book Antiqua" w:cs="Book Antiqua"/>
          <w:i/>
          <w:iCs/>
          <w:color w:val="000000"/>
        </w:rPr>
        <w:t>Ticks Tick Borne Dis</w:t>
      </w:r>
      <w:r w:rsidRPr="00B945F0">
        <w:rPr>
          <w:rFonts w:ascii="Book Antiqua" w:eastAsia="Book Antiqua" w:hAnsi="Book Antiqua" w:cs="Book Antiqua"/>
          <w:color w:val="000000"/>
        </w:rPr>
        <w:t xml:space="preserve"> 2019; </w:t>
      </w:r>
      <w:r w:rsidRPr="00B945F0">
        <w:rPr>
          <w:rFonts w:ascii="Book Antiqua" w:eastAsia="Book Antiqua" w:hAnsi="Book Antiqua" w:cs="Book Antiqua"/>
          <w:b/>
          <w:bCs/>
          <w:color w:val="000000"/>
        </w:rPr>
        <w:t>10</w:t>
      </w:r>
      <w:r w:rsidRPr="00B945F0">
        <w:rPr>
          <w:rFonts w:ascii="Book Antiqua" w:eastAsia="Book Antiqua" w:hAnsi="Book Antiqua" w:cs="Book Antiqua"/>
          <w:color w:val="000000"/>
        </w:rPr>
        <w:t>: 1033-1034 [PMID: 31155368 DOI: 10.1016/j.ttbdis.2019.05.006]</w:t>
      </w:r>
    </w:p>
    <w:p w14:paraId="5492F0AA"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66 </w:t>
      </w:r>
      <w:proofErr w:type="spellStart"/>
      <w:r w:rsidRPr="00B945F0">
        <w:rPr>
          <w:rFonts w:ascii="Book Antiqua" w:eastAsia="Book Antiqua" w:hAnsi="Book Antiqua" w:cs="Book Antiqua"/>
          <w:b/>
          <w:bCs/>
          <w:color w:val="000000"/>
        </w:rPr>
        <w:t>Kurtovic</w:t>
      </w:r>
      <w:proofErr w:type="spellEnd"/>
      <w:r w:rsidRPr="00B945F0">
        <w:rPr>
          <w:rFonts w:ascii="Book Antiqua" w:eastAsia="Book Antiqua" w:hAnsi="Book Antiqua" w:cs="Book Antiqua"/>
          <w:b/>
          <w:bCs/>
          <w:color w:val="000000"/>
        </w:rPr>
        <w:t xml:space="preserve"> J</w:t>
      </w:r>
      <w:r w:rsidRPr="00B945F0">
        <w:rPr>
          <w:rFonts w:ascii="Book Antiqua" w:eastAsia="Book Antiqua" w:hAnsi="Book Antiqua" w:cs="Book Antiqua"/>
          <w:color w:val="000000"/>
        </w:rPr>
        <w:t xml:space="preserve">, Webster GJ, Singh-Grewal I, </w:t>
      </w:r>
      <w:proofErr w:type="spellStart"/>
      <w:r w:rsidRPr="00B945F0">
        <w:rPr>
          <w:rFonts w:ascii="Book Antiqua" w:eastAsia="Book Antiqua" w:hAnsi="Book Antiqua" w:cs="Book Antiqua"/>
          <w:color w:val="000000"/>
        </w:rPr>
        <w:t>Bullpitt</w:t>
      </w:r>
      <w:proofErr w:type="spellEnd"/>
      <w:r w:rsidRPr="00B945F0">
        <w:rPr>
          <w:rFonts w:ascii="Book Antiqua" w:eastAsia="Book Antiqua" w:hAnsi="Book Antiqua" w:cs="Book Antiqua"/>
          <w:color w:val="000000"/>
        </w:rPr>
        <w:t xml:space="preserve"> P, </w:t>
      </w:r>
      <w:proofErr w:type="spellStart"/>
      <w:r w:rsidRPr="00B945F0">
        <w:rPr>
          <w:rFonts w:ascii="Book Antiqua" w:eastAsia="Book Antiqua" w:hAnsi="Book Antiqua" w:cs="Book Antiqua"/>
          <w:color w:val="000000"/>
        </w:rPr>
        <w:t>Haindl</w:t>
      </w:r>
      <w:proofErr w:type="spellEnd"/>
      <w:r w:rsidRPr="00B945F0">
        <w:rPr>
          <w:rFonts w:ascii="Book Antiqua" w:eastAsia="Book Antiqua" w:hAnsi="Book Antiqua" w:cs="Book Antiqua"/>
          <w:color w:val="000000"/>
        </w:rPr>
        <w:t xml:space="preserve"> W, Wakefield D, Riordan SM. Acalculous cholecystitis, multifocal gastrointestinal infarction and pancreatitis resulting from Varicella-zoster virus. </w:t>
      </w:r>
      <w:r w:rsidRPr="00B945F0">
        <w:rPr>
          <w:rFonts w:ascii="Book Antiqua" w:eastAsia="Book Antiqua" w:hAnsi="Book Antiqua" w:cs="Book Antiqua"/>
          <w:i/>
          <w:iCs/>
          <w:color w:val="000000"/>
        </w:rPr>
        <w:t>Intern Med J</w:t>
      </w:r>
      <w:r w:rsidRPr="00B945F0">
        <w:rPr>
          <w:rFonts w:ascii="Book Antiqua" w:eastAsia="Book Antiqua" w:hAnsi="Book Antiqua" w:cs="Book Antiqua"/>
          <w:color w:val="000000"/>
        </w:rPr>
        <w:t xml:space="preserve"> 2005; </w:t>
      </w:r>
      <w:r w:rsidRPr="00B945F0">
        <w:rPr>
          <w:rFonts w:ascii="Book Antiqua" w:eastAsia="Book Antiqua" w:hAnsi="Book Antiqua" w:cs="Book Antiqua"/>
          <w:b/>
          <w:bCs/>
          <w:color w:val="000000"/>
        </w:rPr>
        <w:t>35</w:t>
      </w:r>
      <w:r w:rsidRPr="00B945F0">
        <w:rPr>
          <w:rFonts w:ascii="Book Antiqua" w:eastAsia="Book Antiqua" w:hAnsi="Book Antiqua" w:cs="Book Antiqua"/>
          <w:color w:val="000000"/>
        </w:rPr>
        <w:t>: 69-70 [PMID: 15667476 DOI: 10.1111/j.1445-5994.</w:t>
      </w:r>
      <w:proofErr w:type="gramStart"/>
      <w:r w:rsidRPr="00B945F0">
        <w:rPr>
          <w:rFonts w:ascii="Book Antiqua" w:eastAsia="Book Antiqua" w:hAnsi="Book Antiqua" w:cs="Book Antiqua"/>
          <w:color w:val="000000"/>
        </w:rPr>
        <w:t>2004.00724.x</w:t>
      </w:r>
      <w:proofErr w:type="gramEnd"/>
      <w:r w:rsidRPr="00B945F0">
        <w:rPr>
          <w:rFonts w:ascii="Book Antiqua" w:eastAsia="Book Antiqua" w:hAnsi="Book Antiqua" w:cs="Book Antiqua"/>
          <w:color w:val="000000"/>
        </w:rPr>
        <w:t>]</w:t>
      </w:r>
    </w:p>
    <w:p w14:paraId="24277EE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67 </w:t>
      </w:r>
      <w:proofErr w:type="spellStart"/>
      <w:r w:rsidRPr="00B945F0">
        <w:rPr>
          <w:rFonts w:ascii="Book Antiqua" w:eastAsia="Book Antiqua" w:hAnsi="Book Antiqua" w:cs="Book Antiqua"/>
          <w:b/>
          <w:bCs/>
          <w:color w:val="000000"/>
        </w:rPr>
        <w:t>Udayakumar</w:t>
      </w:r>
      <w:proofErr w:type="spellEnd"/>
      <w:r w:rsidRPr="00B945F0">
        <w:rPr>
          <w:rFonts w:ascii="Book Antiqua" w:eastAsia="Book Antiqua" w:hAnsi="Book Antiqua" w:cs="Book Antiqua"/>
          <w:b/>
          <w:bCs/>
          <w:color w:val="000000"/>
        </w:rPr>
        <w:t xml:space="preserve"> D</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Sanaullah</w:t>
      </w:r>
      <w:proofErr w:type="spellEnd"/>
      <w:r w:rsidRPr="00B945F0">
        <w:rPr>
          <w:rFonts w:ascii="Book Antiqua" w:eastAsia="Book Antiqua" w:hAnsi="Book Antiqua" w:cs="Book Antiqua"/>
          <w:color w:val="000000"/>
        </w:rPr>
        <w:t xml:space="preserve"> M. Campylobacter cholecystitis. </w:t>
      </w:r>
      <w:r w:rsidRPr="00B945F0">
        <w:rPr>
          <w:rFonts w:ascii="Book Antiqua" w:eastAsia="Book Antiqua" w:hAnsi="Book Antiqua" w:cs="Book Antiqua"/>
          <w:i/>
          <w:iCs/>
          <w:color w:val="000000"/>
        </w:rPr>
        <w:t>Int J Med Sci</w:t>
      </w:r>
      <w:r w:rsidRPr="00B945F0">
        <w:rPr>
          <w:rFonts w:ascii="Book Antiqua" w:eastAsia="Book Antiqua" w:hAnsi="Book Antiqua" w:cs="Book Antiqua"/>
          <w:color w:val="000000"/>
        </w:rPr>
        <w:t xml:space="preserve"> 2009; </w:t>
      </w:r>
      <w:r w:rsidRPr="00B945F0">
        <w:rPr>
          <w:rFonts w:ascii="Book Antiqua" w:eastAsia="Book Antiqua" w:hAnsi="Book Antiqua" w:cs="Book Antiqua"/>
          <w:b/>
          <w:bCs/>
          <w:color w:val="000000"/>
        </w:rPr>
        <w:t>6</w:t>
      </w:r>
      <w:r w:rsidRPr="00B945F0">
        <w:rPr>
          <w:rFonts w:ascii="Book Antiqua" w:eastAsia="Book Antiqua" w:hAnsi="Book Antiqua" w:cs="Book Antiqua"/>
          <w:color w:val="000000"/>
        </w:rPr>
        <w:t>: 374-375 [PMID: 19960123 DOI: 10.7150/ijms.6.374]</w:t>
      </w:r>
    </w:p>
    <w:p w14:paraId="1A3B3E67"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68 </w:t>
      </w:r>
      <w:r w:rsidRPr="00B945F0">
        <w:rPr>
          <w:rFonts w:ascii="Book Antiqua" w:eastAsia="Book Antiqua" w:hAnsi="Book Antiqua" w:cs="Book Antiqua"/>
          <w:b/>
          <w:bCs/>
          <w:color w:val="000000"/>
        </w:rPr>
        <w:t>West BC</w:t>
      </w:r>
      <w:r w:rsidRPr="00B945F0">
        <w:rPr>
          <w:rFonts w:ascii="Book Antiqua" w:eastAsia="Book Antiqua" w:hAnsi="Book Antiqua" w:cs="Book Antiqua"/>
          <w:color w:val="000000"/>
        </w:rPr>
        <w:t xml:space="preserve">, Silberman R, </w:t>
      </w:r>
      <w:proofErr w:type="spellStart"/>
      <w:r w:rsidRPr="00B945F0">
        <w:rPr>
          <w:rFonts w:ascii="Book Antiqua" w:eastAsia="Book Antiqua" w:hAnsi="Book Antiqua" w:cs="Book Antiqua"/>
          <w:color w:val="000000"/>
        </w:rPr>
        <w:t>Otterson</w:t>
      </w:r>
      <w:proofErr w:type="spellEnd"/>
      <w:r w:rsidRPr="00B945F0">
        <w:rPr>
          <w:rFonts w:ascii="Book Antiqua" w:eastAsia="Book Antiqua" w:hAnsi="Book Antiqua" w:cs="Book Antiqua"/>
          <w:color w:val="000000"/>
        </w:rPr>
        <w:t xml:space="preserve"> WN. Acalculous cholecystitis and septicemia caused by non-O1 Vibrio cholerae: first reported case and review of biliary infections with Vibrio cholerae. </w:t>
      </w:r>
      <w:r w:rsidRPr="00B945F0">
        <w:rPr>
          <w:rFonts w:ascii="Book Antiqua" w:eastAsia="Book Antiqua" w:hAnsi="Book Antiqua" w:cs="Book Antiqua"/>
          <w:i/>
          <w:iCs/>
          <w:color w:val="000000"/>
        </w:rPr>
        <w:t>Diagn Microbiol Infect Dis</w:t>
      </w:r>
      <w:r w:rsidRPr="00B945F0">
        <w:rPr>
          <w:rFonts w:ascii="Book Antiqua" w:eastAsia="Book Antiqua" w:hAnsi="Book Antiqua" w:cs="Book Antiqua"/>
          <w:color w:val="000000"/>
        </w:rPr>
        <w:t xml:space="preserve"> 1998; </w:t>
      </w:r>
      <w:r w:rsidRPr="00B945F0">
        <w:rPr>
          <w:rFonts w:ascii="Book Antiqua" w:eastAsia="Book Antiqua" w:hAnsi="Book Antiqua" w:cs="Book Antiqua"/>
          <w:b/>
          <w:bCs/>
          <w:color w:val="000000"/>
        </w:rPr>
        <w:t>30</w:t>
      </w:r>
      <w:r w:rsidRPr="00B945F0">
        <w:rPr>
          <w:rFonts w:ascii="Book Antiqua" w:eastAsia="Book Antiqua" w:hAnsi="Book Antiqua" w:cs="Book Antiqua"/>
          <w:color w:val="000000"/>
        </w:rPr>
        <w:t>: 187-191 [PMID: 9572025 DOI: 10.1016/s0732-8893(97)00235-6]</w:t>
      </w:r>
    </w:p>
    <w:p w14:paraId="6DD5C5E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 xml:space="preserve">69 </w:t>
      </w:r>
      <w:proofErr w:type="spellStart"/>
      <w:r w:rsidRPr="00B945F0">
        <w:rPr>
          <w:rFonts w:ascii="Book Antiqua" w:eastAsia="Book Antiqua" w:hAnsi="Book Antiqua" w:cs="Book Antiqua"/>
          <w:b/>
          <w:bCs/>
          <w:color w:val="000000"/>
        </w:rPr>
        <w:t>Szvalb</w:t>
      </w:r>
      <w:proofErr w:type="spellEnd"/>
      <w:r w:rsidRPr="00B945F0">
        <w:rPr>
          <w:rFonts w:ascii="Book Antiqua" w:eastAsia="Book Antiqua" w:hAnsi="Book Antiqua" w:cs="Book Antiqua"/>
          <w:b/>
          <w:bCs/>
          <w:color w:val="000000"/>
        </w:rPr>
        <w:t xml:space="preserve"> AD</w:t>
      </w:r>
      <w:r w:rsidRPr="00B945F0">
        <w:rPr>
          <w:rFonts w:ascii="Book Antiqua" w:eastAsia="Book Antiqua" w:hAnsi="Book Antiqua" w:cs="Book Antiqua"/>
          <w:color w:val="000000"/>
        </w:rPr>
        <w:t xml:space="preserve">, </w:t>
      </w:r>
      <w:proofErr w:type="spellStart"/>
      <w:r w:rsidRPr="00B945F0">
        <w:rPr>
          <w:rFonts w:ascii="Book Antiqua" w:eastAsia="Book Antiqua" w:hAnsi="Book Antiqua" w:cs="Book Antiqua"/>
          <w:color w:val="000000"/>
        </w:rPr>
        <w:t>Kontoyiannis</w:t>
      </w:r>
      <w:proofErr w:type="spellEnd"/>
      <w:r w:rsidRPr="00B945F0">
        <w:rPr>
          <w:rFonts w:ascii="Book Antiqua" w:eastAsia="Book Antiqua" w:hAnsi="Book Antiqua" w:cs="Book Antiqua"/>
          <w:color w:val="000000"/>
        </w:rPr>
        <w:t xml:space="preserve"> DP. Acute acalculous cholecystitis due to Fusarium species and review of the literature on fungal cholecystitis. </w:t>
      </w:r>
      <w:r w:rsidRPr="00B945F0">
        <w:rPr>
          <w:rFonts w:ascii="Book Antiqua" w:eastAsia="Book Antiqua" w:hAnsi="Book Antiqua" w:cs="Book Antiqua"/>
          <w:i/>
          <w:iCs/>
          <w:color w:val="000000"/>
        </w:rPr>
        <w:t>Mycoses</w:t>
      </w:r>
      <w:r w:rsidRPr="00B945F0">
        <w:rPr>
          <w:rFonts w:ascii="Book Antiqua" w:eastAsia="Book Antiqua" w:hAnsi="Book Antiqua" w:cs="Book Antiqua"/>
          <w:color w:val="000000"/>
        </w:rPr>
        <w:t xml:space="preserve"> 2019; </w:t>
      </w:r>
      <w:r w:rsidRPr="00B945F0">
        <w:rPr>
          <w:rFonts w:ascii="Book Antiqua" w:eastAsia="Book Antiqua" w:hAnsi="Book Antiqua" w:cs="Book Antiqua"/>
          <w:b/>
          <w:bCs/>
          <w:color w:val="000000"/>
        </w:rPr>
        <w:t>62</w:t>
      </w:r>
      <w:r w:rsidRPr="00B945F0">
        <w:rPr>
          <w:rFonts w:ascii="Book Antiqua" w:eastAsia="Book Antiqua" w:hAnsi="Book Antiqua" w:cs="Book Antiqua"/>
          <w:color w:val="000000"/>
        </w:rPr>
        <w:t>: 847-853 [PMID: 31166627 DOI: 10.1111/myc.12953]</w:t>
      </w:r>
    </w:p>
    <w:bookmarkEnd w:id="4"/>
    <w:p w14:paraId="3D1598D1" w14:textId="77777777" w:rsidR="00EA4089" w:rsidRPr="00B945F0" w:rsidRDefault="00EA4089">
      <w:pPr>
        <w:spacing w:line="360" w:lineRule="auto"/>
        <w:jc w:val="both"/>
        <w:rPr>
          <w:rFonts w:ascii="Book Antiqua" w:hAnsi="Book Antiqua"/>
        </w:rPr>
        <w:sectPr w:rsidR="00EA4089" w:rsidRPr="00B945F0">
          <w:pgSz w:w="12240" w:h="15840"/>
          <w:pgMar w:top="1440" w:right="1440" w:bottom="1440" w:left="1440" w:header="720" w:footer="720" w:gutter="0"/>
          <w:cols w:space="720"/>
          <w:docGrid w:linePitch="360"/>
        </w:sectPr>
      </w:pPr>
    </w:p>
    <w:p w14:paraId="00944D7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lastRenderedPageBreak/>
        <w:t>Footnotes</w:t>
      </w:r>
    </w:p>
    <w:p w14:paraId="546B8E6A"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Conflict-of-interest statement: </w:t>
      </w:r>
      <w:r w:rsidRPr="00B945F0">
        <w:rPr>
          <w:rFonts w:ascii="Book Antiqua" w:eastAsia="Book Antiqua" w:hAnsi="Book Antiqua" w:cs="Book Antiqua"/>
          <w:color w:val="000000"/>
        </w:rPr>
        <w:t>The authors declare no conflict of interest.</w:t>
      </w:r>
    </w:p>
    <w:p w14:paraId="3D435259" w14:textId="77777777" w:rsidR="00A77B3E" w:rsidRPr="00B945F0" w:rsidRDefault="00A77B3E">
      <w:pPr>
        <w:spacing w:line="360" w:lineRule="auto"/>
        <w:jc w:val="both"/>
        <w:rPr>
          <w:rFonts w:ascii="Book Antiqua" w:hAnsi="Book Antiqua"/>
        </w:rPr>
      </w:pPr>
    </w:p>
    <w:p w14:paraId="5ABAFD77"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bCs/>
          <w:color w:val="000000"/>
        </w:rPr>
        <w:t xml:space="preserve">Open-Access: </w:t>
      </w:r>
      <w:r w:rsidRPr="00B945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45F0">
        <w:rPr>
          <w:rFonts w:ascii="Book Antiqua" w:eastAsia="Book Antiqua" w:hAnsi="Book Antiqua" w:cs="Book Antiqua"/>
          <w:color w:val="000000"/>
        </w:rPr>
        <w:t>NonCommercial</w:t>
      </w:r>
      <w:proofErr w:type="spellEnd"/>
      <w:r w:rsidRPr="00B945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9AB5F7" w14:textId="77777777" w:rsidR="00A77B3E" w:rsidRPr="00B945F0" w:rsidRDefault="00A77B3E">
      <w:pPr>
        <w:spacing w:line="360" w:lineRule="auto"/>
        <w:jc w:val="both"/>
        <w:rPr>
          <w:rFonts w:ascii="Book Antiqua" w:hAnsi="Book Antiqua"/>
        </w:rPr>
      </w:pPr>
    </w:p>
    <w:p w14:paraId="1443A89D" w14:textId="6F39A5BA"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 xml:space="preserve">Manuscript source: </w:t>
      </w:r>
      <w:r w:rsidRPr="00B945F0">
        <w:rPr>
          <w:rFonts w:ascii="Book Antiqua" w:eastAsia="Book Antiqua" w:hAnsi="Book Antiqua" w:cs="Book Antiqua"/>
          <w:color w:val="000000"/>
        </w:rPr>
        <w:t xml:space="preserve">Invited </w:t>
      </w:r>
      <w:r w:rsidR="00A445A9" w:rsidRPr="00B945F0">
        <w:rPr>
          <w:rFonts w:ascii="Book Antiqua" w:eastAsia="Book Antiqua" w:hAnsi="Book Antiqua" w:cs="Book Antiqua"/>
          <w:color w:val="000000"/>
        </w:rPr>
        <w:t>m</w:t>
      </w:r>
      <w:r w:rsidRPr="00B945F0">
        <w:rPr>
          <w:rFonts w:ascii="Book Antiqua" w:eastAsia="Book Antiqua" w:hAnsi="Book Antiqua" w:cs="Book Antiqua"/>
          <w:color w:val="000000"/>
        </w:rPr>
        <w:t>anuscript</w:t>
      </w:r>
    </w:p>
    <w:p w14:paraId="02A84763" w14:textId="77777777" w:rsidR="00A77B3E" w:rsidRPr="00B945F0" w:rsidRDefault="00A77B3E">
      <w:pPr>
        <w:spacing w:line="360" w:lineRule="auto"/>
        <w:jc w:val="both"/>
        <w:rPr>
          <w:rFonts w:ascii="Book Antiqua" w:hAnsi="Book Antiqua"/>
        </w:rPr>
      </w:pPr>
    </w:p>
    <w:p w14:paraId="0CC744DC"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 xml:space="preserve">Peer-review started: </w:t>
      </w:r>
      <w:r w:rsidRPr="00B945F0">
        <w:rPr>
          <w:rFonts w:ascii="Book Antiqua" w:eastAsia="Book Antiqua" w:hAnsi="Book Antiqua" w:cs="Book Antiqua"/>
          <w:color w:val="000000"/>
        </w:rPr>
        <w:t>March 28, 2021</w:t>
      </w:r>
    </w:p>
    <w:p w14:paraId="53A95FA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 xml:space="preserve">First decision: </w:t>
      </w:r>
      <w:r w:rsidRPr="00B945F0">
        <w:rPr>
          <w:rFonts w:ascii="Book Antiqua" w:eastAsia="Book Antiqua" w:hAnsi="Book Antiqua" w:cs="Book Antiqua"/>
          <w:color w:val="000000"/>
        </w:rPr>
        <w:t>April 28, 2021</w:t>
      </w:r>
    </w:p>
    <w:p w14:paraId="23C65456" w14:textId="1CB3DA03"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 xml:space="preserve">Article in press: </w:t>
      </w:r>
      <w:r w:rsidR="00E77234" w:rsidRPr="00B945F0">
        <w:rPr>
          <w:rFonts w:ascii="Book Antiqua" w:eastAsia="宋体" w:hAnsi="Book Antiqua"/>
          <w:color w:val="000000" w:themeColor="text1"/>
        </w:rPr>
        <w:t>J</w:t>
      </w:r>
      <w:r w:rsidR="00E77234" w:rsidRPr="00B945F0">
        <w:rPr>
          <w:rFonts w:ascii="Book Antiqua" w:eastAsia="宋体" w:hAnsi="Book Antiqua" w:hint="eastAsia"/>
          <w:color w:val="000000" w:themeColor="text1"/>
        </w:rPr>
        <w:t>u</w:t>
      </w:r>
      <w:r w:rsidR="00E77234" w:rsidRPr="00B945F0">
        <w:rPr>
          <w:rFonts w:ascii="Book Antiqua" w:eastAsia="宋体" w:hAnsi="Book Antiqua"/>
          <w:color w:val="000000" w:themeColor="text1"/>
        </w:rPr>
        <w:t>ly 5, 2021</w:t>
      </w:r>
    </w:p>
    <w:p w14:paraId="0A9E1BEC" w14:textId="77777777" w:rsidR="00A77B3E" w:rsidRPr="00B945F0" w:rsidRDefault="00A77B3E">
      <w:pPr>
        <w:spacing w:line="360" w:lineRule="auto"/>
        <w:jc w:val="both"/>
        <w:rPr>
          <w:rFonts w:ascii="Book Antiqua" w:hAnsi="Book Antiqua"/>
        </w:rPr>
      </w:pPr>
    </w:p>
    <w:p w14:paraId="6EA1D472" w14:textId="05B8AA22"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 xml:space="preserve">Specialty type: </w:t>
      </w:r>
      <w:r w:rsidRPr="00B945F0">
        <w:rPr>
          <w:rFonts w:ascii="Book Antiqua" w:eastAsia="Book Antiqua" w:hAnsi="Book Antiqua" w:cs="Book Antiqua"/>
          <w:color w:val="000000"/>
        </w:rPr>
        <w:t xml:space="preserve">Infectious </w:t>
      </w:r>
      <w:r w:rsidR="00A445A9" w:rsidRPr="00B945F0">
        <w:rPr>
          <w:rFonts w:ascii="Book Antiqua" w:eastAsia="Book Antiqua" w:hAnsi="Book Antiqua" w:cs="Book Antiqua"/>
          <w:color w:val="000000"/>
        </w:rPr>
        <w:t>d</w:t>
      </w:r>
      <w:r w:rsidRPr="00B945F0">
        <w:rPr>
          <w:rFonts w:ascii="Book Antiqua" w:eastAsia="Book Antiqua" w:hAnsi="Book Antiqua" w:cs="Book Antiqua"/>
          <w:color w:val="000000"/>
        </w:rPr>
        <w:t>iseases</w:t>
      </w:r>
    </w:p>
    <w:p w14:paraId="515FFD98"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 xml:space="preserve">Country/Territory of origin: </w:t>
      </w:r>
      <w:r w:rsidRPr="00B945F0">
        <w:rPr>
          <w:rFonts w:ascii="Book Antiqua" w:eastAsia="Book Antiqua" w:hAnsi="Book Antiqua" w:cs="Book Antiqua"/>
          <w:color w:val="000000"/>
        </w:rPr>
        <w:t>Germany</w:t>
      </w:r>
    </w:p>
    <w:p w14:paraId="6A90848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b/>
          <w:color w:val="000000"/>
        </w:rPr>
        <w:t>Peer-review report’s scientific quality classification</w:t>
      </w:r>
    </w:p>
    <w:p w14:paraId="45387CB1"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Grade A (Excellent): 0</w:t>
      </w:r>
    </w:p>
    <w:p w14:paraId="231469BF"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Grade B (Very good): B</w:t>
      </w:r>
    </w:p>
    <w:p w14:paraId="612976E3"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Grade C (Good): 0</w:t>
      </w:r>
    </w:p>
    <w:p w14:paraId="0EC2CCA4"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Grade D (Fair): 0</w:t>
      </w:r>
    </w:p>
    <w:p w14:paraId="623171D0" w14:textId="77777777" w:rsidR="00A77B3E" w:rsidRPr="00B945F0" w:rsidRDefault="00DE3E50">
      <w:pPr>
        <w:spacing w:line="360" w:lineRule="auto"/>
        <w:jc w:val="both"/>
        <w:rPr>
          <w:rFonts w:ascii="Book Antiqua" w:hAnsi="Book Antiqua"/>
        </w:rPr>
      </w:pPr>
      <w:r w:rsidRPr="00B945F0">
        <w:rPr>
          <w:rFonts w:ascii="Book Antiqua" w:eastAsia="Book Antiqua" w:hAnsi="Book Antiqua" w:cs="Book Antiqua"/>
          <w:color w:val="000000"/>
        </w:rPr>
        <w:t>Grade E (Poor): 0</w:t>
      </w:r>
    </w:p>
    <w:p w14:paraId="1DE82848" w14:textId="77777777" w:rsidR="00A77B3E" w:rsidRPr="00B945F0" w:rsidRDefault="00A77B3E">
      <w:pPr>
        <w:spacing w:line="360" w:lineRule="auto"/>
        <w:jc w:val="both"/>
        <w:rPr>
          <w:rFonts w:ascii="Book Antiqua" w:hAnsi="Book Antiqua"/>
        </w:rPr>
      </w:pPr>
    </w:p>
    <w:p w14:paraId="6E5E2553" w14:textId="62427287" w:rsidR="00A77B3E" w:rsidRPr="00B945F0" w:rsidRDefault="00DE3E50">
      <w:pPr>
        <w:spacing w:line="360" w:lineRule="auto"/>
        <w:jc w:val="both"/>
        <w:rPr>
          <w:rFonts w:ascii="Book Antiqua" w:eastAsia="Book Antiqua" w:hAnsi="Book Antiqua" w:cs="Book Antiqua"/>
          <w:bCs/>
          <w:color w:val="000000"/>
        </w:rPr>
      </w:pPr>
      <w:r w:rsidRPr="00B945F0">
        <w:rPr>
          <w:rFonts w:ascii="Book Antiqua" w:eastAsia="Book Antiqua" w:hAnsi="Book Antiqua" w:cs="Book Antiqua"/>
          <w:b/>
          <w:color w:val="000000"/>
        </w:rPr>
        <w:t xml:space="preserve">P-Reviewer: </w:t>
      </w:r>
      <w:r w:rsidRPr="00B945F0">
        <w:rPr>
          <w:rFonts w:ascii="Book Antiqua" w:eastAsia="Book Antiqua" w:hAnsi="Book Antiqua" w:cs="Book Antiqua"/>
          <w:color w:val="000000"/>
        </w:rPr>
        <w:t>Massaro MG</w:t>
      </w:r>
      <w:r w:rsidRPr="00B945F0">
        <w:rPr>
          <w:rFonts w:ascii="Book Antiqua" w:eastAsia="Book Antiqua" w:hAnsi="Book Antiqua" w:cs="Book Antiqua"/>
          <w:b/>
          <w:color w:val="000000"/>
        </w:rPr>
        <w:t xml:space="preserve"> S-Editor: </w:t>
      </w:r>
      <w:r w:rsidRPr="00B945F0">
        <w:rPr>
          <w:rFonts w:ascii="Book Antiqua" w:eastAsia="Book Antiqua" w:hAnsi="Book Antiqua" w:cs="Book Antiqua"/>
          <w:color w:val="000000"/>
        </w:rPr>
        <w:t>Wu YX</w:t>
      </w:r>
      <w:r w:rsidR="00A445A9" w:rsidRPr="00B945F0">
        <w:rPr>
          <w:rFonts w:ascii="Book Antiqua" w:eastAsia="Book Antiqua" w:hAnsi="Book Antiqua" w:cs="Book Antiqua"/>
          <w:color w:val="000000"/>
        </w:rPr>
        <w:t>J</w:t>
      </w:r>
      <w:r w:rsidRPr="00B945F0">
        <w:rPr>
          <w:rFonts w:ascii="Book Antiqua" w:eastAsia="Book Antiqua" w:hAnsi="Book Antiqua" w:cs="Book Antiqua"/>
          <w:b/>
          <w:color w:val="000000"/>
        </w:rPr>
        <w:t xml:space="preserve"> L-Editor: </w:t>
      </w:r>
      <w:r w:rsidR="0017583D" w:rsidRPr="00B945F0">
        <w:rPr>
          <w:rFonts w:ascii="Book Antiqua" w:eastAsia="Book Antiqua" w:hAnsi="Book Antiqua" w:cs="Book Antiqua"/>
          <w:bCs/>
          <w:color w:val="000000"/>
        </w:rPr>
        <w:t>A</w:t>
      </w:r>
      <w:r w:rsidRPr="00B945F0">
        <w:rPr>
          <w:rFonts w:ascii="Book Antiqua" w:eastAsia="Book Antiqua" w:hAnsi="Book Antiqua" w:cs="Book Antiqua"/>
          <w:b/>
          <w:color w:val="000000"/>
        </w:rPr>
        <w:t xml:space="preserve"> P-Editor: </w:t>
      </w:r>
      <w:r w:rsidR="0017583D" w:rsidRPr="00B945F0">
        <w:rPr>
          <w:rFonts w:ascii="Book Antiqua" w:eastAsia="Book Antiqua" w:hAnsi="Book Antiqua" w:cs="Book Antiqua"/>
          <w:bCs/>
          <w:color w:val="000000"/>
        </w:rPr>
        <w:t>Li JH</w:t>
      </w:r>
    </w:p>
    <w:p w14:paraId="4921F7F0" w14:textId="77777777" w:rsidR="007003D6" w:rsidRPr="00B945F0" w:rsidRDefault="007003D6">
      <w:pPr>
        <w:spacing w:line="360" w:lineRule="auto"/>
        <w:jc w:val="both"/>
        <w:rPr>
          <w:rFonts w:ascii="Book Antiqua" w:eastAsia="Book Antiqua" w:hAnsi="Book Antiqua" w:cs="Book Antiqua"/>
          <w:b/>
          <w:color w:val="000000"/>
        </w:rPr>
      </w:pPr>
    </w:p>
    <w:p w14:paraId="29FAA978" w14:textId="760F6EFE" w:rsidR="00EA4089" w:rsidRPr="00B945F0" w:rsidRDefault="00EA4089">
      <w:pPr>
        <w:spacing w:line="360" w:lineRule="auto"/>
        <w:jc w:val="both"/>
        <w:rPr>
          <w:rFonts w:ascii="Book Antiqua" w:eastAsia="Book Antiqua" w:hAnsi="Book Antiqua" w:cs="Book Antiqua"/>
          <w:b/>
          <w:color w:val="000000"/>
        </w:rPr>
        <w:sectPr w:rsidR="00EA4089" w:rsidRPr="00B945F0">
          <w:pgSz w:w="12240" w:h="15840"/>
          <w:pgMar w:top="1440" w:right="1440" w:bottom="1440" w:left="1440" w:header="720" w:footer="720" w:gutter="0"/>
          <w:cols w:space="720"/>
          <w:docGrid w:linePitch="360"/>
        </w:sectPr>
      </w:pPr>
    </w:p>
    <w:p w14:paraId="7DE5A378" w14:textId="5EB8E762" w:rsidR="007003D6" w:rsidRPr="00B945F0" w:rsidRDefault="007003D6">
      <w:pPr>
        <w:spacing w:line="360" w:lineRule="auto"/>
        <w:jc w:val="both"/>
        <w:rPr>
          <w:rFonts w:ascii="Book Antiqua" w:eastAsia="Book Antiqua" w:hAnsi="Book Antiqua" w:cs="Book Antiqua"/>
          <w:b/>
          <w:color w:val="000000"/>
        </w:rPr>
      </w:pPr>
      <w:r w:rsidRPr="00B945F0">
        <w:rPr>
          <w:rFonts w:ascii="Book Antiqua" w:eastAsia="Book Antiqua" w:hAnsi="Book Antiqua" w:cs="Book Antiqua"/>
          <w:b/>
          <w:color w:val="000000"/>
        </w:rPr>
        <w:lastRenderedPageBreak/>
        <w:t>Table 1</w:t>
      </w:r>
      <w:r w:rsidR="00472FC5" w:rsidRPr="00B945F0">
        <w:rPr>
          <w:rFonts w:ascii="Book Antiqua" w:eastAsia="Book Antiqua" w:hAnsi="Book Antiqua" w:cs="Book Antiqua"/>
          <w:b/>
          <w:color w:val="000000"/>
        </w:rPr>
        <w:t xml:space="preserve"> </w:t>
      </w:r>
      <w:r w:rsidRPr="00B945F0">
        <w:rPr>
          <w:rFonts w:ascii="Book Antiqua" w:eastAsia="Book Antiqua" w:hAnsi="Book Antiqua" w:cs="Book Antiqua"/>
          <w:b/>
          <w:color w:val="000000"/>
        </w:rPr>
        <w:t xml:space="preserve">Reported cases of </w:t>
      </w:r>
      <w:r w:rsidR="004B6A5C" w:rsidRPr="00B945F0">
        <w:rPr>
          <w:rFonts w:ascii="Book Antiqua" w:eastAsia="Book Antiqua" w:hAnsi="Book Antiqua" w:cs="Book Antiqua"/>
          <w:b/>
          <w:color w:val="000000"/>
        </w:rPr>
        <w:t>acute acalculous cholecystitis</w:t>
      </w:r>
      <w:r w:rsidRPr="00B945F0">
        <w:rPr>
          <w:rFonts w:ascii="Book Antiqua" w:eastAsia="Book Antiqua" w:hAnsi="Book Antiqua" w:cs="Book Antiqua"/>
          <w:b/>
          <w:color w:val="000000"/>
        </w:rPr>
        <w:t xml:space="preserve"> due to </w:t>
      </w:r>
      <w:r w:rsidR="008067C9" w:rsidRPr="00B945F0">
        <w:rPr>
          <w:rFonts w:ascii="Book Antiqua" w:eastAsia="Book Antiqua" w:hAnsi="Book Antiqua" w:cs="Book Antiqua"/>
          <w:b/>
          <w:color w:val="000000"/>
        </w:rPr>
        <w:t>infectious</w:t>
      </w:r>
      <w:r w:rsidRPr="00B945F0">
        <w:rPr>
          <w:rFonts w:ascii="Book Antiqua" w:eastAsia="Book Antiqua" w:hAnsi="Book Antiqua" w:cs="Book Antiqua"/>
          <w:b/>
          <w:color w:val="000000"/>
        </w:rPr>
        <w:t xml:space="preserve"> causes</w:t>
      </w:r>
    </w:p>
    <w:tbl>
      <w:tblPr>
        <w:tblW w:w="22128" w:type="dxa"/>
        <w:tblInd w:w="108" w:type="dxa"/>
        <w:tblLook w:val="04A0" w:firstRow="1" w:lastRow="0" w:firstColumn="1" w:lastColumn="0" w:noHBand="0" w:noVBand="1"/>
      </w:tblPr>
      <w:tblGrid>
        <w:gridCol w:w="2835"/>
        <w:gridCol w:w="851"/>
        <w:gridCol w:w="709"/>
        <w:gridCol w:w="2657"/>
        <w:gridCol w:w="2587"/>
        <w:gridCol w:w="1134"/>
        <w:gridCol w:w="1560"/>
        <w:gridCol w:w="1275"/>
        <w:gridCol w:w="1418"/>
        <w:gridCol w:w="1847"/>
        <w:gridCol w:w="2003"/>
        <w:gridCol w:w="1694"/>
        <w:gridCol w:w="683"/>
        <w:gridCol w:w="1323"/>
      </w:tblGrid>
      <w:tr w:rsidR="00FC67E2" w:rsidRPr="00B945F0" w14:paraId="4321AC6F" w14:textId="77777777" w:rsidTr="00FC67E2">
        <w:trPr>
          <w:trHeight w:val="276"/>
        </w:trPr>
        <w:tc>
          <w:tcPr>
            <w:tcW w:w="10773" w:type="dxa"/>
            <w:gridSpan w:val="6"/>
            <w:tcBorders>
              <w:top w:val="single" w:sz="4" w:space="0" w:color="auto"/>
              <w:left w:val="nil"/>
              <w:bottom w:val="single" w:sz="4" w:space="0" w:color="auto"/>
              <w:right w:val="nil"/>
            </w:tcBorders>
            <w:shd w:val="clear" w:color="auto" w:fill="auto"/>
            <w:noWrap/>
            <w:hideMark/>
          </w:tcPr>
          <w:p w14:paraId="121A7953" w14:textId="77777777" w:rsidR="00047961" w:rsidRPr="00B945F0" w:rsidRDefault="00047961">
            <w:pPr>
              <w:spacing w:line="360" w:lineRule="auto"/>
              <w:jc w:val="both"/>
              <w:rPr>
                <w:rFonts w:ascii="Book Antiqua" w:eastAsia="等线" w:hAnsi="Book Antiqua" w:cs="宋体"/>
                <w:b/>
                <w:bCs/>
                <w:color w:val="000000"/>
                <w:lang w:eastAsia="zh-CN"/>
              </w:rPr>
            </w:pPr>
          </w:p>
        </w:tc>
        <w:tc>
          <w:tcPr>
            <w:tcW w:w="10032" w:type="dxa"/>
            <w:gridSpan w:val="7"/>
            <w:tcBorders>
              <w:top w:val="single" w:sz="4" w:space="0" w:color="auto"/>
              <w:left w:val="nil"/>
              <w:bottom w:val="single" w:sz="4" w:space="0" w:color="auto"/>
              <w:right w:val="nil"/>
            </w:tcBorders>
            <w:shd w:val="clear" w:color="auto" w:fill="auto"/>
            <w:noWrap/>
            <w:hideMark/>
          </w:tcPr>
          <w:p w14:paraId="1CAD2D16" w14:textId="77777777" w:rsidR="00047961" w:rsidRPr="00B945F0" w:rsidRDefault="00047961">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Laboratory investigation</w:t>
            </w:r>
          </w:p>
        </w:tc>
        <w:tc>
          <w:tcPr>
            <w:tcW w:w="1323" w:type="dxa"/>
            <w:vMerge w:val="restart"/>
            <w:tcBorders>
              <w:top w:val="single" w:sz="4" w:space="0" w:color="auto"/>
              <w:left w:val="nil"/>
              <w:bottom w:val="nil"/>
              <w:right w:val="nil"/>
            </w:tcBorders>
            <w:shd w:val="clear" w:color="auto" w:fill="auto"/>
            <w:noWrap/>
            <w:hideMark/>
          </w:tcPr>
          <w:p w14:paraId="3AA766DB" w14:textId="77777777" w:rsidR="00047961" w:rsidRPr="00B945F0" w:rsidRDefault="00047961">
            <w:pPr>
              <w:spacing w:line="360" w:lineRule="auto"/>
              <w:jc w:val="both"/>
              <w:rPr>
                <w:rFonts w:ascii="Book Antiqua" w:eastAsia="等线" w:hAnsi="Book Antiqua"/>
                <w:b/>
                <w:bCs/>
                <w:color w:val="000000"/>
                <w:lang w:eastAsia="zh-CN"/>
              </w:rPr>
            </w:pPr>
            <w:r w:rsidRPr="00B945F0">
              <w:rPr>
                <w:rFonts w:ascii="Book Antiqua" w:eastAsia="等线" w:hAnsi="Book Antiqua"/>
                <w:b/>
                <w:bCs/>
                <w:color w:val="000000"/>
                <w:lang w:eastAsia="zh-CN"/>
              </w:rPr>
              <w:t>Infectious ACC</w:t>
            </w:r>
          </w:p>
        </w:tc>
      </w:tr>
      <w:tr w:rsidR="00047961" w:rsidRPr="00B945F0" w14:paraId="069599BE" w14:textId="77777777" w:rsidTr="00C15E3C">
        <w:trPr>
          <w:trHeight w:val="336"/>
        </w:trPr>
        <w:tc>
          <w:tcPr>
            <w:tcW w:w="2835" w:type="dxa"/>
            <w:tcBorders>
              <w:top w:val="single" w:sz="4" w:space="0" w:color="auto"/>
              <w:left w:val="nil"/>
              <w:bottom w:val="single" w:sz="4" w:space="0" w:color="auto"/>
              <w:right w:val="nil"/>
            </w:tcBorders>
            <w:shd w:val="clear" w:color="auto" w:fill="auto"/>
            <w:noWrap/>
            <w:hideMark/>
          </w:tcPr>
          <w:p w14:paraId="7DE10619" w14:textId="54AA1822" w:rsidR="00047961" w:rsidRPr="00B945F0" w:rsidRDefault="00047961" w:rsidP="008E3155">
            <w:pPr>
              <w:spacing w:line="360" w:lineRule="auto"/>
              <w:jc w:val="both"/>
              <w:rPr>
                <w:rFonts w:ascii="Book Antiqua" w:eastAsia="等线" w:hAnsi="Book Antiqua" w:cs="宋体"/>
                <w:b/>
                <w:bCs/>
                <w:color w:val="000000"/>
                <w:lang w:eastAsia="zh-CN"/>
              </w:rPr>
            </w:pPr>
            <w:bookmarkStart w:id="5" w:name="RANGE!A2"/>
            <w:r w:rsidRPr="00B945F0">
              <w:rPr>
                <w:rFonts w:ascii="Book Antiqua" w:eastAsia="等线" w:hAnsi="Book Antiqua" w:cs="宋体"/>
                <w:b/>
                <w:bCs/>
                <w:color w:val="000000"/>
                <w:lang w:eastAsia="zh-CN"/>
              </w:rPr>
              <w:t>Ref</w:t>
            </w:r>
            <w:bookmarkEnd w:id="5"/>
            <w:r w:rsidRPr="00B945F0">
              <w:rPr>
                <w:rFonts w:ascii="Book Antiqua" w:eastAsia="等线" w:hAnsi="Book Antiqua" w:cs="宋体"/>
                <w:b/>
                <w:bCs/>
                <w:color w:val="000000"/>
                <w:lang w:eastAsia="zh-CN"/>
              </w:rPr>
              <w:t>.</w:t>
            </w:r>
          </w:p>
        </w:tc>
        <w:tc>
          <w:tcPr>
            <w:tcW w:w="851" w:type="dxa"/>
            <w:tcBorders>
              <w:top w:val="single" w:sz="4" w:space="0" w:color="auto"/>
              <w:left w:val="nil"/>
              <w:bottom w:val="single" w:sz="4" w:space="0" w:color="auto"/>
              <w:right w:val="nil"/>
            </w:tcBorders>
            <w:shd w:val="clear" w:color="auto" w:fill="auto"/>
            <w:noWrap/>
            <w:hideMark/>
          </w:tcPr>
          <w:p w14:paraId="3CB3DCE0" w14:textId="5074995D"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Age (</w:t>
            </w:r>
            <w:proofErr w:type="spellStart"/>
            <w:r w:rsidRPr="00B945F0">
              <w:rPr>
                <w:rFonts w:ascii="Book Antiqua" w:eastAsia="等线" w:hAnsi="Book Antiqua" w:cs="宋体"/>
                <w:b/>
                <w:bCs/>
                <w:color w:val="000000"/>
                <w:lang w:eastAsia="zh-CN"/>
              </w:rPr>
              <w:t>yr</w:t>
            </w:r>
            <w:proofErr w:type="spellEnd"/>
            <w:r w:rsidRPr="00B945F0">
              <w:rPr>
                <w:rFonts w:ascii="Book Antiqua" w:eastAsia="等线" w:hAnsi="Book Antiqua" w:cs="宋体"/>
                <w:b/>
                <w:bCs/>
                <w:color w:val="000000"/>
                <w:lang w:eastAsia="zh-CN"/>
              </w:rPr>
              <w:t>)</w:t>
            </w:r>
          </w:p>
        </w:tc>
        <w:tc>
          <w:tcPr>
            <w:tcW w:w="709" w:type="dxa"/>
            <w:tcBorders>
              <w:top w:val="single" w:sz="4" w:space="0" w:color="auto"/>
              <w:left w:val="nil"/>
              <w:bottom w:val="single" w:sz="4" w:space="0" w:color="auto"/>
              <w:right w:val="nil"/>
            </w:tcBorders>
            <w:shd w:val="clear" w:color="auto" w:fill="auto"/>
            <w:noWrap/>
            <w:hideMark/>
          </w:tcPr>
          <w:p w14:paraId="5B2D5783"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Sex</w:t>
            </w:r>
          </w:p>
        </w:tc>
        <w:tc>
          <w:tcPr>
            <w:tcW w:w="2657" w:type="dxa"/>
            <w:tcBorders>
              <w:top w:val="single" w:sz="4" w:space="0" w:color="auto"/>
              <w:left w:val="nil"/>
              <w:bottom w:val="single" w:sz="4" w:space="0" w:color="auto"/>
              <w:right w:val="nil"/>
            </w:tcBorders>
            <w:shd w:val="clear" w:color="auto" w:fill="auto"/>
            <w:noWrap/>
            <w:hideMark/>
          </w:tcPr>
          <w:p w14:paraId="75832A22"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Immunocompromised</w:t>
            </w:r>
          </w:p>
        </w:tc>
        <w:tc>
          <w:tcPr>
            <w:tcW w:w="2587" w:type="dxa"/>
            <w:tcBorders>
              <w:top w:val="single" w:sz="4" w:space="0" w:color="auto"/>
              <w:left w:val="nil"/>
              <w:bottom w:val="single" w:sz="4" w:space="0" w:color="auto"/>
              <w:right w:val="nil"/>
            </w:tcBorders>
            <w:shd w:val="clear" w:color="auto" w:fill="auto"/>
            <w:noWrap/>
            <w:hideMark/>
          </w:tcPr>
          <w:p w14:paraId="43F4499F"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Pathogen</w:t>
            </w:r>
          </w:p>
        </w:tc>
        <w:tc>
          <w:tcPr>
            <w:tcW w:w="1134" w:type="dxa"/>
            <w:tcBorders>
              <w:top w:val="single" w:sz="4" w:space="0" w:color="auto"/>
              <w:left w:val="nil"/>
              <w:bottom w:val="single" w:sz="4" w:space="0" w:color="auto"/>
              <w:right w:val="nil"/>
            </w:tcBorders>
            <w:shd w:val="clear" w:color="auto" w:fill="auto"/>
            <w:noWrap/>
            <w:hideMark/>
          </w:tcPr>
          <w:p w14:paraId="0DB92890"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CCY</w:t>
            </w:r>
          </w:p>
        </w:tc>
        <w:tc>
          <w:tcPr>
            <w:tcW w:w="1560" w:type="dxa"/>
            <w:tcBorders>
              <w:top w:val="single" w:sz="4" w:space="0" w:color="auto"/>
              <w:left w:val="nil"/>
              <w:bottom w:val="single" w:sz="4" w:space="0" w:color="auto"/>
              <w:right w:val="nil"/>
            </w:tcBorders>
            <w:shd w:val="clear" w:color="auto" w:fill="auto"/>
            <w:noWrap/>
            <w:hideMark/>
          </w:tcPr>
          <w:p w14:paraId="1355E0F3"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Stool culture</w:t>
            </w:r>
          </w:p>
        </w:tc>
        <w:tc>
          <w:tcPr>
            <w:tcW w:w="1275" w:type="dxa"/>
            <w:tcBorders>
              <w:top w:val="single" w:sz="4" w:space="0" w:color="auto"/>
              <w:left w:val="nil"/>
              <w:bottom w:val="single" w:sz="4" w:space="0" w:color="auto"/>
              <w:right w:val="nil"/>
            </w:tcBorders>
            <w:shd w:val="clear" w:color="auto" w:fill="auto"/>
            <w:noWrap/>
            <w:hideMark/>
          </w:tcPr>
          <w:p w14:paraId="60A38C70"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Blood culture</w:t>
            </w:r>
          </w:p>
        </w:tc>
        <w:tc>
          <w:tcPr>
            <w:tcW w:w="1418" w:type="dxa"/>
            <w:tcBorders>
              <w:top w:val="single" w:sz="4" w:space="0" w:color="auto"/>
              <w:left w:val="nil"/>
              <w:bottom w:val="single" w:sz="4" w:space="0" w:color="auto"/>
              <w:right w:val="nil"/>
            </w:tcBorders>
            <w:shd w:val="clear" w:color="auto" w:fill="auto"/>
            <w:noWrap/>
            <w:hideMark/>
          </w:tcPr>
          <w:p w14:paraId="7D4F8D6F"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Bile culture</w:t>
            </w:r>
          </w:p>
        </w:tc>
        <w:tc>
          <w:tcPr>
            <w:tcW w:w="1847" w:type="dxa"/>
            <w:tcBorders>
              <w:top w:val="single" w:sz="4" w:space="0" w:color="auto"/>
              <w:left w:val="nil"/>
              <w:bottom w:val="single" w:sz="4" w:space="0" w:color="auto"/>
              <w:right w:val="nil"/>
            </w:tcBorders>
            <w:shd w:val="clear" w:color="auto" w:fill="auto"/>
            <w:noWrap/>
            <w:hideMark/>
          </w:tcPr>
          <w:p w14:paraId="6FF1D8FA"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Serology</w:t>
            </w:r>
          </w:p>
        </w:tc>
        <w:tc>
          <w:tcPr>
            <w:tcW w:w="1555" w:type="dxa"/>
            <w:tcBorders>
              <w:top w:val="single" w:sz="4" w:space="0" w:color="auto"/>
              <w:left w:val="nil"/>
              <w:bottom w:val="single" w:sz="4" w:space="0" w:color="auto"/>
              <w:right w:val="nil"/>
            </w:tcBorders>
            <w:shd w:val="clear" w:color="auto" w:fill="auto"/>
            <w:noWrap/>
            <w:hideMark/>
          </w:tcPr>
          <w:p w14:paraId="2C1DE030" w14:textId="5A9072E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Histopathology</w:t>
            </w:r>
            <w:r w:rsidR="00FC67E2" w:rsidRPr="00B945F0">
              <w:rPr>
                <w:rFonts w:ascii="Book Antiqua" w:eastAsia="等线" w:hAnsi="Book Antiqua" w:cs="宋体"/>
                <w:b/>
                <w:bCs/>
                <w:color w:val="000000"/>
                <w:vertAlign w:val="superscript"/>
                <w:lang w:eastAsia="zh-CN"/>
              </w:rPr>
              <w:t>1</w:t>
            </w:r>
          </w:p>
        </w:tc>
        <w:tc>
          <w:tcPr>
            <w:tcW w:w="1694" w:type="dxa"/>
            <w:tcBorders>
              <w:top w:val="single" w:sz="4" w:space="0" w:color="auto"/>
              <w:left w:val="nil"/>
              <w:bottom w:val="single" w:sz="4" w:space="0" w:color="auto"/>
              <w:right w:val="nil"/>
            </w:tcBorders>
            <w:shd w:val="clear" w:color="auto" w:fill="auto"/>
            <w:noWrap/>
            <w:hideMark/>
          </w:tcPr>
          <w:p w14:paraId="112E6489"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Tissue PCR</w:t>
            </w:r>
          </w:p>
        </w:tc>
        <w:tc>
          <w:tcPr>
            <w:tcW w:w="683" w:type="dxa"/>
            <w:tcBorders>
              <w:top w:val="single" w:sz="4" w:space="0" w:color="auto"/>
              <w:left w:val="nil"/>
              <w:bottom w:val="single" w:sz="4" w:space="0" w:color="auto"/>
              <w:right w:val="nil"/>
            </w:tcBorders>
            <w:shd w:val="clear" w:color="auto" w:fill="auto"/>
            <w:noWrap/>
            <w:hideMark/>
          </w:tcPr>
          <w:p w14:paraId="3BD3A01B" w14:textId="77777777" w:rsidR="00047961" w:rsidRPr="00B945F0" w:rsidRDefault="00047961" w:rsidP="008E3155">
            <w:pPr>
              <w:spacing w:line="360" w:lineRule="auto"/>
              <w:jc w:val="both"/>
              <w:rPr>
                <w:rFonts w:ascii="Book Antiqua" w:eastAsia="等线" w:hAnsi="Book Antiqua" w:cs="宋体"/>
                <w:b/>
                <w:bCs/>
                <w:color w:val="000000"/>
                <w:lang w:eastAsia="zh-CN"/>
              </w:rPr>
            </w:pPr>
            <w:r w:rsidRPr="00B945F0">
              <w:rPr>
                <w:rFonts w:ascii="Book Antiqua" w:eastAsia="等线" w:hAnsi="Book Antiqua" w:cs="宋体"/>
                <w:b/>
                <w:bCs/>
                <w:color w:val="000000"/>
                <w:lang w:eastAsia="zh-CN"/>
              </w:rPr>
              <w:t>IHC</w:t>
            </w:r>
          </w:p>
        </w:tc>
        <w:tc>
          <w:tcPr>
            <w:tcW w:w="1323" w:type="dxa"/>
            <w:vMerge/>
            <w:tcBorders>
              <w:top w:val="nil"/>
              <w:left w:val="nil"/>
              <w:bottom w:val="single" w:sz="4" w:space="0" w:color="auto"/>
              <w:right w:val="nil"/>
            </w:tcBorders>
            <w:vAlign w:val="center"/>
            <w:hideMark/>
          </w:tcPr>
          <w:p w14:paraId="40B1F876" w14:textId="77777777" w:rsidR="00047961" w:rsidRPr="00B945F0" w:rsidRDefault="00047961">
            <w:pPr>
              <w:spacing w:line="360" w:lineRule="auto"/>
              <w:jc w:val="both"/>
              <w:rPr>
                <w:rFonts w:ascii="Book Antiqua" w:eastAsia="等线" w:hAnsi="Book Antiqua"/>
                <w:b/>
                <w:bCs/>
                <w:color w:val="000000"/>
                <w:lang w:eastAsia="zh-CN"/>
              </w:rPr>
            </w:pPr>
          </w:p>
        </w:tc>
      </w:tr>
      <w:tr w:rsidR="00047961" w:rsidRPr="00B945F0" w14:paraId="05B5A85F" w14:textId="77777777" w:rsidTr="00C15E3C">
        <w:trPr>
          <w:trHeight w:val="360"/>
        </w:trPr>
        <w:tc>
          <w:tcPr>
            <w:tcW w:w="2835" w:type="dxa"/>
            <w:tcBorders>
              <w:top w:val="single" w:sz="4" w:space="0" w:color="auto"/>
              <w:left w:val="nil"/>
              <w:bottom w:val="nil"/>
              <w:right w:val="nil"/>
            </w:tcBorders>
            <w:shd w:val="clear" w:color="auto" w:fill="auto"/>
            <w:noWrap/>
            <w:hideMark/>
          </w:tcPr>
          <w:p w14:paraId="3437BD74" w14:textId="31B37978"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Garrido-</w:t>
            </w:r>
            <w:proofErr w:type="spellStart"/>
            <w:r w:rsidRPr="00B945F0">
              <w:rPr>
                <w:rFonts w:ascii="Book Antiqua" w:eastAsia="等线" w:hAnsi="Book Antiqua" w:cs="宋体"/>
                <w:color w:val="000000"/>
                <w:lang w:eastAsia="zh-CN"/>
              </w:rPr>
              <w:t>Benedicto</w:t>
            </w:r>
            <w:proofErr w:type="spellEnd"/>
            <w:r w:rsidR="006724C5" w:rsidRPr="00B945F0">
              <w:rPr>
                <w:rFonts w:ascii="Book Antiqua" w:eastAsia="等线" w:hAnsi="Book Antiqua" w:cs="宋体"/>
                <w:color w:val="000000"/>
                <w:lang w:eastAsia="zh-CN"/>
              </w:rPr>
              <w:t xml:space="preserve"> </w:t>
            </w:r>
            <w:r w:rsidR="006724C5" w:rsidRPr="00B945F0">
              <w:rPr>
                <w:rFonts w:ascii="Book Antiqua" w:eastAsia="等线" w:hAnsi="Book Antiqua" w:cs="宋体"/>
                <w:i/>
                <w:iCs/>
                <w:color w:val="000000"/>
                <w:lang w:eastAsia="zh-CN"/>
              </w:rPr>
              <w:t xml:space="preserve">et </w:t>
            </w:r>
            <w:proofErr w:type="gramStart"/>
            <w:r w:rsidR="006724C5" w:rsidRPr="00B945F0">
              <w:rPr>
                <w:rFonts w:ascii="Book Antiqua" w:eastAsia="等线" w:hAnsi="Book Antiqua" w:cs="宋体"/>
                <w:i/>
                <w:iCs/>
                <w:color w:val="000000"/>
                <w:lang w:eastAsia="zh-CN"/>
              </w:rPr>
              <w:t>al</w:t>
            </w:r>
            <w:r w:rsidR="006724C5" w:rsidRPr="00B945F0">
              <w:rPr>
                <w:rFonts w:ascii="Book Antiqua" w:eastAsia="等线" w:hAnsi="Book Antiqua" w:cs="宋体"/>
                <w:color w:val="000000"/>
                <w:vertAlign w:val="superscript"/>
                <w:lang w:eastAsia="zh-CN"/>
              </w:rPr>
              <w:t>[</w:t>
            </w:r>
            <w:proofErr w:type="gramEnd"/>
            <w:r w:rsidR="006724C5" w:rsidRPr="00B945F0">
              <w:rPr>
                <w:rFonts w:ascii="Book Antiqua" w:eastAsia="等线" w:hAnsi="Book Antiqua" w:cs="宋体"/>
                <w:color w:val="000000"/>
                <w:vertAlign w:val="superscript"/>
                <w:lang w:eastAsia="zh-CN"/>
              </w:rPr>
              <w:t>40]</w:t>
            </w:r>
            <w:r w:rsidRPr="00B945F0">
              <w:rPr>
                <w:rFonts w:ascii="Book Antiqua" w:eastAsia="等线" w:hAnsi="Book Antiqua" w:cs="宋体"/>
                <w:color w:val="000000"/>
                <w:lang w:eastAsia="zh-CN"/>
              </w:rPr>
              <w:t>, 1994</w:t>
            </w:r>
          </w:p>
        </w:tc>
        <w:tc>
          <w:tcPr>
            <w:tcW w:w="851" w:type="dxa"/>
            <w:tcBorders>
              <w:top w:val="single" w:sz="4" w:space="0" w:color="auto"/>
              <w:left w:val="nil"/>
              <w:bottom w:val="nil"/>
              <w:right w:val="nil"/>
            </w:tcBorders>
            <w:shd w:val="clear" w:color="auto" w:fill="auto"/>
            <w:noWrap/>
            <w:hideMark/>
          </w:tcPr>
          <w:p w14:paraId="596BE42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15</w:t>
            </w:r>
          </w:p>
        </w:tc>
        <w:tc>
          <w:tcPr>
            <w:tcW w:w="709" w:type="dxa"/>
            <w:tcBorders>
              <w:top w:val="single" w:sz="4" w:space="0" w:color="auto"/>
              <w:left w:val="nil"/>
              <w:bottom w:val="nil"/>
              <w:right w:val="nil"/>
            </w:tcBorders>
            <w:shd w:val="clear" w:color="auto" w:fill="auto"/>
            <w:noWrap/>
            <w:hideMark/>
          </w:tcPr>
          <w:p w14:paraId="1B1CA44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single" w:sz="4" w:space="0" w:color="auto"/>
              <w:left w:val="nil"/>
              <w:bottom w:val="nil"/>
              <w:right w:val="nil"/>
            </w:tcBorders>
            <w:shd w:val="clear" w:color="auto" w:fill="auto"/>
            <w:noWrap/>
            <w:hideMark/>
          </w:tcPr>
          <w:p w14:paraId="34D7182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single" w:sz="4" w:space="0" w:color="auto"/>
              <w:left w:val="nil"/>
              <w:bottom w:val="nil"/>
              <w:right w:val="nil"/>
            </w:tcBorders>
            <w:shd w:val="clear" w:color="auto" w:fill="auto"/>
            <w:noWrap/>
            <w:hideMark/>
          </w:tcPr>
          <w:p w14:paraId="3AC65A46" w14:textId="0803FC71"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Salmonella </w:t>
            </w:r>
            <w:r w:rsidRPr="00B945F0">
              <w:rPr>
                <w:rFonts w:ascii="Book Antiqua" w:eastAsia="等线" w:hAnsi="Book Antiqua" w:cs="宋体"/>
                <w:color w:val="000000"/>
                <w:lang w:eastAsia="zh-CN"/>
              </w:rPr>
              <w:t>spp</w:t>
            </w:r>
            <w:r w:rsidR="008E3155" w:rsidRPr="00B945F0">
              <w:rPr>
                <w:rFonts w:ascii="Book Antiqua" w:eastAsia="等线" w:hAnsi="Book Antiqua" w:cs="宋体"/>
                <w:color w:val="000000"/>
                <w:lang w:eastAsia="zh-CN"/>
              </w:rPr>
              <w:t>.</w:t>
            </w:r>
          </w:p>
        </w:tc>
        <w:tc>
          <w:tcPr>
            <w:tcW w:w="1134" w:type="dxa"/>
            <w:tcBorders>
              <w:top w:val="single" w:sz="4" w:space="0" w:color="auto"/>
              <w:left w:val="nil"/>
              <w:bottom w:val="nil"/>
              <w:right w:val="nil"/>
            </w:tcBorders>
            <w:shd w:val="clear" w:color="auto" w:fill="auto"/>
            <w:noWrap/>
            <w:hideMark/>
          </w:tcPr>
          <w:p w14:paraId="6681FB8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single" w:sz="4" w:space="0" w:color="auto"/>
              <w:left w:val="nil"/>
              <w:bottom w:val="nil"/>
              <w:right w:val="nil"/>
            </w:tcBorders>
            <w:shd w:val="clear" w:color="auto" w:fill="auto"/>
            <w:noWrap/>
            <w:hideMark/>
          </w:tcPr>
          <w:p w14:paraId="239C656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single" w:sz="4" w:space="0" w:color="auto"/>
              <w:left w:val="nil"/>
              <w:bottom w:val="nil"/>
              <w:right w:val="nil"/>
            </w:tcBorders>
            <w:shd w:val="clear" w:color="auto" w:fill="auto"/>
            <w:noWrap/>
            <w:hideMark/>
          </w:tcPr>
          <w:p w14:paraId="41EB130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single" w:sz="4" w:space="0" w:color="auto"/>
              <w:left w:val="nil"/>
              <w:bottom w:val="nil"/>
              <w:right w:val="nil"/>
            </w:tcBorders>
            <w:shd w:val="clear" w:color="auto" w:fill="auto"/>
            <w:noWrap/>
            <w:hideMark/>
          </w:tcPr>
          <w:p w14:paraId="7246FCD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single" w:sz="4" w:space="0" w:color="auto"/>
              <w:left w:val="nil"/>
              <w:bottom w:val="nil"/>
              <w:right w:val="nil"/>
            </w:tcBorders>
            <w:shd w:val="clear" w:color="auto" w:fill="auto"/>
            <w:noWrap/>
            <w:hideMark/>
          </w:tcPr>
          <w:p w14:paraId="285EAE8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single" w:sz="4" w:space="0" w:color="auto"/>
              <w:left w:val="nil"/>
              <w:bottom w:val="nil"/>
              <w:right w:val="nil"/>
            </w:tcBorders>
            <w:shd w:val="clear" w:color="auto" w:fill="auto"/>
            <w:noWrap/>
            <w:hideMark/>
          </w:tcPr>
          <w:p w14:paraId="5359620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single" w:sz="4" w:space="0" w:color="auto"/>
              <w:left w:val="nil"/>
              <w:bottom w:val="nil"/>
              <w:right w:val="nil"/>
            </w:tcBorders>
            <w:shd w:val="clear" w:color="auto" w:fill="auto"/>
            <w:noWrap/>
            <w:hideMark/>
          </w:tcPr>
          <w:p w14:paraId="2711A3B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single" w:sz="4" w:space="0" w:color="auto"/>
              <w:left w:val="nil"/>
              <w:bottom w:val="nil"/>
              <w:right w:val="nil"/>
            </w:tcBorders>
            <w:shd w:val="clear" w:color="auto" w:fill="auto"/>
            <w:noWrap/>
            <w:hideMark/>
          </w:tcPr>
          <w:p w14:paraId="6AC29E2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single" w:sz="4" w:space="0" w:color="auto"/>
              <w:left w:val="nil"/>
              <w:bottom w:val="nil"/>
              <w:right w:val="nil"/>
            </w:tcBorders>
            <w:shd w:val="clear" w:color="auto" w:fill="auto"/>
            <w:noWrap/>
            <w:hideMark/>
          </w:tcPr>
          <w:p w14:paraId="47398BD1" w14:textId="113CBACB"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6B5CA8BE" w14:textId="77777777" w:rsidTr="00C15E3C">
        <w:trPr>
          <w:trHeight w:val="360"/>
        </w:trPr>
        <w:tc>
          <w:tcPr>
            <w:tcW w:w="2835" w:type="dxa"/>
            <w:tcBorders>
              <w:top w:val="nil"/>
              <w:left w:val="nil"/>
              <w:bottom w:val="nil"/>
              <w:right w:val="nil"/>
            </w:tcBorders>
            <w:shd w:val="clear" w:color="auto" w:fill="auto"/>
            <w:noWrap/>
            <w:hideMark/>
          </w:tcPr>
          <w:p w14:paraId="2508F704" w14:textId="4D47CE54"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Ruiz-</w:t>
            </w:r>
            <w:proofErr w:type="spellStart"/>
            <w:r w:rsidRPr="00B945F0">
              <w:rPr>
                <w:rFonts w:ascii="Book Antiqua" w:eastAsia="等线" w:hAnsi="Book Antiqua" w:cs="宋体"/>
                <w:color w:val="000000"/>
                <w:lang w:eastAsia="zh-CN"/>
              </w:rPr>
              <w:t>Rebollo</w:t>
            </w:r>
            <w:proofErr w:type="spellEnd"/>
            <w:r w:rsidR="00FC67E2" w:rsidRPr="00B945F0">
              <w:rPr>
                <w:rFonts w:ascii="Book Antiqua" w:eastAsia="等线" w:hAnsi="Book Antiqua" w:cs="宋体"/>
                <w:color w:val="000000"/>
                <w:lang w:eastAsia="zh-CN"/>
              </w:rPr>
              <w:t xml:space="preserve"> </w:t>
            </w:r>
            <w:r w:rsidR="00FC67E2" w:rsidRPr="00B945F0">
              <w:rPr>
                <w:rFonts w:ascii="Book Antiqua" w:eastAsia="等线" w:hAnsi="Book Antiqua" w:cs="宋体"/>
                <w:i/>
                <w:iCs/>
                <w:color w:val="000000"/>
                <w:lang w:eastAsia="zh-CN"/>
              </w:rPr>
              <w:t xml:space="preserve">et </w:t>
            </w:r>
            <w:proofErr w:type="gramStart"/>
            <w:r w:rsidR="00FC67E2" w:rsidRPr="00B945F0">
              <w:rPr>
                <w:rFonts w:ascii="Book Antiqua" w:eastAsia="等线" w:hAnsi="Book Antiqua" w:cs="宋体"/>
                <w:i/>
                <w:iCs/>
                <w:color w:val="000000"/>
                <w:lang w:eastAsia="zh-CN"/>
              </w:rPr>
              <w:t>al</w:t>
            </w:r>
            <w:r w:rsidR="00FC67E2" w:rsidRPr="00B945F0">
              <w:rPr>
                <w:rFonts w:ascii="Book Antiqua" w:eastAsia="等线" w:hAnsi="Book Antiqua" w:cs="宋体"/>
                <w:color w:val="000000"/>
                <w:vertAlign w:val="superscript"/>
                <w:lang w:eastAsia="zh-CN"/>
              </w:rPr>
              <w:t>[</w:t>
            </w:r>
            <w:proofErr w:type="gramEnd"/>
            <w:r w:rsidR="00FC67E2" w:rsidRPr="00B945F0">
              <w:rPr>
                <w:rFonts w:ascii="Book Antiqua" w:eastAsia="等线" w:hAnsi="Book Antiqua" w:cs="宋体"/>
                <w:color w:val="000000"/>
                <w:vertAlign w:val="superscript"/>
                <w:lang w:eastAsia="zh-CN"/>
              </w:rPr>
              <w:t>41]</w:t>
            </w:r>
            <w:r w:rsidRPr="00B945F0">
              <w:rPr>
                <w:rFonts w:ascii="Book Antiqua" w:eastAsia="等线" w:hAnsi="Book Antiqua" w:cs="宋体"/>
                <w:color w:val="000000"/>
                <w:lang w:eastAsia="zh-CN"/>
              </w:rPr>
              <w:t>, 2008</w:t>
            </w:r>
          </w:p>
        </w:tc>
        <w:tc>
          <w:tcPr>
            <w:tcW w:w="851" w:type="dxa"/>
            <w:tcBorders>
              <w:top w:val="nil"/>
              <w:left w:val="nil"/>
              <w:bottom w:val="nil"/>
              <w:right w:val="nil"/>
            </w:tcBorders>
            <w:shd w:val="clear" w:color="auto" w:fill="auto"/>
            <w:noWrap/>
            <w:hideMark/>
          </w:tcPr>
          <w:p w14:paraId="63F9184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27</w:t>
            </w:r>
          </w:p>
        </w:tc>
        <w:tc>
          <w:tcPr>
            <w:tcW w:w="709" w:type="dxa"/>
            <w:tcBorders>
              <w:top w:val="nil"/>
              <w:left w:val="nil"/>
              <w:bottom w:val="nil"/>
              <w:right w:val="nil"/>
            </w:tcBorders>
            <w:shd w:val="clear" w:color="auto" w:fill="auto"/>
            <w:noWrap/>
            <w:hideMark/>
          </w:tcPr>
          <w:p w14:paraId="6624AAF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27BEA8E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8629F73"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5A8BF07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5940DF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5BE7D02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729872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F33410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2C52A38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95840C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9BA81E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316C3A7" w14:textId="051A40B8"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2109154A" w14:textId="77777777" w:rsidTr="00C15E3C">
        <w:trPr>
          <w:trHeight w:val="360"/>
        </w:trPr>
        <w:tc>
          <w:tcPr>
            <w:tcW w:w="2835" w:type="dxa"/>
            <w:tcBorders>
              <w:top w:val="nil"/>
              <w:left w:val="nil"/>
              <w:bottom w:val="nil"/>
              <w:right w:val="nil"/>
            </w:tcBorders>
            <w:shd w:val="clear" w:color="auto" w:fill="auto"/>
            <w:noWrap/>
            <w:hideMark/>
          </w:tcPr>
          <w:p w14:paraId="5CC28160" w14:textId="6E586CE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Khan</w:t>
            </w:r>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42]</w:t>
            </w:r>
            <w:r w:rsidRPr="00B945F0">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2CEA1F8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31</w:t>
            </w:r>
          </w:p>
        </w:tc>
        <w:tc>
          <w:tcPr>
            <w:tcW w:w="709" w:type="dxa"/>
            <w:tcBorders>
              <w:top w:val="nil"/>
              <w:left w:val="nil"/>
              <w:bottom w:val="nil"/>
              <w:right w:val="nil"/>
            </w:tcBorders>
            <w:shd w:val="clear" w:color="auto" w:fill="auto"/>
            <w:noWrap/>
            <w:hideMark/>
          </w:tcPr>
          <w:p w14:paraId="2CC9891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A9C1C0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1EC23FD"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3B2D8CE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D828A2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3F9C72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505A726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8E45CE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2BCC97D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62EA7E2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8F696F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709E0FE" w14:textId="14C7374D"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1BDC5A50" w14:textId="77777777" w:rsidTr="00C15E3C">
        <w:trPr>
          <w:trHeight w:val="360"/>
        </w:trPr>
        <w:tc>
          <w:tcPr>
            <w:tcW w:w="2835" w:type="dxa"/>
            <w:tcBorders>
              <w:top w:val="nil"/>
              <w:left w:val="nil"/>
              <w:bottom w:val="nil"/>
              <w:right w:val="nil"/>
            </w:tcBorders>
            <w:shd w:val="clear" w:color="auto" w:fill="auto"/>
            <w:noWrap/>
            <w:hideMark/>
          </w:tcPr>
          <w:p w14:paraId="74828761" w14:textId="6F2646EA"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Rajan</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43]</w:t>
            </w:r>
            <w:r w:rsidRPr="00B945F0">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4E9089B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23</w:t>
            </w:r>
          </w:p>
        </w:tc>
        <w:tc>
          <w:tcPr>
            <w:tcW w:w="709" w:type="dxa"/>
            <w:tcBorders>
              <w:top w:val="nil"/>
              <w:left w:val="nil"/>
              <w:bottom w:val="nil"/>
              <w:right w:val="nil"/>
            </w:tcBorders>
            <w:shd w:val="clear" w:color="auto" w:fill="auto"/>
            <w:noWrap/>
            <w:hideMark/>
          </w:tcPr>
          <w:p w14:paraId="1A00773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1EEA603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07A9CD0"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1ADEA83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AE6FDF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AAB013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4D59A1D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2A1DA2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163A83A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DD958B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62D340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F32D32E" w14:textId="7BC56581"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5856A59F" w14:textId="77777777" w:rsidTr="00C15E3C">
        <w:trPr>
          <w:trHeight w:val="360"/>
        </w:trPr>
        <w:tc>
          <w:tcPr>
            <w:tcW w:w="2835" w:type="dxa"/>
            <w:tcBorders>
              <w:top w:val="nil"/>
              <w:left w:val="nil"/>
              <w:bottom w:val="nil"/>
              <w:right w:val="nil"/>
            </w:tcBorders>
            <w:shd w:val="clear" w:color="auto" w:fill="auto"/>
            <w:noWrap/>
            <w:hideMark/>
          </w:tcPr>
          <w:p w14:paraId="6F81774A" w14:textId="5D7C778B"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Lianos</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44]</w:t>
            </w:r>
            <w:r w:rsidRPr="00B945F0">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54CA55F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32</w:t>
            </w:r>
          </w:p>
        </w:tc>
        <w:tc>
          <w:tcPr>
            <w:tcW w:w="709" w:type="dxa"/>
            <w:tcBorders>
              <w:top w:val="nil"/>
              <w:left w:val="nil"/>
              <w:bottom w:val="nil"/>
              <w:right w:val="nil"/>
            </w:tcBorders>
            <w:shd w:val="clear" w:color="auto" w:fill="auto"/>
            <w:noWrap/>
            <w:hideMark/>
          </w:tcPr>
          <w:p w14:paraId="7151610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A03A05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82ABA9D"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Salmonella enterica</w:t>
            </w:r>
          </w:p>
        </w:tc>
        <w:tc>
          <w:tcPr>
            <w:tcW w:w="1134" w:type="dxa"/>
            <w:tcBorders>
              <w:top w:val="nil"/>
              <w:left w:val="nil"/>
              <w:bottom w:val="nil"/>
              <w:right w:val="nil"/>
            </w:tcBorders>
            <w:shd w:val="clear" w:color="auto" w:fill="auto"/>
            <w:noWrap/>
            <w:hideMark/>
          </w:tcPr>
          <w:p w14:paraId="7A45FBC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9D95DA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52EAD7D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66621F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67323E5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0D8FB87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5DA3E9D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44FDE8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7191565" w14:textId="03D78FEF"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1EDA0D66" w14:textId="77777777" w:rsidTr="00C15E3C">
        <w:trPr>
          <w:trHeight w:val="360"/>
        </w:trPr>
        <w:tc>
          <w:tcPr>
            <w:tcW w:w="2835" w:type="dxa"/>
            <w:tcBorders>
              <w:top w:val="nil"/>
              <w:left w:val="nil"/>
              <w:bottom w:val="nil"/>
              <w:right w:val="nil"/>
            </w:tcBorders>
            <w:shd w:val="clear" w:color="auto" w:fill="auto"/>
            <w:noWrap/>
            <w:hideMark/>
          </w:tcPr>
          <w:p w14:paraId="0F1CAE1D" w14:textId="6B6761B1"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Mourani</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9]</w:t>
            </w:r>
            <w:r w:rsidRPr="00B945F0">
              <w:rPr>
                <w:rFonts w:ascii="Book Antiqua" w:eastAsia="等线" w:hAnsi="Book Antiqua" w:cs="宋体"/>
                <w:color w:val="000000"/>
                <w:lang w:eastAsia="zh-CN"/>
              </w:rPr>
              <w:t>, 1994</w:t>
            </w:r>
          </w:p>
        </w:tc>
        <w:tc>
          <w:tcPr>
            <w:tcW w:w="851" w:type="dxa"/>
            <w:tcBorders>
              <w:top w:val="nil"/>
              <w:left w:val="nil"/>
              <w:bottom w:val="nil"/>
              <w:right w:val="nil"/>
            </w:tcBorders>
            <w:shd w:val="clear" w:color="auto" w:fill="auto"/>
            <w:noWrap/>
            <w:hideMark/>
          </w:tcPr>
          <w:p w14:paraId="5A5050D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68</w:t>
            </w:r>
          </w:p>
        </w:tc>
        <w:tc>
          <w:tcPr>
            <w:tcW w:w="709" w:type="dxa"/>
            <w:tcBorders>
              <w:top w:val="nil"/>
              <w:left w:val="nil"/>
              <w:bottom w:val="nil"/>
              <w:right w:val="nil"/>
            </w:tcBorders>
            <w:shd w:val="clear" w:color="auto" w:fill="auto"/>
            <w:noWrap/>
            <w:hideMark/>
          </w:tcPr>
          <w:p w14:paraId="563A652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19477E9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6CFE5C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50AFFB3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A45054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4E7892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184436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A1B8C4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DE17E4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3EB60E4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94ECB9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0EE5BEEC" w14:textId="08E6395D"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37086A6C" w14:textId="77777777" w:rsidTr="00C15E3C">
        <w:trPr>
          <w:trHeight w:val="360"/>
        </w:trPr>
        <w:tc>
          <w:tcPr>
            <w:tcW w:w="2835" w:type="dxa"/>
            <w:tcBorders>
              <w:top w:val="nil"/>
              <w:left w:val="nil"/>
              <w:bottom w:val="nil"/>
              <w:right w:val="nil"/>
            </w:tcBorders>
            <w:shd w:val="clear" w:color="auto" w:fill="auto"/>
            <w:noWrap/>
            <w:hideMark/>
          </w:tcPr>
          <w:p w14:paraId="2E40B53B" w14:textId="4EFBE715"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Suresh</w:t>
            </w:r>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45]</w:t>
            </w:r>
            <w:r w:rsidRPr="00B945F0">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0375749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2,5</w:t>
            </w:r>
          </w:p>
        </w:tc>
        <w:tc>
          <w:tcPr>
            <w:tcW w:w="709" w:type="dxa"/>
            <w:tcBorders>
              <w:top w:val="nil"/>
              <w:left w:val="nil"/>
              <w:bottom w:val="nil"/>
              <w:right w:val="nil"/>
            </w:tcBorders>
            <w:shd w:val="clear" w:color="auto" w:fill="auto"/>
            <w:noWrap/>
            <w:hideMark/>
          </w:tcPr>
          <w:p w14:paraId="4C06D51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D29C67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6AEDD4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7D6AD84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6F841E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D0555F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0BEF7A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92EF01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8BCC3C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6CB03A1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FB2053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B7EB592" w14:textId="653803B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5F5598F0" w14:textId="77777777" w:rsidTr="00C15E3C">
        <w:trPr>
          <w:trHeight w:val="360"/>
        </w:trPr>
        <w:tc>
          <w:tcPr>
            <w:tcW w:w="2835" w:type="dxa"/>
            <w:tcBorders>
              <w:top w:val="nil"/>
              <w:left w:val="nil"/>
              <w:bottom w:val="nil"/>
              <w:right w:val="nil"/>
            </w:tcBorders>
            <w:shd w:val="clear" w:color="auto" w:fill="auto"/>
            <w:noWrap/>
            <w:hideMark/>
          </w:tcPr>
          <w:p w14:paraId="58E7768B" w14:textId="7BF77D01"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Prashanth</w:t>
            </w:r>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46]</w:t>
            </w:r>
            <w:r w:rsidRPr="00B945F0">
              <w:rPr>
                <w:rFonts w:ascii="Book Antiqua" w:eastAsia="等线" w:hAnsi="Book Antiqua" w:cs="宋体"/>
                <w:color w:val="000000"/>
                <w:lang w:eastAsia="zh-CN"/>
              </w:rPr>
              <w:t>, 2012</w:t>
            </w:r>
          </w:p>
        </w:tc>
        <w:tc>
          <w:tcPr>
            <w:tcW w:w="851" w:type="dxa"/>
            <w:tcBorders>
              <w:top w:val="nil"/>
              <w:left w:val="nil"/>
              <w:bottom w:val="nil"/>
              <w:right w:val="nil"/>
            </w:tcBorders>
            <w:shd w:val="clear" w:color="auto" w:fill="auto"/>
            <w:noWrap/>
            <w:hideMark/>
          </w:tcPr>
          <w:p w14:paraId="42BB8D0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12</w:t>
            </w:r>
          </w:p>
        </w:tc>
        <w:tc>
          <w:tcPr>
            <w:tcW w:w="709" w:type="dxa"/>
            <w:tcBorders>
              <w:top w:val="nil"/>
              <w:left w:val="nil"/>
              <w:bottom w:val="nil"/>
              <w:right w:val="nil"/>
            </w:tcBorders>
            <w:shd w:val="clear" w:color="auto" w:fill="auto"/>
            <w:noWrap/>
            <w:hideMark/>
          </w:tcPr>
          <w:p w14:paraId="301D6FC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7454F36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A0AFB1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12500D4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41B42B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44DBA7C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9C108D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D7DD24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1EF8353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31EA03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8F5A6B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309858F" w14:textId="05EADD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434BD581" w14:textId="77777777" w:rsidTr="00C15E3C">
        <w:trPr>
          <w:trHeight w:val="360"/>
        </w:trPr>
        <w:tc>
          <w:tcPr>
            <w:tcW w:w="2835" w:type="dxa"/>
            <w:tcBorders>
              <w:top w:val="nil"/>
              <w:left w:val="nil"/>
              <w:bottom w:val="nil"/>
              <w:right w:val="nil"/>
            </w:tcBorders>
            <w:shd w:val="clear" w:color="auto" w:fill="auto"/>
            <w:noWrap/>
            <w:hideMark/>
          </w:tcPr>
          <w:p w14:paraId="71D90ECB" w14:textId="5C2AA0FE"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Kaya</w:t>
            </w:r>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47]</w:t>
            </w:r>
            <w:r w:rsidRPr="00B945F0">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2F19794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31</w:t>
            </w:r>
          </w:p>
        </w:tc>
        <w:tc>
          <w:tcPr>
            <w:tcW w:w="709" w:type="dxa"/>
            <w:tcBorders>
              <w:top w:val="nil"/>
              <w:left w:val="nil"/>
              <w:bottom w:val="nil"/>
              <w:right w:val="nil"/>
            </w:tcBorders>
            <w:shd w:val="clear" w:color="auto" w:fill="auto"/>
            <w:noWrap/>
            <w:hideMark/>
          </w:tcPr>
          <w:p w14:paraId="7F4DA80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133E03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E2DAFD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HAV</w:t>
            </w:r>
          </w:p>
        </w:tc>
        <w:tc>
          <w:tcPr>
            <w:tcW w:w="1134" w:type="dxa"/>
            <w:tcBorders>
              <w:top w:val="nil"/>
              <w:left w:val="nil"/>
              <w:bottom w:val="nil"/>
              <w:right w:val="nil"/>
            </w:tcBorders>
            <w:shd w:val="clear" w:color="auto" w:fill="auto"/>
            <w:noWrap/>
            <w:hideMark/>
          </w:tcPr>
          <w:p w14:paraId="59C0A43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E6910F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FBCFA5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7FDDE72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EF9986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859CF7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877D1E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7BD73E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A15041E" w14:textId="6A05C9AD"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18BEC562" w14:textId="77777777" w:rsidTr="00C15E3C">
        <w:trPr>
          <w:trHeight w:val="360"/>
        </w:trPr>
        <w:tc>
          <w:tcPr>
            <w:tcW w:w="2835" w:type="dxa"/>
            <w:tcBorders>
              <w:top w:val="nil"/>
              <w:left w:val="nil"/>
              <w:bottom w:val="nil"/>
              <w:right w:val="nil"/>
            </w:tcBorders>
            <w:shd w:val="clear" w:color="auto" w:fill="auto"/>
            <w:noWrap/>
            <w:hideMark/>
          </w:tcPr>
          <w:p w14:paraId="4F4A9133" w14:textId="1EABA569"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Hinnant</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10]</w:t>
            </w:r>
            <w:r w:rsidRPr="00B945F0">
              <w:rPr>
                <w:rFonts w:ascii="Book Antiqua" w:eastAsia="等线" w:hAnsi="Book Antiqua" w:cs="宋体"/>
                <w:color w:val="000000"/>
                <w:lang w:eastAsia="zh-CN"/>
              </w:rPr>
              <w:t>, 1989</w:t>
            </w:r>
          </w:p>
        </w:tc>
        <w:tc>
          <w:tcPr>
            <w:tcW w:w="851" w:type="dxa"/>
            <w:tcBorders>
              <w:top w:val="nil"/>
              <w:left w:val="nil"/>
              <w:bottom w:val="nil"/>
              <w:right w:val="nil"/>
            </w:tcBorders>
            <w:shd w:val="clear" w:color="auto" w:fill="auto"/>
            <w:noWrap/>
            <w:hideMark/>
          </w:tcPr>
          <w:p w14:paraId="7AB13B7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32</w:t>
            </w:r>
          </w:p>
        </w:tc>
        <w:tc>
          <w:tcPr>
            <w:tcW w:w="709" w:type="dxa"/>
            <w:tcBorders>
              <w:top w:val="nil"/>
              <w:left w:val="nil"/>
              <w:bottom w:val="nil"/>
              <w:right w:val="nil"/>
            </w:tcBorders>
            <w:shd w:val="clear" w:color="auto" w:fill="auto"/>
            <w:noWrap/>
            <w:hideMark/>
          </w:tcPr>
          <w:p w14:paraId="7C438B0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638EE3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1118BFFB" w14:textId="1BF84203"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 xml:space="preserve">CMV, </w:t>
            </w:r>
            <w:r w:rsidRPr="00B945F0">
              <w:rPr>
                <w:rFonts w:ascii="Book Antiqua" w:eastAsia="等线" w:hAnsi="Book Antiqua" w:cs="宋体"/>
                <w:i/>
                <w:iCs/>
                <w:color w:val="000000"/>
                <w:lang w:eastAsia="zh-CN"/>
              </w:rPr>
              <w:t xml:space="preserve">Cryptosporidium </w:t>
            </w:r>
            <w:r w:rsidRPr="00B945F0">
              <w:rPr>
                <w:rFonts w:ascii="Book Antiqua" w:eastAsia="等线" w:hAnsi="Book Antiqua" w:cs="宋体"/>
                <w:color w:val="000000"/>
                <w:lang w:eastAsia="zh-CN"/>
              </w:rPr>
              <w:t>spp</w:t>
            </w:r>
            <w:r w:rsidR="008E3155" w:rsidRPr="00B945F0">
              <w:rPr>
                <w:rFonts w:ascii="Book Antiqua" w:eastAsia="等线" w:hAnsi="Book Antiqua" w:cs="宋体"/>
                <w:color w:val="000000"/>
                <w:lang w:eastAsia="zh-CN"/>
              </w:rPr>
              <w:t>.</w:t>
            </w:r>
          </w:p>
        </w:tc>
        <w:tc>
          <w:tcPr>
            <w:tcW w:w="1134" w:type="dxa"/>
            <w:tcBorders>
              <w:top w:val="nil"/>
              <w:left w:val="nil"/>
              <w:bottom w:val="nil"/>
              <w:right w:val="nil"/>
            </w:tcBorders>
            <w:shd w:val="clear" w:color="auto" w:fill="auto"/>
            <w:noWrap/>
            <w:hideMark/>
          </w:tcPr>
          <w:p w14:paraId="7D89B28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6930E0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28D2D4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D0EF2B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182C62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00F988D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00024C9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340D2B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8E15D23" w14:textId="367C7A7F"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17574859" w14:textId="77777777" w:rsidTr="00C15E3C">
        <w:trPr>
          <w:trHeight w:val="360"/>
        </w:trPr>
        <w:tc>
          <w:tcPr>
            <w:tcW w:w="2835" w:type="dxa"/>
            <w:tcBorders>
              <w:top w:val="nil"/>
              <w:left w:val="nil"/>
              <w:bottom w:val="nil"/>
              <w:right w:val="nil"/>
            </w:tcBorders>
            <w:shd w:val="clear" w:color="auto" w:fill="auto"/>
            <w:noWrap/>
            <w:hideMark/>
          </w:tcPr>
          <w:p w14:paraId="69A706E2" w14:textId="47658BB7"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Hinnant</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10]</w:t>
            </w:r>
            <w:r w:rsidRPr="00B945F0">
              <w:rPr>
                <w:rFonts w:ascii="Book Antiqua" w:eastAsia="等线" w:hAnsi="Book Antiqua" w:cs="宋体"/>
                <w:color w:val="000000"/>
                <w:lang w:eastAsia="zh-CN"/>
              </w:rPr>
              <w:t>, 1989</w:t>
            </w:r>
          </w:p>
        </w:tc>
        <w:tc>
          <w:tcPr>
            <w:tcW w:w="851" w:type="dxa"/>
            <w:tcBorders>
              <w:top w:val="nil"/>
              <w:left w:val="nil"/>
              <w:bottom w:val="nil"/>
              <w:right w:val="nil"/>
            </w:tcBorders>
            <w:shd w:val="clear" w:color="auto" w:fill="auto"/>
            <w:noWrap/>
            <w:hideMark/>
          </w:tcPr>
          <w:p w14:paraId="47BFF47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44</w:t>
            </w:r>
          </w:p>
        </w:tc>
        <w:tc>
          <w:tcPr>
            <w:tcW w:w="709" w:type="dxa"/>
            <w:tcBorders>
              <w:top w:val="nil"/>
              <w:left w:val="nil"/>
              <w:bottom w:val="nil"/>
              <w:right w:val="nil"/>
            </w:tcBorders>
            <w:shd w:val="clear" w:color="auto" w:fill="auto"/>
            <w:noWrap/>
            <w:hideMark/>
          </w:tcPr>
          <w:p w14:paraId="2A12C72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2D6E42E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7A08C8A4" w14:textId="1E092118"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 xml:space="preserve">CMV, </w:t>
            </w:r>
            <w:r w:rsidRPr="00B945F0">
              <w:rPr>
                <w:rFonts w:ascii="Book Antiqua" w:eastAsia="等线" w:hAnsi="Book Antiqua" w:cs="宋体"/>
                <w:i/>
                <w:iCs/>
                <w:color w:val="000000"/>
                <w:lang w:eastAsia="zh-CN"/>
              </w:rPr>
              <w:t xml:space="preserve">Cryptosporidium </w:t>
            </w:r>
            <w:r w:rsidRPr="00B945F0">
              <w:rPr>
                <w:rFonts w:ascii="Book Antiqua" w:eastAsia="等线" w:hAnsi="Book Antiqua" w:cs="宋体"/>
                <w:color w:val="000000"/>
                <w:lang w:eastAsia="zh-CN"/>
              </w:rPr>
              <w:t>spp</w:t>
            </w:r>
            <w:r w:rsidR="008E3155" w:rsidRPr="00B945F0">
              <w:rPr>
                <w:rFonts w:ascii="Book Antiqua" w:eastAsia="等线" w:hAnsi="Book Antiqua" w:cs="宋体"/>
                <w:color w:val="000000"/>
                <w:lang w:eastAsia="zh-CN"/>
              </w:rPr>
              <w:t>.</w:t>
            </w:r>
          </w:p>
        </w:tc>
        <w:tc>
          <w:tcPr>
            <w:tcW w:w="1134" w:type="dxa"/>
            <w:tcBorders>
              <w:top w:val="nil"/>
              <w:left w:val="nil"/>
              <w:bottom w:val="nil"/>
              <w:right w:val="nil"/>
            </w:tcBorders>
            <w:shd w:val="clear" w:color="auto" w:fill="auto"/>
            <w:noWrap/>
            <w:hideMark/>
          </w:tcPr>
          <w:p w14:paraId="3E06350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F2D850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6055CA9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64ADE2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1392DF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59A57EF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3D0413C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077C1E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D560052" w14:textId="62CD2894"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057521CD" w14:textId="77777777" w:rsidTr="00C15E3C">
        <w:trPr>
          <w:trHeight w:val="360"/>
        </w:trPr>
        <w:tc>
          <w:tcPr>
            <w:tcW w:w="2835" w:type="dxa"/>
            <w:tcBorders>
              <w:top w:val="nil"/>
              <w:left w:val="nil"/>
              <w:bottom w:val="nil"/>
              <w:right w:val="nil"/>
            </w:tcBorders>
            <w:shd w:val="clear" w:color="auto" w:fill="auto"/>
            <w:noWrap/>
            <w:hideMark/>
          </w:tcPr>
          <w:p w14:paraId="0A7F29DE" w14:textId="31AD545E"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Riediger</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11]</w:t>
            </w:r>
            <w:r w:rsidRPr="00B945F0">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4B75F19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60</w:t>
            </w:r>
          </w:p>
        </w:tc>
        <w:tc>
          <w:tcPr>
            <w:tcW w:w="709" w:type="dxa"/>
            <w:tcBorders>
              <w:top w:val="nil"/>
              <w:left w:val="nil"/>
              <w:bottom w:val="nil"/>
              <w:right w:val="nil"/>
            </w:tcBorders>
            <w:shd w:val="clear" w:color="auto" w:fill="auto"/>
            <w:noWrap/>
            <w:hideMark/>
          </w:tcPr>
          <w:p w14:paraId="06C1A2F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4D96B72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Renal transplantation</w:t>
            </w:r>
          </w:p>
        </w:tc>
        <w:tc>
          <w:tcPr>
            <w:tcW w:w="2587" w:type="dxa"/>
            <w:tcBorders>
              <w:top w:val="nil"/>
              <w:left w:val="nil"/>
              <w:bottom w:val="nil"/>
              <w:right w:val="nil"/>
            </w:tcBorders>
            <w:shd w:val="clear" w:color="auto" w:fill="auto"/>
            <w:noWrap/>
            <w:hideMark/>
          </w:tcPr>
          <w:p w14:paraId="29FD149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CMV</w:t>
            </w:r>
          </w:p>
        </w:tc>
        <w:tc>
          <w:tcPr>
            <w:tcW w:w="1134" w:type="dxa"/>
            <w:tcBorders>
              <w:top w:val="nil"/>
              <w:left w:val="nil"/>
              <w:bottom w:val="nil"/>
              <w:right w:val="nil"/>
            </w:tcBorders>
            <w:shd w:val="clear" w:color="auto" w:fill="auto"/>
            <w:noWrap/>
            <w:hideMark/>
          </w:tcPr>
          <w:p w14:paraId="6D0B618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8AA851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0C08A9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59278E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F354E6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B0D6B0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0CCFF2F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0A7C3A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5F095E57" w14:textId="1046C826"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5B5CF9DE" w14:textId="77777777" w:rsidTr="00C15E3C">
        <w:trPr>
          <w:trHeight w:val="360"/>
        </w:trPr>
        <w:tc>
          <w:tcPr>
            <w:tcW w:w="2835" w:type="dxa"/>
            <w:tcBorders>
              <w:top w:val="nil"/>
              <w:left w:val="nil"/>
              <w:bottom w:val="nil"/>
              <w:right w:val="nil"/>
            </w:tcBorders>
            <w:shd w:val="clear" w:color="auto" w:fill="auto"/>
            <w:noWrap/>
            <w:hideMark/>
          </w:tcPr>
          <w:p w14:paraId="799E620D" w14:textId="7452B6EB"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Agholi</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12]</w:t>
            </w:r>
            <w:r w:rsidRPr="00B945F0">
              <w:rPr>
                <w:rFonts w:ascii="Book Antiqua" w:eastAsia="等线" w:hAnsi="Book Antiqua" w:cs="宋体"/>
                <w:color w:val="000000"/>
                <w:lang w:eastAsia="zh-CN"/>
              </w:rPr>
              <w:t>, 201</w:t>
            </w:r>
            <w:r w:rsidR="000A2B9E" w:rsidRPr="00B945F0">
              <w:rPr>
                <w:rFonts w:ascii="Book Antiqua" w:eastAsia="等线" w:hAnsi="Book Antiqua" w:cs="宋体"/>
                <w:color w:val="000000"/>
                <w:lang w:eastAsia="zh-CN"/>
              </w:rPr>
              <w:t>6</w:t>
            </w:r>
          </w:p>
        </w:tc>
        <w:tc>
          <w:tcPr>
            <w:tcW w:w="851" w:type="dxa"/>
            <w:tcBorders>
              <w:top w:val="nil"/>
              <w:left w:val="nil"/>
              <w:bottom w:val="nil"/>
              <w:right w:val="nil"/>
            </w:tcBorders>
            <w:shd w:val="clear" w:color="auto" w:fill="auto"/>
            <w:noWrap/>
            <w:hideMark/>
          </w:tcPr>
          <w:p w14:paraId="4C248FD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25</w:t>
            </w:r>
          </w:p>
        </w:tc>
        <w:tc>
          <w:tcPr>
            <w:tcW w:w="709" w:type="dxa"/>
            <w:tcBorders>
              <w:top w:val="nil"/>
              <w:left w:val="nil"/>
              <w:bottom w:val="nil"/>
              <w:right w:val="nil"/>
            </w:tcBorders>
            <w:shd w:val="clear" w:color="auto" w:fill="auto"/>
            <w:noWrap/>
            <w:hideMark/>
          </w:tcPr>
          <w:p w14:paraId="31AF4CE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2D250D6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Corticosteroid therapy</w:t>
            </w:r>
          </w:p>
        </w:tc>
        <w:tc>
          <w:tcPr>
            <w:tcW w:w="2587" w:type="dxa"/>
            <w:tcBorders>
              <w:top w:val="nil"/>
              <w:left w:val="nil"/>
              <w:bottom w:val="nil"/>
              <w:right w:val="nil"/>
            </w:tcBorders>
            <w:shd w:val="clear" w:color="auto" w:fill="auto"/>
            <w:noWrap/>
            <w:hideMark/>
          </w:tcPr>
          <w:p w14:paraId="01812FEC" w14:textId="77777777" w:rsidR="00047961" w:rsidRPr="00B945F0" w:rsidRDefault="00047961" w:rsidP="008E3155">
            <w:pPr>
              <w:spacing w:line="360" w:lineRule="auto"/>
              <w:jc w:val="both"/>
              <w:rPr>
                <w:rFonts w:ascii="Book Antiqua" w:eastAsia="等线" w:hAnsi="Book Antiqua" w:cs="宋体"/>
                <w:i/>
                <w:iCs/>
                <w:color w:val="000000"/>
                <w:lang w:eastAsia="zh-CN"/>
              </w:rPr>
            </w:pPr>
            <w:proofErr w:type="spellStart"/>
            <w:r w:rsidRPr="00B945F0">
              <w:rPr>
                <w:rFonts w:ascii="Book Antiqua" w:eastAsia="等线" w:hAnsi="Book Antiqua" w:cs="宋体"/>
                <w:i/>
                <w:iCs/>
                <w:color w:val="000000"/>
                <w:lang w:eastAsia="zh-CN"/>
              </w:rPr>
              <w:t>Cystoisospora</w:t>
            </w:r>
            <w:proofErr w:type="spellEnd"/>
            <w:r w:rsidRPr="00B945F0">
              <w:rPr>
                <w:rFonts w:ascii="Book Antiqua" w:eastAsia="等线" w:hAnsi="Book Antiqua" w:cs="宋体"/>
                <w:i/>
                <w:iCs/>
                <w:color w:val="000000"/>
                <w:lang w:eastAsia="zh-CN"/>
              </w:rPr>
              <w:t xml:space="preserve"> belli</w:t>
            </w:r>
          </w:p>
        </w:tc>
        <w:tc>
          <w:tcPr>
            <w:tcW w:w="1134" w:type="dxa"/>
            <w:tcBorders>
              <w:top w:val="nil"/>
              <w:left w:val="nil"/>
              <w:bottom w:val="nil"/>
              <w:right w:val="nil"/>
            </w:tcBorders>
            <w:shd w:val="clear" w:color="auto" w:fill="auto"/>
            <w:noWrap/>
            <w:hideMark/>
          </w:tcPr>
          <w:p w14:paraId="541826F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3D9C588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31FC32B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331845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DB002B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3464BD8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7C8EEB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279CAA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5612889" w14:textId="6F8EB75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1457B6B1" w14:textId="77777777" w:rsidTr="00C15E3C">
        <w:trPr>
          <w:trHeight w:val="360"/>
        </w:trPr>
        <w:tc>
          <w:tcPr>
            <w:tcW w:w="2835" w:type="dxa"/>
            <w:tcBorders>
              <w:top w:val="nil"/>
              <w:left w:val="nil"/>
              <w:bottom w:val="nil"/>
              <w:right w:val="nil"/>
            </w:tcBorders>
            <w:shd w:val="clear" w:color="auto" w:fill="auto"/>
            <w:noWrap/>
            <w:hideMark/>
          </w:tcPr>
          <w:p w14:paraId="18EA9B48" w14:textId="33522245"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Agholi</w:t>
            </w:r>
            <w:proofErr w:type="spellEnd"/>
            <w:r w:rsidR="00675813"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12]</w:t>
            </w:r>
            <w:r w:rsidRPr="00B945F0">
              <w:rPr>
                <w:rFonts w:ascii="Book Antiqua" w:eastAsia="等线" w:hAnsi="Book Antiqua" w:cs="宋体"/>
                <w:color w:val="000000"/>
                <w:lang w:eastAsia="zh-CN"/>
              </w:rPr>
              <w:t>, 2016</w:t>
            </w:r>
          </w:p>
        </w:tc>
        <w:tc>
          <w:tcPr>
            <w:tcW w:w="851" w:type="dxa"/>
            <w:tcBorders>
              <w:top w:val="nil"/>
              <w:left w:val="nil"/>
              <w:bottom w:val="nil"/>
              <w:right w:val="nil"/>
            </w:tcBorders>
            <w:shd w:val="clear" w:color="auto" w:fill="auto"/>
            <w:noWrap/>
            <w:hideMark/>
          </w:tcPr>
          <w:p w14:paraId="7B53E6A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35</w:t>
            </w:r>
          </w:p>
        </w:tc>
        <w:tc>
          <w:tcPr>
            <w:tcW w:w="709" w:type="dxa"/>
            <w:tcBorders>
              <w:top w:val="nil"/>
              <w:left w:val="nil"/>
              <w:bottom w:val="nil"/>
              <w:right w:val="nil"/>
            </w:tcBorders>
            <w:shd w:val="clear" w:color="auto" w:fill="auto"/>
            <w:noWrap/>
            <w:hideMark/>
          </w:tcPr>
          <w:p w14:paraId="5CC3A7A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9035A3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70A860FE" w14:textId="77777777" w:rsidR="00047961" w:rsidRPr="00B945F0" w:rsidRDefault="00047961" w:rsidP="008E3155">
            <w:pPr>
              <w:spacing w:line="360" w:lineRule="auto"/>
              <w:jc w:val="both"/>
              <w:rPr>
                <w:rFonts w:ascii="Book Antiqua" w:eastAsia="等线" w:hAnsi="Book Antiqua" w:cs="宋体"/>
                <w:i/>
                <w:iCs/>
                <w:color w:val="000000"/>
                <w:lang w:eastAsia="zh-CN"/>
              </w:rPr>
            </w:pPr>
            <w:proofErr w:type="spellStart"/>
            <w:r w:rsidRPr="00B945F0">
              <w:rPr>
                <w:rFonts w:ascii="Book Antiqua" w:eastAsia="等线" w:hAnsi="Book Antiqua" w:cs="宋体"/>
                <w:i/>
                <w:iCs/>
                <w:color w:val="000000"/>
                <w:lang w:eastAsia="zh-CN"/>
              </w:rPr>
              <w:t>Cystoisospora</w:t>
            </w:r>
            <w:proofErr w:type="spellEnd"/>
            <w:r w:rsidRPr="00B945F0">
              <w:rPr>
                <w:rFonts w:ascii="Book Antiqua" w:eastAsia="等线" w:hAnsi="Book Antiqua" w:cs="宋体"/>
                <w:i/>
                <w:iCs/>
                <w:color w:val="000000"/>
                <w:lang w:eastAsia="zh-CN"/>
              </w:rPr>
              <w:t xml:space="preserve"> belli</w:t>
            </w:r>
          </w:p>
        </w:tc>
        <w:tc>
          <w:tcPr>
            <w:tcW w:w="1134" w:type="dxa"/>
            <w:tcBorders>
              <w:top w:val="nil"/>
              <w:left w:val="nil"/>
              <w:bottom w:val="nil"/>
              <w:right w:val="nil"/>
            </w:tcBorders>
            <w:shd w:val="clear" w:color="auto" w:fill="auto"/>
            <w:noWrap/>
            <w:hideMark/>
          </w:tcPr>
          <w:p w14:paraId="069DE3E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23C5FC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1133D0E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BE205F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90B724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472AF0D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5656D9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2F2A611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7DBBFBF" w14:textId="4B3A2C50"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771869E5" w14:textId="77777777" w:rsidTr="00C15E3C">
        <w:trPr>
          <w:trHeight w:val="360"/>
        </w:trPr>
        <w:tc>
          <w:tcPr>
            <w:tcW w:w="2835" w:type="dxa"/>
            <w:tcBorders>
              <w:top w:val="nil"/>
              <w:left w:val="nil"/>
              <w:bottom w:val="nil"/>
              <w:right w:val="nil"/>
            </w:tcBorders>
            <w:shd w:val="clear" w:color="auto" w:fill="auto"/>
            <w:noWrap/>
            <w:hideMark/>
          </w:tcPr>
          <w:p w14:paraId="04084F8A" w14:textId="588C4C07"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Agholi</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14]</w:t>
            </w:r>
            <w:r w:rsidRPr="00B945F0">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4DE00D3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28</w:t>
            </w:r>
          </w:p>
        </w:tc>
        <w:tc>
          <w:tcPr>
            <w:tcW w:w="709" w:type="dxa"/>
            <w:tcBorders>
              <w:top w:val="nil"/>
              <w:left w:val="nil"/>
              <w:bottom w:val="nil"/>
              <w:right w:val="nil"/>
            </w:tcBorders>
            <w:shd w:val="clear" w:color="auto" w:fill="auto"/>
            <w:noWrap/>
            <w:hideMark/>
          </w:tcPr>
          <w:p w14:paraId="2766E32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124F42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71B87E92" w14:textId="5F474B71" w:rsidR="00047961" w:rsidRPr="00B945F0" w:rsidRDefault="00047961" w:rsidP="008E3155">
            <w:pPr>
              <w:spacing w:line="360" w:lineRule="auto"/>
              <w:jc w:val="both"/>
              <w:rPr>
                <w:rFonts w:ascii="Book Antiqua" w:eastAsia="等线" w:hAnsi="Book Antiqua" w:cs="宋体"/>
                <w:i/>
                <w:iCs/>
                <w:color w:val="000000"/>
                <w:lang w:eastAsia="zh-CN"/>
              </w:rPr>
            </w:pPr>
            <w:proofErr w:type="spellStart"/>
            <w:r w:rsidRPr="00B945F0">
              <w:rPr>
                <w:rFonts w:ascii="Book Antiqua" w:eastAsia="等线" w:hAnsi="Book Antiqua" w:cs="宋体"/>
                <w:i/>
                <w:iCs/>
                <w:color w:val="000000"/>
                <w:lang w:eastAsia="zh-CN"/>
              </w:rPr>
              <w:t>Sarcocystis</w:t>
            </w:r>
            <w:proofErr w:type="spellEnd"/>
            <w:r w:rsidRPr="00B945F0">
              <w:rPr>
                <w:rFonts w:ascii="Book Antiqua" w:eastAsia="等线" w:hAnsi="Book Antiqua" w:cs="宋体"/>
                <w:i/>
                <w:iCs/>
                <w:color w:val="000000"/>
                <w:lang w:eastAsia="zh-CN"/>
              </w:rPr>
              <w:t xml:space="preserve"> </w:t>
            </w:r>
            <w:r w:rsidRPr="00B945F0">
              <w:rPr>
                <w:rFonts w:ascii="Book Antiqua" w:eastAsia="等线" w:hAnsi="Book Antiqua" w:cs="宋体"/>
                <w:color w:val="000000"/>
                <w:lang w:eastAsia="zh-CN"/>
              </w:rPr>
              <w:t>spp</w:t>
            </w:r>
            <w:r w:rsidR="008E3155" w:rsidRPr="00B945F0">
              <w:rPr>
                <w:rFonts w:ascii="Book Antiqua" w:eastAsia="等线" w:hAnsi="Book Antiqua" w:cs="宋体"/>
                <w:i/>
                <w:iCs/>
                <w:color w:val="000000"/>
                <w:lang w:eastAsia="zh-CN"/>
              </w:rPr>
              <w:t>.</w:t>
            </w:r>
          </w:p>
        </w:tc>
        <w:tc>
          <w:tcPr>
            <w:tcW w:w="1134" w:type="dxa"/>
            <w:tcBorders>
              <w:top w:val="nil"/>
              <w:left w:val="nil"/>
              <w:bottom w:val="nil"/>
              <w:right w:val="nil"/>
            </w:tcBorders>
            <w:shd w:val="clear" w:color="auto" w:fill="auto"/>
            <w:noWrap/>
            <w:hideMark/>
          </w:tcPr>
          <w:p w14:paraId="4DDC9C8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36DB9B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43797C3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69E22D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BAA7C8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678F1C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8E0673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73E46FA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D9BA512" w14:textId="79782138"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521380E7" w14:textId="77777777" w:rsidTr="00C15E3C">
        <w:trPr>
          <w:trHeight w:val="360"/>
        </w:trPr>
        <w:tc>
          <w:tcPr>
            <w:tcW w:w="2835" w:type="dxa"/>
            <w:tcBorders>
              <w:top w:val="nil"/>
              <w:left w:val="nil"/>
              <w:bottom w:val="nil"/>
              <w:right w:val="nil"/>
            </w:tcBorders>
            <w:shd w:val="clear" w:color="auto" w:fill="auto"/>
            <w:noWrap/>
            <w:hideMark/>
          </w:tcPr>
          <w:p w14:paraId="7EA36588" w14:textId="331E62E8"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Zar</w:t>
            </w:r>
            <w:proofErr w:type="spellEnd"/>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0A2B9E" w:rsidRPr="00B945F0">
              <w:rPr>
                <w:rFonts w:ascii="Book Antiqua" w:eastAsia="等线" w:hAnsi="Book Antiqua" w:cs="宋体"/>
                <w:color w:val="000000"/>
                <w:vertAlign w:val="superscript"/>
                <w:lang w:eastAsia="zh-CN"/>
              </w:rPr>
              <w:t>[</w:t>
            </w:r>
            <w:proofErr w:type="gramEnd"/>
            <w:r w:rsidR="000A2B9E" w:rsidRPr="00B945F0">
              <w:rPr>
                <w:rFonts w:ascii="Book Antiqua" w:eastAsia="等线" w:hAnsi="Book Antiqua" w:cs="宋体"/>
                <w:color w:val="000000"/>
                <w:vertAlign w:val="superscript"/>
                <w:lang w:eastAsia="zh-CN"/>
              </w:rPr>
              <w:t>15]</w:t>
            </w:r>
            <w:r w:rsidRPr="00B945F0">
              <w:rPr>
                <w:rFonts w:ascii="Book Antiqua" w:eastAsia="等线" w:hAnsi="Book Antiqua" w:cs="宋体"/>
                <w:color w:val="000000"/>
                <w:lang w:eastAsia="zh-CN"/>
              </w:rPr>
              <w:t>, 2001</w:t>
            </w:r>
          </w:p>
        </w:tc>
        <w:tc>
          <w:tcPr>
            <w:tcW w:w="851" w:type="dxa"/>
            <w:tcBorders>
              <w:top w:val="nil"/>
              <w:left w:val="nil"/>
              <w:bottom w:val="nil"/>
              <w:right w:val="nil"/>
            </w:tcBorders>
            <w:shd w:val="clear" w:color="auto" w:fill="auto"/>
            <w:noWrap/>
            <w:hideMark/>
          </w:tcPr>
          <w:p w14:paraId="5D7B0F9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35</w:t>
            </w:r>
          </w:p>
        </w:tc>
        <w:tc>
          <w:tcPr>
            <w:tcW w:w="709" w:type="dxa"/>
            <w:tcBorders>
              <w:top w:val="nil"/>
              <w:left w:val="nil"/>
              <w:bottom w:val="nil"/>
              <w:right w:val="nil"/>
            </w:tcBorders>
            <w:shd w:val="clear" w:color="auto" w:fill="auto"/>
            <w:noWrap/>
            <w:hideMark/>
          </w:tcPr>
          <w:p w14:paraId="5512C19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B99A99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610C5A6D"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Cyclospora </w:t>
            </w:r>
            <w:proofErr w:type="spellStart"/>
            <w:r w:rsidRPr="00B945F0">
              <w:rPr>
                <w:rFonts w:ascii="Book Antiqua" w:eastAsia="等线" w:hAnsi="Book Antiqua" w:cs="宋体"/>
                <w:i/>
                <w:iCs/>
                <w:color w:val="000000"/>
                <w:lang w:eastAsia="zh-CN"/>
              </w:rPr>
              <w:t>cayetanensis</w:t>
            </w:r>
            <w:proofErr w:type="spellEnd"/>
          </w:p>
        </w:tc>
        <w:tc>
          <w:tcPr>
            <w:tcW w:w="1134" w:type="dxa"/>
            <w:tcBorders>
              <w:top w:val="nil"/>
              <w:left w:val="nil"/>
              <w:bottom w:val="nil"/>
              <w:right w:val="nil"/>
            </w:tcBorders>
            <w:shd w:val="clear" w:color="auto" w:fill="auto"/>
            <w:noWrap/>
            <w:hideMark/>
          </w:tcPr>
          <w:p w14:paraId="31F5ED8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2A5228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542AD63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A68937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8ECDD8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61FBFDA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B3DE50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088FC3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12409151" w14:textId="498E564C"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740170A8" w14:textId="77777777" w:rsidTr="00C15E3C">
        <w:trPr>
          <w:trHeight w:val="972"/>
        </w:trPr>
        <w:tc>
          <w:tcPr>
            <w:tcW w:w="2835" w:type="dxa"/>
            <w:tcBorders>
              <w:top w:val="nil"/>
              <w:left w:val="nil"/>
              <w:bottom w:val="nil"/>
              <w:right w:val="nil"/>
            </w:tcBorders>
            <w:shd w:val="clear" w:color="auto" w:fill="auto"/>
            <w:noWrap/>
            <w:hideMark/>
          </w:tcPr>
          <w:p w14:paraId="51450BC3" w14:textId="11695F08"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Knapp</w:t>
            </w:r>
            <w:r w:rsidR="00DE7A6B" w:rsidRPr="00B945F0">
              <w:rPr>
                <w:rFonts w:ascii="Book Antiqua" w:eastAsia="等线" w:hAnsi="Book Antiqua" w:cs="宋体"/>
                <w:color w:val="000000"/>
                <w:lang w:eastAsia="zh-CN"/>
              </w:rPr>
              <w:t xml:space="preserve"> </w:t>
            </w:r>
            <w:r w:rsidR="00DE7A6B" w:rsidRPr="00B945F0">
              <w:rPr>
                <w:rFonts w:ascii="Book Antiqua" w:eastAsia="等线" w:hAnsi="Book Antiqua" w:cs="宋体"/>
                <w:i/>
                <w:iCs/>
                <w:color w:val="000000"/>
                <w:lang w:eastAsia="zh-CN"/>
              </w:rPr>
              <w:t xml:space="preserve">et </w:t>
            </w:r>
            <w:proofErr w:type="gramStart"/>
            <w:r w:rsidR="00DE7A6B" w:rsidRPr="00B945F0">
              <w:rPr>
                <w:rFonts w:ascii="Book Antiqua" w:eastAsia="等线" w:hAnsi="Book Antiqua" w:cs="宋体"/>
                <w:i/>
                <w:iCs/>
                <w:color w:val="000000"/>
                <w:lang w:eastAsia="zh-CN"/>
              </w:rPr>
              <w:t>al</w:t>
            </w:r>
            <w:r w:rsidR="00336FA0" w:rsidRPr="00B945F0">
              <w:rPr>
                <w:rFonts w:ascii="Book Antiqua" w:eastAsia="等线" w:hAnsi="Book Antiqua" w:cs="宋体"/>
                <w:color w:val="000000"/>
                <w:vertAlign w:val="superscript"/>
                <w:lang w:eastAsia="zh-CN"/>
              </w:rPr>
              <w:t>[</w:t>
            </w:r>
            <w:proofErr w:type="gramEnd"/>
            <w:r w:rsidR="00336FA0" w:rsidRPr="00B945F0">
              <w:rPr>
                <w:rFonts w:ascii="Book Antiqua" w:eastAsia="等线" w:hAnsi="Book Antiqua" w:cs="宋体"/>
                <w:color w:val="000000"/>
                <w:vertAlign w:val="superscript"/>
                <w:lang w:eastAsia="zh-CN"/>
              </w:rPr>
              <w:t>16]</w:t>
            </w:r>
            <w:r w:rsidRPr="00B945F0">
              <w:rPr>
                <w:rFonts w:ascii="Book Antiqua" w:eastAsia="等线" w:hAnsi="Book Antiqua" w:cs="宋体"/>
                <w:color w:val="000000"/>
                <w:lang w:eastAsia="zh-CN"/>
              </w:rPr>
              <w:t>, 1996</w:t>
            </w:r>
          </w:p>
        </w:tc>
        <w:tc>
          <w:tcPr>
            <w:tcW w:w="851" w:type="dxa"/>
            <w:tcBorders>
              <w:top w:val="nil"/>
              <w:left w:val="nil"/>
              <w:bottom w:val="nil"/>
              <w:right w:val="nil"/>
            </w:tcBorders>
            <w:shd w:val="clear" w:color="auto" w:fill="auto"/>
            <w:noWrap/>
            <w:hideMark/>
          </w:tcPr>
          <w:p w14:paraId="60E11C9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37</w:t>
            </w:r>
          </w:p>
        </w:tc>
        <w:tc>
          <w:tcPr>
            <w:tcW w:w="709" w:type="dxa"/>
            <w:tcBorders>
              <w:top w:val="nil"/>
              <w:left w:val="nil"/>
              <w:bottom w:val="nil"/>
              <w:right w:val="nil"/>
            </w:tcBorders>
            <w:shd w:val="clear" w:color="auto" w:fill="auto"/>
            <w:noWrap/>
            <w:hideMark/>
          </w:tcPr>
          <w:p w14:paraId="3713BF0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0B93488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hideMark/>
          </w:tcPr>
          <w:p w14:paraId="2C52419B" w14:textId="77777777" w:rsidR="00047961" w:rsidRPr="00B945F0" w:rsidRDefault="00047961" w:rsidP="008E3155">
            <w:pPr>
              <w:spacing w:line="360" w:lineRule="auto"/>
              <w:jc w:val="both"/>
              <w:rPr>
                <w:rFonts w:ascii="Book Antiqua" w:eastAsia="等线" w:hAnsi="Book Antiqua" w:cs="宋体"/>
                <w:i/>
                <w:iCs/>
                <w:color w:val="000000"/>
                <w:lang w:eastAsia="zh-CN"/>
              </w:rPr>
            </w:pPr>
            <w:proofErr w:type="spellStart"/>
            <w:r w:rsidRPr="00B945F0">
              <w:rPr>
                <w:rFonts w:ascii="Book Antiqua" w:eastAsia="等线" w:hAnsi="Book Antiqua" w:cs="宋体"/>
                <w:i/>
                <w:iCs/>
                <w:color w:val="000000"/>
                <w:lang w:eastAsia="zh-CN"/>
              </w:rPr>
              <w:t>Enterocytozoon</w:t>
            </w:r>
            <w:proofErr w:type="spellEnd"/>
            <w:r w:rsidRPr="00B945F0">
              <w:rPr>
                <w:rFonts w:ascii="Book Antiqua" w:eastAsia="等线" w:hAnsi="Book Antiqua" w:cs="宋体"/>
                <w:i/>
                <w:iCs/>
                <w:color w:val="000000"/>
                <w:lang w:eastAsia="zh-CN"/>
              </w:rPr>
              <w:t xml:space="preserve"> </w:t>
            </w:r>
            <w:proofErr w:type="spellStart"/>
            <w:r w:rsidRPr="00B945F0">
              <w:rPr>
                <w:rFonts w:ascii="Book Antiqua" w:eastAsia="等线" w:hAnsi="Book Antiqua" w:cs="宋体"/>
                <w:i/>
                <w:iCs/>
                <w:color w:val="000000"/>
                <w:lang w:eastAsia="zh-CN"/>
              </w:rPr>
              <w:t>bieneusi</w:t>
            </w:r>
            <w:proofErr w:type="spellEnd"/>
          </w:p>
        </w:tc>
        <w:tc>
          <w:tcPr>
            <w:tcW w:w="1134" w:type="dxa"/>
            <w:tcBorders>
              <w:top w:val="nil"/>
              <w:left w:val="nil"/>
              <w:bottom w:val="nil"/>
              <w:right w:val="nil"/>
            </w:tcBorders>
            <w:shd w:val="clear" w:color="auto" w:fill="auto"/>
            <w:hideMark/>
          </w:tcPr>
          <w:p w14:paraId="6AAB93A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34B436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0966B8C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4CBF17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5EFAC15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54D7E40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954781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8904BD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2B99122" w14:textId="0E98412A"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0574BE7A" w14:textId="77777777" w:rsidTr="00C15E3C">
        <w:trPr>
          <w:trHeight w:val="360"/>
        </w:trPr>
        <w:tc>
          <w:tcPr>
            <w:tcW w:w="2835" w:type="dxa"/>
            <w:tcBorders>
              <w:top w:val="nil"/>
              <w:left w:val="nil"/>
              <w:bottom w:val="nil"/>
              <w:right w:val="nil"/>
            </w:tcBorders>
            <w:shd w:val="clear" w:color="auto" w:fill="auto"/>
            <w:noWrap/>
            <w:hideMark/>
          </w:tcPr>
          <w:p w14:paraId="764BDCC8" w14:textId="561AB8F9"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Shinha</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336FA0" w:rsidRPr="00B945F0">
              <w:rPr>
                <w:rFonts w:ascii="Book Antiqua" w:eastAsia="等线" w:hAnsi="Book Antiqua" w:cs="宋体"/>
                <w:color w:val="000000"/>
                <w:vertAlign w:val="superscript"/>
                <w:lang w:eastAsia="zh-CN"/>
              </w:rPr>
              <w:t>[</w:t>
            </w:r>
            <w:proofErr w:type="gramEnd"/>
            <w:r w:rsidR="00336FA0" w:rsidRPr="00B945F0">
              <w:rPr>
                <w:rFonts w:ascii="Book Antiqua" w:eastAsia="等线" w:hAnsi="Book Antiqua" w:cs="宋体"/>
                <w:color w:val="000000"/>
                <w:vertAlign w:val="superscript"/>
                <w:lang w:eastAsia="zh-CN"/>
              </w:rPr>
              <w:t>17]</w:t>
            </w:r>
            <w:r w:rsidRPr="00B945F0">
              <w:rPr>
                <w:rFonts w:ascii="Book Antiqua" w:eastAsia="等线" w:hAnsi="Book Antiqua" w:cs="宋体"/>
                <w:color w:val="000000"/>
                <w:lang w:eastAsia="zh-CN"/>
              </w:rPr>
              <w:t>, 2015</w:t>
            </w:r>
          </w:p>
        </w:tc>
        <w:tc>
          <w:tcPr>
            <w:tcW w:w="851" w:type="dxa"/>
            <w:tcBorders>
              <w:top w:val="nil"/>
              <w:left w:val="nil"/>
              <w:bottom w:val="nil"/>
              <w:right w:val="nil"/>
            </w:tcBorders>
            <w:shd w:val="clear" w:color="auto" w:fill="auto"/>
            <w:noWrap/>
            <w:hideMark/>
          </w:tcPr>
          <w:p w14:paraId="5761D95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38</w:t>
            </w:r>
          </w:p>
        </w:tc>
        <w:tc>
          <w:tcPr>
            <w:tcW w:w="709" w:type="dxa"/>
            <w:tcBorders>
              <w:top w:val="nil"/>
              <w:left w:val="nil"/>
              <w:bottom w:val="nil"/>
              <w:right w:val="nil"/>
            </w:tcBorders>
            <w:shd w:val="clear" w:color="auto" w:fill="auto"/>
            <w:noWrap/>
            <w:hideMark/>
          </w:tcPr>
          <w:p w14:paraId="5FDAF19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6D72D65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6994BE8F"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Histoplasma capsulatum</w:t>
            </w:r>
          </w:p>
        </w:tc>
        <w:tc>
          <w:tcPr>
            <w:tcW w:w="1134" w:type="dxa"/>
            <w:tcBorders>
              <w:top w:val="nil"/>
              <w:left w:val="nil"/>
              <w:bottom w:val="nil"/>
              <w:right w:val="nil"/>
            </w:tcBorders>
            <w:shd w:val="clear" w:color="auto" w:fill="auto"/>
            <w:noWrap/>
            <w:hideMark/>
          </w:tcPr>
          <w:p w14:paraId="0A5F6BC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9B5DC5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0D236B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B8AE1A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59FF9A3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3DCBDB9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0B3FEC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441163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6FFE2F98" w14:textId="21287781"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1FBA3A1B" w14:textId="77777777" w:rsidTr="00C15E3C">
        <w:trPr>
          <w:trHeight w:val="360"/>
        </w:trPr>
        <w:tc>
          <w:tcPr>
            <w:tcW w:w="2835" w:type="dxa"/>
            <w:tcBorders>
              <w:top w:val="nil"/>
              <w:left w:val="nil"/>
              <w:bottom w:val="nil"/>
              <w:right w:val="nil"/>
            </w:tcBorders>
            <w:shd w:val="clear" w:color="auto" w:fill="auto"/>
            <w:noWrap/>
            <w:hideMark/>
          </w:tcPr>
          <w:p w14:paraId="6ABC034B" w14:textId="4F944ACF"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lastRenderedPageBreak/>
              <w:t>Chen</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451869" w:rsidRPr="00B945F0">
              <w:rPr>
                <w:rFonts w:ascii="Book Antiqua" w:eastAsia="等线" w:hAnsi="Book Antiqua" w:cs="宋体"/>
                <w:color w:val="000000"/>
                <w:vertAlign w:val="superscript"/>
                <w:lang w:eastAsia="zh-CN"/>
              </w:rPr>
              <w:t>[</w:t>
            </w:r>
            <w:proofErr w:type="gramEnd"/>
            <w:r w:rsidR="00451869" w:rsidRPr="00B945F0">
              <w:rPr>
                <w:rFonts w:ascii="Book Antiqua" w:eastAsia="等线" w:hAnsi="Book Antiqua" w:cs="宋体"/>
                <w:color w:val="000000"/>
                <w:vertAlign w:val="superscript"/>
                <w:lang w:eastAsia="zh-CN"/>
              </w:rPr>
              <w:t>18]</w:t>
            </w:r>
            <w:r w:rsidRPr="00B945F0">
              <w:rPr>
                <w:rFonts w:ascii="Book Antiqua" w:eastAsia="等线" w:hAnsi="Book Antiqua" w:cs="宋体"/>
                <w:color w:val="000000"/>
                <w:lang w:eastAsia="zh-CN"/>
              </w:rPr>
              <w:t>, 2008</w:t>
            </w:r>
          </w:p>
        </w:tc>
        <w:tc>
          <w:tcPr>
            <w:tcW w:w="851" w:type="dxa"/>
            <w:tcBorders>
              <w:top w:val="nil"/>
              <w:left w:val="nil"/>
              <w:bottom w:val="nil"/>
              <w:right w:val="nil"/>
            </w:tcBorders>
            <w:shd w:val="clear" w:color="auto" w:fill="auto"/>
            <w:noWrap/>
            <w:hideMark/>
          </w:tcPr>
          <w:p w14:paraId="49D73E3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36</w:t>
            </w:r>
          </w:p>
        </w:tc>
        <w:tc>
          <w:tcPr>
            <w:tcW w:w="709" w:type="dxa"/>
            <w:tcBorders>
              <w:top w:val="nil"/>
              <w:left w:val="nil"/>
              <w:bottom w:val="nil"/>
              <w:right w:val="nil"/>
            </w:tcBorders>
            <w:shd w:val="clear" w:color="auto" w:fill="auto"/>
            <w:noWrap/>
            <w:hideMark/>
          </w:tcPr>
          <w:p w14:paraId="6179D7D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1A5AE8A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HIV</w:t>
            </w:r>
          </w:p>
        </w:tc>
        <w:tc>
          <w:tcPr>
            <w:tcW w:w="2587" w:type="dxa"/>
            <w:tcBorders>
              <w:top w:val="nil"/>
              <w:left w:val="nil"/>
              <w:bottom w:val="nil"/>
              <w:right w:val="nil"/>
            </w:tcBorders>
            <w:shd w:val="clear" w:color="auto" w:fill="auto"/>
            <w:noWrap/>
            <w:hideMark/>
          </w:tcPr>
          <w:p w14:paraId="2C9BADA0"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Mycobacterium tuberculosis</w:t>
            </w:r>
          </w:p>
        </w:tc>
        <w:tc>
          <w:tcPr>
            <w:tcW w:w="1134" w:type="dxa"/>
            <w:tcBorders>
              <w:top w:val="nil"/>
              <w:left w:val="nil"/>
              <w:bottom w:val="nil"/>
              <w:right w:val="nil"/>
            </w:tcBorders>
            <w:shd w:val="clear" w:color="auto" w:fill="auto"/>
            <w:noWrap/>
            <w:hideMark/>
          </w:tcPr>
          <w:p w14:paraId="6B60A8F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63FF84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F23C9A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AFCD99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135988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002A59B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3C0FBC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D86EF8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C9F8B92" w14:textId="69733EEF"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63509255" w14:textId="77777777" w:rsidTr="00C15E3C">
        <w:trPr>
          <w:trHeight w:val="984"/>
        </w:trPr>
        <w:tc>
          <w:tcPr>
            <w:tcW w:w="2835" w:type="dxa"/>
            <w:tcBorders>
              <w:top w:val="nil"/>
              <w:left w:val="nil"/>
              <w:bottom w:val="nil"/>
              <w:right w:val="nil"/>
            </w:tcBorders>
            <w:shd w:val="clear" w:color="auto" w:fill="auto"/>
            <w:hideMark/>
          </w:tcPr>
          <w:p w14:paraId="4653DE06" w14:textId="1E6C94E4"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Takeshita</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451869" w:rsidRPr="00B945F0">
              <w:rPr>
                <w:rFonts w:ascii="Book Antiqua" w:eastAsia="等线" w:hAnsi="Book Antiqua" w:cs="宋体"/>
                <w:color w:val="000000"/>
                <w:vertAlign w:val="superscript"/>
                <w:lang w:eastAsia="zh-CN"/>
              </w:rPr>
              <w:t>[</w:t>
            </w:r>
            <w:proofErr w:type="gramEnd"/>
            <w:r w:rsidR="00451869" w:rsidRPr="00B945F0">
              <w:rPr>
                <w:rFonts w:ascii="Book Antiqua" w:eastAsia="等线" w:hAnsi="Book Antiqua" w:cs="宋体"/>
                <w:color w:val="000000"/>
                <w:vertAlign w:val="superscript"/>
                <w:lang w:eastAsia="zh-CN"/>
              </w:rPr>
              <w:t>20]</w:t>
            </w:r>
            <w:r w:rsidRPr="00B945F0">
              <w:rPr>
                <w:rFonts w:ascii="Book Antiqua" w:eastAsia="等线" w:hAnsi="Book Antiqua" w:cs="宋体"/>
                <w:color w:val="000000"/>
                <w:lang w:eastAsia="zh-CN"/>
              </w:rPr>
              <w:t>, 2006</w:t>
            </w:r>
          </w:p>
        </w:tc>
        <w:tc>
          <w:tcPr>
            <w:tcW w:w="851" w:type="dxa"/>
            <w:tcBorders>
              <w:top w:val="nil"/>
              <w:left w:val="nil"/>
              <w:bottom w:val="nil"/>
              <w:right w:val="nil"/>
            </w:tcBorders>
            <w:shd w:val="clear" w:color="auto" w:fill="auto"/>
            <w:noWrap/>
            <w:hideMark/>
          </w:tcPr>
          <w:p w14:paraId="1A79593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64</w:t>
            </w:r>
          </w:p>
        </w:tc>
        <w:tc>
          <w:tcPr>
            <w:tcW w:w="709" w:type="dxa"/>
            <w:tcBorders>
              <w:top w:val="nil"/>
              <w:left w:val="nil"/>
              <w:bottom w:val="nil"/>
              <w:right w:val="nil"/>
            </w:tcBorders>
            <w:shd w:val="clear" w:color="auto" w:fill="auto"/>
            <w:noWrap/>
            <w:hideMark/>
          </w:tcPr>
          <w:p w14:paraId="3C60159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D299C7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0658F0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HBV</w:t>
            </w:r>
          </w:p>
        </w:tc>
        <w:tc>
          <w:tcPr>
            <w:tcW w:w="1134" w:type="dxa"/>
            <w:tcBorders>
              <w:top w:val="nil"/>
              <w:left w:val="nil"/>
              <w:bottom w:val="nil"/>
              <w:right w:val="nil"/>
            </w:tcBorders>
            <w:shd w:val="clear" w:color="auto" w:fill="auto"/>
            <w:noWrap/>
            <w:hideMark/>
          </w:tcPr>
          <w:p w14:paraId="632CBFA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6C262A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A4EB45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86894F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F27A62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F1D87D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6AF06DD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4B28FD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1444679" w14:textId="583A90F4"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7242868A" w14:textId="77777777" w:rsidTr="00C15E3C">
        <w:trPr>
          <w:trHeight w:val="360"/>
        </w:trPr>
        <w:tc>
          <w:tcPr>
            <w:tcW w:w="2835" w:type="dxa"/>
            <w:tcBorders>
              <w:top w:val="nil"/>
              <w:left w:val="nil"/>
              <w:bottom w:val="nil"/>
              <w:right w:val="nil"/>
            </w:tcBorders>
            <w:shd w:val="clear" w:color="auto" w:fill="auto"/>
            <w:noWrap/>
            <w:hideMark/>
          </w:tcPr>
          <w:p w14:paraId="250AA2D1" w14:textId="52F6558A"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Unal</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451869" w:rsidRPr="00B945F0">
              <w:rPr>
                <w:rFonts w:ascii="Book Antiqua" w:eastAsia="等线" w:hAnsi="Book Antiqua" w:cs="宋体"/>
                <w:color w:val="000000"/>
                <w:vertAlign w:val="superscript"/>
                <w:lang w:eastAsia="zh-CN"/>
              </w:rPr>
              <w:t>[</w:t>
            </w:r>
            <w:proofErr w:type="gramEnd"/>
            <w:r w:rsidR="00451869" w:rsidRPr="00B945F0">
              <w:rPr>
                <w:rFonts w:ascii="Book Antiqua" w:eastAsia="等线" w:hAnsi="Book Antiqua" w:cs="宋体"/>
                <w:color w:val="000000"/>
                <w:vertAlign w:val="superscript"/>
                <w:lang w:eastAsia="zh-CN"/>
              </w:rPr>
              <w:t>48]</w:t>
            </w:r>
            <w:r w:rsidRPr="00B945F0">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241500E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49</w:t>
            </w:r>
          </w:p>
        </w:tc>
        <w:tc>
          <w:tcPr>
            <w:tcW w:w="709" w:type="dxa"/>
            <w:tcBorders>
              <w:top w:val="nil"/>
              <w:left w:val="nil"/>
              <w:bottom w:val="nil"/>
              <w:right w:val="nil"/>
            </w:tcBorders>
            <w:shd w:val="clear" w:color="auto" w:fill="auto"/>
            <w:noWrap/>
            <w:hideMark/>
          </w:tcPr>
          <w:p w14:paraId="54D02A4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0F2E4D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1431B4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HBV</w:t>
            </w:r>
          </w:p>
        </w:tc>
        <w:tc>
          <w:tcPr>
            <w:tcW w:w="1134" w:type="dxa"/>
            <w:tcBorders>
              <w:top w:val="nil"/>
              <w:left w:val="nil"/>
              <w:bottom w:val="nil"/>
              <w:right w:val="nil"/>
            </w:tcBorders>
            <w:shd w:val="clear" w:color="auto" w:fill="auto"/>
            <w:noWrap/>
            <w:hideMark/>
          </w:tcPr>
          <w:p w14:paraId="567930B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24F3E8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51F0E5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3763A7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69AE82D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66DE12C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083174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0203D4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FDCBCC5" w14:textId="45C05F58"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3D86A1A9" w14:textId="77777777" w:rsidTr="00C15E3C">
        <w:trPr>
          <w:trHeight w:val="360"/>
        </w:trPr>
        <w:tc>
          <w:tcPr>
            <w:tcW w:w="2835" w:type="dxa"/>
            <w:tcBorders>
              <w:top w:val="nil"/>
              <w:left w:val="nil"/>
              <w:bottom w:val="nil"/>
              <w:right w:val="nil"/>
            </w:tcBorders>
            <w:shd w:val="clear" w:color="auto" w:fill="auto"/>
            <w:noWrap/>
            <w:hideMark/>
          </w:tcPr>
          <w:p w14:paraId="7D304614" w14:textId="69DF8E43"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Meier</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451869" w:rsidRPr="00B945F0">
              <w:rPr>
                <w:rFonts w:ascii="Book Antiqua" w:eastAsia="等线" w:hAnsi="Book Antiqua" w:cs="宋体"/>
                <w:color w:val="000000"/>
                <w:vertAlign w:val="superscript"/>
                <w:lang w:eastAsia="zh-CN"/>
              </w:rPr>
              <w:t>[</w:t>
            </w:r>
            <w:proofErr w:type="gramEnd"/>
            <w:r w:rsidR="00451869" w:rsidRPr="00B945F0">
              <w:rPr>
                <w:rFonts w:ascii="Book Antiqua" w:eastAsia="等线" w:hAnsi="Book Antiqua" w:cs="宋体"/>
                <w:color w:val="000000"/>
                <w:vertAlign w:val="superscript"/>
                <w:lang w:eastAsia="zh-CN"/>
              </w:rPr>
              <w:t>22]</w:t>
            </w:r>
            <w:r w:rsidRPr="00B945F0">
              <w:rPr>
                <w:rFonts w:ascii="Book Antiqua" w:eastAsia="等线" w:hAnsi="Book Antiqua" w:cs="宋体"/>
                <w:color w:val="000000"/>
                <w:lang w:eastAsia="zh-CN"/>
              </w:rPr>
              <w:t>, 2005</w:t>
            </w:r>
          </w:p>
        </w:tc>
        <w:tc>
          <w:tcPr>
            <w:tcW w:w="851" w:type="dxa"/>
            <w:tcBorders>
              <w:top w:val="nil"/>
              <w:left w:val="nil"/>
              <w:bottom w:val="nil"/>
              <w:right w:val="nil"/>
            </w:tcBorders>
            <w:shd w:val="clear" w:color="auto" w:fill="auto"/>
            <w:noWrap/>
            <w:hideMark/>
          </w:tcPr>
          <w:p w14:paraId="3FFD677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NA</w:t>
            </w:r>
          </w:p>
        </w:tc>
        <w:tc>
          <w:tcPr>
            <w:tcW w:w="709" w:type="dxa"/>
            <w:tcBorders>
              <w:top w:val="nil"/>
              <w:left w:val="nil"/>
              <w:bottom w:val="nil"/>
              <w:right w:val="nil"/>
            </w:tcBorders>
            <w:shd w:val="clear" w:color="auto" w:fill="auto"/>
            <w:noWrap/>
            <w:hideMark/>
          </w:tcPr>
          <w:p w14:paraId="777770A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NA</w:t>
            </w:r>
          </w:p>
        </w:tc>
        <w:tc>
          <w:tcPr>
            <w:tcW w:w="2657" w:type="dxa"/>
            <w:tcBorders>
              <w:top w:val="nil"/>
              <w:left w:val="nil"/>
              <w:bottom w:val="nil"/>
              <w:right w:val="nil"/>
            </w:tcBorders>
            <w:shd w:val="clear" w:color="auto" w:fill="auto"/>
            <w:noWrap/>
            <w:hideMark/>
          </w:tcPr>
          <w:p w14:paraId="3C2AE0B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53FB78C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HCV</w:t>
            </w:r>
          </w:p>
        </w:tc>
        <w:tc>
          <w:tcPr>
            <w:tcW w:w="1134" w:type="dxa"/>
            <w:tcBorders>
              <w:top w:val="nil"/>
              <w:left w:val="nil"/>
              <w:bottom w:val="nil"/>
              <w:right w:val="nil"/>
            </w:tcBorders>
            <w:shd w:val="clear" w:color="auto" w:fill="auto"/>
            <w:noWrap/>
            <w:hideMark/>
          </w:tcPr>
          <w:p w14:paraId="7154B81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A272FB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C5F0FF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5F5752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49CA9B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4926D88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24E464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FEA0BD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0D459D3" w14:textId="7D4705CE"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645712DF" w14:textId="77777777" w:rsidTr="00C15E3C">
        <w:trPr>
          <w:trHeight w:val="360"/>
        </w:trPr>
        <w:tc>
          <w:tcPr>
            <w:tcW w:w="2835" w:type="dxa"/>
            <w:tcBorders>
              <w:top w:val="nil"/>
              <w:left w:val="nil"/>
              <w:bottom w:val="nil"/>
              <w:right w:val="nil"/>
            </w:tcBorders>
            <w:shd w:val="clear" w:color="auto" w:fill="auto"/>
            <w:noWrap/>
            <w:hideMark/>
          </w:tcPr>
          <w:p w14:paraId="70F49819" w14:textId="23A0E05F"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Wright</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451869" w:rsidRPr="00B945F0">
              <w:rPr>
                <w:rFonts w:ascii="Book Antiqua" w:eastAsia="等线" w:hAnsi="Book Antiqua" w:cs="宋体"/>
                <w:color w:val="000000"/>
                <w:vertAlign w:val="superscript"/>
                <w:lang w:eastAsia="zh-CN"/>
              </w:rPr>
              <w:t>[</w:t>
            </w:r>
            <w:proofErr w:type="gramEnd"/>
            <w:r w:rsidR="00451869" w:rsidRPr="00B945F0">
              <w:rPr>
                <w:rFonts w:ascii="Book Antiqua" w:eastAsia="等线" w:hAnsi="Book Antiqua" w:cs="宋体"/>
                <w:color w:val="000000"/>
                <w:vertAlign w:val="superscript"/>
                <w:lang w:eastAsia="zh-CN"/>
              </w:rPr>
              <w:t>49]</w:t>
            </w:r>
            <w:r w:rsidRPr="00B945F0">
              <w:rPr>
                <w:rFonts w:ascii="Book Antiqua" w:eastAsia="等线" w:hAnsi="Book Antiqua" w:cs="宋体"/>
                <w:color w:val="000000"/>
                <w:lang w:eastAsia="zh-CN"/>
              </w:rPr>
              <w:t>,</w:t>
            </w:r>
            <w:r w:rsidR="008A6347" w:rsidRPr="00B945F0">
              <w:rPr>
                <w:rFonts w:ascii="Book Antiqua" w:eastAsia="等线" w:hAnsi="Book Antiqua" w:cs="宋体"/>
                <w:color w:val="000000"/>
                <w:lang w:eastAsia="zh-CN"/>
              </w:rPr>
              <w:t xml:space="preserve"> </w:t>
            </w:r>
            <w:r w:rsidRPr="00B945F0">
              <w:rPr>
                <w:rFonts w:ascii="Book Antiqua" w:eastAsia="等线" w:hAnsi="Book Antiqua" w:cs="宋体"/>
                <w:color w:val="000000"/>
                <w:lang w:eastAsia="zh-CN"/>
              </w:rPr>
              <w:t>2019</w:t>
            </w:r>
          </w:p>
        </w:tc>
        <w:tc>
          <w:tcPr>
            <w:tcW w:w="851" w:type="dxa"/>
            <w:tcBorders>
              <w:top w:val="nil"/>
              <w:left w:val="nil"/>
              <w:bottom w:val="nil"/>
              <w:right w:val="nil"/>
            </w:tcBorders>
            <w:shd w:val="clear" w:color="auto" w:fill="auto"/>
            <w:noWrap/>
            <w:hideMark/>
          </w:tcPr>
          <w:p w14:paraId="727BF0C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33</w:t>
            </w:r>
          </w:p>
        </w:tc>
        <w:tc>
          <w:tcPr>
            <w:tcW w:w="709" w:type="dxa"/>
            <w:tcBorders>
              <w:top w:val="nil"/>
              <w:left w:val="nil"/>
              <w:bottom w:val="nil"/>
              <w:right w:val="nil"/>
            </w:tcBorders>
            <w:shd w:val="clear" w:color="auto" w:fill="auto"/>
            <w:noWrap/>
            <w:hideMark/>
          </w:tcPr>
          <w:p w14:paraId="17D0687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31439DC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A08B64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HCV</w:t>
            </w:r>
          </w:p>
        </w:tc>
        <w:tc>
          <w:tcPr>
            <w:tcW w:w="1134" w:type="dxa"/>
            <w:tcBorders>
              <w:top w:val="nil"/>
              <w:left w:val="nil"/>
              <w:bottom w:val="nil"/>
              <w:right w:val="nil"/>
            </w:tcBorders>
            <w:shd w:val="clear" w:color="auto" w:fill="auto"/>
            <w:noWrap/>
            <w:hideMark/>
          </w:tcPr>
          <w:p w14:paraId="0B44C91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8E312E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A5A084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AFD7BF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98A891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2B99AE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4577A90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A9CD5C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DC1F169" w14:textId="045865E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0D319392" w14:textId="77777777" w:rsidTr="00C15E3C">
        <w:trPr>
          <w:trHeight w:val="360"/>
        </w:trPr>
        <w:tc>
          <w:tcPr>
            <w:tcW w:w="2835" w:type="dxa"/>
            <w:tcBorders>
              <w:top w:val="nil"/>
              <w:left w:val="nil"/>
              <w:bottom w:val="nil"/>
              <w:right w:val="nil"/>
            </w:tcBorders>
            <w:shd w:val="clear" w:color="auto" w:fill="auto"/>
            <w:noWrap/>
            <w:hideMark/>
          </w:tcPr>
          <w:p w14:paraId="7B7BEB05" w14:textId="5121904E"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Ono</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451869" w:rsidRPr="00B945F0">
              <w:rPr>
                <w:rFonts w:ascii="Book Antiqua" w:eastAsia="等线" w:hAnsi="Book Antiqua" w:cs="宋体"/>
                <w:color w:val="000000"/>
                <w:vertAlign w:val="superscript"/>
                <w:lang w:eastAsia="zh-CN"/>
              </w:rPr>
              <w:t>[</w:t>
            </w:r>
            <w:proofErr w:type="gramEnd"/>
            <w:r w:rsidR="00451869" w:rsidRPr="00B945F0">
              <w:rPr>
                <w:rFonts w:ascii="Book Antiqua" w:eastAsia="等线" w:hAnsi="Book Antiqua" w:cs="宋体"/>
                <w:color w:val="000000"/>
                <w:vertAlign w:val="superscript"/>
                <w:lang w:eastAsia="zh-CN"/>
              </w:rPr>
              <w:t>23]</w:t>
            </w:r>
            <w:r w:rsidRPr="00B945F0">
              <w:rPr>
                <w:rFonts w:ascii="Book Antiqua" w:eastAsia="等线" w:hAnsi="Book Antiqua" w:cs="宋体"/>
                <w:color w:val="000000"/>
                <w:lang w:eastAsia="zh-CN"/>
              </w:rPr>
              <w:t>, 2018</w:t>
            </w:r>
          </w:p>
        </w:tc>
        <w:tc>
          <w:tcPr>
            <w:tcW w:w="851" w:type="dxa"/>
            <w:tcBorders>
              <w:top w:val="nil"/>
              <w:left w:val="nil"/>
              <w:bottom w:val="nil"/>
              <w:right w:val="nil"/>
            </w:tcBorders>
            <w:shd w:val="clear" w:color="auto" w:fill="auto"/>
            <w:noWrap/>
            <w:hideMark/>
          </w:tcPr>
          <w:p w14:paraId="5BF4223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54</w:t>
            </w:r>
          </w:p>
        </w:tc>
        <w:tc>
          <w:tcPr>
            <w:tcW w:w="709" w:type="dxa"/>
            <w:tcBorders>
              <w:top w:val="nil"/>
              <w:left w:val="nil"/>
              <w:bottom w:val="nil"/>
              <w:right w:val="nil"/>
            </w:tcBorders>
            <w:shd w:val="clear" w:color="auto" w:fill="auto"/>
            <w:noWrap/>
            <w:hideMark/>
          </w:tcPr>
          <w:p w14:paraId="3FD26F1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Μ</w:t>
            </w:r>
          </w:p>
        </w:tc>
        <w:tc>
          <w:tcPr>
            <w:tcW w:w="2657" w:type="dxa"/>
            <w:tcBorders>
              <w:top w:val="nil"/>
              <w:left w:val="nil"/>
              <w:bottom w:val="nil"/>
              <w:right w:val="nil"/>
            </w:tcBorders>
            <w:shd w:val="clear" w:color="auto" w:fill="auto"/>
            <w:noWrap/>
            <w:hideMark/>
          </w:tcPr>
          <w:p w14:paraId="06FC21D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Lymphocytic leukemia</w:t>
            </w:r>
          </w:p>
        </w:tc>
        <w:tc>
          <w:tcPr>
            <w:tcW w:w="2587" w:type="dxa"/>
            <w:tcBorders>
              <w:top w:val="nil"/>
              <w:left w:val="nil"/>
              <w:bottom w:val="nil"/>
              <w:right w:val="nil"/>
            </w:tcBorders>
            <w:shd w:val="clear" w:color="auto" w:fill="auto"/>
            <w:noWrap/>
            <w:hideMark/>
          </w:tcPr>
          <w:p w14:paraId="11AB0B3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Zika virus</w:t>
            </w:r>
          </w:p>
        </w:tc>
        <w:tc>
          <w:tcPr>
            <w:tcW w:w="1134" w:type="dxa"/>
            <w:tcBorders>
              <w:top w:val="nil"/>
              <w:left w:val="nil"/>
              <w:bottom w:val="nil"/>
              <w:right w:val="nil"/>
            </w:tcBorders>
            <w:shd w:val="clear" w:color="auto" w:fill="auto"/>
            <w:noWrap/>
            <w:hideMark/>
          </w:tcPr>
          <w:p w14:paraId="69D9720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5F9445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6BFEC3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BD4CFD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E3571B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358962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28854F1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1D3878E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A8220D0" w14:textId="56159098"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r w:rsidR="00FC67E2" w:rsidRPr="00B945F0">
              <w:rPr>
                <w:rFonts w:ascii="Book Antiqua" w:eastAsia="等线" w:hAnsi="Book Antiqua" w:cs="宋体"/>
                <w:color w:val="000000"/>
                <w:vertAlign w:val="superscript"/>
                <w:lang w:eastAsia="zh-CN"/>
              </w:rPr>
              <w:t>2</w:t>
            </w:r>
          </w:p>
        </w:tc>
      </w:tr>
      <w:tr w:rsidR="00047961" w:rsidRPr="00B945F0" w14:paraId="1A07C51E" w14:textId="77777777" w:rsidTr="00C15E3C">
        <w:trPr>
          <w:trHeight w:val="984"/>
        </w:trPr>
        <w:tc>
          <w:tcPr>
            <w:tcW w:w="2835" w:type="dxa"/>
            <w:tcBorders>
              <w:top w:val="nil"/>
              <w:left w:val="nil"/>
              <w:bottom w:val="nil"/>
              <w:right w:val="nil"/>
            </w:tcBorders>
            <w:shd w:val="clear" w:color="auto" w:fill="auto"/>
            <w:hideMark/>
          </w:tcPr>
          <w:p w14:paraId="41F710DF" w14:textId="5420DE77"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Guarner</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24]</w:t>
            </w:r>
            <w:r w:rsidRPr="00B945F0">
              <w:rPr>
                <w:rFonts w:ascii="Book Antiqua" w:eastAsia="等线" w:hAnsi="Book Antiqua" w:cs="宋体"/>
                <w:color w:val="000000"/>
                <w:lang w:eastAsia="zh-CN"/>
              </w:rPr>
              <w:t>, 2001</w:t>
            </w:r>
          </w:p>
        </w:tc>
        <w:tc>
          <w:tcPr>
            <w:tcW w:w="851" w:type="dxa"/>
            <w:tcBorders>
              <w:top w:val="nil"/>
              <w:left w:val="nil"/>
              <w:bottom w:val="nil"/>
              <w:right w:val="nil"/>
            </w:tcBorders>
            <w:shd w:val="clear" w:color="auto" w:fill="auto"/>
            <w:noWrap/>
            <w:hideMark/>
          </w:tcPr>
          <w:p w14:paraId="3E4F03C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29</w:t>
            </w:r>
          </w:p>
        </w:tc>
        <w:tc>
          <w:tcPr>
            <w:tcW w:w="709" w:type="dxa"/>
            <w:tcBorders>
              <w:top w:val="nil"/>
              <w:left w:val="nil"/>
              <w:bottom w:val="nil"/>
              <w:right w:val="nil"/>
            </w:tcBorders>
            <w:shd w:val="clear" w:color="auto" w:fill="auto"/>
            <w:noWrap/>
            <w:hideMark/>
          </w:tcPr>
          <w:p w14:paraId="78505E5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E408EF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DB985B4"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Leptospira</w:t>
            </w:r>
          </w:p>
        </w:tc>
        <w:tc>
          <w:tcPr>
            <w:tcW w:w="1134" w:type="dxa"/>
            <w:tcBorders>
              <w:top w:val="nil"/>
              <w:left w:val="nil"/>
              <w:bottom w:val="nil"/>
              <w:right w:val="nil"/>
            </w:tcBorders>
            <w:shd w:val="clear" w:color="auto" w:fill="auto"/>
            <w:noWrap/>
            <w:hideMark/>
          </w:tcPr>
          <w:p w14:paraId="614B1A6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9412E0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4905E8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186FE3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2D26A9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D5076C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02E897A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00F2E8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51789563" w14:textId="4087A084"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241F4FEE" w14:textId="77777777" w:rsidTr="00C15E3C">
        <w:trPr>
          <w:trHeight w:val="984"/>
        </w:trPr>
        <w:tc>
          <w:tcPr>
            <w:tcW w:w="2835" w:type="dxa"/>
            <w:tcBorders>
              <w:top w:val="nil"/>
              <w:left w:val="nil"/>
              <w:bottom w:val="nil"/>
              <w:right w:val="nil"/>
            </w:tcBorders>
            <w:shd w:val="clear" w:color="auto" w:fill="auto"/>
            <w:hideMark/>
          </w:tcPr>
          <w:p w14:paraId="3721D4AF" w14:textId="782556B9"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Guarner</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24]</w:t>
            </w:r>
            <w:r w:rsidRPr="00B945F0">
              <w:rPr>
                <w:rFonts w:ascii="Book Antiqua" w:eastAsia="等线" w:hAnsi="Book Antiqua" w:cs="宋体"/>
                <w:color w:val="000000"/>
                <w:lang w:eastAsia="zh-CN"/>
              </w:rPr>
              <w:t>, 2001</w:t>
            </w:r>
          </w:p>
        </w:tc>
        <w:tc>
          <w:tcPr>
            <w:tcW w:w="851" w:type="dxa"/>
            <w:tcBorders>
              <w:top w:val="nil"/>
              <w:left w:val="nil"/>
              <w:bottom w:val="nil"/>
              <w:right w:val="nil"/>
            </w:tcBorders>
            <w:shd w:val="clear" w:color="auto" w:fill="auto"/>
            <w:noWrap/>
            <w:hideMark/>
          </w:tcPr>
          <w:p w14:paraId="27E90DA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60</w:t>
            </w:r>
          </w:p>
        </w:tc>
        <w:tc>
          <w:tcPr>
            <w:tcW w:w="709" w:type="dxa"/>
            <w:tcBorders>
              <w:top w:val="nil"/>
              <w:left w:val="nil"/>
              <w:bottom w:val="nil"/>
              <w:right w:val="nil"/>
            </w:tcBorders>
            <w:shd w:val="clear" w:color="auto" w:fill="auto"/>
            <w:noWrap/>
            <w:hideMark/>
          </w:tcPr>
          <w:p w14:paraId="32BE5FF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C756B5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FA2C64F"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Leptospira</w:t>
            </w:r>
          </w:p>
        </w:tc>
        <w:tc>
          <w:tcPr>
            <w:tcW w:w="1134" w:type="dxa"/>
            <w:tcBorders>
              <w:top w:val="nil"/>
              <w:left w:val="nil"/>
              <w:bottom w:val="nil"/>
              <w:right w:val="nil"/>
            </w:tcBorders>
            <w:shd w:val="clear" w:color="auto" w:fill="auto"/>
            <w:noWrap/>
            <w:hideMark/>
          </w:tcPr>
          <w:p w14:paraId="329EB44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D76804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624DD8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F52FF1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E113C5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645DDA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4154508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AA1A86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06C73A96" w14:textId="7882C62F"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3F5FDB29" w14:textId="77777777" w:rsidTr="00C15E3C">
        <w:trPr>
          <w:trHeight w:val="360"/>
        </w:trPr>
        <w:tc>
          <w:tcPr>
            <w:tcW w:w="2835" w:type="dxa"/>
            <w:tcBorders>
              <w:top w:val="nil"/>
              <w:left w:val="nil"/>
              <w:bottom w:val="nil"/>
              <w:right w:val="nil"/>
            </w:tcBorders>
            <w:shd w:val="clear" w:color="auto" w:fill="auto"/>
            <w:noWrap/>
            <w:hideMark/>
          </w:tcPr>
          <w:p w14:paraId="604A2338" w14:textId="6E2A9E14"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Walker</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25]</w:t>
            </w:r>
            <w:r w:rsidRPr="00B945F0">
              <w:rPr>
                <w:rFonts w:ascii="Book Antiqua" w:eastAsia="等线" w:hAnsi="Book Antiqua" w:cs="宋体"/>
                <w:color w:val="000000"/>
                <w:lang w:eastAsia="zh-CN"/>
              </w:rPr>
              <w:t>, 1985</w:t>
            </w:r>
          </w:p>
        </w:tc>
        <w:tc>
          <w:tcPr>
            <w:tcW w:w="851" w:type="dxa"/>
            <w:tcBorders>
              <w:top w:val="nil"/>
              <w:left w:val="nil"/>
              <w:bottom w:val="nil"/>
              <w:right w:val="nil"/>
            </w:tcBorders>
            <w:shd w:val="clear" w:color="auto" w:fill="auto"/>
            <w:noWrap/>
            <w:hideMark/>
          </w:tcPr>
          <w:p w14:paraId="1735F94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71</w:t>
            </w:r>
          </w:p>
        </w:tc>
        <w:tc>
          <w:tcPr>
            <w:tcW w:w="709" w:type="dxa"/>
            <w:tcBorders>
              <w:top w:val="nil"/>
              <w:left w:val="nil"/>
              <w:bottom w:val="nil"/>
              <w:right w:val="nil"/>
            </w:tcBorders>
            <w:shd w:val="clear" w:color="auto" w:fill="auto"/>
            <w:noWrap/>
            <w:hideMark/>
          </w:tcPr>
          <w:p w14:paraId="0CA9F6A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F6781C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0E9F8AB"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Rickettsia </w:t>
            </w:r>
            <w:proofErr w:type="spellStart"/>
            <w:r w:rsidRPr="00B945F0">
              <w:rPr>
                <w:rFonts w:ascii="Book Antiqua" w:eastAsia="等线" w:hAnsi="Book Antiqua" w:cs="宋体"/>
                <w:i/>
                <w:iCs/>
                <w:color w:val="000000"/>
                <w:lang w:eastAsia="zh-CN"/>
              </w:rPr>
              <w:t>rickettsii</w:t>
            </w:r>
            <w:proofErr w:type="spellEnd"/>
          </w:p>
        </w:tc>
        <w:tc>
          <w:tcPr>
            <w:tcW w:w="1134" w:type="dxa"/>
            <w:tcBorders>
              <w:top w:val="nil"/>
              <w:left w:val="nil"/>
              <w:bottom w:val="nil"/>
              <w:right w:val="nil"/>
            </w:tcBorders>
            <w:shd w:val="clear" w:color="auto" w:fill="auto"/>
            <w:noWrap/>
            <w:hideMark/>
          </w:tcPr>
          <w:p w14:paraId="5AF5A87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D4BB55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C77BC1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877AC2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213258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392DCE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6432046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DDFC5F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3CB9CFA6" w14:textId="4E811A43"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1E5665B4" w14:textId="77777777" w:rsidTr="00C15E3C">
        <w:trPr>
          <w:trHeight w:val="360"/>
        </w:trPr>
        <w:tc>
          <w:tcPr>
            <w:tcW w:w="2835" w:type="dxa"/>
            <w:tcBorders>
              <w:top w:val="nil"/>
              <w:left w:val="nil"/>
              <w:bottom w:val="nil"/>
              <w:right w:val="nil"/>
            </w:tcBorders>
            <w:shd w:val="clear" w:color="auto" w:fill="auto"/>
            <w:noWrap/>
            <w:hideMark/>
          </w:tcPr>
          <w:p w14:paraId="5B679526" w14:textId="05557785"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Spernovasilis</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50]</w:t>
            </w:r>
            <w:r w:rsidRPr="00B945F0">
              <w:rPr>
                <w:rFonts w:ascii="Book Antiqua" w:eastAsia="等线" w:hAnsi="Book Antiqua" w:cs="宋体"/>
                <w:color w:val="000000"/>
                <w:lang w:eastAsia="zh-CN"/>
              </w:rPr>
              <w:t>, 2017</w:t>
            </w:r>
          </w:p>
        </w:tc>
        <w:tc>
          <w:tcPr>
            <w:tcW w:w="851" w:type="dxa"/>
            <w:tcBorders>
              <w:top w:val="nil"/>
              <w:left w:val="nil"/>
              <w:bottom w:val="nil"/>
              <w:right w:val="nil"/>
            </w:tcBorders>
            <w:shd w:val="clear" w:color="auto" w:fill="auto"/>
            <w:noWrap/>
            <w:hideMark/>
          </w:tcPr>
          <w:p w14:paraId="2FD1CA2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54</w:t>
            </w:r>
          </w:p>
        </w:tc>
        <w:tc>
          <w:tcPr>
            <w:tcW w:w="709" w:type="dxa"/>
            <w:tcBorders>
              <w:top w:val="nil"/>
              <w:left w:val="nil"/>
              <w:bottom w:val="nil"/>
              <w:right w:val="nil"/>
            </w:tcBorders>
            <w:shd w:val="clear" w:color="auto" w:fill="auto"/>
            <w:noWrap/>
            <w:hideMark/>
          </w:tcPr>
          <w:p w14:paraId="1E4594A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6E64E45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F98F2B7"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Rickettsia typhi</w:t>
            </w:r>
          </w:p>
        </w:tc>
        <w:tc>
          <w:tcPr>
            <w:tcW w:w="1134" w:type="dxa"/>
            <w:tcBorders>
              <w:top w:val="nil"/>
              <w:left w:val="nil"/>
              <w:bottom w:val="nil"/>
              <w:right w:val="nil"/>
            </w:tcBorders>
            <w:shd w:val="clear" w:color="auto" w:fill="auto"/>
            <w:noWrap/>
            <w:hideMark/>
          </w:tcPr>
          <w:p w14:paraId="19A41BF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7D0AEA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BC884F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6A3060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72BEB4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6AEDD25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0AC366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9AF76D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B6FE2A3" w14:textId="33CE7D3C"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3A1836B7" w14:textId="77777777" w:rsidTr="00C15E3C">
        <w:trPr>
          <w:trHeight w:val="360"/>
        </w:trPr>
        <w:tc>
          <w:tcPr>
            <w:tcW w:w="2835" w:type="dxa"/>
            <w:tcBorders>
              <w:top w:val="nil"/>
              <w:left w:val="nil"/>
              <w:bottom w:val="nil"/>
              <w:right w:val="nil"/>
            </w:tcBorders>
            <w:shd w:val="clear" w:color="auto" w:fill="auto"/>
            <w:noWrap/>
            <w:hideMark/>
          </w:tcPr>
          <w:p w14:paraId="73885FBD" w14:textId="2DC4102D"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Araki</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28]</w:t>
            </w:r>
            <w:r w:rsidRPr="00B945F0">
              <w:rPr>
                <w:rFonts w:ascii="Book Antiqua" w:eastAsia="等线" w:hAnsi="Book Antiqua" w:cs="宋体"/>
                <w:color w:val="000000"/>
                <w:lang w:eastAsia="zh-CN"/>
              </w:rPr>
              <w:t>, 2017</w:t>
            </w:r>
          </w:p>
        </w:tc>
        <w:tc>
          <w:tcPr>
            <w:tcW w:w="851" w:type="dxa"/>
            <w:tcBorders>
              <w:top w:val="nil"/>
              <w:left w:val="nil"/>
              <w:bottom w:val="nil"/>
              <w:right w:val="nil"/>
            </w:tcBorders>
            <w:shd w:val="clear" w:color="auto" w:fill="auto"/>
            <w:noWrap/>
            <w:hideMark/>
          </w:tcPr>
          <w:p w14:paraId="51CDBC1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70</w:t>
            </w:r>
          </w:p>
        </w:tc>
        <w:tc>
          <w:tcPr>
            <w:tcW w:w="709" w:type="dxa"/>
            <w:tcBorders>
              <w:top w:val="nil"/>
              <w:left w:val="nil"/>
              <w:bottom w:val="nil"/>
              <w:right w:val="nil"/>
            </w:tcBorders>
            <w:shd w:val="clear" w:color="auto" w:fill="auto"/>
            <w:noWrap/>
            <w:hideMark/>
          </w:tcPr>
          <w:p w14:paraId="5CB57D8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399D35E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Immunosuppressive agents</w:t>
            </w:r>
          </w:p>
        </w:tc>
        <w:tc>
          <w:tcPr>
            <w:tcW w:w="2587" w:type="dxa"/>
            <w:tcBorders>
              <w:top w:val="nil"/>
              <w:left w:val="nil"/>
              <w:bottom w:val="nil"/>
              <w:right w:val="nil"/>
            </w:tcBorders>
            <w:shd w:val="clear" w:color="auto" w:fill="auto"/>
            <w:noWrap/>
            <w:hideMark/>
          </w:tcPr>
          <w:p w14:paraId="5F28B50E"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Giardia lamblia</w:t>
            </w:r>
          </w:p>
        </w:tc>
        <w:tc>
          <w:tcPr>
            <w:tcW w:w="1134" w:type="dxa"/>
            <w:tcBorders>
              <w:top w:val="nil"/>
              <w:left w:val="nil"/>
              <w:bottom w:val="nil"/>
              <w:right w:val="nil"/>
            </w:tcBorders>
            <w:shd w:val="clear" w:color="auto" w:fill="auto"/>
            <w:noWrap/>
            <w:hideMark/>
          </w:tcPr>
          <w:p w14:paraId="37B6BC6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8662E2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0305889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6564E4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8065EA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6769069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32FB88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8C7312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CB515F6" w14:textId="34890E16"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r w:rsidR="00FC67E2" w:rsidRPr="00B945F0">
              <w:rPr>
                <w:rFonts w:ascii="Book Antiqua" w:eastAsia="等线" w:hAnsi="Book Antiqua" w:cs="宋体"/>
                <w:color w:val="000000"/>
                <w:vertAlign w:val="superscript"/>
                <w:lang w:eastAsia="zh-CN"/>
              </w:rPr>
              <w:t>3</w:t>
            </w:r>
          </w:p>
        </w:tc>
      </w:tr>
      <w:tr w:rsidR="00047961" w:rsidRPr="00B945F0" w14:paraId="58F8F52C" w14:textId="77777777" w:rsidTr="00C15E3C">
        <w:trPr>
          <w:trHeight w:val="360"/>
        </w:trPr>
        <w:tc>
          <w:tcPr>
            <w:tcW w:w="2835" w:type="dxa"/>
            <w:tcBorders>
              <w:top w:val="nil"/>
              <w:left w:val="nil"/>
              <w:bottom w:val="nil"/>
              <w:right w:val="nil"/>
            </w:tcBorders>
            <w:shd w:val="clear" w:color="auto" w:fill="auto"/>
            <w:noWrap/>
            <w:hideMark/>
          </w:tcPr>
          <w:p w14:paraId="4DF7D4BC" w14:textId="65AB8A3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Colle</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29]</w:t>
            </w:r>
            <w:r w:rsidRPr="00B945F0">
              <w:rPr>
                <w:rFonts w:ascii="Book Antiqua" w:eastAsia="等线" w:hAnsi="Book Antiqua" w:cs="宋体"/>
                <w:color w:val="000000"/>
                <w:lang w:eastAsia="zh-CN"/>
              </w:rPr>
              <w:t>, 2002</w:t>
            </w:r>
          </w:p>
        </w:tc>
        <w:tc>
          <w:tcPr>
            <w:tcW w:w="851" w:type="dxa"/>
            <w:tcBorders>
              <w:top w:val="nil"/>
              <w:left w:val="nil"/>
              <w:bottom w:val="nil"/>
              <w:right w:val="nil"/>
            </w:tcBorders>
            <w:shd w:val="clear" w:color="auto" w:fill="auto"/>
            <w:noWrap/>
            <w:hideMark/>
          </w:tcPr>
          <w:p w14:paraId="37A90A5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25</w:t>
            </w:r>
          </w:p>
        </w:tc>
        <w:tc>
          <w:tcPr>
            <w:tcW w:w="709" w:type="dxa"/>
            <w:tcBorders>
              <w:top w:val="nil"/>
              <w:left w:val="nil"/>
              <w:bottom w:val="nil"/>
              <w:right w:val="nil"/>
            </w:tcBorders>
            <w:shd w:val="clear" w:color="auto" w:fill="auto"/>
            <w:noWrap/>
            <w:hideMark/>
          </w:tcPr>
          <w:p w14:paraId="6AFF51F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FF9970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523B6E5"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Echinococcus </w:t>
            </w:r>
            <w:proofErr w:type="spellStart"/>
            <w:r w:rsidRPr="00B945F0">
              <w:rPr>
                <w:rFonts w:ascii="Book Antiqua" w:eastAsia="等线" w:hAnsi="Book Antiqua" w:cs="宋体"/>
                <w:i/>
                <w:iCs/>
                <w:color w:val="000000"/>
                <w:lang w:eastAsia="zh-CN"/>
              </w:rPr>
              <w:t>granulosus</w:t>
            </w:r>
            <w:proofErr w:type="spellEnd"/>
          </w:p>
        </w:tc>
        <w:tc>
          <w:tcPr>
            <w:tcW w:w="1134" w:type="dxa"/>
            <w:tcBorders>
              <w:top w:val="nil"/>
              <w:left w:val="nil"/>
              <w:bottom w:val="nil"/>
              <w:right w:val="nil"/>
            </w:tcBorders>
            <w:shd w:val="clear" w:color="auto" w:fill="auto"/>
            <w:noWrap/>
            <w:hideMark/>
          </w:tcPr>
          <w:p w14:paraId="462C306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848D42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CFEB62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29DD60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C295DD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A01753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24F9B73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AF6675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9E81EF7" w14:textId="379F4DD8"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057414EB" w14:textId="77777777" w:rsidTr="00C15E3C">
        <w:trPr>
          <w:trHeight w:val="360"/>
        </w:trPr>
        <w:tc>
          <w:tcPr>
            <w:tcW w:w="2835" w:type="dxa"/>
            <w:tcBorders>
              <w:top w:val="nil"/>
              <w:left w:val="nil"/>
              <w:bottom w:val="nil"/>
              <w:right w:val="nil"/>
            </w:tcBorders>
            <w:shd w:val="clear" w:color="auto" w:fill="auto"/>
            <w:noWrap/>
            <w:hideMark/>
          </w:tcPr>
          <w:p w14:paraId="61E2742C" w14:textId="414EE25C"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Saha</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51]</w:t>
            </w:r>
            <w:r w:rsidRPr="00B945F0">
              <w:rPr>
                <w:rFonts w:ascii="Book Antiqua" w:eastAsia="等线" w:hAnsi="Book Antiqua" w:cs="宋体"/>
                <w:color w:val="000000"/>
                <w:lang w:eastAsia="zh-CN"/>
              </w:rPr>
              <w:t>, 2005</w:t>
            </w:r>
          </w:p>
        </w:tc>
        <w:tc>
          <w:tcPr>
            <w:tcW w:w="851" w:type="dxa"/>
            <w:tcBorders>
              <w:top w:val="nil"/>
              <w:left w:val="nil"/>
              <w:bottom w:val="nil"/>
              <w:right w:val="nil"/>
            </w:tcBorders>
            <w:shd w:val="clear" w:color="auto" w:fill="auto"/>
            <w:noWrap/>
            <w:hideMark/>
          </w:tcPr>
          <w:p w14:paraId="478F97F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w:t>
            </w:r>
          </w:p>
        </w:tc>
        <w:tc>
          <w:tcPr>
            <w:tcW w:w="709" w:type="dxa"/>
            <w:tcBorders>
              <w:top w:val="nil"/>
              <w:left w:val="nil"/>
              <w:bottom w:val="nil"/>
              <w:right w:val="nil"/>
            </w:tcBorders>
            <w:shd w:val="clear" w:color="auto" w:fill="auto"/>
            <w:noWrap/>
            <w:hideMark/>
          </w:tcPr>
          <w:p w14:paraId="6AC6ED9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C94F55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99616C1"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Plasmodium falciparum</w:t>
            </w:r>
          </w:p>
        </w:tc>
        <w:tc>
          <w:tcPr>
            <w:tcW w:w="1134" w:type="dxa"/>
            <w:tcBorders>
              <w:top w:val="nil"/>
              <w:left w:val="nil"/>
              <w:bottom w:val="nil"/>
              <w:right w:val="nil"/>
            </w:tcBorders>
            <w:shd w:val="clear" w:color="auto" w:fill="auto"/>
            <w:noWrap/>
            <w:hideMark/>
          </w:tcPr>
          <w:p w14:paraId="7DF3AA7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7DFE54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36BE8C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DCDEA2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F9D3F3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E8F521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5B4DE54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662687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84E0DCC" w14:textId="3491820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r w:rsidR="00FC67E2" w:rsidRPr="00B945F0">
              <w:rPr>
                <w:rFonts w:ascii="Book Antiqua" w:eastAsia="等线" w:hAnsi="Book Antiqua" w:cs="宋体"/>
                <w:color w:val="000000"/>
                <w:vertAlign w:val="superscript"/>
                <w:lang w:eastAsia="zh-CN"/>
              </w:rPr>
              <w:t>4</w:t>
            </w:r>
          </w:p>
        </w:tc>
      </w:tr>
      <w:tr w:rsidR="00047961" w:rsidRPr="00B945F0" w14:paraId="74B50B9C" w14:textId="77777777" w:rsidTr="00C15E3C">
        <w:trPr>
          <w:trHeight w:val="360"/>
        </w:trPr>
        <w:tc>
          <w:tcPr>
            <w:tcW w:w="2835" w:type="dxa"/>
            <w:tcBorders>
              <w:top w:val="nil"/>
              <w:left w:val="nil"/>
              <w:bottom w:val="nil"/>
              <w:right w:val="nil"/>
            </w:tcBorders>
            <w:shd w:val="clear" w:color="auto" w:fill="auto"/>
            <w:noWrap/>
            <w:hideMark/>
          </w:tcPr>
          <w:p w14:paraId="51532BA0" w14:textId="4451B0C6"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Curley</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0D3CB8" w:rsidRPr="00B945F0">
              <w:rPr>
                <w:rFonts w:ascii="Book Antiqua" w:eastAsia="等线" w:hAnsi="Book Antiqua" w:cs="宋体"/>
                <w:color w:val="000000"/>
                <w:vertAlign w:val="superscript"/>
                <w:lang w:eastAsia="zh-CN"/>
              </w:rPr>
              <w:t>[</w:t>
            </w:r>
            <w:proofErr w:type="gramEnd"/>
            <w:r w:rsidR="000D3CB8" w:rsidRPr="00B945F0">
              <w:rPr>
                <w:rFonts w:ascii="Book Antiqua" w:eastAsia="等线" w:hAnsi="Book Antiqua" w:cs="宋体"/>
                <w:color w:val="000000"/>
                <w:vertAlign w:val="superscript"/>
                <w:lang w:eastAsia="zh-CN"/>
              </w:rPr>
              <w:t>33]</w:t>
            </w:r>
            <w:r w:rsidRPr="00B945F0">
              <w:rPr>
                <w:rFonts w:ascii="Book Antiqua" w:eastAsia="等线" w:hAnsi="Book Antiqua" w:cs="宋体"/>
                <w:color w:val="000000"/>
                <w:lang w:eastAsia="zh-CN"/>
              </w:rPr>
              <w:t>, 2011</w:t>
            </w:r>
          </w:p>
        </w:tc>
        <w:tc>
          <w:tcPr>
            <w:tcW w:w="851" w:type="dxa"/>
            <w:tcBorders>
              <w:top w:val="nil"/>
              <w:left w:val="nil"/>
              <w:bottom w:val="nil"/>
              <w:right w:val="nil"/>
            </w:tcBorders>
            <w:shd w:val="clear" w:color="auto" w:fill="auto"/>
            <w:noWrap/>
            <w:hideMark/>
          </w:tcPr>
          <w:p w14:paraId="7EBD721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26</w:t>
            </w:r>
          </w:p>
        </w:tc>
        <w:tc>
          <w:tcPr>
            <w:tcW w:w="709" w:type="dxa"/>
            <w:tcBorders>
              <w:top w:val="nil"/>
              <w:left w:val="nil"/>
              <w:bottom w:val="nil"/>
              <w:right w:val="nil"/>
            </w:tcBorders>
            <w:shd w:val="clear" w:color="auto" w:fill="auto"/>
            <w:noWrap/>
            <w:hideMark/>
          </w:tcPr>
          <w:p w14:paraId="44CDC0F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2470354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FB86FBB"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Plasmodium vivax</w:t>
            </w:r>
          </w:p>
        </w:tc>
        <w:tc>
          <w:tcPr>
            <w:tcW w:w="1134" w:type="dxa"/>
            <w:tcBorders>
              <w:top w:val="nil"/>
              <w:left w:val="nil"/>
              <w:bottom w:val="nil"/>
              <w:right w:val="nil"/>
            </w:tcBorders>
            <w:shd w:val="clear" w:color="auto" w:fill="auto"/>
            <w:noWrap/>
            <w:hideMark/>
          </w:tcPr>
          <w:p w14:paraId="61A346B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FDC454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05A7F1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ACBA94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322A84B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2431BAC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2D7C99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B5CDF5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4F13618" w14:textId="3D748C4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r w:rsidR="00FC67E2" w:rsidRPr="00B945F0">
              <w:rPr>
                <w:rFonts w:ascii="Book Antiqua" w:eastAsia="等线" w:hAnsi="Book Antiqua" w:cs="宋体"/>
                <w:color w:val="000000"/>
                <w:vertAlign w:val="superscript"/>
                <w:lang w:eastAsia="zh-CN"/>
              </w:rPr>
              <w:t>4</w:t>
            </w:r>
          </w:p>
        </w:tc>
      </w:tr>
      <w:tr w:rsidR="00047961" w:rsidRPr="00B945F0" w14:paraId="1A78040B" w14:textId="77777777" w:rsidTr="00C15E3C">
        <w:trPr>
          <w:trHeight w:val="360"/>
        </w:trPr>
        <w:tc>
          <w:tcPr>
            <w:tcW w:w="2835" w:type="dxa"/>
            <w:tcBorders>
              <w:top w:val="nil"/>
              <w:left w:val="nil"/>
              <w:bottom w:val="nil"/>
              <w:right w:val="nil"/>
            </w:tcBorders>
            <w:shd w:val="clear" w:color="auto" w:fill="auto"/>
            <w:noWrap/>
            <w:hideMark/>
          </w:tcPr>
          <w:p w14:paraId="608B5828" w14:textId="73FA6846"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Harris</w:t>
            </w:r>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0D3CB8" w:rsidRPr="00B945F0">
              <w:rPr>
                <w:rFonts w:ascii="Book Antiqua" w:eastAsia="等线" w:hAnsi="Book Antiqua" w:cs="宋体"/>
                <w:color w:val="000000"/>
                <w:vertAlign w:val="superscript"/>
                <w:lang w:eastAsia="zh-CN"/>
              </w:rPr>
              <w:t>[</w:t>
            </w:r>
            <w:proofErr w:type="gramEnd"/>
            <w:r w:rsidR="000D3CB8" w:rsidRPr="00B945F0">
              <w:rPr>
                <w:rFonts w:ascii="Book Antiqua" w:eastAsia="等线" w:hAnsi="Book Antiqua" w:cs="宋体"/>
                <w:color w:val="000000"/>
                <w:vertAlign w:val="superscript"/>
                <w:lang w:eastAsia="zh-CN"/>
              </w:rPr>
              <w:t>32]</w:t>
            </w:r>
            <w:r w:rsidRPr="00B945F0">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5CC1D35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59</w:t>
            </w:r>
          </w:p>
        </w:tc>
        <w:tc>
          <w:tcPr>
            <w:tcW w:w="709" w:type="dxa"/>
            <w:tcBorders>
              <w:top w:val="nil"/>
              <w:left w:val="nil"/>
              <w:bottom w:val="nil"/>
              <w:right w:val="nil"/>
            </w:tcBorders>
            <w:shd w:val="clear" w:color="auto" w:fill="auto"/>
            <w:noWrap/>
            <w:hideMark/>
          </w:tcPr>
          <w:p w14:paraId="12D6990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4DB8D61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6FA0D91" w14:textId="77777777" w:rsidR="00047961" w:rsidRPr="00B945F0" w:rsidRDefault="00047961">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Plasmodium </w:t>
            </w:r>
            <w:proofErr w:type="spellStart"/>
            <w:r w:rsidRPr="00B945F0">
              <w:rPr>
                <w:rFonts w:ascii="Book Antiqua" w:eastAsia="等线" w:hAnsi="Book Antiqua" w:cs="宋体"/>
                <w:i/>
                <w:iCs/>
                <w:color w:val="000000"/>
                <w:lang w:eastAsia="zh-CN"/>
              </w:rPr>
              <w:t>malariae</w:t>
            </w:r>
            <w:proofErr w:type="spellEnd"/>
          </w:p>
        </w:tc>
        <w:tc>
          <w:tcPr>
            <w:tcW w:w="1134" w:type="dxa"/>
            <w:tcBorders>
              <w:top w:val="nil"/>
              <w:left w:val="nil"/>
              <w:bottom w:val="nil"/>
              <w:right w:val="nil"/>
            </w:tcBorders>
            <w:shd w:val="clear" w:color="auto" w:fill="auto"/>
            <w:noWrap/>
            <w:hideMark/>
          </w:tcPr>
          <w:p w14:paraId="01E74C0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15C153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4A697B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616B22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FBC586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47976A8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16DE054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E7E090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42E2CC3" w14:textId="41B7571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r w:rsidR="00FC67E2" w:rsidRPr="00B945F0">
              <w:rPr>
                <w:rFonts w:ascii="Book Antiqua" w:eastAsia="等线" w:hAnsi="Book Antiqua" w:cs="宋体"/>
                <w:color w:val="000000"/>
                <w:vertAlign w:val="superscript"/>
                <w:lang w:eastAsia="zh-CN"/>
              </w:rPr>
              <w:t>4</w:t>
            </w:r>
          </w:p>
        </w:tc>
      </w:tr>
      <w:tr w:rsidR="00047961" w:rsidRPr="00B945F0" w14:paraId="6362B817" w14:textId="77777777" w:rsidTr="00C15E3C">
        <w:trPr>
          <w:trHeight w:val="360"/>
        </w:trPr>
        <w:tc>
          <w:tcPr>
            <w:tcW w:w="2835" w:type="dxa"/>
            <w:tcBorders>
              <w:top w:val="nil"/>
              <w:left w:val="nil"/>
              <w:bottom w:val="nil"/>
              <w:right w:val="nil"/>
            </w:tcBorders>
            <w:shd w:val="clear" w:color="auto" w:fill="auto"/>
            <w:noWrap/>
            <w:hideMark/>
          </w:tcPr>
          <w:p w14:paraId="093FCD40" w14:textId="56BEFFDB"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Dinulos</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0D3CB8" w:rsidRPr="00B945F0">
              <w:rPr>
                <w:rFonts w:ascii="Book Antiqua" w:eastAsia="等线" w:hAnsi="Book Antiqua" w:cs="宋体"/>
                <w:color w:val="000000"/>
                <w:vertAlign w:val="superscript"/>
                <w:lang w:eastAsia="zh-CN"/>
              </w:rPr>
              <w:t>[</w:t>
            </w:r>
            <w:proofErr w:type="gramEnd"/>
            <w:r w:rsidR="000D3CB8" w:rsidRPr="00B945F0">
              <w:rPr>
                <w:rFonts w:ascii="Book Antiqua" w:eastAsia="等线" w:hAnsi="Book Antiqua" w:cs="宋体"/>
                <w:color w:val="000000"/>
                <w:vertAlign w:val="superscript"/>
                <w:lang w:eastAsia="zh-CN"/>
              </w:rPr>
              <w:t>35]</w:t>
            </w:r>
            <w:r w:rsidRPr="00B945F0">
              <w:rPr>
                <w:rFonts w:ascii="Book Antiqua" w:eastAsia="等线" w:hAnsi="Book Antiqua" w:cs="宋体"/>
                <w:color w:val="000000"/>
                <w:lang w:eastAsia="zh-CN"/>
              </w:rPr>
              <w:t>, 1994</w:t>
            </w:r>
          </w:p>
        </w:tc>
        <w:tc>
          <w:tcPr>
            <w:tcW w:w="851" w:type="dxa"/>
            <w:tcBorders>
              <w:top w:val="nil"/>
              <w:left w:val="nil"/>
              <w:bottom w:val="nil"/>
              <w:right w:val="nil"/>
            </w:tcBorders>
            <w:shd w:val="clear" w:color="auto" w:fill="auto"/>
            <w:noWrap/>
            <w:hideMark/>
          </w:tcPr>
          <w:p w14:paraId="6FB1CD0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4</w:t>
            </w:r>
          </w:p>
        </w:tc>
        <w:tc>
          <w:tcPr>
            <w:tcW w:w="709" w:type="dxa"/>
            <w:tcBorders>
              <w:top w:val="nil"/>
              <w:left w:val="nil"/>
              <w:bottom w:val="nil"/>
              <w:right w:val="nil"/>
            </w:tcBorders>
            <w:shd w:val="clear" w:color="auto" w:fill="auto"/>
            <w:noWrap/>
            <w:hideMark/>
          </w:tcPr>
          <w:p w14:paraId="1312F83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9C8D68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8D9F71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2CEA151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B37C90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627074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724FE9F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ECE9BA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5735BB5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361E86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E1E914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5B888BF" w14:textId="259E458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0CA41CF6" w14:textId="77777777" w:rsidTr="00C15E3C">
        <w:trPr>
          <w:trHeight w:val="360"/>
        </w:trPr>
        <w:tc>
          <w:tcPr>
            <w:tcW w:w="2835" w:type="dxa"/>
            <w:tcBorders>
              <w:top w:val="nil"/>
              <w:left w:val="nil"/>
              <w:bottom w:val="nil"/>
              <w:right w:val="nil"/>
            </w:tcBorders>
            <w:shd w:val="clear" w:color="auto" w:fill="auto"/>
            <w:noWrap/>
            <w:hideMark/>
          </w:tcPr>
          <w:p w14:paraId="5D3D26BE" w14:textId="1F826B03"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Dinulos</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0D3CB8" w:rsidRPr="00B945F0">
              <w:rPr>
                <w:rFonts w:ascii="Book Antiqua" w:eastAsia="等线" w:hAnsi="Book Antiqua" w:cs="宋体"/>
                <w:color w:val="000000"/>
                <w:vertAlign w:val="superscript"/>
                <w:lang w:eastAsia="zh-CN"/>
              </w:rPr>
              <w:t>[</w:t>
            </w:r>
            <w:proofErr w:type="gramEnd"/>
            <w:r w:rsidR="000D3CB8" w:rsidRPr="00B945F0">
              <w:rPr>
                <w:rFonts w:ascii="Book Antiqua" w:eastAsia="等线" w:hAnsi="Book Antiqua" w:cs="宋体"/>
                <w:color w:val="000000"/>
                <w:vertAlign w:val="superscript"/>
                <w:lang w:eastAsia="zh-CN"/>
              </w:rPr>
              <w:t>35]</w:t>
            </w:r>
            <w:r w:rsidRPr="00B945F0">
              <w:rPr>
                <w:rFonts w:ascii="Book Antiqua" w:eastAsia="等线" w:hAnsi="Book Antiqua" w:cs="宋体"/>
                <w:color w:val="000000"/>
                <w:lang w:eastAsia="zh-CN"/>
              </w:rPr>
              <w:t>, 1994</w:t>
            </w:r>
          </w:p>
        </w:tc>
        <w:tc>
          <w:tcPr>
            <w:tcW w:w="851" w:type="dxa"/>
            <w:tcBorders>
              <w:top w:val="nil"/>
              <w:left w:val="nil"/>
              <w:bottom w:val="nil"/>
              <w:right w:val="nil"/>
            </w:tcBorders>
            <w:shd w:val="clear" w:color="auto" w:fill="auto"/>
            <w:noWrap/>
            <w:hideMark/>
          </w:tcPr>
          <w:p w14:paraId="0E041F7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16</w:t>
            </w:r>
          </w:p>
        </w:tc>
        <w:tc>
          <w:tcPr>
            <w:tcW w:w="709" w:type="dxa"/>
            <w:tcBorders>
              <w:top w:val="nil"/>
              <w:left w:val="nil"/>
              <w:bottom w:val="nil"/>
              <w:right w:val="nil"/>
            </w:tcBorders>
            <w:shd w:val="clear" w:color="auto" w:fill="auto"/>
            <w:noWrap/>
            <w:hideMark/>
          </w:tcPr>
          <w:p w14:paraId="4F36F26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09FEA77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96B941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7F1C121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2EFB66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1348AF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7C41CF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997231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62A058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52282D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801CBB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27F211DD" w14:textId="3846EFF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63F57DDA" w14:textId="77777777" w:rsidTr="00C15E3C">
        <w:trPr>
          <w:trHeight w:val="984"/>
        </w:trPr>
        <w:tc>
          <w:tcPr>
            <w:tcW w:w="2835" w:type="dxa"/>
            <w:tcBorders>
              <w:top w:val="nil"/>
              <w:left w:val="nil"/>
              <w:bottom w:val="nil"/>
              <w:right w:val="nil"/>
            </w:tcBorders>
            <w:shd w:val="clear" w:color="auto" w:fill="auto"/>
            <w:hideMark/>
          </w:tcPr>
          <w:p w14:paraId="0EF7BC66" w14:textId="524E026B"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Lagona</w:t>
            </w:r>
            <w:proofErr w:type="spellEnd"/>
            <w:r w:rsidR="00675813" w:rsidRPr="00B945F0">
              <w:rPr>
                <w:rFonts w:ascii="Book Antiqua" w:eastAsia="等线" w:hAnsi="Book Antiqua" w:cs="宋体"/>
                <w:color w:val="000000"/>
                <w:lang w:eastAsia="zh-CN"/>
              </w:rPr>
              <w:t xml:space="preserve"> </w:t>
            </w:r>
            <w:r w:rsidR="00675813" w:rsidRPr="00B945F0">
              <w:rPr>
                <w:rFonts w:ascii="Book Antiqua" w:eastAsia="等线" w:hAnsi="Book Antiqua" w:cs="宋体"/>
                <w:i/>
                <w:iCs/>
                <w:color w:val="000000"/>
                <w:lang w:eastAsia="zh-CN"/>
              </w:rPr>
              <w:t xml:space="preserve">et </w:t>
            </w:r>
            <w:proofErr w:type="gramStart"/>
            <w:r w:rsidR="00675813" w:rsidRPr="00B945F0">
              <w:rPr>
                <w:rFonts w:ascii="Book Antiqua" w:eastAsia="等线" w:hAnsi="Book Antiqua" w:cs="宋体"/>
                <w:i/>
                <w:iCs/>
                <w:color w:val="000000"/>
                <w:lang w:eastAsia="zh-CN"/>
              </w:rPr>
              <w:t>al</w:t>
            </w:r>
            <w:r w:rsidR="000D3CB8" w:rsidRPr="00B945F0">
              <w:rPr>
                <w:rFonts w:ascii="Book Antiqua" w:eastAsia="等线" w:hAnsi="Book Antiqua" w:cs="宋体"/>
                <w:color w:val="000000"/>
                <w:vertAlign w:val="superscript"/>
                <w:lang w:eastAsia="zh-CN"/>
              </w:rPr>
              <w:t>[</w:t>
            </w:r>
            <w:proofErr w:type="gramEnd"/>
            <w:r w:rsidR="000D3CB8" w:rsidRPr="00B945F0">
              <w:rPr>
                <w:rFonts w:ascii="Book Antiqua" w:eastAsia="等线" w:hAnsi="Book Antiqua" w:cs="宋体"/>
                <w:color w:val="000000"/>
                <w:vertAlign w:val="superscript"/>
                <w:lang w:eastAsia="zh-CN"/>
              </w:rPr>
              <w:t>52]</w:t>
            </w:r>
            <w:r w:rsidRPr="00B945F0">
              <w:rPr>
                <w:rFonts w:ascii="Book Antiqua" w:eastAsia="等线" w:hAnsi="Book Antiqua" w:cs="宋体"/>
                <w:color w:val="000000"/>
                <w:lang w:eastAsia="zh-CN"/>
              </w:rPr>
              <w:t>, 2007</w:t>
            </w:r>
          </w:p>
        </w:tc>
        <w:tc>
          <w:tcPr>
            <w:tcW w:w="851" w:type="dxa"/>
            <w:tcBorders>
              <w:top w:val="nil"/>
              <w:left w:val="nil"/>
              <w:bottom w:val="nil"/>
              <w:right w:val="nil"/>
            </w:tcBorders>
            <w:shd w:val="clear" w:color="auto" w:fill="auto"/>
            <w:noWrap/>
            <w:hideMark/>
          </w:tcPr>
          <w:p w14:paraId="51033CE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4</w:t>
            </w:r>
          </w:p>
        </w:tc>
        <w:tc>
          <w:tcPr>
            <w:tcW w:w="709" w:type="dxa"/>
            <w:tcBorders>
              <w:top w:val="nil"/>
              <w:left w:val="nil"/>
              <w:bottom w:val="nil"/>
              <w:right w:val="nil"/>
            </w:tcBorders>
            <w:shd w:val="clear" w:color="auto" w:fill="auto"/>
            <w:noWrap/>
            <w:hideMark/>
          </w:tcPr>
          <w:p w14:paraId="0444CF2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ECACA9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4CB56D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27CED78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52F786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492B459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C19657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556FF4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58CB16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17E3EA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336EAD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CDBB683" w14:textId="16807A04"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1995D3A0" w14:textId="77777777" w:rsidTr="00C15E3C">
        <w:trPr>
          <w:trHeight w:val="984"/>
        </w:trPr>
        <w:tc>
          <w:tcPr>
            <w:tcW w:w="2835" w:type="dxa"/>
            <w:tcBorders>
              <w:top w:val="nil"/>
              <w:left w:val="nil"/>
              <w:bottom w:val="nil"/>
              <w:right w:val="nil"/>
            </w:tcBorders>
            <w:shd w:val="clear" w:color="auto" w:fill="auto"/>
            <w:hideMark/>
          </w:tcPr>
          <w:p w14:paraId="5BEA1239" w14:textId="4A9C55C2"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lastRenderedPageBreak/>
              <w:t>Iaria</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30]</w:t>
            </w:r>
            <w:r w:rsidRPr="00B945F0">
              <w:rPr>
                <w:rFonts w:ascii="Book Antiqua" w:eastAsia="等线" w:hAnsi="Book Antiqua" w:cs="宋体"/>
                <w:color w:val="000000"/>
                <w:lang w:eastAsia="zh-CN"/>
              </w:rPr>
              <w:t>, 2007</w:t>
            </w:r>
          </w:p>
        </w:tc>
        <w:tc>
          <w:tcPr>
            <w:tcW w:w="851" w:type="dxa"/>
            <w:tcBorders>
              <w:top w:val="nil"/>
              <w:left w:val="nil"/>
              <w:bottom w:val="nil"/>
              <w:right w:val="nil"/>
            </w:tcBorders>
            <w:shd w:val="clear" w:color="auto" w:fill="auto"/>
            <w:noWrap/>
            <w:hideMark/>
          </w:tcPr>
          <w:p w14:paraId="3DCA027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18</w:t>
            </w:r>
          </w:p>
        </w:tc>
        <w:tc>
          <w:tcPr>
            <w:tcW w:w="709" w:type="dxa"/>
            <w:tcBorders>
              <w:top w:val="nil"/>
              <w:left w:val="nil"/>
              <w:bottom w:val="nil"/>
              <w:right w:val="nil"/>
            </w:tcBorders>
            <w:shd w:val="clear" w:color="auto" w:fill="auto"/>
            <w:noWrap/>
            <w:hideMark/>
          </w:tcPr>
          <w:p w14:paraId="09CDE02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A1C3BB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82B9A4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6BCA2B2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45E621B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28A8BD0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C67A06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E82B0B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56C1659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546261C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D4D59D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B7D864B" w14:textId="73E87A80"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22EE8B98" w14:textId="77777777" w:rsidTr="00C15E3C">
        <w:trPr>
          <w:trHeight w:val="984"/>
        </w:trPr>
        <w:tc>
          <w:tcPr>
            <w:tcW w:w="2835" w:type="dxa"/>
            <w:tcBorders>
              <w:top w:val="nil"/>
              <w:left w:val="nil"/>
              <w:bottom w:val="nil"/>
              <w:right w:val="nil"/>
            </w:tcBorders>
            <w:shd w:val="clear" w:color="auto" w:fill="auto"/>
            <w:hideMark/>
          </w:tcPr>
          <w:p w14:paraId="23E455A7" w14:textId="794078C4"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Prassouli</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53]</w:t>
            </w:r>
            <w:r w:rsidRPr="00B945F0">
              <w:rPr>
                <w:rFonts w:ascii="Book Antiqua" w:eastAsia="等线" w:hAnsi="Book Antiqua" w:cs="宋体"/>
                <w:color w:val="000000"/>
                <w:lang w:eastAsia="zh-CN"/>
              </w:rPr>
              <w:t>, 2007</w:t>
            </w:r>
          </w:p>
        </w:tc>
        <w:tc>
          <w:tcPr>
            <w:tcW w:w="851" w:type="dxa"/>
            <w:tcBorders>
              <w:top w:val="nil"/>
              <w:left w:val="nil"/>
              <w:bottom w:val="nil"/>
              <w:right w:val="nil"/>
            </w:tcBorders>
            <w:shd w:val="clear" w:color="auto" w:fill="auto"/>
            <w:noWrap/>
            <w:hideMark/>
          </w:tcPr>
          <w:p w14:paraId="09B6A7C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13</w:t>
            </w:r>
          </w:p>
        </w:tc>
        <w:tc>
          <w:tcPr>
            <w:tcW w:w="709" w:type="dxa"/>
            <w:tcBorders>
              <w:top w:val="nil"/>
              <w:left w:val="nil"/>
              <w:bottom w:val="nil"/>
              <w:right w:val="nil"/>
            </w:tcBorders>
            <w:shd w:val="clear" w:color="auto" w:fill="auto"/>
            <w:noWrap/>
            <w:hideMark/>
          </w:tcPr>
          <w:p w14:paraId="3F50764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0CD5957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8D31D9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5623084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900ED7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3A218F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CA47A7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CFA428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7D70A1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1FAACE0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6AF9D5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A330909" w14:textId="6443C236"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55B46537" w14:textId="77777777" w:rsidTr="00C15E3C">
        <w:trPr>
          <w:trHeight w:val="360"/>
        </w:trPr>
        <w:tc>
          <w:tcPr>
            <w:tcW w:w="2835" w:type="dxa"/>
            <w:tcBorders>
              <w:top w:val="nil"/>
              <w:left w:val="nil"/>
              <w:bottom w:val="nil"/>
              <w:right w:val="nil"/>
            </w:tcBorders>
            <w:shd w:val="clear" w:color="auto" w:fill="auto"/>
            <w:noWrap/>
            <w:hideMark/>
          </w:tcPr>
          <w:p w14:paraId="346DFA38" w14:textId="407AF1C8"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Attilakos</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54]</w:t>
            </w:r>
            <w:r w:rsidRPr="00B945F0">
              <w:rPr>
                <w:rFonts w:ascii="Book Antiqua" w:eastAsia="等线" w:hAnsi="Book Antiqua" w:cs="宋体"/>
                <w:color w:val="000000"/>
                <w:lang w:eastAsia="zh-CN"/>
              </w:rPr>
              <w:t>, 2008</w:t>
            </w:r>
          </w:p>
        </w:tc>
        <w:tc>
          <w:tcPr>
            <w:tcW w:w="851" w:type="dxa"/>
            <w:tcBorders>
              <w:top w:val="nil"/>
              <w:left w:val="nil"/>
              <w:bottom w:val="nil"/>
              <w:right w:val="nil"/>
            </w:tcBorders>
            <w:shd w:val="clear" w:color="auto" w:fill="auto"/>
            <w:noWrap/>
            <w:hideMark/>
          </w:tcPr>
          <w:p w14:paraId="7A25126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5</w:t>
            </w:r>
          </w:p>
        </w:tc>
        <w:tc>
          <w:tcPr>
            <w:tcW w:w="709" w:type="dxa"/>
            <w:tcBorders>
              <w:top w:val="nil"/>
              <w:left w:val="nil"/>
              <w:bottom w:val="nil"/>
              <w:right w:val="nil"/>
            </w:tcBorders>
            <w:shd w:val="clear" w:color="auto" w:fill="auto"/>
            <w:noWrap/>
            <w:hideMark/>
          </w:tcPr>
          <w:p w14:paraId="7B40E8D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04325D8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B39AAA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0E558B0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2C2B59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2BDA1A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FF01D5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9A1E1D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5261245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3BBB23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02B0999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C00CC8F" w14:textId="0C2C4AD3"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0EAD247B" w14:textId="77777777" w:rsidTr="00C15E3C">
        <w:trPr>
          <w:trHeight w:val="360"/>
        </w:trPr>
        <w:tc>
          <w:tcPr>
            <w:tcW w:w="2835" w:type="dxa"/>
            <w:tcBorders>
              <w:top w:val="nil"/>
              <w:left w:val="nil"/>
              <w:bottom w:val="nil"/>
              <w:right w:val="nil"/>
            </w:tcBorders>
            <w:shd w:val="clear" w:color="auto" w:fill="auto"/>
            <w:noWrap/>
            <w:hideMark/>
          </w:tcPr>
          <w:p w14:paraId="049BC29B" w14:textId="496B4DAC"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Gagneux-Brunon</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55]</w:t>
            </w:r>
            <w:r w:rsidRPr="00B945F0">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66855CB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18</w:t>
            </w:r>
          </w:p>
        </w:tc>
        <w:tc>
          <w:tcPr>
            <w:tcW w:w="709" w:type="dxa"/>
            <w:tcBorders>
              <w:top w:val="nil"/>
              <w:left w:val="nil"/>
              <w:bottom w:val="nil"/>
              <w:right w:val="nil"/>
            </w:tcBorders>
            <w:shd w:val="clear" w:color="auto" w:fill="auto"/>
            <w:noWrap/>
            <w:hideMark/>
          </w:tcPr>
          <w:p w14:paraId="2541EED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D7436D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E69EC8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60A3662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793F7E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29B640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E58BF5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DB1A7A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378A45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645FAD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5B5FF4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20E039B" w14:textId="061E8365"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76845770" w14:textId="77777777" w:rsidTr="00C15E3C">
        <w:trPr>
          <w:trHeight w:val="360"/>
        </w:trPr>
        <w:tc>
          <w:tcPr>
            <w:tcW w:w="2835" w:type="dxa"/>
            <w:tcBorders>
              <w:top w:val="nil"/>
              <w:left w:val="nil"/>
              <w:bottom w:val="nil"/>
              <w:right w:val="nil"/>
            </w:tcBorders>
            <w:shd w:val="clear" w:color="auto" w:fill="auto"/>
            <w:noWrap/>
            <w:hideMark/>
          </w:tcPr>
          <w:p w14:paraId="235D4DFD" w14:textId="328B4020"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Gagneux-Brunon</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55]</w:t>
            </w:r>
            <w:r w:rsidRPr="00B945F0">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4D85AB7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20</w:t>
            </w:r>
          </w:p>
        </w:tc>
        <w:tc>
          <w:tcPr>
            <w:tcW w:w="709" w:type="dxa"/>
            <w:tcBorders>
              <w:top w:val="nil"/>
              <w:left w:val="nil"/>
              <w:bottom w:val="nil"/>
              <w:right w:val="nil"/>
            </w:tcBorders>
            <w:shd w:val="clear" w:color="auto" w:fill="auto"/>
            <w:noWrap/>
            <w:hideMark/>
          </w:tcPr>
          <w:p w14:paraId="1C0EE14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01E5F2E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6DA38C8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3652513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F026A7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ABA6B7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CBA463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1259C5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AEB1A4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85B245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B8E6A8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199DB71" w14:textId="2A2C5EF0"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1D2E059A" w14:textId="77777777" w:rsidTr="00C15E3C">
        <w:trPr>
          <w:trHeight w:val="360"/>
        </w:trPr>
        <w:tc>
          <w:tcPr>
            <w:tcW w:w="2835" w:type="dxa"/>
            <w:tcBorders>
              <w:top w:val="nil"/>
              <w:left w:val="nil"/>
              <w:bottom w:val="nil"/>
              <w:right w:val="nil"/>
            </w:tcBorders>
            <w:shd w:val="clear" w:color="auto" w:fill="auto"/>
            <w:noWrap/>
            <w:hideMark/>
          </w:tcPr>
          <w:p w14:paraId="4E1B5846" w14:textId="7B32A154"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Agergaard</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34]</w:t>
            </w:r>
            <w:r w:rsidRPr="00B945F0">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0A16678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34</w:t>
            </w:r>
          </w:p>
        </w:tc>
        <w:tc>
          <w:tcPr>
            <w:tcW w:w="709" w:type="dxa"/>
            <w:tcBorders>
              <w:top w:val="nil"/>
              <w:left w:val="nil"/>
              <w:bottom w:val="nil"/>
              <w:right w:val="nil"/>
            </w:tcBorders>
            <w:shd w:val="clear" w:color="auto" w:fill="auto"/>
            <w:noWrap/>
            <w:hideMark/>
          </w:tcPr>
          <w:p w14:paraId="188F31D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4877BFA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4FF31A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3D205C9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D8CB19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985080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3F91D42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884AD5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4F9CB6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DFCF32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C08023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A48FD66" w14:textId="08BB0495"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3C77E1DC" w14:textId="77777777" w:rsidTr="00C15E3C">
        <w:trPr>
          <w:trHeight w:val="360"/>
        </w:trPr>
        <w:tc>
          <w:tcPr>
            <w:tcW w:w="2835" w:type="dxa"/>
            <w:tcBorders>
              <w:top w:val="nil"/>
              <w:left w:val="nil"/>
              <w:bottom w:val="nil"/>
              <w:right w:val="nil"/>
            </w:tcBorders>
            <w:shd w:val="clear" w:color="auto" w:fill="auto"/>
            <w:noWrap/>
            <w:hideMark/>
          </w:tcPr>
          <w:p w14:paraId="0999ACBB" w14:textId="32FEF60A"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Alkhoury</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B9768D" w:rsidRPr="00B945F0">
              <w:rPr>
                <w:rFonts w:ascii="Book Antiqua" w:eastAsia="等线" w:hAnsi="Book Antiqua" w:cs="宋体"/>
                <w:color w:val="000000"/>
                <w:vertAlign w:val="superscript"/>
                <w:lang w:eastAsia="zh-CN"/>
              </w:rPr>
              <w:t>[</w:t>
            </w:r>
            <w:proofErr w:type="gramEnd"/>
            <w:r w:rsidR="00B9768D" w:rsidRPr="00B945F0">
              <w:rPr>
                <w:rFonts w:ascii="Book Antiqua" w:eastAsia="等线" w:hAnsi="Book Antiqua" w:cs="宋体"/>
                <w:color w:val="000000"/>
                <w:vertAlign w:val="superscript"/>
                <w:lang w:eastAsia="zh-CN"/>
              </w:rPr>
              <w:t>56]</w:t>
            </w:r>
            <w:r w:rsidRPr="00B945F0">
              <w:rPr>
                <w:rFonts w:ascii="Book Antiqua" w:eastAsia="等线" w:hAnsi="Book Antiqua" w:cs="宋体"/>
                <w:color w:val="000000"/>
                <w:lang w:eastAsia="zh-CN"/>
              </w:rPr>
              <w:t>, 2014</w:t>
            </w:r>
          </w:p>
        </w:tc>
        <w:tc>
          <w:tcPr>
            <w:tcW w:w="851" w:type="dxa"/>
            <w:tcBorders>
              <w:top w:val="nil"/>
              <w:left w:val="nil"/>
              <w:bottom w:val="nil"/>
              <w:right w:val="nil"/>
            </w:tcBorders>
            <w:shd w:val="clear" w:color="auto" w:fill="auto"/>
            <w:noWrap/>
            <w:hideMark/>
          </w:tcPr>
          <w:p w14:paraId="678435D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15</w:t>
            </w:r>
          </w:p>
        </w:tc>
        <w:tc>
          <w:tcPr>
            <w:tcW w:w="709" w:type="dxa"/>
            <w:tcBorders>
              <w:top w:val="nil"/>
              <w:left w:val="nil"/>
              <w:bottom w:val="nil"/>
              <w:right w:val="nil"/>
            </w:tcBorders>
            <w:shd w:val="clear" w:color="auto" w:fill="auto"/>
            <w:noWrap/>
            <w:hideMark/>
          </w:tcPr>
          <w:p w14:paraId="56130E0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40E7CA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AD12FD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362634A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72BE14A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12B106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C2203A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FF2361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A13013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0622F04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056998D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3F18FB92" w14:textId="12DFB8E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74850DB1" w14:textId="77777777" w:rsidTr="00C15E3C">
        <w:trPr>
          <w:trHeight w:val="360"/>
        </w:trPr>
        <w:tc>
          <w:tcPr>
            <w:tcW w:w="2835" w:type="dxa"/>
            <w:tcBorders>
              <w:top w:val="nil"/>
              <w:left w:val="nil"/>
              <w:bottom w:val="nil"/>
              <w:right w:val="nil"/>
            </w:tcBorders>
            <w:shd w:val="clear" w:color="auto" w:fill="auto"/>
            <w:noWrap/>
            <w:hideMark/>
          </w:tcPr>
          <w:p w14:paraId="5E209C3F" w14:textId="013B9F61"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Yesilbag</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A53EDE" w:rsidRPr="00B945F0">
              <w:rPr>
                <w:rFonts w:ascii="Book Antiqua" w:eastAsia="等线" w:hAnsi="Book Antiqua" w:cs="宋体"/>
                <w:color w:val="000000"/>
                <w:vertAlign w:val="superscript"/>
                <w:lang w:eastAsia="zh-CN"/>
              </w:rPr>
              <w:t>[</w:t>
            </w:r>
            <w:proofErr w:type="gramEnd"/>
            <w:r w:rsidR="00A53EDE" w:rsidRPr="00B945F0">
              <w:rPr>
                <w:rFonts w:ascii="Book Antiqua" w:eastAsia="等线" w:hAnsi="Book Antiqua" w:cs="宋体"/>
                <w:color w:val="000000"/>
                <w:vertAlign w:val="superscript"/>
                <w:lang w:eastAsia="zh-CN"/>
              </w:rPr>
              <w:t>57]</w:t>
            </w:r>
            <w:r w:rsidRPr="00B945F0">
              <w:rPr>
                <w:rFonts w:ascii="Book Antiqua" w:eastAsia="等线" w:hAnsi="Book Antiqua" w:cs="宋体"/>
                <w:color w:val="000000"/>
                <w:lang w:eastAsia="zh-CN"/>
              </w:rPr>
              <w:t>, 2017</w:t>
            </w:r>
          </w:p>
        </w:tc>
        <w:tc>
          <w:tcPr>
            <w:tcW w:w="851" w:type="dxa"/>
            <w:tcBorders>
              <w:top w:val="nil"/>
              <w:left w:val="nil"/>
              <w:bottom w:val="nil"/>
              <w:right w:val="nil"/>
            </w:tcBorders>
            <w:shd w:val="clear" w:color="auto" w:fill="auto"/>
            <w:noWrap/>
            <w:hideMark/>
          </w:tcPr>
          <w:p w14:paraId="2417093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30</w:t>
            </w:r>
          </w:p>
        </w:tc>
        <w:tc>
          <w:tcPr>
            <w:tcW w:w="709" w:type="dxa"/>
            <w:tcBorders>
              <w:top w:val="nil"/>
              <w:left w:val="nil"/>
              <w:bottom w:val="nil"/>
              <w:right w:val="nil"/>
            </w:tcBorders>
            <w:shd w:val="clear" w:color="auto" w:fill="auto"/>
            <w:noWrap/>
            <w:hideMark/>
          </w:tcPr>
          <w:p w14:paraId="22CA0F4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3CB9C1E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D50BF5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5DC85EB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AE5851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022FA69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7915A8A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EF4977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18639E0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40B143C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B8345E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261E53E4" w14:textId="589DC0DF"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3CFCAAC5" w14:textId="77777777" w:rsidTr="00C15E3C">
        <w:trPr>
          <w:trHeight w:val="360"/>
        </w:trPr>
        <w:tc>
          <w:tcPr>
            <w:tcW w:w="2835" w:type="dxa"/>
            <w:tcBorders>
              <w:top w:val="nil"/>
              <w:left w:val="nil"/>
              <w:bottom w:val="nil"/>
              <w:right w:val="nil"/>
            </w:tcBorders>
            <w:shd w:val="clear" w:color="auto" w:fill="auto"/>
            <w:noWrap/>
            <w:hideMark/>
          </w:tcPr>
          <w:p w14:paraId="2F6B4486" w14:textId="05B2024F"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Ntelis</w:t>
            </w:r>
            <w:proofErr w:type="spellEnd"/>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A53EDE" w:rsidRPr="00B945F0">
              <w:rPr>
                <w:rFonts w:ascii="Book Antiqua" w:eastAsia="等线" w:hAnsi="Book Antiqua" w:cs="宋体"/>
                <w:color w:val="000000"/>
                <w:vertAlign w:val="superscript"/>
                <w:lang w:eastAsia="zh-CN"/>
              </w:rPr>
              <w:t>[</w:t>
            </w:r>
            <w:proofErr w:type="gramEnd"/>
            <w:r w:rsidR="00A53EDE" w:rsidRPr="00B945F0">
              <w:rPr>
                <w:rFonts w:ascii="Book Antiqua" w:eastAsia="等线" w:hAnsi="Book Antiqua" w:cs="宋体"/>
                <w:color w:val="000000"/>
                <w:vertAlign w:val="superscript"/>
                <w:lang w:eastAsia="zh-CN"/>
              </w:rPr>
              <w:t>36]</w:t>
            </w:r>
            <w:r w:rsidRPr="00B945F0">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4130A10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15</w:t>
            </w:r>
          </w:p>
        </w:tc>
        <w:tc>
          <w:tcPr>
            <w:tcW w:w="709" w:type="dxa"/>
            <w:tcBorders>
              <w:top w:val="nil"/>
              <w:left w:val="nil"/>
              <w:bottom w:val="nil"/>
              <w:right w:val="nil"/>
            </w:tcBorders>
            <w:shd w:val="clear" w:color="auto" w:fill="auto"/>
            <w:noWrap/>
            <w:hideMark/>
          </w:tcPr>
          <w:p w14:paraId="019E1C9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29BB127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8C10C2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EBV</w:t>
            </w:r>
          </w:p>
        </w:tc>
        <w:tc>
          <w:tcPr>
            <w:tcW w:w="1134" w:type="dxa"/>
            <w:tcBorders>
              <w:top w:val="nil"/>
              <w:left w:val="nil"/>
              <w:bottom w:val="nil"/>
              <w:right w:val="nil"/>
            </w:tcBorders>
            <w:shd w:val="clear" w:color="auto" w:fill="auto"/>
            <w:noWrap/>
            <w:hideMark/>
          </w:tcPr>
          <w:p w14:paraId="70FBB86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3DE182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7A51726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19E91E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B50965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DA4B41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729DB57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74676C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5547C27A" w14:textId="24A16601"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0BA38A28" w14:textId="77777777" w:rsidTr="00C15E3C">
        <w:trPr>
          <w:trHeight w:val="360"/>
        </w:trPr>
        <w:tc>
          <w:tcPr>
            <w:tcW w:w="2835" w:type="dxa"/>
            <w:tcBorders>
              <w:top w:val="nil"/>
              <w:left w:val="nil"/>
              <w:bottom w:val="nil"/>
              <w:right w:val="nil"/>
            </w:tcBorders>
            <w:shd w:val="clear" w:color="auto" w:fill="auto"/>
            <w:noWrap/>
            <w:hideMark/>
          </w:tcPr>
          <w:p w14:paraId="44302959" w14:textId="52711B30"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Alhassan</w:t>
            </w:r>
            <w:r w:rsidR="00096893" w:rsidRPr="00B945F0">
              <w:rPr>
                <w:rFonts w:ascii="Book Antiqua" w:eastAsia="等线" w:hAnsi="Book Antiqua" w:cs="宋体"/>
                <w:color w:val="000000"/>
                <w:lang w:eastAsia="zh-CN"/>
              </w:rPr>
              <w:t xml:space="preserve"> </w:t>
            </w:r>
            <w:r w:rsidR="00096893" w:rsidRPr="00B945F0">
              <w:rPr>
                <w:rFonts w:ascii="Book Antiqua" w:eastAsia="等线" w:hAnsi="Book Antiqua" w:cs="宋体"/>
                <w:i/>
                <w:iCs/>
                <w:color w:val="000000"/>
                <w:lang w:eastAsia="zh-CN"/>
              </w:rPr>
              <w:t xml:space="preserve">et </w:t>
            </w:r>
            <w:proofErr w:type="gramStart"/>
            <w:r w:rsidR="00096893" w:rsidRPr="00B945F0">
              <w:rPr>
                <w:rFonts w:ascii="Book Antiqua" w:eastAsia="等线" w:hAnsi="Book Antiqua" w:cs="宋体"/>
                <w:i/>
                <w:iCs/>
                <w:color w:val="000000"/>
                <w:lang w:eastAsia="zh-CN"/>
              </w:rPr>
              <w:t>al</w:t>
            </w:r>
            <w:r w:rsidR="00A53EDE" w:rsidRPr="00B945F0">
              <w:rPr>
                <w:rFonts w:ascii="Book Antiqua" w:eastAsia="等线" w:hAnsi="Book Antiqua" w:cs="宋体"/>
                <w:color w:val="000000"/>
                <w:vertAlign w:val="superscript"/>
                <w:lang w:eastAsia="zh-CN"/>
              </w:rPr>
              <w:t>[</w:t>
            </w:r>
            <w:proofErr w:type="gramEnd"/>
            <w:r w:rsidR="00A53EDE" w:rsidRPr="00B945F0">
              <w:rPr>
                <w:rFonts w:ascii="Book Antiqua" w:eastAsia="等线" w:hAnsi="Book Antiqua" w:cs="宋体"/>
                <w:color w:val="000000"/>
                <w:vertAlign w:val="superscript"/>
                <w:lang w:eastAsia="zh-CN"/>
              </w:rPr>
              <w:t>39]</w:t>
            </w:r>
            <w:r w:rsidRPr="00B945F0">
              <w:rPr>
                <w:rFonts w:ascii="Book Antiqua" w:eastAsia="等线" w:hAnsi="Book Antiqua" w:cs="宋体"/>
                <w:color w:val="000000"/>
                <w:lang w:eastAsia="zh-CN"/>
              </w:rPr>
              <w:t>, 2020</w:t>
            </w:r>
          </w:p>
        </w:tc>
        <w:tc>
          <w:tcPr>
            <w:tcW w:w="851" w:type="dxa"/>
            <w:tcBorders>
              <w:top w:val="nil"/>
              <w:left w:val="nil"/>
              <w:bottom w:val="nil"/>
              <w:right w:val="nil"/>
            </w:tcBorders>
            <w:shd w:val="clear" w:color="auto" w:fill="auto"/>
            <w:noWrap/>
            <w:hideMark/>
          </w:tcPr>
          <w:p w14:paraId="06AF16C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40</w:t>
            </w:r>
          </w:p>
        </w:tc>
        <w:tc>
          <w:tcPr>
            <w:tcW w:w="709" w:type="dxa"/>
            <w:tcBorders>
              <w:top w:val="nil"/>
              <w:left w:val="nil"/>
              <w:bottom w:val="nil"/>
              <w:right w:val="nil"/>
            </w:tcBorders>
            <w:shd w:val="clear" w:color="auto" w:fill="auto"/>
            <w:noWrap/>
            <w:hideMark/>
          </w:tcPr>
          <w:p w14:paraId="060867F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0B88582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8A999B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SARS-CoV-2</w:t>
            </w:r>
          </w:p>
        </w:tc>
        <w:tc>
          <w:tcPr>
            <w:tcW w:w="1134" w:type="dxa"/>
            <w:tcBorders>
              <w:top w:val="nil"/>
              <w:left w:val="nil"/>
              <w:bottom w:val="nil"/>
              <w:right w:val="nil"/>
            </w:tcBorders>
            <w:shd w:val="clear" w:color="auto" w:fill="auto"/>
            <w:noWrap/>
            <w:hideMark/>
          </w:tcPr>
          <w:p w14:paraId="6D7AF65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14A5BC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CAF9CD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38218D4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A3578B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7065E15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0F82E26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2B33955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74F59008" w14:textId="61A0F4E3"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20075687" w14:textId="77777777" w:rsidTr="00C15E3C">
        <w:trPr>
          <w:trHeight w:val="360"/>
        </w:trPr>
        <w:tc>
          <w:tcPr>
            <w:tcW w:w="2835" w:type="dxa"/>
            <w:tcBorders>
              <w:top w:val="nil"/>
              <w:left w:val="nil"/>
              <w:bottom w:val="nil"/>
              <w:right w:val="nil"/>
            </w:tcBorders>
            <w:shd w:val="clear" w:color="auto" w:fill="auto"/>
            <w:noWrap/>
            <w:hideMark/>
          </w:tcPr>
          <w:p w14:paraId="1BF7CEC4" w14:textId="4304D9FE"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Andriopoulos</w:t>
            </w:r>
            <w:proofErr w:type="spellEnd"/>
            <w:r w:rsidR="007C76EA" w:rsidRPr="00B945F0">
              <w:rPr>
                <w:rFonts w:ascii="Book Antiqua" w:eastAsia="等线" w:hAnsi="Book Antiqua" w:cs="宋体"/>
                <w:color w:val="000000"/>
                <w:lang w:eastAsia="zh-CN"/>
              </w:rPr>
              <w:t xml:space="preserve"> </w:t>
            </w:r>
            <w:r w:rsidR="007C76EA" w:rsidRPr="00B945F0">
              <w:rPr>
                <w:rFonts w:ascii="Book Antiqua" w:eastAsia="等线" w:hAnsi="Book Antiqua" w:cs="宋体"/>
                <w:i/>
                <w:iCs/>
                <w:color w:val="000000"/>
                <w:lang w:eastAsia="zh-CN"/>
              </w:rPr>
              <w:t xml:space="preserve">et </w:t>
            </w:r>
            <w:proofErr w:type="gramStart"/>
            <w:r w:rsidR="007C76EA" w:rsidRPr="00B945F0">
              <w:rPr>
                <w:rFonts w:ascii="Book Antiqua" w:eastAsia="等线" w:hAnsi="Book Antiqua" w:cs="宋体"/>
                <w:i/>
                <w:iCs/>
                <w:color w:val="000000"/>
                <w:lang w:eastAsia="zh-CN"/>
              </w:rPr>
              <w:t>al</w:t>
            </w:r>
            <w:r w:rsidR="00A53EDE" w:rsidRPr="00B945F0">
              <w:rPr>
                <w:rFonts w:ascii="Book Antiqua" w:eastAsia="等线" w:hAnsi="Book Antiqua" w:cs="宋体"/>
                <w:color w:val="000000"/>
                <w:vertAlign w:val="superscript"/>
                <w:lang w:eastAsia="zh-CN"/>
              </w:rPr>
              <w:t>[</w:t>
            </w:r>
            <w:proofErr w:type="gramEnd"/>
            <w:r w:rsidR="00A53EDE" w:rsidRPr="00B945F0">
              <w:rPr>
                <w:rFonts w:ascii="Book Antiqua" w:eastAsia="等线" w:hAnsi="Book Antiqua" w:cs="宋体"/>
                <w:color w:val="000000"/>
                <w:vertAlign w:val="superscript"/>
                <w:lang w:eastAsia="zh-CN"/>
              </w:rPr>
              <w:t>58]</w:t>
            </w:r>
            <w:r w:rsidRPr="00B945F0">
              <w:rPr>
                <w:rFonts w:ascii="Book Antiqua" w:eastAsia="等线" w:hAnsi="Book Antiqua" w:cs="宋体"/>
                <w:color w:val="000000"/>
                <w:lang w:eastAsia="zh-CN"/>
              </w:rPr>
              <w:t>, 2002</w:t>
            </w:r>
          </w:p>
        </w:tc>
        <w:tc>
          <w:tcPr>
            <w:tcW w:w="851" w:type="dxa"/>
            <w:tcBorders>
              <w:top w:val="nil"/>
              <w:left w:val="nil"/>
              <w:bottom w:val="nil"/>
              <w:right w:val="nil"/>
            </w:tcBorders>
            <w:shd w:val="clear" w:color="auto" w:fill="auto"/>
            <w:noWrap/>
            <w:hideMark/>
          </w:tcPr>
          <w:p w14:paraId="0CC3EB7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72</w:t>
            </w:r>
          </w:p>
        </w:tc>
        <w:tc>
          <w:tcPr>
            <w:tcW w:w="709" w:type="dxa"/>
            <w:tcBorders>
              <w:top w:val="nil"/>
              <w:left w:val="nil"/>
              <w:bottom w:val="nil"/>
              <w:right w:val="nil"/>
            </w:tcBorders>
            <w:shd w:val="clear" w:color="auto" w:fill="auto"/>
            <w:noWrap/>
            <w:hideMark/>
          </w:tcPr>
          <w:p w14:paraId="532C881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6E6E017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D3A4E81"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Brucella </w:t>
            </w:r>
            <w:proofErr w:type="spellStart"/>
            <w:r w:rsidRPr="00B945F0">
              <w:rPr>
                <w:rFonts w:ascii="Book Antiqua" w:eastAsia="等线" w:hAnsi="Book Antiqua" w:cs="宋体"/>
                <w:i/>
                <w:iCs/>
                <w:color w:val="000000"/>
                <w:lang w:eastAsia="zh-CN"/>
              </w:rPr>
              <w:t>melitensis</w:t>
            </w:r>
            <w:proofErr w:type="spellEnd"/>
          </w:p>
        </w:tc>
        <w:tc>
          <w:tcPr>
            <w:tcW w:w="1134" w:type="dxa"/>
            <w:tcBorders>
              <w:top w:val="nil"/>
              <w:left w:val="nil"/>
              <w:bottom w:val="nil"/>
              <w:right w:val="nil"/>
            </w:tcBorders>
            <w:shd w:val="clear" w:color="auto" w:fill="auto"/>
            <w:noWrap/>
            <w:hideMark/>
          </w:tcPr>
          <w:p w14:paraId="10E2677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58A8B18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AAE50D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418" w:type="dxa"/>
            <w:tcBorders>
              <w:top w:val="nil"/>
              <w:left w:val="nil"/>
              <w:bottom w:val="nil"/>
              <w:right w:val="nil"/>
            </w:tcBorders>
            <w:shd w:val="clear" w:color="auto" w:fill="auto"/>
            <w:noWrap/>
            <w:hideMark/>
          </w:tcPr>
          <w:p w14:paraId="6C60440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bottom w:val="nil"/>
              <w:right w:val="nil"/>
            </w:tcBorders>
            <w:shd w:val="clear" w:color="auto" w:fill="auto"/>
            <w:noWrap/>
            <w:hideMark/>
          </w:tcPr>
          <w:p w14:paraId="441EF7B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7313123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3DAE617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65DD960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00D254AE" w14:textId="7CE37EF6"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76857BEF" w14:textId="77777777" w:rsidTr="00C15E3C">
        <w:trPr>
          <w:trHeight w:val="360"/>
        </w:trPr>
        <w:tc>
          <w:tcPr>
            <w:tcW w:w="2835" w:type="dxa"/>
            <w:tcBorders>
              <w:top w:val="nil"/>
              <w:left w:val="nil"/>
              <w:bottom w:val="nil"/>
              <w:right w:val="nil"/>
            </w:tcBorders>
            <w:shd w:val="clear" w:color="auto" w:fill="auto"/>
            <w:noWrap/>
            <w:hideMark/>
          </w:tcPr>
          <w:p w14:paraId="548F3F2D" w14:textId="29B8A768"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Hariz</w:t>
            </w:r>
            <w:proofErr w:type="spellEnd"/>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537C81" w:rsidRPr="00B945F0">
              <w:rPr>
                <w:rFonts w:ascii="Book Antiqua" w:eastAsia="等线" w:hAnsi="Book Antiqua" w:cs="宋体"/>
                <w:color w:val="000000"/>
                <w:vertAlign w:val="superscript"/>
                <w:lang w:eastAsia="zh-CN"/>
              </w:rPr>
              <w:t>[</w:t>
            </w:r>
            <w:proofErr w:type="gramEnd"/>
            <w:r w:rsidR="00537C81" w:rsidRPr="00B945F0">
              <w:rPr>
                <w:rFonts w:ascii="Book Antiqua" w:eastAsia="等线" w:hAnsi="Book Antiqua" w:cs="宋体"/>
                <w:color w:val="000000"/>
                <w:vertAlign w:val="superscript"/>
                <w:lang w:eastAsia="zh-CN"/>
              </w:rPr>
              <w:t>59]</w:t>
            </w:r>
            <w:r w:rsidRPr="00B945F0">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1677874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62</w:t>
            </w:r>
          </w:p>
        </w:tc>
        <w:tc>
          <w:tcPr>
            <w:tcW w:w="709" w:type="dxa"/>
            <w:tcBorders>
              <w:top w:val="nil"/>
              <w:left w:val="nil"/>
              <w:bottom w:val="nil"/>
              <w:right w:val="nil"/>
            </w:tcBorders>
            <w:shd w:val="clear" w:color="auto" w:fill="auto"/>
            <w:noWrap/>
            <w:hideMark/>
          </w:tcPr>
          <w:p w14:paraId="028DED4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19D3F2D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7317F13B"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Brucella </w:t>
            </w:r>
            <w:proofErr w:type="spellStart"/>
            <w:r w:rsidRPr="00B945F0">
              <w:rPr>
                <w:rFonts w:ascii="Book Antiqua" w:eastAsia="等线" w:hAnsi="Book Antiqua" w:cs="宋体"/>
                <w:i/>
                <w:iCs/>
                <w:color w:val="000000"/>
                <w:lang w:eastAsia="zh-CN"/>
              </w:rPr>
              <w:t>melitensis</w:t>
            </w:r>
            <w:proofErr w:type="spellEnd"/>
          </w:p>
        </w:tc>
        <w:tc>
          <w:tcPr>
            <w:tcW w:w="1134" w:type="dxa"/>
            <w:tcBorders>
              <w:top w:val="nil"/>
              <w:left w:val="nil"/>
              <w:bottom w:val="nil"/>
              <w:right w:val="nil"/>
            </w:tcBorders>
            <w:shd w:val="clear" w:color="auto" w:fill="auto"/>
            <w:noWrap/>
            <w:hideMark/>
          </w:tcPr>
          <w:p w14:paraId="788E4E1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065659F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9C6269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1C2F16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2EB3DD0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532280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035D1D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1BC0A57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8977C39" w14:textId="5E67455A"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2E5481E9" w14:textId="77777777" w:rsidTr="00C15E3C">
        <w:trPr>
          <w:trHeight w:val="360"/>
        </w:trPr>
        <w:tc>
          <w:tcPr>
            <w:tcW w:w="2835" w:type="dxa"/>
            <w:tcBorders>
              <w:top w:val="nil"/>
              <w:left w:val="nil"/>
              <w:bottom w:val="nil"/>
              <w:right w:val="nil"/>
            </w:tcBorders>
            <w:shd w:val="clear" w:color="auto" w:fill="auto"/>
            <w:noWrap/>
            <w:hideMark/>
          </w:tcPr>
          <w:p w14:paraId="79F068DF" w14:textId="5F99EC22"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Figtree</w:t>
            </w:r>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537C81" w:rsidRPr="00B945F0">
              <w:rPr>
                <w:rFonts w:ascii="Book Antiqua" w:eastAsia="等线" w:hAnsi="Book Antiqua" w:cs="宋体"/>
                <w:color w:val="000000"/>
                <w:vertAlign w:val="superscript"/>
                <w:lang w:eastAsia="zh-CN"/>
              </w:rPr>
              <w:t>[</w:t>
            </w:r>
            <w:proofErr w:type="gramEnd"/>
            <w:r w:rsidR="00537C81" w:rsidRPr="00B945F0">
              <w:rPr>
                <w:rFonts w:ascii="Book Antiqua" w:eastAsia="等线" w:hAnsi="Book Antiqua" w:cs="宋体"/>
                <w:color w:val="000000"/>
                <w:vertAlign w:val="superscript"/>
                <w:lang w:eastAsia="zh-CN"/>
              </w:rPr>
              <w:t>60]</w:t>
            </w:r>
            <w:r w:rsidRPr="00B945F0">
              <w:rPr>
                <w:rFonts w:ascii="Book Antiqua" w:eastAsia="等线" w:hAnsi="Book Antiqua" w:cs="宋体"/>
                <w:color w:val="000000"/>
                <w:lang w:eastAsia="zh-CN"/>
              </w:rPr>
              <w:t>, 2010</w:t>
            </w:r>
          </w:p>
        </w:tc>
        <w:tc>
          <w:tcPr>
            <w:tcW w:w="851" w:type="dxa"/>
            <w:tcBorders>
              <w:top w:val="nil"/>
              <w:left w:val="nil"/>
              <w:bottom w:val="nil"/>
              <w:right w:val="nil"/>
            </w:tcBorders>
            <w:shd w:val="clear" w:color="auto" w:fill="auto"/>
            <w:noWrap/>
            <w:hideMark/>
          </w:tcPr>
          <w:p w14:paraId="16F4265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38</w:t>
            </w:r>
          </w:p>
        </w:tc>
        <w:tc>
          <w:tcPr>
            <w:tcW w:w="709" w:type="dxa"/>
            <w:tcBorders>
              <w:top w:val="nil"/>
              <w:left w:val="nil"/>
              <w:bottom w:val="nil"/>
              <w:right w:val="nil"/>
            </w:tcBorders>
            <w:shd w:val="clear" w:color="auto" w:fill="auto"/>
            <w:noWrap/>
            <w:hideMark/>
          </w:tcPr>
          <w:p w14:paraId="2F6F2CF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571D18B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124ABAB1"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Coxiella </w:t>
            </w:r>
            <w:proofErr w:type="spellStart"/>
            <w:r w:rsidRPr="00B945F0">
              <w:rPr>
                <w:rFonts w:ascii="Book Antiqua" w:eastAsia="等线" w:hAnsi="Book Antiqua" w:cs="宋体"/>
                <w:i/>
                <w:iCs/>
                <w:color w:val="000000"/>
                <w:lang w:eastAsia="zh-CN"/>
              </w:rPr>
              <w:t>burnetii</w:t>
            </w:r>
            <w:proofErr w:type="spellEnd"/>
          </w:p>
        </w:tc>
        <w:tc>
          <w:tcPr>
            <w:tcW w:w="1134" w:type="dxa"/>
            <w:tcBorders>
              <w:top w:val="nil"/>
              <w:left w:val="nil"/>
              <w:bottom w:val="nil"/>
              <w:right w:val="nil"/>
            </w:tcBorders>
            <w:shd w:val="clear" w:color="auto" w:fill="auto"/>
            <w:noWrap/>
            <w:hideMark/>
          </w:tcPr>
          <w:p w14:paraId="57E8DC5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1B59A66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950E0F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0ED2EB4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C99A9B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E10828F"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1A6D80D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75F395B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CC435E6" w14:textId="695B56A5"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0E68F275" w14:textId="77777777" w:rsidTr="00C15E3C">
        <w:trPr>
          <w:trHeight w:val="360"/>
        </w:trPr>
        <w:tc>
          <w:tcPr>
            <w:tcW w:w="2835" w:type="dxa"/>
            <w:tcBorders>
              <w:top w:val="nil"/>
              <w:left w:val="nil"/>
              <w:bottom w:val="nil"/>
              <w:right w:val="nil"/>
            </w:tcBorders>
            <w:shd w:val="clear" w:color="auto" w:fill="auto"/>
            <w:noWrap/>
            <w:hideMark/>
          </w:tcPr>
          <w:p w14:paraId="7B089AD0" w14:textId="3D04F01A"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Rolain</w:t>
            </w:r>
            <w:proofErr w:type="spellEnd"/>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537C81" w:rsidRPr="00B945F0">
              <w:rPr>
                <w:rFonts w:ascii="Book Antiqua" w:eastAsia="等线" w:hAnsi="Book Antiqua" w:cs="宋体"/>
                <w:color w:val="000000"/>
                <w:vertAlign w:val="superscript"/>
                <w:lang w:eastAsia="zh-CN"/>
              </w:rPr>
              <w:t>[</w:t>
            </w:r>
            <w:proofErr w:type="gramEnd"/>
            <w:r w:rsidR="00537C81" w:rsidRPr="00B945F0">
              <w:rPr>
                <w:rFonts w:ascii="Book Antiqua" w:eastAsia="等线" w:hAnsi="Book Antiqua" w:cs="宋体"/>
                <w:color w:val="000000"/>
                <w:vertAlign w:val="superscript"/>
                <w:lang w:eastAsia="zh-CN"/>
              </w:rPr>
              <w:t>61]</w:t>
            </w:r>
            <w:r w:rsidRPr="00B945F0">
              <w:rPr>
                <w:rFonts w:ascii="Book Antiqua" w:eastAsia="等线" w:hAnsi="Book Antiqua" w:cs="宋体"/>
                <w:color w:val="000000"/>
                <w:lang w:eastAsia="zh-CN"/>
              </w:rPr>
              <w:t>, 2013</w:t>
            </w:r>
          </w:p>
        </w:tc>
        <w:tc>
          <w:tcPr>
            <w:tcW w:w="851" w:type="dxa"/>
            <w:tcBorders>
              <w:top w:val="nil"/>
              <w:left w:val="nil"/>
              <w:bottom w:val="nil"/>
              <w:right w:val="nil"/>
            </w:tcBorders>
            <w:shd w:val="clear" w:color="auto" w:fill="auto"/>
            <w:noWrap/>
            <w:hideMark/>
          </w:tcPr>
          <w:p w14:paraId="14280F3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71</w:t>
            </w:r>
          </w:p>
        </w:tc>
        <w:tc>
          <w:tcPr>
            <w:tcW w:w="709" w:type="dxa"/>
            <w:tcBorders>
              <w:top w:val="nil"/>
              <w:left w:val="nil"/>
              <w:bottom w:val="nil"/>
              <w:right w:val="nil"/>
            </w:tcBorders>
            <w:shd w:val="clear" w:color="auto" w:fill="auto"/>
            <w:noWrap/>
            <w:hideMark/>
          </w:tcPr>
          <w:p w14:paraId="5FDD130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w:t>
            </w:r>
          </w:p>
        </w:tc>
        <w:tc>
          <w:tcPr>
            <w:tcW w:w="2657" w:type="dxa"/>
            <w:tcBorders>
              <w:top w:val="nil"/>
              <w:left w:val="nil"/>
              <w:bottom w:val="nil"/>
              <w:right w:val="nil"/>
            </w:tcBorders>
            <w:shd w:val="clear" w:color="auto" w:fill="auto"/>
            <w:noWrap/>
            <w:hideMark/>
          </w:tcPr>
          <w:p w14:paraId="3F3040D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93492FC"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Coxiella </w:t>
            </w:r>
            <w:proofErr w:type="spellStart"/>
            <w:r w:rsidRPr="00B945F0">
              <w:rPr>
                <w:rFonts w:ascii="Book Antiqua" w:eastAsia="等线" w:hAnsi="Book Antiqua" w:cs="宋体"/>
                <w:i/>
                <w:iCs/>
                <w:color w:val="000000"/>
                <w:lang w:eastAsia="zh-CN"/>
              </w:rPr>
              <w:t>burnetii</w:t>
            </w:r>
            <w:proofErr w:type="spellEnd"/>
          </w:p>
        </w:tc>
        <w:tc>
          <w:tcPr>
            <w:tcW w:w="1134" w:type="dxa"/>
            <w:tcBorders>
              <w:top w:val="nil"/>
              <w:left w:val="nil"/>
              <w:bottom w:val="nil"/>
              <w:right w:val="nil"/>
            </w:tcBorders>
            <w:shd w:val="clear" w:color="auto" w:fill="auto"/>
            <w:noWrap/>
            <w:hideMark/>
          </w:tcPr>
          <w:p w14:paraId="30F7925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4B596F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56DD55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19DCF8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5E3064D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1992EF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6CAAE58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7333A62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1F79601D" w14:textId="34D30090"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4F020AD7" w14:textId="77777777" w:rsidTr="00C15E3C">
        <w:trPr>
          <w:trHeight w:val="360"/>
        </w:trPr>
        <w:tc>
          <w:tcPr>
            <w:tcW w:w="2835" w:type="dxa"/>
            <w:tcBorders>
              <w:top w:val="nil"/>
              <w:left w:val="nil"/>
              <w:bottom w:val="nil"/>
              <w:right w:val="nil"/>
            </w:tcBorders>
            <w:shd w:val="clear" w:color="auto" w:fill="auto"/>
            <w:noWrap/>
            <w:hideMark/>
          </w:tcPr>
          <w:p w14:paraId="6B2A35A3" w14:textId="2BBF77B8"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Wu</w:t>
            </w:r>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537C81" w:rsidRPr="00B945F0">
              <w:rPr>
                <w:rFonts w:ascii="Book Antiqua" w:eastAsia="等线" w:hAnsi="Book Antiqua" w:cs="宋体"/>
                <w:color w:val="000000"/>
                <w:vertAlign w:val="superscript"/>
                <w:lang w:eastAsia="zh-CN"/>
              </w:rPr>
              <w:t>[</w:t>
            </w:r>
            <w:proofErr w:type="gramEnd"/>
            <w:r w:rsidR="00537C81" w:rsidRPr="00B945F0">
              <w:rPr>
                <w:rFonts w:ascii="Book Antiqua" w:eastAsia="等线" w:hAnsi="Book Antiqua" w:cs="宋体"/>
                <w:color w:val="000000"/>
                <w:vertAlign w:val="superscript"/>
                <w:lang w:eastAsia="zh-CN"/>
              </w:rPr>
              <w:t>62]</w:t>
            </w:r>
            <w:r w:rsidRPr="00B945F0">
              <w:rPr>
                <w:rFonts w:ascii="Book Antiqua" w:eastAsia="等线" w:hAnsi="Book Antiqua" w:cs="宋体"/>
                <w:color w:val="000000"/>
                <w:lang w:eastAsia="zh-CN"/>
              </w:rPr>
              <w:t>, 2003</w:t>
            </w:r>
          </w:p>
        </w:tc>
        <w:tc>
          <w:tcPr>
            <w:tcW w:w="851" w:type="dxa"/>
            <w:tcBorders>
              <w:top w:val="nil"/>
              <w:left w:val="nil"/>
              <w:bottom w:val="nil"/>
              <w:right w:val="nil"/>
            </w:tcBorders>
            <w:shd w:val="clear" w:color="auto" w:fill="auto"/>
            <w:noWrap/>
            <w:hideMark/>
          </w:tcPr>
          <w:p w14:paraId="4D58A4D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NA</w:t>
            </w:r>
          </w:p>
        </w:tc>
        <w:tc>
          <w:tcPr>
            <w:tcW w:w="709" w:type="dxa"/>
            <w:tcBorders>
              <w:top w:val="nil"/>
              <w:left w:val="nil"/>
              <w:bottom w:val="nil"/>
              <w:right w:val="nil"/>
            </w:tcBorders>
            <w:shd w:val="clear" w:color="auto" w:fill="auto"/>
            <w:noWrap/>
            <w:hideMark/>
          </w:tcPr>
          <w:p w14:paraId="5CB8212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NA</w:t>
            </w:r>
          </w:p>
        </w:tc>
        <w:tc>
          <w:tcPr>
            <w:tcW w:w="2657" w:type="dxa"/>
            <w:tcBorders>
              <w:top w:val="nil"/>
              <w:left w:val="nil"/>
              <w:bottom w:val="nil"/>
              <w:right w:val="nil"/>
            </w:tcBorders>
            <w:shd w:val="clear" w:color="auto" w:fill="auto"/>
            <w:noWrap/>
            <w:hideMark/>
          </w:tcPr>
          <w:p w14:paraId="1EDD6BC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F7B8BA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Dengue fever virus</w:t>
            </w:r>
          </w:p>
        </w:tc>
        <w:tc>
          <w:tcPr>
            <w:tcW w:w="1134" w:type="dxa"/>
            <w:tcBorders>
              <w:top w:val="nil"/>
              <w:left w:val="nil"/>
              <w:bottom w:val="nil"/>
              <w:right w:val="nil"/>
            </w:tcBorders>
            <w:shd w:val="clear" w:color="auto" w:fill="auto"/>
            <w:noWrap/>
            <w:hideMark/>
          </w:tcPr>
          <w:p w14:paraId="31A8620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3C5656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66D02FD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5BC7CB2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1ACA848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664AAFD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5A49B16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827FA3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0B6C722" w14:textId="523AAF5C"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457D64B1" w14:textId="77777777" w:rsidTr="00C15E3C">
        <w:trPr>
          <w:trHeight w:val="360"/>
        </w:trPr>
        <w:tc>
          <w:tcPr>
            <w:tcW w:w="2835" w:type="dxa"/>
            <w:tcBorders>
              <w:top w:val="nil"/>
              <w:left w:val="nil"/>
              <w:bottom w:val="nil"/>
              <w:right w:val="nil"/>
            </w:tcBorders>
            <w:shd w:val="clear" w:color="auto" w:fill="auto"/>
            <w:noWrap/>
            <w:hideMark/>
          </w:tcPr>
          <w:p w14:paraId="1C66A962" w14:textId="70831812"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Marasinghe</w:t>
            </w:r>
            <w:proofErr w:type="spellEnd"/>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63]</w:t>
            </w:r>
            <w:r w:rsidRPr="00B945F0">
              <w:rPr>
                <w:rFonts w:ascii="Book Antiqua" w:eastAsia="等线" w:hAnsi="Book Antiqua" w:cs="宋体"/>
                <w:color w:val="000000"/>
                <w:lang w:eastAsia="zh-CN"/>
              </w:rPr>
              <w:t>, 2010</w:t>
            </w:r>
          </w:p>
        </w:tc>
        <w:tc>
          <w:tcPr>
            <w:tcW w:w="851" w:type="dxa"/>
            <w:tcBorders>
              <w:top w:val="nil"/>
              <w:left w:val="nil"/>
              <w:bottom w:val="nil"/>
              <w:right w:val="nil"/>
            </w:tcBorders>
            <w:shd w:val="clear" w:color="auto" w:fill="auto"/>
            <w:noWrap/>
            <w:hideMark/>
          </w:tcPr>
          <w:p w14:paraId="297CCED3"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29</w:t>
            </w:r>
          </w:p>
        </w:tc>
        <w:tc>
          <w:tcPr>
            <w:tcW w:w="709" w:type="dxa"/>
            <w:tcBorders>
              <w:top w:val="nil"/>
              <w:left w:val="nil"/>
              <w:bottom w:val="nil"/>
              <w:right w:val="nil"/>
            </w:tcBorders>
            <w:shd w:val="clear" w:color="auto" w:fill="auto"/>
            <w:noWrap/>
            <w:hideMark/>
          </w:tcPr>
          <w:p w14:paraId="34172D4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7831A2B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233CF63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Dengue fever virus</w:t>
            </w:r>
          </w:p>
        </w:tc>
        <w:tc>
          <w:tcPr>
            <w:tcW w:w="1134" w:type="dxa"/>
            <w:tcBorders>
              <w:top w:val="nil"/>
              <w:left w:val="nil"/>
              <w:bottom w:val="nil"/>
              <w:right w:val="nil"/>
            </w:tcBorders>
            <w:shd w:val="clear" w:color="auto" w:fill="auto"/>
            <w:noWrap/>
            <w:hideMark/>
          </w:tcPr>
          <w:p w14:paraId="74BF6A6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E6124D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1FCF340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6B0BEE58"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3C3A53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43A5597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3966E096"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3AC29B9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56D85D3A" w14:textId="5B8A420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0E9A9530" w14:textId="77777777" w:rsidTr="00C15E3C">
        <w:trPr>
          <w:trHeight w:val="360"/>
        </w:trPr>
        <w:tc>
          <w:tcPr>
            <w:tcW w:w="2835" w:type="dxa"/>
            <w:tcBorders>
              <w:top w:val="nil"/>
              <w:left w:val="nil"/>
              <w:bottom w:val="nil"/>
              <w:right w:val="nil"/>
            </w:tcBorders>
            <w:shd w:val="clear" w:color="auto" w:fill="auto"/>
            <w:noWrap/>
            <w:hideMark/>
          </w:tcPr>
          <w:p w14:paraId="768CC658" w14:textId="4067B2FB"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Hayakawa</w:t>
            </w:r>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64]</w:t>
            </w:r>
            <w:r w:rsidRPr="00B945F0">
              <w:rPr>
                <w:rFonts w:ascii="Book Antiqua" w:eastAsia="等线" w:hAnsi="Book Antiqua" w:cs="宋体"/>
                <w:color w:val="000000"/>
                <w:lang w:eastAsia="zh-CN"/>
              </w:rPr>
              <w:t>, 2011</w:t>
            </w:r>
          </w:p>
        </w:tc>
        <w:tc>
          <w:tcPr>
            <w:tcW w:w="851" w:type="dxa"/>
            <w:tcBorders>
              <w:top w:val="nil"/>
              <w:left w:val="nil"/>
              <w:bottom w:val="nil"/>
              <w:right w:val="nil"/>
            </w:tcBorders>
            <w:shd w:val="clear" w:color="auto" w:fill="auto"/>
            <w:noWrap/>
            <w:hideMark/>
          </w:tcPr>
          <w:p w14:paraId="11A21B5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72</w:t>
            </w:r>
          </w:p>
        </w:tc>
        <w:tc>
          <w:tcPr>
            <w:tcW w:w="709" w:type="dxa"/>
            <w:tcBorders>
              <w:top w:val="nil"/>
              <w:left w:val="nil"/>
              <w:bottom w:val="nil"/>
              <w:right w:val="nil"/>
            </w:tcBorders>
            <w:shd w:val="clear" w:color="auto" w:fill="auto"/>
            <w:noWrap/>
            <w:hideMark/>
          </w:tcPr>
          <w:p w14:paraId="12FF14A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5EC7E172"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3520B4A5" w14:textId="77777777" w:rsidR="00047961" w:rsidRPr="00B945F0" w:rsidRDefault="00047961" w:rsidP="008E3155">
            <w:pPr>
              <w:spacing w:line="360" w:lineRule="auto"/>
              <w:jc w:val="both"/>
              <w:rPr>
                <w:rFonts w:ascii="Book Antiqua" w:eastAsia="等线" w:hAnsi="Book Antiqua" w:cs="宋体"/>
                <w:i/>
                <w:iCs/>
                <w:color w:val="000000"/>
                <w:lang w:eastAsia="zh-CN"/>
              </w:rPr>
            </w:pPr>
            <w:proofErr w:type="spellStart"/>
            <w:r w:rsidRPr="00B945F0">
              <w:rPr>
                <w:rFonts w:ascii="Book Antiqua" w:eastAsia="等线" w:hAnsi="Book Antiqua" w:cs="宋体"/>
                <w:i/>
                <w:iCs/>
                <w:color w:val="000000"/>
                <w:lang w:eastAsia="zh-CN"/>
              </w:rPr>
              <w:t>Orientia</w:t>
            </w:r>
            <w:proofErr w:type="spellEnd"/>
            <w:r w:rsidRPr="00B945F0">
              <w:rPr>
                <w:rFonts w:ascii="Book Antiqua" w:eastAsia="等线" w:hAnsi="Book Antiqua" w:cs="宋体"/>
                <w:i/>
                <w:iCs/>
                <w:color w:val="000000"/>
                <w:lang w:eastAsia="zh-CN"/>
              </w:rPr>
              <w:t xml:space="preserve"> tsutsugamushi</w:t>
            </w:r>
          </w:p>
        </w:tc>
        <w:tc>
          <w:tcPr>
            <w:tcW w:w="1134" w:type="dxa"/>
            <w:tcBorders>
              <w:top w:val="nil"/>
              <w:left w:val="nil"/>
              <w:bottom w:val="nil"/>
              <w:right w:val="nil"/>
            </w:tcBorders>
            <w:shd w:val="clear" w:color="auto" w:fill="auto"/>
            <w:noWrap/>
            <w:hideMark/>
          </w:tcPr>
          <w:p w14:paraId="42BEFCCD"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33F51CA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5D59779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4C4D501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4D066EB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0AD1BBE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B22052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32B7AA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60D7DA9" w14:textId="334E365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19AD5B99" w14:textId="77777777" w:rsidTr="00C15E3C">
        <w:trPr>
          <w:trHeight w:val="360"/>
        </w:trPr>
        <w:tc>
          <w:tcPr>
            <w:tcW w:w="2835" w:type="dxa"/>
            <w:tcBorders>
              <w:top w:val="nil"/>
              <w:left w:val="nil"/>
              <w:bottom w:val="nil"/>
              <w:right w:val="nil"/>
            </w:tcBorders>
            <w:shd w:val="clear" w:color="auto" w:fill="auto"/>
            <w:noWrap/>
            <w:hideMark/>
          </w:tcPr>
          <w:p w14:paraId="5B5A0F47" w14:textId="1C2FF5CA"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Mahapatra</w:t>
            </w:r>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65]</w:t>
            </w:r>
            <w:r w:rsidRPr="00B945F0">
              <w:rPr>
                <w:rFonts w:ascii="Book Antiqua" w:eastAsia="等线" w:hAnsi="Book Antiqua" w:cs="宋体"/>
                <w:color w:val="000000"/>
                <w:lang w:eastAsia="zh-CN"/>
              </w:rPr>
              <w:t>, 2019</w:t>
            </w:r>
          </w:p>
        </w:tc>
        <w:tc>
          <w:tcPr>
            <w:tcW w:w="851" w:type="dxa"/>
            <w:tcBorders>
              <w:top w:val="nil"/>
              <w:left w:val="nil"/>
              <w:bottom w:val="nil"/>
              <w:right w:val="nil"/>
            </w:tcBorders>
            <w:shd w:val="clear" w:color="auto" w:fill="auto"/>
            <w:noWrap/>
            <w:hideMark/>
          </w:tcPr>
          <w:p w14:paraId="2909038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57</w:t>
            </w:r>
          </w:p>
        </w:tc>
        <w:tc>
          <w:tcPr>
            <w:tcW w:w="709" w:type="dxa"/>
            <w:tcBorders>
              <w:top w:val="nil"/>
              <w:left w:val="nil"/>
              <w:bottom w:val="nil"/>
              <w:right w:val="nil"/>
            </w:tcBorders>
            <w:shd w:val="clear" w:color="auto" w:fill="auto"/>
            <w:noWrap/>
            <w:hideMark/>
          </w:tcPr>
          <w:p w14:paraId="59D8A7EF"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67AF528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4BFD71DC" w14:textId="77777777" w:rsidR="00047961" w:rsidRPr="00B945F0" w:rsidRDefault="00047961" w:rsidP="008E3155">
            <w:pPr>
              <w:spacing w:line="360" w:lineRule="auto"/>
              <w:jc w:val="both"/>
              <w:rPr>
                <w:rFonts w:ascii="Book Antiqua" w:eastAsia="等线" w:hAnsi="Book Antiqua" w:cs="宋体"/>
                <w:i/>
                <w:iCs/>
                <w:color w:val="000000"/>
                <w:lang w:eastAsia="zh-CN"/>
              </w:rPr>
            </w:pPr>
            <w:proofErr w:type="spellStart"/>
            <w:r w:rsidRPr="00B945F0">
              <w:rPr>
                <w:rFonts w:ascii="Book Antiqua" w:eastAsia="等线" w:hAnsi="Book Antiqua" w:cs="宋体"/>
                <w:i/>
                <w:iCs/>
                <w:color w:val="000000"/>
                <w:lang w:eastAsia="zh-CN"/>
              </w:rPr>
              <w:t>Ehrlichia</w:t>
            </w:r>
            <w:proofErr w:type="spellEnd"/>
            <w:r w:rsidRPr="00B945F0">
              <w:rPr>
                <w:rFonts w:ascii="Book Antiqua" w:eastAsia="等线" w:hAnsi="Book Antiqua" w:cs="宋体"/>
                <w:i/>
                <w:iCs/>
                <w:color w:val="000000"/>
                <w:lang w:eastAsia="zh-CN"/>
              </w:rPr>
              <w:t xml:space="preserve"> </w:t>
            </w:r>
            <w:proofErr w:type="spellStart"/>
            <w:r w:rsidRPr="00B945F0">
              <w:rPr>
                <w:rFonts w:ascii="Book Antiqua" w:eastAsia="等线" w:hAnsi="Book Antiqua" w:cs="宋体"/>
                <w:i/>
                <w:iCs/>
                <w:color w:val="000000"/>
                <w:lang w:eastAsia="zh-CN"/>
              </w:rPr>
              <w:t>chaffeensis</w:t>
            </w:r>
            <w:proofErr w:type="spellEnd"/>
          </w:p>
        </w:tc>
        <w:tc>
          <w:tcPr>
            <w:tcW w:w="1134" w:type="dxa"/>
            <w:tcBorders>
              <w:top w:val="nil"/>
              <w:left w:val="nil"/>
              <w:bottom w:val="nil"/>
              <w:right w:val="nil"/>
            </w:tcBorders>
            <w:shd w:val="clear" w:color="auto" w:fill="auto"/>
            <w:noWrap/>
            <w:hideMark/>
          </w:tcPr>
          <w:p w14:paraId="5505F1F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01F8F6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5CD4EF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205C215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0976FF5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352F4B9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bottom w:val="nil"/>
              <w:right w:val="nil"/>
            </w:tcBorders>
            <w:shd w:val="clear" w:color="auto" w:fill="auto"/>
            <w:noWrap/>
            <w:hideMark/>
          </w:tcPr>
          <w:p w14:paraId="727360D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683" w:type="dxa"/>
            <w:tcBorders>
              <w:top w:val="nil"/>
              <w:left w:val="nil"/>
              <w:bottom w:val="nil"/>
              <w:right w:val="nil"/>
            </w:tcBorders>
            <w:shd w:val="clear" w:color="auto" w:fill="auto"/>
            <w:noWrap/>
            <w:hideMark/>
          </w:tcPr>
          <w:p w14:paraId="4F568CB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323" w:type="dxa"/>
            <w:tcBorders>
              <w:top w:val="nil"/>
              <w:left w:val="nil"/>
              <w:bottom w:val="nil"/>
              <w:right w:val="nil"/>
            </w:tcBorders>
            <w:shd w:val="clear" w:color="auto" w:fill="auto"/>
            <w:noWrap/>
            <w:hideMark/>
          </w:tcPr>
          <w:p w14:paraId="4661314E" w14:textId="179B30D6"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Proven</w:t>
            </w:r>
          </w:p>
        </w:tc>
      </w:tr>
      <w:tr w:rsidR="00047961" w:rsidRPr="00B945F0" w14:paraId="658F6FBC" w14:textId="77777777" w:rsidTr="00C15E3C">
        <w:trPr>
          <w:trHeight w:val="360"/>
        </w:trPr>
        <w:tc>
          <w:tcPr>
            <w:tcW w:w="2835" w:type="dxa"/>
            <w:tcBorders>
              <w:top w:val="nil"/>
              <w:left w:val="nil"/>
              <w:bottom w:val="nil"/>
              <w:right w:val="nil"/>
            </w:tcBorders>
            <w:shd w:val="clear" w:color="auto" w:fill="auto"/>
            <w:noWrap/>
            <w:hideMark/>
          </w:tcPr>
          <w:p w14:paraId="2A9FC364" w14:textId="3F90608C"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Kurtovic</w:t>
            </w:r>
            <w:proofErr w:type="spellEnd"/>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66]</w:t>
            </w:r>
            <w:r w:rsidRPr="00B945F0">
              <w:rPr>
                <w:rFonts w:ascii="Book Antiqua" w:eastAsia="等线" w:hAnsi="Book Antiqua" w:cs="宋体"/>
                <w:color w:val="000000"/>
                <w:lang w:eastAsia="zh-CN"/>
              </w:rPr>
              <w:t>, 2004</w:t>
            </w:r>
          </w:p>
        </w:tc>
        <w:tc>
          <w:tcPr>
            <w:tcW w:w="851" w:type="dxa"/>
            <w:tcBorders>
              <w:top w:val="nil"/>
              <w:left w:val="nil"/>
              <w:bottom w:val="nil"/>
              <w:right w:val="nil"/>
            </w:tcBorders>
            <w:shd w:val="clear" w:color="auto" w:fill="auto"/>
            <w:noWrap/>
            <w:hideMark/>
          </w:tcPr>
          <w:p w14:paraId="4E179FC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74</w:t>
            </w:r>
          </w:p>
        </w:tc>
        <w:tc>
          <w:tcPr>
            <w:tcW w:w="709" w:type="dxa"/>
            <w:tcBorders>
              <w:top w:val="nil"/>
              <w:left w:val="nil"/>
              <w:bottom w:val="nil"/>
              <w:right w:val="nil"/>
            </w:tcBorders>
            <w:shd w:val="clear" w:color="auto" w:fill="auto"/>
            <w:noWrap/>
            <w:hideMark/>
          </w:tcPr>
          <w:p w14:paraId="7B58937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101D383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CVID</w:t>
            </w:r>
          </w:p>
        </w:tc>
        <w:tc>
          <w:tcPr>
            <w:tcW w:w="2587" w:type="dxa"/>
            <w:tcBorders>
              <w:top w:val="nil"/>
              <w:left w:val="nil"/>
              <w:bottom w:val="nil"/>
              <w:right w:val="nil"/>
            </w:tcBorders>
            <w:shd w:val="clear" w:color="auto" w:fill="auto"/>
            <w:noWrap/>
            <w:hideMark/>
          </w:tcPr>
          <w:p w14:paraId="4C02214B"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VZV</w:t>
            </w:r>
          </w:p>
        </w:tc>
        <w:tc>
          <w:tcPr>
            <w:tcW w:w="1134" w:type="dxa"/>
            <w:tcBorders>
              <w:top w:val="nil"/>
              <w:left w:val="nil"/>
              <w:bottom w:val="nil"/>
              <w:right w:val="nil"/>
            </w:tcBorders>
            <w:shd w:val="clear" w:color="auto" w:fill="auto"/>
            <w:noWrap/>
            <w:hideMark/>
          </w:tcPr>
          <w:p w14:paraId="08C4248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67B8E557"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nil"/>
              <w:right w:val="nil"/>
            </w:tcBorders>
            <w:shd w:val="clear" w:color="auto" w:fill="auto"/>
            <w:noWrap/>
            <w:hideMark/>
          </w:tcPr>
          <w:p w14:paraId="3B43263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A1D6C7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75D5CC7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55" w:type="dxa"/>
            <w:tcBorders>
              <w:top w:val="nil"/>
              <w:left w:val="nil"/>
              <w:bottom w:val="nil"/>
              <w:right w:val="nil"/>
            </w:tcBorders>
            <w:shd w:val="clear" w:color="auto" w:fill="auto"/>
            <w:noWrap/>
            <w:hideMark/>
          </w:tcPr>
          <w:p w14:paraId="2611F1E2"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1979404C"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5BA46B3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4DB2F5E0" w14:textId="0BC56CAC"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4BB0144C" w14:textId="77777777" w:rsidTr="00C15E3C">
        <w:trPr>
          <w:trHeight w:val="360"/>
        </w:trPr>
        <w:tc>
          <w:tcPr>
            <w:tcW w:w="2835" w:type="dxa"/>
            <w:tcBorders>
              <w:top w:val="nil"/>
              <w:left w:val="nil"/>
              <w:bottom w:val="nil"/>
              <w:right w:val="nil"/>
            </w:tcBorders>
            <w:shd w:val="clear" w:color="auto" w:fill="auto"/>
            <w:noWrap/>
            <w:hideMark/>
          </w:tcPr>
          <w:p w14:paraId="4ABE6593" w14:textId="5ECD07BB"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Udayakumar</w:t>
            </w:r>
            <w:proofErr w:type="spellEnd"/>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67]</w:t>
            </w:r>
            <w:r w:rsidRPr="00B945F0">
              <w:rPr>
                <w:rFonts w:ascii="Book Antiqua" w:eastAsia="等线" w:hAnsi="Book Antiqua" w:cs="宋体"/>
                <w:color w:val="000000"/>
                <w:lang w:eastAsia="zh-CN"/>
              </w:rPr>
              <w:t>, 2009</w:t>
            </w:r>
          </w:p>
        </w:tc>
        <w:tc>
          <w:tcPr>
            <w:tcW w:w="851" w:type="dxa"/>
            <w:tcBorders>
              <w:top w:val="nil"/>
              <w:left w:val="nil"/>
              <w:bottom w:val="nil"/>
              <w:right w:val="nil"/>
            </w:tcBorders>
            <w:shd w:val="clear" w:color="auto" w:fill="auto"/>
            <w:noWrap/>
            <w:hideMark/>
          </w:tcPr>
          <w:p w14:paraId="054B8FE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35</w:t>
            </w:r>
          </w:p>
        </w:tc>
        <w:tc>
          <w:tcPr>
            <w:tcW w:w="709" w:type="dxa"/>
            <w:tcBorders>
              <w:top w:val="nil"/>
              <w:left w:val="nil"/>
              <w:bottom w:val="nil"/>
              <w:right w:val="nil"/>
            </w:tcBorders>
            <w:shd w:val="clear" w:color="auto" w:fill="auto"/>
            <w:noWrap/>
            <w:hideMark/>
          </w:tcPr>
          <w:p w14:paraId="3EDD0A3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nil"/>
              <w:right w:val="nil"/>
            </w:tcBorders>
            <w:shd w:val="clear" w:color="auto" w:fill="auto"/>
            <w:noWrap/>
            <w:hideMark/>
          </w:tcPr>
          <w:p w14:paraId="40DD52F1"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bottom w:val="nil"/>
              <w:right w:val="nil"/>
            </w:tcBorders>
            <w:shd w:val="clear" w:color="auto" w:fill="auto"/>
            <w:noWrap/>
            <w:hideMark/>
          </w:tcPr>
          <w:p w14:paraId="05C3D087"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 xml:space="preserve">Campylobacter </w:t>
            </w:r>
            <w:proofErr w:type="spellStart"/>
            <w:r w:rsidRPr="00B945F0">
              <w:rPr>
                <w:rFonts w:ascii="Book Antiqua" w:eastAsia="等线" w:hAnsi="Book Antiqua" w:cs="宋体"/>
                <w:i/>
                <w:iCs/>
                <w:color w:val="000000"/>
                <w:lang w:eastAsia="zh-CN"/>
              </w:rPr>
              <w:t>jejuni</w:t>
            </w:r>
            <w:proofErr w:type="spellEnd"/>
          </w:p>
        </w:tc>
        <w:tc>
          <w:tcPr>
            <w:tcW w:w="1134" w:type="dxa"/>
            <w:tcBorders>
              <w:top w:val="nil"/>
              <w:left w:val="nil"/>
              <w:bottom w:val="nil"/>
              <w:right w:val="nil"/>
            </w:tcBorders>
            <w:shd w:val="clear" w:color="auto" w:fill="auto"/>
            <w:noWrap/>
            <w:hideMark/>
          </w:tcPr>
          <w:p w14:paraId="442390E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nil"/>
              <w:right w:val="nil"/>
            </w:tcBorders>
            <w:shd w:val="clear" w:color="auto" w:fill="auto"/>
            <w:noWrap/>
            <w:hideMark/>
          </w:tcPr>
          <w:p w14:paraId="2379C64E"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275" w:type="dxa"/>
            <w:tcBorders>
              <w:top w:val="nil"/>
              <w:left w:val="nil"/>
              <w:bottom w:val="nil"/>
              <w:right w:val="nil"/>
            </w:tcBorders>
            <w:shd w:val="clear" w:color="auto" w:fill="auto"/>
            <w:noWrap/>
            <w:hideMark/>
          </w:tcPr>
          <w:p w14:paraId="11B96B8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418" w:type="dxa"/>
            <w:tcBorders>
              <w:top w:val="nil"/>
              <w:left w:val="nil"/>
              <w:bottom w:val="nil"/>
              <w:right w:val="nil"/>
            </w:tcBorders>
            <w:shd w:val="clear" w:color="auto" w:fill="auto"/>
            <w:noWrap/>
            <w:hideMark/>
          </w:tcPr>
          <w:p w14:paraId="115E5DE1"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847" w:type="dxa"/>
            <w:tcBorders>
              <w:top w:val="nil"/>
              <w:left w:val="nil"/>
              <w:bottom w:val="nil"/>
              <w:right w:val="nil"/>
            </w:tcBorders>
            <w:shd w:val="clear" w:color="auto" w:fill="auto"/>
            <w:noWrap/>
            <w:hideMark/>
          </w:tcPr>
          <w:p w14:paraId="6C4439AE"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nil"/>
              <w:right w:val="nil"/>
            </w:tcBorders>
            <w:shd w:val="clear" w:color="auto" w:fill="auto"/>
            <w:noWrap/>
            <w:hideMark/>
          </w:tcPr>
          <w:p w14:paraId="1065CA3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nil"/>
              <w:right w:val="nil"/>
            </w:tcBorders>
            <w:shd w:val="clear" w:color="auto" w:fill="auto"/>
            <w:noWrap/>
            <w:hideMark/>
          </w:tcPr>
          <w:p w14:paraId="2C0B592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nil"/>
              <w:right w:val="nil"/>
            </w:tcBorders>
            <w:shd w:val="clear" w:color="auto" w:fill="auto"/>
            <w:noWrap/>
            <w:hideMark/>
          </w:tcPr>
          <w:p w14:paraId="4A67F759"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nil"/>
              <w:right w:val="nil"/>
            </w:tcBorders>
            <w:shd w:val="clear" w:color="auto" w:fill="auto"/>
            <w:noWrap/>
            <w:hideMark/>
          </w:tcPr>
          <w:p w14:paraId="1188E46E" w14:textId="1FD0425E"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r w:rsidR="00047961" w:rsidRPr="00B945F0" w14:paraId="3562DD0B" w14:textId="77777777" w:rsidTr="00C15E3C">
        <w:trPr>
          <w:trHeight w:val="360"/>
        </w:trPr>
        <w:tc>
          <w:tcPr>
            <w:tcW w:w="2835" w:type="dxa"/>
            <w:tcBorders>
              <w:top w:val="nil"/>
              <w:left w:val="nil"/>
              <w:right w:val="nil"/>
            </w:tcBorders>
            <w:shd w:val="clear" w:color="auto" w:fill="auto"/>
            <w:noWrap/>
            <w:hideMark/>
          </w:tcPr>
          <w:p w14:paraId="3D077443" w14:textId="0D42A1C4"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West</w:t>
            </w:r>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68]</w:t>
            </w:r>
            <w:r w:rsidRPr="00B945F0">
              <w:rPr>
                <w:rFonts w:ascii="Book Antiqua" w:eastAsia="等线" w:hAnsi="Book Antiqua" w:cs="宋体"/>
                <w:color w:val="000000"/>
                <w:lang w:eastAsia="zh-CN"/>
              </w:rPr>
              <w:t>, 1998</w:t>
            </w:r>
          </w:p>
        </w:tc>
        <w:tc>
          <w:tcPr>
            <w:tcW w:w="851" w:type="dxa"/>
            <w:tcBorders>
              <w:top w:val="nil"/>
              <w:left w:val="nil"/>
              <w:right w:val="nil"/>
            </w:tcBorders>
            <w:shd w:val="clear" w:color="auto" w:fill="auto"/>
            <w:noWrap/>
            <w:hideMark/>
          </w:tcPr>
          <w:p w14:paraId="62040135"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55</w:t>
            </w:r>
          </w:p>
        </w:tc>
        <w:tc>
          <w:tcPr>
            <w:tcW w:w="709" w:type="dxa"/>
            <w:tcBorders>
              <w:top w:val="nil"/>
              <w:left w:val="nil"/>
              <w:right w:val="nil"/>
            </w:tcBorders>
            <w:shd w:val="clear" w:color="auto" w:fill="auto"/>
            <w:noWrap/>
            <w:hideMark/>
          </w:tcPr>
          <w:p w14:paraId="4EAF4A6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right w:val="nil"/>
            </w:tcBorders>
            <w:shd w:val="clear" w:color="auto" w:fill="auto"/>
            <w:noWrap/>
            <w:hideMark/>
          </w:tcPr>
          <w:p w14:paraId="35C67729"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2587" w:type="dxa"/>
            <w:tcBorders>
              <w:top w:val="nil"/>
              <w:left w:val="nil"/>
              <w:right w:val="nil"/>
            </w:tcBorders>
            <w:shd w:val="clear" w:color="auto" w:fill="auto"/>
            <w:noWrap/>
            <w:hideMark/>
          </w:tcPr>
          <w:p w14:paraId="19D631A5" w14:textId="77777777"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t>Vibrio cholerae</w:t>
            </w:r>
          </w:p>
        </w:tc>
        <w:tc>
          <w:tcPr>
            <w:tcW w:w="1134" w:type="dxa"/>
            <w:tcBorders>
              <w:top w:val="nil"/>
              <w:left w:val="nil"/>
              <w:right w:val="nil"/>
            </w:tcBorders>
            <w:shd w:val="clear" w:color="auto" w:fill="auto"/>
            <w:noWrap/>
            <w:hideMark/>
          </w:tcPr>
          <w:p w14:paraId="493B40F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right w:val="nil"/>
            </w:tcBorders>
            <w:shd w:val="clear" w:color="auto" w:fill="auto"/>
            <w:noWrap/>
            <w:hideMark/>
          </w:tcPr>
          <w:p w14:paraId="0137014C"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right w:val="nil"/>
            </w:tcBorders>
            <w:shd w:val="clear" w:color="auto" w:fill="auto"/>
            <w:noWrap/>
            <w:hideMark/>
          </w:tcPr>
          <w:p w14:paraId="3639666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418" w:type="dxa"/>
            <w:tcBorders>
              <w:top w:val="nil"/>
              <w:left w:val="nil"/>
              <w:right w:val="nil"/>
            </w:tcBorders>
            <w:shd w:val="clear" w:color="auto" w:fill="auto"/>
            <w:noWrap/>
            <w:hideMark/>
          </w:tcPr>
          <w:p w14:paraId="53193955"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right w:val="nil"/>
            </w:tcBorders>
            <w:shd w:val="clear" w:color="auto" w:fill="auto"/>
            <w:noWrap/>
            <w:hideMark/>
          </w:tcPr>
          <w:p w14:paraId="09B949A0"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right w:val="nil"/>
            </w:tcBorders>
            <w:shd w:val="clear" w:color="auto" w:fill="auto"/>
            <w:noWrap/>
            <w:hideMark/>
          </w:tcPr>
          <w:p w14:paraId="244A2724"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694" w:type="dxa"/>
            <w:tcBorders>
              <w:top w:val="nil"/>
              <w:left w:val="nil"/>
              <w:right w:val="nil"/>
            </w:tcBorders>
            <w:shd w:val="clear" w:color="auto" w:fill="auto"/>
            <w:noWrap/>
            <w:hideMark/>
          </w:tcPr>
          <w:p w14:paraId="4BCC436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right w:val="nil"/>
            </w:tcBorders>
            <w:shd w:val="clear" w:color="auto" w:fill="auto"/>
            <w:noWrap/>
            <w:hideMark/>
          </w:tcPr>
          <w:p w14:paraId="7642B08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right w:val="nil"/>
            </w:tcBorders>
            <w:shd w:val="clear" w:color="auto" w:fill="auto"/>
            <w:noWrap/>
            <w:hideMark/>
          </w:tcPr>
          <w:p w14:paraId="777A9995" w14:textId="6777DCD9"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Probable</w:t>
            </w:r>
          </w:p>
        </w:tc>
      </w:tr>
      <w:tr w:rsidR="00047961" w:rsidRPr="00B945F0" w14:paraId="77CAB3F9" w14:textId="77777777" w:rsidTr="00C15E3C">
        <w:trPr>
          <w:trHeight w:val="360"/>
        </w:trPr>
        <w:tc>
          <w:tcPr>
            <w:tcW w:w="2835" w:type="dxa"/>
            <w:tcBorders>
              <w:top w:val="nil"/>
              <w:left w:val="nil"/>
              <w:bottom w:val="single" w:sz="4" w:space="0" w:color="auto"/>
              <w:right w:val="nil"/>
            </w:tcBorders>
            <w:shd w:val="clear" w:color="auto" w:fill="auto"/>
            <w:noWrap/>
            <w:hideMark/>
          </w:tcPr>
          <w:p w14:paraId="2CC6C8D6" w14:textId="60CFF9B4" w:rsidR="00047961" w:rsidRPr="00B945F0" w:rsidRDefault="00047961" w:rsidP="008E3155">
            <w:pPr>
              <w:spacing w:line="360" w:lineRule="auto"/>
              <w:jc w:val="both"/>
              <w:rPr>
                <w:rFonts w:ascii="Book Antiqua" w:eastAsia="等线" w:hAnsi="Book Antiqua" w:cs="宋体"/>
                <w:color w:val="000000"/>
                <w:lang w:eastAsia="zh-CN"/>
              </w:rPr>
            </w:pPr>
            <w:proofErr w:type="spellStart"/>
            <w:r w:rsidRPr="00B945F0">
              <w:rPr>
                <w:rFonts w:ascii="Book Antiqua" w:eastAsia="等线" w:hAnsi="Book Antiqua" w:cs="宋体"/>
                <w:color w:val="000000"/>
                <w:lang w:eastAsia="zh-CN"/>
              </w:rPr>
              <w:t>Szvalb</w:t>
            </w:r>
            <w:proofErr w:type="spellEnd"/>
            <w:r w:rsidR="007C76EA" w:rsidRPr="00B945F0">
              <w:rPr>
                <w:rFonts w:ascii="Book Antiqua" w:eastAsia="等线" w:hAnsi="Book Antiqua" w:cs="宋体"/>
                <w:i/>
                <w:iCs/>
                <w:color w:val="000000"/>
                <w:lang w:eastAsia="zh-CN"/>
              </w:rPr>
              <w:t xml:space="preserve"> et </w:t>
            </w:r>
            <w:proofErr w:type="gramStart"/>
            <w:r w:rsidR="007C76EA" w:rsidRPr="00B945F0">
              <w:rPr>
                <w:rFonts w:ascii="Book Antiqua" w:eastAsia="等线" w:hAnsi="Book Antiqua" w:cs="宋体"/>
                <w:i/>
                <w:iCs/>
                <w:color w:val="000000"/>
                <w:lang w:eastAsia="zh-CN"/>
              </w:rPr>
              <w:t>al</w:t>
            </w:r>
            <w:r w:rsidR="00B113AE" w:rsidRPr="00B945F0">
              <w:rPr>
                <w:rFonts w:ascii="Book Antiqua" w:eastAsia="等线" w:hAnsi="Book Antiqua" w:cs="宋体"/>
                <w:color w:val="000000"/>
                <w:vertAlign w:val="superscript"/>
                <w:lang w:eastAsia="zh-CN"/>
              </w:rPr>
              <w:t>[</w:t>
            </w:r>
            <w:proofErr w:type="gramEnd"/>
            <w:r w:rsidR="00B113AE" w:rsidRPr="00B945F0">
              <w:rPr>
                <w:rFonts w:ascii="Book Antiqua" w:eastAsia="等线" w:hAnsi="Book Antiqua" w:cs="宋体"/>
                <w:color w:val="000000"/>
                <w:vertAlign w:val="superscript"/>
                <w:lang w:eastAsia="zh-CN"/>
              </w:rPr>
              <w:t>69]</w:t>
            </w:r>
            <w:r w:rsidRPr="00B945F0">
              <w:rPr>
                <w:rFonts w:ascii="Book Antiqua" w:eastAsia="等线" w:hAnsi="Book Antiqua" w:cs="宋体"/>
                <w:color w:val="000000"/>
                <w:lang w:eastAsia="zh-CN"/>
              </w:rPr>
              <w:t>, 2019</w:t>
            </w:r>
          </w:p>
        </w:tc>
        <w:tc>
          <w:tcPr>
            <w:tcW w:w="851" w:type="dxa"/>
            <w:tcBorders>
              <w:top w:val="nil"/>
              <w:left w:val="nil"/>
              <w:bottom w:val="single" w:sz="4" w:space="0" w:color="auto"/>
              <w:right w:val="nil"/>
            </w:tcBorders>
            <w:shd w:val="clear" w:color="auto" w:fill="auto"/>
            <w:noWrap/>
            <w:hideMark/>
          </w:tcPr>
          <w:p w14:paraId="61138B6A"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39</w:t>
            </w:r>
          </w:p>
        </w:tc>
        <w:tc>
          <w:tcPr>
            <w:tcW w:w="709" w:type="dxa"/>
            <w:tcBorders>
              <w:top w:val="nil"/>
              <w:left w:val="nil"/>
              <w:bottom w:val="single" w:sz="4" w:space="0" w:color="auto"/>
              <w:right w:val="nil"/>
            </w:tcBorders>
            <w:shd w:val="clear" w:color="auto" w:fill="auto"/>
            <w:noWrap/>
            <w:hideMark/>
          </w:tcPr>
          <w:p w14:paraId="45D83AE6"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F</w:t>
            </w:r>
          </w:p>
        </w:tc>
        <w:tc>
          <w:tcPr>
            <w:tcW w:w="2657" w:type="dxa"/>
            <w:tcBorders>
              <w:top w:val="nil"/>
              <w:left w:val="nil"/>
              <w:bottom w:val="single" w:sz="4" w:space="0" w:color="auto"/>
              <w:right w:val="nil"/>
            </w:tcBorders>
            <w:shd w:val="clear" w:color="auto" w:fill="auto"/>
            <w:noWrap/>
            <w:hideMark/>
          </w:tcPr>
          <w:p w14:paraId="135857C8"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 xml:space="preserve">Acute myelocytic </w:t>
            </w:r>
            <w:r w:rsidRPr="00B945F0">
              <w:rPr>
                <w:rFonts w:ascii="Book Antiqua" w:eastAsia="等线" w:hAnsi="Book Antiqua" w:cs="宋体"/>
                <w:color w:val="000000"/>
                <w:lang w:eastAsia="zh-CN"/>
              </w:rPr>
              <w:lastRenderedPageBreak/>
              <w:t>leukemia</w:t>
            </w:r>
          </w:p>
        </w:tc>
        <w:tc>
          <w:tcPr>
            <w:tcW w:w="2587" w:type="dxa"/>
            <w:tcBorders>
              <w:top w:val="nil"/>
              <w:left w:val="nil"/>
              <w:bottom w:val="single" w:sz="4" w:space="0" w:color="auto"/>
              <w:right w:val="nil"/>
            </w:tcBorders>
            <w:shd w:val="clear" w:color="auto" w:fill="auto"/>
            <w:noWrap/>
            <w:hideMark/>
          </w:tcPr>
          <w:p w14:paraId="3F2C5F69" w14:textId="4D2610F5" w:rsidR="00047961" w:rsidRPr="00B945F0" w:rsidRDefault="00047961" w:rsidP="008E3155">
            <w:pPr>
              <w:spacing w:line="360" w:lineRule="auto"/>
              <w:jc w:val="both"/>
              <w:rPr>
                <w:rFonts w:ascii="Book Antiqua" w:eastAsia="等线" w:hAnsi="Book Antiqua" w:cs="宋体"/>
                <w:i/>
                <w:iCs/>
                <w:color w:val="000000"/>
                <w:lang w:eastAsia="zh-CN"/>
              </w:rPr>
            </w:pPr>
            <w:r w:rsidRPr="00B945F0">
              <w:rPr>
                <w:rFonts w:ascii="Book Antiqua" w:eastAsia="等线" w:hAnsi="Book Antiqua" w:cs="宋体"/>
                <w:i/>
                <w:iCs/>
                <w:color w:val="000000"/>
                <w:lang w:eastAsia="zh-CN"/>
              </w:rPr>
              <w:lastRenderedPageBreak/>
              <w:t xml:space="preserve">Fusarium </w:t>
            </w:r>
            <w:r w:rsidRPr="00B945F0">
              <w:rPr>
                <w:rFonts w:ascii="Book Antiqua" w:eastAsia="等线" w:hAnsi="Book Antiqua" w:cs="宋体"/>
                <w:color w:val="000000"/>
                <w:lang w:eastAsia="zh-CN"/>
              </w:rPr>
              <w:t>spp</w:t>
            </w:r>
            <w:r w:rsidR="008E3155" w:rsidRPr="00B945F0">
              <w:rPr>
                <w:rFonts w:ascii="Book Antiqua" w:eastAsia="等线" w:hAnsi="Book Antiqua" w:cs="宋体"/>
                <w:color w:val="000000"/>
                <w:lang w:eastAsia="zh-CN"/>
              </w:rPr>
              <w:t>.</w:t>
            </w:r>
          </w:p>
        </w:tc>
        <w:tc>
          <w:tcPr>
            <w:tcW w:w="1134" w:type="dxa"/>
            <w:tcBorders>
              <w:top w:val="nil"/>
              <w:left w:val="nil"/>
              <w:bottom w:val="single" w:sz="4" w:space="0" w:color="auto"/>
              <w:right w:val="nil"/>
            </w:tcBorders>
            <w:shd w:val="clear" w:color="auto" w:fill="auto"/>
            <w:noWrap/>
            <w:hideMark/>
          </w:tcPr>
          <w:p w14:paraId="24550B20"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560" w:type="dxa"/>
            <w:tcBorders>
              <w:top w:val="nil"/>
              <w:left w:val="nil"/>
              <w:bottom w:val="single" w:sz="4" w:space="0" w:color="auto"/>
              <w:right w:val="nil"/>
            </w:tcBorders>
            <w:shd w:val="clear" w:color="auto" w:fill="auto"/>
            <w:noWrap/>
            <w:hideMark/>
          </w:tcPr>
          <w:p w14:paraId="6D988524" w14:textId="77777777" w:rsidR="00047961" w:rsidRPr="00B945F0" w:rsidRDefault="00047961" w:rsidP="008E3155">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275" w:type="dxa"/>
            <w:tcBorders>
              <w:top w:val="nil"/>
              <w:left w:val="nil"/>
              <w:bottom w:val="single" w:sz="4" w:space="0" w:color="auto"/>
              <w:right w:val="nil"/>
            </w:tcBorders>
            <w:shd w:val="clear" w:color="auto" w:fill="auto"/>
            <w:noWrap/>
            <w:hideMark/>
          </w:tcPr>
          <w:p w14:paraId="0F38B0F7"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418" w:type="dxa"/>
            <w:tcBorders>
              <w:top w:val="nil"/>
              <w:left w:val="nil"/>
              <w:bottom w:val="single" w:sz="4" w:space="0" w:color="auto"/>
              <w:right w:val="nil"/>
            </w:tcBorders>
            <w:shd w:val="clear" w:color="auto" w:fill="auto"/>
            <w:noWrap/>
            <w:hideMark/>
          </w:tcPr>
          <w:p w14:paraId="0CE9A303"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w:t>
            </w:r>
          </w:p>
        </w:tc>
        <w:tc>
          <w:tcPr>
            <w:tcW w:w="1847" w:type="dxa"/>
            <w:tcBorders>
              <w:top w:val="nil"/>
              <w:left w:val="nil"/>
              <w:bottom w:val="single" w:sz="4" w:space="0" w:color="auto"/>
              <w:right w:val="nil"/>
            </w:tcBorders>
            <w:shd w:val="clear" w:color="auto" w:fill="auto"/>
            <w:noWrap/>
            <w:hideMark/>
          </w:tcPr>
          <w:p w14:paraId="7A1F752A"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555" w:type="dxa"/>
            <w:tcBorders>
              <w:top w:val="nil"/>
              <w:left w:val="nil"/>
              <w:bottom w:val="single" w:sz="4" w:space="0" w:color="auto"/>
              <w:right w:val="nil"/>
            </w:tcBorders>
            <w:shd w:val="clear" w:color="auto" w:fill="auto"/>
            <w:noWrap/>
            <w:hideMark/>
          </w:tcPr>
          <w:p w14:paraId="23DECC9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694" w:type="dxa"/>
            <w:tcBorders>
              <w:top w:val="nil"/>
              <w:left w:val="nil"/>
              <w:bottom w:val="single" w:sz="4" w:space="0" w:color="auto"/>
              <w:right w:val="nil"/>
            </w:tcBorders>
            <w:shd w:val="clear" w:color="auto" w:fill="auto"/>
            <w:noWrap/>
            <w:hideMark/>
          </w:tcPr>
          <w:p w14:paraId="355C5C5B"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683" w:type="dxa"/>
            <w:tcBorders>
              <w:top w:val="nil"/>
              <w:left w:val="nil"/>
              <w:bottom w:val="single" w:sz="4" w:space="0" w:color="auto"/>
              <w:right w:val="nil"/>
            </w:tcBorders>
            <w:shd w:val="clear" w:color="auto" w:fill="auto"/>
            <w:noWrap/>
            <w:hideMark/>
          </w:tcPr>
          <w:p w14:paraId="334FE72D" w14:textId="77777777"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NP</w:t>
            </w:r>
          </w:p>
        </w:tc>
        <w:tc>
          <w:tcPr>
            <w:tcW w:w="1323" w:type="dxa"/>
            <w:tcBorders>
              <w:top w:val="nil"/>
              <w:left w:val="nil"/>
              <w:bottom w:val="single" w:sz="4" w:space="0" w:color="auto"/>
              <w:right w:val="nil"/>
            </w:tcBorders>
            <w:shd w:val="clear" w:color="auto" w:fill="auto"/>
            <w:noWrap/>
            <w:hideMark/>
          </w:tcPr>
          <w:p w14:paraId="1B647434" w14:textId="1562770E" w:rsidR="00047961" w:rsidRPr="00B945F0" w:rsidRDefault="00047961">
            <w:pPr>
              <w:spacing w:line="360" w:lineRule="auto"/>
              <w:jc w:val="both"/>
              <w:rPr>
                <w:rFonts w:ascii="Book Antiqua" w:eastAsia="等线" w:hAnsi="Book Antiqua" w:cs="宋体"/>
                <w:color w:val="000000"/>
                <w:lang w:eastAsia="zh-CN"/>
              </w:rPr>
            </w:pPr>
            <w:r w:rsidRPr="00B945F0">
              <w:rPr>
                <w:rFonts w:ascii="Book Antiqua" w:eastAsia="等线" w:hAnsi="Book Antiqua" w:cs="宋体"/>
                <w:color w:val="000000"/>
                <w:lang w:eastAsia="zh-CN"/>
              </w:rPr>
              <w:t>Possible</w:t>
            </w:r>
          </w:p>
        </w:tc>
      </w:tr>
    </w:tbl>
    <w:p w14:paraId="2C4D31B1" w14:textId="5BE70BC3" w:rsidR="00AA31F0" w:rsidRPr="00B945F0" w:rsidRDefault="00FC67E2" w:rsidP="008E3155">
      <w:pPr>
        <w:spacing w:line="360" w:lineRule="auto"/>
        <w:jc w:val="both"/>
        <w:rPr>
          <w:rFonts w:ascii="Book Antiqua" w:eastAsia="Book Antiqua" w:hAnsi="Book Antiqua" w:cs="Book Antiqua"/>
          <w:color w:val="000000"/>
        </w:rPr>
      </w:pPr>
      <w:r w:rsidRPr="00B945F0">
        <w:rPr>
          <w:rFonts w:ascii="Book Antiqua" w:eastAsia="Book Antiqua" w:hAnsi="Book Antiqua" w:cs="Book Antiqua"/>
          <w:color w:val="000000"/>
          <w:vertAlign w:val="superscript"/>
        </w:rPr>
        <w:t>1</w:t>
      </w:r>
      <w:r w:rsidRPr="00B945F0">
        <w:rPr>
          <w:rFonts w:ascii="Book Antiqua" w:eastAsia="Book Antiqua" w:hAnsi="Book Antiqua" w:cs="Book Antiqua"/>
          <w:color w:val="000000"/>
        </w:rPr>
        <w:t>Histopathology is considered positive if inflammation is present or if the pathogen is identified</w:t>
      </w:r>
      <w:r w:rsidR="00AA31F0" w:rsidRPr="00B945F0">
        <w:rPr>
          <w:rFonts w:ascii="Book Antiqua" w:eastAsia="Book Antiqua" w:hAnsi="Book Antiqua" w:cs="Book Antiqua"/>
          <w:color w:val="000000"/>
        </w:rPr>
        <w:t>.</w:t>
      </w:r>
    </w:p>
    <w:p w14:paraId="23C7CE01" w14:textId="4DD1FAC3" w:rsidR="00AA31F0" w:rsidRPr="00B945F0" w:rsidRDefault="00FC67E2" w:rsidP="008E3155">
      <w:pPr>
        <w:spacing w:line="360" w:lineRule="auto"/>
        <w:jc w:val="both"/>
        <w:rPr>
          <w:rFonts w:ascii="Book Antiqua" w:eastAsia="Book Antiqua" w:hAnsi="Book Antiqua" w:cs="Book Antiqua"/>
          <w:color w:val="000000"/>
        </w:rPr>
      </w:pPr>
      <w:r w:rsidRPr="00B945F0">
        <w:rPr>
          <w:rFonts w:ascii="Book Antiqua" w:eastAsia="Book Antiqua" w:hAnsi="Book Antiqua" w:cs="Book Antiqua"/>
          <w:color w:val="000000"/>
          <w:vertAlign w:val="superscript"/>
        </w:rPr>
        <w:t>2</w:t>
      </w:r>
      <w:r w:rsidRPr="00B945F0">
        <w:rPr>
          <w:rFonts w:ascii="Book Antiqua" w:eastAsia="Book Antiqua" w:hAnsi="Book Antiqua" w:cs="Book Antiqua"/>
          <w:color w:val="000000"/>
        </w:rPr>
        <w:t>Zika virus was also identified using electron microscopy</w:t>
      </w:r>
      <w:r w:rsidR="00AA31F0" w:rsidRPr="00B945F0">
        <w:rPr>
          <w:rFonts w:ascii="宋体" w:eastAsia="宋体" w:hAnsi="宋体" w:cs="宋体" w:hint="eastAsia"/>
          <w:color w:val="000000"/>
          <w:lang w:eastAsia="zh-CN"/>
        </w:rPr>
        <w:t>.</w:t>
      </w:r>
    </w:p>
    <w:p w14:paraId="159A49C1" w14:textId="77777777" w:rsidR="00AA31F0" w:rsidRPr="00B945F0" w:rsidRDefault="00FC67E2" w:rsidP="008E3155">
      <w:pPr>
        <w:spacing w:line="360" w:lineRule="auto"/>
        <w:jc w:val="both"/>
        <w:rPr>
          <w:rFonts w:ascii="Book Antiqua" w:eastAsia="Book Antiqua" w:hAnsi="Book Antiqua" w:cs="Book Antiqua"/>
          <w:color w:val="000000"/>
        </w:rPr>
      </w:pPr>
      <w:r w:rsidRPr="00B945F0">
        <w:rPr>
          <w:rFonts w:ascii="Book Antiqua" w:eastAsia="Book Antiqua" w:hAnsi="Book Antiqua" w:cs="Book Antiqua"/>
          <w:color w:val="000000"/>
          <w:vertAlign w:val="superscript"/>
        </w:rPr>
        <w:t>3</w:t>
      </w:r>
      <w:r w:rsidRPr="00B945F0">
        <w:rPr>
          <w:rFonts w:ascii="Book Antiqua" w:eastAsia="Book Antiqua" w:hAnsi="Book Antiqua" w:cs="Book Antiqua"/>
          <w:i/>
          <w:iCs/>
          <w:color w:val="000000"/>
        </w:rPr>
        <w:t>Giardia</w:t>
      </w:r>
      <w:r w:rsidRPr="00B945F0">
        <w:rPr>
          <w:rFonts w:ascii="Book Antiqua" w:eastAsia="Book Antiqua" w:hAnsi="Book Antiqua" w:cs="Book Antiqua"/>
          <w:color w:val="000000"/>
        </w:rPr>
        <w:t xml:space="preserve"> was identified using bile duct brush cytology and biopsy of the hilar bile duct stricture</w:t>
      </w:r>
      <w:r w:rsidR="00AA31F0" w:rsidRPr="00B945F0">
        <w:rPr>
          <w:rFonts w:ascii="Book Antiqua" w:eastAsia="Book Antiqua" w:hAnsi="Book Antiqua" w:cs="Book Antiqua"/>
          <w:color w:val="000000"/>
        </w:rPr>
        <w:t>.</w:t>
      </w:r>
      <w:r w:rsidR="008E3155" w:rsidRPr="00B945F0">
        <w:rPr>
          <w:rFonts w:ascii="Book Antiqua" w:eastAsia="Book Antiqua" w:hAnsi="Book Antiqua" w:cs="Book Antiqua"/>
          <w:color w:val="000000"/>
        </w:rPr>
        <w:t xml:space="preserve"> </w:t>
      </w:r>
    </w:p>
    <w:p w14:paraId="728EDD5B" w14:textId="77777777" w:rsidR="0024243D" w:rsidRPr="00B945F0" w:rsidRDefault="00FC67E2" w:rsidP="008E3155">
      <w:pPr>
        <w:spacing w:line="360" w:lineRule="auto"/>
        <w:jc w:val="both"/>
        <w:rPr>
          <w:rFonts w:ascii="Book Antiqua" w:eastAsia="Book Antiqua" w:hAnsi="Book Antiqua" w:cs="Book Antiqua"/>
          <w:color w:val="000000"/>
        </w:rPr>
      </w:pPr>
      <w:r w:rsidRPr="00B945F0">
        <w:rPr>
          <w:rFonts w:ascii="Book Antiqua" w:eastAsia="Book Antiqua" w:hAnsi="Book Antiqua" w:cs="Book Antiqua"/>
          <w:color w:val="000000"/>
          <w:vertAlign w:val="superscript"/>
        </w:rPr>
        <w:t>4</w:t>
      </w:r>
      <w:r w:rsidRPr="00B945F0">
        <w:rPr>
          <w:rFonts w:ascii="Book Antiqua" w:eastAsia="Book Antiqua" w:hAnsi="Book Antiqua" w:cs="Book Antiqua"/>
          <w:color w:val="000000"/>
        </w:rPr>
        <w:t xml:space="preserve">The parasites were detected through peripheral smear. </w:t>
      </w:r>
    </w:p>
    <w:p w14:paraId="7F1E675F" w14:textId="77777777" w:rsidR="002C4B26" w:rsidRPr="00B945F0" w:rsidRDefault="00047961" w:rsidP="008E3155">
      <w:pPr>
        <w:spacing w:line="360" w:lineRule="auto"/>
        <w:jc w:val="both"/>
        <w:rPr>
          <w:rFonts w:ascii="Book Antiqua" w:eastAsia="Book Antiqua" w:hAnsi="Book Antiqua" w:cs="Book Antiqua"/>
          <w:color w:val="000000"/>
        </w:rPr>
        <w:sectPr w:rsidR="002C4B26" w:rsidRPr="00B945F0" w:rsidSect="00047961">
          <w:pgSz w:w="24480" w:h="15840" w:orient="landscape" w:code="3"/>
          <w:pgMar w:top="1440" w:right="1440" w:bottom="1440" w:left="1440" w:header="720" w:footer="720" w:gutter="0"/>
          <w:cols w:space="720"/>
          <w:docGrid w:linePitch="360"/>
        </w:sectPr>
      </w:pPr>
      <w:r w:rsidRPr="00B945F0">
        <w:rPr>
          <w:rFonts w:ascii="Book Antiqua" w:eastAsia="Book Antiqua" w:hAnsi="Book Antiqua" w:cs="Book Antiqua"/>
          <w:color w:val="000000"/>
        </w:rPr>
        <w:t xml:space="preserve">Proven: </w:t>
      </w:r>
      <w:r w:rsidR="00FC67E2" w:rsidRPr="00B945F0">
        <w:rPr>
          <w:rFonts w:ascii="Book Antiqua" w:eastAsia="Book Antiqua" w:hAnsi="Book Antiqua" w:cs="Book Antiqua"/>
          <w:color w:val="000000"/>
        </w:rPr>
        <w:t>C</w:t>
      </w:r>
      <w:r w:rsidRPr="00B945F0">
        <w:rPr>
          <w:rFonts w:ascii="Book Antiqua" w:eastAsia="Book Antiqua" w:hAnsi="Book Antiqua" w:cs="Book Antiqua"/>
          <w:color w:val="000000"/>
        </w:rPr>
        <w:t xml:space="preserve">ases in which cholecystectomy was performed, inflammation of the gallbladder was demonstrated, and the causative pathogen of </w:t>
      </w:r>
      <w:r w:rsidR="008E3155" w:rsidRPr="00B945F0">
        <w:rPr>
          <w:rFonts w:ascii="Book Antiqua" w:eastAsia="Book Antiqua" w:hAnsi="Book Antiqua" w:cs="Book Antiqua"/>
          <w:color w:val="000000"/>
        </w:rPr>
        <w:t>acute acalculous cholecystitis (</w:t>
      </w:r>
      <w:r w:rsidRPr="00B945F0">
        <w:rPr>
          <w:rFonts w:ascii="Book Antiqua" w:eastAsia="Book Antiqua" w:hAnsi="Book Antiqua" w:cs="Book Antiqua"/>
          <w:color w:val="000000"/>
        </w:rPr>
        <w:t>AAC</w:t>
      </w:r>
      <w:r w:rsidR="008E3155"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was identified using histopathology, </w:t>
      </w:r>
      <w:r w:rsidR="008E3155" w:rsidRPr="00B945F0">
        <w:rPr>
          <w:rFonts w:ascii="Book Antiqua" w:eastAsia="Book Antiqua" w:hAnsi="Book Antiqua" w:cs="Book Antiqua"/>
          <w:color w:val="000000"/>
        </w:rPr>
        <w:t>polymerase chain reaction (</w:t>
      </w:r>
      <w:r w:rsidRPr="00B945F0">
        <w:rPr>
          <w:rFonts w:ascii="Book Antiqua" w:eastAsia="Book Antiqua" w:hAnsi="Book Antiqua" w:cs="Book Antiqua"/>
          <w:color w:val="000000"/>
        </w:rPr>
        <w:t>PCR</w:t>
      </w:r>
      <w:r w:rsidR="008E3155"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on tissue specimen or </w:t>
      </w:r>
      <w:r w:rsidR="008E3155" w:rsidRPr="00B945F0">
        <w:rPr>
          <w:rFonts w:ascii="Book Antiqua" w:eastAsia="Book Antiqua" w:hAnsi="Book Antiqua" w:cs="Book Antiqua"/>
          <w:color w:val="000000"/>
        </w:rPr>
        <w:t>immunohistochemistry (</w:t>
      </w:r>
      <w:r w:rsidRPr="00B945F0">
        <w:rPr>
          <w:rFonts w:ascii="Book Antiqua" w:eastAsia="Book Antiqua" w:hAnsi="Book Antiqua" w:cs="Book Antiqua"/>
          <w:color w:val="000000"/>
        </w:rPr>
        <w:t>IHC</w:t>
      </w:r>
      <w:r w:rsidR="008E3155" w:rsidRPr="00B945F0">
        <w:rPr>
          <w:rFonts w:ascii="Book Antiqua" w:eastAsia="Book Antiqua" w:hAnsi="Book Antiqua" w:cs="Book Antiqua"/>
          <w:color w:val="000000"/>
        </w:rPr>
        <w:t>)</w:t>
      </w:r>
      <w:r w:rsidR="00FC67E2"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 xml:space="preserve">Probable: </w:t>
      </w:r>
      <w:r w:rsidR="00122D4B" w:rsidRPr="00B945F0">
        <w:rPr>
          <w:rFonts w:ascii="Book Antiqua" w:eastAsia="Book Antiqua" w:hAnsi="Book Antiqua" w:cs="Book Antiqua"/>
          <w:color w:val="000000"/>
        </w:rPr>
        <w:t>C</w:t>
      </w:r>
      <w:r w:rsidRPr="00B945F0">
        <w:rPr>
          <w:rFonts w:ascii="Book Antiqua" w:eastAsia="Book Antiqua" w:hAnsi="Book Antiqua" w:cs="Book Antiqua"/>
          <w:color w:val="000000"/>
        </w:rPr>
        <w:t>ases in which the causative pathogen of AAC was identified using stool/blood/bile culture or serological methods, cholecystectomy was undertaken and inflammation of the gallbladder was demonstrated, but histopathology, PCR on tissue specimen or IHC were not performed or were negative for pathogens</w:t>
      </w:r>
      <w:r w:rsidR="00FC67E2"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 xml:space="preserve">Possible: </w:t>
      </w:r>
      <w:r w:rsidR="00122D4B" w:rsidRPr="00B945F0">
        <w:rPr>
          <w:rFonts w:ascii="Book Antiqua" w:eastAsia="Book Antiqua" w:hAnsi="Book Antiqua" w:cs="Book Antiqua"/>
          <w:color w:val="000000"/>
        </w:rPr>
        <w:t>C</w:t>
      </w:r>
      <w:r w:rsidRPr="00B945F0">
        <w:rPr>
          <w:rFonts w:ascii="Book Antiqua" w:eastAsia="Book Antiqua" w:hAnsi="Book Antiqua" w:cs="Book Antiqua"/>
          <w:color w:val="000000"/>
        </w:rPr>
        <w:t>ases in which the causative pathogen of AAC was identified using stool/blood/bile culture or serological methods but cholecystectomy was not performed.</w:t>
      </w:r>
      <w:r w:rsidR="00FC67E2" w:rsidRPr="00B945F0">
        <w:rPr>
          <w:rFonts w:ascii="Book Antiqua" w:hAnsi="Book Antiqua" w:cs="Book Antiqua"/>
          <w:color w:val="000000"/>
          <w:lang w:eastAsia="zh-CN"/>
        </w:rPr>
        <w:t xml:space="preserve"> </w:t>
      </w:r>
      <w:r w:rsidRPr="00B945F0">
        <w:rPr>
          <w:rFonts w:ascii="Book Antiqua" w:eastAsia="Book Antiqua" w:hAnsi="Book Antiqua" w:cs="Book Antiqua"/>
          <w:color w:val="000000"/>
        </w:rPr>
        <w:t>CCY: Cholecystectomy</w:t>
      </w:r>
      <w:r w:rsidR="00306B66"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NP: Not performed</w:t>
      </w:r>
      <w:r w:rsidR="00306B66"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NA: Not available</w:t>
      </w:r>
      <w:r w:rsidR="00306B66"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CVID: Common variable immune deficiency</w:t>
      </w:r>
      <w:r w:rsidR="00306B66"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HAV: Hepatitis A virus</w:t>
      </w:r>
      <w:r w:rsidR="00306B66"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CMV: Cytomegalovirus</w:t>
      </w:r>
      <w:r w:rsidR="00306B66"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HIV: Human immunodeficiency virus</w:t>
      </w:r>
      <w:r w:rsidR="00306B66"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HBV: Hepatitis B virus</w:t>
      </w:r>
      <w:r w:rsidR="00306B66" w:rsidRPr="00B945F0">
        <w:rPr>
          <w:rFonts w:ascii="Book Antiqua" w:eastAsia="Book Antiqua" w:hAnsi="Book Antiqua" w:cs="Book Antiqua"/>
          <w:color w:val="000000"/>
        </w:rPr>
        <w:t xml:space="preserve">; </w:t>
      </w:r>
      <w:r w:rsidRPr="00B945F0">
        <w:rPr>
          <w:rFonts w:ascii="Book Antiqua" w:eastAsia="Book Antiqua" w:hAnsi="Book Antiqua" w:cs="Book Antiqua"/>
          <w:color w:val="000000"/>
        </w:rPr>
        <w:t>HCV: Hepatitis C virus</w:t>
      </w:r>
      <w:r w:rsidR="00306B66"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EBV: Epstein-Barr virus</w:t>
      </w:r>
      <w:r w:rsidR="00306B66" w:rsidRPr="00B945F0">
        <w:rPr>
          <w:rFonts w:ascii="Book Antiqua" w:eastAsia="Book Antiqua" w:hAnsi="Book Antiqua" w:cs="Book Antiqua"/>
          <w:color w:val="000000"/>
        </w:rPr>
        <w:t>;</w:t>
      </w:r>
      <w:r w:rsidRPr="00B945F0">
        <w:rPr>
          <w:rFonts w:ascii="Book Antiqua" w:eastAsia="Book Antiqua" w:hAnsi="Book Antiqua" w:cs="Book Antiqua"/>
          <w:color w:val="000000"/>
        </w:rPr>
        <w:t xml:space="preserve"> VZV: Varicella zoster virus.</w:t>
      </w:r>
    </w:p>
    <w:p w14:paraId="062D9F6F" w14:textId="77777777" w:rsidR="002C4B26" w:rsidRPr="00B945F0" w:rsidRDefault="002C4B26" w:rsidP="002C4B26">
      <w:pPr>
        <w:jc w:val="center"/>
        <w:rPr>
          <w:rFonts w:ascii="Book Antiqua" w:hAnsi="Book Antiqua"/>
          <w:lang w:eastAsia="zh-CN"/>
        </w:rPr>
      </w:pPr>
    </w:p>
    <w:p w14:paraId="1F4A17E7" w14:textId="77777777" w:rsidR="002C4B26" w:rsidRPr="00B945F0" w:rsidRDefault="002C4B26" w:rsidP="002C4B26">
      <w:pPr>
        <w:jc w:val="center"/>
        <w:rPr>
          <w:rFonts w:ascii="Book Antiqua" w:hAnsi="Book Antiqua"/>
          <w:lang w:eastAsia="zh-CN"/>
        </w:rPr>
      </w:pPr>
    </w:p>
    <w:p w14:paraId="7883C3B1" w14:textId="77777777" w:rsidR="002C4B26" w:rsidRPr="00B945F0" w:rsidRDefault="002C4B26" w:rsidP="002C4B26">
      <w:pPr>
        <w:jc w:val="center"/>
        <w:rPr>
          <w:rFonts w:ascii="Book Antiqua" w:hAnsi="Book Antiqua"/>
          <w:lang w:eastAsia="zh-CN"/>
        </w:rPr>
      </w:pPr>
    </w:p>
    <w:p w14:paraId="71F76824" w14:textId="77777777" w:rsidR="002C4B26" w:rsidRPr="00B945F0" w:rsidRDefault="002C4B26" w:rsidP="002C4B26">
      <w:pPr>
        <w:jc w:val="center"/>
        <w:rPr>
          <w:rFonts w:ascii="Book Antiqua" w:hAnsi="Book Antiqua"/>
          <w:lang w:eastAsia="zh-CN"/>
        </w:rPr>
      </w:pPr>
    </w:p>
    <w:p w14:paraId="3B631D3F" w14:textId="77777777" w:rsidR="002C4B26" w:rsidRPr="00B945F0" w:rsidRDefault="002C4B26" w:rsidP="002C4B26">
      <w:pPr>
        <w:jc w:val="center"/>
        <w:rPr>
          <w:rFonts w:ascii="Book Antiqua" w:hAnsi="Book Antiqua"/>
          <w:lang w:eastAsia="zh-CN"/>
        </w:rPr>
      </w:pPr>
    </w:p>
    <w:p w14:paraId="6465D094" w14:textId="51BC6F3C" w:rsidR="002C4B26" w:rsidRPr="00B945F0" w:rsidRDefault="002C4B26" w:rsidP="002C4B26">
      <w:pPr>
        <w:jc w:val="center"/>
        <w:rPr>
          <w:rFonts w:ascii="Book Antiqua" w:hAnsi="Book Antiqua"/>
          <w:lang w:eastAsia="zh-CN"/>
        </w:rPr>
      </w:pPr>
      <w:r w:rsidRPr="00B945F0">
        <w:rPr>
          <w:rFonts w:ascii="Book Antiqua" w:hAnsi="Book Antiqua"/>
          <w:noProof/>
          <w:lang w:eastAsia="zh-CN"/>
        </w:rPr>
        <w:drawing>
          <wp:inline distT="0" distB="0" distL="0" distR="0" wp14:anchorId="5B3CB229" wp14:editId="12E40C66">
            <wp:extent cx="2493010" cy="1440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30FF9DAD" w14:textId="77777777" w:rsidR="002C4B26" w:rsidRPr="00B945F0" w:rsidRDefault="002C4B26" w:rsidP="002C4B26">
      <w:pPr>
        <w:jc w:val="center"/>
        <w:rPr>
          <w:rFonts w:ascii="Book Antiqua" w:hAnsi="Book Antiqua"/>
          <w:lang w:eastAsia="zh-CN"/>
        </w:rPr>
      </w:pPr>
    </w:p>
    <w:p w14:paraId="5950BC81" w14:textId="77777777" w:rsidR="002C4B26" w:rsidRPr="00B945F0" w:rsidRDefault="002C4B26" w:rsidP="002C4B26">
      <w:pPr>
        <w:autoSpaceDE w:val="0"/>
        <w:autoSpaceDN w:val="0"/>
        <w:adjustRightInd w:val="0"/>
        <w:jc w:val="center"/>
        <w:rPr>
          <w:rFonts w:ascii="Book Antiqua" w:eastAsia="Garamond-Bold" w:hAnsi="Book Antiqua" w:cs="Garamond-Bold"/>
          <w:b/>
          <w:bCs/>
          <w:color w:val="000000"/>
          <w:sz w:val="28"/>
          <w:szCs w:val="28"/>
        </w:rPr>
      </w:pPr>
      <w:r w:rsidRPr="00B945F0">
        <w:rPr>
          <w:rFonts w:ascii="Book Antiqua" w:eastAsia="TimesNewRomanPSMT" w:hAnsi="Book Antiqua" w:cs="TimesNewRomanPSMT"/>
          <w:color w:val="000000"/>
          <w:sz w:val="28"/>
          <w:szCs w:val="28"/>
        </w:rPr>
        <w:t xml:space="preserve">Published by </w:t>
      </w:r>
      <w:proofErr w:type="spellStart"/>
      <w:r w:rsidRPr="00B945F0">
        <w:rPr>
          <w:rFonts w:ascii="Book Antiqua" w:eastAsia="Garamond-Bold" w:hAnsi="Book Antiqua" w:cs="Garamond-Bold"/>
          <w:b/>
          <w:bCs/>
          <w:color w:val="000000"/>
          <w:sz w:val="28"/>
          <w:szCs w:val="28"/>
        </w:rPr>
        <w:t>Baishideng</w:t>
      </w:r>
      <w:proofErr w:type="spellEnd"/>
      <w:r w:rsidRPr="00B945F0">
        <w:rPr>
          <w:rFonts w:ascii="Book Antiqua" w:eastAsia="Garamond-Bold" w:hAnsi="Book Antiqua" w:cs="Garamond-Bold"/>
          <w:b/>
          <w:bCs/>
          <w:color w:val="000000"/>
          <w:sz w:val="28"/>
          <w:szCs w:val="28"/>
        </w:rPr>
        <w:t xml:space="preserve"> Publishing Group Inc</w:t>
      </w:r>
    </w:p>
    <w:p w14:paraId="095C85B8" w14:textId="77777777" w:rsidR="002C4B26" w:rsidRPr="00B945F0" w:rsidRDefault="002C4B26" w:rsidP="002C4B26">
      <w:pPr>
        <w:autoSpaceDE w:val="0"/>
        <w:autoSpaceDN w:val="0"/>
        <w:adjustRightInd w:val="0"/>
        <w:jc w:val="center"/>
        <w:rPr>
          <w:rFonts w:ascii="Book Antiqua" w:eastAsia="TimesNewRomanPSMT" w:hAnsi="Book Antiqua" w:cs="Garamond"/>
          <w:color w:val="000000"/>
          <w:sz w:val="28"/>
          <w:szCs w:val="28"/>
        </w:rPr>
      </w:pPr>
      <w:r w:rsidRPr="00B945F0">
        <w:rPr>
          <w:rFonts w:ascii="Book Antiqua" w:eastAsia="TimesNewRomanPSMT" w:hAnsi="Book Antiqua" w:cs="Garamond"/>
          <w:color w:val="000000"/>
          <w:sz w:val="28"/>
          <w:szCs w:val="28"/>
        </w:rPr>
        <w:t>7041 Koll Center Parkway, Suite 160, Pleasanton, CA 94566, USA</w:t>
      </w:r>
    </w:p>
    <w:p w14:paraId="3D82AA0D" w14:textId="77777777" w:rsidR="002C4B26" w:rsidRPr="00B945F0" w:rsidRDefault="002C4B26" w:rsidP="002C4B26">
      <w:pPr>
        <w:autoSpaceDE w:val="0"/>
        <w:autoSpaceDN w:val="0"/>
        <w:adjustRightInd w:val="0"/>
        <w:jc w:val="center"/>
        <w:rPr>
          <w:rFonts w:ascii="Book Antiqua" w:eastAsia="TimesNewRomanPSMT" w:hAnsi="Book Antiqua" w:cs="Garamond"/>
          <w:color w:val="000000"/>
          <w:sz w:val="28"/>
          <w:szCs w:val="28"/>
        </w:rPr>
      </w:pPr>
      <w:r w:rsidRPr="00B945F0">
        <w:rPr>
          <w:rFonts w:ascii="Book Antiqua" w:eastAsia="Garamond-Bold" w:hAnsi="Book Antiqua" w:cs="Garamond-Bold"/>
          <w:b/>
          <w:bCs/>
          <w:color w:val="000000"/>
          <w:sz w:val="28"/>
          <w:szCs w:val="28"/>
        </w:rPr>
        <w:t xml:space="preserve">Telephone: </w:t>
      </w:r>
      <w:r w:rsidRPr="00B945F0">
        <w:rPr>
          <w:rFonts w:ascii="Book Antiqua" w:eastAsia="TimesNewRomanPSMT" w:hAnsi="Book Antiqua" w:cs="Garamond"/>
          <w:color w:val="000000"/>
          <w:sz w:val="28"/>
          <w:szCs w:val="28"/>
        </w:rPr>
        <w:t>+1-925-3991568</w:t>
      </w:r>
    </w:p>
    <w:p w14:paraId="58C29621" w14:textId="77777777" w:rsidR="002C4B26" w:rsidRPr="00B945F0" w:rsidRDefault="002C4B26" w:rsidP="002C4B26">
      <w:pPr>
        <w:autoSpaceDE w:val="0"/>
        <w:autoSpaceDN w:val="0"/>
        <w:adjustRightInd w:val="0"/>
        <w:jc w:val="center"/>
        <w:rPr>
          <w:rFonts w:ascii="Book Antiqua" w:eastAsia="TimesNewRomanPSMT" w:hAnsi="Book Antiqua" w:cs="Garamond"/>
          <w:color w:val="D56400"/>
          <w:sz w:val="28"/>
          <w:szCs w:val="28"/>
        </w:rPr>
      </w:pPr>
      <w:r w:rsidRPr="00B945F0">
        <w:rPr>
          <w:rFonts w:ascii="Book Antiqua" w:eastAsia="Garamond-Bold" w:hAnsi="Book Antiqua" w:cs="Garamond-Bold"/>
          <w:b/>
          <w:bCs/>
          <w:color w:val="000000"/>
          <w:sz w:val="28"/>
          <w:szCs w:val="28"/>
        </w:rPr>
        <w:t xml:space="preserve">E-mail: </w:t>
      </w:r>
      <w:r w:rsidRPr="00B945F0">
        <w:rPr>
          <w:rFonts w:ascii="Book Antiqua" w:eastAsia="TimesNewRomanPSMT" w:hAnsi="Book Antiqua" w:cs="Garamond"/>
          <w:color w:val="D56400"/>
          <w:sz w:val="28"/>
          <w:szCs w:val="28"/>
        </w:rPr>
        <w:t>bpgoffice@wjgnet.com</w:t>
      </w:r>
    </w:p>
    <w:p w14:paraId="3C064EEC" w14:textId="77777777" w:rsidR="002C4B26" w:rsidRPr="00B945F0" w:rsidRDefault="002C4B26" w:rsidP="002C4B26">
      <w:pPr>
        <w:autoSpaceDE w:val="0"/>
        <w:autoSpaceDN w:val="0"/>
        <w:adjustRightInd w:val="0"/>
        <w:jc w:val="center"/>
        <w:rPr>
          <w:rFonts w:ascii="Book Antiqua" w:eastAsia="TimesNewRomanPSMT" w:hAnsi="Book Antiqua" w:cs="Garamond"/>
          <w:color w:val="D56400"/>
          <w:sz w:val="28"/>
          <w:szCs w:val="28"/>
        </w:rPr>
      </w:pPr>
      <w:r w:rsidRPr="00B945F0">
        <w:rPr>
          <w:rFonts w:ascii="Book Antiqua" w:eastAsia="Garamond-Bold" w:hAnsi="Book Antiqua" w:cs="Garamond-Bold"/>
          <w:b/>
          <w:bCs/>
          <w:color w:val="000000"/>
          <w:sz w:val="28"/>
          <w:szCs w:val="28"/>
        </w:rPr>
        <w:t xml:space="preserve">Help Desk: </w:t>
      </w:r>
      <w:r w:rsidRPr="00B945F0">
        <w:rPr>
          <w:rFonts w:ascii="Book Antiqua" w:eastAsia="TimesNewRomanPSMT" w:hAnsi="Book Antiqua" w:cs="Garamond"/>
          <w:color w:val="D56400"/>
          <w:sz w:val="28"/>
          <w:szCs w:val="28"/>
        </w:rPr>
        <w:t>https://www.f6publishing.com/helpdesk</w:t>
      </w:r>
    </w:p>
    <w:p w14:paraId="590E92E4" w14:textId="77777777" w:rsidR="002C4B26" w:rsidRPr="00B945F0" w:rsidRDefault="002C4B26" w:rsidP="002C4B26">
      <w:pPr>
        <w:jc w:val="center"/>
        <w:rPr>
          <w:rFonts w:ascii="Book Antiqua" w:hAnsi="Book Antiqua"/>
          <w:lang w:eastAsia="zh-CN"/>
        </w:rPr>
      </w:pPr>
      <w:r w:rsidRPr="00B945F0">
        <w:rPr>
          <w:rFonts w:ascii="Book Antiqua" w:eastAsia="TimesNewRomanPSMT" w:hAnsi="Book Antiqua" w:cs="Garamond"/>
          <w:color w:val="D56400"/>
          <w:sz w:val="28"/>
          <w:szCs w:val="28"/>
        </w:rPr>
        <w:t>https://www.wjgnet.com</w:t>
      </w:r>
    </w:p>
    <w:p w14:paraId="1F2628E5" w14:textId="77777777" w:rsidR="002C4B26" w:rsidRPr="00B945F0" w:rsidRDefault="002C4B26" w:rsidP="002C4B26">
      <w:pPr>
        <w:jc w:val="center"/>
        <w:rPr>
          <w:rFonts w:ascii="Book Antiqua" w:hAnsi="Book Antiqua"/>
          <w:lang w:eastAsia="zh-CN"/>
        </w:rPr>
      </w:pPr>
    </w:p>
    <w:p w14:paraId="15FB9A88" w14:textId="77777777" w:rsidR="002C4B26" w:rsidRPr="00B945F0" w:rsidRDefault="002C4B26" w:rsidP="002C4B26">
      <w:pPr>
        <w:jc w:val="center"/>
        <w:rPr>
          <w:rFonts w:ascii="Book Antiqua" w:hAnsi="Book Antiqua"/>
          <w:lang w:eastAsia="zh-CN"/>
        </w:rPr>
      </w:pPr>
    </w:p>
    <w:p w14:paraId="706415DD" w14:textId="77777777" w:rsidR="002C4B26" w:rsidRPr="00B945F0" w:rsidRDefault="002C4B26" w:rsidP="002C4B26">
      <w:pPr>
        <w:jc w:val="center"/>
        <w:rPr>
          <w:rFonts w:ascii="Book Antiqua" w:hAnsi="Book Antiqua"/>
          <w:lang w:eastAsia="zh-CN"/>
        </w:rPr>
      </w:pPr>
    </w:p>
    <w:p w14:paraId="4AA7C3E8" w14:textId="2AA7A993" w:rsidR="002C4B26" w:rsidRPr="00B945F0" w:rsidRDefault="002C4B26" w:rsidP="002C4B26">
      <w:pPr>
        <w:jc w:val="center"/>
        <w:rPr>
          <w:rFonts w:ascii="Book Antiqua" w:hAnsi="Book Antiqua"/>
          <w:lang w:eastAsia="zh-CN"/>
        </w:rPr>
      </w:pPr>
      <w:r w:rsidRPr="00B945F0">
        <w:rPr>
          <w:rFonts w:ascii="Book Antiqua" w:hAnsi="Book Antiqua"/>
          <w:noProof/>
          <w:lang w:eastAsia="zh-CN"/>
        </w:rPr>
        <w:drawing>
          <wp:inline distT="0" distB="0" distL="0" distR="0" wp14:anchorId="428BBF10" wp14:editId="133D1DA9">
            <wp:extent cx="1449070" cy="1440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113889B" w14:textId="77777777" w:rsidR="002C4B26" w:rsidRPr="00B945F0" w:rsidRDefault="002C4B26" w:rsidP="002C4B26">
      <w:pPr>
        <w:jc w:val="center"/>
        <w:rPr>
          <w:rFonts w:ascii="Book Antiqua" w:hAnsi="Book Antiqua"/>
          <w:lang w:eastAsia="zh-CN"/>
        </w:rPr>
      </w:pPr>
    </w:p>
    <w:p w14:paraId="056C5650" w14:textId="77777777" w:rsidR="002C4B26" w:rsidRPr="00B945F0" w:rsidRDefault="002C4B26" w:rsidP="002C4B26">
      <w:pPr>
        <w:jc w:val="center"/>
        <w:rPr>
          <w:rFonts w:ascii="Book Antiqua" w:hAnsi="Book Antiqua"/>
          <w:lang w:eastAsia="zh-CN"/>
        </w:rPr>
      </w:pPr>
    </w:p>
    <w:p w14:paraId="2837F0CA" w14:textId="77777777" w:rsidR="002C4B26" w:rsidRPr="00B945F0" w:rsidRDefault="002C4B26" w:rsidP="002C4B26">
      <w:pPr>
        <w:jc w:val="center"/>
        <w:rPr>
          <w:rFonts w:ascii="Book Antiqua" w:hAnsi="Book Antiqua"/>
          <w:lang w:eastAsia="zh-CN"/>
        </w:rPr>
      </w:pPr>
    </w:p>
    <w:p w14:paraId="051D31EE" w14:textId="77777777" w:rsidR="002C4B26" w:rsidRPr="00B945F0" w:rsidRDefault="002C4B26" w:rsidP="002C4B26">
      <w:pPr>
        <w:jc w:val="center"/>
        <w:rPr>
          <w:rFonts w:ascii="Book Antiqua" w:hAnsi="Book Antiqua"/>
          <w:lang w:eastAsia="zh-CN"/>
        </w:rPr>
      </w:pPr>
    </w:p>
    <w:p w14:paraId="4C1121F2" w14:textId="77777777" w:rsidR="002C4B26" w:rsidRPr="00B945F0" w:rsidRDefault="002C4B26" w:rsidP="002C4B26">
      <w:pPr>
        <w:jc w:val="center"/>
        <w:rPr>
          <w:rFonts w:ascii="Book Antiqua" w:hAnsi="Book Antiqua"/>
          <w:lang w:eastAsia="zh-CN"/>
        </w:rPr>
      </w:pPr>
    </w:p>
    <w:p w14:paraId="48501A61" w14:textId="77777777" w:rsidR="002C4B26" w:rsidRPr="00B945F0" w:rsidRDefault="002C4B26" w:rsidP="002C4B26">
      <w:pPr>
        <w:jc w:val="center"/>
        <w:rPr>
          <w:rFonts w:ascii="Book Antiqua" w:hAnsi="Book Antiqua"/>
          <w:lang w:eastAsia="zh-CN"/>
        </w:rPr>
      </w:pPr>
    </w:p>
    <w:p w14:paraId="4410D06F" w14:textId="77777777" w:rsidR="002C4B26" w:rsidRPr="00B945F0" w:rsidRDefault="002C4B26" w:rsidP="002C4B26">
      <w:pPr>
        <w:jc w:val="center"/>
        <w:rPr>
          <w:rFonts w:ascii="Book Antiqua" w:hAnsi="Book Antiqua"/>
          <w:lang w:eastAsia="zh-CN"/>
        </w:rPr>
      </w:pPr>
    </w:p>
    <w:p w14:paraId="5418F9F4" w14:textId="77777777" w:rsidR="002C4B26" w:rsidRPr="00B945F0" w:rsidRDefault="002C4B26" w:rsidP="002C4B26">
      <w:pPr>
        <w:jc w:val="center"/>
        <w:rPr>
          <w:rFonts w:ascii="Book Antiqua" w:hAnsi="Book Antiqua"/>
          <w:lang w:eastAsia="zh-CN"/>
        </w:rPr>
      </w:pPr>
    </w:p>
    <w:p w14:paraId="5D39F85B" w14:textId="77777777" w:rsidR="002C4B26" w:rsidRPr="00B945F0" w:rsidRDefault="002C4B26" w:rsidP="002C4B26">
      <w:pPr>
        <w:jc w:val="center"/>
        <w:rPr>
          <w:rFonts w:ascii="Book Antiqua" w:hAnsi="Book Antiqua"/>
          <w:lang w:eastAsia="zh-CN"/>
        </w:rPr>
      </w:pPr>
    </w:p>
    <w:p w14:paraId="13F9986C" w14:textId="77777777" w:rsidR="002C4B26" w:rsidRPr="00B945F0" w:rsidRDefault="002C4B26" w:rsidP="002C4B26">
      <w:pPr>
        <w:jc w:val="right"/>
        <w:rPr>
          <w:rFonts w:ascii="Book Antiqua" w:hAnsi="Book Antiqua"/>
          <w:color w:val="000000" w:themeColor="text1"/>
          <w:lang w:eastAsia="zh-CN"/>
        </w:rPr>
      </w:pPr>
    </w:p>
    <w:p w14:paraId="69592725" w14:textId="77777777" w:rsidR="002C4B26" w:rsidRDefault="002C4B26" w:rsidP="002C4B26">
      <w:pPr>
        <w:jc w:val="center"/>
        <w:rPr>
          <w:rFonts w:ascii="Book Antiqua" w:hAnsi="Book Antiqua"/>
          <w:color w:val="000000" w:themeColor="text1"/>
          <w:lang w:eastAsia="zh-CN"/>
        </w:rPr>
      </w:pPr>
      <w:r w:rsidRPr="00B945F0">
        <w:rPr>
          <w:rFonts w:ascii="Book Antiqua" w:eastAsia="BookAntiqua-Bold" w:hAnsi="Book Antiqua" w:cs="BookAntiqua-Bold"/>
          <w:b/>
          <w:bCs/>
          <w:color w:val="000000" w:themeColor="text1"/>
        </w:rPr>
        <w:t xml:space="preserve">© 2021 </w:t>
      </w:r>
      <w:proofErr w:type="spellStart"/>
      <w:r w:rsidRPr="00B945F0">
        <w:rPr>
          <w:rFonts w:ascii="Book Antiqua" w:eastAsia="BookAntiqua-Bold" w:hAnsi="Book Antiqua" w:cs="BookAntiqua-Bold"/>
          <w:b/>
          <w:bCs/>
          <w:color w:val="000000" w:themeColor="text1"/>
        </w:rPr>
        <w:t>Baishideng</w:t>
      </w:r>
      <w:proofErr w:type="spellEnd"/>
      <w:r w:rsidRPr="00B945F0">
        <w:rPr>
          <w:rFonts w:ascii="Book Antiqua" w:eastAsia="BookAntiqua-Bold" w:hAnsi="Book Antiqua" w:cs="BookAntiqua-Bold"/>
          <w:b/>
          <w:bCs/>
          <w:color w:val="000000" w:themeColor="text1"/>
        </w:rPr>
        <w:t xml:space="preserve"> Publishing Group Inc. All rights reserved.</w:t>
      </w:r>
      <w:r w:rsidRPr="00B945F0">
        <w:rPr>
          <w:rFonts w:ascii="Book Antiqua" w:hAnsi="Book Antiqua"/>
          <w:color w:val="000000" w:themeColor="text1"/>
          <w:lang w:eastAsia="zh-CN"/>
        </w:rPr>
        <w:fldChar w:fldCharType="begin"/>
      </w:r>
      <w:r w:rsidRPr="00B945F0">
        <w:rPr>
          <w:rFonts w:ascii="Book Antiqua" w:hAnsi="Book Antiqua"/>
          <w:color w:val="000000" w:themeColor="text1"/>
          <w:lang w:eastAsia="zh-CN"/>
        </w:rPr>
        <w:instrText xml:space="preserve"> ADDIN EN.REFLIST </w:instrText>
      </w:r>
      <w:r w:rsidRPr="00B945F0">
        <w:rPr>
          <w:rFonts w:ascii="Book Antiqua" w:hAnsi="Book Antiqua"/>
          <w:color w:val="000000" w:themeColor="text1"/>
          <w:lang w:eastAsia="zh-CN"/>
        </w:rPr>
        <w:fldChar w:fldCharType="end"/>
      </w:r>
    </w:p>
    <w:p w14:paraId="0CAC5167" w14:textId="3DEE6ED3" w:rsidR="00047961" w:rsidRPr="008E3155" w:rsidRDefault="00047961" w:rsidP="008E3155">
      <w:pPr>
        <w:spacing w:line="360" w:lineRule="auto"/>
        <w:jc w:val="both"/>
        <w:rPr>
          <w:rFonts w:ascii="Book Antiqua" w:eastAsia="Book Antiqua" w:hAnsi="Book Antiqua" w:cs="Book Antiqua"/>
          <w:color w:val="000000"/>
        </w:rPr>
      </w:pPr>
    </w:p>
    <w:p w14:paraId="0C97E1C7" w14:textId="77777777" w:rsidR="007003D6" w:rsidRPr="00AA31F0" w:rsidRDefault="007003D6" w:rsidP="008E3155">
      <w:pPr>
        <w:spacing w:line="360" w:lineRule="auto"/>
        <w:jc w:val="both"/>
        <w:rPr>
          <w:rFonts w:ascii="Book Antiqua" w:hAnsi="Book Antiqua"/>
        </w:rPr>
      </w:pPr>
    </w:p>
    <w:sectPr w:rsidR="007003D6" w:rsidRPr="00AA31F0" w:rsidSect="002C4B26">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F871" w14:textId="77777777" w:rsidR="00E779D7" w:rsidRDefault="00E779D7" w:rsidP="00F41126">
      <w:r>
        <w:separator/>
      </w:r>
    </w:p>
  </w:endnote>
  <w:endnote w:type="continuationSeparator" w:id="0">
    <w:p w14:paraId="49D75B77" w14:textId="77777777" w:rsidR="00E779D7" w:rsidRDefault="00E779D7" w:rsidP="00F4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6CBF" w14:textId="430A71B3" w:rsidR="00F41126" w:rsidRPr="00F41126" w:rsidRDefault="00F41126" w:rsidP="00F41126">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5B7A" w14:textId="77777777" w:rsidR="00E779D7" w:rsidRDefault="00E779D7" w:rsidP="00F41126">
      <w:r>
        <w:separator/>
      </w:r>
    </w:p>
  </w:footnote>
  <w:footnote w:type="continuationSeparator" w:id="0">
    <w:p w14:paraId="356A95D2" w14:textId="77777777" w:rsidR="00E779D7" w:rsidRDefault="00E779D7" w:rsidP="00F4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961"/>
    <w:rsid w:val="0006333A"/>
    <w:rsid w:val="0007137B"/>
    <w:rsid w:val="00096893"/>
    <w:rsid w:val="000A2B9E"/>
    <w:rsid w:val="000C5233"/>
    <w:rsid w:val="000D3CB8"/>
    <w:rsid w:val="00122D4B"/>
    <w:rsid w:val="001402A1"/>
    <w:rsid w:val="0017583D"/>
    <w:rsid w:val="00182A3F"/>
    <w:rsid w:val="001A5AF8"/>
    <w:rsid w:val="001B466D"/>
    <w:rsid w:val="001C295B"/>
    <w:rsid w:val="002045C6"/>
    <w:rsid w:val="00240BC7"/>
    <w:rsid w:val="0024243D"/>
    <w:rsid w:val="00254587"/>
    <w:rsid w:val="00292407"/>
    <w:rsid w:val="002A195E"/>
    <w:rsid w:val="002C4B26"/>
    <w:rsid w:val="00300B16"/>
    <w:rsid w:val="00306B66"/>
    <w:rsid w:val="00336FA0"/>
    <w:rsid w:val="0036034E"/>
    <w:rsid w:val="00360BB6"/>
    <w:rsid w:val="003951B2"/>
    <w:rsid w:val="003C4EAB"/>
    <w:rsid w:val="003D5352"/>
    <w:rsid w:val="003E6DF4"/>
    <w:rsid w:val="003F2192"/>
    <w:rsid w:val="00403B9F"/>
    <w:rsid w:val="004109C9"/>
    <w:rsid w:val="00432116"/>
    <w:rsid w:val="00451869"/>
    <w:rsid w:val="00472FC5"/>
    <w:rsid w:val="004858AE"/>
    <w:rsid w:val="0048764C"/>
    <w:rsid w:val="004B6A5C"/>
    <w:rsid w:val="00520041"/>
    <w:rsid w:val="00537C81"/>
    <w:rsid w:val="00542E52"/>
    <w:rsid w:val="00581159"/>
    <w:rsid w:val="0059595F"/>
    <w:rsid w:val="005A7566"/>
    <w:rsid w:val="005D72C9"/>
    <w:rsid w:val="005E429B"/>
    <w:rsid w:val="0061079A"/>
    <w:rsid w:val="0065141E"/>
    <w:rsid w:val="00665F21"/>
    <w:rsid w:val="006724C5"/>
    <w:rsid w:val="00675813"/>
    <w:rsid w:val="00675B36"/>
    <w:rsid w:val="0068167D"/>
    <w:rsid w:val="00685D0E"/>
    <w:rsid w:val="006A0C89"/>
    <w:rsid w:val="006F259D"/>
    <w:rsid w:val="006F781B"/>
    <w:rsid w:val="007003D6"/>
    <w:rsid w:val="00704E1F"/>
    <w:rsid w:val="00732E9A"/>
    <w:rsid w:val="00741508"/>
    <w:rsid w:val="00750966"/>
    <w:rsid w:val="00752046"/>
    <w:rsid w:val="00770285"/>
    <w:rsid w:val="0079586F"/>
    <w:rsid w:val="007C542D"/>
    <w:rsid w:val="007C76EA"/>
    <w:rsid w:val="007E7EDC"/>
    <w:rsid w:val="00802C27"/>
    <w:rsid w:val="008067C9"/>
    <w:rsid w:val="00831F82"/>
    <w:rsid w:val="008A6347"/>
    <w:rsid w:val="008E1612"/>
    <w:rsid w:val="008E3155"/>
    <w:rsid w:val="008F2324"/>
    <w:rsid w:val="009133D3"/>
    <w:rsid w:val="00914589"/>
    <w:rsid w:val="00974494"/>
    <w:rsid w:val="00987668"/>
    <w:rsid w:val="00992F39"/>
    <w:rsid w:val="009A0702"/>
    <w:rsid w:val="009B1B7F"/>
    <w:rsid w:val="009B3871"/>
    <w:rsid w:val="009B52BC"/>
    <w:rsid w:val="009B5DC1"/>
    <w:rsid w:val="009D348D"/>
    <w:rsid w:val="00A00534"/>
    <w:rsid w:val="00A445A9"/>
    <w:rsid w:val="00A53EDE"/>
    <w:rsid w:val="00A77B3E"/>
    <w:rsid w:val="00A82E51"/>
    <w:rsid w:val="00A86431"/>
    <w:rsid w:val="00A95FE1"/>
    <w:rsid w:val="00AA31F0"/>
    <w:rsid w:val="00AA4991"/>
    <w:rsid w:val="00AF1A17"/>
    <w:rsid w:val="00AF6E03"/>
    <w:rsid w:val="00B018E0"/>
    <w:rsid w:val="00B113AE"/>
    <w:rsid w:val="00B15C3F"/>
    <w:rsid w:val="00B32DE8"/>
    <w:rsid w:val="00B50321"/>
    <w:rsid w:val="00B5603F"/>
    <w:rsid w:val="00B75D29"/>
    <w:rsid w:val="00B84B15"/>
    <w:rsid w:val="00B945F0"/>
    <w:rsid w:val="00B9768D"/>
    <w:rsid w:val="00BA33E8"/>
    <w:rsid w:val="00C15E3C"/>
    <w:rsid w:val="00C34D45"/>
    <w:rsid w:val="00C36AD1"/>
    <w:rsid w:val="00C44F72"/>
    <w:rsid w:val="00C710E4"/>
    <w:rsid w:val="00C743DE"/>
    <w:rsid w:val="00CA2A55"/>
    <w:rsid w:val="00CC78C0"/>
    <w:rsid w:val="00D07557"/>
    <w:rsid w:val="00D21CB4"/>
    <w:rsid w:val="00D62127"/>
    <w:rsid w:val="00D732C9"/>
    <w:rsid w:val="00D81F80"/>
    <w:rsid w:val="00DA1BBB"/>
    <w:rsid w:val="00DE3E50"/>
    <w:rsid w:val="00DE7A6B"/>
    <w:rsid w:val="00E11FFE"/>
    <w:rsid w:val="00E1651A"/>
    <w:rsid w:val="00E24B2E"/>
    <w:rsid w:val="00E35CE4"/>
    <w:rsid w:val="00E52CA0"/>
    <w:rsid w:val="00E75B73"/>
    <w:rsid w:val="00E76B92"/>
    <w:rsid w:val="00E77234"/>
    <w:rsid w:val="00E779D7"/>
    <w:rsid w:val="00E83EFB"/>
    <w:rsid w:val="00EA0B6E"/>
    <w:rsid w:val="00EA21C7"/>
    <w:rsid w:val="00EA35D5"/>
    <w:rsid w:val="00EA4089"/>
    <w:rsid w:val="00EB634F"/>
    <w:rsid w:val="00EC127C"/>
    <w:rsid w:val="00EF0B05"/>
    <w:rsid w:val="00EF1C0A"/>
    <w:rsid w:val="00EF30A4"/>
    <w:rsid w:val="00F04566"/>
    <w:rsid w:val="00F41126"/>
    <w:rsid w:val="00F56961"/>
    <w:rsid w:val="00F87FCD"/>
    <w:rsid w:val="00FC4705"/>
    <w:rsid w:val="00FC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68AE4"/>
  <w15:docId w15:val="{B2E0F613-DAB3-4C32-9042-0B1952ED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47961"/>
    <w:pPr>
      <w:keepNext/>
      <w:keepLines/>
      <w:spacing w:before="340" w:after="330" w:line="578" w:lineRule="auto"/>
      <w:outlineLvl w:val="0"/>
    </w:pPr>
    <w:rPr>
      <w:rFonts w:ascii="Cambria" w:eastAsia="宋体" w:hAnsi="Cambria"/>
      <w:noProof/>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character" w:customStyle="1" w:styleId="spellingerror">
    <w:name w:val="spellingerror"/>
    <w:basedOn w:val="a0"/>
  </w:style>
  <w:style w:type="paragraph" w:styleId="a3">
    <w:name w:val="header"/>
    <w:basedOn w:val="a"/>
    <w:link w:val="a4"/>
    <w:uiPriority w:val="99"/>
    <w:unhideWhenUsed/>
    <w:rsid w:val="00F411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1126"/>
    <w:rPr>
      <w:sz w:val="18"/>
      <w:szCs w:val="18"/>
    </w:rPr>
  </w:style>
  <w:style w:type="paragraph" w:styleId="a5">
    <w:name w:val="footer"/>
    <w:basedOn w:val="a"/>
    <w:link w:val="a6"/>
    <w:uiPriority w:val="99"/>
    <w:unhideWhenUsed/>
    <w:rsid w:val="00F41126"/>
    <w:pPr>
      <w:tabs>
        <w:tab w:val="center" w:pos="4153"/>
        <w:tab w:val="right" w:pos="8306"/>
      </w:tabs>
      <w:snapToGrid w:val="0"/>
    </w:pPr>
    <w:rPr>
      <w:sz w:val="18"/>
      <w:szCs w:val="18"/>
    </w:rPr>
  </w:style>
  <w:style w:type="character" w:customStyle="1" w:styleId="a6">
    <w:name w:val="页脚 字符"/>
    <w:basedOn w:val="a0"/>
    <w:link w:val="a5"/>
    <w:uiPriority w:val="99"/>
    <w:rsid w:val="00F41126"/>
    <w:rPr>
      <w:sz w:val="18"/>
      <w:szCs w:val="18"/>
    </w:rPr>
  </w:style>
  <w:style w:type="character" w:styleId="a7">
    <w:name w:val="annotation reference"/>
    <w:basedOn w:val="a0"/>
    <w:semiHidden/>
    <w:unhideWhenUsed/>
    <w:rsid w:val="003C4EAB"/>
    <w:rPr>
      <w:sz w:val="21"/>
      <w:szCs w:val="21"/>
    </w:rPr>
  </w:style>
  <w:style w:type="paragraph" w:styleId="a8">
    <w:name w:val="annotation text"/>
    <w:basedOn w:val="a"/>
    <w:link w:val="a9"/>
    <w:semiHidden/>
    <w:unhideWhenUsed/>
    <w:rsid w:val="003C4EAB"/>
  </w:style>
  <w:style w:type="character" w:customStyle="1" w:styleId="a9">
    <w:name w:val="批注文字 字符"/>
    <w:basedOn w:val="a0"/>
    <w:link w:val="a8"/>
    <w:semiHidden/>
    <w:rsid w:val="003C4EAB"/>
    <w:rPr>
      <w:sz w:val="24"/>
      <w:szCs w:val="24"/>
    </w:rPr>
  </w:style>
  <w:style w:type="paragraph" w:styleId="aa">
    <w:name w:val="annotation subject"/>
    <w:basedOn w:val="a8"/>
    <w:next w:val="a8"/>
    <w:link w:val="ab"/>
    <w:semiHidden/>
    <w:unhideWhenUsed/>
    <w:rsid w:val="003C4EAB"/>
    <w:rPr>
      <w:b/>
      <w:bCs/>
    </w:rPr>
  </w:style>
  <w:style w:type="character" w:customStyle="1" w:styleId="ab">
    <w:name w:val="批注主题 字符"/>
    <w:basedOn w:val="a9"/>
    <w:link w:val="aa"/>
    <w:semiHidden/>
    <w:rsid w:val="003C4EAB"/>
    <w:rPr>
      <w:b/>
      <w:bCs/>
      <w:sz w:val="24"/>
      <w:szCs w:val="24"/>
    </w:rPr>
  </w:style>
  <w:style w:type="paragraph" w:customStyle="1" w:styleId="11">
    <w:name w:val="标题 11"/>
    <w:basedOn w:val="a"/>
    <w:next w:val="a"/>
    <w:uiPriority w:val="9"/>
    <w:qFormat/>
    <w:rsid w:val="00047961"/>
    <w:pPr>
      <w:keepNext/>
      <w:keepLines/>
      <w:spacing w:before="240" w:line="259" w:lineRule="auto"/>
      <w:outlineLvl w:val="0"/>
    </w:pPr>
    <w:rPr>
      <w:rFonts w:ascii="Cambria" w:eastAsia="宋体" w:hAnsi="Cambria"/>
      <w:noProof/>
      <w:color w:val="365F91"/>
      <w:sz w:val="32"/>
      <w:szCs w:val="32"/>
    </w:rPr>
  </w:style>
  <w:style w:type="numbering" w:customStyle="1" w:styleId="12">
    <w:name w:val="无列表1"/>
    <w:next w:val="a2"/>
    <w:uiPriority w:val="99"/>
    <w:semiHidden/>
    <w:unhideWhenUsed/>
    <w:rsid w:val="00047961"/>
  </w:style>
  <w:style w:type="character" w:customStyle="1" w:styleId="10">
    <w:name w:val="标题 1 字符"/>
    <w:basedOn w:val="a0"/>
    <w:link w:val="1"/>
    <w:uiPriority w:val="9"/>
    <w:rsid w:val="00047961"/>
    <w:rPr>
      <w:rFonts w:ascii="Cambria" w:eastAsia="宋体" w:hAnsi="Cambria" w:cs="Times New Roman"/>
      <w:noProof/>
      <w:color w:val="365F91"/>
      <w:sz w:val="32"/>
      <w:szCs w:val="32"/>
    </w:rPr>
  </w:style>
  <w:style w:type="paragraph" w:customStyle="1" w:styleId="EndNoteBibliographyTitle">
    <w:name w:val="EndNote Bibliography Title"/>
    <w:basedOn w:val="a"/>
    <w:link w:val="EndNoteBibliographyTitleChar"/>
    <w:rsid w:val="00047961"/>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047961"/>
    <w:rPr>
      <w:rFonts w:ascii="Calibri" w:hAnsi="Calibri" w:cs="Calibri"/>
      <w:noProof/>
      <w:sz w:val="22"/>
      <w:szCs w:val="22"/>
    </w:rPr>
  </w:style>
  <w:style w:type="paragraph" w:customStyle="1" w:styleId="EndNoteBibliography">
    <w:name w:val="EndNote Bibliography"/>
    <w:basedOn w:val="a"/>
    <w:link w:val="EndNoteBibliographyChar"/>
    <w:rsid w:val="00047961"/>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047961"/>
    <w:rPr>
      <w:rFonts w:ascii="Calibri" w:hAnsi="Calibri" w:cs="Calibri"/>
      <w:noProof/>
      <w:sz w:val="22"/>
      <w:szCs w:val="22"/>
    </w:rPr>
  </w:style>
  <w:style w:type="character" w:styleId="ac">
    <w:name w:val="page number"/>
    <w:basedOn w:val="a0"/>
    <w:uiPriority w:val="99"/>
    <w:semiHidden/>
    <w:unhideWhenUsed/>
    <w:rsid w:val="00047961"/>
  </w:style>
  <w:style w:type="paragraph" w:styleId="ad">
    <w:name w:val="Normal (Web)"/>
    <w:basedOn w:val="a"/>
    <w:rsid w:val="00047961"/>
    <w:pPr>
      <w:spacing w:before="100" w:beforeAutospacing="1" w:after="119"/>
    </w:pPr>
    <w:rPr>
      <w:rFonts w:eastAsia="Times New Roman"/>
      <w:noProof/>
      <w:lang w:val="de-DE" w:eastAsia="de-DE"/>
    </w:rPr>
  </w:style>
  <w:style w:type="paragraph" w:customStyle="1" w:styleId="paragraph">
    <w:name w:val="paragraph"/>
    <w:basedOn w:val="a"/>
    <w:rsid w:val="00047961"/>
    <w:pPr>
      <w:spacing w:before="100" w:beforeAutospacing="1" w:after="100" w:afterAutospacing="1"/>
    </w:pPr>
    <w:rPr>
      <w:rFonts w:eastAsia="Times New Roman"/>
      <w:noProof/>
      <w:lang w:val="en-GB" w:eastAsia="en-GB"/>
    </w:rPr>
  </w:style>
  <w:style w:type="character" w:customStyle="1" w:styleId="110">
    <w:name w:val="标题 1 字符1"/>
    <w:basedOn w:val="a0"/>
    <w:rsid w:val="00047961"/>
    <w:rPr>
      <w:b/>
      <w:bCs/>
      <w:kern w:val="44"/>
      <w:sz w:val="44"/>
      <w:szCs w:val="44"/>
    </w:rPr>
  </w:style>
  <w:style w:type="character" w:styleId="ae">
    <w:name w:val="Hyperlink"/>
    <w:basedOn w:val="a0"/>
    <w:uiPriority w:val="99"/>
    <w:semiHidden/>
    <w:unhideWhenUsed/>
    <w:rsid w:val="00047961"/>
    <w:rPr>
      <w:color w:val="0563C1"/>
      <w:u w:val="single"/>
    </w:rPr>
  </w:style>
  <w:style w:type="character" w:styleId="af">
    <w:name w:val="FollowedHyperlink"/>
    <w:basedOn w:val="a0"/>
    <w:uiPriority w:val="99"/>
    <w:semiHidden/>
    <w:unhideWhenUsed/>
    <w:rsid w:val="00047961"/>
    <w:rPr>
      <w:color w:val="954F72"/>
      <w:u w:val="single"/>
    </w:rPr>
  </w:style>
  <w:style w:type="paragraph" w:customStyle="1" w:styleId="msonormal0">
    <w:name w:val="msonormal"/>
    <w:basedOn w:val="a"/>
    <w:rsid w:val="00047961"/>
    <w:pPr>
      <w:spacing w:before="100" w:beforeAutospacing="1" w:after="100" w:afterAutospacing="1"/>
    </w:pPr>
    <w:rPr>
      <w:rFonts w:ascii="宋体" w:eastAsia="宋体" w:hAnsi="宋体" w:cs="宋体"/>
      <w:lang w:eastAsia="zh-CN"/>
    </w:rPr>
  </w:style>
  <w:style w:type="paragraph" w:customStyle="1" w:styleId="font5">
    <w:name w:val="font5"/>
    <w:basedOn w:val="a"/>
    <w:rsid w:val="00047961"/>
    <w:pPr>
      <w:spacing w:before="100" w:beforeAutospacing="1" w:after="100" w:afterAutospacing="1"/>
    </w:pPr>
    <w:rPr>
      <w:rFonts w:ascii="Book Antiqua" w:eastAsia="宋体" w:hAnsi="Book Antiqua" w:cs="宋体"/>
      <w:color w:val="000000"/>
      <w:lang w:eastAsia="zh-CN"/>
    </w:rPr>
  </w:style>
  <w:style w:type="paragraph" w:customStyle="1" w:styleId="font6">
    <w:name w:val="font6"/>
    <w:basedOn w:val="a"/>
    <w:rsid w:val="00047961"/>
    <w:pPr>
      <w:spacing w:before="100" w:beforeAutospacing="1" w:after="100" w:afterAutospacing="1"/>
    </w:pPr>
    <w:rPr>
      <w:rFonts w:ascii="Book Antiqua" w:eastAsia="宋体" w:hAnsi="Book Antiqua" w:cs="宋体"/>
      <w:color w:val="000000"/>
      <w:lang w:eastAsia="zh-CN"/>
    </w:rPr>
  </w:style>
  <w:style w:type="paragraph" w:customStyle="1" w:styleId="font7">
    <w:name w:val="font7"/>
    <w:basedOn w:val="a"/>
    <w:rsid w:val="00047961"/>
    <w:pPr>
      <w:spacing w:before="100" w:beforeAutospacing="1" w:after="100" w:afterAutospacing="1"/>
    </w:pPr>
    <w:rPr>
      <w:rFonts w:ascii="Book Antiqua" w:eastAsia="宋体" w:hAnsi="Book Antiqua" w:cs="宋体"/>
      <w:i/>
      <w:iCs/>
      <w:color w:val="000000"/>
      <w:lang w:eastAsia="zh-CN"/>
    </w:rPr>
  </w:style>
  <w:style w:type="paragraph" w:customStyle="1" w:styleId="font8">
    <w:name w:val="font8"/>
    <w:basedOn w:val="a"/>
    <w:rsid w:val="00047961"/>
    <w:pPr>
      <w:spacing w:before="100" w:beforeAutospacing="1" w:after="100" w:afterAutospacing="1"/>
    </w:pPr>
    <w:rPr>
      <w:rFonts w:ascii="Symbol" w:eastAsia="宋体" w:hAnsi="Symbol" w:cs="宋体"/>
      <w:color w:val="000000"/>
      <w:lang w:eastAsia="zh-CN"/>
    </w:rPr>
  </w:style>
  <w:style w:type="paragraph" w:customStyle="1" w:styleId="xl65">
    <w:name w:val="xl65"/>
    <w:basedOn w:val="a"/>
    <w:rsid w:val="00047961"/>
    <w:pPr>
      <w:spacing w:before="100" w:beforeAutospacing="1" w:after="100" w:afterAutospacing="1"/>
      <w:textAlignment w:val="top"/>
    </w:pPr>
    <w:rPr>
      <w:rFonts w:eastAsia="宋体"/>
      <w:color w:val="000000"/>
      <w:sz w:val="20"/>
      <w:szCs w:val="20"/>
      <w:lang w:eastAsia="zh-CN"/>
    </w:rPr>
  </w:style>
  <w:style w:type="paragraph" w:customStyle="1" w:styleId="xl66">
    <w:name w:val="xl66"/>
    <w:basedOn w:val="a"/>
    <w:rsid w:val="00047961"/>
    <w:pPr>
      <w:spacing w:before="100" w:beforeAutospacing="1" w:after="100" w:afterAutospacing="1"/>
      <w:textAlignment w:val="top"/>
    </w:pPr>
    <w:rPr>
      <w:rFonts w:ascii="Book Antiqua" w:eastAsia="宋体" w:hAnsi="Book Antiqua" w:cs="宋体"/>
      <w:color w:val="000000"/>
      <w:lang w:eastAsia="zh-CN"/>
    </w:rPr>
  </w:style>
  <w:style w:type="paragraph" w:customStyle="1" w:styleId="xl67">
    <w:name w:val="xl67"/>
    <w:basedOn w:val="a"/>
    <w:rsid w:val="00047961"/>
    <w:pPr>
      <w:spacing w:before="100" w:beforeAutospacing="1" w:after="100" w:afterAutospacing="1"/>
      <w:textAlignment w:val="top"/>
    </w:pPr>
    <w:rPr>
      <w:rFonts w:ascii="Book Antiqua" w:eastAsia="宋体" w:hAnsi="Book Antiqua" w:cs="宋体"/>
      <w:i/>
      <w:iCs/>
      <w:color w:val="000000"/>
      <w:lang w:eastAsia="zh-CN"/>
    </w:rPr>
  </w:style>
  <w:style w:type="paragraph" w:customStyle="1" w:styleId="xl68">
    <w:name w:val="xl68"/>
    <w:basedOn w:val="a"/>
    <w:rsid w:val="00047961"/>
    <w:pPr>
      <w:spacing w:before="100" w:beforeAutospacing="1" w:after="100" w:afterAutospacing="1"/>
      <w:textAlignment w:val="top"/>
    </w:pPr>
    <w:rPr>
      <w:rFonts w:ascii="Book Antiqua" w:eastAsia="宋体" w:hAnsi="Book Antiqua" w:cs="宋体"/>
      <w:i/>
      <w:iCs/>
      <w:color w:val="000000"/>
      <w:lang w:eastAsia="zh-CN"/>
    </w:rPr>
  </w:style>
  <w:style w:type="paragraph" w:customStyle="1" w:styleId="xl69">
    <w:name w:val="xl69"/>
    <w:basedOn w:val="a"/>
    <w:rsid w:val="00047961"/>
    <w:pPr>
      <w:spacing w:before="100" w:beforeAutospacing="1" w:after="100" w:afterAutospacing="1"/>
      <w:textAlignment w:val="top"/>
    </w:pPr>
    <w:rPr>
      <w:rFonts w:ascii="Book Antiqua" w:eastAsia="宋体" w:hAnsi="Book Antiqua" w:cs="宋体"/>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268">
      <w:bodyDiv w:val="1"/>
      <w:marLeft w:val="0"/>
      <w:marRight w:val="0"/>
      <w:marTop w:val="0"/>
      <w:marBottom w:val="0"/>
      <w:divBdr>
        <w:top w:val="none" w:sz="0" w:space="0" w:color="auto"/>
        <w:left w:val="none" w:sz="0" w:space="0" w:color="auto"/>
        <w:bottom w:val="none" w:sz="0" w:space="0" w:color="auto"/>
        <w:right w:val="none" w:sz="0" w:space="0" w:color="auto"/>
      </w:divBdr>
    </w:div>
    <w:div w:id="811216915">
      <w:bodyDiv w:val="1"/>
      <w:marLeft w:val="0"/>
      <w:marRight w:val="0"/>
      <w:marTop w:val="0"/>
      <w:marBottom w:val="0"/>
      <w:divBdr>
        <w:top w:val="none" w:sz="0" w:space="0" w:color="auto"/>
        <w:left w:val="none" w:sz="0" w:space="0" w:color="auto"/>
        <w:bottom w:val="none" w:sz="0" w:space="0" w:color="auto"/>
        <w:right w:val="none" w:sz="0" w:space="0" w:color="auto"/>
      </w:divBdr>
    </w:div>
    <w:div w:id="167931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26</Pages>
  <Words>6426</Words>
  <Characters>36632</Characters>
  <Application>Microsoft Office Word</Application>
  <DocSecurity>0</DocSecurity>
  <Lines>305</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139</cp:revision>
  <dcterms:created xsi:type="dcterms:W3CDTF">2021-06-28T06:40:00Z</dcterms:created>
  <dcterms:modified xsi:type="dcterms:W3CDTF">2021-08-05T04:16:00Z</dcterms:modified>
</cp:coreProperties>
</file>