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8F678C" w14:textId="77777777"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b/>
          <w:color w:val="000000"/>
        </w:rPr>
        <w:t xml:space="preserve">Name of Journal: </w:t>
      </w:r>
      <w:r w:rsidRPr="00272832">
        <w:rPr>
          <w:rFonts w:ascii="Book Antiqua" w:eastAsia="Book Antiqua" w:hAnsi="Book Antiqua" w:cs="Book Antiqua"/>
          <w:i/>
          <w:color w:val="000000"/>
        </w:rPr>
        <w:t>World Journal of Gastrointestinal Oncology</w:t>
      </w:r>
    </w:p>
    <w:p w14:paraId="78844E3B" w14:textId="77777777"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b/>
          <w:color w:val="000000"/>
        </w:rPr>
        <w:t xml:space="preserve">Manuscript NO: </w:t>
      </w:r>
      <w:r w:rsidRPr="00272832">
        <w:rPr>
          <w:rFonts w:ascii="Book Antiqua" w:eastAsia="Book Antiqua" w:hAnsi="Book Antiqua" w:cs="Book Antiqua"/>
          <w:color w:val="000000"/>
        </w:rPr>
        <w:t>67086</w:t>
      </w:r>
    </w:p>
    <w:p w14:paraId="06BA2E9D" w14:textId="77777777"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b/>
          <w:color w:val="000000"/>
        </w:rPr>
        <w:t xml:space="preserve">Manuscript Type: </w:t>
      </w:r>
      <w:r w:rsidRPr="00272832">
        <w:rPr>
          <w:rFonts w:ascii="Book Antiqua" w:eastAsia="Book Antiqua" w:hAnsi="Book Antiqua" w:cs="Book Antiqua"/>
          <w:color w:val="000000"/>
        </w:rPr>
        <w:t>ORIGINAL ARTICLE</w:t>
      </w:r>
    </w:p>
    <w:p w14:paraId="2F9AF635" w14:textId="77777777" w:rsidR="00A77B3E" w:rsidRPr="00272832" w:rsidRDefault="00A77B3E" w:rsidP="00272832">
      <w:pPr>
        <w:spacing w:line="360" w:lineRule="auto"/>
        <w:jc w:val="both"/>
        <w:rPr>
          <w:rFonts w:ascii="Book Antiqua" w:hAnsi="Book Antiqua"/>
        </w:rPr>
      </w:pPr>
    </w:p>
    <w:p w14:paraId="3E47FD66" w14:textId="35BC76DA" w:rsidR="001E59FD" w:rsidRPr="00272832" w:rsidRDefault="003D772F" w:rsidP="00272832">
      <w:pPr>
        <w:spacing w:line="360" w:lineRule="auto"/>
        <w:jc w:val="both"/>
        <w:rPr>
          <w:rFonts w:ascii="Book Antiqua" w:hAnsi="Book Antiqua"/>
        </w:rPr>
      </w:pPr>
      <w:r w:rsidRPr="00272832">
        <w:rPr>
          <w:rFonts w:ascii="Book Antiqua" w:eastAsia="Book Antiqua" w:hAnsi="Book Antiqua" w:cs="Book Antiqua"/>
          <w:b/>
          <w:i/>
          <w:color w:val="000000"/>
        </w:rPr>
        <w:t>Basic Study</w:t>
      </w:r>
    </w:p>
    <w:p w14:paraId="0219BE70" w14:textId="4F745E06" w:rsidR="008C3E9A" w:rsidRPr="00272832" w:rsidRDefault="001E59FD" w:rsidP="00272832">
      <w:pPr>
        <w:spacing w:line="360" w:lineRule="auto"/>
        <w:jc w:val="both"/>
        <w:rPr>
          <w:rFonts w:ascii="Book Antiqua" w:eastAsia="Book Antiqua" w:hAnsi="Book Antiqua" w:cs="Book Antiqua"/>
          <w:b/>
          <w:bCs/>
          <w:color w:val="000000"/>
        </w:rPr>
      </w:pPr>
      <w:bookmarkStart w:id="0" w:name="_Hlk82017732"/>
      <w:proofErr w:type="spellStart"/>
      <w:r w:rsidRPr="00272832">
        <w:rPr>
          <w:rFonts w:ascii="Book Antiqua" w:eastAsia="Book Antiqua" w:hAnsi="Book Antiqua" w:cs="Book Antiqua"/>
          <w:b/>
          <w:bCs/>
          <w:color w:val="000000"/>
        </w:rPr>
        <w:t>Shuyu</w:t>
      </w:r>
      <w:proofErr w:type="spellEnd"/>
      <w:r w:rsidRPr="00272832">
        <w:rPr>
          <w:rFonts w:ascii="Book Antiqua" w:eastAsia="Book Antiqua" w:hAnsi="Book Antiqua" w:cs="Book Antiqua"/>
          <w:b/>
          <w:bCs/>
          <w:color w:val="000000"/>
        </w:rPr>
        <w:t xml:space="preserve"> pills inhibit immune escape and enhance </w:t>
      </w:r>
      <w:proofErr w:type="spellStart"/>
      <w:r w:rsidRPr="00272832">
        <w:rPr>
          <w:rFonts w:ascii="Book Antiqua" w:eastAsia="Book Antiqua" w:hAnsi="Book Antiqua" w:cs="Book Antiqua"/>
          <w:b/>
          <w:bCs/>
          <w:color w:val="000000"/>
        </w:rPr>
        <w:t>chemosensitization</w:t>
      </w:r>
      <w:proofErr w:type="spellEnd"/>
      <w:r w:rsidRPr="00272832">
        <w:rPr>
          <w:rFonts w:ascii="Book Antiqua" w:eastAsia="Book Antiqua" w:hAnsi="Book Antiqua" w:cs="Book Antiqua"/>
          <w:b/>
          <w:bCs/>
          <w:color w:val="000000"/>
        </w:rPr>
        <w:t xml:space="preserve"> in hepatocellular carcinoma</w:t>
      </w:r>
    </w:p>
    <w:bookmarkEnd w:id="0"/>
    <w:p w14:paraId="2ABB1592" w14:textId="77777777" w:rsidR="00A77B3E" w:rsidRPr="00272832" w:rsidRDefault="00A77B3E" w:rsidP="00272832">
      <w:pPr>
        <w:spacing w:line="360" w:lineRule="auto"/>
        <w:jc w:val="both"/>
        <w:rPr>
          <w:rFonts w:ascii="Book Antiqua" w:hAnsi="Book Antiqua"/>
        </w:rPr>
      </w:pPr>
    </w:p>
    <w:p w14:paraId="392549AC" w14:textId="6566C313" w:rsidR="008C3E9A" w:rsidRPr="00272832" w:rsidRDefault="00E0223B" w:rsidP="00272832">
      <w:pPr>
        <w:spacing w:line="360" w:lineRule="auto"/>
        <w:jc w:val="both"/>
        <w:rPr>
          <w:rFonts w:ascii="Book Antiqua" w:hAnsi="Book Antiqua" w:cs="Book Antiqua"/>
          <w:color w:val="000000"/>
          <w:lang w:eastAsia="zh-CN"/>
        </w:rPr>
      </w:pPr>
      <w:r w:rsidRPr="00272832">
        <w:rPr>
          <w:rFonts w:ascii="Book Antiqua" w:eastAsia="Book Antiqua" w:hAnsi="Book Antiqua" w:cs="Book Antiqua"/>
          <w:color w:val="000000"/>
        </w:rPr>
        <w:t xml:space="preserve">Deng </w:t>
      </w:r>
      <w:r w:rsidRPr="00272832">
        <w:rPr>
          <w:rFonts w:ascii="Book Antiqua" w:hAnsi="Book Antiqua" w:cs="Book Antiqua"/>
          <w:color w:val="000000"/>
          <w:lang w:eastAsia="zh-CN"/>
        </w:rPr>
        <w:t xml:space="preserve">Z </w:t>
      </w:r>
      <w:r w:rsidRPr="00272832">
        <w:rPr>
          <w:rFonts w:ascii="Book Antiqua" w:hAnsi="Book Antiqua" w:cs="Book Antiqua"/>
          <w:i/>
          <w:color w:val="000000"/>
          <w:lang w:eastAsia="zh-CN"/>
        </w:rPr>
        <w:t>et al</w:t>
      </w:r>
      <w:r w:rsidRPr="00272832">
        <w:rPr>
          <w:rFonts w:ascii="Book Antiqua" w:hAnsi="Book Antiqua" w:cs="Book Antiqua"/>
          <w:color w:val="000000"/>
          <w:lang w:eastAsia="zh-CN"/>
        </w:rPr>
        <w:t xml:space="preserve">. </w:t>
      </w:r>
      <w:proofErr w:type="spellStart"/>
      <w:r w:rsidR="001E59FD" w:rsidRPr="00272832">
        <w:rPr>
          <w:rFonts w:ascii="Book Antiqua" w:eastAsia="Book Antiqua" w:hAnsi="Book Antiqua" w:cs="Book Antiqua"/>
          <w:color w:val="000000"/>
        </w:rPr>
        <w:t>Immunoescape</w:t>
      </w:r>
      <w:proofErr w:type="spellEnd"/>
      <w:r w:rsidR="001E59FD" w:rsidRPr="00272832">
        <w:rPr>
          <w:rFonts w:ascii="Book Antiqua" w:eastAsia="Book Antiqua" w:hAnsi="Book Antiqua" w:cs="Book Antiqua"/>
          <w:color w:val="000000"/>
        </w:rPr>
        <w:t xml:space="preserve"> and </w:t>
      </w:r>
      <w:proofErr w:type="spellStart"/>
      <w:r w:rsidR="001E59FD" w:rsidRPr="00272832">
        <w:rPr>
          <w:rFonts w:ascii="Book Antiqua" w:eastAsia="Book Antiqua" w:hAnsi="Book Antiqua" w:cs="Book Antiqua"/>
          <w:color w:val="000000"/>
        </w:rPr>
        <w:t>chemosensitization</w:t>
      </w:r>
      <w:proofErr w:type="spellEnd"/>
      <w:r w:rsidR="001E59FD" w:rsidRPr="00272832">
        <w:rPr>
          <w:rFonts w:ascii="Book Antiqua" w:eastAsia="Book Antiqua" w:hAnsi="Book Antiqua" w:cs="Book Antiqua"/>
          <w:color w:val="000000"/>
        </w:rPr>
        <w:t xml:space="preserve"> of S</w:t>
      </w:r>
      <w:r w:rsidRPr="00272832">
        <w:rPr>
          <w:rFonts w:ascii="Book Antiqua" w:hAnsi="Book Antiqua" w:cs="Book Antiqua"/>
          <w:color w:val="000000"/>
          <w:lang w:eastAsia="zh-CN"/>
        </w:rPr>
        <w:t>YP</w:t>
      </w:r>
    </w:p>
    <w:p w14:paraId="29D6000B" w14:textId="77777777" w:rsidR="001E59FD" w:rsidRPr="00272832" w:rsidRDefault="001E59FD" w:rsidP="00272832">
      <w:pPr>
        <w:spacing w:line="360" w:lineRule="auto"/>
        <w:jc w:val="both"/>
        <w:rPr>
          <w:rFonts w:ascii="Book Antiqua" w:hAnsi="Book Antiqua"/>
        </w:rPr>
      </w:pPr>
    </w:p>
    <w:p w14:paraId="179700C8" w14:textId="1CB21B11" w:rsidR="00A77B3E" w:rsidRPr="00272832" w:rsidRDefault="003D772F" w:rsidP="00272832">
      <w:pPr>
        <w:spacing w:line="360" w:lineRule="auto"/>
        <w:jc w:val="both"/>
        <w:rPr>
          <w:rFonts w:ascii="Book Antiqua" w:hAnsi="Book Antiqua"/>
        </w:rPr>
      </w:pPr>
      <w:proofErr w:type="spellStart"/>
      <w:r w:rsidRPr="00272832">
        <w:rPr>
          <w:rFonts w:ascii="Book Antiqua" w:eastAsia="Book Antiqua" w:hAnsi="Book Antiqua" w:cs="Book Antiqua"/>
          <w:color w:val="000000"/>
        </w:rPr>
        <w:t>Zhe</w:t>
      </w:r>
      <w:proofErr w:type="spellEnd"/>
      <w:r w:rsidRPr="00272832">
        <w:rPr>
          <w:rFonts w:ascii="Book Antiqua" w:eastAsia="Book Antiqua" w:hAnsi="Book Antiqua" w:cs="Book Antiqua"/>
          <w:color w:val="000000"/>
        </w:rPr>
        <w:t xml:space="preserve"> Deng, Yong-</w:t>
      </w:r>
      <w:proofErr w:type="spellStart"/>
      <w:r w:rsidRPr="00272832">
        <w:rPr>
          <w:rFonts w:ascii="Book Antiqua" w:eastAsia="Book Antiqua" w:hAnsi="Book Antiqua" w:cs="Book Antiqua"/>
          <w:color w:val="000000"/>
        </w:rPr>
        <w:t>Jie</w:t>
      </w:r>
      <w:proofErr w:type="spellEnd"/>
      <w:r w:rsidRPr="00272832">
        <w:rPr>
          <w:rFonts w:ascii="Book Antiqua" w:eastAsia="Book Antiqua" w:hAnsi="Book Antiqua" w:cs="Book Antiqua"/>
          <w:color w:val="000000"/>
        </w:rPr>
        <w:t xml:space="preserve"> </w:t>
      </w:r>
      <w:proofErr w:type="spellStart"/>
      <w:r w:rsidRPr="00272832">
        <w:rPr>
          <w:rFonts w:ascii="Book Antiqua" w:eastAsia="Book Antiqua" w:hAnsi="Book Antiqua" w:cs="Book Antiqua"/>
          <w:color w:val="000000"/>
        </w:rPr>
        <w:t>Teng</w:t>
      </w:r>
      <w:proofErr w:type="spellEnd"/>
      <w:r w:rsidRPr="00272832">
        <w:rPr>
          <w:rFonts w:ascii="Book Antiqua" w:eastAsia="Book Antiqua" w:hAnsi="Book Antiqua" w:cs="Book Antiqua"/>
          <w:color w:val="000000"/>
        </w:rPr>
        <w:t>, Qing Zhou, Zhao-</w:t>
      </w:r>
      <w:proofErr w:type="spellStart"/>
      <w:r w:rsidRPr="00272832">
        <w:rPr>
          <w:rFonts w:ascii="Book Antiqua" w:eastAsia="Book Antiqua" w:hAnsi="Book Antiqua" w:cs="Book Antiqua"/>
          <w:color w:val="000000"/>
        </w:rPr>
        <w:t>Guang</w:t>
      </w:r>
      <w:proofErr w:type="spellEnd"/>
      <w:r w:rsidRPr="00272832">
        <w:rPr>
          <w:rFonts w:ascii="Book Antiqua" w:eastAsia="Book Antiqua" w:hAnsi="Book Antiqua" w:cs="Book Antiqua"/>
          <w:color w:val="000000"/>
        </w:rPr>
        <w:t xml:space="preserve"> </w:t>
      </w:r>
      <w:proofErr w:type="spellStart"/>
      <w:r w:rsidRPr="00272832">
        <w:rPr>
          <w:rFonts w:ascii="Book Antiqua" w:eastAsia="Book Antiqua" w:hAnsi="Book Antiqua" w:cs="Book Antiqua"/>
          <w:color w:val="000000"/>
        </w:rPr>
        <w:t>Ou</w:t>
      </w:r>
      <w:r w:rsidR="00380180" w:rsidRPr="00272832">
        <w:rPr>
          <w:rFonts w:ascii="Book Antiqua" w:hAnsi="Book Antiqua" w:cs="Book Antiqua"/>
          <w:color w:val="000000"/>
          <w:lang w:eastAsia="zh-CN"/>
        </w:rPr>
        <w:t>y</w:t>
      </w:r>
      <w:r w:rsidRPr="00272832">
        <w:rPr>
          <w:rFonts w:ascii="Book Antiqua" w:eastAsia="Book Antiqua" w:hAnsi="Book Antiqua" w:cs="Book Antiqua"/>
          <w:color w:val="000000"/>
        </w:rPr>
        <w:t>ang</w:t>
      </w:r>
      <w:proofErr w:type="spellEnd"/>
      <w:r w:rsidRPr="00272832">
        <w:rPr>
          <w:rFonts w:ascii="Book Antiqua" w:eastAsia="Book Antiqua" w:hAnsi="Book Antiqua" w:cs="Book Antiqua"/>
          <w:color w:val="000000"/>
        </w:rPr>
        <w:t>, Yu-Xing Hu, Hong-Ping Long, Mei-</w:t>
      </w:r>
      <w:proofErr w:type="spellStart"/>
      <w:r w:rsidRPr="00272832">
        <w:rPr>
          <w:rFonts w:ascii="Book Antiqua" w:eastAsia="Book Antiqua" w:hAnsi="Book Antiqua" w:cs="Book Antiqua"/>
          <w:color w:val="000000"/>
        </w:rPr>
        <w:t>Jie</w:t>
      </w:r>
      <w:proofErr w:type="spellEnd"/>
      <w:r w:rsidRPr="00272832">
        <w:rPr>
          <w:rFonts w:ascii="Book Antiqua" w:eastAsia="Book Antiqua" w:hAnsi="Book Antiqua" w:cs="Book Antiqua"/>
          <w:color w:val="000000"/>
        </w:rPr>
        <w:t xml:space="preserve"> Hu, Si Mei, </w:t>
      </w:r>
      <w:proofErr w:type="spellStart"/>
      <w:r w:rsidRPr="00272832">
        <w:rPr>
          <w:rFonts w:ascii="Book Antiqua" w:eastAsia="Book Antiqua" w:hAnsi="Book Antiqua" w:cs="Book Antiqua"/>
          <w:color w:val="000000"/>
        </w:rPr>
        <w:t>Feng</w:t>
      </w:r>
      <w:proofErr w:type="spellEnd"/>
      <w:r w:rsidRPr="00272832">
        <w:rPr>
          <w:rFonts w:ascii="Book Antiqua" w:eastAsia="Book Antiqua" w:hAnsi="Book Antiqua" w:cs="Book Antiqua"/>
          <w:color w:val="000000"/>
        </w:rPr>
        <w:t xml:space="preserve">-Xia Lin, </w:t>
      </w:r>
      <w:proofErr w:type="spellStart"/>
      <w:r w:rsidRPr="00272832">
        <w:rPr>
          <w:rFonts w:ascii="Book Antiqua" w:eastAsia="Book Antiqua" w:hAnsi="Book Antiqua" w:cs="Book Antiqua"/>
          <w:color w:val="000000"/>
        </w:rPr>
        <w:t>Xin</w:t>
      </w:r>
      <w:proofErr w:type="spellEnd"/>
      <w:r w:rsidRPr="00272832">
        <w:rPr>
          <w:rFonts w:ascii="Book Antiqua" w:eastAsia="Book Antiqua" w:hAnsi="Book Antiqua" w:cs="Book Antiqua"/>
          <w:color w:val="000000"/>
        </w:rPr>
        <w:t xml:space="preserve">-Jun Dai, Bo-Yu Zhang, Ting </w:t>
      </w:r>
      <w:proofErr w:type="spellStart"/>
      <w:r w:rsidRPr="00272832">
        <w:rPr>
          <w:rFonts w:ascii="Book Antiqua" w:eastAsia="Book Antiqua" w:hAnsi="Book Antiqua" w:cs="Book Antiqua"/>
          <w:color w:val="000000"/>
        </w:rPr>
        <w:t>Feng</w:t>
      </w:r>
      <w:proofErr w:type="spellEnd"/>
      <w:r w:rsidRPr="00272832">
        <w:rPr>
          <w:rFonts w:ascii="Book Antiqua" w:eastAsia="Book Antiqua" w:hAnsi="Book Antiqua" w:cs="Book Antiqua"/>
          <w:color w:val="000000"/>
        </w:rPr>
        <w:t xml:space="preserve">, </w:t>
      </w:r>
      <w:proofErr w:type="spellStart"/>
      <w:r w:rsidRPr="00272832">
        <w:rPr>
          <w:rFonts w:ascii="Book Antiqua" w:eastAsia="Book Antiqua" w:hAnsi="Book Antiqua" w:cs="Book Antiqua"/>
          <w:color w:val="000000"/>
        </w:rPr>
        <w:t>Xue-Fei</w:t>
      </w:r>
      <w:proofErr w:type="spellEnd"/>
      <w:r w:rsidRPr="00272832">
        <w:rPr>
          <w:rFonts w:ascii="Book Antiqua" w:eastAsia="Book Antiqua" w:hAnsi="Book Antiqua" w:cs="Book Antiqua"/>
          <w:color w:val="000000"/>
        </w:rPr>
        <w:t xml:space="preserve"> </w:t>
      </w:r>
      <w:proofErr w:type="spellStart"/>
      <w:r w:rsidRPr="00272832">
        <w:rPr>
          <w:rFonts w:ascii="Book Antiqua" w:eastAsia="Book Antiqua" w:hAnsi="Book Antiqua" w:cs="Book Antiqua"/>
          <w:color w:val="000000"/>
        </w:rPr>
        <w:t>Tian</w:t>
      </w:r>
      <w:proofErr w:type="spellEnd"/>
    </w:p>
    <w:p w14:paraId="1705AB63" w14:textId="77777777" w:rsidR="00A77B3E" w:rsidRPr="00272832" w:rsidRDefault="00A77B3E" w:rsidP="00272832">
      <w:pPr>
        <w:spacing w:line="360" w:lineRule="auto"/>
        <w:jc w:val="both"/>
        <w:rPr>
          <w:rFonts w:ascii="Book Antiqua" w:hAnsi="Book Antiqua"/>
        </w:rPr>
      </w:pPr>
    </w:p>
    <w:p w14:paraId="4F8CA751" w14:textId="0BB15DDD" w:rsidR="00A77B3E" w:rsidRPr="00272832" w:rsidRDefault="003D772F" w:rsidP="00272832">
      <w:pPr>
        <w:spacing w:line="360" w:lineRule="auto"/>
        <w:jc w:val="both"/>
        <w:rPr>
          <w:rFonts w:ascii="Book Antiqua" w:hAnsi="Book Antiqua"/>
        </w:rPr>
      </w:pPr>
      <w:proofErr w:type="spellStart"/>
      <w:r w:rsidRPr="00272832">
        <w:rPr>
          <w:rFonts w:ascii="Book Antiqua" w:eastAsia="Book Antiqua" w:hAnsi="Book Antiqua" w:cs="Book Antiqua"/>
          <w:b/>
          <w:bCs/>
          <w:color w:val="000000"/>
        </w:rPr>
        <w:t>Zhe</w:t>
      </w:r>
      <w:proofErr w:type="spellEnd"/>
      <w:r w:rsidRPr="00272832">
        <w:rPr>
          <w:rFonts w:ascii="Book Antiqua" w:eastAsia="Book Antiqua" w:hAnsi="Book Antiqua" w:cs="Book Antiqua"/>
          <w:b/>
          <w:bCs/>
          <w:color w:val="000000"/>
        </w:rPr>
        <w:t xml:space="preserve"> Deng, </w:t>
      </w:r>
      <w:proofErr w:type="spellStart"/>
      <w:r w:rsidRPr="00272832">
        <w:rPr>
          <w:rFonts w:ascii="Book Antiqua" w:eastAsia="Book Antiqua" w:hAnsi="Book Antiqua" w:cs="Book Antiqua"/>
          <w:b/>
          <w:bCs/>
          <w:color w:val="000000"/>
        </w:rPr>
        <w:t>Xin</w:t>
      </w:r>
      <w:proofErr w:type="spellEnd"/>
      <w:r w:rsidRPr="00272832">
        <w:rPr>
          <w:rFonts w:ascii="Book Antiqua" w:eastAsia="Book Antiqua" w:hAnsi="Book Antiqua" w:cs="Book Antiqua"/>
          <w:b/>
          <w:bCs/>
          <w:color w:val="000000"/>
        </w:rPr>
        <w:t xml:space="preserve">-Jun Dai, Ting </w:t>
      </w:r>
      <w:proofErr w:type="spellStart"/>
      <w:r w:rsidRPr="00272832">
        <w:rPr>
          <w:rFonts w:ascii="Book Antiqua" w:eastAsia="Book Antiqua" w:hAnsi="Book Antiqua" w:cs="Book Antiqua"/>
          <w:b/>
          <w:bCs/>
          <w:color w:val="000000"/>
        </w:rPr>
        <w:t>Feng</w:t>
      </w:r>
      <w:proofErr w:type="spellEnd"/>
      <w:r w:rsidRPr="00272832">
        <w:rPr>
          <w:rFonts w:ascii="Book Antiqua" w:eastAsia="Book Antiqua" w:hAnsi="Book Antiqua" w:cs="Book Antiqua"/>
          <w:b/>
          <w:bCs/>
          <w:color w:val="000000"/>
        </w:rPr>
        <w:t xml:space="preserve">, </w:t>
      </w:r>
      <w:proofErr w:type="spellStart"/>
      <w:r w:rsidRPr="00272832">
        <w:rPr>
          <w:rFonts w:ascii="Book Antiqua" w:eastAsia="Book Antiqua" w:hAnsi="Book Antiqua" w:cs="Book Antiqua"/>
          <w:b/>
          <w:bCs/>
          <w:color w:val="000000"/>
        </w:rPr>
        <w:t>Xue-Fei</w:t>
      </w:r>
      <w:proofErr w:type="spellEnd"/>
      <w:r w:rsidRPr="00272832">
        <w:rPr>
          <w:rFonts w:ascii="Book Antiqua" w:eastAsia="Book Antiqua" w:hAnsi="Book Antiqua" w:cs="Book Antiqua"/>
          <w:b/>
          <w:bCs/>
          <w:color w:val="000000"/>
        </w:rPr>
        <w:t xml:space="preserve"> </w:t>
      </w:r>
      <w:proofErr w:type="spellStart"/>
      <w:r w:rsidRPr="00272832">
        <w:rPr>
          <w:rFonts w:ascii="Book Antiqua" w:eastAsia="Book Antiqua" w:hAnsi="Book Antiqua" w:cs="Book Antiqua"/>
          <w:b/>
          <w:bCs/>
          <w:color w:val="000000"/>
        </w:rPr>
        <w:t>Tian</w:t>
      </w:r>
      <w:proofErr w:type="spellEnd"/>
      <w:r w:rsidRPr="00272832">
        <w:rPr>
          <w:rFonts w:ascii="Book Antiqua" w:eastAsia="Book Antiqua" w:hAnsi="Book Antiqua" w:cs="Book Antiqua"/>
          <w:b/>
          <w:bCs/>
          <w:color w:val="000000"/>
        </w:rPr>
        <w:t xml:space="preserve">, </w:t>
      </w:r>
      <w:r w:rsidRPr="00272832">
        <w:rPr>
          <w:rFonts w:ascii="Book Antiqua" w:eastAsia="Book Antiqua" w:hAnsi="Book Antiqua" w:cs="Book Antiqua"/>
          <w:color w:val="000000"/>
        </w:rPr>
        <w:t xml:space="preserve">College of Integrated Chinese and Western Medicine, Hunan Key Laboratory of Translational Research in Formulas and </w:t>
      </w:r>
      <w:proofErr w:type="spellStart"/>
      <w:r w:rsidRPr="00272832">
        <w:rPr>
          <w:rFonts w:ascii="Book Antiqua" w:eastAsia="Book Antiqua" w:hAnsi="Book Antiqua" w:cs="Book Antiqua"/>
          <w:color w:val="000000"/>
        </w:rPr>
        <w:t>Zheng</w:t>
      </w:r>
      <w:proofErr w:type="spellEnd"/>
      <w:r w:rsidRPr="00272832">
        <w:rPr>
          <w:rFonts w:ascii="Book Antiqua" w:eastAsia="Book Antiqua" w:hAnsi="Book Antiqua" w:cs="Book Antiqua"/>
          <w:color w:val="000000"/>
        </w:rPr>
        <w:t xml:space="preserve"> of Traditional Chinese Medicine, Hunan University of Chinese Medicine, Changsha 410208, </w:t>
      </w:r>
      <w:r w:rsidR="00A001AB" w:rsidRPr="00272832">
        <w:rPr>
          <w:rFonts w:ascii="Book Antiqua" w:hAnsi="Book Antiqua" w:cs="Book Antiqua"/>
          <w:color w:val="000000"/>
          <w:lang w:eastAsia="zh-CN"/>
        </w:rPr>
        <w:t xml:space="preserve">Hunan Province, </w:t>
      </w:r>
      <w:r w:rsidRPr="00272832">
        <w:rPr>
          <w:rFonts w:ascii="Book Antiqua" w:eastAsia="Book Antiqua" w:hAnsi="Book Antiqua" w:cs="Book Antiqua"/>
          <w:color w:val="000000"/>
        </w:rPr>
        <w:t>China</w:t>
      </w:r>
    </w:p>
    <w:p w14:paraId="61FBAAA9" w14:textId="77777777" w:rsidR="00A77B3E" w:rsidRPr="00272832" w:rsidRDefault="00A77B3E" w:rsidP="00272832">
      <w:pPr>
        <w:spacing w:line="360" w:lineRule="auto"/>
        <w:jc w:val="both"/>
        <w:rPr>
          <w:rFonts w:ascii="Book Antiqua" w:hAnsi="Book Antiqua"/>
        </w:rPr>
      </w:pPr>
    </w:p>
    <w:p w14:paraId="0ECF063D" w14:textId="41BCA9A1"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b/>
          <w:bCs/>
          <w:color w:val="000000"/>
        </w:rPr>
        <w:t>Yong-</w:t>
      </w:r>
      <w:proofErr w:type="spellStart"/>
      <w:r w:rsidRPr="00272832">
        <w:rPr>
          <w:rFonts w:ascii="Book Antiqua" w:eastAsia="Book Antiqua" w:hAnsi="Book Antiqua" w:cs="Book Antiqua"/>
          <w:b/>
          <w:bCs/>
          <w:color w:val="000000"/>
        </w:rPr>
        <w:t>Jie</w:t>
      </w:r>
      <w:proofErr w:type="spellEnd"/>
      <w:r w:rsidRPr="00272832">
        <w:rPr>
          <w:rFonts w:ascii="Book Antiqua" w:eastAsia="Book Antiqua" w:hAnsi="Book Antiqua" w:cs="Book Antiqua"/>
          <w:b/>
          <w:bCs/>
          <w:color w:val="000000"/>
        </w:rPr>
        <w:t xml:space="preserve"> </w:t>
      </w:r>
      <w:proofErr w:type="spellStart"/>
      <w:r w:rsidRPr="00272832">
        <w:rPr>
          <w:rFonts w:ascii="Book Antiqua" w:eastAsia="Book Antiqua" w:hAnsi="Book Antiqua" w:cs="Book Antiqua"/>
          <w:b/>
          <w:bCs/>
          <w:color w:val="000000"/>
        </w:rPr>
        <w:t>Teng</w:t>
      </w:r>
      <w:proofErr w:type="spellEnd"/>
      <w:r w:rsidRPr="00272832">
        <w:rPr>
          <w:rFonts w:ascii="Book Antiqua" w:eastAsia="Book Antiqua" w:hAnsi="Book Antiqua" w:cs="Book Antiqua"/>
          <w:b/>
          <w:bCs/>
          <w:color w:val="000000"/>
        </w:rPr>
        <w:t>, Qing Zhou, Yu-Xing Hu, Mei-</w:t>
      </w:r>
      <w:proofErr w:type="spellStart"/>
      <w:r w:rsidRPr="00272832">
        <w:rPr>
          <w:rFonts w:ascii="Book Antiqua" w:eastAsia="Book Antiqua" w:hAnsi="Book Antiqua" w:cs="Book Antiqua"/>
          <w:b/>
          <w:bCs/>
          <w:color w:val="000000"/>
        </w:rPr>
        <w:t>Jie</w:t>
      </w:r>
      <w:proofErr w:type="spellEnd"/>
      <w:r w:rsidRPr="00272832">
        <w:rPr>
          <w:rFonts w:ascii="Book Antiqua" w:eastAsia="Book Antiqua" w:hAnsi="Book Antiqua" w:cs="Book Antiqua"/>
          <w:b/>
          <w:bCs/>
          <w:color w:val="000000"/>
        </w:rPr>
        <w:t xml:space="preserve"> Hu, </w:t>
      </w:r>
      <w:r w:rsidRPr="00272832">
        <w:rPr>
          <w:rFonts w:ascii="Book Antiqua" w:eastAsia="Book Antiqua" w:hAnsi="Book Antiqua" w:cs="Book Antiqua"/>
          <w:color w:val="000000"/>
        </w:rPr>
        <w:t xml:space="preserve">The First Hospital of Hunan University of Chinese Medicine, Hunan University of Chinese Medicine, Changsha 410208, </w:t>
      </w:r>
      <w:r w:rsidR="00A001AB" w:rsidRPr="00272832">
        <w:rPr>
          <w:rFonts w:ascii="Book Antiqua" w:hAnsi="Book Antiqua" w:cs="Book Antiqua"/>
          <w:color w:val="000000"/>
          <w:lang w:eastAsia="zh-CN"/>
        </w:rPr>
        <w:t xml:space="preserve">Hunan Province, </w:t>
      </w:r>
      <w:r w:rsidRPr="00272832">
        <w:rPr>
          <w:rFonts w:ascii="Book Antiqua" w:eastAsia="Book Antiqua" w:hAnsi="Book Antiqua" w:cs="Book Antiqua"/>
          <w:color w:val="000000"/>
        </w:rPr>
        <w:t>China</w:t>
      </w:r>
    </w:p>
    <w:p w14:paraId="372F1AC4" w14:textId="77777777" w:rsidR="00A77B3E" w:rsidRPr="00272832" w:rsidRDefault="00A77B3E" w:rsidP="00272832">
      <w:pPr>
        <w:spacing w:line="360" w:lineRule="auto"/>
        <w:jc w:val="both"/>
        <w:rPr>
          <w:rFonts w:ascii="Book Antiqua" w:hAnsi="Book Antiqua"/>
        </w:rPr>
      </w:pPr>
    </w:p>
    <w:p w14:paraId="2522AB6B" w14:textId="3F395A21"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b/>
          <w:bCs/>
          <w:color w:val="000000"/>
        </w:rPr>
        <w:t>Zhao-</w:t>
      </w:r>
      <w:proofErr w:type="spellStart"/>
      <w:r w:rsidRPr="00272832">
        <w:rPr>
          <w:rFonts w:ascii="Book Antiqua" w:eastAsia="Book Antiqua" w:hAnsi="Book Antiqua" w:cs="Book Antiqua"/>
          <w:b/>
          <w:bCs/>
          <w:color w:val="000000"/>
        </w:rPr>
        <w:t>Guang</w:t>
      </w:r>
      <w:proofErr w:type="spellEnd"/>
      <w:r w:rsidRPr="00272832">
        <w:rPr>
          <w:rFonts w:ascii="Book Antiqua" w:eastAsia="Book Antiqua" w:hAnsi="Book Antiqua" w:cs="Book Antiqua"/>
          <w:b/>
          <w:bCs/>
          <w:color w:val="000000"/>
        </w:rPr>
        <w:t xml:space="preserve"> </w:t>
      </w:r>
      <w:proofErr w:type="spellStart"/>
      <w:r w:rsidRPr="00272832">
        <w:rPr>
          <w:rFonts w:ascii="Book Antiqua" w:eastAsia="Book Antiqua" w:hAnsi="Book Antiqua" w:cs="Book Antiqua"/>
          <w:b/>
          <w:bCs/>
          <w:color w:val="000000"/>
        </w:rPr>
        <w:t>Ou</w:t>
      </w:r>
      <w:r w:rsidR="00A001AB" w:rsidRPr="00272832">
        <w:rPr>
          <w:rFonts w:ascii="Book Antiqua" w:hAnsi="Book Antiqua" w:cs="Book Antiqua"/>
          <w:b/>
          <w:bCs/>
          <w:color w:val="000000"/>
          <w:lang w:eastAsia="zh-CN"/>
        </w:rPr>
        <w:t>y</w:t>
      </w:r>
      <w:r w:rsidRPr="00272832">
        <w:rPr>
          <w:rFonts w:ascii="Book Antiqua" w:eastAsia="Book Antiqua" w:hAnsi="Book Antiqua" w:cs="Book Antiqua"/>
          <w:b/>
          <w:bCs/>
          <w:color w:val="000000"/>
        </w:rPr>
        <w:t>ang</w:t>
      </w:r>
      <w:proofErr w:type="spellEnd"/>
      <w:r w:rsidRPr="00272832">
        <w:rPr>
          <w:rFonts w:ascii="Book Antiqua" w:eastAsia="Book Antiqua" w:hAnsi="Book Antiqua" w:cs="Book Antiqua"/>
          <w:b/>
          <w:bCs/>
          <w:color w:val="000000"/>
        </w:rPr>
        <w:t xml:space="preserve">, </w:t>
      </w:r>
      <w:r w:rsidRPr="00272832">
        <w:rPr>
          <w:rFonts w:ascii="Book Antiqua" w:eastAsia="Book Antiqua" w:hAnsi="Book Antiqua" w:cs="Book Antiqua"/>
          <w:color w:val="000000"/>
        </w:rPr>
        <w:t>Department of Preventive Dentistry,</w:t>
      </w:r>
      <w:r w:rsidR="00BA5CA9" w:rsidRPr="00272832">
        <w:rPr>
          <w:rFonts w:ascii="Book Antiqua" w:eastAsia="Book Antiqua" w:hAnsi="Book Antiqua" w:cs="Book Antiqua"/>
          <w:color w:val="000000"/>
        </w:rPr>
        <w:t xml:space="preserve"> </w:t>
      </w:r>
      <w:r w:rsidRPr="00272832">
        <w:rPr>
          <w:rFonts w:ascii="Book Antiqua" w:eastAsia="Book Antiqua" w:hAnsi="Book Antiqua" w:cs="Book Antiqua"/>
          <w:color w:val="000000"/>
        </w:rPr>
        <w:t>Guangzhou Key Laboratory of Basic and Applied Research of Oral Regenerative Medicine, Guangzhou Medical University, Guangzhou 510132,</w:t>
      </w:r>
      <w:r w:rsidR="00EA7B62" w:rsidRPr="00272832">
        <w:rPr>
          <w:rFonts w:ascii="Book Antiqua" w:hAnsi="Book Antiqua" w:cs="Book Antiqua"/>
          <w:color w:val="000000"/>
          <w:lang w:eastAsia="zh-CN"/>
        </w:rPr>
        <w:t xml:space="preserve"> Guangdong Province,</w:t>
      </w:r>
      <w:r w:rsidRPr="00272832">
        <w:rPr>
          <w:rFonts w:ascii="Book Antiqua" w:eastAsia="Book Antiqua" w:hAnsi="Book Antiqua" w:cs="Book Antiqua"/>
          <w:color w:val="000000"/>
        </w:rPr>
        <w:t xml:space="preserve"> China</w:t>
      </w:r>
    </w:p>
    <w:p w14:paraId="3E16F606" w14:textId="77777777" w:rsidR="00A77B3E" w:rsidRPr="00272832" w:rsidRDefault="00A77B3E" w:rsidP="00272832">
      <w:pPr>
        <w:spacing w:line="360" w:lineRule="auto"/>
        <w:jc w:val="both"/>
        <w:rPr>
          <w:rFonts w:ascii="Book Antiqua" w:hAnsi="Book Antiqua"/>
        </w:rPr>
      </w:pPr>
    </w:p>
    <w:p w14:paraId="11E908F8" w14:textId="04EFCED3"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b/>
          <w:bCs/>
          <w:color w:val="000000"/>
        </w:rPr>
        <w:lastRenderedPageBreak/>
        <w:t xml:space="preserve">Hong-Ping Long, </w:t>
      </w:r>
      <w:r w:rsidRPr="00272832">
        <w:rPr>
          <w:rFonts w:ascii="Book Antiqua" w:eastAsia="Book Antiqua" w:hAnsi="Book Antiqua" w:cs="Book Antiqua"/>
          <w:color w:val="000000"/>
        </w:rPr>
        <w:t>Experiment Center of Medical Innovation,</w:t>
      </w:r>
      <w:r w:rsidR="00BA5CA9" w:rsidRPr="00272832">
        <w:rPr>
          <w:rFonts w:ascii="Book Antiqua" w:eastAsia="Book Antiqua" w:hAnsi="Book Antiqua" w:cs="Book Antiqua"/>
          <w:color w:val="000000"/>
        </w:rPr>
        <w:t xml:space="preserve"> </w:t>
      </w:r>
      <w:r w:rsidRPr="00272832">
        <w:rPr>
          <w:rFonts w:ascii="Book Antiqua" w:eastAsia="Book Antiqua" w:hAnsi="Book Antiqua" w:cs="Book Antiqua"/>
          <w:color w:val="000000"/>
        </w:rPr>
        <w:t xml:space="preserve">The First Hospital of Hunan University of Chinese Medicine, Hunan University of Chinese Medicine, Changsha 410208, </w:t>
      </w:r>
      <w:r w:rsidR="001C705A" w:rsidRPr="00272832">
        <w:rPr>
          <w:rFonts w:ascii="Book Antiqua" w:hAnsi="Book Antiqua" w:cs="Book Antiqua"/>
          <w:color w:val="000000"/>
          <w:lang w:eastAsia="zh-CN"/>
        </w:rPr>
        <w:t xml:space="preserve">Hunan Province, </w:t>
      </w:r>
      <w:r w:rsidRPr="00272832">
        <w:rPr>
          <w:rFonts w:ascii="Book Antiqua" w:eastAsia="Book Antiqua" w:hAnsi="Book Antiqua" w:cs="Book Antiqua"/>
          <w:color w:val="000000"/>
        </w:rPr>
        <w:t>China</w:t>
      </w:r>
    </w:p>
    <w:p w14:paraId="3409BBD4" w14:textId="77777777" w:rsidR="00A77B3E" w:rsidRPr="00272832" w:rsidRDefault="00A77B3E" w:rsidP="00272832">
      <w:pPr>
        <w:spacing w:line="360" w:lineRule="auto"/>
        <w:jc w:val="both"/>
        <w:rPr>
          <w:rFonts w:ascii="Book Antiqua" w:hAnsi="Book Antiqua"/>
        </w:rPr>
      </w:pPr>
    </w:p>
    <w:p w14:paraId="74779485" w14:textId="2940C7FC"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b/>
          <w:bCs/>
          <w:color w:val="000000"/>
        </w:rPr>
        <w:t xml:space="preserve">Si Mei, </w:t>
      </w:r>
      <w:r w:rsidRPr="00272832">
        <w:rPr>
          <w:rFonts w:ascii="Book Antiqua" w:eastAsia="Book Antiqua" w:hAnsi="Book Antiqua" w:cs="Book Antiqua"/>
          <w:color w:val="000000"/>
        </w:rPr>
        <w:t xml:space="preserve">Department of Physiology, Hunan University of Chinese Medicine, Changsha 410208, </w:t>
      </w:r>
      <w:r w:rsidR="001C705A" w:rsidRPr="00272832">
        <w:rPr>
          <w:rFonts w:ascii="Book Antiqua" w:hAnsi="Book Antiqua" w:cs="Book Antiqua"/>
          <w:color w:val="000000"/>
          <w:lang w:eastAsia="zh-CN"/>
        </w:rPr>
        <w:t xml:space="preserve">Hunan Province, </w:t>
      </w:r>
      <w:r w:rsidRPr="00272832">
        <w:rPr>
          <w:rFonts w:ascii="Book Antiqua" w:eastAsia="Book Antiqua" w:hAnsi="Book Antiqua" w:cs="Book Antiqua"/>
          <w:color w:val="000000"/>
        </w:rPr>
        <w:t>China</w:t>
      </w:r>
    </w:p>
    <w:p w14:paraId="2A89B0B9" w14:textId="77777777" w:rsidR="00A77B3E" w:rsidRPr="00272832" w:rsidRDefault="00A77B3E" w:rsidP="00272832">
      <w:pPr>
        <w:spacing w:line="360" w:lineRule="auto"/>
        <w:jc w:val="both"/>
        <w:rPr>
          <w:rFonts w:ascii="Book Antiqua" w:hAnsi="Book Antiqua"/>
        </w:rPr>
      </w:pPr>
    </w:p>
    <w:p w14:paraId="7F4D6D2A" w14:textId="3C08FBDC" w:rsidR="00A77B3E" w:rsidRPr="00272832" w:rsidRDefault="003D772F" w:rsidP="00272832">
      <w:pPr>
        <w:spacing w:line="360" w:lineRule="auto"/>
        <w:jc w:val="both"/>
        <w:rPr>
          <w:rFonts w:ascii="Book Antiqua" w:hAnsi="Book Antiqua"/>
        </w:rPr>
      </w:pPr>
      <w:proofErr w:type="spellStart"/>
      <w:r w:rsidRPr="00272832">
        <w:rPr>
          <w:rFonts w:ascii="Book Antiqua" w:eastAsia="Book Antiqua" w:hAnsi="Book Antiqua" w:cs="Book Antiqua"/>
          <w:b/>
          <w:bCs/>
          <w:color w:val="000000"/>
        </w:rPr>
        <w:t>Feng</w:t>
      </w:r>
      <w:proofErr w:type="spellEnd"/>
      <w:r w:rsidRPr="00272832">
        <w:rPr>
          <w:rFonts w:ascii="Book Antiqua" w:eastAsia="Book Antiqua" w:hAnsi="Book Antiqua" w:cs="Book Antiqua"/>
          <w:b/>
          <w:bCs/>
          <w:color w:val="000000"/>
        </w:rPr>
        <w:t xml:space="preserve">-Xia Lin, </w:t>
      </w:r>
      <w:r w:rsidRPr="00272832">
        <w:rPr>
          <w:rFonts w:ascii="Book Antiqua" w:eastAsia="Book Antiqua" w:hAnsi="Book Antiqua" w:cs="Book Antiqua"/>
          <w:color w:val="000000"/>
        </w:rPr>
        <w:t xml:space="preserve">Department of Cardiology, Shenzhen </w:t>
      </w:r>
      <w:proofErr w:type="spellStart"/>
      <w:r w:rsidRPr="00272832">
        <w:rPr>
          <w:rFonts w:ascii="Book Antiqua" w:eastAsia="Book Antiqua" w:hAnsi="Book Antiqua" w:cs="Book Antiqua"/>
          <w:color w:val="000000"/>
        </w:rPr>
        <w:t>Bao'an</w:t>
      </w:r>
      <w:proofErr w:type="spellEnd"/>
      <w:r w:rsidRPr="00272832">
        <w:rPr>
          <w:rFonts w:ascii="Book Antiqua" w:eastAsia="Book Antiqua" w:hAnsi="Book Antiqua" w:cs="Book Antiqua"/>
          <w:color w:val="000000"/>
        </w:rPr>
        <w:t xml:space="preserve"> Traditional Chinese Medicine Hospital Group, The Affiliated Hospital of Guangzhou University of Chinese Medicine, Shenzhen 518133, </w:t>
      </w:r>
      <w:r w:rsidR="001C705A" w:rsidRPr="00272832">
        <w:rPr>
          <w:rFonts w:ascii="Book Antiqua" w:hAnsi="Book Antiqua" w:cs="Book Antiqua"/>
          <w:color w:val="000000"/>
          <w:lang w:eastAsia="zh-CN"/>
        </w:rPr>
        <w:t xml:space="preserve">Guangdong Province, </w:t>
      </w:r>
      <w:r w:rsidRPr="00272832">
        <w:rPr>
          <w:rFonts w:ascii="Book Antiqua" w:eastAsia="Book Antiqua" w:hAnsi="Book Antiqua" w:cs="Book Antiqua"/>
          <w:color w:val="000000"/>
        </w:rPr>
        <w:t>China</w:t>
      </w:r>
    </w:p>
    <w:p w14:paraId="5861DACB" w14:textId="77777777" w:rsidR="00A77B3E" w:rsidRPr="00272832" w:rsidRDefault="00A77B3E" w:rsidP="00272832">
      <w:pPr>
        <w:spacing w:line="360" w:lineRule="auto"/>
        <w:jc w:val="both"/>
        <w:rPr>
          <w:rFonts w:ascii="Book Antiqua" w:hAnsi="Book Antiqua"/>
        </w:rPr>
      </w:pPr>
    </w:p>
    <w:p w14:paraId="3D13855F" w14:textId="2CCB0FB6"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b/>
          <w:bCs/>
          <w:color w:val="000000"/>
        </w:rPr>
        <w:t xml:space="preserve">Bo-Yu Zhang, </w:t>
      </w:r>
      <w:r w:rsidRPr="00272832">
        <w:rPr>
          <w:rFonts w:ascii="Book Antiqua" w:eastAsia="Book Antiqua" w:hAnsi="Book Antiqua" w:cs="Book Antiqua"/>
          <w:color w:val="000000"/>
        </w:rPr>
        <w:t xml:space="preserve">College of Acupuncture and Massage, Hunan University of Chinese Medicine, Changsha 410208, </w:t>
      </w:r>
      <w:r w:rsidR="001C705A" w:rsidRPr="00272832">
        <w:rPr>
          <w:rFonts w:ascii="Book Antiqua" w:hAnsi="Book Antiqua" w:cs="Book Antiqua"/>
          <w:color w:val="000000"/>
          <w:lang w:eastAsia="zh-CN"/>
        </w:rPr>
        <w:t xml:space="preserve">Hunan Province, </w:t>
      </w:r>
      <w:r w:rsidRPr="00272832">
        <w:rPr>
          <w:rFonts w:ascii="Book Antiqua" w:eastAsia="Book Antiqua" w:hAnsi="Book Antiqua" w:cs="Book Antiqua"/>
          <w:color w:val="000000"/>
        </w:rPr>
        <w:t>China</w:t>
      </w:r>
    </w:p>
    <w:p w14:paraId="30F06F5F" w14:textId="77777777" w:rsidR="00A77B3E" w:rsidRPr="00272832" w:rsidRDefault="00A77B3E" w:rsidP="00272832">
      <w:pPr>
        <w:spacing w:line="360" w:lineRule="auto"/>
        <w:jc w:val="both"/>
        <w:rPr>
          <w:rFonts w:ascii="Book Antiqua" w:hAnsi="Book Antiqua"/>
        </w:rPr>
      </w:pPr>
    </w:p>
    <w:p w14:paraId="12ED4B88" w14:textId="6463AE0A"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b/>
          <w:bCs/>
          <w:color w:val="000000"/>
        </w:rPr>
        <w:t xml:space="preserve">Author contributions: </w:t>
      </w:r>
      <w:r w:rsidRPr="00272832">
        <w:rPr>
          <w:rFonts w:ascii="Book Antiqua" w:eastAsia="Book Antiqua" w:hAnsi="Book Antiqua" w:cs="Book Antiqua"/>
          <w:color w:val="000000"/>
        </w:rPr>
        <w:t xml:space="preserve">Deng Z, </w:t>
      </w:r>
      <w:proofErr w:type="spellStart"/>
      <w:r w:rsidRPr="00272832">
        <w:rPr>
          <w:rFonts w:ascii="Book Antiqua" w:eastAsia="Book Antiqua" w:hAnsi="Book Antiqua" w:cs="Book Antiqua"/>
          <w:color w:val="000000"/>
        </w:rPr>
        <w:t>Teng</w:t>
      </w:r>
      <w:proofErr w:type="spellEnd"/>
      <w:r w:rsidRPr="00272832">
        <w:rPr>
          <w:rFonts w:ascii="Book Antiqua" w:eastAsia="Book Antiqua" w:hAnsi="Book Antiqua" w:cs="Book Antiqua"/>
          <w:color w:val="000000"/>
        </w:rPr>
        <w:t xml:space="preserve"> YJ, </w:t>
      </w:r>
      <w:proofErr w:type="spellStart"/>
      <w:r w:rsidRPr="00272832">
        <w:rPr>
          <w:rFonts w:ascii="Book Antiqua" w:eastAsia="Book Antiqua" w:hAnsi="Book Antiqua" w:cs="Book Antiqua"/>
          <w:color w:val="000000"/>
        </w:rPr>
        <w:t>Ouyang</w:t>
      </w:r>
      <w:proofErr w:type="spellEnd"/>
      <w:r w:rsidRPr="00272832">
        <w:rPr>
          <w:rFonts w:ascii="Book Antiqua" w:eastAsia="Book Antiqua" w:hAnsi="Book Antiqua" w:cs="Book Antiqua"/>
          <w:color w:val="000000"/>
        </w:rPr>
        <w:t xml:space="preserve"> ZG, Hu YX, Hu MJ performed the experiments</w:t>
      </w:r>
      <w:r w:rsidR="00B142B4" w:rsidRPr="00272832">
        <w:rPr>
          <w:rFonts w:ascii="Book Antiqua" w:hAnsi="Book Antiqua" w:cs="Book Antiqua"/>
          <w:color w:val="000000"/>
          <w:lang w:eastAsia="zh-CN"/>
        </w:rPr>
        <w:t>;</w:t>
      </w:r>
      <w:r w:rsidRPr="00272832">
        <w:rPr>
          <w:rFonts w:ascii="Book Antiqua" w:eastAsia="Book Antiqua" w:hAnsi="Book Antiqua" w:cs="Book Antiqua"/>
          <w:color w:val="000000"/>
        </w:rPr>
        <w:t xml:space="preserve"> Deng Z, </w:t>
      </w:r>
      <w:proofErr w:type="spellStart"/>
      <w:r w:rsidRPr="00272832">
        <w:rPr>
          <w:rFonts w:ascii="Book Antiqua" w:eastAsia="Book Antiqua" w:hAnsi="Book Antiqua" w:cs="Book Antiqua"/>
          <w:color w:val="000000"/>
        </w:rPr>
        <w:t>Tian</w:t>
      </w:r>
      <w:proofErr w:type="spellEnd"/>
      <w:r w:rsidRPr="00272832">
        <w:rPr>
          <w:rFonts w:ascii="Book Antiqua" w:eastAsia="Book Antiqua" w:hAnsi="Book Antiqua" w:cs="Book Antiqua"/>
          <w:color w:val="000000"/>
        </w:rPr>
        <w:t xml:space="preserve"> XF and Zhou Q designed and performed the study, conducted the statistical analysis and wrote the paper</w:t>
      </w:r>
      <w:r w:rsidR="00B142B4" w:rsidRPr="00272832">
        <w:rPr>
          <w:rFonts w:ascii="Book Antiqua" w:hAnsi="Book Antiqua" w:cs="Book Antiqua"/>
          <w:color w:val="000000"/>
          <w:lang w:eastAsia="zh-CN"/>
        </w:rPr>
        <w:t>;</w:t>
      </w:r>
      <w:r w:rsidRPr="00272832">
        <w:rPr>
          <w:rFonts w:ascii="Book Antiqua" w:eastAsia="Book Antiqua" w:hAnsi="Book Antiqua" w:cs="Book Antiqua"/>
          <w:color w:val="000000"/>
        </w:rPr>
        <w:t xml:space="preserve"> </w:t>
      </w:r>
      <w:proofErr w:type="spellStart"/>
      <w:r w:rsidRPr="00272832">
        <w:rPr>
          <w:rFonts w:ascii="Book Antiqua" w:eastAsia="Book Antiqua" w:hAnsi="Book Antiqua" w:cs="Book Antiqua"/>
          <w:color w:val="000000"/>
        </w:rPr>
        <w:t>Tian</w:t>
      </w:r>
      <w:proofErr w:type="spellEnd"/>
      <w:r w:rsidRPr="00272832">
        <w:rPr>
          <w:rFonts w:ascii="Book Antiqua" w:eastAsia="Book Antiqua" w:hAnsi="Book Antiqua" w:cs="Book Antiqua"/>
          <w:color w:val="000000"/>
        </w:rPr>
        <w:t xml:space="preserve"> XF conceived and designed the study</w:t>
      </w:r>
      <w:r w:rsidR="00B142B4" w:rsidRPr="00272832">
        <w:rPr>
          <w:rFonts w:ascii="Book Antiqua" w:hAnsi="Book Antiqua" w:cs="Book Antiqua"/>
          <w:color w:val="000000"/>
          <w:lang w:eastAsia="zh-CN"/>
        </w:rPr>
        <w:t>;</w:t>
      </w:r>
      <w:r w:rsidRPr="00272832">
        <w:rPr>
          <w:rFonts w:ascii="Book Antiqua" w:eastAsia="Book Antiqua" w:hAnsi="Book Antiqua" w:cs="Book Antiqua"/>
          <w:color w:val="000000"/>
        </w:rPr>
        <w:t xml:space="preserve"> Long HP performed high performance liquid mass spectrometry</w:t>
      </w:r>
      <w:r w:rsidR="00B142B4" w:rsidRPr="00272832">
        <w:rPr>
          <w:rFonts w:ascii="Book Antiqua" w:hAnsi="Book Antiqua" w:cs="Book Antiqua"/>
          <w:color w:val="000000"/>
          <w:lang w:eastAsia="zh-CN"/>
        </w:rPr>
        <w:t>;</w:t>
      </w:r>
      <w:r w:rsidRPr="00272832">
        <w:rPr>
          <w:rFonts w:ascii="Book Antiqua" w:eastAsia="Book Antiqua" w:hAnsi="Book Antiqua" w:cs="Book Antiqua"/>
          <w:color w:val="000000"/>
        </w:rPr>
        <w:t xml:space="preserve"> Zhang BY processed the figures of the article</w:t>
      </w:r>
      <w:r w:rsidR="00B142B4" w:rsidRPr="00272832">
        <w:rPr>
          <w:rFonts w:ascii="Book Antiqua" w:hAnsi="Book Antiqua" w:cs="Book Antiqua"/>
          <w:color w:val="000000"/>
          <w:lang w:eastAsia="zh-CN"/>
        </w:rPr>
        <w:t>;</w:t>
      </w:r>
      <w:r w:rsidRPr="00272832">
        <w:rPr>
          <w:rFonts w:ascii="Book Antiqua" w:eastAsia="Book Antiqua" w:hAnsi="Book Antiqua" w:cs="Book Antiqua"/>
          <w:color w:val="000000"/>
        </w:rPr>
        <w:t xml:space="preserve"> Mei S, Lin FX, Dai XJ, </w:t>
      </w:r>
      <w:r w:rsidR="00B142B4" w:rsidRPr="00272832">
        <w:rPr>
          <w:rFonts w:ascii="Book Antiqua" w:hAnsi="Book Antiqua" w:cs="Book Antiqua"/>
          <w:color w:val="000000"/>
          <w:lang w:eastAsia="zh-CN"/>
        </w:rPr>
        <w:t xml:space="preserve">and </w:t>
      </w:r>
      <w:proofErr w:type="spellStart"/>
      <w:r w:rsidRPr="00272832">
        <w:rPr>
          <w:rFonts w:ascii="Book Antiqua" w:eastAsia="Book Antiqua" w:hAnsi="Book Antiqua" w:cs="Book Antiqua"/>
          <w:color w:val="000000"/>
        </w:rPr>
        <w:t>Feng</w:t>
      </w:r>
      <w:proofErr w:type="spellEnd"/>
      <w:r w:rsidRPr="00272832">
        <w:rPr>
          <w:rFonts w:ascii="Book Antiqua" w:eastAsia="Book Antiqua" w:hAnsi="Book Antiqua" w:cs="Book Antiqua"/>
          <w:color w:val="000000"/>
        </w:rPr>
        <w:t xml:space="preserve"> T reviewed and edited the manuscript</w:t>
      </w:r>
      <w:r w:rsidR="00B142B4" w:rsidRPr="00272832">
        <w:rPr>
          <w:rFonts w:ascii="Book Antiqua" w:hAnsi="Book Antiqua" w:cs="Book Antiqua"/>
          <w:color w:val="000000"/>
          <w:lang w:eastAsia="zh-CN"/>
        </w:rPr>
        <w:t>;</w:t>
      </w:r>
      <w:r w:rsidRPr="00272832">
        <w:rPr>
          <w:rFonts w:ascii="Book Antiqua" w:eastAsia="Book Antiqua" w:hAnsi="Book Antiqua" w:cs="Book Antiqua"/>
          <w:color w:val="000000"/>
        </w:rPr>
        <w:t xml:space="preserve"> </w:t>
      </w:r>
      <w:r w:rsidR="00B142B4" w:rsidRPr="00272832">
        <w:rPr>
          <w:rFonts w:ascii="Book Antiqua" w:hAnsi="Book Antiqua" w:cs="Book Antiqua"/>
          <w:color w:val="000000"/>
          <w:lang w:eastAsia="zh-CN"/>
        </w:rPr>
        <w:t>a</w:t>
      </w:r>
      <w:r w:rsidRPr="00272832">
        <w:rPr>
          <w:rFonts w:ascii="Book Antiqua" w:eastAsia="Book Antiqua" w:hAnsi="Book Antiqua" w:cs="Book Antiqua"/>
          <w:color w:val="000000"/>
        </w:rPr>
        <w:t>ll authors read and approved the manuscript and agree to be accountable for all aspects of the research in ensuring that the accuracy and integrity of any part of the work are appropriately investigated and resolved.</w:t>
      </w:r>
    </w:p>
    <w:p w14:paraId="347766D7" w14:textId="77777777" w:rsidR="00A77B3E" w:rsidRPr="00272832" w:rsidRDefault="00A77B3E" w:rsidP="00272832">
      <w:pPr>
        <w:spacing w:line="360" w:lineRule="auto"/>
        <w:jc w:val="both"/>
        <w:rPr>
          <w:rFonts w:ascii="Book Antiqua" w:hAnsi="Book Antiqua"/>
        </w:rPr>
      </w:pPr>
    </w:p>
    <w:p w14:paraId="63B1160D" w14:textId="789FB626" w:rsidR="00A77B3E" w:rsidRPr="00272832" w:rsidRDefault="003D772F" w:rsidP="00272832">
      <w:pPr>
        <w:spacing w:line="360" w:lineRule="auto"/>
        <w:jc w:val="both"/>
        <w:rPr>
          <w:rFonts w:ascii="Book Antiqua" w:hAnsi="Book Antiqua"/>
        </w:rPr>
      </w:pPr>
      <w:proofErr w:type="gramStart"/>
      <w:r w:rsidRPr="00272832">
        <w:rPr>
          <w:rFonts w:ascii="Book Antiqua" w:eastAsia="Book Antiqua" w:hAnsi="Book Antiqua" w:cs="Book Antiqua"/>
          <w:b/>
          <w:bCs/>
          <w:color w:val="000000"/>
        </w:rPr>
        <w:t xml:space="preserve">Supported by </w:t>
      </w:r>
      <w:r w:rsidRPr="00272832">
        <w:rPr>
          <w:rFonts w:ascii="Book Antiqua" w:eastAsia="Book Antiqua" w:hAnsi="Book Antiqua" w:cs="Book Antiqua"/>
          <w:color w:val="000000"/>
        </w:rPr>
        <w:t>National Natural Science Foundation of China, No.</w:t>
      </w:r>
      <w:proofErr w:type="gramEnd"/>
      <w:r w:rsidRPr="00272832">
        <w:rPr>
          <w:rFonts w:ascii="Book Antiqua" w:eastAsia="Book Antiqua" w:hAnsi="Book Antiqua" w:cs="Book Antiqua"/>
          <w:color w:val="000000"/>
        </w:rPr>
        <w:t xml:space="preserve"> </w:t>
      </w:r>
      <w:proofErr w:type="gramStart"/>
      <w:r w:rsidRPr="00272832">
        <w:rPr>
          <w:rFonts w:ascii="Book Antiqua" w:eastAsia="Book Antiqua" w:hAnsi="Book Antiqua" w:cs="Book Antiqua"/>
          <w:color w:val="000000"/>
        </w:rPr>
        <w:t>U20A20408</w:t>
      </w:r>
      <w:r w:rsidR="00383712" w:rsidRPr="00272832">
        <w:rPr>
          <w:rFonts w:ascii="Book Antiqua" w:hAnsi="Book Antiqua" w:cs="Book Antiqua"/>
          <w:color w:val="000000"/>
          <w:lang w:eastAsia="zh-CN"/>
        </w:rPr>
        <w:t xml:space="preserve">, </w:t>
      </w:r>
      <w:r w:rsidR="00CA661D" w:rsidRPr="00272832">
        <w:rPr>
          <w:rFonts w:ascii="Book Antiqua" w:hAnsi="Book Antiqua" w:cs="Book Antiqua"/>
          <w:color w:val="000000"/>
          <w:lang w:eastAsia="zh-CN"/>
        </w:rPr>
        <w:t xml:space="preserve">and </w:t>
      </w:r>
      <w:r w:rsidR="00383712" w:rsidRPr="00272832">
        <w:rPr>
          <w:rFonts w:ascii="Book Antiqua" w:eastAsia="Book Antiqua" w:hAnsi="Book Antiqua" w:cs="Book Antiqua"/>
          <w:color w:val="000000"/>
        </w:rPr>
        <w:t>No.</w:t>
      </w:r>
      <w:r w:rsidR="00383712" w:rsidRPr="00272832">
        <w:rPr>
          <w:rFonts w:ascii="Book Antiqua" w:hAnsi="Book Antiqua" w:cs="Book Antiqua"/>
          <w:color w:val="000000"/>
          <w:lang w:eastAsia="zh-CN"/>
        </w:rPr>
        <w:t xml:space="preserve"> 82074450</w:t>
      </w:r>
      <w:r w:rsidRPr="00272832">
        <w:rPr>
          <w:rFonts w:ascii="Book Antiqua" w:eastAsia="Book Antiqua" w:hAnsi="Book Antiqua" w:cs="Book Antiqua"/>
          <w:color w:val="000000"/>
        </w:rPr>
        <w:t xml:space="preserve">; </w:t>
      </w:r>
      <w:r w:rsidR="00CA661D" w:rsidRPr="00272832">
        <w:rPr>
          <w:rFonts w:ascii="Book Antiqua" w:eastAsia="Book Antiqua" w:hAnsi="Book Antiqua" w:cs="Book Antiqua"/>
          <w:color w:val="000000"/>
        </w:rPr>
        <w:t>Special Natural Science Fund for the Construction of an Innovative Province in Hunan Province, No.</w:t>
      </w:r>
      <w:proofErr w:type="gramEnd"/>
      <w:r w:rsidR="00CA661D" w:rsidRPr="00272832">
        <w:rPr>
          <w:rFonts w:ascii="Book Antiqua" w:eastAsia="Book Antiqua" w:hAnsi="Book Antiqua" w:cs="Book Antiqua"/>
          <w:color w:val="000000"/>
        </w:rPr>
        <w:t xml:space="preserve"> S2020JJMSXM1250; </w:t>
      </w:r>
      <w:r w:rsidRPr="00272832">
        <w:rPr>
          <w:rFonts w:ascii="Book Antiqua" w:eastAsia="Book Antiqua" w:hAnsi="Book Antiqua" w:cs="Book Antiqua"/>
          <w:color w:val="000000"/>
        </w:rPr>
        <w:t>the Natural Science Foundation of Hunan Province, No. 2020JJ4066; Hunan Province "domestic first-class cultivation discipline" Integrated Traditional Chinese and Western medicine open fund project, No. 2018ZXYJH28 and No. 2020ZXYJH35.</w:t>
      </w:r>
    </w:p>
    <w:p w14:paraId="1BA7E9A9" w14:textId="77777777" w:rsidR="00A77B3E" w:rsidRPr="00272832" w:rsidRDefault="00A77B3E" w:rsidP="00272832">
      <w:pPr>
        <w:spacing w:line="360" w:lineRule="auto"/>
        <w:jc w:val="both"/>
        <w:rPr>
          <w:rFonts w:ascii="Book Antiqua" w:hAnsi="Book Antiqua"/>
        </w:rPr>
      </w:pPr>
    </w:p>
    <w:p w14:paraId="13BBB251" w14:textId="5C3E2BBF"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b/>
          <w:bCs/>
          <w:color w:val="000000"/>
        </w:rPr>
        <w:t xml:space="preserve">Corresponding author: </w:t>
      </w:r>
      <w:proofErr w:type="spellStart"/>
      <w:r w:rsidRPr="00272832">
        <w:rPr>
          <w:rFonts w:ascii="Book Antiqua" w:eastAsia="Book Antiqua" w:hAnsi="Book Antiqua" w:cs="Book Antiqua"/>
          <w:b/>
          <w:bCs/>
          <w:color w:val="000000"/>
        </w:rPr>
        <w:t>Xue-Fei</w:t>
      </w:r>
      <w:proofErr w:type="spellEnd"/>
      <w:r w:rsidRPr="00272832">
        <w:rPr>
          <w:rFonts w:ascii="Book Antiqua" w:eastAsia="Book Antiqua" w:hAnsi="Book Antiqua" w:cs="Book Antiqua"/>
          <w:b/>
          <w:bCs/>
          <w:color w:val="000000"/>
        </w:rPr>
        <w:t xml:space="preserve"> </w:t>
      </w:r>
      <w:proofErr w:type="spellStart"/>
      <w:r w:rsidRPr="00272832">
        <w:rPr>
          <w:rFonts w:ascii="Book Antiqua" w:eastAsia="Book Antiqua" w:hAnsi="Book Antiqua" w:cs="Book Antiqua"/>
          <w:b/>
          <w:bCs/>
          <w:color w:val="000000"/>
        </w:rPr>
        <w:t>Tian</w:t>
      </w:r>
      <w:proofErr w:type="spellEnd"/>
      <w:r w:rsidRPr="00272832">
        <w:rPr>
          <w:rFonts w:ascii="Book Antiqua" w:eastAsia="Book Antiqua" w:hAnsi="Book Antiqua" w:cs="Book Antiqua"/>
          <w:b/>
          <w:bCs/>
          <w:color w:val="000000"/>
        </w:rPr>
        <w:t xml:space="preserve">, PhD, Professor, </w:t>
      </w:r>
      <w:r w:rsidRPr="00272832">
        <w:rPr>
          <w:rFonts w:ascii="Book Antiqua" w:eastAsia="Book Antiqua" w:hAnsi="Book Antiqua" w:cs="Book Antiqua"/>
          <w:color w:val="000000"/>
        </w:rPr>
        <w:t xml:space="preserve">College of Integrated Chinese and Western Medicine, Hunan Key Laboratory of Translational Research in Formulas and </w:t>
      </w:r>
      <w:proofErr w:type="spellStart"/>
      <w:r w:rsidRPr="00272832">
        <w:rPr>
          <w:rFonts w:ascii="Book Antiqua" w:eastAsia="Book Antiqua" w:hAnsi="Book Antiqua" w:cs="Book Antiqua"/>
          <w:color w:val="000000"/>
        </w:rPr>
        <w:t>Zheng</w:t>
      </w:r>
      <w:proofErr w:type="spellEnd"/>
      <w:r w:rsidRPr="00272832">
        <w:rPr>
          <w:rFonts w:ascii="Book Antiqua" w:eastAsia="Book Antiqua" w:hAnsi="Book Antiqua" w:cs="Book Antiqua"/>
          <w:color w:val="000000"/>
        </w:rPr>
        <w:t xml:space="preserve"> of Traditional Chinese Medicine, Hunan University of Chinese Medicine, </w:t>
      </w:r>
      <w:r w:rsidR="00512120" w:rsidRPr="00272832">
        <w:rPr>
          <w:rFonts w:ascii="Book Antiqua" w:hAnsi="Book Antiqua" w:cs="Book Antiqua"/>
          <w:color w:val="000000"/>
          <w:lang w:eastAsia="zh-CN"/>
        </w:rPr>
        <w:t xml:space="preserve">No. </w:t>
      </w:r>
      <w:r w:rsidRPr="00272832">
        <w:rPr>
          <w:rFonts w:ascii="Book Antiqua" w:eastAsia="Book Antiqua" w:hAnsi="Book Antiqua" w:cs="Book Antiqua"/>
          <w:color w:val="000000"/>
        </w:rPr>
        <w:t xml:space="preserve">300 </w:t>
      </w:r>
      <w:proofErr w:type="spellStart"/>
      <w:r w:rsidRPr="00272832">
        <w:rPr>
          <w:rFonts w:ascii="Book Antiqua" w:eastAsia="Book Antiqua" w:hAnsi="Book Antiqua" w:cs="Book Antiqua"/>
          <w:color w:val="000000"/>
        </w:rPr>
        <w:t>Xueshi</w:t>
      </w:r>
      <w:proofErr w:type="spellEnd"/>
      <w:r w:rsidRPr="00272832">
        <w:rPr>
          <w:rFonts w:ascii="Book Antiqua" w:eastAsia="Book Antiqua" w:hAnsi="Book Antiqua" w:cs="Book Antiqua"/>
          <w:color w:val="000000"/>
        </w:rPr>
        <w:t xml:space="preserve"> Road, </w:t>
      </w:r>
      <w:proofErr w:type="spellStart"/>
      <w:r w:rsidRPr="00272832">
        <w:rPr>
          <w:rFonts w:ascii="Book Antiqua" w:eastAsia="Book Antiqua" w:hAnsi="Book Antiqua" w:cs="Book Antiqua"/>
          <w:color w:val="000000"/>
        </w:rPr>
        <w:t>Yuelu</w:t>
      </w:r>
      <w:proofErr w:type="spellEnd"/>
      <w:r w:rsidRPr="00272832">
        <w:rPr>
          <w:rFonts w:ascii="Book Antiqua" w:eastAsia="Book Antiqua" w:hAnsi="Book Antiqua" w:cs="Book Antiqua"/>
          <w:color w:val="000000"/>
        </w:rPr>
        <w:t xml:space="preserve"> District, Changsha 410208, </w:t>
      </w:r>
      <w:r w:rsidR="00512120" w:rsidRPr="00272832">
        <w:rPr>
          <w:rFonts w:ascii="Book Antiqua" w:hAnsi="Book Antiqua" w:cs="Book Antiqua"/>
          <w:color w:val="000000"/>
          <w:lang w:eastAsia="zh-CN"/>
        </w:rPr>
        <w:t xml:space="preserve">Hunan Province, </w:t>
      </w:r>
      <w:r w:rsidRPr="00272832">
        <w:rPr>
          <w:rFonts w:ascii="Book Antiqua" w:eastAsia="Book Antiqua" w:hAnsi="Book Antiqua" w:cs="Book Antiqua"/>
          <w:color w:val="000000"/>
        </w:rPr>
        <w:t>China. 003640@hnucm.edu.cn</w:t>
      </w:r>
    </w:p>
    <w:p w14:paraId="22B49090" w14:textId="77777777" w:rsidR="00A77B3E" w:rsidRPr="00272832" w:rsidRDefault="00A77B3E" w:rsidP="00272832">
      <w:pPr>
        <w:spacing w:line="360" w:lineRule="auto"/>
        <w:jc w:val="both"/>
        <w:rPr>
          <w:rFonts w:ascii="Book Antiqua" w:hAnsi="Book Antiqua"/>
        </w:rPr>
      </w:pPr>
    </w:p>
    <w:p w14:paraId="041AB491" w14:textId="77777777"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b/>
          <w:bCs/>
          <w:color w:val="000000"/>
        </w:rPr>
        <w:t xml:space="preserve">Received: </w:t>
      </w:r>
      <w:r w:rsidRPr="00272832">
        <w:rPr>
          <w:rFonts w:ascii="Book Antiqua" w:eastAsia="Book Antiqua" w:hAnsi="Book Antiqua" w:cs="Book Antiqua"/>
          <w:color w:val="000000"/>
        </w:rPr>
        <w:t>April 19, 2021</w:t>
      </w:r>
    </w:p>
    <w:p w14:paraId="0F8DC066" w14:textId="0490CEE5"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b/>
          <w:bCs/>
          <w:color w:val="000000"/>
        </w:rPr>
        <w:t xml:space="preserve">Revised: </w:t>
      </w:r>
      <w:r w:rsidR="00A6662D" w:rsidRPr="00272832">
        <w:rPr>
          <w:rFonts w:ascii="Book Antiqua" w:hAnsi="Book Antiqua"/>
        </w:rPr>
        <w:t>July 18, 2021</w:t>
      </w:r>
    </w:p>
    <w:p w14:paraId="4C1AB27D" w14:textId="225507B4"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b/>
          <w:bCs/>
          <w:color w:val="000000"/>
        </w:rPr>
        <w:t xml:space="preserve">Accepted: </w:t>
      </w:r>
      <w:r w:rsidR="003C6EB5" w:rsidRPr="003C6EB5">
        <w:rPr>
          <w:rFonts w:ascii="Book Antiqua" w:eastAsia="Book Antiqua" w:hAnsi="Book Antiqua" w:cs="Book Antiqua"/>
          <w:color w:val="000000"/>
        </w:rPr>
        <w:t>September 14, 2021</w:t>
      </w:r>
    </w:p>
    <w:p w14:paraId="5506C390" w14:textId="5F9CA514" w:rsidR="00B4585D" w:rsidRPr="00A24FFA" w:rsidRDefault="003D772F" w:rsidP="00272832">
      <w:pPr>
        <w:spacing w:line="360" w:lineRule="auto"/>
        <w:jc w:val="both"/>
        <w:rPr>
          <w:rFonts w:ascii="Book Antiqua" w:hAnsi="Book Antiqua"/>
          <w:lang w:eastAsia="zh-CN"/>
        </w:rPr>
      </w:pPr>
      <w:r w:rsidRPr="00272832">
        <w:rPr>
          <w:rFonts w:ascii="Book Antiqua" w:eastAsia="Book Antiqua" w:hAnsi="Book Antiqua" w:cs="Book Antiqua"/>
          <w:b/>
          <w:bCs/>
          <w:color w:val="000000"/>
        </w:rPr>
        <w:t xml:space="preserve">Published online: </w:t>
      </w:r>
      <w:r w:rsidR="008F36F3" w:rsidRPr="008F36F3">
        <w:rPr>
          <w:rFonts w:ascii="Book Antiqua" w:hAnsi="Book Antiqua" w:cs="Book Antiqua" w:hint="eastAsia"/>
          <w:bCs/>
          <w:color w:val="000000"/>
          <w:lang w:eastAsia="zh-CN"/>
        </w:rPr>
        <w:t>November 15, 2021</w:t>
      </w:r>
    </w:p>
    <w:p w14:paraId="46810B55" w14:textId="77777777" w:rsidR="00A24FFA" w:rsidRDefault="00A24FFA">
      <w:pPr>
        <w:rPr>
          <w:rFonts w:ascii="Book Antiqua" w:eastAsia="Book Antiqua" w:hAnsi="Book Antiqua" w:cs="Book Antiqua"/>
          <w:b/>
          <w:color w:val="000000"/>
        </w:rPr>
      </w:pPr>
      <w:r>
        <w:rPr>
          <w:rFonts w:ascii="Book Antiqua" w:eastAsia="Book Antiqua" w:hAnsi="Book Antiqua" w:cs="Book Antiqua"/>
          <w:b/>
          <w:color w:val="000000"/>
        </w:rPr>
        <w:br w:type="page"/>
      </w:r>
    </w:p>
    <w:p w14:paraId="40232F16" w14:textId="601CA8B5"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b/>
          <w:color w:val="000000"/>
        </w:rPr>
        <w:lastRenderedPageBreak/>
        <w:t>Abstract</w:t>
      </w:r>
    </w:p>
    <w:p w14:paraId="20D23670" w14:textId="77777777"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color w:val="000000"/>
        </w:rPr>
        <w:t>BACKGROUND</w:t>
      </w:r>
    </w:p>
    <w:p w14:paraId="6AC5A181" w14:textId="6DDCBFF5" w:rsidR="00075115" w:rsidRPr="00272832" w:rsidRDefault="00075115" w:rsidP="00272832">
      <w:pPr>
        <w:spacing w:line="360" w:lineRule="auto"/>
        <w:jc w:val="both"/>
        <w:rPr>
          <w:rFonts w:ascii="Book Antiqua" w:eastAsia="楷体" w:hAnsi="Book Antiqua" w:cs="Book Antiqua"/>
        </w:rPr>
      </w:pPr>
      <w:r w:rsidRPr="00272832">
        <w:rPr>
          <w:rFonts w:ascii="Book Antiqua" w:eastAsia="楷体" w:hAnsi="Book Antiqua" w:cs="Book Antiqua"/>
        </w:rPr>
        <w:t xml:space="preserve">Hepatocellular carcinoma (HCC) is characterized by </w:t>
      </w:r>
      <w:proofErr w:type="spellStart"/>
      <w:r w:rsidRPr="00272832">
        <w:rPr>
          <w:rFonts w:ascii="Book Antiqua" w:eastAsia="楷体" w:hAnsi="Book Antiqua" w:cs="Book Antiqua"/>
        </w:rPr>
        <w:t>dysregulation</w:t>
      </w:r>
      <w:proofErr w:type="spellEnd"/>
      <w:r w:rsidRPr="00272832">
        <w:rPr>
          <w:rFonts w:ascii="Book Antiqua" w:eastAsia="楷体" w:hAnsi="Book Antiqua" w:cs="Book Antiqua"/>
        </w:rPr>
        <w:t xml:space="preserve"> of the immune microenvironment and the development of </w:t>
      </w:r>
      <w:proofErr w:type="spellStart"/>
      <w:r w:rsidRPr="00272832">
        <w:rPr>
          <w:rFonts w:ascii="Book Antiqua" w:eastAsia="楷体" w:hAnsi="Book Antiqua" w:cs="Book Antiqua"/>
        </w:rPr>
        <w:t>chemoresistance</w:t>
      </w:r>
      <w:proofErr w:type="spellEnd"/>
      <w:r w:rsidRPr="00272832">
        <w:rPr>
          <w:rFonts w:ascii="Book Antiqua" w:eastAsia="楷体" w:hAnsi="Book Antiqua" w:cs="Book Antiqua"/>
        </w:rPr>
        <w:t xml:space="preserve">. Specifically, expression of the </w:t>
      </w:r>
      <w:r w:rsidR="00D46035" w:rsidRPr="00272832">
        <w:rPr>
          <w:rFonts w:ascii="Book Antiqua" w:eastAsia="楷体" w:hAnsi="Book Antiqua" w:cs="Book Antiqua"/>
        </w:rPr>
        <w:t>programmed cell death protein 1 (PD-1)</w:t>
      </w:r>
      <w:r w:rsidR="00D46035" w:rsidRPr="00272832">
        <w:rPr>
          <w:rFonts w:ascii="Book Antiqua" w:eastAsia="楷体" w:hAnsi="Book Antiqua" w:cs="Book Antiqua"/>
          <w:lang w:eastAsia="zh-CN"/>
        </w:rPr>
        <w:t>/</w:t>
      </w:r>
      <w:r w:rsidR="00D46035" w:rsidRPr="00272832">
        <w:rPr>
          <w:rFonts w:ascii="Book Antiqua" w:eastAsia="楷体" w:hAnsi="Book Antiqua" w:cs="Book Antiqua"/>
        </w:rPr>
        <w:t>programmed cell death 1 ligand 1 (PD-L1)</w:t>
      </w:r>
      <w:r w:rsidR="00D46035" w:rsidRPr="00272832">
        <w:rPr>
          <w:rFonts w:ascii="Book Antiqua" w:eastAsia="楷体" w:hAnsi="Book Antiqua" w:cs="Book Antiqua"/>
          <w:lang w:eastAsia="zh-CN"/>
        </w:rPr>
        <w:t xml:space="preserve"> </w:t>
      </w:r>
      <w:r w:rsidRPr="00272832">
        <w:rPr>
          <w:rFonts w:ascii="Book Antiqua" w:eastAsia="楷体" w:hAnsi="Book Antiqua" w:cs="Book Antiqua"/>
        </w:rPr>
        <w:t xml:space="preserve">axis, an immune checkpoint, may lead to </w:t>
      </w:r>
      <w:proofErr w:type="spellStart"/>
      <w:r w:rsidRPr="00272832">
        <w:rPr>
          <w:rFonts w:ascii="Book Antiqua" w:eastAsia="楷体" w:hAnsi="Book Antiqua" w:cs="Book Antiqua"/>
        </w:rPr>
        <w:t>tumour</w:t>
      </w:r>
      <w:proofErr w:type="spellEnd"/>
      <w:r w:rsidRPr="00272832">
        <w:rPr>
          <w:rFonts w:ascii="Book Antiqua" w:eastAsia="楷体" w:hAnsi="Book Antiqua" w:cs="Book Antiqua"/>
        </w:rPr>
        <w:t xml:space="preserve"> immune escape, resulting in disease progression. The latest research shows that </w:t>
      </w:r>
      <w:proofErr w:type="spellStart"/>
      <w:r w:rsidRPr="00272832">
        <w:rPr>
          <w:rFonts w:ascii="Book Antiqua" w:eastAsia="楷体" w:hAnsi="Book Antiqua" w:cs="Book Antiqua"/>
        </w:rPr>
        <w:t>tumour</w:t>
      </w:r>
      <w:proofErr w:type="spellEnd"/>
      <w:r w:rsidRPr="00272832">
        <w:rPr>
          <w:rFonts w:ascii="Book Antiqua" w:eastAsia="楷体" w:hAnsi="Book Antiqua" w:cs="Book Antiqua"/>
        </w:rPr>
        <w:t xml:space="preserve"> immune escape may be caused by the </w:t>
      </w:r>
      <w:proofErr w:type="spellStart"/>
      <w:r w:rsidRPr="00272832">
        <w:rPr>
          <w:rFonts w:ascii="Book Antiqua" w:eastAsia="楷体" w:hAnsi="Book Antiqua" w:cs="Book Antiqua"/>
        </w:rPr>
        <w:t>upregulation</w:t>
      </w:r>
      <w:proofErr w:type="spellEnd"/>
      <w:r w:rsidRPr="00272832">
        <w:rPr>
          <w:rFonts w:ascii="Book Antiqua" w:eastAsia="楷体" w:hAnsi="Book Antiqua" w:cs="Book Antiqua"/>
        </w:rPr>
        <w:t xml:space="preserve"> of PD-L1 mediated by hypoxia-inducible factor-1 alpha (HIF-1α), and simultaneous inhibition of HIF-1α and PD-L1 has the potential to enhance the host’s </w:t>
      </w:r>
      <w:proofErr w:type="spellStart"/>
      <w:r w:rsidRPr="00272832">
        <w:rPr>
          <w:rFonts w:ascii="Book Antiqua" w:eastAsia="楷体" w:hAnsi="Book Antiqua" w:cs="Book Antiqua"/>
        </w:rPr>
        <w:t>antitumour</w:t>
      </w:r>
      <w:proofErr w:type="spellEnd"/>
      <w:r w:rsidRPr="00272832">
        <w:rPr>
          <w:rFonts w:ascii="Book Antiqua" w:eastAsia="楷体" w:hAnsi="Book Antiqua" w:cs="Book Antiqua"/>
        </w:rPr>
        <w:t xml:space="preserve"> immunity. Moreover, inhibition of the PD-1/PD-L1 axis may mitigate </w:t>
      </w:r>
      <w:proofErr w:type="spellStart"/>
      <w:r w:rsidRPr="00272832">
        <w:rPr>
          <w:rFonts w:ascii="Book Antiqua" w:eastAsia="楷体" w:hAnsi="Book Antiqua" w:cs="Book Antiqua"/>
        </w:rPr>
        <w:t>tumour</w:t>
      </w:r>
      <w:proofErr w:type="spellEnd"/>
      <w:r w:rsidRPr="00272832">
        <w:rPr>
          <w:rFonts w:ascii="Book Antiqua" w:eastAsia="楷体" w:hAnsi="Book Antiqua" w:cs="Book Antiqua"/>
        </w:rPr>
        <w:t xml:space="preserve"> </w:t>
      </w:r>
      <w:proofErr w:type="spellStart"/>
      <w:r w:rsidRPr="00272832">
        <w:rPr>
          <w:rFonts w:ascii="Book Antiqua" w:eastAsia="楷体" w:hAnsi="Book Antiqua" w:cs="Book Antiqua"/>
        </w:rPr>
        <w:t>chemoresistance</w:t>
      </w:r>
      <w:proofErr w:type="spellEnd"/>
      <w:r w:rsidRPr="00272832">
        <w:rPr>
          <w:rFonts w:ascii="Book Antiqua" w:eastAsia="楷体" w:hAnsi="Book Antiqua" w:cs="Book Antiqua"/>
        </w:rPr>
        <w:t xml:space="preserve">. </w:t>
      </w:r>
      <w:proofErr w:type="spellStart"/>
      <w:r w:rsidRPr="00272832">
        <w:rPr>
          <w:rFonts w:ascii="Book Antiqua" w:eastAsia="楷体" w:hAnsi="Book Antiqua" w:cs="Book Antiqua"/>
        </w:rPr>
        <w:t>Shuyu</w:t>
      </w:r>
      <w:proofErr w:type="spellEnd"/>
      <w:r w:rsidRPr="00272832">
        <w:rPr>
          <w:rFonts w:ascii="Book Antiqua" w:eastAsia="楷体" w:hAnsi="Book Antiqua" w:cs="Book Antiqua"/>
        </w:rPr>
        <w:t xml:space="preserve"> pills (SYPs) contain immunity-enhancing and </w:t>
      </w:r>
      <w:proofErr w:type="spellStart"/>
      <w:r w:rsidRPr="00272832">
        <w:rPr>
          <w:rFonts w:ascii="Book Antiqua" w:eastAsia="楷体" w:hAnsi="Book Antiqua" w:cs="Book Antiqua"/>
        </w:rPr>
        <w:t>antitumour</w:t>
      </w:r>
      <w:proofErr w:type="spellEnd"/>
      <w:r w:rsidRPr="00272832">
        <w:rPr>
          <w:rFonts w:ascii="Book Antiqua" w:eastAsia="楷体" w:hAnsi="Book Antiqua" w:cs="Book Antiqua"/>
        </w:rPr>
        <w:t xml:space="preserve"> components, making them a potential HCC treatment.</w:t>
      </w:r>
    </w:p>
    <w:p w14:paraId="15F6309D" w14:textId="77777777" w:rsidR="00A77B3E" w:rsidRPr="00272832" w:rsidRDefault="00A77B3E" w:rsidP="00272832">
      <w:pPr>
        <w:spacing w:line="360" w:lineRule="auto"/>
        <w:jc w:val="both"/>
        <w:rPr>
          <w:rFonts w:ascii="Book Antiqua" w:hAnsi="Book Antiqua"/>
        </w:rPr>
      </w:pPr>
    </w:p>
    <w:p w14:paraId="20B3B946" w14:textId="77777777"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color w:val="000000"/>
        </w:rPr>
        <w:t>AIM</w:t>
      </w:r>
    </w:p>
    <w:p w14:paraId="4AB4A131" w14:textId="75A5ADF2" w:rsidR="00A77B3E" w:rsidRPr="00272832" w:rsidRDefault="00075115" w:rsidP="00272832">
      <w:pPr>
        <w:spacing w:line="360" w:lineRule="auto"/>
        <w:jc w:val="both"/>
        <w:rPr>
          <w:rFonts w:ascii="Book Antiqua" w:eastAsia="Book Antiqua" w:hAnsi="Book Antiqua" w:cs="Book Antiqua"/>
          <w:color w:val="000000"/>
        </w:rPr>
      </w:pPr>
      <w:r w:rsidRPr="00272832">
        <w:rPr>
          <w:rFonts w:ascii="Book Antiqua" w:eastAsia="Book Antiqua" w:hAnsi="Book Antiqua" w:cs="Book Antiqua"/>
          <w:color w:val="000000"/>
        </w:rPr>
        <w:t xml:space="preserve">To investigate the efficacy of </w:t>
      </w:r>
      <w:r w:rsidR="00D46035" w:rsidRPr="00272832">
        <w:rPr>
          <w:rFonts w:ascii="Book Antiqua" w:eastAsia="楷体" w:hAnsi="Book Antiqua" w:cs="Book Antiqua"/>
        </w:rPr>
        <w:t>SYP</w:t>
      </w:r>
      <w:r w:rsidRPr="00272832">
        <w:rPr>
          <w:rFonts w:ascii="Book Antiqua" w:eastAsia="Book Antiqua" w:hAnsi="Book Antiqua" w:cs="Book Antiqua"/>
          <w:color w:val="000000"/>
        </w:rPr>
        <w:t xml:space="preserve">s for HCC treatment </w:t>
      </w:r>
      <w:r w:rsidRPr="000257C1">
        <w:rPr>
          <w:rFonts w:ascii="Book Antiqua" w:eastAsia="Book Antiqua" w:hAnsi="Book Antiqua" w:cs="Book Antiqua"/>
          <w:i/>
          <w:color w:val="000000"/>
        </w:rPr>
        <w:t>via</w:t>
      </w:r>
      <w:r w:rsidRPr="00272832">
        <w:rPr>
          <w:rFonts w:ascii="Book Antiqua" w:eastAsia="Book Antiqua" w:hAnsi="Book Antiqua" w:cs="Book Antiqua"/>
          <w:color w:val="000000"/>
        </w:rPr>
        <w:t xml:space="preserve"> simultaneous HIF-1α and PD-L1 inhibition and the mechanism involved.</w:t>
      </w:r>
    </w:p>
    <w:p w14:paraId="376D58D3" w14:textId="77777777" w:rsidR="00075115" w:rsidRPr="00272832" w:rsidRDefault="00075115" w:rsidP="00272832">
      <w:pPr>
        <w:spacing w:line="360" w:lineRule="auto"/>
        <w:jc w:val="both"/>
        <w:rPr>
          <w:rFonts w:ascii="Book Antiqua" w:hAnsi="Book Antiqua"/>
        </w:rPr>
      </w:pPr>
    </w:p>
    <w:p w14:paraId="0E98A01B" w14:textId="77777777"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color w:val="000000"/>
        </w:rPr>
        <w:t>METHODS</w:t>
      </w:r>
    </w:p>
    <w:p w14:paraId="73A480D9" w14:textId="318F0445" w:rsidR="00A77B3E" w:rsidRPr="00272832" w:rsidRDefault="00075115" w:rsidP="00272832">
      <w:pPr>
        <w:spacing w:line="360" w:lineRule="auto"/>
        <w:jc w:val="both"/>
        <w:rPr>
          <w:rFonts w:ascii="Book Antiqua" w:eastAsia="Book Antiqua" w:hAnsi="Book Antiqua" w:cs="Book Antiqua"/>
          <w:color w:val="000000"/>
        </w:rPr>
      </w:pPr>
      <w:r w:rsidRPr="00272832">
        <w:rPr>
          <w:rFonts w:ascii="Book Antiqua" w:eastAsia="Book Antiqua" w:hAnsi="Book Antiqua" w:cs="Book Antiqua"/>
          <w:color w:val="000000"/>
        </w:rPr>
        <w:t xml:space="preserve">A subcutaneous </w:t>
      </w:r>
      <w:proofErr w:type="spellStart"/>
      <w:r w:rsidRPr="00272832">
        <w:rPr>
          <w:rFonts w:ascii="Book Antiqua" w:eastAsia="Book Antiqua" w:hAnsi="Book Antiqua" w:cs="Book Antiqua"/>
          <w:color w:val="000000"/>
        </w:rPr>
        <w:t>xenograft</w:t>
      </w:r>
      <w:proofErr w:type="spellEnd"/>
      <w:r w:rsidRPr="00272832">
        <w:rPr>
          <w:rFonts w:ascii="Book Antiqua" w:eastAsia="Book Antiqua" w:hAnsi="Book Antiqua" w:cs="Book Antiqua"/>
          <w:color w:val="000000"/>
        </w:rPr>
        <w:t xml:space="preserve"> </w:t>
      </w:r>
      <w:proofErr w:type="spellStart"/>
      <w:r w:rsidRPr="00272832">
        <w:rPr>
          <w:rFonts w:ascii="Book Antiqua" w:eastAsia="Book Antiqua" w:hAnsi="Book Antiqua" w:cs="Book Antiqua"/>
          <w:color w:val="000000"/>
        </w:rPr>
        <w:t>tumour</w:t>
      </w:r>
      <w:proofErr w:type="spellEnd"/>
      <w:r w:rsidRPr="00272832">
        <w:rPr>
          <w:rFonts w:ascii="Book Antiqua" w:eastAsia="Book Antiqua" w:hAnsi="Book Antiqua" w:cs="Book Antiqua"/>
          <w:color w:val="000000"/>
        </w:rPr>
        <w:t xml:space="preserve"> model was first established in BALB/c nude mice by the subcutaneous injection of 1 × 10</w:t>
      </w:r>
      <w:r w:rsidRPr="00272832">
        <w:rPr>
          <w:rFonts w:ascii="Book Antiqua" w:eastAsia="Book Antiqua" w:hAnsi="Book Antiqua" w:cs="Book Antiqua"/>
          <w:color w:val="000000"/>
          <w:vertAlign w:val="superscript"/>
        </w:rPr>
        <w:t>7</w:t>
      </w:r>
      <w:r w:rsidRPr="00272832">
        <w:rPr>
          <w:rFonts w:ascii="Book Antiqua" w:eastAsia="Book Antiqua" w:hAnsi="Book Antiqua" w:cs="Book Antiqua"/>
          <w:color w:val="000000"/>
        </w:rPr>
        <w:t xml:space="preserve"> SMMC</w:t>
      </w:r>
      <w:r w:rsidR="00594D18" w:rsidRPr="00272832">
        <w:rPr>
          <w:rFonts w:ascii="Book Antiqua" w:hAnsi="Book Antiqua" w:cs="Book Antiqua"/>
          <w:color w:val="000000"/>
          <w:lang w:eastAsia="zh-CN"/>
        </w:rPr>
        <w:t>-</w:t>
      </w:r>
      <w:r w:rsidRPr="00272832">
        <w:rPr>
          <w:rFonts w:ascii="Book Antiqua" w:eastAsia="Book Antiqua" w:hAnsi="Book Antiqua" w:cs="Book Antiqua"/>
          <w:color w:val="000000"/>
        </w:rPr>
        <w:t xml:space="preserve">7721 cells. Male mice (male, 5 weeks old; </w:t>
      </w:r>
      <w:r w:rsidRPr="00272832">
        <w:rPr>
          <w:rFonts w:ascii="Book Antiqua" w:eastAsia="Book Antiqua" w:hAnsi="Book Antiqua" w:cs="Book Antiqua"/>
          <w:i/>
          <w:color w:val="000000"/>
        </w:rPr>
        <w:t>n</w:t>
      </w:r>
      <w:r w:rsidRPr="00272832">
        <w:rPr>
          <w:rFonts w:ascii="Book Antiqua" w:eastAsia="Book Antiqua" w:hAnsi="Book Antiqua" w:cs="Book Antiqua"/>
          <w:color w:val="000000"/>
        </w:rPr>
        <w:t xml:space="preserve"> = 24) were then randomly divided into the following four groups (</w:t>
      </w:r>
      <w:r w:rsidRPr="00272832">
        <w:rPr>
          <w:rFonts w:ascii="Book Antiqua" w:eastAsia="Book Antiqua" w:hAnsi="Book Antiqua" w:cs="Book Antiqua"/>
          <w:i/>
          <w:color w:val="000000"/>
        </w:rPr>
        <w:t>n</w:t>
      </w:r>
      <w:r w:rsidRPr="00272832">
        <w:rPr>
          <w:rFonts w:ascii="Book Antiqua" w:eastAsia="Book Antiqua" w:hAnsi="Book Antiqua" w:cs="Book Antiqua"/>
          <w:color w:val="000000"/>
        </w:rPr>
        <w:t xml:space="preserve"> = 6): </w:t>
      </w:r>
      <w:r w:rsidR="00D46035" w:rsidRPr="00272832">
        <w:rPr>
          <w:rFonts w:ascii="Book Antiqua" w:hAnsi="Book Antiqua" w:cs="Book Antiqua"/>
          <w:color w:val="000000"/>
          <w:lang w:eastAsia="zh-CN"/>
        </w:rPr>
        <w:t>C</w:t>
      </w:r>
      <w:r w:rsidRPr="00272832">
        <w:rPr>
          <w:rFonts w:ascii="Book Antiqua" w:eastAsia="Book Antiqua" w:hAnsi="Book Antiqua" w:cs="Book Antiqua"/>
          <w:color w:val="000000"/>
        </w:rPr>
        <w:t>ontrol (0.9% normal saline), SYP (200 mg/kg), SYP</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w:t>
      </w:r>
      <w:r w:rsidR="00D46035" w:rsidRPr="00272832">
        <w:rPr>
          <w:rFonts w:ascii="Book Antiqua" w:hAnsi="Book Antiqua" w:cs="Book Antiqua"/>
          <w:color w:val="000000"/>
          <w:lang w:eastAsia="zh-CN"/>
        </w:rPr>
        <w:t xml:space="preserve"> </w:t>
      </w:r>
      <w:proofErr w:type="spellStart"/>
      <w:r w:rsidR="005F106E" w:rsidRPr="00272832">
        <w:rPr>
          <w:rFonts w:ascii="Book Antiqua" w:eastAsia="楷体" w:hAnsi="Book Antiqua" w:cs="Book Antiqua"/>
          <w:lang w:eastAsia="zh-CN"/>
        </w:rPr>
        <w:t>c</w:t>
      </w:r>
      <w:r w:rsidR="00D46035" w:rsidRPr="00272832">
        <w:rPr>
          <w:rFonts w:ascii="Book Antiqua" w:eastAsia="楷体" w:hAnsi="Book Antiqua" w:cs="Book Antiqua"/>
          <w:lang w:eastAsia="zh-CN"/>
        </w:rPr>
        <w:t>isplatin</w:t>
      </w:r>
      <w:proofErr w:type="spellEnd"/>
      <w:r w:rsidR="00D46035" w:rsidRPr="00272832">
        <w:rPr>
          <w:rFonts w:ascii="Book Antiqua" w:eastAsia="Book Antiqua" w:hAnsi="Book Antiqua" w:cs="Book Antiqua"/>
          <w:color w:val="000000"/>
        </w:rPr>
        <w:t xml:space="preserve"> </w:t>
      </w:r>
      <w:r w:rsidR="00D46035" w:rsidRPr="00272832">
        <w:rPr>
          <w:rFonts w:ascii="Book Antiqua" w:hAnsi="Book Antiqua" w:cs="Book Antiqua"/>
          <w:color w:val="000000"/>
          <w:lang w:eastAsia="zh-CN"/>
        </w:rPr>
        <w:t>(</w:t>
      </w:r>
      <w:r w:rsidRPr="00272832">
        <w:rPr>
          <w:rFonts w:ascii="Book Antiqua" w:eastAsia="Book Antiqua" w:hAnsi="Book Antiqua" w:cs="Book Antiqua"/>
          <w:color w:val="000000"/>
        </w:rPr>
        <w:t>DDP</w:t>
      </w:r>
      <w:r w:rsidR="00D46035" w:rsidRPr="00272832">
        <w:rPr>
          <w:rFonts w:ascii="Book Antiqua" w:hAnsi="Book Antiqua" w:cs="Book Antiqua"/>
          <w:color w:val="000000"/>
          <w:lang w:eastAsia="zh-CN"/>
        </w:rPr>
        <w:t>)</w:t>
      </w:r>
      <w:r w:rsidRPr="00272832">
        <w:rPr>
          <w:rFonts w:ascii="Book Antiqua" w:eastAsia="Book Antiqua" w:hAnsi="Book Antiqua" w:cs="Book Antiqua"/>
          <w:color w:val="000000"/>
        </w:rPr>
        <w:t xml:space="preserve"> (200 mg/kg + 5 mg/kg </w:t>
      </w:r>
      <w:r w:rsidR="005F106E" w:rsidRPr="00272832">
        <w:rPr>
          <w:rFonts w:ascii="Book Antiqua" w:eastAsia="Book Antiqua" w:hAnsi="Book Antiqua" w:cs="Book Antiqua"/>
          <w:color w:val="000000"/>
        </w:rPr>
        <w:t>DDP</w:t>
      </w:r>
      <w:r w:rsidRPr="00272832">
        <w:rPr>
          <w:rFonts w:ascii="Book Antiqua" w:eastAsia="Book Antiqua" w:hAnsi="Book Antiqua" w:cs="Book Antiqua"/>
          <w:color w:val="000000"/>
        </w:rPr>
        <w:t xml:space="preserve"> weekly </w:t>
      </w:r>
      <w:r w:rsidRPr="000257C1">
        <w:rPr>
          <w:rFonts w:ascii="Book Antiqua" w:eastAsia="Book Antiqua" w:hAnsi="Book Antiqua" w:cs="Book Antiqua"/>
          <w:i/>
          <w:color w:val="000000"/>
        </w:rPr>
        <w:t>via</w:t>
      </w:r>
      <w:r w:rsidRPr="00272832">
        <w:rPr>
          <w:rFonts w:ascii="Book Antiqua" w:eastAsia="Book Antiqua" w:hAnsi="Book Antiqua" w:cs="Book Antiqua"/>
          <w:color w:val="000000"/>
        </w:rPr>
        <w:t xml:space="preserve"> </w:t>
      </w:r>
      <w:proofErr w:type="spellStart"/>
      <w:r w:rsidRPr="00272832">
        <w:rPr>
          <w:rFonts w:ascii="Book Antiqua" w:eastAsia="Book Antiqua" w:hAnsi="Book Antiqua" w:cs="Book Antiqua"/>
          <w:color w:val="000000"/>
        </w:rPr>
        <w:t>intraperitoneal</w:t>
      </w:r>
      <w:proofErr w:type="spellEnd"/>
      <w:r w:rsidRPr="00272832">
        <w:rPr>
          <w:rFonts w:ascii="Book Antiqua" w:eastAsia="Book Antiqua" w:hAnsi="Book Antiqua" w:cs="Book Antiqua"/>
          <w:color w:val="000000"/>
        </w:rPr>
        <w:t xml:space="preserve"> injection), and DDP (5 mg/kg </w:t>
      </w:r>
      <w:proofErr w:type="spellStart"/>
      <w:r w:rsidRPr="00272832">
        <w:rPr>
          <w:rFonts w:ascii="Book Antiqua" w:eastAsia="Book Antiqua" w:hAnsi="Book Antiqua" w:cs="Book Antiqua"/>
          <w:color w:val="000000"/>
        </w:rPr>
        <w:t>cisplatin</w:t>
      </w:r>
      <w:proofErr w:type="spellEnd"/>
      <w:r w:rsidRPr="00272832">
        <w:rPr>
          <w:rFonts w:ascii="Book Antiqua" w:eastAsia="Book Antiqua" w:hAnsi="Book Antiqua" w:cs="Book Antiqua"/>
          <w:color w:val="000000"/>
        </w:rPr>
        <w:t xml:space="preserve"> weekly </w:t>
      </w:r>
      <w:r w:rsidRPr="00272832">
        <w:rPr>
          <w:rFonts w:ascii="Book Antiqua" w:eastAsia="Book Antiqua" w:hAnsi="Book Antiqua" w:cs="Book Antiqua"/>
          <w:i/>
          <w:color w:val="000000"/>
        </w:rPr>
        <w:t>via</w:t>
      </w:r>
      <w:r w:rsidRPr="00272832">
        <w:rPr>
          <w:rFonts w:ascii="Book Antiqua" w:eastAsia="Book Antiqua" w:hAnsi="Book Antiqua" w:cs="Book Antiqua"/>
          <w:color w:val="000000"/>
        </w:rPr>
        <w:t xml:space="preserve"> </w:t>
      </w:r>
      <w:proofErr w:type="spellStart"/>
      <w:r w:rsidRPr="00272832">
        <w:rPr>
          <w:rFonts w:ascii="Book Antiqua" w:eastAsia="Book Antiqua" w:hAnsi="Book Antiqua" w:cs="Book Antiqua"/>
          <w:color w:val="000000"/>
        </w:rPr>
        <w:t>intraperitoneal</w:t>
      </w:r>
      <w:proofErr w:type="spellEnd"/>
      <w:r w:rsidRPr="00272832">
        <w:rPr>
          <w:rFonts w:ascii="Book Antiqua" w:eastAsia="Book Antiqua" w:hAnsi="Book Antiqua" w:cs="Book Antiqua"/>
          <w:color w:val="000000"/>
        </w:rPr>
        <w:t xml:space="preserve"> injection). The dose of saline or </w:t>
      </w:r>
      <w:r w:rsidR="00D46035" w:rsidRPr="00272832">
        <w:rPr>
          <w:rFonts w:ascii="Book Antiqua" w:eastAsia="楷体" w:hAnsi="Book Antiqua" w:cs="Book Antiqua"/>
        </w:rPr>
        <w:t>SYP</w:t>
      </w:r>
      <w:r w:rsidRPr="00272832">
        <w:rPr>
          <w:rFonts w:ascii="Book Antiqua" w:eastAsia="Book Antiqua" w:hAnsi="Book Antiqua" w:cs="Book Antiqua"/>
          <w:color w:val="000000"/>
        </w:rPr>
        <w:t>s for the indicated mouse groups was 0.2 m</w:t>
      </w:r>
      <w:r w:rsidR="00D46035" w:rsidRPr="00272832">
        <w:rPr>
          <w:rFonts w:ascii="Book Antiqua" w:hAnsi="Book Antiqua" w:cs="Book Antiqua"/>
          <w:color w:val="000000"/>
          <w:lang w:eastAsia="zh-CN"/>
        </w:rPr>
        <w:t>L</w:t>
      </w:r>
      <w:r w:rsidRPr="00272832">
        <w:rPr>
          <w:rFonts w:ascii="Book Antiqua" w:eastAsia="Book Antiqua" w:hAnsi="Book Antiqua" w:cs="Book Antiqua"/>
          <w:color w:val="000000"/>
        </w:rPr>
        <w:t xml:space="preserve">/d </w:t>
      </w:r>
      <w:r w:rsidRPr="00272832">
        <w:rPr>
          <w:rFonts w:ascii="Book Antiqua" w:eastAsia="Book Antiqua" w:hAnsi="Book Antiqua" w:cs="Book Antiqua"/>
          <w:i/>
          <w:color w:val="000000"/>
        </w:rPr>
        <w:t>via</w:t>
      </w:r>
      <w:r w:rsidRPr="00272832">
        <w:rPr>
          <w:rFonts w:ascii="Book Antiqua" w:eastAsia="Book Antiqua" w:hAnsi="Book Antiqua" w:cs="Book Antiqua"/>
          <w:color w:val="000000"/>
        </w:rPr>
        <w:t xml:space="preserve"> </w:t>
      </w:r>
      <w:proofErr w:type="spellStart"/>
      <w:r w:rsidRPr="00272832">
        <w:rPr>
          <w:rFonts w:ascii="Book Antiqua" w:eastAsia="Book Antiqua" w:hAnsi="Book Antiqua" w:cs="Book Antiqua"/>
          <w:color w:val="000000"/>
        </w:rPr>
        <w:t>intragastric</w:t>
      </w:r>
      <w:proofErr w:type="spellEnd"/>
      <w:r w:rsidRPr="00272832">
        <w:rPr>
          <w:rFonts w:ascii="Book Antiqua" w:eastAsia="Book Antiqua" w:hAnsi="Book Antiqua" w:cs="Book Antiqua"/>
          <w:color w:val="000000"/>
        </w:rPr>
        <w:t xml:space="preserve"> administration. The </w:t>
      </w:r>
      <w:proofErr w:type="spellStart"/>
      <w:r w:rsidRPr="00272832">
        <w:rPr>
          <w:rFonts w:ascii="Book Antiqua" w:eastAsia="Book Antiqua" w:hAnsi="Book Antiqua" w:cs="Book Antiqua"/>
          <w:color w:val="000000"/>
        </w:rPr>
        <w:t>tumour</w:t>
      </w:r>
      <w:proofErr w:type="spellEnd"/>
      <w:r w:rsidRPr="00272832">
        <w:rPr>
          <w:rFonts w:ascii="Book Antiqua" w:eastAsia="Book Antiqua" w:hAnsi="Book Antiqua" w:cs="Book Antiqua"/>
          <w:color w:val="000000"/>
        </w:rPr>
        <w:t xml:space="preserve"> volumes and body weights of the</w:t>
      </w:r>
      <w:r w:rsidR="00D46035" w:rsidRPr="00272832">
        <w:rPr>
          <w:rFonts w:ascii="Book Antiqua" w:eastAsia="Book Antiqua" w:hAnsi="Book Antiqua" w:cs="Book Antiqua"/>
          <w:color w:val="000000"/>
        </w:rPr>
        <w:t xml:space="preserve"> mice were measured every 2 d</w:t>
      </w:r>
      <w:r w:rsidRPr="00272832">
        <w:rPr>
          <w:rFonts w:ascii="Book Antiqua" w:eastAsia="Book Antiqua" w:hAnsi="Book Antiqua" w:cs="Book Antiqua"/>
          <w:color w:val="000000"/>
        </w:rPr>
        <w:t>. The mice were euthanized by ce</w:t>
      </w:r>
      <w:r w:rsidR="00D46035" w:rsidRPr="00272832">
        <w:rPr>
          <w:rFonts w:ascii="Book Antiqua" w:eastAsia="Book Antiqua" w:hAnsi="Book Antiqua" w:cs="Book Antiqua"/>
          <w:color w:val="000000"/>
        </w:rPr>
        <w:t>rvical dislocation after 14 d</w:t>
      </w:r>
      <w:r w:rsidRPr="00272832">
        <w:rPr>
          <w:rFonts w:ascii="Book Antiqua" w:eastAsia="Book Antiqua" w:hAnsi="Book Antiqua" w:cs="Book Antiqua"/>
          <w:color w:val="000000"/>
        </w:rPr>
        <w:t xml:space="preserve"> of continuous treatment, and the </w:t>
      </w:r>
      <w:proofErr w:type="spellStart"/>
      <w:r w:rsidRPr="00272832">
        <w:rPr>
          <w:rFonts w:ascii="Book Antiqua" w:eastAsia="Book Antiqua" w:hAnsi="Book Antiqua" w:cs="Book Antiqua"/>
          <w:color w:val="000000"/>
        </w:rPr>
        <w:t>xenograft</w:t>
      </w:r>
      <w:proofErr w:type="spellEnd"/>
      <w:r w:rsidRPr="00272832">
        <w:rPr>
          <w:rFonts w:ascii="Book Antiqua" w:eastAsia="Book Antiqua" w:hAnsi="Book Antiqua" w:cs="Book Antiqua"/>
          <w:color w:val="000000"/>
        </w:rPr>
        <w:t xml:space="preserve"> tissues were excised and weighed. Western blot assays were used to measure the protein expression of HIF-1α, PD­1, PD-L1, CD4+ T cells, and CD8+ T cells in HCC </w:t>
      </w:r>
      <w:proofErr w:type="spellStart"/>
      <w:r w:rsidRPr="00272832">
        <w:rPr>
          <w:rFonts w:ascii="Book Antiqua" w:eastAsia="Book Antiqua" w:hAnsi="Book Antiqua" w:cs="Book Antiqua"/>
          <w:color w:val="000000"/>
        </w:rPr>
        <w:t>tumours</w:t>
      </w:r>
      <w:proofErr w:type="spellEnd"/>
      <w:r w:rsidRPr="00272832">
        <w:rPr>
          <w:rFonts w:ascii="Book Antiqua" w:eastAsia="Book Antiqua" w:hAnsi="Book Antiqua" w:cs="Book Antiqua"/>
          <w:color w:val="000000"/>
        </w:rPr>
        <w:t xml:space="preserve"> from mice. </w:t>
      </w:r>
      <w:r w:rsidR="00A62CDE" w:rsidRPr="00272832">
        <w:rPr>
          <w:rFonts w:ascii="Book Antiqua" w:eastAsia="楷体" w:hAnsi="Book Antiqua" w:cs="Book Antiqua"/>
          <w:lang w:eastAsia="zh-CN"/>
        </w:rPr>
        <w:t xml:space="preserve">Quantitative reverse </w:t>
      </w:r>
      <w:r w:rsidR="00A62CDE" w:rsidRPr="00272832">
        <w:rPr>
          <w:rFonts w:ascii="Book Antiqua" w:eastAsia="楷体" w:hAnsi="Book Antiqua" w:cs="Book Antiqua"/>
          <w:lang w:eastAsia="zh-CN"/>
        </w:rPr>
        <w:lastRenderedPageBreak/>
        <w:t>transcription polymerase chain reaction</w:t>
      </w:r>
      <w:r w:rsidRPr="00272832">
        <w:rPr>
          <w:rFonts w:ascii="Book Antiqua" w:eastAsia="Book Antiqua" w:hAnsi="Book Antiqua" w:cs="Book Antiqua"/>
          <w:color w:val="000000"/>
        </w:rPr>
        <w:t xml:space="preserve"> was used for real-time quantitative detection of PD-1, PD-L1, and HIF-1α mRNA expression. An immunofluorescence assay was conducted to examine the expression of CD4+ T cells and CD8+ T cells.</w:t>
      </w:r>
    </w:p>
    <w:p w14:paraId="6AC78D66" w14:textId="77777777" w:rsidR="00075115" w:rsidRPr="00272832" w:rsidRDefault="00075115" w:rsidP="00272832">
      <w:pPr>
        <w:spacing w:line="360" w:lineRule="auto"/>
        <w:jc w:val="both"/>
        <w:rPr>
          <w:rFonts w:ascii="Book Antiqua" w:hAnsi="Book Antiqua"/>
        </w:rPr>
      </w:pPr>
    </w:p>
    <w:p w14:paraId="08EFFD78" w14:textId="77777777"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color w:val="000000"/>
        </w:rPr>
        <w:t>RESULTS</w:t>
      </w:r>
    </w:p>
    <w:p w14:paraId="7AF51EB9" w14:textId="3C5680FC" w:rsidR="00A77B3E" w:rsidRPr="00272832" w:rsidRDefault="00075115" w:rsidP="00272832">
      <w:pPr>
        <w:spacing w:line="360" w:lineRule="auto"/>
        <w:jc w:val="both"/>
        <w:rPr>
          <w:rFonts w:ascii="Book Antiqua" w:eastAsia="Book Antiqua" w:hAnsi="Book Antiqua" w:cs="Book Antiqua"/>
          <w:color w:val="000000"/>
        </w:rPr>
      </w:pPr>
      <w:r w:rsidRPr="00272832">
        <w:rPr>
          <w:rFonts w:ascii="Book Antiqua" w:eastAsia="Book Antiqua" w:hAnsi="Book Antiqua" w:cs="Book Antiqua"/>
          <w:color w:val="000000"/>
        </w:rPr>
        <w:t>Compared to mice in the control group, those in the SYP and SYP</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 xml:space="preserve">DDP groups exhibited reduced </w:t>
      </w:r>
      <w:proofErr w:type="spellStart"/>
      <w:r w:rsidRPr="00272832">
        <w:rPr>
          <w:rFonts w:ascii="Book Antiqua" w:eastAsia="Book Antiqua" w:hAnsi="Book Antiqua" w:cs="Book Antiqua"/>
          <w:color w:val="000000"/>
        </w:rPr>
        <w:t>tumour</w:t>
      </w:r>
      <w:proofErr w:type="spellEnd"/>
      <w:r w:rsidRPr="00272832">
        <w:rPr>
          <w:rFonts w:ascii="Book Antiqua" w:eastAsia="Book Antiqua" w:hAnsi="Book Antiqua" w:cs="Book Antiqua"/>
          <w:color w:val="000000"/>
        </w:rPr>
        <w:t xml:space="preserve"> volumes and </w:t>
      </w:r>
      <w:proofErr w:type="spellStart"/>
      <w:r w:rsidRPr="00272832">
        <w:rPr>
          <w:rFonts w:ascii="Book Antiqua" w:eastAsia="Book Antiqua" w:hAnsi="Book Antiqua" w:cs="Book Antiqua"/>
          <w:color w:val="000000"/>
        </w:rPr>
        <w:t>tumour</w:t>
      </w:r>
      <w:proofErr w:type="spellEnd"/>
      <w:r w:rsidRPr="00272832">
        <w:rPr>
          <w:rFonts w:ascii="Book Antiqua" w:eastAsia="Book Antiqua" w:hAnsi="Book Antiqua" w:cs="Book Antiqua"/>
          <w:color w:val="000000"/>
        </w:rPr>
        <w:t xml:space="preserve"> weights. Moreover, the protein and mRNA expression levels of the oncogene HIF­1α and that of the negative </w:t>
      </w:r>
      <w:proofErr w:type="spellStart"/>
      <w:r w:rsidRPr="00272832">
        <w:rPr>
          <w:rFonts w:ascii="Book Antiqua" w:eastAsia="Book Antiqua" w:hAnsi="Book Antiqua" w:cs="Book Antiqua"/>
          <w:color w:val="000000"/>
        </w:rPr>
        <w:t>immunomodulatory</w:t>
      </w:r>
      <w:proofErr w:type="spellEnd"/>
      <w:r w:rsidRPr="00272832">
        <w:rPr>
          <w:rFonts w:ascii="Book Antiqua" w:eastAsia="Book Antiqua" w:hAnsi="Book Antiqua" w:cs="Book Antiqua"/>
          <w:color w:val="000000"/>
        </w:rPr>
        <w:t xml:space="preserve"> factors PD-1 and PD-L1 were decreased in both the SYP and SYP</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DDP groups, with the decrease effects being more prominent in the SYP</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 xml:space="preserve">DDP group than in the SYP group (HIF-1α protein: </w:t>
      </w:r>
      <w:r w:rsidR="000257C1">
        <w:rPr>
          <w:rFonts w:ascii="Book Antiqua" w:hAnsi="Book Antiqua" w:cs="Book Antiqua" w:hint="eastAsia"/>
          <w:color w:val="000000"/>
          <w:lang w:eastAsia="zh-CN"/>
        </w:rPr>
        <w:t>C</w:t>
      </w:r>
      <w:r w:rsidRPr="00272832">
        <w:rPr>
          <w:rFonts w:ascii="Book Antiqua" w:eastAsia="Book Antiqua" w:hAnsi="Book Antiqua" w:cs="Book Antiqua"/>
          <w:color w:val="000000"/>
        </w:rPr>
        <w:t xml:space="preserve">ontrol </w:t>
      </w:r>
      <w:proofErr w:type="spellStart"/>
      <w:r w:rsidRPr="00272832">
        <w:rPr>
          <w:rFonts w:ascii="Book Antiqua" w:eastAsia="Book Antiqua" w:hAnsi="Book Antiqua" w:cs="Book Antiqua"/>
          <w:i/>
          <w:iCs/>
          <w:color w:val="000000"/>
        </w:rPr>
        <w:t>vs</w:t>
      </w:r>
      <w:proofErr w:type="spellEnd"/>
      <w:r w:rsidRPr="00272832">
        <w:rPr>
          <w:rFonts w:ascii="Book Antiqua" w:eastAsia="Book Antiqua" w:hAnsi="Book Antiqua" w:cs="Book Antiqua"/>
          <w:color w:val="000000"/>
        </w:rPr>
        <w:t xml:space="preserve"> SYP, </w:t>
      </w:r>
      <w:r w:rsidRPr="00272832">
        <w:rPr>
          <w:rFonts w:ascii="Book Antiqua" w:eastAsia="Book Antiqua" w:hAnsi="Book Antiqua" w:cs="Book Antiqua"/>
          <w:i/>
          <w:iCs/>
          <w:color w:val="000000"/>
        </w:rPr>
        <w:t>P</w:t>
      </w:r>
      <w:r w:rsidRPr="00272832">
        <w:rPr>
          <w:rFonts w:ascii="Book Antiqua" w:eastAsia="Book Antiqua" w:hAnsi="Book Antiqua" w:cs="Book Antiqua"/>
          <w:color w:val="000000"/>
        </w:rPr>
        <w:t xml:space="preserve"> = 0.0129; control </w:t>
      </w:r>
      <w:proofErr w:type="spellStart"/>
      <w:r w:rsidRPr="00272832">
        <w:rPr>
          <w:rFonts w:ascii="Book Antiqua" w:eastAsia="Book Antiqua" w:hAnsi="Book Antiqua" w:cs="Book Antiqua"/>
          <w:i/>
          <w:iCs/>
          <w:color w:val="000000"/>
        </w:rPr>
        <w:t>vs</w:t>
      </w:r>
      <w:proofErr w:type="spellEnd"/>
      <w:r w:rsidRPr="00272832">
        <w:rPr>
          <w:rFonts w:ascii="Book Antiqua" w:eastAsia="Book Antiqua" w:hAnsi="Book Antiqua" w:cs="Book Antiqua"/>
          <w:color w:val="000000"/>
        </w:rPr>
        <w:t xml:space="preserve"> SYP</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 xml:space="preserve">DDP, </w:t>
      </w:r>
      <w:r w:rsidRPr="00272832">
        <w:rPr>
          <w:rFonts w:ascii="Book Antiqua" w:eastAsia="Book Antiqua" w:hAnsi="Book Antiqua" w:cs="Book Antiqua"/>
          <w:i/>
          <w:iCs/>
          <w:color w:val="000000"/>
        </w:rPr>
        <w:t>P</w:t>
      </w:r>
      <w:r w:rsidRPr="00272832">
        <w:rPr>
          <w:rFonts w:ascii="Book Antiqua" w:eastAsia="Book Antiqua" w:hAnsi="Book Antiqua" w:cs="Book Antiqua"/>
          <w:color w:val="000000"/>
        </w:rPr>
        <w:t xml:space="preserve"> = 0.0004; control </w:t>
      </w:r>
      <w:proofErr w:type="spellStart"/>
      <w:r w:rsidRPr="00272832">
        <w:rPr>
          <w:rFonts w:ascii="Book Antiqua" w:eastAsia="Book Antiqua" w:hAnsi="Book Antiqua" w:cs="Book Antiqua"/>
          <w:i/>
          <w:iCs/>
          <w:color w:val="000000"/>
        </w:rPr>
        <w:t>vs</w:t>
      </w:r>
      <w:proofErr w:type="spellEnd"/>
      <w:r w:rsidRPr="00272832">
        <w:rPr>
          <w:rFonts w:ascii="Book Antiqua" w:eastAsia="Book Antiqua" w:hAnsi="Book Antiqua" w:cs="Book Antiqua"/>
          <w:color w:val="000000"/>
        </w:rPr>
        <w:t xml:space="preserve"> DDP, </w:t>
      </w:r>
      <w:r w:rsidRPr="00272832">
        <w:rPr>
          <w:rFonts w:ascii="Book Antiqua" w:eastAsia="Book Antiqua" w:hAnsi="Book Antiqua" w:cs="Book Antiqua"/>
          <w:i/>
          <w:iCs/>
          <w:color w:val="000000"/>
        </w:rPr>
        <w:t>P</w:t>
      </w:r>
      <w:r w:rsidRPr="00272832">
        <w:rPr>
          <w:rFonts w:ascii="Book Antiqua" w:eastAsia="Book Antiqua" w:hAnsi="Book Antiqua" w:cs="Book Antiqua"/>
          <w:color w:val="000000"/>
        </w:rPr>
        <w:t xml:space="preserve"> = 0.0152, SYP</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 xml:space="preserve">DDP </w:t>
      </w:r>
      <w:proofErr w:type="spellStart"/>
      <w:r w:rsidRPr="00272832">
        <w:rPr>
          <w:rFonts w:ascii="Book Antiqua" w:eastAsia="Book Antiqua" w:hAnsi="Book Antiqua" w:cs="Book Antiqua"/>
          <w:i/>
          <w:iCs/>
          <w:color w:val="000000"/>
        </w:rPr>
        <w:t>vs</w:t>
      </w:r>
      <w:proofErr w:type="spellEnd"/>
      <w:r w:rsidRPr="00272832">
        <w:rPr>
          <w:rFonts w:ascii="Book Antiqua" w:eastAsia="Book Antiqua" w:hAnsi="Book Antiqua" w:cs="Book Antiqua"/>
          <w:color w:val="000000"/>
        </w:rPr>
        <w:t xml:space="preserve"> DDP, </w:t>
      </w:r>
      <w:r w:rsidRPr="00272832">
        <w:rPr>
          <w:rFonts w:ascii="Book Antiqua" w:eastAsia="Book Antiqua" w:hAnsi="Book Antiqua" w:cs="Book Antiqua"/>
          <w:i/>
          <w:iCs/>
          <w:color w:val="000000"/>
        </w:rPr>
        <w:t>P</w:t>
      </w:r>
      <w:r w:rsidRPr="00272832">
        <w:rPr>
          <w:rFonts w:ascii="Book Antiqua" w:eastAsia="Book Antiqua" w:hAnsi="Book Antiqua" w:cs="Book Antiqua"/>
          <w:color w:val="000000"/>
        </w:rPr>
        <w:t xml:space="preserve"> = 0.0448; HIF-1α mRNA: control </w:t>
      </w:r>
      <w:proofErr w:type="spellStart"/>
      <w:r w:rsidRPr="00272832">
        <w:rPr>
          <w:rFonts w:ascii="Book Antiqua" w:eastAsia="Book Antiqua" w:hAnsi="Book Antiqua" w:cs="Book Antiqua"/>
          <w:i/>
          <w:iCs/>
          <w:color w:val="000000"/>
        </w:rPr>
        <w:t>vs</w:t>
      </w:r>
      <w:proofErr w:type="spellEnd"/>
      <w:r w:rsidRPr="00272832">
        <w:rPr>
          <w:rFonts w:ascii="Book Antiqua" w:eastAsia="Book Antiqua" w:hAnsi="Book Antiqua" w:cs="Book Antiqua"/>
          <w:color w:val="000000"/>
        </w:rPr>
        <w:t xml:space="preserve"> SYP, </w:t>
      </w:r>
      <w:r w:rsidRPr="00272832">
        <w:rPr>
          <w:rFonts w:ascii="Book Antiqua" w:eastAsia="Book Antiqua" w:hAnsi="Book Antiqua" w:cs="Book Antiqua"/>
          <w:i/>
          <w:iCs/>
          <w:color w:val="000000"/>
        </w:rPr>
        <w:t>P</w:t>
      </w:r>
      <w:r w:rsidRPr="00272832">
        <w:rPr>
          <w:rFonts w:ascii="Book Antiqua" w:eastAsia="Book Antiqua" w:hAnsi="Book Antiqua" w:cs="Book Antiqua"/>
          <w:color w:val="000000"/>
        </w:rPr>
        <w:t xml:space="preserve"> = 0.0009; control </w:t>
      </w:r>
      <w:proofErr w:type="spellStart"/>
      <w:r w:rsidRPr="00272832">
        <w:rPr>
          <w:rFonts w:ascii="Book Antiqua" w:eastAsia="Book Antiqua" w:hAnsi="Book Antiqua" w:cs="Book Antiqua"/>
          <w:i/>
          <w:iCs/>
          <w:color w:val="000000"/>
        </w:rPr>
        <w:t>vs</w:t>
      </w:r>
      <w:proofErr w:type="spellEnd"/>
      <w:r w:rsidRPr="00272832">
        <w:rPr>
          <w:rFonts w:ascii="Book Antiqua" w:eastAsia="Book Antiqua" w:hAnsi="Book Antiqua" w:cs="Book Antiqua"/>
          <w:color w:val="000000"/>
        </w:rPr>
        <w:t xml:space="preserve"> SYP</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 xml:space="preserve">DDP, </w:t>
      </w:r>
      <w:r w:rsidRPr="00272832">
        <w:rPr>
          <w:rFonts w:ascii="Book Antiqua" w:eastAsia="Book Antiqua" w:hAnsi="Book Antiqua" w:cs="Book Antiqua"/>
          <w:i/>
          <w:iCs/>
          <w:color w:val="000000"/>
        </w:rPr>
        <w:t>P</w:t>
      </w:r>
      <w:r w:rsidRPr="00272832">
        <w:rPr>
          <w:rFonts w:ascii="Book Antiqua" w:eastAsia="Book Antiqua" w:hAnsi="Book Antiqua" w:cs="Book Antiqua"/>
          <w:color w:val="000000"/>
        </w:rPr>
        <w:t xml:space="preserve"> &lt; 0.0001; control </w:t>
      </w:r>
      <w:proofErr w:type="spellStart"/>
      <w:r w:rsidRPr="00272832">
        <w:rPr>
          <w:rFonts w:ascii="Book Antiqua" w:eastAsia="Book Antiqua" w:hAnsi="Book Antiqua" w:cs="Book Antiqua"/>
          <w:i/>
          <w:iCs/>
          <w:color w:val="000000"/>
        </w:rPr>
        <w:t>vs</w:t>
      </w:r>
      <w:proofErr w:type="spellEnd"/>
      <w:r w:rsidRPr="00272832">
        <w:rPr>
          <w:rFonts w:ascii="Book Antiqua" w:eastAsia="Book Antiqua" w:hAnsi="Book Antiqua" w:cs="Book Antiqua"/>
          <w:color w:val="000000"/>
        </w:rPr>
        <w:t xml:space="preserve"> DDP, </w:t>
      </w:r>
      <w:r w:rsidRPr="00272832">
        <w:rPr>
          <w:rFonts w:ascii="Book Antiqua" w:eastAsia="Book Antiqua" w:hAnsi="Book Antiqua" w:cs="Book Antiqua"/>
          <w:i/>
          <w:iCs/>
          <w:color w:val="000000"/>
        </w:rPr>
        <w:t>P</w:t>
      </w:r>
      <w:r w:rsidRPr="00272832">
        <w:rPr>
          <w:rFonts w:ascii="Book Antiqua" w:eastAsia="Book Antiqua" w:hAnsi="Book Antiqua" w:cs="Book Antiqua"/>
          <w:color w:val="000000"/>
        </w:rPr>
        <w:t xml:space="preserve"> = 0.0003, SYP </w:t>
      </w:r>
      <w:proofErr w:type="spellStart"/>
      <w:r w:rsidRPr="00272832">
        <w:rPr>
          <w:rFonts w:ascii="Book Antiqua" w:eastAsia="Book Antiqua" w:hAnsi="Book Antiqua" w:cs="Book Antiqua"/>
          <w:i/>
          <w:iCs/>
          <w:color w:val="000000"/>
        </w:rPr>
        <w:t>vs</w:t>
      </w:r>
      <w:proofErr w:type="spellEnd"/>
      <w:r w:rsidRPr="00272832">
        <w:rPr>
          <w:rFonts w:ascii="Book Antiqua" w:eastAsia="Book Antiqua" w:hAnsi="Book Antiqua" w:cs="Book Antiqua"/>
          <w:color w:val="000000"/>
        </w:rPr>
        <w:t xml:space="preserve"> SYP</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 xml:space="preserve">DDP, </w:t>
      </w:r>
      <w:r w:rsidRPr="00272832">
        <w:rPr>
          <w:rFonts w:ascii="Book Antiqua" w:eastAsia="Book Antiqua" w:hAnsi="Book Antiqua" w:cs="Book Antiqua"/>
          <w:i/>
          <w:iCs/>
          <w:color w:val="000000"/>
        </w:rPr>
        <w:t>P</w:t>
      </w:r>
      <w:r w:rsidRPr="00272832">
        <w:rPr>
          <w:rFonts w:ascii="Book Antiqua" w:eastAsia="Book Antiqua" w:hAnsi="Book Antiqua" w:cs="Book Antiqua"/>
          <w:color w:val="000000"/>
        </w:rPr>
        <w:t xml:space="preserve"> = 0.0192. PD-1 protein: </w:t>
      </w:r>
      <w:r w:rsidR="00D46035" w:rsidRPr="00272832">
        <w:rPr>
          <w:rFonts w:ascii="Book Antiqua" w:hAnsi="Book Antiqua" w:cs="Book Antiqua"/>
          <w:color w:val="000000"/>
          <w:lang w:eastAsia="zh-CN"/>
        </w:rPr>
        <w:t>C</w:t>
      </w:r>
      <w:r w:rsidRPr="00272832">
        <w:rPr>
          <w:rFonts w:ascii="Book Antiqua" w:eastAsia="Book Antiqua" w:hAnsi="Book Antiqua" w:cs="Book Antiqua"/>
          <w:color w:val="000000"/>
        </w:rPr>
        <w:t xml:space="preserve">ontrol </w:t>
      </w:r>
      <w:proofErr w:type="spellStart"/>
      <w:r w:rsidRPr="00272832">
        <w:rPr>
          <w:rFonts w:ascii="Book Antiqua" w:eastAsia="Book Antiqua" w:hAnsi="Book Antiqua" w:cs="Book Antiqua"/>
          <w:i/>
          <w:iCs/>
          <w:color w:val="000000"/>
        </w:rPr>
        <w:t>vs</w:t>
      </w:r>
      <w:proofErr w:type="spellEnd"/>
      <w:r w:rsidRPr="00272832">
        <w:rPr>
          <w:rFonts w:ascii="Book Antiqua" w:eastAsia="Book Antiqua" w:hAnsi="Book Antiqua" w:cs="Book Antiqua"/>
          <w:color w:val="000000"/>
        </w:rPr>
        <w:t xml:space="preserve"> SYP, </w:t>
      </w:r>
      <w:r w:rsidRPr="00272832">
        <w:rPr>
          <w:rFonts w:ascii="Book Antiqua" w:eastAsia="Book Antiqua" w:hAnsi="Book Antiqua" w:cs="Book Antiqua"/>
          <w:i/>
          <w:iCs/>
          <w:color w:val="000000"/>
        </w:rPr>
        <w:t>P</w:t>
      </w:r>
      <w:r w:rsidRPr="00272832">
        <w:rPr>
          <w:rFonts w:ascii="Book Antiqua" w:eastAsia="Book Antiqua" w:hAnsi="Book Antiqua" w:cs="Book Antiqua"/>
          <w:color w:val="000000"/>
        </w:rPr>
        <w:t xml:space="preserve"> = 0.0099; control </w:t>
      </w:r>
      <w:proofErr w:type="spellStart"/>
      <w:r w:rsidRPr="00272832">
        <w:rPr>
          <w:rFonts w:ascii="Book Antiqua" w:eastAsia="Book Antiqua" w:hAnsi="Book Antiqua" w:cs="Book Antiqua"/>
          <w:i/>
          <w:iCs/>
          <w:color w:val="000000"/>
        </w:rPr>
        <w:t>vs</w:t>
      </w:r>
      <w:proofErr w:type="spellEnd"/>
      <w:r w:rsidRPr="00272832">
        <w:rPr>
          <w:rFonts w:ascii="Book Antiqua" w:eastAsia="Book Antiqua" w:hAnsi="Book Antiqua" w:cs="Book Antiqua"/>
          <w:color w:val="000000"/>
        </w:rPr>
        <w:t xml:space="preserve"> SYP</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 xml:space="preserve">DDP, </w:t>
      </w:r>
      <w:r w:rsidRPr="00272832">
        <w:rPr>
          <w:rFonts w:ascii="Book Antiqua" w:eastAsia="Book Antiqua" w:hAnsi="Book Antiqua" w:cs="Book Antiqua"/>
          <w:i/>
          <w:iCs/>
          <w:color w:val="000000"/>
        </w:rPr>
        <w:t>P</w:t>
      </w:r>
      <w:r w:rsidRPr="00272832">
        <w:rPr>
          <w:rFonts w:ascii="Book Antiqua" w:eastAsia="Book Antiqua" w:hAnsi="Book Antiqua" w:cs="Book Antiqua"/>
          <w:color w:val="000000"/>
        </w:rPr>
        <w:t xml:space="preserve"> &lt; 0.0001, SPY </w:t>
      </w:r>
      <w:proofErr w:type="spellStart"/>
      <w:r w:rsidRPr="00272832">
        <w:rPr>
          <w:rFonts w:ascii="Book Antiqua" w:eastAsia="Book Antiqua" w:hAnsi="Book Antiqua" w:cs="Book Antiqua"/>
          <w:i/>
          <w:iCs/>
          <w:color w:val="000000"/>
        </w:rPr>
        <w:t>vs</w:t>
      </w:r>
      <w:proofErr w:type="spellEnd"/>
      <w:r w:rsidRPr="00272832">
        <w:rPr>
          <w:rFonts w:ascii="Book Antiqua" w:eastAsia="Book Antiqua" w:hAnsi="Book Antiqua" w:cs="Book Antiqua"/>
          <w:color w:val="000000"/>
        </w:rPr>
        <w:t xml:space="preserve"> SYP</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 xml:space="preserve">DDP, </w:t>
      </w:r>
      <w:r w:rsidRPr="00272832">
        <w:rPr>
          <w:rFonts w:ascii="Book Antiqua" w:eastAsia="Book Antiqua" w:hAnsi="Book Antiqua" w:cs="Book Antiqua"/>
          <w:i/>
          <w:iCs/>
          <w:color w:val="000000"/>
        </w:rPr>
        <w:t>P</w:t>
      </w:r>
      <w:r w:rsidRPr="00272832">
        <w:rPr>
          <w:rFonts w:ascii="Book Antiqua" w:eastAsia="Book Antiqua" w:hAnsi="Book Antiqua" w:cs="Book Antiqua"/>
          <w:color w:val="000000"/>
        </w:rPr>
        <w:t xml:space="preserve"> = 0.0009; SYP</w:t>
      </w:r>
      <w:r w:rsidR="001E48BD">
        <w:rPr>
          <w:rFonts w:ascii="Book Antiqua" w:hAnsi="Book Antiqua" w:cs="Book Antiqua" w:hint="eastAsia"/>
          <w:color w:val="000000"/>
          <w:lang w:eastAsia="zh-CN"/>
        </w:rPr>
        <w:t xml:space="preserve"> </w:t>
      </w:r>
      <w:r w:rsidRPr="00272832">
        <w:rPr>
          <w:rFonts w:ascii="Book Antiqua" w:eastAsia="Book Antiqua" w:hAnsi="Book Antiqua" w:cs="Book Antiqua"/>
          <w:color w:val="000000"/>
        </w:rPr>
        <w:t>+</w:t>
      </w:r>
      <w:r w:rsidR="001E48BD">
        <w:rPr>
          <w:rFonts w:ascii="Book Antiqua" w:hAnsi="Book Antiqua" w:cs="Book Antiqua" w:hint="eastAsia"/>
          <w:color w:val="000000"/>
          <w:lang w:eastAsia="zh-CN"/>
        </w:rPr>
        <w:t xml:space="preserve"> </w:t>
      </w:r>
      <w:r w:rsidRPr="00272832">
        <w:rPr>
          <w:rFonts w:ascii="Book Antiqua" w:eastAsia="Book Antiqua" w:hAnsi="Book Antiqua" w:cs="Book Antiqua"/>
          <w:color w:val="000000"/>
        </w:rPr>
        <w:t xml:space="preserve">DDP </w:t>
      </w:r>
      <w:proofErr w:type="spellStart"/>
      <w:r w:rsidRPr="00272832">
        <w:rPr>
          <w:rFonts w:ascii="Book Antiqua" w:eastAsia="Book Antiqua" w:hAnsi="Book Antiqua" w:cs="Book Antiqua"/>
          <w:i/>
          <w:iCs/>
          <w:color w:val="000000"/>
        </w:rPr>
        <w:t>vs</w:t>
      </w:r>
      <w:proofErr w:type="spellEnd"/>
      <w:r w:rsidRPr="00272832">
        <w:rPr>
          <w:rFonts w:ascii="Book Antiqua" w:eastAsia="Book Antiqua" w:hAnsi="Book Antiqua" w:cs="Book Antiqua"/>
          <w:color w:val="000000"/>
        </w:rPr>
        <w:t xml:space="preserve"> DDP, </w:t>
      </w:r>
      <w:r w:rsidRPr="00272832">
        <w:rPr>
          <w:rFonts w:ascii="Book Antiqua" w:eastAsia="Book Antiqua" w:hAnsi="Book Antiqua" w:cs="Book Antiqua"/>
          <w:i/>
          <w:iCs/>
          <w:color w:val="000000"/>
        </w:rPr>
        <w:t>P</w:t>
      </w:r>
      <w:r w:rsidRPr="00272832">
        <w:rPr>
          <w:rFonts w:ascii="Book Antiqua" w:eastAsia="Book Antiqua" w:hAnsi="Book Antiqua" w:cs="Book Antiqua"/>
          <w:color w:val="000000"/>
        </w:rPr>
        <w:t xml:space="preserve"> &lt; 0.0001; PD-1 mRNA: control </w:t>
      </w:r>
      <w:proofErr w:type="spellStart"/>
      <w:r w:rsidRPr="00272832">
        <w:rPr>
          <w:rFonts w:ascii="Book Antiqua" w:eastAsia="Book Antiqua" w:hAnsi="Book Antiqua" w:cs="Book Antiqua"/>
          <w:i/>
          <w:iCs/>
          <w:color w:val="000000"/>
        </w:rPr>
        <w:t>vs</w:t>
      </w:r>
      <w:proofErr w:type="spellEnd"/>
      <w:r w:rsidRPr="00272832">
        <w:rPr>
          <w:rFonts w:ascii="Book Antiqua" w:eastAsia="Book Antiqua" w:hAnsi="Book Antiqua" w:cs="Book Antiqua"/>
          <w:color w:val="000000"/>
        </w:rPr>
        <w:t xml:space="preserve"> SYP, </w:t>
      </w:r>
      <w:r w:rsidRPr="00272832">
        <w:rPr>
          <w:rFonts w:ascii="Book Antiqua" w:eastAsia="Book Antiqua" w:hAnsi="Book Antiqua" w:cs="Book Antiqua"/>
          <w:i/>
          <w:iCs/>
          <w:color w:val="000000"/>
        </w:rPr>
        <w:t>P</w:t>
      </w:r>
      <w:r w:rsidRPr="00272832">
        <w:rPr>
          <w:rFonts w:ascii="Book Antiqua" w:eastAsia="Book Antiqua" w:hAnsi="Book Antiqua" w:cs="Book Antiqua"/>
          <w:color w:val="000000"/>
        </w:rPr>
        <w:t xml:space="preserve"> = 0.0002; control </w:t>
      </w:r>
      <w:proofErr w:type="spellStart"/>
      <w:r w:rsidRPr="00272832">
        <w:rPr>
          <w:rFonts w:ascii="Book Antiqua" w:eastAsia="Book Antiqua" w:hAnsi="Book Antiqua" w:cs="Book Antiqua"/>
          <w:i/>
          <w:iCs/>
          <w:color w:val="000000"/>
        </w:rPr>
        <w:t>vs</w:t>
      </w:r>
      <w:proofErr w:type="spellEnd"/>
      <w:r w:rsidRPr="00272832">
        <w:rPr>
          <w:rFonts w:ascii="Book Antiqua" w:eastAsia="Book Antiqua" w:hAnsi="Book Antiqua" w:cs="Book Antiqua"/>
          <w:color w:val="000000"/>
        </w:rPr>
        <w:t xml:space="preserve"> SYP</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 xml:space="preserve">DDP, </w:t>
      </w:r>
      <w:r w:rsidRPr="00272832">
        <w:rPr>
          <w:rFonts w:ascii="Book Antiqua" w:eastAsia="Book Antiqua" w:hAnsi="Book Antiqua" w:cs="Book Antiqua"/>
          <w:i/>
          <w:iCs/>
          <w:color w:val="000000"/>
        </w:rPr>
        <w:t>P</w:t>
      </w:r>
      <w:r w:rsidRPr="00272832">
        <w:rPr>
          <w:rFonts w:ascii="Book Antiqua" w:eastAsia="Book Antiqua" w:hAnsi="Book Antiqua" w:cs="Book Antiqua"/>
          <w:color w:val="000000"/>
        </w:rPr>
        <w:t xml:space="preserve"> &lt; 0.0001; control </w:t>
      </w:r>
      <w:proofErr w:type="spellStart"/>
      <w:r w:rsidRPr="00272832">
        <w:rPr>
          <w:rFonts w:ascii="Book Antiqua" w:eastAsia="Book Antiqua" w:hAnsi="Book Antiqua" w:cs="Book Antiqua"/>
          <w:i/>
          <w:iCs/>
          <w:color w:val="000000"/>
        </w:rPr>
        <w:t>vs</w:t>
      </w:r>
      <w:proofErr w:type="spellEnd"/>
      <w:r w:rsidRPr="00272832">
        <w:rPr>
          <w:rFonts w:ascii="Book Antiqua" w:eastAsia="Book Antiqua" w:hAnsi="Book Antiqua" w:cs="Book Antiqua"/>
          <w:color w:val="000000"/>
        </w:rPr>
        <w:t xml:space="preserve"> DDP, </w:t>
      </w:r>
      <w:r w:rsidRPr="00272832">
        <w:rPr>
          <w:rFonts w:ascii="Book Antiqua" w:eastAsia="Book Antiqua" w:hAnsi="Book Antiqua" w:cs="Book Antiqua"/>
          <w:i/>
          <w:iCs/>
          <w:color w:val="000000"/>
        </w:rPr>
        <w:t>P</w:t>
      </w:r>
      <w:r w:rsidRPr="00272832">
        <w:rPr>
          <w:rFonts w:ascii="Book Antiqua" w:eastAsia="Book Antiqua" w:hAnsi="Book Antiqua" w:cs="Book Antiqua"/>
          <w:color w:val="000000"/>
        </w:rPr>
        <w:t xml:space="preserve"> = 0.0003, SPY </w:t>
      </w:r>
      <w:proofErr w:type="spellStart"/>
      <w:r w:rsidRPr="00272832">
        <w:rPr>
          <w:rFonts w:ascii="Book Antiqua" w:eastAsia="Book Antiqua" w:hAnsi="Book Antiqua" w:cs="Book Antiqua"/>
          <w:i/>
          <w:iCs/>
          <w:color w:val="000000"/>
        </w:rPr>
        <w:t>vs</w:t>
      </w:r>
      <w:proofErr w:type="spellEnd"/>
      <w:r w:rsidRPr="00272832">
        <w:rPr>
          <w:rFonts w:ascii="Book Antiqua" w:eastAsia="Book Antiqua" w:hAnsi="Book Antiqua" w:cs="Book Antiqua"/>
          <w:color w:val="000000"/>
        </w:rPr>
        <w:t xml:space="preserve"> SYP</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 xml:space="preserve">DDP, </w:t>
      </w:r>
      <w:r w:rsidRPr="00272832">
        <w:rPr>
          <w:rFonts w:ascii="Book Antiqua" w:eastAsia="Book Antiqua" w:hAnsi="Book Antiqua" w:cs="Book Antiqua"/>
          <w:i/>
          <w:iCs/>
          <w:color w:val="000000"/>
        </w:rPr>
        <w:t>P</w:t>
      </w:r>
      <w:r w:rsidRPr="00272832">
        <w:rPr>
          <w:rFonts w:ascii="Book Antiqua" w:eastAsia="Book Antiqua" w:hAnsi="Book Antiqua" w:cs="Book Antiqua"/>
          <w:color w:val="000000"/>
        </w:rPr>
        <w:t xml:space="preserve"> = 0.0003; SYP</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 xml:space="preserve">DDP </w:t>
      </w:r>
      <w:proofErr w:type="spellStart"/>
      <w:r w:rsidRPr="00272832">
        <w:rPr>
          <w:rFonts w:ascii="Book Antiqua" w:eastAsia="Book Antiqua" w:hAnsi="Book Antiqua" w:cs="Book Antiqua"/>
          <w:i/>
          <w:iCs/>
          <w:color w:val="000000"/>
        </w:rPr>
        <w:t>vs</w:t>
      </w:r>
      <w:proofErr w:type="spellEnd"/>
      <w:r w:rsidRPr="00272832">
        <w:rPr>
          <w:rFonts w:ascii="Book Antiqua" w:eastAsia="Book Antiqua" w:hAnsi="Book Antiqua" w:cs="Book Antiqua"/>
          <w:color w:val="000000"/>
        </w:rPr>
        <w:t xml:space="preserve"> DDP, </w:t>
      </w:r>
      <w:r w:rsidRPr="00272832">
        <w:rPr>
          <w:rFonts w:ascii="Book Antiqua" w:eastAsia="Book Antiqua" w:hAnsi="Book Antiqua" w:cs="Book Antiqua"/>
          <w:i/>
          <w:iCs/>
          <w:color w:val="000000"/>
        </w:rPr>
        <w:t>P</w:t>
      </w:r>
      <w:r w:rsidRPr="00272832">
        <w:rPr>
          <w:rFonts w:ascii="Book Antiqua" w:eastAsia="Book Antiqua" w:hAnsi="Book Antiqua" w:cs="Book Antiqua"/>
          <w:color w:val="000000"/>
        </w:rPr>
        <w:t xml:space="preserve"> = 0.0002. PD-L1 protein: control </w:t>
      </w:r>
      <w:proofErr w:type="spellStart"/>
      <w:r w:rsidRPr="00272832">
        <w:rPr>
          <w:rFonts w:ascii="Book Antiqua" w:eastAsia="Book Antiqua" w:hAnsi="Book Antiqua" w:cs="Book Antiqua"/>
          <w:i/>
          <w:iCs/>
          <w:color w:val="000000"/>
        </w:rPr>
        <w:t>vs</w:t>
      </w:r>
      <w:proofErr w:type="spellEnd"/>
      <w:r w:rsidRPr="00272832">
        <w:rPr>
          <w:rFonts w:ascii="Book Antiqua" w:eastAsia="Book Antiqua" w:hAnsi="Book Antiqua" w:cs="Book Antiqua"/>
          <w:color w:val="000000"/>
        </w:rPr>
        <w:t xml:space="preserve"> SYP, </w:t>
      </w:r>
      <w:r w:rsidRPr="00272832">
        <w:rPr>
          <w:rFonts w:ascii="Book Antiqua" w:eastAsia="Book Antiqua" w:hAnsi="Book Antiqua" w:cs="Book Antiqua"/>
          <w:i/>
          <w:iCs/>
          <w:color w:val="000000"/>
        </w:rPr>
        <w:t>P</w:t>
      </w:r>
      <w:r w:rsidRPr="00272832">
        <w:rPr>
          <w:rFonts w:ascii="Book Antiqua" w:eastAsia="Book Antiqua" w:hAnsi="Book Antiqua" w:cs="Book Antiqua"/>
          <w:color w:val="000000"/>
        </w:rPr>
        <w:t xml:space="preserve"> &lt; 0.0001; control </w:t>
      </w:r>
      <w:proofErr w:type="spellStart"/>
      <w:r w:rsidRPr="00272832">
        <w:rPr>
          <w:rFonts w:ascii="Book Antiqua" w:eastAsia="Book Antiqua" w:hAnsi="Book Antiqua" w:cs="Book Antiqua"/>
          <w:i/>
          <w:iCs/>
          <w:color w:val="000000"/>
        </w:rPr>
        <w:t>vs</w:t>
      </w:r>
      <w:proofErr w:type="spellEnd"/>
      <w:r w:rsidRPr="00272832">
        <w:rPr>
          <w:rFonts w:ascii="Book Antiqua" w:eastAsia="Book Antiqua" w:hAnsi="Book Antiqua" w:cs="Book Antiqua"/>
          <w:color w:val="000000"/>
        </w:rPr>
        <w:t xml:space="preserve"> SYP</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 xml:space="preserve">DDP, </w:t>
      </w:r>
      <w:r w:rsidRPr="00272832">
        <w:rPr>
          <w:rFonts w:ascii="Book Antiqua" w:eastAsia="Book Antiqua" w:hAnsi="Book Antiqua" w:cs="Book Antiqua"/>
          <w:i/>
          <w:iCs/>
          <w:color w:val="000000"/>
        </w:rPr>
        <w:t>P</w:t>
      </w:r>
      <w:r w:rsidRPr="00272832">
        <w:rPr>
          <w:rFonts w:ascii="Book Antiqua" w:eastAsia="Book Antiqua" w:hAnsi="Book Antiqua" w:cs="Book Antiqua"/>
          <w:color w:val="000000"/>
        </w:rPr>
        <w:t xml:space="preserve"> &lt; 0.0001; control </w:t>
      </w:r>
      <w:proofErr w:type="spellStart"/>
      <w:r w:rsidRPr="00272832">
        <w:rPr>
          <w:rFonts w:ascii="Book Antiqua" w:eastAsia="Book Antiqua" w:hAnsi="Book Antiqua" w:cs="Book Antiqua"/>
          <w:i/>
          <w:iCs/>
          <w:color w:val="000000"/>
        </w:rPr>
        <w:t>vs</w:t>
      </w:r>
      <w:proofErr w:type="spellEnd"/>
      <w:r w:rsidRPr="00272832">
        <w:rPr>
          <w:rFonts w:ascii="Book Antiqua" w:eastAsia="Book Antiqua" w:hAnsi="Book Antiqua" w:cs="Book Antiqua"/>
          <w:color w:val="000000"/>
        </w:rPr>
        <w:t xml:space="preserve"> DDP, </w:t>
      </w:r>
      <w:r w:rsidRPr="00272832">
        <w:rPr>
          <w:rFonts w:ascii="Book Antiqua" w:eastAsia="Book Antiqua" w:hAnsi="Book Antiqua" w:cs="Book Antiqua"/>
          <w:i/>
          <w:iCs/>
          <w:color w:val="000000"/>
        </w:rPr>
        <w:t>P</w:t>
      </w:r>
      <w:r w:rsidRPr="00272832">
        <w:rPr>
          <w:rFonts w:ascii="Book Antiqua" w:eastAsia="Book Antiqua" w:hAnsi="Book Antiqua" w:cs="Book Antiqua"/>
          <w:color w:val="000000"/>
        </w:rPr>
        <w:t xml:space="preserve"> &lt; 0.0001, SPY </w:t>
      </w:r>
      <w:proofErr w:type="spellStart"/>
      <w:r w:rsidRPr="00272832">
        <w:rPr>
          <w:rFonts w:ascii="Book Antiqua" w:eastAsia="Book Antiqua" w:hAnsi="Book Antiqua" w:cs="Book Antiqua"/>
          <w:i/>
          <w:iCs/>
          <w:color w:val="000000"/>
        </w:rPr>
        <w:t>vs</w:t>
      </w:r>
      <w:proofErr w:type="spellEnd"/>
      <w:r w:rsidRPr="00272832">
        <w:rPr>
          <w:rFonts w:ascii="Book Antiqua" w:eastAsia="Book Antiqua" w:hAnsi="Book Antiqua" w:cs="Book Antiqua"/>
          <w:color w:val="000000"/>
        </w:rPr>
        <w:t xml:space="preserve"> SYP</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 xml:space="preserve">DDP, </w:t>
      </w:r>
      <w:r w:rsidRPr="00272832">
        <w:rPr>
          <w:rFonts w:ascii="Book Antiqua" w:eastAsia="Book Antiqua" w:hAnsi="Book Antiqua" w:cs="Book Antiqua"/>
          <w:i/>
          <w:iCs/>
          <w:color w:val="000000"/>
        </w:rPr>
        <w:t>P</w:t>
      </w:r>
      <w:r w:rsidRPr="00272832">
        <w:rPr>
          <w:rFonts w:ascii="Book Antiqua" w:eastAsia="Book Antiqua" w:hAnsi="Book Antiqua" w:cs="Book Antiqua"/>
          <w:color w:val="000000"/>
        </w:rPr>
        <w:t xml:space="preserve"> = 0.0040; SYP</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 xml:space="preserve">DDP </w:t>
      </w:r>
      <w:proofErr w:type="spellStart"/>
      <w:r w:rsidRPr="00272832">
        <w:rPr>
          <w:rFonts w:ascii="Book Antiqua" w:eastAsia="Book Antiqua" w:hAnsi="Book Antiqua" w:cs="Book Antiqua"/>
          <w:i/>
          <w:iCs/>
          <w:color w:val="000000"/>
        </w:rPr>
        <w:t>vs</w:t>
      </w:r>
      <w:proofErr w:type="spellEnd"/>
      <w:r w:rsidRPr="00272832">
        <w:rPr>
          <w:rFonts w:ascii="Book Antiqua" w:eastAsia="Book Antiqua" w:hAnsi="Book Antiqua" w:cs="Book Antiqua"/>
          <w:color w:val="000000"/>
        </w:rPr>
        <w:t xml:space="preserve"> DDP, </w:t>
      </w:r>
      <w:r w:rsidRPr="00272832">
        <w:rPr>
          <w:rFonts w:ascii="Book Antiqua" w:eastAsia="Book Antiqua" w:hAnsi="Book Antiqua" w:cs="Book Antiqua"/>
          <w:i/>
          <w:iCs/>
          <w:color w:val="000000"/>
        </w:rPr>
        <w:t>P</w:t>
      </w:r>
      <w:r w:rsidRPr="00272832">
        <w:rPr>
          <w:rFonts w:ascii="Book Antiqua" w:eastAsia="Book Antiqua" w:hAnsi="Book Antiqua" w:cs="Book Antiqua"/>
          <w:color w:val="000000"/>
        </w:rPr>
        <w:t xml:space="preserve"> = 0.0010; PD-L1 mRNA: </w:t>
      </w:r>
      <w:r w:rsidR="00D46035" w:rsidRPr="00272832">
        <w:rPr>
          <w:rFonts w:ascii="Book Antiqua" w:hAnsi="Book Antiqua" w:cs="Book Antiqua"/>
          <w:color w:val="000000"/>
          <w:lang w:eastAsia="zh-CN"/>
        </w:rPr>
        <w:t>C</w:t>
      </w:r>
      <w:r w:rsidRPr="00272832">
        <w:rPr>
          <w:rFonts w:ascii="Book Antiqua" w:eastAsia="Book Antiqua" w:hAnsi="Book Antiqua" w:cs="Book Antiqua"/>
          <w:color w:val="000000"/>
        </w:rPr>
        <w:t xml:space="preserve">ontrol </w:t>
      </w:r>
      <w:proofErr w:type="spellStart"/>
      <w:r w:rsidRPr="00272832">
        <w:rPr>
          <w:rFonts w:ascii="Book Antiqua" w:eastAsia="Book Antiqua" w:hAnsi="Book Antiqua" w:cs="Book Antiqua"/>
          <w:i/>
          <w:iCs/>
          <w:color w:val="000000"/>
        </w:rPr>
        <w:t>vs</w:t>
      </w:r>
      <w:proofErr w:type="spellEnd"/>
      <w:r w:rsidRPr="00272832">
        <w:rPr>
          <w:rFonts w:ascii="Book Antiqua" w:eastAsia="Book Antiqua" w:hAnsi="Book Antiqua" w:cs="Book Antiqua"/>
          <w:color w:val="000000"/>
        </w:rPr>
        <w:t xml:space="preserve"> SYP, </w:t>
      </w:r>
      <w:r w:rsidRPr="00272832">
        <w:rPr>
          <w:rFonts w:ascii="Book Antiqua" w:eastAsia="Book Antiqua" w:hAnsi="Book Antiqua" w:cs="Book Antiqua"/>
          <w:i/>
          <w:iCs/>
          <w:color w:val="000000"/>
        </w:rPr>
        <w:t>P</w:t>
      </w:r>
      <w:r w:rsidRPr="00272832">
        <w:rPr>
          <w:rFonts w:ascii="Book Antiqua" w:eastAsia="Book Antiqua" w:hAnsi="Book Antiqua" w:cs="Book Antiqua"/>
          <w:color w:val="000000"/>
        </w:rPr>
        <w:t xml:space="preserve"> &lt; 0.0001; control </w:t>
      </w:r>
      <w:proofErr w:type="spellStart"/>
      <w:r w:rsidRPr="00272832">
        <w:rPr>
          <w:rFonts w:ascii="Book Antiqua" w:eastAsia="Book Antiqua" w:hAnsi="Book Antiqua" w:cs="Book Antiqua"/>
          <w:i/>
          <w:iCs/>
          <w:color w:val="000000"/>
        </w:rPr>
        <w:t>vs</w:t>
      </w:r>
      <w:proofErr w:type="spellEnd"/>
      <w:r w:rsidRPr="00272832">
        <w:rPr>
          <w:rFonts w:ascii="Book Antiqua" w:eastAsia="Book Antiqua" w:hAnsi="Book Antiqua" w:cs="Book Antiqua"/>
          <w:color w:val="000000"/>
        </w:rPr>
        <w:t xml:space="preserve"> SYP</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 xml:space="preserve">DDP, </w:t>
      </w:r>
      <w:r w:rsidRPr="00272832">
        <w:rPr>
          <w:rFonts w:ascii="Book Antiqua" w:eastAsia="Book Antiqua" w:hAnsi="Book Antiqua" w:cs="Book Antiqua"/>
          <w:i/>
          <w:iCs/>
          <w:color w:val="000000"/>
        </w:rPr>
        <w:t>P</w:t>
      </w:r>
      <w:r w:rsidRPr="00272832">
        <w:rPr>
          <w:rFonts w:ascii="Book Antiqua" w:eastAsia="Book Antiqua" w:hAnsi="Book Antiqua" w:cs="Book Antiqua"/>
          <w:color w:val="000000"/>
        </w:rPr>
        <w:t xml:space="preserve"> &lt; 0.0001; control </w:t>
      </w:r>
      <w:proofErr w:type="spellStart"/>
      <w:r w:rsidRPr="00272832">
        <w:rPr>
          <w:rFonts w:ascii="Book Antiqua" w:eastAsia="Book Antiqua" w:hAnsi="Book Antiqua" w:cs="Book Antiqua"/>
          <w:i/>
          <w:iCs/>
          <w:color w:val="000000"/>
        </w:rPr>
        <w:t>vs</w:t>
      </w:r>
      <w:proofErr w:type="spellEnd"/>
      <w:r w:rsidRPr="00272832">
        <w:rPr>
          <w:rFonts w:ascii="Book Antiqua" w:eastAsia="Book Antiqua" w:hAnsi="Book Antiqua" w:cs="Book Antiqua"/>
          <w:color w:val="000000"/>
        </w:rPr>
        <w:t xml:space="preserve"> DDP, </w:t>
      </w:r>
      <w:r w:rsidRPr="00272832">
        <w:rPr>
          <w:rFonts w:ascii="Book Antiqua" w:eastAsia="Book Antiqua" w:hAnsi="Book Antiqua" w:cs="Book Antiqua"/>
          <w:i/>
          <w:iCs/>
          <w:color w:val="000000"/>
        </w:rPr>
        <w:t>P</w:t>
      </w:r>
      <w:r w:rsidRPr="00272832">
        <w:rPr>
          <w:rFonts w:ascii="Book Antiqua" w:eastAsia="Book Antiqua" w:hAnsi="Book Antiqua" w:cs="Book Antiqua"/>
          <w:color w:val="000000"/>
        </w:rPr>
        <w:t xml:space="preserve"> &lt; 0.0001, SPY </w:t>
      </w:r>
      <w:proofErr w:type="spellStart"/>
      <w:r w:rsidRPr="00272832">
        <w:rPr>
          <w:rFonts w:ascii="Book Antiqua" w:eastAsia="Book Antiqua" w:hAnsi="Book Antiqua" w:cs="Book Antiqua"/>
          <w:i/>
          <w:iCs/>
          <w:color w:val="000000"/>
        </w:rPr>
        <w:t>vs</w:t>
      </w:r>
      <w:proofErr w:type="spellEnd"/>
      <w:r w:rsidRPr="00272832">
        <w:rPr>
          <w:rFonts w:ascii="Book Antiqua" w:eastAsia="Book Antiqua" w:hAnsi="Book Antiqua" w:cs="Book Antiqua"/>
          <w:color w:val="000000"/>
        </w:rPr>
        <w:t xml:space="preserve"> SYP</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 xml:space="preserve">DDP, </w:t>
      </w:r>
      <w:r w:rsidRPr="00272832">
        <w:rPr>
          <w:rFonts w:ascii="Book Antiqua" w:eastAsia="Book Antiqua" w:hAnsi="Book Antiqua" w:cs="Book Antiqua"/>
          <w:i/>
          <w:iCs/>
          <w:color w:val="000000"/>
        </w:rPr>
        <w:t>P</w:t>
      </w:r>
      <w:r w:rsidRPr="00272832">
        <w:rPr>
          <w:rFonts w:ascii="Book Antiqua" w:eastAsia="Book Antiqua" w:hAnsi="Book Antiqua" w:cs="Book Antiqua"/>
          <w:color w:val="000000"/>
        </w:rPr>
        <w:t xml:space="preserve"> &lt; 0.0001; SYP</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 xml:space="preserve">DDP </w:t>
      </w:r>
      <w:proofErr w:type="spellStart"/>
      <w:r w:rsidRPr="00272832">
        <w:rPr>
          <w:rFonts w:ascii="Book Antiqua" w:eastAsia="Book Antiqua" w:hAnsi="Book Antiqua" w:cs="Book Antiqua"/>
          <w:i/>
          <w:iCs/>
          <w:color w:val="000000"/>
        </w:rPr>
        <w:t>vs</w:t>
      </w:r>
      <w:proofErr w:type="spellEnd"/>
      <w:r w:rsidRPr="00272832">
        <w:rPr>
          <w:rFonts w:ascii="Book Antiqua" w:eastAsia="Book Antiqua" w:hAnsi="Book Antiqua" w:cs="Book Antiqua"/>
          <w:color w:val="000000"/>
        </w:rPr>
        <w:t xml:space="preserve"> DDP, </w:t>
      </w:r>
      <w:r w:rsidRPr="00272832">
        <w:rPr>
          <w:rFonts w:ascii="Book Antiqua" w:eastAsia="Book Antiqua" w:hAnsi="Book Antiqua" w:cs="Book Antiqua"/>
          <w:i/>
          <w:iCs/>
          <w:color w:val="000000"/>
        </w:rPr>
        <w:t>P</w:t>
      </w:r>
      <w:r w:rsidRPr="00272832">
        <w:rPr>
          <w:rFonts w:ascii="Book Antiqua" w:eastAsia="Book Antiqua" w:hAnsi="Book Antiqua" w:cs="Book Antiqua"/>
          <w:color w:val="000000"/>
        </w:rPr>
        <w:t xml:space="preserve"> = 0.0014). Additionally, the quantitative and protein expression levels of CD4+ T cells and CD8+ T cells were simultaneously </w:t>
      </w:r>
      <w:proofErr w:type="spellStart"/>
      <w:r w:rsidRPr="00272832">
        <w:rPr>
          <w:rFonts w:ascii="Book Antiqua" w:eastAsia="Book Antiqua" w:hAnsi="Book Antiqua" w:cs="Book Antiqua"/>
          <w:color w:val="000000"/>
        </w:rPr>
        <w:t>upregulated</w:t>
      </w:r>
      <w:proofErr w:type="spellEnd"/>
      <w:r w:rsidRPr="00272832">
        <w:rPr>
          <w:rFonts w:ascii="Book Antiqua" w:eastAsia="Book Antiqua" w:hAnsi="Book Antiqua" w:cs="Book Antiqua"/>
          <w:color w:val="000000"/>
        </w:rPr>
        <w:t xml:space="preserve"> in the SYP</w:t>
      </w:r>
      <w:r w:rsidR="000257C1">
        <w:rPr>
          <w:rFonts w:ascii="Book Antiqua" w:hAnsi="Book Antiqua" w:cs="Book Antiqua" w:hint="eastAsia"/>
          <w:color w:val="000000"/>
          <w:lang w:eastAsia="zh-CN"/>
        </w:rPr>
        <w:t xml:space="preserve"> </w:t>
      </w:r>
      <w:r w:rsidRPr="00272832">
        <w:rPr>
          <w:rFonts w:ascii="Book Antiqua" w:eastAsia="Book Antiqua" w:hAnsi="Book Antiqua" w:cs="Book Antiqua"/>
          <w:color w:val="000000"/>
        </w:rPr>
        <w:t>+</w:t>
      </w:r>
      <w:r w:rsidR="000257C1">
        <w:rPr>
          <w:rFonts w:ascii="Book Antiqua" w:hAnsi="Book Antiqua" w:cs="Book Antiqua" w:hint="eastAsia"/>
          <w:color w:val="000000"/>
          <w:lang w:eastAsia="zh-CN"/>
        </w:rPr>
        <w:t xml:space="preserve"> </w:t>
      </w:r>
      <w:r w:rsidRPr="00272832">
        <w:rPr>
          <w:rFonts w:ascii="Book Antiqua" w:eastAsia="Book Antiqua" w:hAnsi="Book Antiqua" w:cs="Book Antiqua"/>
          <w:color w:val="000000"/>
        </w:rPr>
        <w:t xml:space="preserve">DDP group, whereas only the expression of CD4+ T cells was </w:t>
      </w:r>
      <w:proofErr w:type="spellStart"/>
      <w:r w:rsidRPr="00272832">
        <w:rPr>
          <w:rFonts w:ascii="Book Antiqua" w:eastAsia="Book Antiqua" w:hAnsi="Book Antiqua" w:cs="Book Antiqua"/>
          <w:color w:val="000000"/>
        </w:rPr>
        <w:t>upregulated</w:t>
      </w:r>
      <w:proofErr w:type="spellEnd"/>
      <w:r w:rsidRPr="00272832">
        <w:rPr>
          <w:rFonts w:ascii="Book Antiqua" w:eastAsia="Book Antiqua" w:hAnsi="Book Antiqua" w:cs="Book Antiqua"/>
          <w:color w:val="000000"/>
        </w:rPr>
        <w:t xml:space="preserve"> in the SYP group. (CD4+ T cell quantitative: Control </w:t>
      </w:r>
      <w:proofErr w:type="spellStart"/>
      <w:r w:rsidRPr="00272832">
        <w:rPr>
          <w:rFonts w:ascii="Book Antiqua" w:eastAsia="Book Antiqua" w:hAnsi="Book Antiqua" w:cs="Book Antiqua"/>
          <w:i/>
          <w:iCs/>
          <w:color w:val="000000"/>
        </w:rPr>
        <w:t>vs</w:t>
      </w:r>
      <w:proofErr w:type="spellEnd"/>
      <w:r w:rsidR="00D46035" w:rsidRPr="00272832">
        <w:rPr>
          <w:rFonts w:ascii="Book Antiqua" w:eastAsia="Book Antiqua" w:hAnsi="Book Antiqua" w:cs="Book Antiqua"/>
          <w:color w:val="000000"/>
        </w:rPr>
        <w:t xml:space="preserve"> </w:t>
      </w:r>
      <w:r w:rsidRPr="00272832">
        <w:rPr>
          <w:rFonts w:ascii="Book Antiqua" w:eastAsia="Book Antiqua" w:hAnsi="Book Antiqua" w:cs="Book Antiqua"/>
          <w:color w:val="000000"/>
        </w:rPr>
        <w:t>SYP</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 xml:space="preserve">DDP, </w:t>
      </w:r>
      <w:r w:rsidRPr="00272832">
        <w:rPr>
          <w:rFonts w:ascii="Book Antiqua" w:eastAsia="Book Antiqua" w:hAnsi="Book Antiqua" w:cs="Book Antiqua"/>
          <w:i/>
          <w:iCs/>
          <w:color w:val="000000"/>
        </w:rPr>
        <w:t>P</w:t>
      </w:r>
      <w:r w:rsidRPr="00272832">
        <w:rPr>
          <w:rFonts w:ascii="Book Antiqua" w:eastAsia="Book Antiqua" w:hAnsi="Book Antiqua" w:cs="Book Antiqua"/>
          <w:color w:val="000000"/>
        </w:rPr>
        <w:t xml:space="preserve"> &lt; 0.0001, SYP </w:t>
      </w:r>
      <w:proofErr w:type="spellStart"/>
      <w:r w:rsidRPr="00272832">
        <w:rPr>
          <w:rFonts w:ascii="Book Antiqua" w:eastAsia="Book Antiqua" w:hAnsi="Book Antiqua" w:cs="Book Antiqua"/>
          <w:i/>
          <w:iCs/>
          <w:color w:val="000000"/>
        </w:rPr>
        <w:t>vs</w:t>
      </w:r>
      <w:proofErr w:type="spellEnd"/>
      <w:r w:rsidRPr="00272832">
        <w:rPr>
          <w:rFonts w:ascii="Book Antiqua" w:eastAsia="Book Antiqua" w:hAnsi="Book Antiqua" w:cs="Book Antiqua"/>
          <w:color w:val="000000"/>
        </w:rPr>
        <w:t xml:space="preserve"> SYP</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 xml:space="preserve">DDP, </w:t>
      </w:r>
      <w:r w:rsidRPr="00272832">
        <w:rPr>
          <w:rFonts w:ascii="Book Antiqua" w:eastAsia="Book Antiqua" w:hAnsi="Book Antiqua" w:cs="Book Antiqua"/>
          <w:i/>
          <w:iCs/>
          <w:color w:val="000000"/>
        </w:rPr>
        <w:t>P</w:t>
      </w:r>
      <w:r w:rsidRPr="00272832">
        <w:rPr>
          <w:rFonts w:ascii="Book Antiqua" w:eastAsia="Book Antiqua" w:hAnsi="Book Antiqua" w:cs="Book Antiqua"/>
          <w:color w:val="000000"/>
        </w:rPr>
        <w:t xml:space="preserve"> = 0.0005; SYP</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 xml:space="preserve">DDP </w:t>
      </w:r>
      <w:proofErr w:type="spellStart"/>
      <w:r w:rsidRPr="00272832">
        <w:rPr>
          <w:rFonts w:ascii="Book Antiqua" w:eastAsia="Book Antiqua" w:hAnsi="Book Antiqua" w:cs="Book Antiqua"/>
          <w:i/>
          <w:iCs/>
          <w:color w:val="000000"/>
        </w:rPr>
        <w:t>vs</w:t>
      </w:r>
      <w:proofErr w:type="spellEnd"/>
      <w:r w:rsidRPr="00272832">
        <w:rPr>
          <w:rFonts w:ascii="Book Antiqua" w:eastAsia="Book Antiqua" w:hAnsi="Book Antiqua" w:cs="Book Antiqua"/>
          <w:color w:val="000000"/>
        </w:rPr>
        <w:t xml:space="preserve"> DDP, </w:t>
      </w:r>
      <w:r w:rsidRPr="00272832">
        <w:rPr>
          <w:rFonts w:ascii="Book Antiqua" w:eastAsia="Book Antiqua" w:hAnsi="Book Antiqua" w:cs="Book Antiqua"/>
          <w:i/>
          <w:iCs/>
          <w:color w:val="000000"/>
        </w:rPr>
        <w:t>P</w:t>
      </w:r>
      <w:r w:rsidRPr="00272832">
        <w:rPr>
          <w:rFonts w:ascii="Book Antiqua" w:eastAsia="Book Antiqua" w:hAnsi="Book Antiqua" w:cs="Book Antiqua"/>
          <w:color w:val="000000"/>
        </w:rPr>
        <w:t xml:space="preserve"> = 0.0002. CD4+ T cell protein: Control </w:t>
      </w:r>
      <w:proofErr w:type="spellStart"/>
      <w:r w:rsidRPr="00272832">
        <w:rPr>
          <w:rFonts w:ascii="Book Antiqua" w:eastAsia="Book Antiqua" w:hAnsi="Book Antiqua" w:cs="Book Antiqua"/>
          <w:i/>
          <w:iCs/>
          <w:color w:val="000000"/>
        </w:rPr>
        <w:t>vs</w:t>
      </w:r>
      <w:proofErr w:type="spellEnd"/>
      <w:r w:rsidRPr="00272832">
        <w:rPr>
          <w:rFonts w:ascii="Book Antiqua" w:eastAsia="Book Antiqua" w:hAnsi="Book Antiqua" w:cs="Book Antiqua"/>
          <w:color w:val="000000"/>
        </w:rPr>
        <w:t xml:space="preserve"> SYP, </w:t>
      </w:r>
      <w:r w:rsidRPr="00272832">
        <w:rPr>
          <w:rFonts w:ascii="Book Antiqua" w:eastAsia="Book Antiqua" w:hAnsi="Book Antiqua" w:cs="Book Antiqua"/>
          <w:i/>
          <w:iCs/>
          <w:color w:val="000000"/>
        </w:rPr>
        <w:t>P</w:t>
      </w:r>
      <w:r w:rsidRPr="00272832">
        <w:rPr>
          <w:rFonts w:ascii="Book Antiqua" w:eastAsia="Book Antiqua" w:hAnsi="Book Antiqua" w:cs="Book Antiqua"/>
          <w:color w:val="000000"/>
        </w:rPr>
        <w:t xml:space="preserve"> = 0.0033; Control </w:t>
      </w:r>
      <w:proofErr w:type="spellStart"/>
      <w:r w:rsidRPr="00272832">
        <w:rPr>
          <w:rFonts w:ascii="Book Antiqua" w:eastAsia="Book Antiqua" w:hAnsi="Book Antiqua" w:cs="Book Antiqua"/>
          <w:i/>
          <w:iCs/>
          <w:color w:val="000000"/>
        </w:rPr>
        <w:t>vs</w:t>
      </w:r>
      <w:proofErr w:type="spellEnd"/>
      <w:r w:rsidRPr="00272832">
        <w:rPr>
          <w:rFonts w:ascii="Book Antiqua" w:eastAsia="Book Antiqua" w:hAnsi="Book Antiqua" w:cs="Book Antiqua"/>
          <w:color w:val="000000"/>
        </w:rPr>
        <w:t xml:space="preserve"> SYP</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 xml:space="preserve">DDP, </w:t>
      </w:r>
      <w:r w:rsidRPr="00272832">
        <w:rPr>
          <w:rFonts w:ascii="Book Antiqua" w:eastAsia="Book Antiqua" w:hAnsi="Book Antiqua" w:cs="Book Antiqua"/>
          <w:i/>
          <w:iCs/>
          <w:color w:val="000000"/>
        </w:rPr>
        <w:t>P</w:t>
      </w:r>
      <w:r w:rsidRPr="00272832">
        <w:rPr>
          <w:rFonts w:ascii="Book Antiqua" w:eastAsia="Book Antiqua" w:hAnsi="Book Antiqua" w:cs="Book Antiqua"/>
          <w:color w:val="000000"/>
        </w:rPr>
        <w:t xml:space="preserve"> &lt; 0.0001; Control </w:t>
      </w:r>
      <w:proofErr w:type="spellStart"/>
      <w:r w:rsidRPr="00272832">
        <w:rPr>
          <w:rFonts w:ascii="Book Antiqua" w:eastAsia="Book Antiqua" w:hAnsi="Book Antiqua" w:cs="Book Antiqua"/>
          <w:i/>
          <w:iCs/>
          <w:color w:val="000000"/>
        </w:rPr>
        <w:t>vs</w:t>
      </w:r>
      <w:proofErr w:type="spellEnd"/>
      <w:r w:rsidRPr="00272832">
        <w:rPr>
          <w:rFonts w:ascii="Book Antiqua" w:eastAsia="Book Antiqua" w:hAnsi="Book Antiqua" w:cs="Book Antiqua"/>
          <w:color w:val="000000"/>
        </w:rPr>
        <w:t xml:space="preserve"> DDP, </w:t>
      </w:r>
      <w:r w:rsidRPr="00272832">
        <w:rPr>
          <w:rFonts w:ascii="Book Antiqua" w:eastAsia="Book Antiqua" w:hAnsi="Book Antiqua" w:cs="Book Antiqua"/>
          <w:i/>
          <w:iCs/>
          <w:color w:val="000000"/>
        </w:rPr>
        <w:t>P</w:t>
      </w:r>
      <w:r w:rsidRPr="00272832">
        <w:rPr>
          <w:rFonts w:ascii="Book Antiqua" w:eastAsia="Book Antiqua" w:hAnsi="Book Antiqua" w:cs="Book Antiqua"/>
          <w:color w:val="000000"/>
        </w:rPr>
        <w:t xml:space="preserve"> = 0.0021, SYP </w:t>
      </w:r>
      <w:proofErr w:type="spellStart"/>
      <w:r w:rsidRPr="00272832">
        <w:rPr>
          <w:rFonts w:ascii="Book Antiqua" w:eastAsia="Book Antiqua" w:hAnsi="Book Antiqua" w:cs="Book Antiqua"/>
          <w:i/>
          <w:iCs/>
          <w:color w:val="000000"/>
        </w:rPr>
        <w:t>vs</w:t>
      </w:r>
      <w:proofErr w:type="spellEnd"/>
      <w:r w:rsidRPr="00272832">
        <w:rPr>
          <w:rFonts w:ascii="Book Antiqua" w:eastAsia="Book Antiqua" w:hAnsi="Book Antiqua" w:cs="Book Antiqua"/>
          <w:color w:val="000000"/>
        </w:rPr>
        <w:t xml:space="preserve"> SYP</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 xml:space="preserve">DDP, </w:t>
      </w:r>
      <w:r w:rsidRPr="00272832">
        <w:rPr>
          <w:rFonts w:ascii="Book Antiqua" w:eastAsia="Book Antiqua" w:hAnsi="Book Antiqua" w:cs="Book Antiqua"/>
          <w:i/>
          <w:iCs/>
          <w:color w:val="000000"/>
        </w:rPr>
        <w:t>P</w:t>
      </w:r>
      <w:r w:rsidRPr="00272832">
        <w:rPr>
          <w:rFonts w:ascii="Book Antiqua" w:eastAsia="Book Antiqua" w:hAnsi="Book Antiqua" w:cs="Book Antiqua"/>
          <w:color w:val="000000"/>
        </w:rPr>
        <w:t xml:space="preserve"> = 0.0004; SYP</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 xml:space="preserve">DDP </w:t>
      </w:r>
      <w:proofErr w:type="spellStart"/>
      <w:r w:rsidRPr="00272832">
        <w:rPr>
          <w:rFonts w:ascii="Book Antiqua" w:eastAsia="Book Antiqua" w:hAnsi="Book Antiqua" w:cs="Book Antiqua"/>
          <w:i/>
          <w:iCs/>
          <w:color w:val="000000"/>
        </w:rPr>
        <w:t>vs</w:t>
      </w:r>
      <w:proofErr w:type="spellEnd"/>
      <w:r w:rsidRPr="00272832">
        <w:rPr>
          <w:rFonts w:ascii="Book Antiqua" w:eastAsia="Book Antiqua" w:hAnsi="Book Antiqua" w:cs="Book Antiqua"/>
          <w:color w:val="000000"/>
        </w:rPr>
        <w:t xml:space="preserve"> DDP, </w:t>
      </w:r>
      <w:r w:rsidRPr="00272832">
        <w:rPr>
          <w:rFonts w:ascii="Book Antiqua" w:eastAsia="Book Antiqua" w:hAnsi="Book Antiqua" w:cs="Book Antiqua"/>
          <w:i/>
          <w:iCs/>
          <w:color w:val="000000"/>
        </w:rPr>
        <w:t>P</w:t>
      </w:r>
      <w:r w:rsidRPr="00272832">
        <w:rPr>
          <w:rFonts w:ascii="Book Antiqua" w:eastAsia="Book Antiqua" w:hAnsi="Book Antiqua" w:cs="Book Antiqua"/>
          <w:color w:val="000000"/>
        </w:rPr>
        <w:t xml:space="preserve"> = 0.0006. Quantitative CD8+ T cells: Control </w:t>
      </w:r>
      <w:proofErr w:type="spellStart"/>
      <w:r w:rsidRPr="00272832">
        <w:rPr>
          <w:rFonts w:ascii="Book Antiqua" w:eastAsia="Book Antiqua" w:hAnsi="Book Antiqua" w:cs="Book Antiqua"/>
          <w:i/>
          <w:iCs/>
          <w:color w:val="000000"/>
        </w:rPr>
        <w:t>vs</w:t>
      </w:r>
      <w:proofErr w:type="spellEnd"/>
      <w:r w:rsidRPr="00272832">
        <w:rPr>
          <w:rFonts w:ascii="Book Antiqua" w:eastAsia="Book Antiqua" w:hAnsi="Book Antiqua" w:cs="Book Antiqua"/>
          <w:color w:val="000000"/>
        </w:rPr>
        <w:t xml:space="preserve"> SYP</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 xml:space="preserve">DDP, </w:t>
      </w:r>
      <w:r w:rsidRPr="00272832">
        <w:rPr>
          <w:rFonts w:ascii="Book Antiqua" w:eastAsia="Book Antiqua" w:hAnsi="Book Antiqua" w:cs="Book Antiqua"/>
          <w:i/>
          <w:iCs/>
          <w:color w:val="000000"/>
        </w:rPr>
        <w:t>P</w:t>
      </w:r>
      <w:r w:rsidRPr="00272832">
        <w:rPr>
          <w:rFonts w:ascii="Book Antiqua" w:eastAsia="Book Antiqua" w:hAnsi="Book Antiqua" w:cs="Book Antiqua"/>
          <w:color w:val="000000"/>
        </w:rPr>
        <w:t xml:space="preserve"> = 0.0013; SYP </w:t>
      </w:r>
      <w:proofErr w:type="spellStart"/>
      <w:r w:rsidRPr="00272832">
        <w:rPr>
          <w:rFonts w:ascii="Book Antiqua" w:eastAsia="Book Antiqua" w:hAnsi="Book Antiqua" w:cs="Book Antiqua"/>
          <w:i/>
          <w:iCs/>
          <w:color w:val="000000"/>
        </w:rPr>
        <w:t>vs</w:t>
      </w:r>
      <w:proofErr w:type="spellEnd"/>
      <w:r w:rsidRPr="00272832">
        <w:rPr>
          <w:rFonts w:ascii="Book Antiqua" w:eastAsia="Book Antiqua" w:hAnsi="Book Antiqua" w:cs="Book Antiqua"/>
          <w:color w:val="000000"/>
        </w:rPr>
        <w:t xml:space="preserve"> SYP</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 xml:space="preserve">DDP, </w:t>
      </w:r>
      <w:r w:rsidRPr="00272832">
        <w:rPr>
          <w:rFonts w:ascii="Book Antiqua" w:eastAsia="Book Antiqua" w:hAnsi="Book Antiqua" w:cs="Book Antiqua"/>
          <w:i/>
          <w:iCs/>
          <w:color w:val="000000"/>
        </w:rPr>
        <w:t>P</w:t>
      </w:r>
      <w:r w:rsidRPr="00272832">
        <w:rPr>
          <w:rFonts w:ascii="Book Antiqua" w:eastAsia="Book Antiqua" w:hAnsi="Book Antiqua" w:cs="Book Antiqua"/>
          <w:color w:val="000000"/>
        </w:rPr>
        <w:t xml:space="preserve"> = 0.0347; SYP</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 xml:space="preserve">DDP </w:t>
      </w:r>
      <w:proofErr w:type="spellStart"/>
      <w:r w:rsidRPr="00272832">
        <w:rPr>
          <w:rFonts w:ascii="Book Antiqua" w:eastAsia="Book Antiqua" w:hAnsi="Book Antiqua" w:cs="Book Antiqua"/>
          <w:i/>
          <w:iCs/>
          <w:color w:val="000000"/>
        </w:rPr>
        <w:t>vs</w:t>
      </w:r>
      <w:proofErr w:type="spellEnd"/>
      <w:r w:rsidRPr="00272832">
        <w:rPr>
          <w:rFonts w:ascii="Book Antiqua" w:eastAsia="Book Antiqua" w:hAnsi="Book Antiqua" w:cs="Book Antiqua"/>
          <w:color w:val="000000"/>
        </w:rPr>
        <w:t xml:space="preserve"> DDP, </w:t>
      </w:r>
      <w:r w:rsidRPr="00272832">
        <w:rPr>
          <w:rFonts w:ascii="Book Antiqua" w:eastAsia="Book Antiqua" w:hAnsi="Book Antiqua" w:cs="Book Antiqua"/>
          <w:i/>
          <w:iCs/>
          <w:color w:val="000000"/>
        </w:rPr>
        <w:t>P</w:t>
      </w:r>
      <w:r w:rsidRPr="00272832">
        <w:rPr>
          <w:rFonts w:ascii="Book Antiqua" w:eastAsia="Book Antiqua" w:hAnsi="Book Antiqua" w:cs="Book Antiqua"/>
          <w:color w:val="000000"/>
        </w:rPr>
        <w:t xml:space="preserve"> = 0.0043. CD8+ T cell protein: </w:t>
      </w:r>
      <w:r w:rsidRPr="00272832">
        <w:rPr>
          <w:rFonts w:ascii="Book Antiqua" w:eastAsia="Book Antiqua" w:hAnsi="Book Antiqua" w:cs="Book Antiqua"/>
          <w:color w:val="000000"/>
        </w:rPr>
        <w:lastRenderedPageBreak/>
        <w:t xml:space="preserve">Control </w:t>
      </w:r>
      <w:proofErr w:type="spellStart"/>
      <w:r w:rsidRPr="00272832">
        <w:rPr>
          <w:rFonts w:ascii="Book Antiqua" w:eastAsia="Book Antiqua" w:hAnsi="Book Antiqua" w:cs="Book Antiqua"/>
          <w:i/>
          <w:iCs/>
          <w:color w:val="000000"/>
        </w:rPr>
        <w:t>vs</w:t>
      </w:r>
      <w:proofErr w:type="spellEnd"/>
      <w:r w:rsidRPr="00272832">
        <w:rPr>
          <w:rFonts w:ascii="Book Antiqua" w:eastAsia="Book Antiqua" w:hAnsi="Book Antiqua" w:cs="Book Antiqua"/>
          <w:color w:val="000000"/>
        </w:rPr>
        <w:t xml:space="preserve"> SYP</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 xml:space="preserve">DDP, </w:t>
      </w:r>
      <w:r w:rsidRPr="00272832">
        <w:rPr>
          <w:rFonts w:ascii="Book Antiqua" w:eastAsia="Book Antiqua" w:hAnsi="Book Antiqua" w:cs="Book Antiqua"/>
          <w:i/>
          <w:iCs/>
          <w:color w:val="000000"/>
        </w:rPr>
        <w:t>P</w:t>
      </w:r>
      <w:r w:rsidRPr="00272832">
        <w:rPr>
          <w:rFonts w:ascii="Book Antiqua" w:eastAsia="Book Antiqua" w:hAnsi="Book Antiqua" w:cs="Book Antiqua"/>
          <w:color w:val="000000"/>
        </w:rPr>
        <w:t xml:space="preserve"> &lt; 0.0001; SYP </w:t>
      </w:r>
      <w:proofErr w:type="spellStart"/>
      <w:r w:rsidRPr="00272832">
        <w:rPr>
          <w:rFonts w:ascii="Book Antiqua" w:eastAsia="Book Antiqua" w:hAnsi="Book Antiqua" w:cs="Book Antiqua"/>
          <w:i/>
          <w:iCs/>
          <w:color w:val="000000"/>
        </w:rPr>
        <w:t>vs</w:t>
      </w:r>
      <w:proofErr w:type="spellEnd"/>
      <w:r w:rsidRPr="00272832">
        <w:rPr>
          <w:rFonts w:ascii="Book Antiqua" w:eastAsia="Book Antiqua" w:hAnsi="Book Antiqua" w:cs="Book Antiqua"/>
          <w:color w:val="000000"/>
        </w:rPr>
        <w:t xml:space="preserve"> SYP</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 xml:space="preserve">DDP, </w:t>
      </w:r>
      <w:r w:rsidRPr="00272832">
        <w:rPr>
          <w:rFonts w:ascii="Book Antiqua" w:eastAsia="Book Antiqua" w:hAnsi="Book Antiqua" w:cs="Book Antiqua"/>
          <w:i/>
          <w:iCs/>
          <w:color w:val="000000"/>
        </w:rPr>
        <w:t>P</w:t>
      </w:r>
      <w:r w:rsidRPr="00272832">
        <w:rPr>
          <w:rFonts w:ascii="Book Antiqua" w:eastAsia="Book Antiqua" w:hAnsi="Book Antiqua" w:cs="Book Antiqua"/>
          <w:color w:val="000000"/>
        </w:rPr>
        <w:t xml:space="preserve"> &lt; 0.0001; SYP</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 xml:space="preserve">DDP </w:t>
      </w:r>
      <w:proofErr w:type="spellStart"/>
      <w:r w:rsidRPr="00272832">
        <w:rPr>
          <w:rFonts w:ascii="Book Antiqua" w:eastAsia="Book Antiqua" w:hAnsi="Book Antiqua" w:cs="Book Antiqua"/>
          <w:i/>
          <w:iCs/>
          <w:color w:val="000000"/>
        </w:rPr>
        <w:t>vs</w:t>
      </w:r>
      <w:proofErr w:type="spellEnd"/>
      <w:r w:rsidRPr="00272832">
        <w:rPr>
          <w:rFonts w:ascii="Book Antiqua" w:eastAsia="Book Antiqua" w:hAnsi="Book Antiqua" w:cs="Book Antiqua"/>
          <w:color w:val="000000"/>
        </w:rPr>
        <w:t xml:space="preserve"> DDP, </w:t>
      </w:r>
      <w:r w:rsidRPr="00272832">
        <w:rPr>
          <w:rFonts w:ascii="Book Antiqua" w:eastAsia="Book Antiqua" w:hAnsi="Book Antiqua" w:cs="Book Antiqua"/>
          <w:i/>
          <w:iCs/>
          <w:color w:val="000000"/>
        </w:rPr>
        <w:t>P</w:t>
      </w:r>
      <w:r w:rsidRPr="00272832">
        <w:rPr>
          <w:rFonts w:ascii="Book Antiqua" w:eastAsia="Book Antiqua" w:hAnsi="Book Antiqua" w:cs="Book Antiqua"/>
          <w:color w:val="000000"/>
        </w:rPr>
        <w:t xml:space="preserve"> &lt; 0.0001). Finally, expression of HIF-1α was positively correlated with that of PD-1/PD-L1 and negatively correlated with the expression of CD4+ T cells and CD8+ T cells.</w:t>
      </w:r>
    </w:p>
    <w:p w14:paraId="508F135E" w14:textId="77777777" w:rsidR="00075115" w:rsidRPr="00272832" w:rsidRDefault="00075115" w:rsidP="00272832">
      <w:pPr>
        <w:spacing w:line="360" w:lineRule="auto"/>
        <w:jc w:val="both"/>
        <w:rPr>
          <w:rFonts w:ascii="Book Antiqua" w:hAnsi="Book Antiqua"/>
        </w:rPr>
      </w:pPr>
    </w:p>
    <w:p w14:paraId="28A88C3B" w14:textId="77777777"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color w:val="000000"/>
        </w:rPr>
        <w:t>CONCLUSION</w:t>
      </w:r>
    </w:p>
    <w:p w14:paraId="75DA372C" w14:textId="2966223D" w:rsidR="00A77B3E" w:rsidRPr="00272832" w:rsidRDefault="00D46035" w:rsidP="00272832">
      <w:pPr>
        <w:spacing w:line="360" w:lineRule="auto"/>
        <w:jc w:val="both"/>
        <w:rPr>
          <w:rFonts w:ascii="Book Antiqua" w:eastAsia="Book Antiqua" w:hAnsi="Book Antiqua" w:cs="Book Antiqua"/>
          <w:color w:val="000000"/>
        </w:rPr>
      </w:pPr>
      <w:r w:rsidRPr="00272832">
        <w:rPr>
          <w:rFonts w:ascii="Book Antiqua" w:eastAsia="楷体" w:hAnsi="Book Antiqua" w:cs="Book Antiqua"/>
        </w:rPr>
        <w:t>SYP</w:t>
      </w:r>
      <w:r w:rsidR="004C302D" w:rsidRPr="00272832">
        <w:rPr>
          <w:rFonts w:ascii="Book Antiqua" w:eastAsia="Book Antiqua" w:hAnsi="Book Antiqua" w:cs="Book Antiqua"/>
          <w:color w:val="000000"/>
        </w:rPr>
        <w:t xml:space="preserve">s inhibit immune escape and enhance </w:t>
      </w:r>
      <w:proofErr w:type="spellStart"/>
      <w:r w:rsidR="004C302D" w:rsidRPr="00272832">
        <w:rPr>
          <w:rFonts w:ascii="Book Antiqua" w:eastAsia="Book Antiqua" w:hAnsi="Book Antiqua" w:cs="Book Antiqua"/>
          <w:color w:val="000000"/>
        </w:rPr>
        <w:t>chemosensitization</w:t>
      </w:r>
      <w:proofErr w:type="spellEnd"/>
      <w:r w:rsidR="004C302D" w:rsidRPr="00272832">
        <w:rPr>
          <w:rFonts w:ascii="Book Antiqua" w:eastAsia="Book Antiqua" w:hAnsi="Book Antiqua" w:cs="Book Antiqua"/>
          <w:color w:val="000000"/>
        </w:rPr>
        <w:t xml:space="preserve"> in </w:t>
      </w:r>
      <w:r w:rsidRPr="00272832">
        <w:rPr>
          <w:rFonts w:ascii="Book Antiqua" w:eastAsia="楷体" w:hAnsi="Book Antiqua" w:cs="Book Antiqua"/>
        </w:rPr>
        <w:t>HCC</w:t>
      </w:r>
      <w:r w:rsidR="004C302D" w:rsidRPr="00272832">
        <w:rPr>
          <w:rFonts w:ascii="Book Antiqua" w:hAnsi="Book Antiqua" w:cs="Book Antiqua"/>
          <w:color w:val="000000"/>
          <w:lang w:eastAsia="zh-CN"/>
        </w:rPr>
        <w:t xml:space="preserve"> </w:t>
      </w:r>
      <w:r w:rsidR="00C841D1" w:rsidRPr="00272832">
        <w:rPr>
          <w:rFonts w:ascii="Book Antiqua" w:eastAsia="Book Antiqua" w:hAnsi="Book Antiqua" w:cs="Book Antiqua"/>
          <w:i/>
          <w:iCs/>
          <w:color w:val="000000"/>
        </w:rPr>
        <w:t>via</w:t>
      </w:r>
      <w:r w:rsidR="00C841D1" w:rsidRPr="00272832">
        <w:rPr>
          <w:rFonts w:ascii="Book Antiqua" w:eastAsia="Book Antiqua" w:hAnsi="Book Antiqua" w:cs="Book Antiqua"/>
          <w:color w:val="000000"/>
        </w:rPr>
        <w:t xml:space="preserve"> simultaneous inhibition of HIF-1α and PD-L1, thus inhibiting the growth of subcutaneous </w:t>
      </w:r>
      <w:proofErr w:type="spellStart"/>
      <w:r w:rsidR="00C841D1" w:rsidRPr="00272832">
        <w:rPr>
          <w:rFonts w:ascii="Book Antiqua" w:eastAsia="Book Antiqua" w:hAnsi="Book Antiqua" w:cs="Book Antiqua"/>
          <w:color w:val="000000"/>
        </w:rPr>
        <w:t>xenograft</w:t>
      </w:r>
      <w:proofErr w:type="spellEnd"/>
      <w:r w:rsidR="00C841D1" w:rsidRPr="00272832">
        <w:rPr>
          <w:rFonts w:ascii="Book Antiqua" w:eastAsia="Book Antiqua" w:hAnsi="Book Antiqua" w:cs="Book Antiqua"/>
          <w:color w:val="000000"/>
        </w:rPr>
        <w:t xml:space="preserve"> HCC </w:t>
      </w:r>
      <w:proofErr w:type="spellStart"/>
      <w:r w:rsidR="00C841D1" w:rsidRPr="00272832">
        <w:rPr>
          <w:rFonts w:ascii="Book Antiqua" w:eastAsia="Book Antiqua" w:hAnsi="Book Antiqua" w:cs="Book Antiqua"/>
          <w:color w:val="000000"/>
        </w:rPr>
        <w:t>tumours</w:t>
      </w:r>
      <w:proofErr w:type="spellEnd"/>
      <w:r w:rsidR="00C841D1" w:rsidRPr="00272832">
        <w:rPr>
          <w:rFonts w:ascii="Book Antiqua" w:eastAsia="Book Antiqua" w:hAnsi="Book Antiqua" w:cs="Book Antiqua"/>
          <w:color w:val="000000"/>
        </w:rPr>
        <w:t>.</w:t>
      </w:r>
    </w:p>
    <w:p w14:paraId="3AF2CC57" w14:textId="77777777" w:rsidR="00C841D1" w:rsidRPr="00272832" w:rsidRDefault="00C841D1" w:rsidP="00272832">
      <w:pPr>
        <w:spacing w:line="360" w:lineRule="auto"/>
        <w:jc w:val="both"/>
        <w:rPr>
          <w:rFonts w:ascii="Book Antiqua" w:hAnsi="Book Antiqua"/>
        </w:rPr>
      </w:pPr>
    </w:p>
    <w:p w14:paraId="4F8396A2" w14:textId="4F06405B"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b/>
          <w:bCs/>
          <w:color w:val="000000"/>
        </w:rPr>
        <w:t xml:space="preserve">Key Words: </w:t>
      </w:r>
      <w:proofErr w:type="spellStart"/>
      <w:r w:rsidR="00C841D1" w:rsidRPr="00272832">
        <w:rPr>
          <w:rFonts w:ascii="Book Antiqua" w:eastAsia="Book Antiqua" w:hAnsi="Book Antiqua" w:cs="Book Antiqua"/>
          <w:color w:val="000000"/>
        </w:rPr>
        <w:t>Shuyu</w:t>
      </w:r>
      <w:proofErr w:type="spellEnd"/>
      <w:r w:rsidR="00C841D1" w:rsidRPr="00272832">
        <w:rPr>
          <w:rFonts w:ascii="Book Antiqua" w:eastAsia="Book Antiqua" w:hAnsi="Book Antiqua" w:cs="Book Antiqua"/>
          <w:color w:val="000000"/>
        </w:rPr>
        <w:t xml:space="preserve"> pills; Hepatocellular carcinoma; </w:t>
      </w:r>
      <w:proofErr w:type="spellStart"/>
      <w:r w:rsidR="00C841D1" w:rsidRPr="00272832">
        <w:rPr>
          <w:rFonts w:ascii="Book Antiqua" w:eastAsia="Book Antiqua" w:hAnsi="Book Antiqua" w:cs="Book Antiqua"/>
          <w:color w:val="000000"/>
        </w:rPr>
        <w:t>Tumour</w:t>
      </w:r>
      <w:proofErr w:type="spellEnd"/>
      <w:r w:rsidR="00C841D1" w:rsidRPr="00272832">
        <w:rPr>
          <w:rFonts w:ascii="Book Antiqua" w:eastAsia="Book Antiqua" w:hAnsi="Book Antiqua" w:cs="Book Antiqua"/>
          <w:color w:val="000000"/>
        </w:rPr>
        <w:t xml:space="preserve"> microenvironment; Immune escape; </w:t>
      </w:r>
      <w:proofErr w:type="spellStart"/>
      <w:r w:rsidR="00C841D1" w:rsidRPr="00272832">
        <w:rPr>
          <w:rFonts w:ascii="Book Antiqua" w:eastAsia="Book Antiqua" w:hAnsi="Book Antiqua" w:cs="Book Antiqua"/>
          <w:color w:val="000000"/>
        </w:rPr>
        <w:t>Chemoresistance</w:t>
      </w:r>
      <w:proofErr w:type="spellEnd"/>
    </w:p>
    <w:p w14:paraId="0636A43D" w14:textId="77777777" w:rsidR="00A77B3E" w:rsidRDefault="00A77B3E" w:rsidP="00272832">
      <w:pPr>
        <w:spacing w:line="360" w:lineRule="auto"/>
        <w:jc w:val="both"/>
        <w:rPr>
          <w:rFonts w:ascii="Book Antiqua" w:hAnsi="Book Antiqua"/>
          <w:lang w:eastAsia="zh-CN"/>
        </w:rPr>
      </w:pPr>
    </w:p>
    <w:p w14:paraId="233C8A0C" w14:textId="77777777" w:rsidR="00922E27" w:rsidRPr="00026CB8" w:rsidRDefault="00922E27" w:rsidP="00922E27">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1775CB02" w14:textId="77777777" w:rsidR="00A24FFA" w:rsidRPr="00272832" w:rsidRDefault="00A24FFA" w:rsidP="00272832">
      <w:pPr>
        <w:spacing w:line="360" w:lineRule="auto"/>
        <w:jc w:val="both"/>
        <w:rPr>
          <w:rFonts w:ascii="Book Antiqua" w:hAnsi="Book Antiqua"/>
          <w:lang w:eastAsia="zh-CN"/>
        </w:rPr>
      </w:pPr>
    </w:p>
    <w:p w14:paraId="1AD3C96A" w14:textId="2CF8E7E2" w:rsidR="00A24FFA" w:rsidRPr="00731F12" w:rsidRDefault="00DD2ADF" w:rsidP="00272832">
      <w:pPr>
        <w:spacing w:line="360" w:lineRule="auto"/>
        <w:jc w:val="both"/>
        <w:rPr>
          <w:rFonts w:ascii="Book Antiqua" w:hAnsi="Book Antiqua" w:cs="Book Antiqua"/>
          <w:lang w:val="pt-BR" w:eastAsia="zh-CN"/>
        </w:rPr>
      </w:pPr>
      <w:r>
        <w:rPr>
          <w:rFonts w:ascii="Book Antiqua" w:eastAsia="Book Antiqua" w:hAnsi="Book Antiqua" w:cs="Book Antiqua"/>
          <w:b/>
          <w:color w:val="000000"/>
        </w:rPr>
        <w:t xml:space="preserve">Citation: </w:t>
      </w:r>
      <w:r w:rsidR="003D772F" w:rsidRPr="00272832">
        <w:rPr>
          <w:rFonts w:ascii="Book Antiqua" w:eastAsia="Book Antiqua" w:hAnsi="Book Antiqua" w:cs="Book Antiqua"/>
          <w:color w:val="000000"/>
        </w:rPr>
        <w:t xml:space="preserve">Deng Z, </w:t>
      </w:r>
      <w:proofErr w:type="spellStart"/>
      <w:r w:rsidR="003D772F" w:rsidRPr="00272832">
        <w:rPr>
          <w:rFonts w:ascii="Book Antiqua" w:eastAsia="Book Antiqua" w:hAnsi="Book Antiqua" w:cs="Book Antiqua"/>
          <w:color w:val="000000"/>
        </w:rPr>
        <w:t>Teng</w:t>
      </w:r>
      <w:proofErr w:type="spellEnd"/>
      <w:r w:rsidR="003D772F" w:rsidRPr="00272832">
        <w:rPr>
          <w:rFonts w:ascii="Book Antiqua" w:eastAsia="Book Antiqua" w:hAnsi="Book Antiqua" w:cs="Book Antiqua"/>
          <w:color w:val="000000"/>
        </w:rPr>
        <w:t xml:space="preserve"> YJ, Zhou Q, </w:t>
      </w:r>
      <w:proofErr w:type="spellStart"/>
      <w:r w:rsidR="003D772F" w:rsidRPr="00272832">
        <w:rPr>
          <w:rFonts w:ascii="Book Antiqua" w:eastAsia="Book Antiqua" w:hAnsi="Book Antiqua" w:cs="Book Antiqua"/>
          <w:color w:val="000000"/>
        </w:rPr>
        <w:t>Ou</w:t>
      </w:r>
      <w:r w:rsidR="00D46035" w:rsidRPr="00272832">
        <w:rPr>
          <w:rFonts w:ascii="Book Antiqua" w:hAnsi="Book Antiqua" w:cs="Book Antiqua"/>
          <w:color w:val="000000"/>
          <w:lang w:eastAsia="zh-CN"/>
        </w:rPr>
        <w:t>y</w:t>
      </w:r>
      <w:r w:rsidR="003D772F" w:rsidRPr="00272832">
        <w:rPr>
          <w:rFonts w:ascii="Book Antiqua" w:eastAsia="Book Antiqua" w:hAnsi="Book Antiqua" w:cs="Book Antiqua"/>
          <w:color w:val="000000"/>
        </w:rPr>
        <w:t>ang</w:t>
      </w:r>
      <w:proofErr w:type="spellEnd"/>
      <w:r w:rsidR="003D772F" w:rsidRPr="00272832">
        <w:rPr>
          <w:rFonts w:ascii="Book Antiqua" w:eastAsia="Book Antiqua" w:hAnsi="Book Antiqua" w:cs="Book Antiqua"/>
          <w:color w:val="000000"/>
        </w:rPr>
        <w:t xml:space="preserve"> ZG, Hu YX, Long HP, Hu MJ, Mei S, Lin FX, Dai XJ, Zhang BY, </w:t>
      </w:r>
      <w:proofErr w:type="spellStart"/>
      <w:r w:rsidR="003D772F" w:rsidRPr="00272832">
        <w:rPr>
          <w:rFonts w:ascii="Book Antiqua" w:eastAsia="Book Antiqua" w:hAnsi="Book Antiqua" w:cs="Book Antiqua"/>
          <w:color w:val="000000"/>
        </w:rPr>
        <w:t>Feng</w:t>
      </w:r>
      <w:proofErr w:type="spellEnd"/>
      <w:r w:rsidR="003D772F" w:rsidRPr="00272832">
        <w:rPr>
          <w:rFonts w:ascii="Book Antiqua" w:eastAsia="Book Antiqua" w:hAnsi="Book Antiqua" w:cs="Book Antiqua"/>
          <w:color w:val="000000"/>
        </w:rPr>
        <w:t xml:space="preserve"> T, </w:t>
      </w:r>
      <w:proofErr w:type="spellStart"/>
      <w:r w:rsidR="003D772F" w:rsidRPr="00272832">
        <w:rPr>
          <w:rFonts w:ascii="Book Antiqua" w:eastAsia="Book Antiqua" w:hAnsi="Book Antiqua" w:cs="Book Antiqua"/>
          <w:color w:val="000000"/>
        </w:rPr>
        <w:t>Tian</w:t>
      </w:r>
      <w:proofErr w:type="spellEnd"/>
      <w:r w:rsidR="003D772F" w:rsidRPr="00272832">
        <w:rPr>
          <w:rFonts w:ascii="Book Antiqua" w:eastAsia="Book Antiqua" w:hAnsi="Book Antiqua" w:cs="Book Antiqua"/>
          <w:color w:val="000000"/>
        </w:rPr>
        <w:t xml:space="preserve"> XF. </w:t>
      </w:r>
      <w:proofErr w:type="spellStart"/>
      <w:r w:rsidR="001E59FD" w:rsidRPr="00272832">
        <w:rPr>
          <w:rFonts w:ascii="Book Antiqua" w:eastAsia="Book Antiqua" w:hAnsi="Book Antiqua" w:cs="Book Antiqua"/>
          <w:color w:val="000000"/>
        </w:rPr>
        <w:t>Shuyu</w:t>
      </w:r>
      <w:proofErr w:type="spellEnd"/>
      <w:r w:rsidR="001E59FD" w:rsidRPr="00272832">
        <w:rPr>
          <w:rFonts w:ascii="Book Antiqua" w:eastAsia="Book Antiqua" w:hAnsi="Book Antiqua" w:cs="Book Antiqua"/>
          <w:color w:val="000000"/>
        </w:rPr>
        <w:t xml:space="preserve"> pills inhibit immune escape and enhance </w:t>
      </w:r>
      <w:proofErr w:type="spellStart"/>
      <w:r w:rsidR="001E59FD" w:rsidRPr="00272832">
        <w:rPr>
          <w:rFonts w:ascii="Book Antiqua" w:eastAsia="Book Antiqua" w:hAnsi="Book Antiqua" w:cs="Book Antiqua"/>
          <w:color w:val="000000"/>
        </w:rPr>
        <w:t>chemosensitization</w:t>
      </w:r>
      <w:proofErr w:type="spellEnd"/>
      <w:r w:rsidR="001E59FD" w:rsidRPr="00272832">
        <w:rPr>
          <w:rFonts w:ascii="Book Antiqua" w:eastAsia="Book Antiqua" w:hAnsi="Book Antiqua" w:cs="Book Antiqua"/>
          <w:color w:val="000000"/>
        </w:rPr>
        <w:t xml:space="preserve"> in hepatocellular carcinoma</w:t>
      </w:r>
      <w:r w:rsidR="003D772F" w:rsidRPr="00272832">
        <w:rPr>
          <w:rFonts w:ascii="Book Antiqua" w:eastAsia="Book Antiqua" w:hAnsi="Book Antiqua" w:cs="Book Antiqua"/>
          <w:color w:val="000000"/>
        </w:rPr>
        <w:t xml:space="preserve">. </w:t>
      </w:r>
      <w:r w:rsidR="003D772F" w:rsidRPr="00272832">
        <w:rPr>
          <w:rFonts w:ascii="Book Antiqua" w:eastAsia="Book Antiqua" w:hAnsi="Book Antiqua" w:cs="Book Antiqua"/>
          <w:i/>
          <w:iCs/>
          <w:color w:val="000000"/>
        </w:rPr>
        <w:t xml:space="preserve">World J </w:t>
      </w:r>
      <w:proofErr w:type="spellStart"/>
      <w:r w:rsidR="003D772F" w:rsidRPr="00272832">
        <w:rPr>
          <w:rFonts w:ascii="Book Antiqua" w:eastAsia="Book Antiqua" w:hAnsi="Book Antiqua" w:cs="Book Antiqua"/>
          <w:i/>
          <w:iCs/>
          <w:color w:val="000000"/>
        </w:rPr>
        <w:t>Gastrointest</w:t>
      </w:r>
      <w:proofErr w:type="spellEnd"/>
      <w:r w:rsidR="003D772F" w:rsidRPr="00272832">
        <w:rPr>
          <w:rFonts w:ascii="Book Antiqua" w:eastAsia="Book Antiqua" w:hAnsi="Book Antiqua" w:cs="Book Antiqua"/>
          <w:i/>
          <w:iCs/>
          <w:color w:val="000000"/>
        </w:rPr>
        <w:t xml:space="preserve"> </w:t>
      </w:r>
      <w:proofErr w:type="spellStart"/>
      <w:r w:rsidR="003D772F" w:rsidRPr="00272832">
        <w:rPr>
          <w:rFonts w:ascii="Book Antiqua" w:eastAsia="Book Antiqua" w:hAnsi="Book Antiqua" w:cs="Book Antiqua"/>
          <w:i/>
          <w:iCs/>
          <w:color w:val="000000"/>
        </w:rPr>
        <w:t>Oncol</w:t>
      </w:r>
      <w:proofErr w:type="spellEnd"/>
      <w:r w:rsidR="003D772F" w:rsidRPr="00272832">
        <w:rPr>
          <w:rFonts w:ascii="Book Antiqua" w:eastAsia="Book Antiqua" w:hAnsi="Book Antiqua" w:cs="Book Antiqua"/>
          <w:color w:val="000000"/>
        </w:rPr>
        <w:t xml:space="preserve"> 2021; </w:t>
      </w:r>
      <w:r w:rsidR="00F7638C">
        <w:rPr>
          <w:rFonts w:ascii="Book Antiqua" w:eastAsia="Book Antiqua" w:hAnsi="Book Antiqua" w:cs="Book Antiqua"/>
          <w:lang w:val="pt-BR"/>
        </w:rPr>
        <w:t>13(</w:t>
      </w:r>
      <w:r w:rsidR="00F7638C">
        <w:rPr>
          <w:rFonts w:ascii="Book Antiqua" w:hAnsi="Book Antiqua" w:cs="Book Antiqua" w:hint="eastAsia"/>
          <w:lang w:val="pt-BR" w:eastAsia="zh-CN"/>
        </w:rPr>
        <w:t>11</w:t>
      </w:r>
      <w:r w:rsidR="00F7638C">
        <w:rPr>
          <w:rFonts w:ascii="Book Antiqua" w:eastAsia="Book Antiqua" w:hAnsi="Book Antiqua" w:cs="Book Antiqua"/>
          <w:lang w:val="pt-BR"/>
        </w:rPr>
        <w:t xml:space="preserve">): </w:t>
      </w:r>
      <w:r w:rsidR="00731F12">
        <w:rPr>
          <w:rFonts w:ascii="Book Antiqua" w:hAnsi="Book Antiqua" w:cs="Book Antiqua" w:hint="eastAsia"/>
          <w:lang w:val="pt-BR" w:eastAsia="zh-CN"/>
        </w:rPr>
        <w:t>172</w:t>
      </w:r>
      <w:r w:rsidR="00BA29FD">
        <w:rPr>
          <w:rFonts w:ascii="Book Antiqua" w:hAnsi="Book Antiqua" w:cs="Book Antiqua" w:hint="eastAsia"/>
          <w:lang w:val="pt-BR" w:eastAsia="zh-CN"/>
        </w:rPr>
        <w:t>5</w:t>
      </w:r>
      <w:r w:rsidR="00F7638C">
        <w:rPr>
          <w:rFonts w:ascii="Book Antiqua" w:eastAsia="Book Antiqua" w:hAnsi="Book Antiqua" w:cs="Book Antiqua"/>
          <w:lang w:val="pt-BR"/>
        </w:rPr>
        <w:t>-</w:t>
      </w:r>
      <w:r w:rsidR="00731F12">
        <w:rPr>
          <w:rFonts w:ascii="Book Antiqua" w:hAnsi="Book Antiqua" w:cs="Book Antiqua" w:hint="eastAsia"/>
          <w:lang w:val="pt-BR" w:eastAsia="zh-CN"/>
        </w:rPr>
        <w:t>17</w:t>
      </w:r>
      <w:r w:rsidR="00BA29FD">
        <w:rPr>
          <w:rFonts w:ascii="Book Antiqua" w:hAnsi="Book Antiqua" w:cs="Book Antiqua" w:hint="eastAsia"/>
          <w:lang w:val="pt-BR" w:eastAsia="zh-CN"/>
        </w:rPr>
        <w:t>40</w:t>
      </w:r>
    </w:p>
    <w:p w14:paraId="33F821C3" w14:textId="5CA3E5FB" w:rsidR="00A24FFA" w:rsidRDefault="00F7638C" w:rsidP="00272832">
      <w:pPr>
        <w:spacing w:line="360" w:lineRule="auto"/>
        <w:jc w:val="both"/>
        <w:rPr>
          <w:rFonts w:ascii="Book Antiqua" w:hAnsi="Book Antiqua" w:cs="Book Antiqua"/>
          <w:lang w:val="pt-BR" w:eastAsia="zh-CN"/>
        </w:rPr>
      </w:pPr>
      <w:r w:rsidRPr="00A24FFA">
        <w:rPr>
          <w:rFonts w:ascii="Book Antiqua" w:eastAsia="Book Antiqua" w:hAnsi="Book Antiqua" w:cs="Book Antiqua"/>
          <w:b/>
          <w:lang w:val="pt-BR"/>
        </w:rPr>
        <w:t xml:space="preserve">URL: </w:t>
      </w:r>
      <w:r>
        <w:rPr>
          <w:rFonts w:ascii="Book Antiqua" w:eastAsia="Book Antiqua" w:hAnsi="Book Antiqua" w:cs="Book Antiqua"/>
          <w:lang w:val="pt-BR"/>
        </w:rPr>
        <w:t>https://www.wjgnet.com/1948-5204/full/v13/i</w:t>
      </w:r>
      <w:r>
        <w:rPr>
          <w:rFonts w:ascii="Book Antiqua" w:hAnsi="Book Antiqua" w:cs="Book Antiqua" w:hint="eastAsia"/>
          <w:lang w:val="pt-BR" w:eastAsia="zh-CN"/>
        </w:rPr>
        <w:t>11</w:t>
      </w:r>
      <w:r>
        <w:rPr>
          <w:rFonts w:ascii="Book Antiqua" w:eastAsia="Book Antiqua" w:hAnsi="Book Antiqua" w:cs="Book Antiqua"/>
          <w:lang w:val="pt-BR"/>
        </w:rPr>
        <w:t>/</w:t>
      </w:r>
      <w:r w:rsidR="00731F12">
        <w:rPr>
          <w:rFonts w:ascii="Book Antiqua" w:hAnsi="Book Antiqua" w:cs="Book Antiqua" w:hint="eastAsia"/>
          <w:lang w:val="pt-BR" w:eastAsia="zh-CN"/>
        </w:rPr>
        <w:t>172</w:t>
      </w:r>
      <w:r w:rsidR="00BA29FD">
        <w:rPr>
          <w:rFonts w:ascii="Book Antiqua" w:hAnsi="Book Antiqua" w:cs="Book Antiqua" w:hint="eastAsia"/>
          <w:lang w:val="pt-BR" w:eastAsia="zh-CN"/>
        </w:rPr>
        <w:t>5</w:t>
      </w:r>
      <w:r>
        <w:rPr>
          <w:rFonts w:ascii="Book Antiqua" w:eastAsia="Book Antiqua" w:hAnsi="Book Antiqua" w:cs="Book Antiqua"/>
          <w:lang w:val="pt-BR"/>
        </w:rPr>
        <w:t>.htm</w:t>
      </w:r>
    </w:p>
    <w:p w14:paraId="79477466" w14:textId="1547D7C3" w:rsidR="00A77B3E" w:rsidRPr="00731F12" w:rsidRDefault="00F7638C" w:rsidP="00272832">
      <w:pPr>
        <w:spacing w:line="360" w:lineRule="auto"/>
        <w:jc w:val="both"/>
        <w:rPr>
          <w:rFonts w:ascii="Book Antiqua" w:hAnsi="Book Antiqua"/>
          <w:lang w:eastAsia="zh-CN"/>
        </w:rPr>
      </w:pPr>
      <w:r w:rsidRPr="00A24FFA">
        <w:rPr>
          <w:rFonts w:ascii="Book Antiqua" w:eastAsia="Book Antiqua" w:hAnsi="Book Antiqua" w:cs="Book Antiqua"/>
          <w:b/>
          <w:lang w:val="pt-BR"/>
        </w:rPr>
        <w:t xml:space="preserve">DOI: </w:t>
      </w:r>
      <w:r>
        <w:rPr>
          <w:rFonts w:ascii="Book Antiqua" w:eastAsia="Book Antiqua" w:hAnsi="Book Antiqua" w:cs="Book Antiqua"/>
          <w:lang w:val="pt-BR"/>
        </w:rPr>
        <w:t>https://dx.doi.org/10.4251/wjgo.v13.i</w:t>
      </w:r>
      <w:r>
        <w:rPr>
          <w:rFonts w:ascii="Book Antiqua" w:hAnsi="Book Antiqua" w:cs="Book Antiqua" w:hint="eastAsia"/>
          <w:lang w:val="pt-BR" w:eastAsia="zh-CN"/>
        </w:rPr>
        <w:t>11</w:t>
      </w:r>
      <w:r>
        <w:rPr>
          <w:rFonts w:ascii="Book Antiqua" w:eastAsia="Book Antiqua" w:hAnsi="Book Antiqua" w:cs="Book Antiqua"/>
          <w:lang w:val="pt-BR"/>
        </w:rPr>
        <w:t>.</w:t>
      </w:r>
      <w:r w:rsidR="00731F12">
        <w:rPr>
          <w:rFonts w:ascii="Book Antiqua" w:hAnsi="Book Antiqua" w:cs="Book Antiqua" w:hint="eastAsia"/>
          <w:lang w:val="pt-BR" w:eastAsia="zh-CN"/>
        </w:rPr>
        <w:t>172</w:t>
      </w:r>
      <w:r w:rsidR="00BA29FD">
        <w:rPr>
          <w:rFonts w:ascii="Book Antiqua" w:hAnsi="Book Antiqua" w:cs="Book Antiqua" w:hint="eastAsia"/>
          <w:lang w:val="pt-BR" w:eastAsia="zh-CN"/>
        </w:rPr>
        <w:t>5</w:t>
      </w:r>
    </w:p>
    <w:p w14:paraId="45496EC1" w14:textId="77777777" w:rsidR="00A77B3E" w:rsidRPr="00272832" w:rsidRDefault="00A77B3E" w:rsidP="00272832">
      <w:pPr>
        <w:spacing w:line="360" w:lineRule="auto"/>
        <w:jc w:val="both"/>
        <w:rPr>
          <w:rFonts w:ascii="Book Antiqua" w:hAnsi="Book Antiqua"/>
        </w:rPr>
      </w:pPr>
    </w:p>
    <w:p w14:paraId="2D2ACC23" w14:textId="2A35ED2B"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b/>
          <w:bCs/>
          <w:color w:val="000000"/>
        </w:rPr>
        <w:t xml:space="preserve">Core Tip: </w:t>
      </w:r>
      <w:r w:rsidR="00D46035" w:rsidRPr="00272832">
        <w:rPr>
          <w:rFonts w:ascii="Book Antiqua" w:eastAsia="楷体" w:hAnsi="Book Antiqua" w:cs="Book Antiqua"/>
        </w:rPr>
        <w:t>Hepatocellular carcinoma</w:t>
      </w:r>
      <w:r w:rsidR="00C841D1" w:rsidRPr="00272832">
        <w:rPr>
          <w:rFonts w:ascii="Book Antiqua" w:eastAsia="Book Antiqua" w:hAnsi="Book Antiqua" w:cs="Book Antiqua"/>
          <w:color w:val="000000"/>
        </w:rPr>
        <w:t xml:space="preserve"> is characterized by both </w:t>
      </w:r>
      <w:proofErr w:type="spellStart"/>
      <w:r w:rsidR="00C841D1" w:rsidRPr="00272832">
        <w:rPr>
          <w:rFonts w:ascii="Book Antiqua" w:eastAsia="Book Antiqua" w:hAnsi="Book Antiqua" w:cs="Book Antiqua"/>
          <w:color w:val="000000"/>
        </w:rPr>
        <w:t>dysregulation</w:t>
      </w:r>
      <w:proofErr w:type="spellEnd"/>
      <w:r w:rsidR="00C841D1" w:rsidRPr="00272832">
        <w:rPr>
          <w:rFonts w:ascii="Book Antiqua" w:eastAsia="Book Antiqua" w:hAnsi="Book Antiqua" w:cs="Book Antiqua"/>
          <w:color w:val="000000"/>
        </w:rPr>
        <w:t xml:space="preserve"> of the immune microenvironment and </w:t>
      </w:r>
      <w:proofErr w:type="spellStart"/>
      <w:r w:rsidR="00C841D1" w:rsidRPr="00272832">
        <w:rPr>
          <w:rFonts w:ascii="Book Antiqua" w:eastAsia="Book Antiqua" w:hAnsi="Book Antiqua" w:cs="Book Antiqua"/>
          <w:color w:val="000000"/>
        </w:rPr>
        <w:t>chemoresistance</w:t>
      </w:r>
      <w:proofErr w:type="spellEnd"/>
      <w:r w:rsidR="00C841D1" w:rsidRPr="00272832">
        <w:rPr>
          <w:rFonts w:ascii="Book Antiqua" w:eastAsia="Book Antiqua" w:hAnsi="Book Antiqua" w:cs="Book Antiqua"/>
          <w:color w:val="000000"/>
        </w:rPr>
        <w:t xml:space="preserve">. This study demonstrated that the components of </w:t>
      </w:r>
      <w:proofErr w:type="spellStart"/>
      <w:r w:rsidR="00C841D1" w:rsidRPr="00272832">
        <w:rPr>
          <w:rFonts w:ascii="Book Antiqua" w:eastAsia="Book Antiqua" w:hAnsi="Book Antiqua" w:cs="Book Antiqua"/>
          <w:color w:val="000000"/>
        </w:rPr>
        <w:t>Shuyu</w:t>
      </w:r>
      <w:proofErr w:type="spellEnd"/>
      <w:r w:rsidR="00C841D1" w:rsidRPr="00272832">
        <w:rPr>
          <w:rFonts w:ascii="Book Antiqua" w:eastAsia="Book Antiqua" w:hAnsi="Book Antiqua" w:cs="Book Antiqua"/>
          <w:color w:val="000000"/>
        </w:rPr>
        <w:t xml:space="preserve"> pills </w:t>
      </w:r>
      <w:r w:rsidR="00D46035" w:rsidRPr="00272832">
        <w:rPr>
          <w:rFonts w:ascii="Book Antiqua" w:hAnsi="Book Antiqua" w:cs="Book Antiqua"/>
          <w:color w:val="000000"/>
          <w:lang w:eastAsia="zh-CN"/>
        </w:rPr>
        <w:t>(</w:t>
      </w:r>
      <w:r w:rsidR="00D46035" w:rsidRPr="00272832">
        <w:rPr>
          <w:rFonts w:ascii="Book Antiqua" w:eastAsia="楷体" w:hAnsi="Book Antiqua" w:cs="Book Antiqua"/>
        </w:rPr>
        <w:t>SYP</w:t>
      </w:r>
      <w:r w:rsidR="00D46035" w:rsidRPr="00272832">
        <w:rPr>
          <w:rFonts w:ascii="Book Antiqua" w:eastAsia="楷体" w:hAnsi="Book Antiqua" w:cs="Book Antiqua"/>
          <w:lang w:eastAsia="zh-CN"/>
        </w:rPr>
        <w:t>s</w:t>
      </w:r>
      <w:r w:rsidR="00D46035" w:rsidRPr="00272832">
        <w:rPr>
          <w:rFonts w:ascii="Book Antiqua" w:hAnsi="Book Antiqua" w:cs="Book Antiqua"/>
          <w:color w:val="000000"/>
          <w:lang w:eastAsia="zh-CN"/>
        </w:rPr>
        <w:t xml:space="preserve">) </w:t>
      </w:r>
      <w:r w:rsidR="00C841D1" w:rsidRPr="00272832">
        <w:rPr>
          <w:rFonts w:ascii="Book Antiqua" w:eastAsia="Book Antiqua" w:hAnsi="Book Antiqua" w:cs="Book Antiqua"/>
          <w:color w:val="000000"/>
        </w:rPr>
        <w:t xml:space="preserve">inhibit the growth of subcutaneous </w:t>
      </w:r>
      <w:proofErr w:type="spellStart"/>
      <w:r w:rsidR="00C841D1" w:rsidRPr="00272832">
        <w:rPr>
          <w:rFonts w:ascii="Book Antiqua" w:eastAsia="Book Antiqua" w:hAnsi="Book Antiqua" w:cs="Book Antiqua"/>
          <w:color w:val="000000"/>
        </w:rPr>
        <w:t>xenograft</w:t>
      </w:r>
      <w:proofErr w:type="spellEnd"/>
      <w:r w:rsidR="00C841D1" w:rsidRPr="00272832">
        <w:rPr>
          <w:rFonts w:ascii="Book Antiqua" w:eastAsia="Book Antiqua" w:hAnsi="Book Antiqua" w:cs="Book Antiqua"/>
          <w:color w:val="000000"/>
        </w:rPr>
        <w:t xml:space="preserve"> </w:t>
      </w:r>
      <w:proofErr w:type="spellStart"/>
      <w:r w:rsidR="00C841D1" w:rsidRPr="00272832">
        <w:rPr>
          <w:rFonts w:ascii="Book Antiqua" w:eastAsia="Book Antiqua" w:hAnsi="Book Antiqua" w:cs="Book Antiqua"/>
          <w:color w:val="000000"/>
        </w:rPr>
        <w:t>tumours</w:t>
      </w:r>
      <w:proofErr w:type="spellEnd"/>
      <w:r w:rsidR="00C841D1" w:rsidRPr="00272832">
        <w:rPr>
          <w:rFonts w:ascii="Book Antiqua" w:eastAsia="Book Antiqua" w:hAnsi="Book Antiqua" w:cs="Book Antiqua"/>
          <w:color w:val="000000"/>
        </w:rPr>
        <w:t xml:space="preserve"> in nude mice and act synergistically when used in combination with </w:t>
      </w:r>
      <w:proofErr w:type="spellStart"/>
      <w:r w:rsidR="00C841D1" w:rsidRPr="00272832">
        <w:rPr>
          <w:rFonts w:ascii="Book Antiqua" w:eastAsia="Book Antiqua" w:hAnsi="Book Antiqua" w:cs="Book Antiqua"/>
          <w:color w:val="000000"/>
        </w:rPr>
        <w:t>cisplatin</w:t>
      </w:r>
      <w:proofErr w:type="spellEnd"/>
      <w:r w:rsidR="005F106E" w:rsidRPr="00272832">
        <w:rPr>
          <w:rFonts w:ascii="Book Antiqua" w:hAnsi="Book Antiqua" w:cs="Book Antiqua"/>
          <w:color w:val="000000"/>
          <w:lang w:eastAsia="zh-CN"/>
        </w:rPr>
        <w:t xml:space="preserve"> (</w:t>
      </w:r>
      <w:r w:rsidR="005F106E" w:rsidRPr="00272832">
        <w:rPr>
          <w:rFonts w:ascii="Book Antiqua" w:eastAsia="Book Antiqua" w:hAnsi="Book Antiqua" w:cs="Book Antiqua"/>
          <w:color w:val="000000"/>
        </w:rPr>
        <w:t>DDP</w:t>
      </w:r>
      <w:r w:rsidR="005F106E" w:rsidRPr="00272832">
        <w:rPr>
          <w:rFonts w:ascii="Book Antiqua" w:hAnsi="Book Antiqua" w:cs="Book Antiqua"/>
          <w:color w:val="000000"/>
          <w:lang w:eastAsia="zh-CN"/>
        </w:rPr>
        <w:t>)</w:t>
      </w:r>
      <w:r w:rsidR="00C841D1" w:rsidRPr="00272832">
        <w:rPr>
          <w:rFonts w:ascii="Book Antiqua" w:eastAsia="Book Antiqua" w:hAnsi="Book Antiqua" w:cs="Book Antiqua"/>
          <w:color w:val="000000"/>
        </w:rPr>
        <w:t xml:space="preserve">. </w:t>
      </w:r>
      <w:r w:rsidR="00D46035" w:rsidRPr="00272832">
        <w:rPr>
          <w:rFonts w:ascii="Book Antiqua" w:eastAsia="楷体" w:hAnsi="Book Antiqua" w:cs="Book Antiqua"/>
        </w:rPr>
        <w:t>SYP</w:t>
      </w:r>
      <w:r w:rsidR="00C841D1" w:rsidRPr="00272832">
        <w:rPr>
          <w:rFonts w:ascii="Book Antiqua" w:eastAsia="Book Antiqua" w:hAnsi="Book Antiqua" w:cs="Book Antiqua"/>
          <w:color w:val="000000"/>
        </w:rPr>
        <w:t xml:space="preserve">s exert their effects by simultaneously inhibiting the expression of </w:t>
      </w:r>
      <w:r w:rsidR="00402C93" w:rsidRPr="00272832">
        <w:rPr>
          <w:rFonts w:ascii="Book Antiqua" w:eastAsia="楷体" w:hAnsi="Book Antiqua" w:cs="Book Antiqua"/>
        </w:rPr>
        <w:t>hypoxia-inducible factor-1 alpha</w:t>
      </w:r>
      <w:r w:rsidR="00C841D1" w:rsidRPr="00272832">
        <w:rPr>
          <w:rFonts w:ascii="Book Antiqua" w:eastAsia="Book Antiqua" w:hAnsi="Book Antiqua" w:cs="Book Antiqua"/>
          <w:color w:val="000000"/>
        </w:rPr>
        <w:t xml:space="preserve"> and </w:t>
      </w:r>
      <w:r w:rsidR="00402C93" w:rsidRPr="00272832">
        <w:rPr>
          <w:rFonts w:ascii="Book Antiqua" w:eastAsia="楷体" w:hAnsi="Book Antiqua" w:cs="Book Antiqua"/>
        </w:rPr>
        <w:t>programmed cell death 1 ligand 1 (PD-L1)</w:t>
      </w:r>
      <w:r w:rsidR="00C841D1" w:rsidRPr="00272832">
        <w:rPr>
          <w:rFonts w:ascii="Book Antiqua" w:eastAsia="Book Antiqua" w:hAnsi="Book Antiqua" w:cs="Book Antiqua"/>
          <w:color w:val="000000"/>
        </w:rPr>
        <w:t xml:space="preserve"> and promoting that of CD4+ T and CD8+ T cells, thereby inhibiting immune escape of the </w:t>
      </w:r>
      <w:proofErr w:type="spellStart"/>
      <w:r w:rsidR="00C841D1" w:rsidRPr="00272832">
        <w:rPr>
          <w:rFonts w:ascii="Book Antiqua" w:eastAsia="Book Antiqua" w:hAnsi="Book Antiqua" w:cs="Book Antiqua"/>
          <w:color w:val="000000"/>
        </w:rPr>
        <w:t>tumour</w:t>
      </w:r>
      <w:proofErr w:type="spellEnd"/>
      <w:r w:rsidR="00C841D1" w:rsidRPr="00272832">
        <w:rPr>
          <w:rFonts w:ascii="Book Antiqua" w:eastAsia="Book Antiqua" w:hAnsi="Book Antiqua" w:cs="Book Antiqua"/>
          <w:color w:val="000000"/>
        </w:rPr>
        <w:t xml:space="preserve"> cells. </w:t>
      </w:r>
      <w:r w:rsidR="00C841D1" w:rsidRPr="00272832">
        <w:rPr>
          <w:rFonts w:ascii="Book Antiqua" w:eastAsia="Book Antiqua" w:hAnsi="Book Antiqua" w:cs="Book Antiqua"/>
          <w:color w:val="000000"/>
        </w:rPr>
        <w:lastRenderedPageBreak/>
        <w:t xml:space="preserve">Additionally, the </w:t>
      </w:r>
      <w:r w:rsidR="00402C93" w:rsidRPr="00272832">
        <w:rPr>
          <w:rFonts w:ascii="Book Antiqua" w:eastAsia="楷体" w:hAnsi="Book Antiqua" w:cs="Book Antiqua"/>
        </w:rPr>
        <w:t>programmed cell death protein 1</w:t>
      </w:r>
      <w:r w:rsidR="00C841D1" w:rsidRPr="00272832">
        <w:rPr>
          <w:rFonts w:ascii="Book Antiqua" w:eastAsia="Book Antiqua" w:hAnsi="Book Antiqua" w:cs="Book Antiqua"/>
          <w:color w:val="000000"/>
        </w:rPr>
        <w:t xml:space="preserve">/PD-L1 axis was inhibited, which mitigated the resistance of the </w:t>
      </w:r>
      <w:proofErr w:type="spellStart"/>
      <w:r w:rsidR="00C841D1" w:rsidRPr="00272832">
        <w:rPr>
          <w:rFonts w:ascii="Book Antiqua" w:eastAsia="Book Antiqua" w:hAnsi="Book Antiqua" w:cs="Book Antiqua"/>
          <w:color w:val="000000"/>
        </w:rPr>
        <w:t>tumours</w:t>
      </w:r>
      <w:proofErr w:type="spellEnd"/>
      <w:r w:rsidR="00C841D1" w:rsidRPr="00272832">
        <w:rPr>
          <w:rFonts w:ascii="Book Antiqua" w:eastAsia="Book Antiqua" w:hAnsi="Book Antiqua" w:cs="Book Antiqua"/>
          <w:color w:val="000000"/>
        </w:rPr>
        <w:t xml:space="preserve"> to </w:t>
      </w:r>
      <w:r w:rsidR="005F106E" w:rsidRPr="00272832">
        <w:rPr>
          <w:rFonts w:ascii="Book Antiqua" w:eastAsia="Book Antiqua" w:hAnsi="Book Antiqua" w:cs="Book Antiqua"/>
          <w:color w:val="000000"/>
        </w:rPr>
        <w:t>DDP</w:t>
      </w:r>
      <w:r w:rsidR="00C841D1" w:rsidRPr="00272832">
        <w:rPr>
          <w:rFonts w:ascii="Book Antiqua" w:eastAsia="Book Antiqua" w:hAnsi="Book Antiqua" w:cs="Book Antiqua"/>
          <w:color w:val="000000"/>
        </w:rPr>
        <w:t>, thereby sensitizing them to chemotherapy.</w:t>
      </w:r>
    </w:p>
    <w:p w14:paraId="639A9BD5" w14:textId="6A9BB7CE" w:rsidR="00A77B3E" w:rsidRPr="00272832" w:rsidRDefault="000C67C6" w:rsidP="00272832">
      <w:pPr>
        <w:spacing w:line="360" w:lineRule="auto"/>
        <w:jc w:val="both"/>
        <w:rPr>
          <w:rFonts w:ascii="Book Antiqua" w:hAnsi="Book Antiqua"/>
        </w:rPr>
      </w:pPr>
      <w:r w:rsidRPr="00272832">
        <w:rPr>
          <w:rFonts w:ascii="Book Antiqua" w:eastAsia="Book Antiqua" w:hAnsi="Book Antiqua" w:cs="Book Antiqua"/>
          <w:b/>
          <w:caps/>
          <w:color w:val="000000"/>
          <w:u w:val="single"/>
        </w:rPr>
        <w:br w:type="page"/>
      </w:r>
      <w:r w:rsidR="003D772F" w:rsidRPr="00272832">
        <w:rPr>
          <w:rFonts w:ascii="Book Antiqua" w:eastAsia="Book Antiqua" w:hAnsi="Book Antiqua" w:cs="Book Antiqua"/>
          <w:b/>
          <w:caps/>
          <w:color w:val="000000"/>
          <w:u w:val="single"/>
        </w:rPr>
        <w:lastRenderedPageBreak/>
        <w:t>INTRODUCTION</w:t>
      </w:r>
    </w:p>
    <w:p w14:paraId="21212882" w14:textId="77777777" w:rsidR="00C841D1" w:rsidRPr="00272832" w:rsidRDefault="00C841D1" w:rsidP="00272832">
      <w:pPr>
        <w:spacing w:line="360" w:lineRule="auto"/>
        <w:jc w:val="both"/>
        <w:rPr>
          <w:rFonts w:ascii="Book Antiqua" w:eastAsia="楷体" w:hAnsi="Book Antiqua" w:cs="Book Antiqua"/>
        </w:rPr>
      </w:pPr>
      <w:r w:rsidRPr="00272832">
        <w:rPr>
          <w:rFonts w:ascii="Book Antiqua" w:eastAsia="楷体" w:hAnsi="Book Antiqua" w:cs="Book Antiqua"/>
        </w:rPr>
        <w:t>Hepatocellular carcinoma (HCC) is a common malignancy that ranks 6</w:t>
      </w:r>
      <w:r w:rsidRPr="00272832">
        <w:rPr>
          <w:rFonts w:ascii="Book Antiqua" w:eastAsia="楷体" w:hAnsi="Book Antiqua" w:cs="Book Antiqua"/>
          <w:vertAlign w:val="superscript"/>
        </w:rPr>
        <w:t>th</w:t>
      </w:r>
      <w:r w:rsidRPr="00272832">
        <w:rPr>
          <w:rFonts w:ascii="Book Antiqua" w:eastAsia="楷体" w:hAnsi="Book Antiqua" w:cs="Book Antiqua"/>
        </w:rPr>
        <w:t xml:space="preserve"> in cancer incidence and 4</w:t>
      </w:r>
      <w:r w:rsidRPr="00272832">
        <w:rPr>
          <w:rFonts w:ascii="Book Antiqua" w:eastAsia="楷体" w:hAnsi="Book Antiqua" w:cs="Book Antiqua"/>
          <w:vertAlign w:val="superscript"/>
        </w:rPr>
        <w:t>th</w:t>
      </w:r>
      <w:r w:rsidRPr="00272832">
        <w:rPr>
          <w:rFonts w:ascii="Book Antiqua" w:eastAsia="楷体" w:hAnsi="Book Antiqua" w:cs="Book Antiqua"/>
        </w:rPr>
        <w:t xml:space="preserve"> in cancer-related mortality </w:t>
      </w:r>
      <w:proofErr w:type="gramStart"/>
      <w:r w:rsidRPr="00272832">
        <w:rPr>
          <w:rFonts w:ascii="Book Antiqua" w:eastAsia="楷体" w:hAnsi="Book Antiqua" w:cs="Book Antiqua"/>
        </w:rPr>
        <w:t>worldwide</w:t>
      </w:r>
      <w:proofErr w:type="gramEnd"/>
      <w:r w:rsidRPr="00272832">
        <w:rPr>
          <w:rFonts w:ascii="Book Antiqua" w:eastAsia="楷体" w:hAnsi="Book Antiqua" w:cs="Book Antiqua"/>
          <w:vertAlign w:val="superscript"/>
        </w:rPr>
        <w:fldChar w:fldCharType="begin"/>
      </w:r>
      <w:r w:rsidRPr="00272832">
        <w:rPr>
          <w:rFonts w:ascii="Book Antiqua" w:eastAsia="楷体" w:hAnsi="Book Antiqua" w:cs="Book Antiqua"/>
          <w:vertAlign w:val="superscript"/>
        </w:rPr>
        <w:instrText xml:space="preserve"> ADDIN KYMRREF{93EBA3E8-6F3A-4856-9B16-47EAA13064B5}64</w:instrText>
      </w:r>
      <w:r w:rsidRPr="00272832">
        <w:rPr>
          <w:rFonts w:ascii="Book Antiqua" w:eastAsia="楷体" w:hAnsi="Book Antiqua" w:cs="Book Antiqua"/>
          <w:vertAlign w:val="superscript"/>
        </w:rPr>
        <w:fldChar w:fldCharType="separate"/>
      </w:r>
      <w:r w:rsidRPr="00272832">
        <w:rPr>
          <w:rFonts w:ascii="Book Antiqua" w:hAnsi="Book Antiqua" w:cs="Book Antiqua"/>
          <w:vertAlign w:val="superscript"/>
        </w:rPr>
        <w:t>[1]</w:t>
      </w:r>
      <w:r w:rsidRPr="00272832">
        <w:rPr>
          <w:rFonts w:ascii="Book Antiqua" w:eastAsia="楷体" w:hAnsi="Book Antiqua" w:cs="Book Antiqua"/>
          <w:vertAlign w:val="superscript"/>
        </w:rPr>
        <w:fldChar w:fldCharType="end"/>
      </w:r>
      <w:r w:rsidRPr="00272832">
        <w:rPr>
          <w:rFonts w:ascii="Book Antiqua" w:eastAsia="楷体" w:hAnsi="Book Antiqua" w:cs="Book Antiqua"/>
        </w:rPr>
        <w:t xml:space="preserve">. Elucidation of the molecular changes underlying HCC development should unveil novel molecular targets for the development of therapies aimed at controlling </w:t>
      </w:r>
      <w:proofErr w:type="spellStart"/>
      <w:r w:rsidRPr="00272832">
        <w:rPr>
          <w:rFonts w:ascii="Book Antiqua" w:eastAsia="楷体" w:hAnsi="Book Antiqua" w:cs="Book Antiqua"/>
        </w:rPr>
        <w:t>tumour</w:t>
      </w:r>
      <w:proofErr w:type="spellEnd"/>
      <w:r w:rsidRPr="00272832">
        <w:rPr>
          <w:rFonts w:ascii="Book Antiqua" w:eastAsia="楷体" w:hAnsi="Book Antiqua" w:cs="Book Antiqua"/>
        </w:rPr>
        <w:t xml:space="preserve"> progression and improving patient survival. Changes in the </w:t>
      </w:r>
      <w:proofErr w:type="spellStart"/>
      <w:r w:rsidRPr="00272832">
        <w:rPr>
          <w:rFonts w:ascii="Book Antiqua" w:eastAsia="楷体" w:hAnsi="Book Antiqua" w:cs="Book Antiqua"/>
        </w:rPr>
        <w:t>tumour</w:t>
      </w:r>
      <w:proofErr w:type="spellEnd"/>
      <w:r w:rsidRPr="00272832">
        <w:rPr>
          <w:rFonts w:ascii="Book Antiqua" w:eastAsia="楷体" w:hAnsi="Book Antiqua" w:cs="Book Antiqua"/>
        </w:rPr>
        <w:t xml:space="preserve"> microenvironment play a crucial role in </w:t>
      </w:r>
      <w:proofErr w:type="spellStart"/>
      <w:r w:rsidRPr="00272832">
        <w:rPr>
          <w:rFonts w:ascii="Book Antiqua" w:eastAsia="楷体" w:hAnsi="Book Antiqua" w:cs="Book Antiqua"/>
        </w:rPr>
        <w:t>tumour</w:t>
      </w:r>
      <w:proofErr w:type="spellEnd"/>
      <w:r w:rsidRPr="00272832">
        <w:rPr>
          <w:rFonts w:ascii="Book Antiqua" w:eastAsia="楷体" w:hAnsi="Book Antiqua" w:cs="Book Antiqua"/>
        </w:rPr>
        <w:t xml:space="preserve"> development and progression. One of the most important changes is the development of immunosuppressive mechanisms by </w:t>
      </w:r>
      <w:proofErr w:type="spellStart"/>
      <w:r w:rsidRPr="00272832">
        <w:rPr>
          <w:rFonts w:ascii="Book Antiqua" w:eastAsia="楷体" w:hAnsi="Book Antiqua" w:cs="Book Antiqua"/>
        </w:rPr>
        <w:t>tumour</w:t>
      </w:r>
      <w:proofErr w:type="spellEnd"/>
      <w:r w:rsidRPr="00272832">
        <w:rPr>
          <w:rFonts w:ascii="Book Antiqua" w:eastAsia="楷体" w:hAnsi="Book Antiqua" w:cs="Book Antiqua"/>
        </w:rPr>
        <w:t xml:space="preserve"> cells, which allow them to escape the host’s immune system, thereby enhancing their survival and proliferative, migratory, and invasive </w:t>
      </w:r>
      <w:proofErr w:type="gramStart"/>
      <w:r w:rsidRPr="00272832">
        <w:rPr>
          <w:rFonts w:ascii="Book Antiqua" w:eastAsia="楷体" w:hAnsi="Book Antiqua" w:cs="Book Antiqua"/>
        </w:rPr>
        <w:t>capabilities</w:t>
      </w:r>
      <w:proofErr w:type="gramEnd"/>
      <w:r w:rsidRPr="00272832">
        <w:rPr>
          <w:rFonts w:ascii="Book Antiqua" w:eastAsia="楷体" w:hAnsi="Book Antiqua" w:cs="Book Antiqua"/>
          <w:vertAlign w:val="superscript"/>
        </w:rPr>
        <w:fldChar w:fldCharType="begin"/>
      </w:r>
      <w:r w:rsidRPr="00272832">
        <w:rPr>
          <w:rFonts w:ascii="Book Antiqua" w:eastAsia="楷体" w:hAnsi="Book Antiqua" w:cs="Book Antiqua"/>
          <w:vertAlign w:val="superscript"/>
        </w:rPr>
        <w:instrText xml:space="preserve"> ADDIN KYMRREF{93EBA3E8-6F3A-4856-9B16-47EAA13064B5}65</w:instrText>
      </w:r>
      <w:r w:rsidRPr="00272832">
        <w:rPr>
          <w:rFonts w:ascii="Book Antiqua" w:eastAsia="楷体" w:hAnsi="Book Antiqua" w:cs="Book Antiqua"/>
          <w:vertAlign w:val="superscript"/>
        </w:rPr>
        <w:fldChar w:fldCharType="separate"/>
      </w:r>
      <w:r w:rsidRPr="00272832">
        <w:rPr>
          <w:rFonts w:ascii="Book Antiqua" w:hAnsi="Book Antiqua" w:cs="Book Antiqua"/>
          <w:vertAlign w:val="superscript"/>
        </w:rPr>
        <w:t>[2]</w:t>
      </w:r>
      <w:r w:rsidRPr="00272832">
        <w:rPr>
          <w:rFonts w:ascii="Book Antiqua" w:eastAsia="楷体" w:hAnsi="Book Antiqua" w:cs="Book Antiqua"/>
          <w:vertAlign w:val="superscript"/>
        </w:rPr>
        <w:fldChar w:fldCharType="end"/>
      </w:r>
      <w:r w:rsidRPr="00272832">
        <w:rPr>
          <w:rFonts w:ascii="Book Antiqua" w:eastAsia="楷体" w:hAnsi="Book Antiqua" w:cs="Book Antiqua"/>
        </w:rPr>
        <w:t xml:space="preserve">. An important mechanism that mediates the immunosuppressive microenvironment is the </w:t>
      </w:r>
      <w:proofErr w:type="spellStart"/>
      <w:r w:rsidRPr="00272832">
        <w:rPr>
          <w:rFonts w:ascii="Book Antiqua" w:eastAsia="楷体" w:hAnsi="Book Antiqua" w:cs="Book Antiqua"/>
        </w:rPr>
        <w:t>overactivation</w:t>
      </w:r>
      <w:proofErr w:type="spellEnd"/>
      <w:r w:rsidRPr="00272832">
        <w:rPr>
          <w:rFonts w:ascii="Book Antiqua" w:eastAsia="楷体" w:hAnsi="Book Antiqua" w:cs="Book Antiqua"/>
        </w:rPr>
        <w:t xml:space="preserve"> of immune checkpoints, a major one of which is formed by programmed cell death protein 1 (PD-1) and its ligand programmed cell death 1 ligand 1 (PD-L1). PD-L1 is expressed on the surface of many types of </w:t>
      </w:r>
      <w:proofErr w:type="spellStart"/>
      <w:r w:rsidRPr="00272832">
        <w:rPr>
          <w:rFonts w:ascii="Book Antiqua" w:eastAsia="楷体" w:hAnsi="Book Antiqua" w:cs="Book Antiqua"/>
        </w:rPr>
        <w:t>tumour</w:t>
      </w:r>
      <w:proofErr w:type="spellEnd"/>
      <w:r w:rsidRPr="00272832">
        <w:rPr>
          <w:rFonts w:ascii="Book Antiqua" w:eastAsia="楷体" w:hAnsi="Book Antiqua" w:cs="Book Antiqua"/>
        </w:rPr>
        <w:t xml:space="preserve"> cells, and PD-1 is expressed on the surface of </w:t>
      </w:r>
      <w:proofErr w:type="spellStart"/>
      <w:r w:rsidRPr="00272832">
        <w:rPr>
          <w:rFonts w:ascii="Book Antiqua" w:eastAsia="楷体" w:hAnsi="Book Antiqua" w:cs="Book Antiqua"/>
        </w:rPr>
        <w:t>tumour</w:t>
      </w:r>
      <w:proofErr w:type="spellEnd"/>
      <w:r w:rsidRPr="00272832">
        <w:rPr>
          <w:rFonts w:ascii="Book Antiqua" w:eastAsia="楷体" w:hAnsi="Book Antiqua" w:cs="Book Antiqua"/>
        </w:rPr>
        <w:t xml:space="preserve">-infiltrating lymphocytes (TILs). The binding of PD-L1 to PD-1 molecules can inhibit the function of T cells, limiting their ability to destroy </w:t>
      </w:r>
      <w:proofErr w:type="spellStart"/>
      <w:r w:rsidRPr="00272832">
        <w:rPr>
          <w:rFonts w:ascii="Book Antiqua" w:eastAsia="楷体" w:hAnsi="Book Antiqua" w:cs="Book Antiqua"/>
        </w:rPr>
        <w:t>tumour</w:t>
      </w:r>
      <w:proofErr w:type="spellEnd"/>
      <w:r w:rsidRPr="00272832">
        <w:rPr>
          <w:rFonts w:ascii="Book Antiqua" w:eastAsia="楷体" w:hAnsi="Book Antiqua" w:cs="Book Antiqua"/>
        </w:rPr>
        <w:t xml:space="preserve"> cells. This promotes </w:t>
      </w:r>
      <w:proofErr w:type="spellStart"/>
      <w:r w:rsidRPr="00272832">
        <w:rPr>
          <w:rFonts w:ascii="Book Antiqua" w:eastAsia="楷体" w:hAnsi="Book Antiqua" w:cs="Book Antiqua"/>
        </w:rPr>
        <w:t>tumour</w:t>
      </w:r>
      <w:proofErr w:type="spellEnd"/>
      <w:r w:rsidRPr="00272832">
        <w:rPr>
          <w:rFonts w:ascii="Book Antiqua" w:eastAsia="楷体" w:hAnsi="Book Antiqua" w:cs="Book Antiqua"/>
        </w:rPr>
        <w:t xml:space="preserve"> immune escape and leads to disease </w:t>
      </w:r>
      <w:proofErr w:type="gramStart"/>
      <w:r w:rsidRPr="00272832">
        <w:rPr>
          <w:rFonts w:ascii="Book Antiqua" w:eastAsia="楷体" w:hAnsi="Book Antiqua" w:cs="Book Antiqua"/>
        </w:rPr>
        <w:t>progression</w:t>
      </w:r>
      <w:proofErr w:type="gramEnd"/>
      <w:r w:rsidRPr="00272832">
        <w:rPr>
          <w:rFonts w:ascii="Book Antiqua" w:eastAsia="楷体" w:hAnsi="Book Antiqua" w:cs="Book Antiqua"/>
          <w:vertAlign w:val="superscript"/>
        </w:rPr>
        <w:fldChar w:fldCharType="begin"/>
      </w:r>
      <w:r w:rsidRPr="00272832">
        <w:rPr>
          <w:rFonts w:ascii="Book Antiqua" w:eastAsia="楷体" w:hAnsi="Book Antiqua" w:cs="Book Antiqua"/>
          <w:vertAlign w:val="superscript"/>
        </w:rPr>
        <w:instrText xml:space="preserve"> ADDIN KYMRREF{93EBA3E8-6F3A-4856-9B16-47EAA13064B5}66</w:instrText>
      </w:r>
      <w:r w:rsidRPr="00272832">
        <w:rPr>
          <w:rFonts w:ascii="Book Antiqua" w:eastAsia="楷体" w:hAnsi="Book Antiqua" w:cs="Book Antiqua"/>
          <w:vertAlign w:val="superscript"/>
        </w:rPr>
        <w:fldChar w:fldCharType="separate"/>
      </w:r>
      <w:r w:rsidRPr="00272832">
        <w:rPr>
          <w:rFonts w:ascii="Book Antiqua" w:hAnsi="Book Antiqua" w:cs="Book Antiqua"/>
          <w:vertAlign w:val="superscript"/>
        </w:rPr>
        <w:t>[3]</w:t>
      </w:r>
      <w:r w:rsidRPr="00272832">
        <w:rPr>
          <w:rFonts w:ascii="Book Antiqua" w:eastAsia="楷体" w:hAnsi="Book Antiqua" w:cs="Book Antiqua"/>
          <w:vertAlign w:val="superscript"/>
        </w:rPr>
        <w:fldChar w:fldCharType="end"/>
      </w:r>
      <w:r w:rsidRPr="00272832">
        <w:rPr>
          <w:rFonts w:ascii="Book Antiqua" w:eastAsia="楷体" w:hAnsi="Book Antiqua" w:cs="Book Antiqua"/>
        </w:rPr>
        <w:t xml:space="preserve">. Additionally, PD-L1 overexpression is associated with a poor prognosis in many cancer types and development of </w:t>
      </w:r>
      <w:proofErr w:type="spellStart"/>
      <w:r w:rsidRPr="00272832">
        <w:rPr>
          <w:rFonts w:ascii="Book Antiqua" w:eastAsia="楷体" w:hAnsi="Book Antiqua" w:cs="Book Antiqua"/>
        </w:rPr>
        <w:t>tumour</w:t>
      </w:r>
      <w:proofErr w:type="spellEnd"/>
      <w:r w:rsidRPr="00272832">
        <w:rPr>
          <w:rFonts w:ascii="Book Antiqua" w:eastAsia="楷体" w:hAnsi="Book Antiqua" w:cs="Book Antiqua"/>
        </w:rPr>
        <w:t xml:space="preserve"> cell resistance to anticancer </w:t>
      </w:r>
      <w:proofErr w:type="gramStart"/>
      <w:r w:rsidRPr="00272832">
        <w:rPr>
          <w:rFonts w:ascii="Book Antiqua" w:eastAsia="楷体" w:hAnsi="Book Antiqua" w:cs="Book Antiqua"/>
        </w:rPr>
        <w:t>therapies</w:t>
      </w:r>
      <w:proofErr w:type="gramEnd"/>
      <w:r w:rsidRPr="00272832">
        <w:rPr>
          <w:rFonts w:ascii="Book Antiqua" w:eastAsia="楷体" w:hAnsi="Book Antiqua" w:cs="Book Antiqua"/>
          <w:vertAlign w:val="superscript"/>
        </w:rPr>
        <w:fldChar w:fldCharType="begin"/>
      </w:r>
      <w:r w:rsidRPr="00272832">
        <w:rPr>
          <w:rFonts w:ascii="Book Antiqua" w:eastAsia="楷体" w:hAnsi="Book Antiqua" w:cs="Book Antiqua"/>
          <w:vertAlign w:val="superscript"/>
        </w:rPr>
        <w:instrText xml:space="preserve"> ADDIN KYMRREF{93EBA3E8-6F3A-4856-9B16-47EAA13064B5}111</w:instrText>
      </w:r>
      <w:r w:rsidRPr="00272832">
        <w:rPr>
          <w:rFonts w:ascii="Book Antiqua" w:eastAsia="楷体" w:hAnsi="Book Antiqua" w:cs="Book Antiqua"/>
          <w:vertAlign w:val="superscript"/>
        </w:rPr>
        <w:fldChar w:fldCharType="separate"/>
      </w:r>
      <w:r w:rsidRPr="00272832">
        <w:rPr>
          <w:rFonts w:ascii="Book Antiqua" w:hAnsi="Book Antiqua" w:cs="Book Antiqua"/>
          <w:vertAlign w:val="superscript"/>
        </w:rPr>
        <w:t>[4]</w:t>
      </w:r>
      <w:r w:rsidRPr="00272832">
        <w:rPr>
          <w:rFonts w:ascii="Book Antiqua" w:eastAsia="楷体" w:hAnsi="Book Antiqua" w:cs="Book Antiqua"/>
          <w:vertAlign w:val="superscript"/>
        </w:rPr>
        <w:fldChar w:fldCharType="end"/>
      </w:r>
      <w:r w:rsidRPr="00272832">
        <w:rPr>
          <w:rFonts w:ascii="Book Antiqua" w:eastAsia="楷体" w:hAnsi="Book Antiqua" w:cs="Book Antiqua"/>
        </w:rPr>
        <w:t xml:space="preserve">. Therefore, inhibition of the PD-1/PD-L1 </w:t>
      </w:r>
      <w:proofErr w:type="spellStart"/>
      <w:r w:rsidRPr="00272832">
        <w:rPr>
          <w:rFonts w:ascii="Book Antiqua" w:eastAsia="楷体" w:hAnsi="Book Antiqua" w:cs="Book Antiqua"/>
        </w:rPr>
        <w:t>signalling</w:t>
      </w:r>
      <w:proofErr w:type="spellEnd"/>
      <w:r w:rsidRPr="00272832">
        <w:rPr>
          <w:rFonts w:ascii="Book Antiqua" w:eastAsia="楷体" w:hAnsi="Book Antiqua" w:cs="Book Antiqua"/>
        </w:rPr>
        <w:t xml:space="preserve"> pathway, which would restore the normal </w:t>
      </w:r>
      <w:proofErr w:type="spellStart"/>
      <w:r w:rsidRPr="00272832">
        <w:rPr>
          <w:rFonts w:ascii="Book Antiqua" w:eastAsia="楷体" w:hAnsi="Book Antiqua" w:cs="Book Antiqua"/>
        </w:rPr>
        <w:t>tumour</w:t>
      </w:r>
      <w:proofErr w:type="spellEnd"/>
      <w:r w:rsidRPr="00272832">
        <w:rPr>
          <w:rFonts w:ascii="Book Antiqua" w:eastAsia="楷体" w:hAnsi="Book Antiqua" w:cs="Book Antiqua"/>
        </w:rPr>
        <w:t xml:space="preserve"> cell surveillance and destruction activities of T cells, may represent an effective therapeutic strategy against </w:t>
      </w:r>
      <w:proofErr w:type="gramStart"/>
      <w:r w:rsidRPr="00272832">
        <w:rPr>
          <w:rFonts w:ascii="Book Antiqua" w:eastAsia="楷体" w:hAnsi="Book Antiqua" w:cs="Book Antiqua"/>
        </w:rPr>
        <w:t>HCC</w:t>
      </w:r>
      <w:proofErr w:type="gramEnd"/>
      <w:r w:rsidRPr="00272832">
        <w:rPr>
          <w:rFonts w:ascii="Book Antiqua" w:eastAsia="楷体" w:hAnsi="Book Antiqua" w:cs="Book Antiqua"/>
          <w:vertAlign w:val="superscript"/>
        </w:rPr>
        <w:fldChar w:fldCharType="begin"/>
      </w:r>
      <w:r w:rsidRPr="00272832">
        <w:rPr>
          <w:rFonts w:ascii="Book Antiqua" w:eastAsia="楷体" w:hAnsi="Book Antiqua" w:cs="Book Antiqua"/>
          <w:vertAlign w:val="superscript"/>
        </w:rPr>
        <w:instrText xml:space="preserve"> ADDIN KYMRREF{93EBA3E8-6F3A-4856-9B16-47EAA13064B5}68,{93EBA3E8-6F3A-4856-9B16-47EAA13064B5}69</w:instrText>
      </w:r>
      <w:r w:rsidRPr="00272832">
        <w:rPr>
          <w:rFonts w:ascii="Book Antiqua" w:eastAsia="楷体" w:hAnsi="Book Antiqua" w:cs="Book Antiqua"/>
          <w:vertAlign w:val="superscript"/>
        </w:rPr>
        <w:fldChar w:fldCharType="separate"/>
      </w:r>
      <w:r w:rsidRPr="00272832">
        <w:rPr>
          <w:rFonts w:ascii="Book Antiqua" w:hAnsi="Book Antiqua" w:cs="Book Antiqua"/>
          <w:vertAlign w:val="superscript"/>
        </w:rPr>
        <w:t>[5,6]</w:t>
      </w:r>
      <w:r w:rsidRPr="00272832">
        <w:rPr>
          <w:rFonts w:ascii="Book Antiqua" w:eastAsia="楷体" w:hAnsi="Book Antiqua" w:cs="Book Antiqua"/>
          <w:vertAlign w:val="superscript"/>
        </w:rPr>
        <w:fldChar w:fldCharType="end"/>
      </w:r>
      <w:r w:rsidRPr="00272832">
        <w:rPr>
          <w:rFonts w:ascii="Book Antiqua" w:eastAsia="楷体" w:hAnsi="Book Antiqua" w:cs="Book Antiqua"/>
        </w:rPr>
        <w:t>.</w:t>
      </w:r>
    </w:p>
    <w:p w14:paraId="636CE43E" w14:textId="77777777" w:rsidR="00C841D1" w:rsidRPr="00272832" w:rsidRDefault="00C841D1" w:rsidP="00272832">
      <w:pPr>
        <w:spacing w:line="360" w:lineRule="auto"/>
        <w:ind w:firstLineChars="200" w:firstLine="480"/>
        <w:jc w:val="both"/>
        <w:rPr>
          <w:rFonts w:ascii="Book Antiqua" w:eastAsia="楷体" w:hAnsi="Book Antiqua" w:cs="Book Antiqua"/>
        </w:rPr>
      </w:pPr>
      <w:bookmarkStart w:id="1" w:name="_Hlk66734228"/>
      <w:bookmarkStart w:id="2" w:name="_Toc19050"/>
      <w:bookmarkStart w:id="3" w:name="_Toc25040"/>
      <w:bookmarkStart w:id="4" w:name="_Toc2997"/>
      <w:r w:rsidRPr="00272832">
        <w:rPr>
          <w:rFonts w:ascii="Book Antiqua" w:eastAsia="楷体" w:hAnsi="Book Antiqua" w:cs="Book Antiqua"/>
        </w:rPr>
        <w:t xml:space="preserve">Hypoxia, which is associated with an imbalance in rapid </w:t>
      </w:r>
      <w:proofErr w:type="spellStart"/>
      <w:r w:rsidRPr="00272832">
        <w:rPr>
          <w:rFonts w:ascii="Book Antiqua" w:eastAsia="楷体" w:hAnsi="Book Antiqua" w:cs="Book Antiqua"/>
        </w:rPr>
        <w:t>tumour</w:t>
      </w:r>
      <w:proofErr w:type="spellEnd"/>
      <w:r w:rsidRPr="00272832">
        <w:rPr>
          <w:rFonts w:ascii="Book Antiqua" w:eastAsia="楷体" w:hAnsi="Book Antiqua" w:cs="Book Antiqua"/>
        </w:rPr>
        <w:t xml:space="preserve"> growth and an insufficient blood supply, is another common change that occurs in the microenvironment of solid </w:t>
      </w:r>
      <w:proofErr w:type="spellStart"/>
      <w:proofErr w:type="gramStart"/>
      <w:r w:rsidRPr="00272832">
        <w:rPr>
          <w:rFonts w:ascii="Book Antiqua" w:eastAsia="楷体" w:hAnsi="Book Antiqua" w:cs="Book Antiqua"/>
        </w:rPr>
        <w:t>tumours</w:t>
      </w:r>
      <w:proofErr w:type="spellEnd"/>
      <w:proofErr w:type="gramEnd"/>
      <w:r w:rsidRPr="00272832">
        <w:rPr>
          <w:rFonts w:ascii="Book Antiqua" w:eastAsia="楷体" w:hAnsi="Book Antiqua" w:cs="Book Antiqua"/>
          <w:vertAlign w:val="superscript"/>
        </w:rPr>
        <w:fldChar w:fldCharType="begin"/>
      </w:r>
      <w:r w:rsidRPr="00272832">
        <w:rPr>
          <w:rFonts w:ascii="Book Antiqua" w:eastAsia="楷体" w:hAnsi="Book Antiqua" w:cs="Book Antiqua"/>
          <w:vertAlign w:val="superscript"/>
        </w:rPr>
        <w:instrText xml:space="preserve"> ADDIN KYMRREF{93EBA3E8-6F3A-4856-9B16-47EAA13064B5}70</w:instrText>
      </w:r>
      <w:r w:rsidRPr="00272832">
        <w:rPr>
          <w:rFonts w:ascii="Book Antiqua" w:eastAsia="楷体" w:hAnsi="Book Antiqua" w:cs="Book Antiqua"/>
          <w:vertAlign w:val="superscript"/>
        </w:rPr>
        <w:fldChar w:fldCharType="separate"/>
      </w:r>
      <w:r w:rsidRPr="00272832">
        <w:rPr>
          <w:rFonts w:ascii="Book Antiqua" w:hAnsi="Book Antiqua" w:cs="Book Antiqua"/>
          <w:vertAlign w:val="superscript"/>
        </w:rPr>
        <w:t>[7]</w:t>
      </w:r>
      <w:r w:rsidRPr="00272832">
        <w:rPr>
          <w:rFonts w:ascii="Book Antiqua" w:eastAsia="楷体" w:hAnsi="Book Antiqua" w:cs="Book Antiqua"/>
          <w:vertAlign w:val="superscript"/>
        </w:rPr>
        <w:fldChar w:fldCharType="end"/>
      </w:r>
      <w:r w:rsidRPr="00272832">
        <w:rPr>
          <w:rFonts w:ascii="Book Antiqua" w:eastAsia="楷体" w:hAnsi="Book Antiqua" w:cs="Book Antiqua"/>
        </w:rPr>
        <w:t xml:space="preserve">. Extensive research has demonstrated that the expression of hypoxia-inducible factor-1 alpha (HIF-1α), which plays a crucial role in </w:t>
      </w:r>
      <w:proofErr w:type="spellStart"/>
      <w:r w:rsidRPr="00272832">
        <w:rPr>
          <w:rFonts w:ascii="Book Antiqua" w:eastAsia="楷体" w:hAnsi="Book Antiqua" w:cs="Book Antiqua"/>
        </w:rPr>
        <w:t>tumour</w:t>
      </w:r>
      <w:proofErr w:type="spellEnd"/>
      <w:r w:rsidRPr="00272832">
        <w:rPr>
          <w:rFonts w:ascii="Book Antiqua" w:eastAsia="楷体" w:hAnsi="Book Antiqua" w:cs="Book Antiqua"/>
        </w:rPr>
        <w:t xml:space="preserve"> angiogenesis, invasion, and metastasis, is elevated in hypoxic </w:t>
      </w:r>
      <w:proofErr w:type="spellStart"/>
      <w:proofErr w:type="gramStart"/>
      <w:r w:rsidRPr="00272832">
        <w:rPr>
          <w:rFonts w:ascii="Book Antiqua" w:eastAsia="楷体" w:hAnsi="Book Antiqua" w:cs="Book Antiqua"/>
        </w:rPr>
        <w:t>tumours</w:t>
      </w:r>
      <w:proofErr w:type="spellEnd"/>
      <w:proofErr w:type="gramEnd"/>
      <w:r w:rsidRPr="00272832">
        <w:rPr>
          <w:rFonts w:ascii="Book Antiqua" w:eastAsia="楷体" w:hAnsi="Book Antiqua" w:cs="Book Antiqua"/>
          <w:vertAlign w:val="superscript"/>
        </w:rPr>
        <w:fldChar w:fldCharType="begin"/>
      </w:r>
      <w:r w:rsidRPr="00272832">
        <w:rPr>
          <w:rFonts w:ascii="Book Antiqua" w:eastAsia="楷体" w:hAnsi="Book Antiqua" w:cs="Book Antiqua"/>
          <w:vertAlign w:val="superscript"/>
        </w:rPr>
        <w:instrText xml:space="preserve"> ADDIN KYMRREF{93EBA3E8-6F3A-4856-9B16-47EAA13064B5}71,{93EBA3E8-6F3A-4856-9B16-47EAA13064B5}72</w:instrText>
      </w:r>
      <w:r w:rsidRPr="00272832">
        <w:rPr>
          <w:rFonts w:ascii="Book Antiqua" w:eastAsia="楷体" w:hAnsi="Book Antiqua" w:cs="Book Antiqua"/>
          <w:vertAlign w:val="superscript"/>
        </w:rPr>
        <w:fldChar w:fldCharType="separate"/>
      </w:r>
      <w:r w:rsidRPr="00272832">
        <w:rPr>
          <w:rFonts w:ascii="Book Antiqua" w:hAnsi="Book Antiqua" w:cs="Book Antiqua"/>
          <w:vertAlign w:val="superscript"/>
        </w:rPr>
        <w:t>[8,9]</w:t>
      </w:r>
      <w:r w:rsidRPr="00272832">
        <w:rPr>
          <w:rFonts w:ascii="Book Antiqua" w:eastAsia="楷体" w:hAnsi="Book Antiqua" w:cs="Book Antiqua"/>
          <w:vertAlign w:val="superscript"/>
        </w:rPr>
        <w:fldChar w:fldCharType="end"/>
      </w:r>
      <w:r w:rsidRPr="00272832">
        <w:rPr>
          <w:rFonts w:ascii="Book Antiqua" w:eastAsia="楷体" w:hAnsi="Book Antiqua" w:cs="Book Antiqua"/>
        </w:rPr>
        <w:t xml:space="preserve">. Additionally, hypoxia has been shown to induce </w:t>
      </w:r>
      <w:proofErr w:type="spellStart"/>
      <w:r w:rsidRPr="00272832">
        <w:rPr>
          <w:rFonts w:ascii="Book Antiqua" w:eastAsia="楷体" w:hAnsi="Book Antiqua" w:cs="Book Antiqua"/>
        </w:rPr>
        <w:t>tumour</w:t>
      </w:r>
      <w:proofErr w:type="spellEnd"/>
      <w:r w:rsidRPr="00272832">
        <w:rPr>
          <w:rFonts w:ascii="Book Antiqua" w:eastAsia="楷体" w:hAnsi="Book Antiqua" w:cs="Book Antiqua"/>
        </w:rPr>
        <w:t xml:space="preserve"> </w:t>
      </w:r>
      <w:proofErr w:type="spellStart"/>
      <w:proofErr w:type="gramStart"/>
      <w:r w:rsidRPr="00272832">
        <w:rPr>
          <w:rFonts w:ascii="Book Antiqua" w:eastAsia="楷体" w:hAnsi="Book Antiqua" w:cs="Book Antiqua"/>
        </w:rPr>
        <w:t>chemoresistance</w:t>
      </w:r>
      <w:proofErr w:type="spellEnd"/>
      <w:proofErr w:type="gramEnd"/>
      <w:r w:rsidRPr="00272832">
        <w:rPr>
          <w:rFonts w:ascii="Book Antiqua" w:eastAsia="楷体" w:hAnsi="Book Antiqua" w:cs="Book Antiqua"/>
          <w:vertAlign w:val="superscript"/>
        </w:rPr>
        <w:fldChar w:fldCharType="begin"/>
      </w:r>
      <w:r w:rsidRPr="00272832">
        <w:rPr>
          <w:rFonts w:ascii="Book Antiqua" w:eastAsia="楷体" w:hAnsi="Book Antiqua" w:cs="Book Antiqua"/>
          <w:vertAlign w:val="superscript"/>
        </w:rPr>
        <w:instrText xml:space="preserve"> ADDIN KYMRREF{93EBA3E8-6F3A-4856-9B16-47EAA13064B5}74,{93EBA3E8-6F3A-4856-9B16-47EAA13064B5}75</w:instrText>
      </w:r>
      <w:r w:rsidRPr="00272832">
        <w:rPr>
          <w:rFonts w:ascii="Book Antiqua" w:eastAsia="楷体" w:hAnsi="Book Antiqua" w:cs="Book Antiqua"/>
          <w:vertAlign w:val="superscript"/>
        </w:rPr>
        <w:fldChar w:fldCharType="separate"/>
      </w:r>
      <w:r w:rsidRPr="00272832">
        <w:rPr>
          <w:rFonts w:ascii="Book Antiqua" w:hAnsi="Book Antiqua" w:cs="Book Antiqua"/>
          <w:vertAlign w:val="superscript"/>
        </w:rPr>
        <w:t>[10,11]</w:t>
      </w:r>
      <w:r w:rsidRPr="00272832">
        <w:rPr>
          <w:rFonts w:ascii="Book Antiqua" w:eastAsia="楷体" w:hAnsi="Book Antiqua" w:cs="Book Antiqua"/>
          <w:vertAlign w:val="superscript"/>
        </w:rPr>
        <w:fldChar w:fldCharType="end"/>
      </w:r>
      <w:r w:rsidRPr="00272832">
        <w:rPr>
          <w:rFonts w:ascii="Book Antiqua" w:eastAsia="楷体" w:hAnsi="Book Antiqua" w:cs="Book Antiqua"/>
        </w:rPr>
        <w:t xml:space="preserve">. HIF-1, the major transcription factor mediating the adaptive response to hypoxia, is a </w:t>
      </w:r>
      <w:proofErr w:type="spellStart"/>
      <w:r w:rsidRPr="00272832">
        <w:rPr>
          <w:rFonts w:ascii="Book Antiqua" w:eastAsia="楷体" w:hAnsi="Book Antiqua" w:cs="Book Antiqua"/>
        </w:rPr>
        <w:t>heterodimeric</w:t>
      </w:r>
      <w:proofErr w:type="spellEnd"/>
      <w:r w:rsidRPr="00272832">
        <w:rPr>
          <w:rFonts w:ascii="Book Antiqua" w:eastAsia="楷体" w:hAnsi="Book Antiqua" w:cs="Book Antiqua"/>
        </w:rPr>
        <w:t xml:space="preserve"> complex consisting of the HIF-1α and HIF-1β subunits, with HIF-1α </w:t>
      </w:r>
      <w:r w:rsidRPr="00272832">
        <w:rPr>
          <w:rFonts w:ascii="Book Antiqua" w:eastAsia="楷体" w:hAnsi="Book Antiqua" w:cs="Book Antiqua"/>
        </w:rPr>
        <w:lastRenderedPageBreak/>
        <w:t xml:space="preserve">being the major functional </w:t>
      </w:r>
      <w:proofErr w:type="gramStart"/>
      <w:r w:rsidRPr="00272832">
        <w:rPr>
          <w:rFonts w:ascii="Book Antiqua" w:eastAsia="楷体" w:hAnsi="Book Antiqua" w:cs="Book Antiqua"/>
        </w:rPr>
        <w:t>protein</w:t>
      </w:r>
      <w:proofErr w:type="gramEnd"/>
      <w:r w:rsidRPr="00272832">
        <w:rPr>
          <w:rFonts w:ascii="Book Antiqua" w:eastAsia="楷体" w:hAnsi="Book Antiqua" w:cs="Book Antiqua"/>
          <w:vertAlign w:val="superscript"/>
        </w:rPr>
        <w:fldChar w:fldCharType="begin"/>
      </w:r>
      <w:r w:rsidRPr="00272832">
        <w:rPr>
          <w:rFonts w:ascii="Book Antiqua" w:eastAsia="楷体" w:hAnsi="Book Antiqua" w:cs="Book Antiqua"/>
          <w:vertAlign w:val="superscript"/>
        </w:rPr>
        <w:instrText xml:space="preserve"> ADDIN KYMRREF{93EBA3E8-6F3A-4856-9B16-47EAA13064B5}76</w:instrText>
      </w:r>
      <w:r w:rsidRPr="00272832">
        <w:rPr>
          <w:rFonts w:ascii="Book Antiqua" w:eastAsia="楷体" w:hAnsi="Book Antiqua" w:cs="Book Antiqua"/>
          <w:vertAlign w:val="superscript"/>
        </w:rPr>
        <w:fldChar w:fldCharType="separate"/>
      </w:r>
      <w:r w:rsidRPr="00272832">
        <w:rPr>
          <w:rFonts w:ascii="Book Antiqua" w:hAnsi="Book Antiqua" w:cs="Book Antiqua"/>
          <w:vertAlign w:val="superscript"/>
        </w:rPr>
        <w:t>[12]</w:t>
      </w:r>
      <w:r w:rsidRPr="00272832">
        <w:rPr>
          <w:rFonts w:ascii="Book Antiqua" w:eastAsia="楷体" w:hAnsi="Book Antiqua" w:cs="Book Antiqua"/>
          <w:vertAlign w:val="superscript"/>
        </w:rPr>
        <w:fldChar w:fldCharType="end"/>
      </w:r>
      <w:r w:rsidRPr="00272832">
        <w:rPr>
          <w:rFonts w:ascii="Book Antiqua" w:eastAsia="楷体" w:hAnsi="Book Antiqua" w:cs="Book Antiqua"/>
        </w:rPr>
        <w:t xml:space="preserve">. Recent studies have identified a significant positive correlation between HIF-1α and PD-L1 in a variety of </w:t>
      </w:r>
      <w:proofErr w:type="spellStart"/>
      <w:r w:rsidRPr="00272832">
        <w:rPr>
          <w:rFonts w:ascii="Book Antiqua" w:eastAsia="楷体" w:hAnsi="Book Antiqua" w:cs="Book Antiqua"/>
        </w:rPr>
        <w:t>tumour</w:t>
      </w:r>
      <w:proofErr w:type="spellEnd"/>
      <w:r w:rsidRPr="00272832">
        <w:rPr>
          <w:rFonts w:ascii="Book Antiqua" w:eastAsia="楷体" w:hAnsi="Book Antiqua" w:cs="Book Antiqua"/>
        </w:rPr>
        <w:t xml:space="preserve"> cell </w:t>
      </w:r>
      <w:proofErr w:type="gramStart"/>
      <w:r w:rsidRPr="00272832">
        <w:rPr>
          <w:rFonts w:ascii="Book Antiqua" w:eastAsia="楷体" w:hAnsi="Book Antiqua" w:cs="Book Antiqua"/>
        </w:rPr>
        <w:t>lines</w:t>
      </w:r>
      <w:proofErr w:type="gramEnd"/>
      <w:r w:rsidRPr="00272832">
        <w:rPr>
          <w:rFonts w:ascii="Book Antiqua" w:eastAsia="楷体" w:hAnsi="Book Antiqua" w:cs="Book Antiqua"/>
          <w:vertAlign w:val="superscript"/>
        </w:rPr>
        <w:fldChar w:fldCharType="begin"/>
      </w:r>
      <w:r w:rsidRPr="00272832">
        <w:rPr>
          <w:rFonts w:ascii="Book Antiqua" w:eastAsia="楷体" w:hAnsi="Book Antiqua" w:cs="Book Antiqua"/>
          <w:vertAlign w:val="superscript"/>
        </w:rPr>
        <w:instrText xml:space="preserve"> ADDIN KYMRREF{93EBA3E8-6F3A-4856-9B16-47EAA13064B5}77</w:instrText>
      </w:r>
      <w:r w:rsidRPr="00272832">
        <w:rPr>
          <w:rFonts w:ascii="Book Antiqua" w:eastAsia="楷体" w:hAnsi="Book Antiqua" w:cs="Book Antiqua"/>
          <w:vertAlign w:val="superscript"/>
        </w:rPr>
        <w:fldChar w:fldCharType="separate"/>
      </w:r>
      <w:r w:rsidRPr="00272832">
        <w:rPr>
          <w:rFonts w:ascii="Book Antiqua" w:hAnsi="Book Antiqua" w:cs="Book Antiqua"/>
          <w:vertAlign w:val="superscript"/>
        </w:rPr>
        <w:t>[13]</w:t>
      </w:r>
      <w:r w:rsidRPr="00272832">
        <w:rPr>
          <w:rFonts w:ascii="Book Antiqua" w:eastAsia="楷体" w:hAnsi="Book Antiqua" w:cs="Book Antiqua"/>
          <w:vertAlign w:val="superscript"/>
        </w:rPr>
        <w:fldChar w:fldCharType="end"/>
      </w:r>
      <w:r w:rsidRPr="00272832">
        <w:rPr>
          <w:rFonts w:ascii="Book Antiqua" w:eastAsia="楷体" w:hAnsi="Book Antiqua" w:cs="Book Antiqua"/>
        </w:rPr>
        <w:t xml:space="preserve">, where the </w:t>
      </w:r>
      <w:proofErr w:type="spellStart"/>
      <w:r w:rsidRPr="00272832">
        <w:rPr>
          <w:rFonts w:ascii="Book Antiqua" w:eastAsia="楷体" w:hAnsi="Book Antiqua" w:cs="Book Antiqua"/>
        </w:rPr>
        <w:t>upregulation</w:t>
      </w:r>
      <w:proofErr w:type="spellEnd"/>
      <w:r w:rsidRPr="00272832">
        <w:rPr>
          <w:rFonts w:ascii="Book Antiqua" w:eastAsia="楷体" w:hAnsi="Book Antiqua" w:cs="Book Antiqua"/>
        </w:rPr>
        <w:t xml:space="preserve"> of PD-L1 mediated by HIF-1α constitutes a </w:t>
      </w:r>
      <w:proofErr w:type="spellStart"/>
      <w:r w:rsidRPr="00272832">
        <w:rPr>
          <w:rFonts w:ascii="Book Antiqua" w:eastAsia="楷体" w:hAnsi="Book Antiqua" w:cs="Book Antiqua"/>
        </w:rPr>
        <w:t>tumour</w:t>
      </w:r>
      <w:proofErr w:type="spellEnd"/>
      <w:r w:rsidRPr="00272832">
        <w:rPr>
          <w:rFonts w:ascii="Book Antiqua" w:eastAsia="楷体" w:hAnsi="Book Antiqua" w:cs="Book Antiqua"/>
        </w:rPr>
        <w:t xml:space="preserve"> immune escape mechanism</w:t>
      </w:r>
      <w:r w:rsidRPr="00272832">
        <w:rPr>
          <w:rFonts w:ascii="Book Antiqua" w:eastAsia="楷体" w:hAnsi="Book Antiqua" w:cs="Book Antiqua"/>
          <w:vertAlign w:val="superscript"/>
        </w:rPr>
        <w:fldChar w:fldCharType="begin"/>
      </w:r>
      <w:r w:rsidRPr="00272832">
        <w:rPr>
          <w:rFonts w:ascii="Book Antiqua" w:eastAsia="楷体" w:hAnsi="Book Antiqua" w:cs="Book Antiqua"/>
          <w:vertAlign w:val="superscript"/>
        </w:rPr>
        <w:instrText xml:space="preserve"> ADDIN KYMRREF{93EBA3E8-6F3A-4856-9B16-47EAA13064B5}81,{93EBA3E8-6F3A-4856-9B16-47EAA13064B5}82,{93EBA3E8-6F3A-4856-9B16-47EAA13064B5}83,{93EBA3E8-6F3A-4856-9B16-47EAA13064B5}84</w:instrText>
      </w:r>
      <w:r w:rsidRPr="00272832">
        <w:rPr>
          <w:rFonts w:ascii="Book Antiqua" w:eastAsia="楷体" w:hAnsi="Book Antiqua" w:cs="Book Antiqua"/>
          <w:vertAlign w:val="superscript"/>
        </w:rPr>
        <w:fldChar w:fldCharType="separate"/>
      </w:r>
      <w:r w:rsidRPr="00272832">
        <w:rPr>
          <w:rFonts w:ascii="Book Antiqua" w:hAnsi="Book Antiqua" w:cs="Book Antiqua"/>
          <w:vertAlign w:val="superscript"/>
        </w:rPr>
        <w:t>[14-17]</w:t>
      </w:r>
      <w:r w:rsidRPr="00272832">
        <w:rPr>
          <w:rFonts w:ascii="Book Antiqua" w:eastAsia="楷体" w:hAnsi="Book Antiqua" w:cs="Book Antiqua"/>
          <w:vertAlign w:val="superscript"/>
        </w:rPr>
        <w:fldChar w:fldCharType="end"/>
      </w:r>
      <w:r w:rsidRPr="00272832">
        <w:rPr>
          <w:rFonts w:ascii="Book Antiqua" w:eastAsia="楷体" w:hAnsi="Book Antiqua" w:cs="Book Antiqua"/>
        </w:rPr>
        <w:t xml:space="preserve">. In one study, knockdown of HIF-1α using small interfering RNA prevented the accumulation of HIF-1α protein, which inhibited the hypoxia-mediated increase in PD­L1 mRNA and consequently its protein expression on the cell </w:t>
      </w:r>
      <w:proofErr w:type="gramStart"/>
      <w:r w:rsidRPr="00272832">
        <w:rPr>
          <w:rFonts w:ascii="Book Antiqua" w:eastAsia="楷体" w:hAnsi="Book Antiqua" w:cs="Book Antiqua"/>
        </w:rPr>
        <w:t>surface</w:t>
      </w:r>
      <w:proofErr w:type="gramEnd"/>
      <w:r w:rsidRPr="00272832">
        <w:rPr>
          <w:rFonts w:ascii="Book Antiqua" w:eastAsia="楷体" w:hAnsi="Book Antiqua" w:cs="Book Antiqua"/>
          <w:vertAlign w:val="superscript"/>
        </w:rPr>
        <w:fldChar w:fldCharType="begin"/>
      </w:r>
      <w:r w:rsidRPr="00272832">
        <w:rPr>
          <w:rFonts w:ascii="Book Antiqua" w:eastAsia="楷体" w:hAnsi="Book Antiqua" w:cs="Book Antiqua"/>
          <w:vertAlign w:val="superscript"/>
        </w:rPr>
        <w:instrText xml:space="preserve"> ADDIN KYMRREF{93EBA3E8-6F3A-4856-9B16-47EAA13064B5}80</w:instrText>
      </w:r>
      <w:r w:rsidRPr="00272832">
        <w:rPr>
          <w:rFonts w:ascii="Book Antiqua" w:eastAsia="楷体" w:hAnsi="Book Antiqua" w:cs="Book Antiqua"/>
          <w:vertAlign w:val="superscript"/>
        </w:rPr>
        <w:fldChar w:fldCharType="separate"/>
      </w:r>
      <w:r w:rsidRPr="00272832">
        <w:rPr>
          <w:rFonts w:ascii="Book Antiqua" w:hAnsi="Book Antiqua" w:cs="Book Antiqua"/>
          <w:vertAlign w:val="superscript"/>
        </w:rPr>
        <w:t>[18]</w:t>
      </w:r>
      <w:r w:rsidRPr="00272832">
        <w:rPr>
          <w:rFonts w:ascii="Book Antiqua" w:eastAsia="楷体" w:hAnsi="Book Antiqua" w:cs="Book Antiqua"/>
          <w:vertAlign w:val="superscript"/>
        </w:rPr>
        <w:fldChar w:fldCharType="end"/>
      </w:r>
      <w:r w:rsidRPr="00272832">
        <w:rPr>
          <w:rFonts w:ascii="Book Antiqua" w:eastAsia="楷体" w:hAnsi="Book Antiqua" w:cs="Book Antiqua"/>
        </w:rPr>
        <w:t xml:space="preserve">. The molecular mechanism underlying this correlation was explored in a previous study, wherein hypoxia was shown to cause rapid, significant, and selective </w:t>
      </w:r>
      <w:proofErr w:type="spellStart"/>
      <w:r w:rsidRPr="00272832">
        <w:rPr>
          <w:rFonts w:ascii="Book Antiqua" w:eastAsia="楷体" w:hAnsi="Book Antiqua" w:cs="Book Antiqua"/>
        </w:rPr>
        <w:t>upregulation</w:t>
      </w:r>
      <w:proofErr w:type="spellEnd"/>
      <w:r w:rsidRPr="00272832">
        <w:rPr>
          <w:rFonts w:ascii="Book Antiqua" w:eastAsia="楷体" w:hAnsi="Book Antiqua" w:cs="Book Antiqua"/>
        </w:rPr>
        <w:t xml:space="preserve"> of PD-L1 in bone marrow </w:t>
      </w:r>
      <w:proofErr w:type="spellStart"/>
      <w:r w:rsidRPr="00272832">
        <w:rPr>
          <w:rFonts w:ascii="Book Antiqua" w:eastAsia="楷体" w:hAnsi="Book Antiqua" w:cs="Book Antiqua"/>
        </w:rPr>
        <w:t>mesenchymal</w:t>
      </w:r>
      <w:proofErr w:type="spellEnd"/>
      <w:r w:rsidRPr="00272832">
        <w:rPr>
          <w:rFonts w:ascii="Book Antiqua" w:eastAsia="楷体" w:hAnsi="Book Antiqua" w:cs="Book Antiqua"/>
        </w:rPr>
        <w:t xml:space="preserve"> stem cells, macrophages, dendritic cells, and </w:t>
      </w:r>
      <w:proofErr w:type="spellStart"/>
      <w:r w:rsidRPr="00272832">
        <w:rPr>
          <w:rFonts w:ascii="Book Antiqua" w:eastAsia="楷体" w:hAnsi="Book Antiqua" w:cs="Book Antiqua"/>
        </w:rPr>
        <w:t>tumour</w:t>
      </w:r>
      <w:proofErr w:type="spellEnd"/>
      <w:r w:rsidRPr="00272832">
        <w:rPr>
          <w:rFonts w:ascii="Book Antiqua" w:eastAsia="楷体" w:hAnsi="Book Antiqua" w:cs="Book Antiqua"/>
        </w:rPr>
        <w:t xml:space="preserve"> </w:t>
      </w:r>
      <w:proofErr w:type="gramStart"/>
      <w:r w:rsidRPr="00272832">
        <w:rPr>
          <w:rFonts w:ascii="Book Antiqua" w:eastAsia="楷体" w:hAnsi="Book Antiqua" w:cs="Book Antiqua"/>
        </w:rPr>
        <w:t>cells</w:t>
      </w:r>
      <w:r w:rsidRPr="00272832">
        <w:rPr>
          <w:rFonts w:ascii="Book Antiqua" w:eastAsia="楷体" w:hAnsi="Book Antiqua" w:cs="Book Antiqua"/>
          <w:vertAlign w:val="superscript"/>
        </w:rPr>
        <w:t>[</w:t>
      </w:r>
      <w:proofErr w:type="gramEnd"/>
      <w:r w:rsidRPr="00272832">
        <w:rPr>
          <w:rFonts w:ascii="Book Antiqua" w:eastAsia="楷体" w:hAnsi="Book Antiqua" w:cs="Book Antiqua"/>
          <w:vertAlign w:val="superscript"/>
        </w:rPr>
        <w:t>19]</w:t>
      </w:r>
      <w:r w:rsidRPr="00272832">
        <w:rPr>
          <w:rFonts w:ascii="Book Antiqua" w:eastAsia="楷体" w:hAnsi="Book Antiqua" w:cs="Book Antiqua"/>
        </w:rPr>
        <w:t xml:space="preserve">. This </w:t>
      </w:r>
      <w:proofErr w:type="spellStart"/>
      <w:r w:rsidRPr="00272832">
        <w:rPr>
          <w:rFonts w:ascii="Book Antiqua" w:eastAsia="楷体" w:hAnsi="Book Antiqua" w:cs="Book Antiqua"/>
        </w:rPr>
        <w:t>upregulation</w:t>
      </w:r>
      <w:proofErr w:type="spellEnd"/>
      <w:r w:rsidRPr="00272832">
        <w:rPr>
          <w:rFonts w:ascii="Book Antiqua" w:eastAsia="楷体" w:hAnsi="Book Antiqua" w:cs="Book Antiqua"/>
        </w:rPr>
        <w:t xml:space="preserve"> of PD-L1 was dependent on HIF-1α, an upstream regulator of PD-L1 mRNA and protein expression. HIF-1α binds directly to the transcriptional active site—the hypoxia response element—of the PD-L1 proximal promoter, leading to rapid PD-L1 accumulation and subsequent </w:t>
      </w:r>
      <w:proofErr w:type="spellStart"/>
      <w:r w:rsidRPr="00272832">
        <w:rPr>
          <w:rFonts w:ascii="Book Antiqua" w:eastAsia="楷体" w:hAnsi="Book Antiqua" w:cs="Book Antiqua"/>
        </w:rPr>
        <w:t>tumour</w:t>
      </w:r>
      <w:proofErr w:type="spellEnd"/>
      <w:r w:rsidRPr="00272832">
        <w:rPr>
          <w:rFonts w:ascii="Book Antiqua" w:eastAsia="楷体" w:hAnsi="Book Antiqua" w:cs="Book Antiqua"/>
        </w:rPr>
        <w:t xml:space="preserve"> immune </w:t>
      </w:r>
      <w:proofErr w:type="gramStart"/>
      <w:r w:rsidRPr="00272832">
        <w:rPr>
          <w:rFonts w:ascii="Book Antiqua" w:eastAsia="楷体" w:hAnsi="Book Antiqua" w:cs="Book Antiqua"/>
        </w:rPr>
        <w:t>escape</w:t>
      </w:r>
      <w:proofErr w:type="gramEnd"/>
      <w:r w:rsidRPr="00272832">
        <w:rPr>
          <w:rFonts w:ascii="Book Antiqua" w:eastAsia="楷体" w:hAnsi="Book Antiqua" w:cs="Book Antiqua"/>
          <w:vertAlign w:val="superscript"/>
        </w:rPr>
        <w:fldChar w:fldCharType="begin"/>
      </w:r>
      <w:r w:rsidRPr="00272832">
        <w:rPr>
          <w:rFonts w:ascii="Book Antiqua" w:eastAsia="楷体" w:hAnsi="Book Antiqua" w:cs="Book Antiqua"/>
          <w:vertAlign w:val="superscript"/>
        </w:rPr>
        <w:instrText xml:space="preserve"> ADDIN KYMRREF{93EBA3E8-6F3A-4856-9B16-47EAA13064B5}78</w:instrText>
      </w:r>
      <w:r w:rsidRPr="00272832">
        <w:rPr>
          <w:rFonts w:ascii="Book Antiqua" w:eastAsia="楷体" w:hAnsi="Book Antiqua" w:cs="Book Antiqua"/>
          <w:vertAlign w:val="superscript"/>
        </w:rPr>
        <w:fldChar w:fldCharType="separate"/>
      </w:r>
      <w:r w:rsidRPr="00272832">
        <w:rPr>
          <w:rFonts w:ascii="Book Antiqua" w:hAnsi="Book Antiqua" w:cs="Book Antiqua"/>
          <w:vertAlign w:val="superscript"/>
        </w:rPr>
        <w:t>[19]</w:t>
      </w:r>
      <w:r w:rsidRPr="00272832">
        <w:rPr>
          <w:rFonts w:ascii="Book Antiqua" w:eastAsia="楷体" w:hAnsi="Book Antiqua" w:cs="Book Antiqua"/>
          <w:vertAlign w:val="superscript"/>
        </w:rPr>
        <w:fldChar w:fldCharType="end"/>
      </w:r>
      <w:r w:rsidRPr="00272832">
        <w:rPr>
          <w:rFonts w:ascii="Book Antiqua" w:eastAsia="楷体" w:hAnsi="Book Antiqua" w:cs="Book Antiqua"/>
        </w:rPr>
        <w:t xml:space="preserve">. </w:t>
      </w:r>
      <w:bookmarkStart w:id="5" w:name="_Toc23909"/>
      <w:bookmarkStart w:id="6" w:name="_Toc27789"/>
      <w:bookmarkStart w:id="7" w:name="_Toc6102"/>
      <w:bookmarkEnd w:id="1"/>
      <w:r w:rsidRPr="00272832">
        <w:rPr>
          <w:rFonts w:ascii="Book Antiqua" w:eastAsia="楷体" w:hAnsi="Book Antiqua" w:cs="Book Antiqua"/>
        </w:rPr>
        <w:t>Therefore, simultaneous inhibition of PD-L1 and HIF-1α expression represents a promising novel strategy in cancer immunotherapy.</w:t>
      </w:r>
      <w:bookmarkStart w:id="8" w:name="OLE_LINK5"/>
      <w:bookmarkEnd w:id="8"/>
    </w:p>
    <w:p w14:paraId="637D0566" w14:textId="77777777" w:rsidR="00C841D1" w:rsidRPr="00272832" w:rsidRDefault="00C841D1" w:rsidP="00272832">
      <w:pPr>
        <w:tabs>
          <w:tab w:val="left" w:pos="4820"/>
        </w:tabs>
        <w:spacing w:line="360" w:lineRule="auto"/>
        <w:ind w:firstLineChars="200" w:firstLine="480"/>
        <w:jc w:val="both"/>
        <w:rPr>
          <w:rFonts w:ascii="Book Antiqua" w:eastAsia="楷体" w:hAnsi="Book Antiqua" w:cs="Book Antiqua"/>
        </w:rPr>
      </w:pPr>
      <w:r w:rsidRPr="00272832">
        <w:rPr>
          <w:rFonts w:ascii="Book Antiqua" w:eastAsia="楷体" w:hAnsi="Book Antiqua" w:cs="Book Antiqua"/>
        </w:rPr>
        <w:t xml:space="preserve">Traditional Chinese medicine is an important treatment modality for HCC. </w:t>
      </w:r>
      <w:proofErr w:type="spellStart"/>
      <w:r w:rsidRPr="00272832">
        <w:rPr>
          <w:rFonts w:ascii="Book Antiqua" w:eastAsia="楷体" w:hAnsi="Book Antiqua" w:cs="Book Antiqua"/>
        </w:rPr>
        <w:t>Shuyu</w:t>
      </w:r>
      <w:proofErr w:type="spellEnd"/>
      <w:r w:rsidRPr="00272832">
        <w:rPr>
          <w:rFonts w:ascii="Book Antiqua" w:eastAsia="楷体" w:hAnsi="Book Antiqua" w:cs="Book Antiqua"/>
        </w:rPr>
        <w:t xml:space="preserve"> pills (SYPs) are composed of a compound formulation that has long been used as a traditional Chinese medicine for improving energy metabolism and immune function. The pills exert myriad health-benefiting effects, such as boosting one’s immunity, and can be used as an adjunct cancer treatment. Yam polysaccharides, a component of SYPs, can enhance the </w:t>
      </w:r>
      <w:proofErr w:type="spellStart"/>
      <w:r w:rsidRPr="00272832">
        <w:rPr>
          <w:rFonts w:ascii="Book Antiqua" w:eastAsia="楷体" w:hAnsi="Book Antiqua" w:cs="Book Antiqua"/>
        </w:rPr>
        <w:t>antioxidative</w:t>
      </w:r>
      <w:proofErr w:type="spellEnd"/>
      <w:r w:rsidRPr="00272832">
        <w:rPr>
          <w:rFonts w:ascii="Book Antiqua" w:eastAsia="楷体" w:hAnsi="Book Antiqua" w:cs="Book Antiqua"/>
        </w:rPr>
        <w:t xml:space="preserve"> capacity and free radical-scavenging activities of the body and thereby reduce cellular oxidative </w:t>
      </w:r>
      <w:proofErr w:type="gramStart"/>
      <w:r w:rsidRPr="00272832">
        <w:rPr>
          <w:rFonts w:ascii="Book Antiqua" w:eastAsia="楷体" w:hAnsi="Book Antiqua" w:cs="Book Antiqua"/>
        </w:rPr>
        <w:t>damage</w:t>
      </w:r>
      <w:proofErr w:type="gramEnd"/>
      <w:r w:rsidRPr="00272832">
        <w:rPr>
          <w:rFonts w:ascii="Book Antiqua" w:eastAsia="楷体" w:hAnsi="Book Antiqua" w:cs="Book Antiqua"/>
          <w:vertAlign w:val="superscript"/>
        </w:rPr>
        <w:fldChar w:fldCharType="begin"/>
      </w:r>
      <w:r w:rsidRPr="00272832">
        <w:rPr>
          <w:rFonts w:ascii="Book Antiqua" w:eastAsia="楷体" w:hAnsi="Book Antiqua" w:cs="Book Antiqua"/>
          <w:vertAlign w:val="superscript"/>
        </w:rPr>
        <w:instrText xml:space="preserve"> ADDIN KYMRREF{93EBA3E8-6F3A-4856-9B16-47EAA13064B5}86</w:instrText>
      </w:r>
      <w:r w:rsidRPr="00272832">
        <w:rPr>
          <w:rFonts w:ascii="Book Antiqua" w:eastAsia="楷体" w:hAnsi="Book Antiqua" w:cs="Book Antiqua"/>
          <w:vertAlign w:val="superscript"/>
        </w:rPr>
        <w:fldChar w:fldCharType="separate"/>
      </w:r>
      <w:r w:rsidRPr="00272832">
        <w:rPr>
          <w:rFonts w:ascii="Book Antiqua" w:hAnsi="Book Antiqua" w:cs="Book Antiqua"/>
          <w:vertAlign w:val="superscript"/>
        </w:rPr>
        <w:t>[20]</w:t>
      </w:r>
      <w:r w:rsidRPr="00272832">
        <w:rPr>
          <w:rFonts w:ascii="Book Antiqua" w:eastAsia="楷体" w:hAnsi="Book Antiqua" w:cs="Book Antiqua"/>
          <w:vertAlign w:val="superscript"/>
        </w:rPr>
        <w:fldChar w:fldCharType="end"/>
      </w:r>
      <w:r w:rsidRPr="00272832">
        <w:rPr>
          <w:rFonts w:ascii="Book Antiqua" w:eastAsia="楷体" w:hAnsi="Book Antiqua" w:cs="Book Antiqua"/>
        </w:rPr>
        <w:t xml:space="preserve">. They can also improve the </w:t>
      </w:r>
      <w:proofErr w:type="spellStart"/>
      <w:r w:rsidRPr="00272832">
        <w:rPr>
          <w:rFonts w:ascii="Book Antiqua" w:eastAsia="楷体" w:hAnsi="Book Antiqua" w:cs="Book Antiqua"/>
        </w:rPr>
        <w:t>immunomodulatory</w:t>
      </w:r>
      <w:proofErr w:type="spellEnd"/>
      <w:r w:rsidRPr="00272832">
        <w:rPr>
          <w:rFonts w:ascii="Book Antiqua" w:eastAsia="楷体" w:hAnsi="Book Antiqua" w:cs="Book Antiqua"/>
        </w:rPr>
        <w:t xml:space="preserve"> activities of splenic lymphocytes and enhance immune </w:t>
      </w:r>
      <w:proofErr w:type="gramStart"/>
      <w:r w:rsidRPr="00272832">
        <w:rPr>
          <w:rFonts w:ascii="Book Antiqua" w:eastAsia="楷体" w:hAnsi="Book Antiqua" w:cs="Book Antiqua"/>
        </w:rPr>
        <w:t>function</w:t>
      </w:r>
      <w:proofErr w:type="gramEnd"/>
      <w:r w:rsidRPr="00272832">
        <w:rPr>
          <w:rFonts w:ascii="Book Antiqua" w:eastAsia="楷体" w:hAnsi="Book Antiqua" w:cs="Book Antiqua"/>
          <w:vertAlign w:val="superscript"/>
        </w:rPr>
        <w:fldChar w:fldCharType="begin"/>
      </w:r>
      <w:r w:rsidRPr="00272832">
        <w:rPr>
          <w:rFonts w:ascii="Book Antiqua" w:eastAsia="楷体" w:hAnsi="Book Antiqua" w:cs="Book Antiqua"/>
          <w:vertAlign w:val="superscript"/>
        </w:rPr>
        <w:instrText xml:space="preserve"> ADDIN KYMRREF{93EBA3E8-6F3A-4856-9B16-47EAA13064B5}85</w:instrText>
      </w:r>
      <w:r w:rsidRPr="00272832">
        <w:rPr>
          <w:rFonts w:ascii="Book Antiqua" w:eastAsia="楷体" w:hAnsi="Book Antiqua" w:cs="Book Antiqua"/>
          <w:vertAlign w:val="superscript"/>
        </w:rPr>
        <w:fldChar w:fldCharType="separate"/>
      </w:r>
      <w:r w:rsidRPr="00272832">
        <w:rPr>
          <w:rFonts w:ascii="Book Antiqua" w:hAnsi="Book Antiqua" w:cs="Book Antiqua"/>
          <w:vertAlign w:val="superscript"/>
        </w:rPr>
        <w:t>[21]</w:t>
      </w:r>
      <w:r w:rsidRPr="00272832">
        <w:rPr>
          <w:rFonts w:ascii="Book Antiqua" w:eastAsia="楷体" w:hAnsi="Book Antiqua" w:cs="Book Antiqua"/>
          <w:vertAlign w:val="superscript"/>
        </w:rPr>
        <w:fldChar w:fldCharType="end"/>
      </w:r>
      <w:r w:rsidRPr="00272832">
        <w:rPr>
          <w:rFonts w:ascii="Book Antiqua" w:eastAsia="楷体" w:hAnsi="Book Antiqua" w:cs="Book Antiqua"/>
        </w:rPr>
        <w:t xml:space="preserve">. Other components of SYPs, such as </w:t>
      </w:r>
      <w:proofErr w:type="spellStart"/>
      <w:r w:rsidRPr="00272832">
        <w:rPr>
          <w:rFonts w:ascii="Book Antiqua" w:eastAsia="楷体" w:hAnsi="Book Antiqua" w:cs="Book Antiqua"/>
        </w:rPr>
        <w:t>ginsenosides</w:t>
      </w:r>
      <w:proofErr w:type="spellEnd"/>
      <w:r w:rsidRPr="00272832">
        <w:rPr>
          <w:rFonts w:ascii="Book Antiqua" w:eastAsia="楷体" w:hAnsi="Book Antiqua" w:cs="Book Antiqua"/>
        </w:rPr>
        <w:t xml:space="preserve">, can regulate signal transduction pathways associated with inflammation, oxidative stress, angiogenesis, and </w:t>
      </w:r>
      <w:proofErr w:type="spellStart"/>
      <w:r w:rsidRPr="00272832">
        <w:rPr>
          <w:rFonts w:ascii="Book Antiqua" w:eastAsia="楷体" w:hAnsi="Book Antiqua" w:cs="Book Antiqua"/>
        </w:rPr>
        <w:t>tumour</w:t>
      </w:r>
      <w:proofErr w:type="spellEnd"/>
      <w:r w:rsidRPr="00272832">
        <w:rPr>
          <w:rFonts w:ascii="Book Antiqua" w:eastAsia="楷体" w:hAnsi="Book Antiqua" w:cs="Book Antiqua"/>
        </w:rPr>
        <w:t xml:space="preserve"> cell </w:t>
      </w:r>
      <w:proofErr w:type="gramStart"/>
      <w:r w:rsidRPr="00272832">
        <w:rPr>
          <w:rFonts w:ascii="Book Antiqua" w:eastAsia="楷体" w:hAnsi="Book Antiqua" w:cs="Book Antiqua"/>
        </w:rPr>
        <w:t>metastasis</w:t>
      </w:r>
      <w:proofErr w:type="gramEnd"/>
      <w:r w:rsidRPr="00272832">
        <w:rPr>
          <w:rFonts w:ascii="Book Antiqua" w:eastAsia="楷体" w:hAnsi="Book Antiqua" w:cs="Book Antiqua"/>
          <w:vertAlign w:val="superscript"/>
        </w:rPr>
        <w:fldChar w:fldCharType="begin"/>
      </w:r>
      <w:r w:rsidRPr="00272832">
        <w:rPr>
          <w:rFonts w:ascii="Book Antiqua" w:eastAsia="楷体" w:hAnsi="Book Antiqua" w:cs="Book Antiqua"/>
          <w:vertAlign w:val="superscript"/>
        </w:rPr>
        <w:instrText xml:space="preserve"> ADDIN KYMRREF{93EBA3E8-6F3A-4856-9B16-47EAA13064B5}87</w:instrText>
      </w:r>
      <w:r w:rsidRPr="00272832">
        <w:rPr>
          <w:rFonts w:ascii="Book Antiqua" w:eastAsia="楷体" w:hAnsi="Book Antiqua" w:cs="Book Antiqua"/>
          <w:vertAlign w:val="superscript"/>
        </w:rPr>
        <w:fldChar w:fldCharType="separate"/>
      </w:r>
      <w:r w:rsidRPr="00272832">
        <w:rPr>
          <w:rFonts w:ascii="Book Antiqua" w:hAnsi="Book Antiqua" w:cs="Book Antiqua"/>
          <w:vertAlign w:val="superscript"/>
        </w:rPr>
        <w:t>[22]</w:t>
      </w:r>
      <w:r w:rsidRPr="00272832">
        <w:rPr>
          <w:rFonts w:ascii="Book Antiqua" w:eastAsia="楷体" w:hAnsi="Book Antiqua" w:cs="Book Antiqua"/>
          <w:vertAlign w:val="superscript"/>
        </w:rPr>
        <w:fldChar w:fldCharType="end"/>
      </w:r>
      <w:r w:rsidRPr="00272832">
        <w:rPr>
          <w:rFonts w:ascii="Book Antiqua" w:eastAsia="楷体" w:hAnsi="Book Antiqua" w:cs="Book Antiqua"/>
        </w:rPr>
        <w:t xml:space="preserve">. </w:t>
      </w:r>
      <w:proofErr w:type="spellStart"/>
      <w:r w:rsidRPr="00272832">
        <w:rPr>
          <w:rFonts w:ascii="Book Antiqua" w:eastAsia="楷体" w:hAnsi="Book Antiqua" w:cs="Book Antiqua"/>
        </w:rPr>
        <w:t>Ginsenosides</w:t>
      </w:r>
      <w:proofErr w:type="spellEnd"/>
      <w:r w:rsidRPr="00272832">
        <w:rPr>
          <w:rFonts w:ascii="Book Antiqua" w:eastAsia="楷体" w:hAnsi="Book Antiqua" w:cs="Book Antiqua"/>
        </w:rPr>
        <w:t xml:space="preserve"> also regulate the cell cycle and inhibit the multidrug resistance of cancer cells and are involved in cancer </w:t>
      </w:r>
      <w:proofErr w:type="gramStart"/>
      <w:r w:rsidRPr="00272832">
        <w:rPr>
          <w:rFonts w:ascii="Book Antiqua" w:eastAsia="楷体" w:hAnsi="Book Antiqua" w:cs="Book Antiqua"/>
        </w:rPr>
        <w:t>immunomodulation</w:t>
      </w:r>
      <w:proofErr w:type="gramEnd"/>
      <w:r w:rsidRPr="00272832">
        <w:rPr>
          <w:rFonts w:ascii="Book Antiqua" w:eastAsia="楷体" w:hAnsi="Book Antiqua" w:cs="Book Antiqua"/>
          <w:vertAlign w:val="superscript"/>
        </w:rPr>
        <w:fldChar w:fldCharType="begin"/>
      </w:r>
      <w:r w:rsidRPr="00272832">
        <w:rPr>
          <w:rFonts w:ascii="Book Antiqua" w:eastAsia="楷体" w:hAnsi="Book Antiqua" w:cs="Book Antiqua"/>
          <w:vertAlign w:val="superscript"/>
        </w:rPr>
        <w:instrText xml:space="preserve"> ADDIN KYMRREF{93EBA3E8-6F3A-4856-9B16-47EAA13064B5}88</w:instrText>
      </w:r>
      <w:r w:rsidRPr="00272832">
        <w:rPr>
          <w:rFonts w:ascii="Book Antiqua" w:eastAsia="楷体" w:hAnsi="Book Antiqua" w:cs="Book Antiqua"/>
          <w:vertAlign w:val="superscript"/>
        </w:rPr>
        <w:fldChar w:fldCharType="separate"/>
      </w:r>
      <w:r w:rsidRPr="00272832">
        <w:rPr>
          <w:rFonts w:ascii="Book Antiqua" w:hAnsi="Book Antiqua" w:cs="Book Antiqua"/>
          <w:vertAlign w:val="superscript"/>
        </w:rPr>
        <w:t>[23]</w:t>
      </w:r>
      <w:r w:rsidRPr="00272832">
        <w:rPr>
          <w:rFonts w:ascii="Book Antiqua" w:eastAsia="楷体" w:hAnsi="Book Antiqua" w:cs="Book Antiqua"/>
          <w:vertAlign w:val="superscript"/>
        </w:rPr>
        <w:fldChar w:fldCharType="end"/>
      </w:r>
      <w:r w:rsidRPr="00272832">
        <w:rPr>
          <w:rFonts w:ascii="Book Antiqua" w:eastAsia="楷体" w:hAnsi="Book Antiqua" w:cs="Book Antiqua"/>
        </w:rPr>
        <w:t xml:space="preserve">. </w:t>
      </w:r>
      <w:proofErr w:type="spellStart"/>
      <w:r w:rsidRPr="00272832">
        <w:rPr>
          <w:rFonts w:ascii="Book Antiqua" w:eastAsia="楷体" w:hAnsi="Book Antiqua" w:cs="Book Antiqua"/>
        </w:rPr>
        <w:t>Trichosanthin</w:t>
      </w:r>
      <w:proofErr w:type="spellEnd"/>
      <w:r w:rsidRPr="00272832">
        <w:rPr>
          <w:rFonts w:ascii="Book Antiqua" w:eastAsia="楷体" w:hAnsi="Book Antiqua" w:cs="Book Antiqua"/>
        </w:rPr>
        <w:t xml:space="preserve">, another SYP component, can inhibit the growth of </w:t>
      </w:r>
      <w:proofErr w:type="spellStart"/>
      <w:r w:rsidRPr="00272832">
        <w:rPr>
          <w:rFonts w:ascii="Book Antiqua" w:eastAsia="楷体" w:hAnsi="Book Antiqua" w:cs="Book Antiqua"/>
        </w:rPr>
        <w:t>tumour</w:t>
      </w:r>
      <w:proofErr w:type="spellEnd"/>
      <w:r w:rsidRPr="00272832">
        <w:rPr>
          <w:rFonts w:ascii="Book Antiqua" w:eastAsia="楷体" w:hAnsi="Book Antiqua" w:cs="Book Antiqua"/>
        </w:rPr>
        <w:t xml:space="preserve"> cells and induce their </w:t>
      </w:r>
      <w:proofErr w:type="gramStart"/>
      <w:r w:rsidRPr="00272832">
        <w:rPr>
          <w:rFonts w:ascii="Book Antiqua" w:eastAsia="楷体" w:hAnsi="Book Antiqua" w:cs="Book Antiqua"/>
        </w:rPr>
        <w:t>apoptosis</w:t>
      </w:r>
      <w:proofErr w:type="gramEnd"/>
      <w:r w:rsidRPr="00272832">
        <w:rPr>
          <w:rFonts w:ascii="Book Antiqua" w:eastAsia="楷体" w:hAnsi="Book Antiqua" w:cs="Book Antiqua"/>
          <w:vertAlign w:val="superscript"/>
        </w:rPr>
        <w:fldChar w:fldCharType="begin"/>
      </w:r>
      <w:r w:rsidRPr="00272832">
        <w:rPr>
          <w:rFonts w:ascii="Book Antiqua" w:eastAsia="楷体" w:hAnsi="Book Antiqua" w:cs="Book Antiqua"/>
          <w:vertAlign w:val="superscript"/>
        </w:rPr>
        <w:instrText xml:space="preserve"> ADDIN KYMRREF{93EBA3E8-6F3A-4856-9B16-47EAA13064B5}91</w:instrText>
      </w:r>
      <w:r w:rsidRPr="00272832">
        <w:rPr>
          <w:rFonts w:ascii="Book Antiqua" w:eastAsia="楷体" w:hAnsi="Book Antiqua" w:cs="Book Antiqua"/>
          <w:vertAlign w:val="superscript"/>
        </w:rPr>
        <w:fldChar w:fldCharType="separate"/>
      </w:r>
      <w:r w:rsidRPr="00272832">
        <w:rPr>
          <w:rFonts w:ascii="Book Antiqua" w:hAnsi="Book Antiqua" w:cs="Book Antiqua"/>
          <w:vertAlign w:val="superscript"/>
        </w:rPr>
        <w:t>[24]</w:t>
      </w:r>
      <w:r w:rsidRPr="00272832">
        <w:rPr>
          <w:rFonts w:ascii="Book Antiqua" w:eastAsia="楷体" w:hAnsi="Book Antiqua" w:cs="Book Antiqua"/>
          <w:vertAlign w:val="superscript"/>
        </w:rPr>
        <w:fldChar w:fldCharType="end"/>
      </w:r>
      <w:r w:rsidRPr="00272832">
        <w:rPr>
          <w:rFonts w:ascii="Book Antiqua" w:eastAsia="楷体" w:hAnsi="Book Antiqua" w:cs="Book Antiqua"/>
        </w:rPr>
        <w:t xml:space="preserve"> and displays potent immunosuppressive activity</w:t>
      </w:r>
      <w:r w:rsidRPr="00272832">
        <w:rPr>
          <w:rFonts w:ascii="Book Antiqua" w:eastAsia="楷体" w:hAnsi="Book Antiqua" w:cs="Book Antiqua"/>
          <w:vertAlign w:val="superscript"/>
        </w:rPr>
        <w:fldChar w:fldCharType="begin"/>
      </w:r>
      <w:r w:rsidRPr="00272832">
        <w:rPr>
          <w:rFonts w:ascii="Book Antiqua" w:eastAsia="楷体" w:hAnsi="Book Antiqua" w:cs="Book Antiqua"/>
          <w:vertAlign w:val="superscript"/>
        </w:rPr>
        <w:instrText xml:space="preserve"> ADDIN KYMRREF{93EBA3E8-6F3A-4856-9B16-47EAA13064B5}89</w:instrText>
      </w:r>
      <w:r w:rsidRPr="00272832">
        <w:rPr>
          <w:rFonts w:ascii="Book Antiqua" w:eastAsia="楷体" w:hAnsi="Book Antiqua" w:cs="Book Antiqua"/>
          <w:vertAlign w:val="superscript"/>
        </w:rPr>
        <w:fldChar w:fldCharType="separate"/>
      </w:r>
      <w:r w:rsidRPr="00272832">
        <w:rPr>
          <w:rFonts w:ascii="Book Antiqua" w:hAnsi="Book Antiqua" w:cs="Book Antiqua"/>
          <w:vertAlign w:val="superscript"/>
        </w:rPr>
        <w:t>[25]</w:t>
      </w:r>
      <w:r w:rsidRPr="00272832">
        <w:rPr>
          <w:rFonts w:ascii="Book Antiqua" w:eastAsia="楷体" w:hAnsi="Book Antiqua" w:cs="Book Antiqua"/>
          <w:vertAlign w:val="superscript"/>
        </w:rPr>
        <w:fldChar w:fldCharType="end"/>
      </w:r>
      <w:r w:rsidRPr="00272832">
        <w:rPr>
          <w:rFonts w:ascii="Book Antiqua" w:eastAsia="楷体" w:hAnsi="Book Antiqua" w:cs="Book Antiqua"/>
        </w:rPr>
        <w:t xml:space="preserve">. </w:t>
      </w:r>
      <w:bookmarkEnd w:id="2"/>
      <w:bookmarkEnd w:id="3"/>
      <w:bookmarkEnd w:id="4"/>
      <w:bookmarkEnd w:id="5"/>
      <w:bookmarkEnd w:id="6"/>
      <w:bookmarkEnd w:id="7"/>
      <w:r w:rsidRPr="00272832">
        <w:rPr>
          <w:rFonts w:ascii="Book Antiqua" w:eastAsia="楷体" w:hAnsi="Book Antiqua" w:cs="Book Antiqua"/>
        </w:rPr>
        <w:t xml:space="preserve">Thus, it is </w:t>
      </w:r>
      <w:r w:rsidRPr="00272832">
        <w:rPr>
          <w:rFonts w:ascii="Book Antiqua" w:eastAsia="楷体" w:hAnsi="Book Antiqua" w:cs="Book Antiqua"/>
        </w:rPr>
        <w:lastRenderedPageBreak/>
        <w:t xml:space="preserve">evident that the components of SYPs exert a multitude of effects that can contribute to </w:t>
      </w:r>
      <w:proofErr w:type="spellStart"/>
      <w:r w:rsidRPr="00272832">
        <w:rPr>
          <w:rFonts w:ascii="Book Antiqua" w:eastAsia="楷体" w:hAnsi="Book Antiqua" w:cs="Book Antiqua"/>
        </w:rPr>
        <w:t>antitumour</w:t>
      </w:r>
      <w:proofErr w:type="spellEnd"/>
      <w:r w:rsidRPr="00272832">
        <w:rPr>
          <w:rFonts w:ascii="Book Antiqua" w:eastAsia="楷体" w:hAnsi="Book Antiqua" w:cs="Book Antiqua"/>
        </w:rPr>
        <w:t xml:space="preserve"> activity. As a solid </w:t>
      </w:r>
      <w:proofErr w:type="spellStart"/>
      <w:r w:rsidRPr="00272832">
        <w:rPr>
          <w:rFonts w:ascii="Book Antiqua" w:eastAsia="楷体" w:hAnsi="Book Antiqua" w:cs="Book Antiqua"/>
        </w:rPr>
        <w:t>tumour</w:t>
      </w:r>
      <w:proofErr w:type="spellEnd"/>
      <w:r w:rsidRPr="00272832">
        <w:rPr>
          <w:rFonts w:ascii="Book Antiqua" w:eastAsia="楷体" w:hAnsi="Book Antiqua" w:cs="Book Antiqua"/>
        </w:rPr>
        <w:t xml:space="preserve"> characterized by hypoxia and immune dysfunction, HCC is also prone to developing resistance to chemotherapeutic drugs during clinical treatment. Therefore, in this study, we investigated the efficacy of the combination of SYPs and </w:t>
      </w:r>
      <w:proofErr w:type="spellStart"/>
      <w:r w:rsidRPr="00272832">
        <w:rPr>
          <w:rFonts w:ascii="Book Antiqua" w:eastAsia="楷体" w:hAnsi="Book Antiqua" w:cs="Book Antiqua"/>
        </w:rPr>
        <w:t>cisplatin</w:t>
      </w:r>
      <w:proofErr w:type="spellEnd"/>
      <w:r w:rsidRPr="00272832">
        <w:rPr>
          <w:rFonts w:ascii="Book Antiqua" w:eastAsia="楷体" w:hAnsi="Book Antiqua" w:cs="Book Antiqua"/>
        </w:rPr>
        <w:t xml:space="preserve"> (DDP) for the treatment of HCC and the mechanism involved.</w:t>
      </w:r>
    </w:p>
    <w:p w14:paraId="4E4502F4" w14:textId="77777777" w:rsidR="00C841D1" w:rsidRPr="00272832" w:rsidRDefault="00C841D1" w:rsidP="00272832">
      <w:pPr>
        <w:spacing w:line="360" w:lineRule="auto"/>
        <w:ind w:firstLineChars="200" w:firstLine="480"/>
        <w:jc w:val="both"/>
        <w:rPr>
          <w:rFonts w:ascii="Book Antiqua" w:eastAsia="楷体" w:hAnsi="Book Antiqua" w:cs="Book Antiqua"/>
        </w:rPr>
      </w:pPr>
      <w:bookmarkStart w:id="9" w:name="_Toc26928"/>
      <w:bookmarkStart w:id="10" w:name="_Toc7268"/>
      <w:bookmarkStart w:id="11" w:name="_Toc23026"/>
      <w:r w:rsidRPr="00272832">
        <w:rPr>
          <w:rFonts w:ascii="Book Antiqua" w:eastAsia="楷体" w:hAnsi="Book Antiqua" w:cs="Book Antiqua"/>
        </w:rPr>
        <w:t xml:space="preserve">The therapeutic efficacy and mechanism of action of SYPs against HCC were explored from the perspectives of immune escape in the </w:t>
      </w:r>
      <w:proofErr w:type="spellStart"/>
      <w:r w:rsidRPr="00272832">
        <w:rPr>
          <w:rFonts w:ascii="Book Antiqua" w:eastAsia="楷体" w:hAnsi="Book Antiqua" w:cs="Book Antiqua"/>
        </w:rPr>
        <w:t>tumour</w:t>
      </w:r>
      <w:proofErr w:type="spellEnd"/>
      <w:r w:rsidRPr="00272832">
        <w:rPr>
          <w:rFonts w:ascii="Book Antiqua" w:eastAsia="楷体" w:hAnsi="Book Antiqua" w:cs="Book Antiqua"/>
        </w:rPr>
        <w:t xml:space="preserve"> microenvironment and </w:t>
      </w:r>
      <w:proofErr w:type="spellStart"/>
      <w:r w:rsidRPr="00272832">
        <w:rPr>
          <w:rFonts w:ascii="Book Antiqua" w:eastAsia="楷体" w:hAnsi="Book Antiqua" w:cs="Book Antiqua"/>
        </w:rPr>
        <w:t>chemoresistance</w:t>
      </w:r>
      <w:proofErr w:type="spellEnd"/>
      <w:r w:rsidRPr="00272832">
        <w:rPr>
          <w:rFonts w:ascii="Book Antiqua" w:eastAsia="楷体" w:hAnsi="Book Antiqua" w:cs="Book Antiqua"/>
        </w:rPr>
        <w:t xml:space="preserve">. We hypothesized that SYPs exert </w:t>
      </w:r>
      <w:proofErr w:type="spellStart"/>
      <w:r w:rsidRPr="00272832">
        <w:rPr>
          <w:rFonts w:ascii="Book Antiqua" w:eastAsia="楷体" w:hAnsi="Book Antiqua" w:cs="Book Antiqua"/>
        </w:rPr>
        <w:t>antitumour</w:t>
      </w:r>
      <w:proofErr w:type="spellEnd"/>
      <w:r w:rsidRPr="00272832">
        <w:rPr>
          <w:rFonts w:ascii="Book Antiqua" w:eastAsia="楷体" w:hAnsi="Book Antiqua" w:cs="Book Antiqua"/>
        </w:rPr>
        <w:t xml:space="preserve"> effects by simultaneously inhibiting HCC cellular expression of HIF-1α and PD-L1, which would improve the immunosuppressive state of the </w:t>
      </w:r>
      <w:proofErr w:type="spellStart"/>
      <w:r w:rsidRPr="00272832">
        <w:rPr>
          <w:rFonts w:ascii="Book Antiqua" w:eastAsia="楷体" w:hAnsi="Book Antiqua" w:cs="Book Antiqua"/>
        </w:rPr>
        <w:t>tumour</w:t>
      </w:r>
      <w:proofErr w:type="spellEnd"/>
      <w:r w:rsidRPr="00272832">
        <w:rPr>
          <w:rFonts w:ascii="Book Antiqua" w:eastAsia="楷体" w:hAnsi="Book Antiqua" w:cs="Book Antiqua"/>
        </w:rPr>
        <w:t xml:space="preserve"> microenvironment. We also hypothesized that the SYP and DDP combination would mitigate </w:t>
      </w:r>
      <w:proofErr w:type="spellStart"/>
      <w:r w:rsidRPr="00272832">
        <w:rPr>
          <w:rFonts w:ascii="Book Antiqua" w:eastAsia="楷体" w:hAnsi="Book Antiqua" w:cs="Book Antiqua"/>
        </w:rPr>
        <w:t>chemoresistance</w:t>
      </w:r>
      <w:proofErr w:type="spellEnd"/>
      <w:r w:rsidRPr="00272832">
        <w:rPr>
          <w:rFonts w:ascii="Book Antiqua" w:eastAsia="楷体" w:hAnsi="Book Antiqua" w:cs="Book Antiqua"/>
        </w:rPr>
        <w:t xml:space="preserve"> by inhibiting the PD-1/PD-L1 axis.</w:t>
      </w:r>
      <w:bookmarkEnd w:id="9"/>
      <w:bookmarkEnd w:id="10"/>
      <w:bookmarkEnd w:id="11"/>
    </w:p>
    <w:p w14:paraId="21ABCBD0" w14:textId="77777777" w:rsidR="00A77B3E" w:rsidRPr="00272832" w:rsidRDefault="00A77B3E" w:rsidP="00272832">
      <w:pPr>
        <w:spacing w:line="360" w:lineRule="auto"/>
        <w:ind w:firstLine="480"/>
        <w:jc w:val="both"/>
        <w:rPr>
          <w:rFonts w:ascii="Book Antiqua" w:hAnsi="Book Antiqua"/>
        </w:rPr>
      </w:pPr>
    </w:p>
    <w:p w14:paraId="56B6BD35" w14:textId="77777777"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b/>
          <w:caps/>
          <w:color w:val="000000"/>
          <w:u w:val="single"/>
        </w:rPr>
        <w:t>MATERIALS AND METHODS</w:t>
      </w:r>
    </w:p>
    <w:p w14:paraId="3B858181" w14:textId="7A7D85AF"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b/>
          <w:bCs/>
          <w:i/>
          <w:iCs/>
          <w:color w:val="000000"/>
        </w:rPr>
        <w:t xml:space="preserve">The preparation of </w:t>
      </w:r>
      <w:r w:rsidR="00D46035" w:rsidRPr="00272832">
        <w:rPr>
          <w:rFonts w:ascii="Book Antiqua" w:eastAsia="Book Antiqua" w:hAnsi="Book Antiqua" w:cs="Book Antiqua"/>
          <w:b/>
          <w:bCs/>
          <w:i/>
          <w:iCs/>
          <w:color w:val="000000"/>
        </w:rPr>
        <w:t>SYP</w:t>
      </w:r>
      <w:r w:rsidRPr="00272832">
        <w:rPr>
          <w:rFonts w:ascii="Book Antiqua" w:eastAsia="Book Antiqua" w:hAnsi="Book Antiqua" w:cs="Book Antiqua"/>
          <w:b/>
          <w:bCs/>
          <w:i/>
          <w:iCs/>
          <w:color w:val="000000"/>
        </w:rPr>
        <w:t>s and DDP</w:t>
      </w:r>
    </w:p>
    <w:p w14:paraId="34B69513" w14:textId="30DC92B3" w:rsidR="00C841D1" w:rsidRPr="00272832" w:rsidRDefault="00C841D1" w:rsidP="00272832">
      <w:pPr>
        <w:spacing w:line="360" w:lineRule="auto"/>
        <w:jc w:val="both"/>
        <w:rPr>
          <w:rFonts w:ascii="Book Antiqua" w:eastAsia="楷体" w:hAnsi="Book Antiqua" w:cs="Book Antiqua"/>
          <w:lang w:eastAsia="zh-CN"/>
        </w:rPr>
      </w:pPr>
      <w:r w:rsidRPr="00272832">
        <w:rPr>
          <w:rFonts w:ascii="Book Antiqua" w:eastAsia="楷体" w:hAnsi="Book Antiqua" w:cs="Book Antiqua"/>
        </w:rPr>
        <w:t xml:space="preserve">Each SYP contained the following components: </w:t>
      </w:r>
      <w:proofErr w:type="spellStart"/>
      <w:r w:rsidRPr="00272832">
        <w:rPr>
          <w:rFonts w:ascii="Book Antiqua" w:eastAsia="楷体" w:hAnsi="Book Antiqua" w:cs="Book Antiqua"/>
          <w:i/>
        </w:rPr>
        <w:t>Rhizoma</w:t>
      </w:r>
      <w:proofErr w:type="spellEnd"/>
      <w:r w:rsidRPr="00272832">
        <w:rPr>
          <w:rFonts w:ascii="Book Antiqua" w:eastAsia="楷体" w:hAnsi="Book Antiqua" w:cs="Book Antiqua"/>
          <w:i/>
        </w:rPr>
        <w:t xml:space="preserve"> </w:t>
      </w:r>
      <w:proofErr w:type="spellStart"/>
      <w:r w:rsidRPr="00272832">
        <w:rPr>
          <w:rFonts w:ascii="Book Antiqua" w:eastAsia="楷体" w:hAnsi="Book Antiqua" w:cs="Book Antiqua"/>
          <w:i/>
        </w:rPr>
        <w:t>Dioscoreae</w:t>
      </w:r>
      <w:proofErr w:type="spellEnd"/>
      <w:r w:rsidRPr="00272832">
        <w:rPr>
          <w:rFonts w:ascii="Book Antiqua" w:eastAsia="楷体" w:hAnsi="Book Antiqua" w:cs="Book Antiqua"/>
        </w:rPr>
        <w:t xml:space="preserve">, </w:t>
      </w:r>
      <w:r w:rsidRPr="00272832">
        <w:rPr>
          <w:rFonts w:ascii="Book Antiqua" w:eastAsia="楷体" w:hAnsi="Book Antiqua" w:cs="Book Antiqua"/>
          <w:i/>
        </w:rPr>
        <w:t xml:space="preserve">Radix </w:t>
      </w:r>
      <w:proofErr w:type="spellStart"/>
      <w:r w:rsidRPr="00272832">
        <w:rPr>
          <w:rFonts w:ascii="Book Antiqua" w:eastAsia="楷体" w:hAnsi="Book Antiqua" w:cs="Book Antiqua"/>
          <w:i/>
        </w:rPr>
        <w:t>Angelicae</w:t>
      </w:r>
      <w:proofErr w:type="spellEnd"/>
      <w:r w:rsidRPr="00272832">
        <w:rPr>
          <w:rFonts w:ascii="Book Antiqua" w:eastAsia="楷体" w:hAnsi="Book Antiqua" w:cs="Book Antiqua"/>
          <w:i/>
        </w:rPr>
        <w:t xml:space="preserve"> </w:t>
      </w:r>
      <w:proofErr w:type="spellStart"/>
      <w:r w:rsidRPr="00272832">
        <w:rPr>
          <w:rFonts w:ascii="Book Antiqua" w:eastAsia="楷体" w:hAnsi="Book Antiqua" w:cs="Book Antiqua"/>
          <w:i/>
        </w:rPr>
        <w:t>Sinensis</w:t>
      </w:r>
      <w:proofErr w:type="spellEnd"/>
      <w:r w:rsidRPr="00272832">
        <w:rPr>
          <w:rFonts w:ascii="Book Antiqua" w:eastAsia="楷体" w:hAnsi="Book Antiqua" w:cs="Book Antiqua"/>
        </w:rPr>
        <w:t xml:space="preserve">, </w:t>
      </w:r>
      <w:proofErr w:type="spellStart"/>
      <w:r w:rsidRPr="00272832">
        <w:rPr>
          <w:rFonts w:ascii="Book Antiqua" w:eastAsia="楷体" w:hAnsi="Book Antiqua" w:cs="Book Antiqua"/>
          <w:i/>
        </w:rPr>
        <w:t>Ramulus</w:t>
      </w:r>
      <w:proofErr w:type="spellEnd"/>
      <w:r w:rsidRPr="00272832">
        <w:rPr>
          <w:rFonts w:ascii="Book Antiqua" w:eastAsia="楷体" w:hAnsi="Book Antiqua" w:cs="Book Antiqua"/>
          <w:i/>
        </w:rPr>
        <w:t xml:space="preserve"> </w:t>
      </w:r>
      <w:proofErr w:type="spellStart"/>
      <w:r w:rsidRPr="00272832">
        <w:rPr>
          <w:rFonts w:ascii="Book Antiqua" w:eastAsia="楷体" w:hAnsi="Book Antiqua" w:cs="Book Antiqua"/>
          <w:i/>
        </w:rPr>
        <w:t>Cinnamomi</w:t>
      </w:r>
      <w:proofErr w:type="spellEnd"/>
      <w:r w:rsidRPr="00272832">
        <w:rPr>
          <w:rFonts w:ascii="Book Antiqua" w:eastAsia="楷体" w:hAnsi="Book Antiqua" w:cs="Book Antiqua"/>
        </w:rPr>
        <w:t xml:space="preserve">, </w:t>
      </w:r>
      <w:r w:rsidRPr="00272832">
        <w:rPr>
          <w:rFonts w:ascii="Book Antiqua" w:eastAsia="楷体" w:hAnsi="Book Antiqua" w:cs="Book Antiqua"/>
          <w:i/>
        </w:rPr>
        <w:t>Medicinal Fermented Mass</w:t>
      </w:r>
      <w:r w:rsidRPr="00272832">
        <w:rPr>
          <w:rFonts w:ascii="Book Antiqua" w:eastAsia="楷体" w:hAnsi="Book Antiqua" w:cs="Book Antiqua"/>
        </w:rPr>
        <w:t xml:space="preserve">, </w:t>
      </w:r>
      <w:r w:rsidRPr="00272832">
        <w:rPr>
          <w:rFonts w:ascii="Book Antiqua" w:eastAsia="楷体" w:hAnsi="Book Antiqua" w:cs="Book Antiqua"/>
          <w:i/>
        </w:rPr>
        <w:t xml:space="preserve">Radix </w:t>
      </w:r>
      <w:proofErr w:type="spellStart"/>
      <w:r w:rsidRPr="00272832">
        <w:rPr>
          <w:rFonts w:ascii="Book Antiqua" w:eastAsia="楷体" w:hAnsi="Book Antiqua" w:cs="Book Antiqua"/>
          <w:i/>
        </w:rPr>
        <w:t>Rehmanniae</w:t>
      </w:r>
      <w:proofErr w:type="spellEnd"/>
      <w:r w:rsidRPr="00272832">
        <w:rPr>
          <w:rFonts w:ascii="Book Antiqua" w:eastAsia="楷体" w:hAnsi="Book Antiqua" w:cs="Book Antiqua"/>
        </w:rPr>
        <w:t xml:space="preserve">, </w:t>
      </w:r>
      <w:r w:rsidRPr="00272832">
        <w:rPr>
          <w:rFonts w:ascii="Book Antiqua" w:eastAsia="楷体" w:hAnsi="Book Antiqua" w:cs="Book Antiqua"/>
          <w:i/>
        </w:rPr>
        <w:t>Ginseng</w:t>
      </w:r>
      <w:r w:rsidRPr="00272832">
        <w:rPr>
          <w:rFonts w:ascii="Book Antiqua" w:eastAsia="楷体" w:hAnsi="Book Antiqua" w:cs="Book Antiqua"/>
        </w:rPr>
        <w:t xml:space="preserve">, </w:t>
      </w:r>
      <w:r w:rsidRPr="00272832">
        <w:rPr>
          <w:rFonts w:ascii="Book Antiqua" w:eastAsia="楷体" w:hAnsi="Book Antiqua" w:cs="Book Antiqua"/>
          <w:i/>
        </w:rPr>
        <w:t xml:space="preserve">Radix </w:t>
      </w:r>
      <w:proofErr w:type="spellStart"/>
      <w:r w:rsidRPr="00272832">
        <w:rPr>
          <w:rFonts w:ascii="Book Antiqua" w:eastAsia="楷体" w:hAnsi="Book Antiqua" w:cs="Book Antiqua"/>
          <w:i/>
        </w:rPr>
        <w:t>Glycyrrhizae</w:t>
      </w:r>
      <w:proofErr w:type="spellEnd"/>
      <w:r w:rsidRPr="00272832">
        <w:rPr>
          <w:rFonts w:ascii="Book Antiqua" w:eastAsia="楷体" w:hAnsi="Book Antiqua" w:cs="Book Antiqua"/>
        </w:rPr>
        <w:t xml:space="preserve">, </w:t>
      </w:r>
      <w:proofErr w:type="spellStart"/>
      <w:r w:rsidRPr="00272832">
        <w:rPr>
          <w:rFonts w:ascii="Book Antiqua" w:eastAsia="楷体" w:hAnsi="Book Antiqua" w:cs="Book Antiqua"/>
          <w:i/>
        </w:rPr>
        <w:t>Rhizoma</w:t>
      </w:r>
      <w:proofErr w:type="spellEnd"/>
      <w:r w:rsidRPr="00272832">
        <w:rPr>
          <w:rFonts w:ascii="Book Antiqua" w:eastAsia="楷体" w:hAnsi="Book Antiqua" w:cs="Book Antiqua"/>
          <w:i/>
        </w:rPr>
        <w:t xml:space="preserve"> </w:t>
      </w:r>
      <w:proofErr w:type="spellStart"/>
      <w:r w:rsidRPr="00272832">
        <w:rPr>
          <w:rFonts w:ascii="Book Antiqua" w:eastAsia="楷体" w:hAnsi="Book Antiqua" w:cs="Book Antiqua"/>
          <w:i/>
        </w:rPr>
        <w:t>Chuanxiong</w:t>
      </w:r>
      <w:proofErr w:type="spellEnd"/>
      <w:r w:rsidRPr="00272832">
        <w:rPr>
          <w:rFonts w:ascii="Book Antiqua" w:eastAsia="楷体" w:hAnsi="Book Antiqua" w:cs="Book Antiqua"/>
        </w:rPr>
        <w:t xml:space="preserve">, </w:t>
      </w:r>
      <w:r w:rsidRPr="00272832">
        <w:rPr>
          <w:rFonts w:ascii="Book Antiqua" w:eastAsia="楷体" w:hAnsi="Book Antiqua" w:cs="Book Antiqua"/>
          <w:i/>
        </w:rPr>
        <w:t xml:space="preserve">Radix </w:t>
      </w:r>
      <w:proofErr w:type="spellStart"/>
      <w:r w:rsidRPr="00272832">
        <w:rPr>
          <w:rFonts w:ascii="Book Antiqua" w:eastAsia="楷体" w:hAnsi="Book Antiqua" w:cs="Book Antiqua"/>
          <w:i/>
        </w:rPr>
        <w:t>Paeoniae</w:t>
      </w:r>
      <w:proofErr w:type="spellEnd"/>
      <w:r w:rsidRPr="00272832">
        <w:rPr>
          <w:rFonts w:ascii="Book Antiqua" w:eastAsia="楷体" w:hAnsi="Book Antiqua" w:cs="Book Antiqua"/>
          <w:i/>
        </w:rPr>
        <w:t xml:space="preserve"> Alba</w:t>
      </w:r>
      <w:r w:rsidRPr="00272832">
        <w:rPr>
          <w:rFonts w:ascii="Book Antiqua" w:eastAsia="楷体" w:hAnsi="Book Antiqua" w:cs="Book Antiqua"/>
        </w:rPr>
        <w:t xml:space="preserve">, </w:t>
      </w:r>
      <w:proofErr w:type="spellStart"/>
      <w:r w:rsidRPr="00272832">
        <w:rPr>
          <w:rFonts w:ascii="Book Antiqua" w:eastAsia="楷体" w:hAnsi="Book Antiqua" w:cs="Book Antiqua"/>
          <w:i/>
        </w:rPr>
        <w:t>Rhizoma</w:t>
      </w:r>
      <w:proofErr w:type="spellEnd"/>
      <w:r w:rsidRPr="00272832">
        <w:rPr>
          <w:rFonts w:ascii="Book Antiqua" w:eastAsia="楷体" w:hAnsi="Book Antiqua" w:cs="Book Antiqua"/>
          <w:i/>
        </w:rPr>
        <w:t xml:space="preserve"> </w:t>
      </w:r>
      <w:proofErr w:type="spellStart"/>
      <w:r w:rsidRPr="00272832">
        <w:rPr>
          <w:rFonts w:ascii="Book Antiqua" w:eastAsia="楷体" w:hAnsi="Book Antiqua" w:cs="Book Antiqua"/>
          <w:i/>
        </w:rPr>
        <w:t>Atractylodis</w:t>
      </w:r>
      <w:proofErr w:type="spellEnd"/>
      <w:r w:rsidRPr="00272832">
        <w:rPr>
          <w:rFonts w:ascii="Book Antiqua" w:eastAsia="楷体" w:hAnsi="Book Antiqua" w:cs="Book Antiqua"/>
          <w:i/>
        </w:rPr>
        <w:t xml:space="preserve"> </w:t>
      </w:r>
      <w:proofErr w:type="spellStart"/>
      <w:r w:rsidRPr="00272832">
        <w:rPr>
          <w:rFonts w:ascii="Book Antiqua" w:eastAsia="楷体" w:hAnsi="Book Antiqua" w:cs="Book Antiqua"/>
          <w:i/>
        </w:rPr>
        <w:t>Macrocephalae</w:t>
      </w:r>
      <w:proofErr w:type="spellEnd"/>
      <w:r w:rsidRPr="00272832">
        <w:rPr>
          <w:rFonts w:ascii="Book Antiqua" w:eastAsia="楷体" w:hAnsi="Book Antiqua" w:cs="Book Antiqua"/>
        </w:rPr>
        <w:t xml:space="preserve">, </w:t>
      </w:r>
      <w:r w:rsidRPr="00272832">
        <w:rPr>
          <w:rFonts w:ascii="Book Antiqua" w:eastAsia="楷体" w:hAnsi="Book Antiqua" w:cs="Book Antiqua"/>
          <w:i/>
        </w:rPr>
        <w:t xml:space="preserve">Radix </w:t>
      </w:r>
      <w:proofErr w:type="spellStart"/>
      <w:r w:rsidRPr="00272832">
        <w:rPr>
          <w:rFonts w:ascii="Book Antiqua" w:eastAsia="楷体" w:hAnsi="Book Antiqua" w:cs="Book Antiqua"/>
          <w:i/>
        </w:rPr>
        <w:t>Ophiopogonis</w:t>
      </w:r>
      <w:proofErr w:type="spellEnd"/>
      <w:r w:rsidRPr="00272832">
        <w:rPr>
          <w:rFonts w:ascii="Book Antiqua" w:eastAsia="楷体" w:hAnsi="Book Antiqua" w:cs="Book Antiqua"/>
        </w:rPr>
        <w:t xml:space="preserve">, </w:t>
      </w:r>
      <w:r w:rsidRPr="00272832">
        <w:rPr>
          <w:rFonts w:ascii="Book Antiqua" w:eastAsia="楷体" w:hAnsi="Book Antiqua" w:cs="Book Antiqua"/>
          <w:i/>
        </w:rPr>
        <w:t xml:space="preserve">Semen </w:t>
      </w:r>
      <w:proofErr w:type="spellStart"/>
      <w:r w:rsidRPr="00272832">
        <w:rPr>
          <w:rFonts w:ascii="Book Antiqua" w:eastAsia="楷体" w:hAnsi="Book Antiqua" w:cs="Book Antiqua"/>
          <w:i/>
        </w:rPr>
        <w:t>Armeniacae</w:t>
      </w:r>
      <w:proofErr w:type="spellEnd"/>
      <w:r w:rsidRPr="00272832">
        <w:rPr>
          <w:rFonts w:ascii="Book Antiqua" w:eastAsia="楷体" w:hAnsi="Book Antiqua" w:cs="Book Antiqua"/>
          <w:i/>
        </w:rPr>
        <w:t xml:space="preserve"> </w:t>
      </w:r>
      <w:proofErr w:type="spellStart"/>
      <w:r w:rsidRPr="00272832">
        <w:rPr>
          <w:rFonts w:ascii="Book Antiqua" w:eastAsia="楷体" w:hAnsi="Book Antiqua" w:cs="Book Antiqua"/>
          <w:i/>
        </w:rPr>
        <w:t>Amarae</w:t>
      </w:r>
      <w:proofErr w:type="spellEnd"/>
      <w:r w:rsidRPr="00272832">
        <w:rPr>
          <w:rFonts w:ascii="Book Antiqua" w:eastAsia="楷体" w:hAnsi="Book Antiqua" w:cs="Book Antiqua"/>
        </w:rPr>
        <w:t xml:space="preserve">, </w:t>
      </w:r>
      <w:r w:rsidRPr="00272832">
        <w:rPr>
          <w:rFonts w:ascii="Book Antiqua" w:eastAsia="楷体" w:hAnsi="Book Antiqua" w:cs="Book Antiqua"/>
          <w:i/>
        </w:rPr>
        <w:t xml:space="preserve">Radix </w:t>
      </w:r>
      <w:proofErr w:type="spellStart"/>
      <w:r w:rsidRPr="00272832">
        <w:rPr>
          <w:rFonts w:ascii="Book Antiqua" w:eastAsia="楷体" w:hAnsi="Book Antiqua" w:cs="Book Antiqua"/>
          <w:i/>
        </w:rPr>
        <w:t>Bupleuri</w:t>
      </w:r>
      <w:proofErr w:type="spellEnd"/>
      <w:r w:rsidRPr="00272832">
        <w:rPr>
          <w:rFonts w:ascii="Book Antiqua" w:eastAsia="楷体" w:hAnsi="Book Antiqua" w:cs="Book Antiqua"/>
        </w:rPr>
        <w:t xml:space="preserve">, </w:t>
      </w:r>
      <w:r w:rsidRPr="00272832">
        <w:rPr>
          <w:rFonts w:ascii="Book Antiqua" w:eastAsia="楷体" w:hAnsi="Book Antiqua" w:cs="Book Antiqua"/>
          <w:i/>
        </w:rPr>
        <w:t xml:space="preserve">Radix </w:t>
      </w:r>
      <w:proofErr w:type="spellStart"/>
      <w:r w:rsidRPr="00272832">
        <w:rPr>
          <w:rFonts w:ascii="Book Antiqua" w:eastAsia="楷体" w:hAnsi="Book Antiqua" w:cs="Book Antiqua"/>
          <w:i/>
        </w:rPr>
        <w:t>Platycodi</w:t>
      </w:r>
      <w:proofErr w:type="spellEnd"/>
      <w:r w:rsidRPr="00272832">
        <w:rPr>
          <w:rFonts w:ascii="Book Antiqua" w:eastAsia="楷体" w:hAnsi="Book Antiqua" w:cs="Book Antiqua"/>
        </w:rPr>
        <w:t xml:space="preserve">, </w:t>
      </w:r>
      <w:proofErr w:type="spellStart"/>
      <w:r w:rsidRPr="00272832">
        <w:rPr>
          <w:rFonts w:ascii="Book Antiqua" w:eastAsia="楷体" w:hAnsi="Book Antiqua" w:cs="Book Antiqua"/>
          <w:i/>
        </w:rPr>
        <w:t>Poria</w:t>
      </w:r>
      <w:proofErr w:type="spellEnd"/>
      <w:r w:rsidRPr="00272832">
        <w:rPr>
          <w:rFonts w:ascii="Book Antiqua" w:eastAsia="楷体" w:hAnsi="Book Antiqua" w:cs="Book Antiqua"/>
        </w:rPr>
        <w:t xml:space="preserve">, </w:t>
      </w:r>
      <w:proofErr w:type="spellStart"/>
      <w:r w:rsidRPr="00272832">
        <w:rPr>
          <w:rFonts w:ascii="Book Antiqua" w:eastAsia="楷体" w:hAnsi="Book Antiqua" w:cs="Book Antiqua"/>
          <w:i/>
        </w:rPr>
        <w:t>Colla</w:t>
      </w:r>
      <w:proofErr w:type="spellEnd"/>
      <w:r w:rsidRPr="00272832">
        <w:rPr>
          <w:rFonts w:ascii="Book Antiqua" w:eastAsia="楷体" w:hAnsi="Book Antiqua" w:cs="Book Antiqua"/>
          <w:i/>
        </w:rPr>
        <w:t xml:space="preserve"> </w:t>
      </w:r>
      <w:proofErr w:type="spellStart"/>
      <w:r w:rsidRPr="00272832">
        <w:rPr>
          <w:rFonts w:ascii="Book Antiqua" w:eastAsia="楷体" w:hAnsi="Book Antiqua" w:cs="Book Antiqua"/>
          <w:i/>
        </w:rPr>
        <w:t>Corii</w:t>
      </w:r>
      <w:proofErr w:type="spellEnd"/>
      <w:r w:rsidRPr="00272832">
        <w:rPr>
          <w:rFonts w:ascii="Book Antiqua" w:eastAsia="楷体" w:hAnsi="Book Antiqua" w:cs="Book Antiqua"/>
          <w:i/>
        </w:rPr>
        <w:t xml:space="preserve"> </w:t>
      </w:r>
      <w:proofErr w:type="spellStart"/>
      <w:r w:rsidRPr="00272832">
        <w:rPr>
          <w:rFonts w:ascii="Book Antiqua" w:eastAsia="楷体" w:hAnsi="Book Antiqua" w:cs="Book Antiqua"/>
          <w:i/>
        </w:rPr>
        <w:t>Asini</w:t>
      </w:r>
      <w:proofErr w:type="spellEnd"/>
      <w:r w:rsidRPr="00272832">
        <w:rPr>
          <w:rFonts w:ascii="Book Antiqua" w:eastAsia="楷体" w:hAnsi="Book Antiqua" w:cs="Book Antiqua"/>
        </w:rPr>
        <w:t xml:space="preserve">, </w:t>
      </w:r>
      <w:proofErr w:type="spellStart"/>
      <w:r w:rsidRPr="00272832">
        <w:rPr>
          <w:rFonts w:ascii="Book Antiqua" w:eastAsia="楷体" w:hAnsi="Book Antiqua" w:cs="Book Antiqua"/>
          <w:i/>
        </w:rPr>
        <w:t>Rhizoma</w:t>
      </w:r>
      <w:proofErr w:type="spellEnd"/>
      <w:r w:rsidRPr="00272832">
        <w:rPr>
          <w:rFonts w:ascii="Book Antiqua" w:eastAsia="楷体" w:hAnsi="Book Antiqua" w:cs="Book Antiqua"/>
          <w:i/>
        </w:rPr>
        <w:t xml:space="preserve"> </w:t>
      </w:r>
      <w:proofErr w:type="spellStart"/>
      <w:r w:rsidRPr="00272832">
        <w:rPr>
          <w:rFonts w:ascii="Book Antiqua" w:eastAsia="楷体" w:hAnsi="Book Antiqua" w:cs="Book Antiqua"/>
          <w:i/>
        </w:rPr>
        <w:t>Zingiberis</w:t>
      </w:r>
      <w:proofErr w:type="spellEnd"/>
      <w:r w:rsidRPr="00272832">
        <w:rPr>
          <w:rFonts w:ascii="Book Antiqua" w:eastAsia="楷体" w:hAnsi="Book Antiqua" w:cs="Book Antiqua"/>
        </w:rPr>
        <w:t xml:space="preserve">, </w:t>
      </w:r>
      <w:r w:rsidRPr="00272832">
        <w:rPr>
          <w:rFonts w:ascii="Book Antiqua" w:eastAsia="楷体" w:hAnsi="Book Antiqua" w:cs="Book Antiqua"/>
          <w:i/>
        </w:rPr>
        <w:t xml:space="preserve">Radix </w:t>
      </w:r>
      <w:proofErr w:type="spellStart"/>
      <w:r w:rsidRPr="00272832">
        <w:rPr>
          <w:rFonts w:ascii="Book Antiqua" w:eastAsia="楷体" w:hAnsi="Book Antiqua" w:cs="Book Antiqua"/>
          <w:i/>
        </w:rPr>
        <w:t>Saposhnikoviae</w:t>
      </w:r>
      <w:proofErr w:type="spellEnd"/>
      <w:r w:rsidRPr="00272832">
        <w:rPr>
          <w:rFonts w:ascii="Book Antiqua" w:eastAsia="楷体" w:hAnsi="Book Antiqua" w:cs="Book Antiqua"/>
        </w:rPr>
        <w:t xml:space="preserve">, </w:t>
      </w:r>
      <w:r w:rsidRPr="00272832">
        <w:rPr>
          <w:rFonts w:ascii="Book Antiqua" w:eastAsia="楷体" w:hAnsi="Book Antiqua" w:cs="Book Antiqua"/>
          <w:i/>
        </w:rPr>
        <w:t>Radix Ampelopsis</w:t>
      </w:r>
      <w:r w:rsidRPr="00272832">
        <w:rPr>
          <w:rFonts w:ascii="Book Antiqua" w:eastAsia="楷体" w:hAnsi="Book Antiqua" w:cs="Book Antiqua"/>
        </w:rPr>
        <w:t xml:space="preserve">, and </w:t>
      </w:r>
      <w:proofErr w:type="spellStart"/>
      <w:r w:rsidRPr="00272832">
        <w:rPr>
          <w:rFonts w:ascii="Book Antiqua" w:eastAsia="楷体" w:hAnsi="Book Antiqua" w:cs="Book Antiqua"/>
          <w:i/>
        </w:rPr>
        <w:t>Fructus</w:t>
      </w:r>
      <w:proofErr w:type="spellEnd"/>
      <w:r w:rsidRPr="00272832">
        <w:rPr>
          <w:rFonts w:ascii="Book Antiqua" w:eastAsia="楷体" w:hAnsi="Book Antiqua" w:cs="Book Antiqua"/>
          <w:i/>
        </w:rPr>
        <w:t xml:space="preserve"> </w:t>
      </w:r>
      <w:proofErr w:type="spellStart"/>
      <w:r w:rsidRPr="00272832">
        <w:rPr>
          <w:rFonts w:ascii="Book Antiqua" w:eastAsia="楷体" w:hAnsi="Book Antiqua" w:cs="Book Antiqua"/>
          <w:i/>
        </w:rPr>
        <w:t>Jujubae</w:t>
      </w:r>
      <w:proofErr w:type="spellEnd"/>
      <w:r w:rsidRPr="00272832">
        <w:rPr>
          <w:rFonts w:ascii="Book Antiqua" w:eastAsia="楷体" w:hAnsi="Book Antiqua" w:cs="Book Antiqua"/>
        </w:rPr>
        <w:t xml:space="preserve"> in an 8:2:2:4:2:4:4:2:2:2:2:2:1:2:2:1:2:2:8 radio. Granules of the traditional Chinese medicinal formula were used, and all medicinal substances were purchased from Guangdong </w:t>
      </w:r>
      <w:proofErr w:type="spellStart"/>
      <w:r w:rsidRPr="00272832">
        <w:rPr>
          <w:rFonts w:ascii="Book Antiqua" w:eastAsia="楷体" w:hAnsi="Book Antiqua" w:cs="Book Antiqua"/>
        </w:rPr>
        <w:t>Yifang</w:t>
      </w:r>
      <w:proofErr w:type="spellEnd"/>
      <w:r w:rsidRPr="00272832">
        <w:rPr>
          <w:rFonts w:ascii="Book Antiqua" w:eastAsia="楷体" w:hAnsi="Book Antiqua" w:cs="Book Antiqua"/>
        </w:rPr>
        <w:t xml:space="preserve"> Pellet Pharmaceutical Co., Ltd. (Guangdong, China; Lot No. 17043278). All study parameters fulfilled standard quality requirements. All medicinal substances were dissolved in warm water, and the mixtures were then </w:t>
      </w:r>
      <w:proofErr w:type="spellStart"/>
      <w:r w:rsidRPr="00272832">
        <w:rPr>
          <w:rFonts w:ascii="Book Antiqua" w:eastAsia="楷体" w:hAnsi="Book Antiqua" w:cs="Book Antiqua"/>
        </w:rPr>
        <w:t>vortexed</w:t>
      </w:r>
      <w:proofErr w:type="spellEnd"/>
      <w:r w:rsidRPr="00272832">
        <w:rPr>
          <w:rFonts w:ascii="Book Antiqua" w:eastAsia="楷体" w:hAnsi="Book Antiqua" w:cs="Book Antiqua"/>
        </w:rPr>
        <w:t xml:space="preserve"> into a suspension. Based on the pharmacological dose requirements of SYPs, the daily dose of SYPs for human adults was 156 g. Therefore, the equivalent dose for each nude mouse was 200</w:t>
      </w:r>
      <w:r w:rsidR="00272832" w:rsidRPr="00272832">
        <w:rPr>
          <w:rFonts w:ascii="Book Antiqua" w:eastAsia="楷体" w:hAnsi="Book Antiqua" w:cs="Book Antiqua"/>
          <w:lang w:eastAsia="zh-CN"/>
        </w:rPr>
        <w:t xml:space="preserve"> </w:t>
      </w:r>
      <w:r w:rsidRPr="00272832">
        <w:rPr>
          <w:rFonts w:ascii="Book Antiqua" w:eastAsia="楷体" w:hAnsi="Book Antiqua" w:cs="Book Antiqua"/>
        </w:rPr>
        <w:t xml:space="preserve">mg/kg according to the Table of Equivalent Dose Ratio </w:t>
      </w:r>
      <w:r w:rsidRPr="00272832">
        <w:rPr>
          <w:rFonts w:ascii="Book Antiqua" w:eastAsia="楷体" w:hAnsi="Book Antiqua" w:cs="Book Antiqua"/>
        </w:rPr>
        <w:lastRenderedPageBreak/>
        <w:t xml:space="preserve">Conversion between Human and Animal by Body Surface Area. DDP injections (Cat No. 9E0214B02) were purchased from </w:t>
      </w:r>
      <w:proofErr w:type="spellStart"/>
      <w:r w:rsidRPr="00272832">
        <w:rPr>
          <w:rFonts w:ascii="Book Antiqua" w:eastAsia="楷体" w:hAnsi="Book Antiqua" w:cs="Book Antiqua"/>
        </w:rPr>
        <w:t>Qilu</w:t>
      </w:r>
      <w:proofErr w:type="spellEnd"/>
      <w:r w:rsidRPr="00272832">
        <w:rPr>
          <w:rFonts w:ascii="Book Antiqua" w:eastAsia="楷体" w:hAnsi="Book Antiqua" w:cs="Book Antiqua"/>
        </w:rPr>
        <w:t xml:space="preserve"> Pharmaceutical Co., Ltd. (Shandong, China). The DDP dose was 5 mg/kg, administered </w:t>
      </w:r>
      <w:proofErr w:type="spellStart"/>
      <w:r w:rsidRPr="00272832">
        <w:rPr>
          <w:rFonts w:ascii="Book Antiqua" w:eastAsia="楷体" w:hAnsi="Book Antiqua" w:cs="Book Antiqua"/>
        </w:rPr>
        <w:t>intraperitoneally</w:t>
      </w:r>
      <w:proofErr w:type="spellEnd"/>
      <w:r w:rsidRPr="00272832">
        <w:rPr>
          <w:rFonts w:ascii="Book Antiqua" w:eastAsia="楷体" w:hAnsi="Book Antiqua" w:cs="Book Antiqua"/>
        </w:rPr>
        <w:t xml:space="preserve"> once a week.</w:t>
      </w:r>
    </w:p>
    <w:p w14:paraId="18F4B5F8" w14:textId="77777777" w:rsidR="00272832" w:rsidRPr="00272832" w:rsidRDefault="00272832" w:rsidP="00272832">
      <w:pPr>
        <w:spacing w:line="360" w:lineRule="auto"/>
        <w:jc w:val="both"/>
        <w:rPr>
          <w:rFonts w:ascii="Book Antiqua" w:eastAsia="楷体" w:hAnsi="Book Antiqua" w:cs="Book Antiqua"/>
          <w:lang w:eastAsia="zh-CN"/>
        </w:rPr>
      </w:pPr>
    </w:p>
    <w:p w14:paraId="49767625" w14:textId="1C61CA9A"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b/>
          <w:bCs/>
          <w:i/>
          <w:iCs/>
          <w:color w:val="000000"/>
        </w:rPr>
        <w:t xml:space="preserve">The </w:t>
      </w:r>
      <w:r w:rsidR="00272832" w:rsidRPr="00272832">
        <w:rPr>
          <w:rFonts w:ascii="Book Antiqua" w:hAnsi="Book Antiqua" w:cs="Book Antiqua"/>
          <w:b/>
          <w:bCs/>
          <w:i/>
          <w:iCs/>
          <w:color w:val="000000"/>
          <w:lang w:eastAsia="zh-CN"/>
        </w:rPr>
        <w:t>s</w:t>
      </w:r>
      <w:r w:rsidRPr="00272832">
        <w:rPr>
          <w:rFonts w:ascii="Book Antiqua" w:eastAsia="Book Antiqua" w:hAnsi="Book Antiqua" w:cs="Book Antiqua"/>
          <w:b/>
          <w:bCs/>
          <w:i/>
          <w:iCs/>
          <w:color w:val="000000"/>
        </w:rPr>
        <w:t xml:space="preserve">tudy of </w:t>
      </w:r>
      <w:r w:rsidR="00D46035" w:rsidRPr="008E42F9">
        <w:rPr>
          <w:rFonts w:ascii="Book Antiqua" w:eastAsia="楷体" w:hAnsi="Book Antiqua" w:cs="Book Antiqua"/>
          <w:b/>
          <w:i/>
        </w:rPr>
        <w:t>SYP</w:t>
      </w:r>
      <w:r w:rsidRPr="00272832">
        <w:rPr>
          <w:rFonts w:ascii="Book Antiqua" w:eastAsia="Book Antiqua" w:hAnsi="Book Antiqua" w:cs="Book Antiqua"/>
          <w:b/>
          <w:bCs/>
          <w:i/>
          <w:iCs/>
          <w:color w:val="000000"/>
        </w:rPr>
        <w:t xml:space="preserve">s </w:t>
      </w:r>
      <w:r w:rsidR="00272832" w:rsidRPr="00272832">
        <w:rPr>
          <w:rFonts w:ascii="Book Antiqua" w:hAnsi="Book Antiqua" w:cs="Book Antiqua"/>
          <w:b/>
          <w:bCs/>
          <w:i/>
          <w:iCs/>
          <w:color w:val="000000"/>
          <w:lang w:eastAsia="zh-CN"/>
        </w:rPr>
        <w:t>u</w:t>
      </w:r>
      <w:r w:rsidRPr="00272832">
        <w:rPr>
          <w:rFonts w:ascii="Book Antiqua" w:eastAsia="Book Antiqua" w:hAnsi="Book Antiqua" w:cs="Book Antiqua"/>
          <w:b/>
          <w:bCs/>
          <w:i/>
          <w:iCs/>
          <w:color w:val="000000"/>
        </w:rPr>
        <w:t xml:space="preserve">sing </w:t>
      </w:r>
      <w:r w:rsidR="00272832" w:rsidRPr="00272832">
        <w:rPr>
          <w:rFonts w:ascii="Book Antiqua" w:hAnsi="Book Antiqua" w:cs="Book Antiqua"/>
          <w:b/>
          <w:bCs/>
          <w:i/>
          <w:iCs/>
          <w:color w:val="000000"/>
          <w:lang w:eastAsia="zh-CN"/>
        </w:rPr>
        <w:t>h</w:t>
      </w:r>
      <w:r w:rsidRPr="00272832">
        <w:rPr>
          <w:rFonts w:ascii="Book Antiqua" w:eastAsia="Book Antiqua" w:hAnsi="Book Antiqua" w:cs="Book Antiqua"/>
          <w:b/>
          <w:bCs/>
          <w:i/>
          <w:iCs/>
          <w:color w:val="000000"/>
        </w:rPr>
        <w:t xml:space="preserve">igh </w:t>
      </w:r>
      <w:r w:rsidR="00272832" w:rsidRPr="00272832">
        <w:rPr>
          <w:rFonts w:ascii="Book Antiqua" w:hAnsi="Book Antiqua" w:cs="Book Antiqua"/>
          <w:b/>
          <w:bCs/>
          <w:i/>
          <w:iCs/>
          <w:color w:val="000000"/>
          <w:lang w:eastAsia="zh-CN"/>
        </w:rPr>
        <w:t>r</w:t>
      </w:r>
      <w:r w:rsidRPr="00272832">
        <w:rPr>
          <w:rFonts w:ascii="Book Antiqua" w:eastAsia="Book Antiqua" w:hAnsi="Book Antiqua" w:cs="Book Antiqua"/>
          <w:b/>
          <w:bCs/>
          <w:i/>
          <w:iCs/>
          <w:color w:val="000000"/>
        </w:rPr>
        <w:t xml:space="preserve">esolution </w:t>
      </w:r>
      <w:r w:rsidR="00272832" w:rsidRPr="00272832">
        <w:rPr>
          <w:rFonts w:ascii="Book Antiqua" w:hAnsi="Book Antiqua" w:cs="Book Antiqua"/>
          <w:b/>
          <w:bCs/>
          <w:i/>
          <w:iCs/>
          <w:color w:val="000000"/>
          <w:lang w:eastAsia="zh-CN"/>
        </w:rPr>
        <w:t>m</w:t>
      </w:r>
      <w:r w:rsidRPr="00272832">
        <w:rPr>
          <w:rFonts w:ascii="Book Antiqua" w:eastAsia="Book Antiqua" w:hAnsi="Book Antiqua" w:cs="Book Antiqua"/>
          <w:b/>
          <w:bCs/>
          <w:i/>
          <w:iCs/>
          <w:color w:val="000000"/>
        </w:rPr>
        <w:t xml:space="preserve">ass </w:t>
      </w:r>
      <w:r w:rsidR="00272832" w:rsidRPr="00272832">
        <w:rPr>
          <w:rFonts w:ascii="Book Antiqua" w:hAnsi="Book Antiqua" w:cs="Book Antiqua"/>
          <w:b/>
          <w:bCs/>
          <w:i/>
          <w:iCs/>
          <w:color w:val="000000"/>
          <w:lang w:eastAsia="zh-CN"/>
        </w:rPr>
        <w:t>s</w:t>
      </w:r>
      <w:r w:rsidRPr="00272832">
        <w:rPr>
          <w:rFonts w:ascii="Book Antiqua" w:eastAsia="Book Antiqua" w:hAnsi="Book Antiqua" w:cs="Book Antiqua"/>
          <w:b/>
          <w:bCs/>
          <w:i/>
          <w:iCs/>
          <w:color w:val="000000"/>
        </w:rPr>
        <w:t>pectrometry</w:t>
      </w:r>
    </w:p>
    <w:p w14:paraId="0B0D470A" w14:textId="4F72B612" w:rsidR="00C841D1" w:rsidRDefault="00D46035" w:rsidP="00272832">
      <w:pPr>
        <w:spacing w:line="360" w:lineRule="auto"/>
        <w:jc w:val="both"/>
        <w:rPr>
          <w:rFonts w:ascii="Book Antiqua" w:eastAsia="楷体" w:hAnsi="Book Antiqua" w:cs="Book Antiqua"/>
          <w:lang w:eastAsia="zh-CN"/>
        </w:rPr>
      </w:pPr>
      <w:r w:rsidRPr="00272832">
        <w:rPr>
          <w:rFonts w:ascii="Book Antiqua" w:eastAsia="楷体" w:hAnsi="Book Antiqua" w:cs="Book Antiqua"/>
        </w:rPr>
        <w:t>SYP</w:t>
      </w:r>
      <w:r w:rsidR="00C841D1" w:rsidRPr="00272832">
        <w:rPr>
          <w:rFonts w:ascii="Book Antiqua" w:eastAsia="楷体" w:hAnsi="Book Antiqua" w:cs="Book Antiqua"/>
        </w:rPr>
        <w:t xml:space="preserve">s were extracted using 100% methanol, and 5.000 g </w:t>
      </w:r>
      <w:r w:rsidRPr="00272832">
        <w:rPr>
          <w:rFonts w:ascii="Book Antiqua" w:eastAsia="楷体" w:hAnsi="Book Antiqua" w:cs="Book Antiqua"/>
        </w:rPr>
        <w:t>SYP</w:t>
      </w:r>
      <w:r w:rsidR="00C841D1" w:rsidRPr="00272832">
        <w:rPr>
          <w:rFonts w:ascii="Book Antiqua" w:eastAsia="楷体" w:hAnsi="Book Antiqua" w:cs="Book Antiqua"/>
        </w:rPr>
        <w:t>s were extracted using 20.00 m</w:t>
      </w:r>
      <w:r w:rsidR="00272832" w:rsidRPr="00272832">
        <w:rPr>
          <w:rFonts w:ascii="Book Antiqua" w:eastAsia="楷体" w:hAnsi="Book Antiqua" w:cs="Book Antiqua"/>
          <w:lang w:eastAsia="zh-CN"/>
        </w:rPr>
        <w:t>L</w:t>
      </w:r>
      <w:r w:rsidR="00C841D1" w:rsidRPr="00272832">
        <w:rPr>
          <w:rFonts w:ascii="Book Antiqua" w:eastAsia="楷体" w:hAnsi="Book Antiqua" w:cs="Book Antiqua"/>
        </w:rPr>
        <w:t xml:space="preserve"> anhydrous methanol by ultrasonic extraction for 45 min. Then, the supernatant was centrifuged at 8000 RPM for 5 min. After centrifugation, the supernatant was filtered through a 0.22 </w:t>
      </w:r>
      <w:proofErr w:type="spellStart"/>
      <w:r w:rsidR="00272832" w:rsidRPr="00272832">
        <w:rPr>
          <w:rFonts w:ascii="Book Antiqua" w:eastAsia="楷体" w:hAnsi="Book Antiqua" w:cs="Book Antiqua"/>
        </w:rPr>
        <w:t>μ</w:t>
      </w:r>
      <w:r w:rsidR="00C841D1" w:rsidRPr="00272832">
        <w:rPr>
          <w:rFonts w:ascii="Book Antiqua" w:eastAsia="楷体" w:hAnsi="Book Antiqua" w:cs="Book Antiqua"/>
        </w:rPr>
        <w:t>m</w:t>
      </w:r>
      <w:proofErr w:type="spellEnd"/>
      <w:r w:rsidR="00C841D1" w:rsidRPr="00272832">
        <w:rPr>
          <w:rFonts w:ascii="Book Antiqua" w:eastAsia="楷体" w:hAnsi="Book Antiqua" w:cs="Book Antiqua"/>
        </w:rPr>
        <w:t xml:space="preserve"> </w:t>
      </w:r>
      <w:proofErr w:type="spellStart"/>
      <w:r w:rsidR="00C841D1" w:rsidRPr="00272832">
        <w:rPr>
          <w:rFonts w:ascii="Book Antiqua" w:eastAsia="楷体" w:hAnsi="Book Antiqua" w:cs="Book Antiqua"/>
        </w:rPr>
        <w:t>microporous</w:t>
      </w:r>
      <w:proofErr w:type="spellEnd"/>
      <w:r w:rsidR="00C841D1" w:rsidRPr="00272832">
        <w:rPr>
          <w:rFonts w:ascii="Book Antiqua" w:eastAsia="楷体" w:hAnsi="Book Antiqua" w:cs="Book Antiqua"/>
        </w:rPr>
        <w:t xml:space="preserve"> filter membrane, and the filtrate was </w:t>
      </w:r>
      <w:proofErr w:type="spellStart"/>
      <w:r w:rsidR="00C841D1" w:rsidRPr="00272832">
        <w:rPr>
          <w:rFonts w:ascii="Book Antiqua" w:eastAsia="楷体" w:hAnsi="Book Antiqua" w:cs="Book Antiqua"/>
        </w:rPr>
        <w:t>analysed</w:t>
      </w:r>
      <w:proofErr w:type="spellEnd"/>
      <w:r w:rsidR="00C841D1" w:rsidRPr="00272832">
        <w:rPr>
          <w:rFonts w:ascii="Book Antiqua" w:eastAsia="楷体" w:hAnsi="Book Antiqua" w:cs="Book Antiqua"/>
        </w:rPr>
        <w:t xml:space="preserve"> using UPLC-Q-TOF-MS (1290 UPLC-6540, Agilent Technologies Inc., United States). We used an Agilent ZORBAX Eclipse </w:t>
      </w:r>
      <w:proofErr w:type="gramStart"/>
      <w:r w:rsidR="00C841D1" w:rsidRPr="00272832">
        <w:rPr>
          <w:rFonts w:ascii="Book Antiqua" w:eastAsia="楷体" w:hAnsi="Book Antiqua" w:cs="Book Antiqua"/>
        </w:rPr>
        <w:t>Plus</w:t>
      </w:r>
      <w:proofErr w:type="gramEnd"/>
      <w:r w:rsidR="00C841D1" w:rsidRPr="00272832">
        <w:rPr>
          <w:rFonts w:ascii="Book Antiqua" w:eastAsia="楷体" w:hAnsi="Book Antiqua" w:cs="Book Antiqua"/>
        </w:rPr>
        <w:t xml:space="preserve"> C18 (3.0 </w:t>
      </w:r>
      <w:r w:rsidR="00394098" w:rsidRPr="00272832">
        <w:rPr>
          <w:rFonts w:ascii="Book Antiqua" w:eastAsia="楷体" w:hAnsi="Book Antiqua" w:cs="Book Antiqua"/>
        </w:rPr>
        <w:t>mm</w:t>
      </w:r>
      <w:r w:rsidR="00394098">
        <w:rPr>
          <w:rFonts w:ascii="Book Antiqua" w:eastAsia="楷体" w:hAnsi="Book Antiqua" w:cs="Book Antiqua" w:hint="eastAsia"/>
          <w:lang w:eastAsia="zh-CN"/>
        </w:rPr>
        <w:t xml:space="preserve"> </w:t>
      </w:r>
      <w:r w:rsidR="00C841D1" w:rsidRPr="00272832">
        <w:rPr>
          <w:rFonts w:ascii="Book Antiqua" w:eastAsia="楷体" w:hAnsi="Book Antiqua" w:cs="Book Antiqua"/>
        </w:rPr>
        <w:t xml:space="preserve">× 100 mm, 1.8 </w:t>
      </w:r>
      <w:proofErr w:type="spellStart"/>
      <w:r w:rsidR="00C841D1" w:rsidRPr="00272832">
        <w:rPr>
          <w:rFonts w:ascii="Book Antiqua" w:eastAsia="楷体" w:hAnsi="Book Antiqua" w:cs="Book Antiqua"/>
        </w:rPr>
        <w:t>μm</w:t>
      </w:r>
      <w:proofErr w:type="spellEnd"/>
      <w:r w:rsidR="00C841D1" w:rsidRPr="00272832">
        <w:rPr>
          <w:rFonts w:ascii="Book Antiqua" w:eastAsia="楷体" w:hAnsi="Book Antiqua" w:cs="Book Antiqua"/>
        </w:rPr>
        <w:t>) column, and the mobile phase system consisted of acetonitrile (A) and water (containing 0.1% formic acid). The gradient elution procedure was used under the following conditions: 0–10 min, 5</w:t>
      </w:r>
      <w:r w:rsidR="00394098" w:rsidRPr="00272832">
        <w:rPr>
          <w:rFonts w:ascii="Book Antiqua" w:eastAsia="楷体" w:hAnsi="Book Antiqua" w:cs="Book Antiqua"/>
        </w:rPr>
        <w:t>%</w:t>
      </w:r>
      <w:r w:rsidR="00C841D1" w:rsidRPr="00272832">
        <w:rPr>
          <w:rFonts w:ascii="Book Antiqua" w:eastAsia="楷体" w:hAnsi="Book Antiqua" w:cs="Book Antiqua"/>
        </w:rPr>
        <w:t>–15% A; 10–15 min, 15</w:t>
      </w:r>
      <w:r w:rsidR="00394098" w:rsidRPr="00272832">
        <w:rPr>
          <w:rFonts w:ascii="Book Antiqua" w:eastAsia="楷体" w:hAnsi="Book Antiqua" w:cs="Book Antiqua"/>
        </w:rPr>
        <w:t>%</w:t>
      </w:r>
      <w:r w:rsidR="00C841D1" w:rsidRPr="00272832">
        <w:rPr>
          <w:rFonts w:ascii="Book Antiqua" w:eastAsia="楷体" w:hAnsi="Book Antiqua" w:cs="Book Antiqua"/>
        </w:rPr>
        <w:t>–20% A; 15–25 min, 25</w:t>
      </w:r>
      <w:r w:rsidR="00394098" w:rsidRPr="00272832">
        <w:rPr>
          <w:rFonts w:ascii="Book Antiqua" w:eastAsia="楷体" w:hAnsi="Book Antiqua" w:cs="Book Antiqua"/>
        </w:rPr>
        <w:t>%</w:t>
      </w:r>
      <w:r w:rsidR="00C841D1" w:rsidRPr="00272832">
        <w:rPr>
          <w:rFonts w:ascii="Book Antiqua" w:eastAsia="楷体" w:hAnsi="Book Antiqua" w:cs="Book Antiqua"/>
        </w:rPr>
        <w:t xml:space="preserve">–45% A; and 25–40 min, </w:t>
      </w:r>
      <w:proofErr w:type="gramStart"/>
      <w:r w:rsidR="00C841D1" w:rsidRPr="00272832">
        <w:rPr>
          <w:rFonts w:ascii="Book Antiqua" w:eastAsia="楷体" w:hAnsi="Book Antiqua" w:cs="Book Antiqua"/>
        </w:rPr>
        <w:t>45</w:t>
      </w:r>
      <w:proofErr w:type="gramEnd"/>
      <w:r w:rsidR="00394098" w:rsidRPr="00272832">
        <w:rPr>
          <w:rFonts w:ascii="Book Antiqua" w:eastAsia="楷体" w:hAnsi="Book Antiqua" w:cs="Book Antiqua"/>
        </w:rPr>
        <w:t>%</w:t>
      </w:r>
      <w:r w:rsidR="00C841D1" w:rsidRPr="00272832">
        <w:rPr>
          <w:rFonts w:ascii="Book Antiqua" w:eastAsia="楷体" w:hAnsi="Book Antiqua" w:cs="Book Antiqua"/>
        </w:rPr>
        <w:t xml:space="preserve">–80%. The flow velocity of the 1 </w:t>
      </w:r>
      <w:proofErr w:type="spellStart"/>
      <w:r w:rsidR="00C841D1" w:rsidRPr="00272832">
        <w:rPr>
          <w:rFonts w:ascii="Book Antiqua" w:eastAsia="楷体" w:hAnsi="Book Antiqua" w:cs="Book Antiqua"/>
        </w:rPr>
        <w:t>μ</w:t>
      </w:r>
      <w:r w:rsidR="00394098">
        <w:rPr>
          <w:rFonts w:ascii="Book Antiqua" w:eastAsia="楷体" w:hAnsi="Book Antiqua" w:cs="Book Antiqua" w:hint="eastAsia"/>
          <w:lang w:eastAsia="zh-CN"/>
        </w:rPr>
        <w:t>L</w:t>
      </w:r>
      <w:proofErr w:type="spellEnd"/>
      <w:r w:rsidR="00C841D1" w:rsidRPr="00272832">
        <w:rPr>
          <w:rFonts w:ascii="Book Antiqua" w:eastAsia="楷体" w:hAnsi="Book Antiqua" w:cs="Book Antiqua"/>
        </w:rPr>
        <w:t xml:space="preserve"> sample volume was 0.4 m</w:t>
      </w:r>
      <w:r w:rsidR="00394098">
        <w:rPr>
          <w:rFonts w:ascii="Book Antiqua" w:eastAsia="楷体" w:hAnsi="Book Antiqua" w:cs="Book Antiqua" w:hint="eastAsia"/>
          <w:lang w:eastAsia="zh-CN"/>
        </w:rPr>
        <w:t>L</w:t>
      </w:r>
      <w:r w:rsidR="00C841D1" w:rsidRPr="00272832">
        <w:rPr>
          <w:rFonts w:ascii="Book Antiqua" w:eastAsia="楷体" w:hAnsi="Book Antiqua" w:cs="Book Antiqua"/>
        </w:rPr>
        <w:t xml:space="preserve">/min. Mass spectrometry testing conditions were set to ionization mode and electrospray ionization, and accurate mass data correction were performed using electrospray ionization-L Low Concentration Tuning Mix (G1969–85000). </w:t>
      </w:r>
      <w:proofErr w:type="gramStart"/>
      <w:r w:rsidR="00C841D1" w:rsidRPr="00272832">
        <w:rPr>
          <w:rFonts w:ascii="Book Antiqua" w:eastAsia="楷体" w:hAnsi="Book Antiqua" w:cs="Book Antiqua"/>
        </w:rPr>
        <w:t xml:space="preserve">Then, positive and negative ion analysis modes and MRE scan modes were adopted to </w:t>
      </w:r>
      <w:proofErr w:type="spellStart"/>
      <w:r w:rsidR="00C841D1" w:rsidRPr="00272832">
        <w:rPr>
          <w:rFonts w:ascii="Book Antiqua" w:eastAsia="楷体" w:hAnsi="Book Antiqua" w:cs="Book Antiqua"/>
        </w:rPr>
        <w:t>analyse</w:t>
      </w:r>
      <w:proofErr w:type="spellEnd"/>
      <w:r w:rsidR="00C841D1" w:rsidRPr="00272832">
        <w:rPr>
          <w:rFonts w:ascii="Book Antiqua" w:eastAsia="楷体" w:hAnsi="Book Antiqua" w:cs="Book Antiqua"/>
        </w:rPr>
        <w:t xml:space="preserve"> the samples.</w:t>
      </w:r>
      <w:proofErr w:type="gramEnd"/>
      <w:r w:rsidR="00C841D1" w:rsidRPr="00272832">
        <w:rPr>
          <w:rFonts w:ascii="Book Antiqua" w:eastAsia="楷体" w:hAnsi="Book Antiqua" w:cs="Book Antiqua"/>
        </w:rPr>
        <w:t xml:space="preserve"> The sheath gas temperature was 350</w:t>
      </w:r>
      <w:r w:rsidR="00394098">
        <w:rPr>
          <w:rFonts w:ascii="Book Antiqua" w:eastAsia="楷体" w:hAnsi="Book Antiqua" w:cs="Book Antiqua" w:hint="eastAsia"/>
          <w:lang w:eastAsia="zh-CN"/>
        </w:rPr>
        <w:t xml:space="preserve"> </w:t>
      </w:r>
      <w:r w:rsidR="00C841D1" w:rsidRPr="00272832">
        <w:rPr>
          <w:rFonts w:ascii="Book Antiqua" w:eastAsia="楷体" w:hAnsi="Book Antiqua" w:cs="Book Antiqua"/>
        </w:rPr>
        <w:t xml:space="preserve">°C, and the range of full-mass scanning was 100–1700 m/z. In addition, the capillary voltage was set to 4.0 KV. Nitrogen was chosen as the </w:t>
      </w:r>
      <w:proofErr w:type="spellStart"/>
      <w:r w:rsidR="00C841D1" w:rsidRPr="00272832">
        <w:rPr>
          <w:rFonts w:ascii="Book Antiqua" w:eastAsia="楷体" w:hAnsi="Book Antiqua" w:cs="Book Antiqua"/>
        </w:rPr>
        <w:t>desolventizer</w:t>
      </w:r>
      <w:proofErr w:type="spellEnd"/>
      <w:r w:rsidR="00C841D1" w:rsidRPr="00272832">
        <w:rPr>
          <w:rFonts w:ascii="Book Antiqua" w:eastAsia="楷体" w:hAnsi="Book Antiqua" w:cs="Book Antiqua"/>
        </w:rPr>
        <w:t xml:space="preserve"> gas, and the temperature was set at 325</w:t>
      </w:r>
      <w:r w:rsidR="00394098">
        <w:rPr>
          <w:rFonts w:ascii="Book Antiqua" w:eastAsia="楷体" w:hAnsi="Book Antiqua" w:cs="Book Antiqua" w:hint="eastAsia"/>
          <w:lang w:eastAsia="zh-CN"/>
        </w:rPr>
        <w:t xml:space="preserve"> </w:t>
      </w:r>
      <w:r w:rsidR="00C841D1" w:rsidRPr="00272832">
        <w:rPr>
          <w:rFonts w:ascii="Book Antiqua" w:eastAsia="楷体" w:hAnsi="Book Antiqua" w:cs="Book Antiqua"/>
        </w:rPr>
        <w:t>°C with a flow rate of 6.8 L/min. Furthermore, to obtain an accurate analysis after primary scanning, secondary mass spectrometry was performed by dependent scanning, and the first three strengths were also selected for collision-induced</w:t>
      </w:r>
      <w:r w:rsidR="00394098">
        <w:rPr>
          <w:rFonts w:ascii="Book Antiqua" w:eastAsia="楷体" w:hAnsi="Book Antiqua" w:cs="Book Antiqua"/>
        </w:rPr>
        <w:t xml:space="preserve"> dissociation</w:t>
      </w:r>
      <w:r w:rsidR="00C841D1" w:rsidRPr="00272832">
        <w:rPr>
          <w:rFonts w:ascii="Book Antiqua" w:eastAsia="楷体" w:hAnsi="Book Antiqua" w:cs="Book Antiqua"/>
        </w:rPr>
        <w:t>. The range of secondary fragment scanning was 50–1000 m/z, and the fragment voltages were set to 10, 20, and 30 kV.</w:t>
      </w:r>
    </w:p>
    <w:p w14:paraId="65BD61C3" w14:textId="77777777" w:rsidR="00394098" w:rsidRPr="00272832" w:rsidRDefault="00394098" w:rsidP="00272832">
      <w:pPr>
        <w:spacing w:line="360" w:lineRule="auto"/>
        <w:jc w:val="both"/>
        <w:rPr>
          <w:rFonts w:ascii="Book Antiqua" w:eastAsia="楷体" w:hAnsi="Book Antiqua" w:cs="Book Antiqua"/>
          <w:lang w:eastAsia="zh-CN"/>
        </w:rPr>
      </w:pPr>
    </w:p>
    <w:p w14:paraId="5B745557" w14:textId="77777777"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b/>
          <w:bCs/>
          <w:i/>
          <w:iCs/>
          <w:color w:val="000000"/>
        </w:rPr>
        <w:t>Cells and animal grouping</w:t>
      </w:r>
    </w:p>
    <w:p w14:paraId="6B6D88B9" w14:textId="09E13774" w:rsidR="00C841D1" w:rsidRPr="00272832" w:rsidRDefault="00C841D1" w:rsidP="00272832">
      <w:pPr>
        <w:pStyle w:val="pf0"/>
        <w:spacing w:before="0" w:beforeAutospacing="0" w:after="0" w:afterAutospacing="0" w:line="360" w:lineRule="auto"/>
        <w:jc w:val="both"/>
        <w:rPr>
          <w:rFonts w:ascii="Book Antiqua" w:eastAsia="楷体" w:hAnsi="Book Antiqua" w:cs="Book Antiqua"/>
          <w:lang w:eastAsia="en-US"/>
        </w:rPr>
      </w:pPr>
      <w:r w:rsidRPr="00272832">
        <w:rPr>
          <w:rFonts w:ascii="Book Antiqua" w:eastAsia="楷体" w:hAnsi="Book Antiqua" w:cs="Book Antiqua"/>
          <w:lang w:eastAsia="en-US"/>
        </w:rPr>
        <w:lastRenderedPageBreak/>
        <w:t xml:space="preserve">A subcutaneous </w:t>
      </w:r>
      <w:proofErr w:type="spellStart"/>
      <w:r w:rsidRPr="00272832">
        <w:rPr>
          <w:rFonts w:ascii="Book Antiqua" w:eastAsia="楷体" w:hAnsi="Book Antiqua" w:cs="Book Antiqua"/>
          <w:lang w:eastAsia="en-US"/>
        </w:rPr>
        <w:t>xenograft</w:t>
      </w:r>
      <w:proofErr w:type="spellEnd"/>
      <w:r w:rsidRPr="00272832">
        <w:rPr>
          <w:rFonts w:ascii="Book Antiqua" w:eastAsia="楷体" w:hAnsi="Book Antiqua" w:cs="Book Antiqua"/>
          <w:lang w:eastAsia="en-US"/>
        </w:rPr>
        <w:t xml:space="preserve"> tumour model was established in BALB/c </w:t>
      </w:r>
      <w:proofErr w:type="spellStart"/>
      <w:r w:rsidRPr="00272832">
        <w:rPr>
          <w:rFonts w:ascii="Book Antiqua" w:eastAsia="楷体" w:hAnsi="Book Antiqua" w:cs="Book Antiqua"/>
          <w:lang w:eastAsia="en-US"/>
        </w:rPr>
        <w:t>athymic</w:t>
      </w:r>
      <w:proofErr w:type="spellEnd"/>
      <w:r w:rsidRPr="00272832">
        <w:rPr>
          <w:rFonts w:ascii="Book Antiqua" w:eastAsia="楷体" w:hAnsi="Book Antiqua" w:cs="Book Antiqua"/>
          <w:lang w:eastAsia="en-US"/>
        </w:rPr>
        <w:t xml:space="preserve"> nude mice (</w:t>
      </w:r>
      <w:r w:rsidRPr="00272832">
        <w:rPr>
          <w:rFonts w:ascii="Book Antiqua" w:hAnsi="Book Antiqua" w:cs="Book Antiqua"/>
          <w:i/>
          <w:iCs/>
          <w:shd w:val="clear" w:color="auto" w:fill="FFFFFF"/>
        </w:rPr>
        <w:t>n</w:t>
      </w:r>
      <w:r w:rsidRPr="00272832">
        <w:rPr>
          <w:rFonts w:ascii="Book Antiqua" w:hAnsi="Book Antiqua" w:cs="Book Antiqua"/>
          <w:shd w:val="clear" w:color="auto" w:fill="FFFFFF"/>
        </w:rPr>
        <w:t xml:space="preserve"> = 2</w:t>
      </w:r>
      <w:r w:rsidRPr="00272832">
        <w:rPr>
          <w:rFonts w:ascii="Book Antiqua" w:hAnsi="Book Antiqua" w:cs="Book Antiqua"/>
        </w:rPr>
        <w:t xml:space="preserve">4, </w:t>
      </w:r>
      <w:r w:rsidRPr="00272832">
        <w:rPr>
          <w:rFonts w:ascii="Book Antiqua" w:hAnsi="Book Antiqua" w:cs="Book Antiqua"/>
          <w:shd w:val="clear" w:color="auto" w:fill="FFFFFF"/>
        </w:rPr>
        <w:t>5 w</w:t>
      </w:r>
      <w:r w:rsidR="00394098">
        <w:rPr>
          <w:rFonts w:ascii="Book Antiqua" w:hAnsi="Book Antiqua" w:cs="Book Antiqua" w:hint="eastAsia"/>
          <w:shd w:val="clear" w:color="auto" w:fill="FFFFFF"/>
        </w:rPr>
        <w:t>ee</w:t>
      </w:r>
      <w:r w:rsidRPr="00272832">
        <w:rPr>
          <w:rFonts w:ascii="Book Antiqua" w:hAnsi="Book Antiqua" w:cs="Book Antiqua"/>
          <w:shd w:val="clear" w:color="auto" w:fill="FFFFFF"/>
        </w:rPr>
        <w:t>k</w:t>
      </w:r>
      <w:r w:rsidR="00394098">
        <w:rPr>
          <w:rFonts w:ascii="Book Antiqua" w:hAnsi="Book Antiqua" w:cs="Book Antiqua" w:hint="eastAsia"/>
          <w:shd w:val="clear" w:color="auto" w:fill="FFFFFF"/>
        </w:rPr>
        <w:t>s</w:t>
      </w:r>
      <w:r w:rsidRPr="00272832">
        <w:rPr>
          <w:rFonts w:ascii="Book Antiqua" w:hAnsi="Book Antiqua" w:cs="Book Antiqua"/>
          <w:shd w:val="clear" w:color="auto" w:fill="FFFFFF"/>
        </w:rPr>
        <w:t xml:space="preserve"> old, 18 ± 3 g</w:t>
      </w:r>
      <w:r w:rsidRPr="00272832">
        <w:rPr>
          <w:rFonts w:ascii="Book Antiqua" w:eastAsia="楷体" w:hAnsi="Book Antiqua" w:cs="Book Antiqua"/>
          <w:lang w:eastAsia="en-US"/>
        </w:rPr>
        <w:t xml:space="preserve">) </w:t>
      </w:r>
      <w:r w:rsidRPr="000257C1">
        <w:rPr>
          <w:rFonts w:ascii="Book Antiqua" w:eastAsia="楷体" w:hAnsi="Book Antiqua" w:cs="Book Antiqua"/>
          <w:i/>
          <w:lang w:eastAsia="en-US"/>
        </w:rPr>
        <w:t>via</w:t>
      </w:r>
      <w:r w:rsidRPr="00272832">
        <w:rPr>
          <w:rFonts w:ascii="Book Antiqua" w:eastAsia="楷体" w:hAnsi="Book Antiqua" w:cs="Book Antiqua"/>
          <w:lang w:eastAsia="en-US"/>
        </w:rPr>
        <w:t xml:space="preserve"> the subcutaneous injection of 1 × 10</w:t>
      </w:r>
      <w:r w:rsidRPr="00272832">
        <w:rPr>
          <w:rFonts w:ascii="Book Antiqua" w:eastAsia="楷体" w:hAnsi="Book Antiqua" w:cs="Book Antiqua"/>
          <w:vertAlign w:val="superscript"/>
          <w:lang w:eastAsia="en-US"/>
        </w:rPr>
        <w:t>7</w:t>
      </w:r>
      <w:r w:rsidRPr="00272832">
        <w:rPr>
          <w:rFonts w:ascii="Book Antiqua" w:eastAsia="楷体" w:hAnsi="Book Antiqua" w:cs="Book Antiqua"/>
          <w:lang w:eastAsia="en-US"/>
        </w:rPr>
        <w:t xml:space="preserve"> SMMC</w:t>
      </w:r>
      <w:r w:rsidR="007E02D6" w:rsidRPr="00272832">
        <w:rPr>
          <w:rFonts w:ascii="Book Antiqua" w:eastAsia="楷体" w:hAnsi="Book Antiqua" w:cs="Book Antiqua"/>
          <w:lang w:eastAsia="en-US"/>
        </w:rPr>
        <w:t>-</w:t>
      </w:r>
      <w:r w:rsidRPr="00272832">
        <w:rPr>
          <w:rFonts w:ascii="Book Antiqua" w:eastAsia="楷体" w:hAnsi="Book Antiqua" w:cs="Book Antiqua"/>
          <w:lang w:eastAsia="en-US"/>
        </w:rPr>
        <w:t xml:space="preserve">7721 cells into the right side of the back of each mouse. Once the tumours were palpable in the mice (tumour volume, </w:t>
      </w:r>
      <w:r w:rsidR="00394098" w:rsidRPr="00394098">
        <w:rPr>
          <w:rFonts w:ascii="Book Antiqua" w:eastAsia="楷体" w:hAnsi="Book Antiqua" w:cs="Book Antiqua"/>
          <w:lang w:eastAsia="en-US"/>
        </w:rPr>
        <w:t>approximately</w:t>
      </w:r>
      <w:r w:rsidR="00394098">
        <w:rPr>
          <w:rFonts w:ascii="Book Antiqua" w:eastAsia="楷体" w:hAnsi="Book Antiqua" w:cs="Book Antiqua" w:hint="eastAsia"/>
        </w:rPr>
        <w:t xml:space="preserve"> </w:t>
      </w:r>
      <w:r w:rsidRPr="00272832">
        <w:rPr>
          <w:rFonts w:ascii="Book Antiqua" w:eastAsia="楷体" w:hAnsi="Book Antiqua" w:cs="Book Antiqua"/>
          <w:lang w:eastAsia="en-US"/>
        </w:rPr>
        <w:t>100 mm</w:t>
      </w:r>
      <w:r w:rsidRPr="00272832">
        <w:rPr>
          <w:rFonts w:ascii="Book Antiqua" w:eastAsia="楷体" w:hAnsi="Book Antiqua" w:cs="Book Antiqua"/>
          <w:vertAlign w:val="superscript"/>
          <w:lang w:eastAsia="en-US"/>
        </w:rPr>
        <w:t>3</w:t>
      </w:r>
      <w:r w:rsidRPr="00272832">
        <w:rPr>
          <w:rFonts w:ascii="Book Antiqua" w:eastAsia="楷体" w:hAnsi="Book Antiqua" w:cs="Book Antiqua"/>
          <w:lang w:eastAsia="en-US"/>
        </w:rPr>
        <w:t>), the animals were randomly divided into the following four groups (</w:t>
      </w:r>
      <w:r w:rsidRPr="00394098">
        <w:rPr>
          <w:rFonts w:ascii="Book Antiqua" w:eastAsia="楷体" w:hAnsi="Book Antiqua" w:cs="Book Antiqua"/>
          <w:i/>
          <w:lang w:eastAsia="en-US"/>
        </w:rPr>
        <w:t>n</w:t>
      </w:r>
      <w:r w:rsidRPr="00272832">
        <w:rPr>
          <w:rFonts w:ascii="Book Antiqua" w:eastAsia="楷体" w:hAnsi="Book Antiqua" w:cs="Book Antiqua"/>
          <w:lang w:eastAsia="en-US"/>
        </w:rPr>
        <w:t xml:space="preserve"> = 6): (</w:t>
      </w:r>
      <w:r w:rsidR="00394098">
        <w:rPr>
          <w:rFonts w:ascii="Book Antiqua" w:eastAsia="楷体" w:hAnsi="Book Antiqua" w:cs="Book Antiqua" w:hint="eastAsia"/>
        </w:rPr>
        <w:t>1</w:t>
      </w:r>
      <w:r w:rsidRPr="00272832">
        <w:rPr>
          <w:rFonts w:ascii="Book Antiqua" w:eastAsia="楷体" w:hAnsi="Book Antiqua" w:cs="Book Antiqua"/>
          <w:lang w:eastAsia="en-US"/>
        </w:rPr>
        <w:t>) Control (oral dose of 0.2 mL of 0.9% normal saline, daily)</w:t>
      </w:r>
      <w:r w:rsidR="00394098">
        <w:rPr>
          <w:rFonts w:ascii="Book Antiqua" w:eastAsia="楷体" w:hAnsi="Book Antiqua" w:cs="Book Antiqua" w:hint="eastAsia"/>
        </w:rPr>
        <w:t>;</w:t>
      </w:r>
      <w:r w:rsidRPr="00272832">
        <w:rPr>
          <w:rFonts w:ascii="Book Antiqua" w:eastAsia="楷体" w:hAnsi="Book Antiqua" w:cs="Book Antiqua"/>
          <w:lang w:eastAsia="en-US"/>
        </w:rPr>
        <w:t xml:space="preserve"> (</w:t>
      </w:r>
      <w:r w:rsidR="00394098">
        <w:rPr>
          <w:rFonts w:ascii="Book Antiqua" w:eastAsia="楷体" w:hAnsi="Book Antiqua" w:cs="Book Antiqua" w:hint="eastAsia"/>
        </w:rPr>
        <w:t>2</w:t>
      </w:r>
      <w:r w:rsidRPr="00272832">
        <w:rPr>
          <w:rFonts w:ascii="Book Antiqua" w:eastAsia="楷体" w:hAnsi="Book Antiqua" w:cs="Book Antiqua"/>
          <w:lang w:eastAsia="en-US"/>
        </w:rPr>
        <w:t>) SYP (oral dose of 200 mg/kg, daily)</w:t>
      </w:r>
      <w:r w:rsidR="00394098">
        <w:rPr>
          <w:rFonts w:ascii="Book Antiqua" w:eastAsia="楷体" w:hAnsi="Book Antiqua" w:cs="Book Antiqua" w:hint="eastAsia"/>
        </w:rPr>
        <w:t>;</w:t>
      </w:r>
      <w:r w:rsidRPr="00272832">
        <w:rPr>
          <w:rFonts w:ascii="Book Antiqua" w:eastAsia="楷体" w:hAnsi="Book Antiqua" w:cs="Book Antiqua"/>
          <w:lang w:eastAsia="en-US"/>
        </w:rPr>
        <w:t xml:space="preserve"> (</w:t>
      </w:r>
      <w:r w:rsidR="00394098">
        <w:rPr>
          <w:rFonts w:ascii="Book Antiqua" w:eastAsia="楷体" w:hAnsi="Book Antiqua" w:cs="Book Antiqua" w:hint="eastAsia"/>
        </w:rPr>
        <w:t>3</w:t>
      </w:r>
      <w:r w:rsidRPr="00272832">
        <w:rPr>
          <w:rFonts w:ascii="Book Antiqua" w:eastAsia="楷体" w:hAnsi="Book Antiqua" w:cs="Book Antiqua"/>
          <w:lang w:eastAsia="en-US"/>
        </w:rPr>
        <w:t>) DDP (</w:t>
      </w:r>
      <w:proofErr w:type="spellStart"/>
      <w:r w:rsidRPr="00272832">
        <w:rPr>
          <w:rFonts w:ascii="Book Antiqua" w:eastAsia="楷体" w:hAnsi="Book Antiqua" w:cs="Book Antiqua"/>
          <w:lang w:eastAsia="en-US"/>
        </w:rPr>
        <w:t>intraperitoneal</w:t>
      </w:r>
      <w:proofErr w:type="spellEnd"/>
      <w:r w:rsidRPr="00272832">
        <w:rPr>
          <w:rFonts w:ascii="Book Antiqua" w:eastAsia="楷体" w:hAnsi="Book Antiqua" w:cs="Book Antiqua"/>
          <w:lang w:eastAsia="en-US"/>
        </w:rPr>
        <w:t xml:space="preserve"> dose 5 mg/kg, once weekly)</w:t>
      </w:r>
      <w:r w:rsidR="00394098">
        <w:rPr>
          <w:rFonts w:ascii="Book Antiqua" w:eastAsia="楷体" w:hAnsi="Book Antiqua" w:cs="Book Antiqua" w:hint="eastAsia"/>
        </w:rPr>
        <w:t>;</w:t>
      </w:r>
      <w:r w:rsidRPr="00272832">
        <w:rPr>
          <w:rFonts w:ascii="Book Antiqua" w:eastAsia="楷体" w:hAnsi="Book Antiqua" w:cs="Book Antiqua"/>
          <w:lang w:eastAsia="en-US"/>
        </w:rPr>
        <w:t xml:space="preserve"> and (</w:t>
      </w:r>
      <w:r w:rsidR="00394098">
        <w:rPr>
          <w:rFonts w:ascii="Book Antiqua" w:eastAsia="楷体" w:hAnsi="Book Antiqua" w:cs="Book Antiqua" w:hint="eastAsia"/>
        </w:rPr>
        <w:t>4</w:t>
      </w:r>
      <w:r w:rsidRPr="00272832">
        <w:rPr>
          <w:rFonts w:ascii="Book Antiqua" w:eastAsia="楷体" w:hAnsi="Book Antiqua" w:cs="Book Antiqua"/>
          <w:lang w:eastAsia="en-US"/>
        </w:rPr>
        <w:t>) SYP (oral dose of 200 mg/kg, daily) + DDP (</w:t>
      </w:r>
      <w:proofErr w:type="spellStart"/>
      <w:r w:rsidRPr="00272832">
        <w:rPr>
          <w:rFonts w:ascii="Book Antiqua" w:eastAsia="楷体" w:hAnsi="Book Antiqua" w:cs="Book Antiqua"/>
          <w:lang w:eastAsia="en-US"/>
        </w:rPr>
        <w:t>intraperitoneal</w:t>
      </w:r>
      <w:proofErr w:type="spellEnd"/>
      <w:r w:rsidRPr="00272832">
        <w:rPr>
          <w:rFonts w:ascii="Book Antiqua" w:eastAsia="楷体" w:hAnsi="Book Antiqua" w:cs="Book Antiqua"/>
          <w:lang w:eastAsia="en-US"/>
        </w:rPr>
        <w:t xml:space="preserve"> dose 5 mg/kg, once weekly). The tumour volume </w:t>
      </w:r>
      <w:r w:rsidR="00394098">
        <w:rPr>
          <w:rFonts w:ascii="Book Antiqua" w:eastAsia="楷体" w:hAnsi="Book Antiqua" w:cs="Book Antiqua" w:hint="eastAsia"/>
        </w:rPr>
        <w:t>[</w:t>
      </w:r>
      <w:r w:rsidRPr="00272832">
        <w:rPr>
          <w:rFonts w:ascii="Book Antiqua" w:eastAsia="楷体" w:hAnsi="Book Antiqua" w:cs="Book Antiqua"/>
          <w:lang w:eastAsia="en-US"/>
        </w:rPr>
        <w:t>calculated as the maximum tumour length × width</w:t>
      </w:r>
      <w:r w:rsidR="00394098">
        <w:rPr>
          <w:rFonts w:ascii="Book Antiqua" w:eastAsia="楷体" w:hAnsi="Book Antiqua" w:cs="Book Antiqua" w:hint="eastAsia"/>
        </w:rPr>
        <w:t xml:space="preserve"> (</w:t>
      </w:r>
      <w:r w:rsidRPr="00394098">
        <w:rPr>
          <w:rFonts w:ascii="Book Antiqua" w:eastAsia="楷体" w:hAnsi="Book Antiqua" w:cs="Book Antiqua"/>
          <w:lang w:eastAsia="en-US"/>
        </w:rPr>
        <w:t>2</w:t>
      </w:r>
      <w:r w:rsidRPr="00272832">
        <w:rPr>
          <w:rFonts w:ascii="Book Antiqua" w:eastAsia="楷体" w:hAnsi="Book Antiqua" w:cs="Book Antiqua"/>
          <w:lang w:eastAsia="en-US"/>
        </w:rPr>
        <w:t xml:space="preserve"> × 0.5)</w:t>
      </w:r>
      <w:r w:rsidR="00394098">
        <w:rPr>
          <w:rFonts w:ascii="Book Antiqua" w:eastAsia="楷体" w:hAnsi="Book Antiqua" w:cs="Book Antiqua" w:hint="eastAsia"/>
        </w:rPr>
        <w:t>]</w:t>
      </w:r>
      <w:r w:rsidRPr="00272832">
        <w:rPr>
          <w:rFonts w:ascii="Book Antiqua" w:eastAsia="楷体" w:hAnsi="Book Antiqua" w:cs="Book Antiqua"/>
          <w:lang w:eastAsia="en-US"/>
        </w:rPr>
        <w:t xml:space="preserve"> and body </w:t>
      </w:r>
      <w:proofErr w:type="gramStart"/>
      <w:r w:rsidRPr="00272832">
        <w:rPr>
          <w:rFonts w:ascii="Book Antiqua" w:eastAsia="楷体" w:hAnsi="Book Antiqua" w:cs="Book Antiqua"/>
          <w:lang w:eastAsia="en-US"/>
        </w:rPr>
        <w:t xml:space="preserve">weight of each </w:t>
      </w:r>
      <w:r w:rsidR="00394098">
        <w:rPr>
          <w:rFonts w:ascii="Book Antiqua" w:eastAsia="楷体" w:hAnsi="Book Antiqua" w:cs="Book Antiqua"/>
          <w:lang w:eastAsia="en-US"/>
        </w:rPr>
        <w:t>mouse were</w:t>
      </w:r>
      <w:proofErr w:type="gramEnd"/>
      <w:r w:rsidR="00394098">
        <w:rPr>
          <w:rFonts w:ascii="Book Antiqua" w:eastAsia="楷体" w:hAnsi="Book Antiqua" w:cs="Book Antiqua"/>
          <w:lang w:eastAsia="en-US"/>
        </w:rPr>
        <w:t xml:space="preserve"> measured every 2 d</w:t>
      </w:r>
      <w:r w:rsidRPr="00272832">
        <w:rPr>
          <w:rFonts w:ascii="Book Antiqua" w:eastAsia="楷体" w:hAnsi="Book Antiqua" w:cs="Book Antiqua"/>
          <w:lang w:eastAsia="en-US"/>
        </w:rPr>
        <w:t>. Fourteen days after treatment, the mice were euthanized by cervical dislocation according to Animal Research: Reporting</w:t>
      </w:r>
      <w:r w:rsidRPr="00394098">
        <w:rPr>
          <w:rFonts w:ascii="Book Antiqua" w:eastAsia="楷体" w:hAnsi="Book Antiqua" w:cs="Book Antiqua"/>
          <w:i/>
          <w:lang w:eastAsia="en-US"/>
        </w:rPr>
        <w:t xml:space="preserve"> In Vivo</w:t>
      </w:r>
      <w:r w:rsidRPr="00272832">
        <w:rPr>
          <w:rFonts w:ascii="Book Antiqua" w:eastAsia="楷体" w:hAnsi="Book Antiqua" w:cs="Book Antiqua"/>
          <w:lang w:eastAsia="en-US"/>
        </w:rPr>
        <w:t xml:space="preserve"> Experiments. This study was approved by the Ethics Review Committee of Experimental Animal Welfare of Central South University and performed in accordance with the European Community Guidelines on the Use and Care of Laboratory Animals, with all laboratory animals being carefully attended to.</w:t>
      </w:r>
    </w:p>
    <w:p w14:paraId="20190A40" w14:textId="77777777" w:rsidR="00394098" w:rsidRDefault="00394098" w:rsidP="00272832">
      <w:pPr>
        <w:spacing w:line="360" w:lineRule="auto"/>
        <w:jc w:val="both"/>
        <w:rPr>
          <w:rFonts w:ascii="Book Antiqua" w:hAnsi="Book Antiqua" w:cs="Book Antiqua"/>
          <w:i/>
          <w:iCs/>
          <w:color w:val="000000"/>
          <w:lang w:eastAsia="zh-CN"/>
        </w:rPr>
      </w:pPr>
    </w:p>
    <w:p w14:paraId="6A293A3C" w14:textId="77777777" w:rsidR="00A77B3E" w:rsidRPr="00394098" w:rsidRDefault="003D772F" w:rsidP="00272832">
      <w:pPr>
        <w:spacing w:line="360" w:lineRule="auto"/>
        <w:jc w:val="both"/>
        <w:rPr>
          <w:rFonts w:ascii="Book Antiqua" w:hAnsi="Book Antiqua"/>
          <w:b/>
        </w:rPr>
      </w:pPr>
      <w:r w:rsidRPr="00394098">
        <w:rPr>
          <w:rFonts w:ascii="Book Antiqua" w:eastAsia="Book Antiqua" w:hAnsi="Book Antiqua" w:cs="Book Antiqua"/>
          <w:b/>
          <w:i/>
          <w:iCs/>
          <w:color w:val="000000"/>
        </w:rPr>
        <w:t>Western blot analysis</w:t>
      </w:r>
    </w:p>
    <w:p w14:paraId="32BCEB35" w14:textId="71D2AA6A" w:rsidR="00C841D1" w:rsidRDefault="00C841D1" w:rsidP="00272832">
      <w:pPr>
        <w:pStyle w:val="a5"/>
        <w:spacing w:before="0" w:beforeAutospacing="0" w:after="0" w:afterAutospacing="0" w:line="360" w:lineRule="auto"/>
        <w:jc w:val="both"/>
        <w:rPr>
          <w:rFonts w:ascii="Book Antiqua" w:eastAsia="楷体" w:hAnsi="Book Antiqua" w:cs="Book Antiqua"/>
        </w:rPr>
      </w:pPr>
      <w:bookmarkStart w:id="12" w:name="_Hlk66649978"/>
      <w:r w:rsidRPr="00272832">
        <w:rPr>
          <w:rFonts w:ascii="Book Antiqua" w:eastAsia="楷体" w:hAnsi="Book Antiqua" w:cs="Book Antiqua"/>
          <w:lang w:eastAsia="en-US"/>
        </w:rPr>
        <w:t xml:space="preserve">Protein extraction was performed for western blot analysis. In brief, mouse tumour tissue specimens were first lysed in ice-cold </w:t>
      </w:r>
      <w:proofErr w:type="spellStart"/>
      <w:r w:rsidRPr="00272832">
        <w:rPr>
          <w:rFonts w:ascii="Book Antiqua" w:eastAsia="楷体" w:hAnsi="Book Antiqua" w:cs="Book Antiqua"/>
          <w:lang w:eastAsia="en-US"/>
        </w:rPr>
        <w:t>lysis</w:t>
      </w:r>
      <w:proofErr w:type="spellEnd"/>
      <w:r w:rsidRPr="00272832">
        <w:rPr>
          <w:rFonts w:ascii="Book Antiqua" w:eastAsia="楷体" w:hAnsi="Book Antiqua" w:cs="Book Antiqua"/>
          <w:lang w:eastAsia="en-US"/>
        </w:rPr>
        <w:t xml:space="preserve"> buffer </w:t>
      </w:r>
      <w:r w:rsidR="00F3542A">
        <w:rPr>
          <w:rFonts w:ascii="Book Antiqua" w:eastAsia="楷体" w:hAnsi="Book Antiqua" w:cs="Book Antiqua" w:hint="eastAsia"/>
        </w:rPr>
        <w:t>[</w:t>
      </w:r>
      <w:r w:rsidRPr="00272832">
        <w:rPr>
          <w:rFonts w:ascii="Book Antiqua" w:eastAsia="楷体" w:hAnsi="Book Antiqua" w:cs="Book Antiqua"/>
          <w:lang w:eastAsia="en-US"/>
        </w:rPr>
        <w:t xml:space="preserve">150 </w:t>
      </w:r>
      <w:proofErr w:type="spellStart"/>
      <w:r w:rsidRPr="00272832">
        <w:rPr>
          <w:rFonts w:ascii="Book Antiqua" w:eastAsia="楷体" w:hAnsi="Book Antiqua" w:cs="Book Antiqua"/>
          <w:lang w:eastAsia="en-US"/>
        </w:rPr>
        <w:t>mmol</w:t>
      </w:r>
      <w:proofErr w:type="spellEnd"/>
      <w:r w:rsidRPr="00272832">
        <w:rPr>
          <w:rFonts w:ascii="Book Antiqua" w:eastAsia="楷体" w:hAnsi="Book Antiqua" w:cs="Book Antiqua"/>
          <w:lang w:eastAsia="en-US"/>
        </w:rPr>
        <w:t xml:space="preserve">/L </w:t>
      </w:r>
      <w:proofErr w:type="spellStart"/>
      <w:r w:rsidRPr="00272832">
        <w:rPr>
          <w:rFonts w:ascii="Book Antiqua" w:eastAsia="楷体" w:hAnsi="Book Antiqua" w:cs="Book Antiqua"/>
          <w:lang w:eastAsia="en-US"/>
        </w:rPr>
        <w:t>NaCl</w:t>
      </w:r>
      <w:proofErr w:type="spellEnd"/>
      <w:r w:rsidRPr="00272832">
        <w:rPr>
          <w:rFonts w:ascii="Book Antiqua" w:eastAsia="楷体" w:hAnsi="Book Antiqua" w:cs="Book Antiqua"/>
          <w:lang w:eastAsia="en-US"/>
        </w:rPr>
        <w:t>, 20</w:t>
      </w:r>
      <w:r w:rsidR="00394098">
        <w:rPr>
          <w:rFonts w:ascii="Book Antiqua" w:eastAsia="楷体" w:hAnsi="Book Antiqua" w:cs="Book Antiqua" w:hint="eastAsia"/>
        </w:rPr>
        <w:t xml:space="preserve"> </w:t>
      </w:r>
      <w:proofErr w:type="spellStart"/>
      <w:r w:rsidRPr="00272832">
        <w:rPr>
          <w:rFonts w:ascii="Book Antiqua" w:eastAsia="楷体" w:hAnsi="Book Antiqua" w:cs="Book Antiqua"/>
          <w:lang w:eastAsia="en-US"/>
        </w:rPr>
        <w:t>mmol</w:t>
      </w:r>
      <w:proofErr w:type="spellEnd"/>
      <w:r w:rsidRPr="00272832">
        <w:rPr>
          <w:rFonts w:ascii="Book Antiqua" w:eastAsia="楷体" w:hAnsi="Book Antiqua" w:cs="Book Antiqua"/>
          <w:lang w:eastAsia="en-US"/>
        </w:rPr>
        <w:t>/L HEPES, 1% Triton X-100, 2</w:t>
      </w:r>
      <w:r w:rsidR="00394098">
        <w:rPr>
          <w:rFonts w:ascii="Book Antiqua" w:eastAsia="楷体" w:hAnsi="Book Antiqua" w:cs="Book Antiqua" w:hint="eastAsia"/>
        </w:rPr>
        <w:t xml:space="preserve"> </w:t>
      </w:r>
      <w:proofErr w:type="spellStart"/>
      <w:r w:rsidRPr="00272832">
        <w:rPr>
          <w:rFonts w:ascii="Book Antiqua" w:eastAsia="楷体" w:hAnsi="Book Antiqua" w:cs="Book Antiqua"/>
          <w:lang w:eastAsia="en-US"/>
        </w:rPr>
        <w:t>mmol</w:t>
      </w:r>
      <w:proofErr w:type="spellEnd"/>
      <w:r w:rsidRPr="00272832">
        <w:rPr>
          <w:rFonts w:ascii="Book Antiqua" w:eastAsia="楷体" w:hAnsi="Book Antiqua" w:cs="Book Antiqua"/>
          <w:lang w:eastAsia="en-US"/>
        </w:rPr>
        <w:t xml:space="preserve">/L EGTA, 20 </w:t>
      </w:r>
      <w:proofErr w:type="spellStart"/>
      <w:r w:rsidRPr="00272832">
        <w:rPr>
          <w:rFonts w:ascii="Book Antiqua" w:eastAsia="楷体" w:hAnsi="Book Antiqua" w:cs="Book Antiqua"/>
          <w:lang w:eastAsia="en-US"/>
        </w:rPr>
        <w:t>mmol</w:t>
      </w:r>
      <w:proofErr w:type="spellEnd"/>
      <w:r w:rsidRPr="00272832">
        <w:rPr>
          <w:rFonts w:ascii="Book Antiqua" w:eastAsia="楷体" w:hAnsi="Book Antiqua" w:cs="Book Antiqua"/>
          <w:lang w:eastAsia="en-US"/>
        </w:rPr>
        <w:t xml:space="preserve">/L </w:t>
      </w:r>
      <w:proofErr w:type="spellStart"/>
      <w:r w:rsidRPr="00272832">
        <w:rPr>
          <w:rFonts w:ascii="Book Antiqua" w:eastAsia="楷体" w:hAnsi="Book Antiqua" w:cs="Book Antiqua"/>
          <w:lang w:eastAsia="en-US"/>
        </w:rPr>
        <w:t>glycerophosphate</w:t>
      </w:r>
      <w:proofErr w:type="spellEnd"/>
      <w:r w:rsidRPr="00272832">
        <w:rPr>
          <w:rFonts w:ascii="Book Antiqua" w:eastAsia="楷体" w:hAnsi="Book Antiqua" w:cs="Book Antiqua"/>
          <w:lang w:eastAsia="en-US"/>
        </w:rPr>
        <w:t xml:space="preserve">, 1 </w:t>
      </w:r>
      <w:proofErr w:type="spellStart"/>
      <w:r w:rsidRPr="00272832">
        <w:rPr>
          <w:rFonts w:ascii="Book Antiqua" w:eastAsia="楷体" w:hAnsi="Book Antiqua" w:cs="Book Antiqua"/>
          <w:lang w:eastAsia="en-US"/>
        </w:rPr>
        <w:t>mmol</w:t>
      </w:r>
      <w:proofErr w:type="spellEnd"/>
      <w:r w:rsidRPr="00272832">
        <w:rPr>
          <w:rFonts w:ascii="Book Antiqua" w:eastAsia="楷体" w:hAnsi="Book Antiqua" w:cs="Book Antiqua"/>
          <w:lang w:eastAsia="en-US"/>
        </w:rPr>
        <w:t>/L EDTA, and 10% glycerol plus protease inhibitor (</w:t>
      </w:r>
      <w:proofErr w:type="spellStart"/>
      <w:r w:rsidRPr="00272832">
        <w:rPr>
          <w:rFonts w:ascii="Book Antiqua" w:eastAsia="楷体" w:hAnsi="Book Antiqua" w:cs="Book Antiqua"/>
          <w:lang w:eastAsia="en-US"/>
        </w:rPr>
        <w:t>ApplyGene</w:t>
      </w:r>
      <w:proofErr w:type="spellEnd"/>
      <w:r w:rsidRPr="00272832">
        <w:rPr>
          <w:rFonts w:ascii="Book Antiqua" w:eastAsia="楷体" w:hAnsi="Book Antiqua" w:cs="Book Antiqua"/>
          <w:lang w:eastAsia="en-US"/>
        </w:rPr>
        <w:t>, Inc.)</w:t>
      </w:r>
      <w:r w:rsidR="00F3542A">
        <w:rPr>
          <w:rFonts w:ascii="Book Antiqua" w:eastAsia="楷体" w:hAnsi="Book Antiqua" w:cs="Book Antiqua" w:hint="eastAsia"/>
        </w:rPr>
        <w:t>]</w:t>
      </w:r>
      <w:r w:rsidRPr="00272832">
        <w:rPr>
          <w:rFonts w:ascii="Book Antiqua" w:eastAsia="楷体" w:hAnsi="Book Antiqua" w:cs="Book Antiqua"/>
          <w:lang w:eastAsia="en-US"/>
        </w:rPr>
        <w:t xml:space="preserve">. Then, the protein concentrations of the tissue lysates were measured using the </w:t>
      </w:r>
      <w:proofErr w:type="spellStart"/>
      <w:r w:rsidRPr="00272832">
        <w:rPr>
          <w:rFonts w:ascii="Book Antiqua" w:eastAsia="楷体" w:hAnsi="Book Antiqua" w:cs="Book Antiqua"/>
          <w:lang w:eastAsia="en-US"/>
        </w:rPr>
        <w:t>bicinchoninic</w:t>
      </w:r>
      <w:proofErr w:type="spellEnd"/>
      <w:r w:rsidRPr="00272832">
        <w:rPr>
          <w:rFonts w:ascii="Book Antiqua" w:eastAsia="楷体" w:hAnsi="Book Antiqua" w:cs="Book Antiqua"/>
          <w:lang w:eastAsia="en-US"/>
        </w:rPr>
        <w:t xml:space="preserve"> acid assay. Next, 50 </w:t>
      </w:r>
      <w:proofErr w:type="spellStart"/>
      <w:r w:rsidRPr="00272832">
        <w:rPr>
          <w:rFonts w:ascii="Book Antiqua" w:eastAsia="楷体" w:hAnsi="Book Antiqua" w:cs="Book Antiqua"/>
          <w:lang w:eastAsia="en-US"/>
        </w:rPr>
        <w:t>μg</w:t>
      </w:r>
      <w:proofErr w:type="spellEnd"/>
      <w:r w:rsidRPr="00272832">
        <w:rPr>
          <w:rFonts w:ascii="Book Antiqua" w:eastAsia="楷体" w:hAnsi="Book Antiqua" w:cs="Book Antiqua"/>
          <w:lang w:eastAsia="en-US"/>
        </w:rPr>
        <w:t xml:space="preserve"> of the denatured protein was loaded onto a 4% sodium dodecyl sulphate-polyacrylamide gel for electrophoresis, after which the separated protein bands were </w:t>
      </w:r>
      <w:proofErr w:type="spellStart"/>
      <w:r w:rsidRPr="00272832">
        <w:rPr>
          <w:rFonts w:ascii="Book Antiqua" w:eastAsia="楷体" w:hAnsi="Book Antiqua" w:cs="Book Antiqua"/>
          <w:lang w:eastAsia="en-US"/>
        </w:rPr>
        <w:t>electrotransferred</w:t>
      </w:r>
      <w:proofErr w:type="spellEnd"/>
      <w:r w:rsidRPr="00272832">
        <w:rPr>
          <w:rFonts w:ascii="Book Antiqua" w:eastAsia="楷体" w:hAnsi="Book Antiqua" w:cs="Book Antiqua"/>
          <w:lang w:eastAsia="en-US"/>
        </w:rPr>
        <w:t xml:space="preserve"> to a PVDF membrane (EMD Millipore) for 2 h. After transfer, the membrane was soaked in a blocking solution (5% milk in 1</w:t>
      </w:r>
      <w:r w:rsidR="00F3542A">
        <w:rPr>
          <w:rFonts w:ascii="Book Antiqua" w:eastAsia="楷体" w:hAnsi="Book Antiqua" w:cs="Book Antiqua" w:hint="eastAsia"/>
        </w:rPr>
        <w:t xml:space="preserve"> </w:t>
      </w:r>
      <w:r w:rsidRPr="00272832">
        <w:rPr>
          <w:rFonts w:ascii="Book Antiqua" w:eastAsia="楷体" w:hAnsi="Book Antiqua" w:cs="Book Antiqua"/>
          <w:lang w:eastAsia="en-US"/>
        </w:rPr>
        <w:t>×</w:t>
      </w:r>
      <w:r w:rsidR="00F3542A">
        <w:rPr>
          <w:rFonts w:ascii="Book Antiqua" w:eastAsia="楷体" w:hAnsi="Book Antiqua" w:cs="Book Antiqua" w:hint="eastAsia"/>
        </w:rPr>
        <w:t xml:space="preserve"> </w:t>
      </w:r>
      <w:r w:rsidRPr="00272832">
        <w:rPr>
          <w:rFonts w:ascii="Book Antiqua" w:eastAsia="楷体" w:hAnsi="Book Antiqua" w:cs="Book Antiqua"/>
          <w:lang w:eastAsia="en-US"/>
        </w:rPr>
        <w:t>TBST) at ambient temperature for 2 h and then at 4</w:t>
      </w:r>
      <w:r w:rsidR="00F3542A">
        <w:rPr>
          <w:rFonts w:ascii="Book Antiqua" w:eastAsia="楷体" w:hAnsi="Book Antiqua" w:cs="Book Antiqua" w:hint="eastAsia"/>
        </w:rPr>
        <w:t xml:space="preserve"> </w:t>
      </w:r>
      <w:r w:rsidRPr="00272832">
        <w:rPr>
          <w:rFonts w:ascii="Book Antiqua" w:eastAsia="楷体" w:hAnsi="Book Antiqua" w:cs="Book Antiqua"/>
          <w:lang w:eastAsia="en-US"/>
        </w:rPr>
        <w:t>°C overnight. The next day, the membrane was incubated with the primary antibodies at 37</w:t>
      </w:r>
      <w:r w:rsidR="00F3542A">
        <w:rPr>
          <w:rFonts w:ascii="Book Antiqua" w:eastAsia="楷体" w:hAnsi="Book Antiqua" w:cs="Book Antiqua" w:hint="eastAsia"/>
        </w:rPr>
        <w:t xml:space="preserve"> </w:t>
      </w:r>
      <w:r w:rsidRPr="00272832">
        <w:rPr>
          <w:rFonts w:ascii="Book Antiqua" w:eastAsia="楷体" w:hAnsi="Book Antiqua" w:cs="Book Antiqua"/>
          <w:lang w:eastAsia="en-US"/>
        </w:rPr>
        <w:t>°C for 60 min and then with the secondary antibodies at 4</w:t>
      </w:r>
      <w:r w:rsidR="00F3542A">
        <w:rPr>
          <w:rFonts w:ascii="Book Antiqua" w:eastAsia="楷体" w:hAnsi="Book Antiqua" w:cs="Book Antiqua" w:hint="eastAsia"/>
        </w:rPr>
        <w:t xml:space="preserve"> </w:t>
      </w:r>
      <w:r w:rsidRPr="00272832">
        <w:rPr>
          <w:rFonts w:ascii="Book Antiqua" w:eastAsia="楷体" w:hAnsi="Book Antiqua" w:cs="Book Antiqua"/>
          <w:lang w:eastAsia="en-US"/>
        </w:rPr>
        <w:t xml:space="preserve">°C overnight. The primary antibodies were as follows: </w:t>
      </w:r>
      <w:r w:rsidR="00F3542A">
        <w:rPr>
          <w:rFonts w:ascii="Book Antiqua" w:eastAsia="楷体" w:hAnsi="Book Antiqua" w:cs="Book Antiqua" w:hint="eastAsia"/>
        </w:rPr>
        <w:t>A</w:t>
      </w:r>
      <w:r w:rsidRPr="00272832">
        <w:rPr>
          <w:rFonts w:ascii="Book Antiqua" w:eastAsia="楷体" w:hAnsi="Book Antiqua" w:cs="Book Antiqua"/>
          <w:lang w:eastAsia="en-US"/>
        </w:rPr>
        <w:t xml:space="preserve">nti-PD-1 (PD-1; </w:t>
      </w:r>
      <w:r w:rsidRPr="00272832">
        <w:rPr>
          <w:rFonts w:ascii="Book Antiqua" w:eastAsia="楷体" w:hAnsi="Book Antiqua" w:cs="Book Antiqua"/>
          <w:lang w:eastAsia="en-US"/>
        </w:rPr>
        <w:lastRenderedPageBreak/>
        <w:t xml:space="preserve">Cat No. ab214421; dilution, 1:1000; monoclonal antibody; </w:t>
      </w:r>
      <w:proofErr w:type="spellStart"/>
      <w:r w:rsidRPr="00272832">
        <w:rPr>
          <w:rFonts w:ascii="Book Antiqua" w:eastAsia="楷体" w:hAnsi="Book Antiqua" w:cs="Book Antiqua"/>
          <w:lang w:eastAsia="en-US"/>
        </w:rPr>
        <w:t>Abcam</w:t>
      </w:r>
      <w:proofErr w:type="spellEnd"/>
      <w:r w:rsidRPr="00272832">
        <w:rPr>
          <w:rFonts w:ascii="Book Antiqua" w:eastAsia="楷体" w:hAnsi="Book Antiqua" w:cs="Book Antiqua"/>
          <w:lang w:eastAsia="en-US"/>
        </w:rPr>
        <w:t xml:space="preserve">); anti-PD-L1 (PD-L1; Cat No. ab238697; dilution, 1 </w:t>
      </w:r>
      <w:proofErr w:type="spellStart"/>
      <w:r w:rsidRPr="00272832">
        <w:rPr>
          <w:rFonts w:ascii="Book Antiqua" w:eastAsia="楷体" w:hAnsi="Book Antiqua" w:cs="Book Antiqua"/>
          <w:lang w:eastAsia="en-US"/>
        </w:rPr>
        <w:t>μg</w:t>
      </w:r>
      <w:proofErr w:type="spellEnd"/>
      <w:r w:rsidRPr="00272832">
        <w:rPr>
          <w:rFonts w:ascii="Book Antiqua" w:eastAsia="楷体" w:hAnsi="Book Antiqua" w:cs="Book Antiqua"/>
          <w:lang w:eastAsia="en-US"/>
        </w:rPr>
        <w:t>/m</w:t>
      </w:r>
      <w:r w:rsidR="00F3542A">
        <w:rPr>
          <w:rFonts w:ascii="Book Antiqua" w:eastAsia="楷体" w:hAnsi="Book Antiqua" w:cs="Book Antiqua" w:hint="eastAsia"/>
        </w:rPr>
        <w:t>L</w:t>
      </w:r>
      <w:r w:rsidRPr="00272832">
        <w:rPr>
          <w:rFonts w:ascii="Book Antiqua" w:eastAsia="楷体" w:hAnsi="Book Antiqua" w:cs="Book Antiqua"/>
          <w:lang w:eastAsia="en-US"/>
        </w:rPr>
        <w:t xml:space="preserve">; monoclonal antibody; </w:t>
      </w:r>
      <w:proofErr w:type="spellStart"/>
      <w:r w:rsidRPr="00272832">
        <w:rPr>
          <w:rFonts w:ascii="Book Antiqua" w:eastAsia="楷体" w:hAnsi="Book Antiqua" w:cs="Book Antiqua"/>
          <w:lang w:eastAsia="en-US"/>
        </w:rPr>
        <w:t>Abcam</w:t>
      </w:r>
      <w:proofErr w:type="spellEnd"/>
      <w:r w:rsidRPr="00272832">
        <w:rPr>
          <w:rFonts w:ascii="Book Antiqua" w:eastAsia="楷体" w:hAnsi="Book Antiqua" w:cs="Book Antiqua"/>
          <w:lang w:eastAsia="en-US"/>
        </w:rPr>
        <w:t xml:space="preserve">); anti-CD4 (CD4; Cat No. MA1-146; dilution, 1:1000; monoclonal antibody; Invitrogen Antibodies); anti-CD8 (CD8; Cat No. ab209775; dilution, 1:1000; monoclonal antibody; </w:t>
      </w:r>
      <w:proofErr w:type="spellStart"/>
      <w:r w:rsidRPr="00272832">
        <w:rPr>
          <w:rFonts w:ascii="Book Antiqua" w:eastAsia="楷体" w:hAnsi="Book Antiqua" w:cs="Book Antiqua"/>
          <w:lang w:eastAsia="en-US"/>
        </w:rPr>
        <w:t>Abcam</w:t>
      </w:r>
      <w:proofErr w:type="spellEnd"/>
      <w:r w:rsidRPr="00272832">
        <w:rPr>
          <w:rFonts w:ascii="Book Antiqua" w:eastAsia="楷体" w:hAnsi="Book Antiqua" w:cs="Book Antiqua"/>
          <w:lang w:eastAsia="en-US"/>
        </w:rPr>
        <w:t xml:space="preserve">); anti-HIF-1α (HIF-1α; Cat No. ab1; dilution, 5 </w:t>
      </w:r>
      <w:proofErr w:type="spellStart"/>
      <w:r w:rsidRPr="00272832">
        <w:rPr>
          <w:rFonts w:ascii="Book Antiqua" w:eastAsia="楷体" w:hAnsi="Book Antiqua" w:cs="Book Antiqua"/>
          <w:lang w:eastAsia="en-US"/>
        </w:rPr>
        <w:t>μg</w:t>
      </w:r>
      <w:proofErr w:type="spellEnd"/>
      <w:r w:rsidRPr="00272832">
        <w:rPr>
          <w:rFonts w:ascii="Book Antiqua" w:eastAsia="楷体" w:hAnsi="Book Antiqua" w:cs="Book Antiqua"/>
          <w:lang w:eastAsia="en-US"/>
        </w:rPr>
        <w:t>/m</w:t>
      </w:r>
      <w:r w:rsidR="00F3542A">
        <w:rPr>
          <w:rFonts w:ascii="Book Antiqua" w:eastAsia="楷体" w:hAnsi="Book Antiqua" w:cs="Book Antiqua" w:hint="eastAsia"/>
        </w:rPr>
        <w:t>L</w:t>
      </w:r>
      <w:r w:rsidRPr="00272832">
        <w:rPr>
          <w:rFonts w:ascii="Book Antiqua" w:eastAsia="楷体" w:hAnsi="Book Antiqua" w:cs="Book Antiqua"/>
          <w:lang w:eastAsia="en-US"/>
        </w:rPr>
        <w:t xml:space="preserve">; monoclonal antibody; </w:t>
      </w:r>
      <w:proofErr w:type="spellStart"/>
      <w:r w:rsidRPr="00272832">
        <w:rPr>
          <w:rFonts w:ascii="Book Antiqua" w:eastAsia="楷体" w:hAnsi="Book Antiqua" w:cs="Book Antiqua"/>
          <w:lang w:eastAsia="en-US"/>
        </w:rPr>
        <w:t>Abcam</w:t>
      </w:r>
      <w:proofErr w:type="spellEnd"/>
      <w:r w:rsidRPr="00272832">
        <w:rPr>
          <w:rFonts w:ascii="Book Antiqua" w:eastAsia="楷体" w:hAnsi="Book Antiqua" w:cs="Book Antiqua"/>
          <w:lang w:eastAsia="en-US"/>
        </w:rPr>
        <w:t xml:space="preserve">); and anti-p53 (p53; Cat No. ab26; dilution, 2 </w:t>
      </w:r>
      <w:proofErr w:type="spellStart"/>
      <w:r w:rsidRPr="00272832">
        <w:rPr>
          <w:rFonts w:ascii="Book Antiqua" w:eastAsia="楷体" w:hAnsi="Book Antiqua" w:cs="Book Antiqua"/>
          <w:lang w:eastAsia="en-US"/>
        </w:rPr>
        <w:t>μg</w:t>
      </w:r>
      <w:proofErr w:type="spellEnd"/>
      <w:r w:rsidRPr="00272832">
        <w:rPr>
          <w:rFonts w:ascii="Book Antiqua" w:eastAsia="楷体" w:hAnsi="Book Antiqua" w:cs="Book Antiqua"/>
          <w:lang w:eastAsia="en-US"/>
        </w:rPr>
        <w:t>/m</w:t>
      </w:r>
      <w:r w:rsidR="00F3542A">
        <w:rPr>
          <w:rFonts w:ascii="Book Antiqua" w:eastAsia="楷体" w:hAnsi="Book Antiqua" w:cs="Book Antiqua" w:hint="eastAsia"/>
        </w:rPr>
        <w:t>L</w:t>
      </w:r>
      <w:r w:rsidRPr="00272832">
        <w:rPr>
          <w:rFonts w:ascii="Book Antiqua" w:eastAsia="楷体" w:hAnsi="Book Antiqua" w:cs="Book Antiqua"/>
          <w:lang w:eastAsia="en-US"/>
        </w:rPr>
        <w:t xml:space="preserve">; monoclonal antibody; </w:t>
      </w:r>
      <w:proofErr w:type="spellStart"/>
      <w:r w:rsidRPr="00272832">
        <w:rPr>
          <w:rFonts w:ascii="Book Antiqua" w:eastAsia="楷体" w:hAnsi="Book Antiqua" w:cs="Book Antiqua"/>
          <w:lang w:eastAsia="en-US"/>
        </w:rPr>
        <w:t>Abcam</w:t>
      </w:r>
      <w:proofErr w:type="spellEnd"/>
      <w:r w:rsidRPr="00272832">
        <w:rPr>
          <w:rFonts w:ascii="Book Antiqua" w:eastAsia="楷体" w:hAnsi="Book Antiqua" w:cs="Book Antiqua"/>
          <w:lang w:eastAsia="en-US"/>
        </w:rPr>
        <w:t xml:space="preserve">). An anti-actin antibody (Cat No. 60008–1-Ig; dilution, 1:5000; monoclonal antibody; </w:t>
      </w:r>
      <w:proofErr w:type="spellStart"/>
      <w:r w:rsidRPr="00272832">
        <w:rPr>
          <w:rFonts w:ascii="Book Antiqua" w:eastAsia="楷体" w:hAnsi="Book Antiqua" w:cs="Book Antiqua"/>
          <w:lang w:eastAsia="en-US"/>
        </w:rPr>
        <w:t>Proteintech</w:t>
      </w:r>
      <w:proofErr w:type="spellEnd"/>
      <w:r w:rsidRPr="00272832">
        <w:rPr>
          <w:rFonts w:ascii="Book Antiqua" w:eastAsia="楷体" w:hAnsi="Book Antiqua" w:cs="Book Antiqua"/>
          <w:lang w:eastAsia="en-US"/>
        </w:rPr>
        <w:t xml:space="preserve"> Group, Inc.) was used as the protein-loading control. A horseradish peroxidase-conjugated polyclonal secondary antibody (dilution, 1:5000; </w:t>
      </w:r>
      <w:proofErr w:type="spellStart"/>
      <w:r w:rsidRPr="00272832">
        <w:rPr>
          <w:rFonts w:ascii="Book Antiqua" w:eastAsia="楷体" w:hAnsi="Book Antiqua" w:cs="Book Antiqua"/>
          <w:lang w:eastAsia="en-US"/>
        </w:rPr>
        <w:t>Proteintech</w:t>
      </w:r>
      <w:proofErr w:type="spellEnd"/>
      <w:r w:rsidRPr="00272832">
        <w:rPr>
          <w:rFonts w:ascii="Book Antiqua" w:eastAsia="楷体" w:hAnsi="Book Antiqua" w:cs="Book Antiqua"/>
          <w:lang w:eastAsia="en-US"/>
        </w:rPr>
        <w:t xml:space="preserve"> Group, Inc.) was used for detection. </w:t>
      </w:r>
      <w:proofErr w:type="spellStart"/>
      <w:r w:rsidRPr="00272832">
        <w:rPr>
          <w:rFonts w:ascii="Book Antiqua" w:eastAsia="楷体" w:hAnsi="Book Antiqua" w:cs="Book Antiqua"/>
          <w:lang w:eastAsia="en-US"/>
        </w:rPr>
        <w:t>SuperECL</w:t>
      </w:r>
      <w:proofErr w:type="spellEnd"/>
      <w:r w:rsidRPr="00272832">
        <w:rPr>
          <w:rFonts w:ascii="Book Antiqua" w:eastAsia="楷体" w:hAnsi="Book Antiqua" w:cs="Book Antiqua"/>
          <w:lang w:eastAsia="en-US"/>
        </w:rPr>
        <w:t xml:space="preserve"> Plus detection reagent (Thermo Fisher Scientific, Inc.) was used as an enhanced </w:t>
      </w:r>
      <w:proofErr w:type="spellStart"/>
      <w:r w:rsidRPr="00272832">
        <w:rPr>
          <w:rFonts w:ascii="Book Antiqua" w:eastAsia="楷体" w:hAnsi="Book Antiqua" w:cs="Book Antiqua"/>
          <w:lang w:eastAsia="en-US"/>
        </w:rPr>
        <w:t>chemiluminescent</w:t>
      </w:r>
      <w:proofErr w:type="spellEnd"/>
      <w:r w:rsidRPr="00272832">
        <w:rPr>
          <w:rFonts w:ascii="Book Antiqua" w:eastAsia="楷体" w:hAnsi="Book Antiqua" w:cs="Book Antiqua"/>
          <w:lang w:eastAsia="en-US"/>
        </w:rPr>
        <w:t xml:space="preserve"> substrate to enable visualization of the protein bands. The protein signals could be visualized for 3 min and were exposed to Kodak </w:t>
      </w:r>
      <w:proofErr w:type="spellStart"/>
      <w:r w:rsidRPr="00272832">
        <w:rPr>
          <w:rFonts w:ascii="Book Antiqua" w:eastAsia="楷体" w:hAnsi="Book Antiqua" w:cs="Book Antiqua"/>
          <w:lang w:eastAsia="en-US"/>
        </w:rPr>
        <w:t>Biomax</w:t>
      </w:r>
      <w:proofErr w:type="spellEnd"/>
      <w:r w:rsidRPr="00272832">
        <w:rPr>
          <w:rFonts w:ascii="Book Antiqua" w:eastAsia="楷体" w:hAnsi="Book Antiqua" w:cs="Book Antiqua"/>
          <w:lang w:eastAsia="en-US"/>
        </w:rPr>
        <w:t xml:space="preserve"> XAR film (Kodak). </w:t>
      </w:r>
      <w:proofErr w:type="spellStart"/>
      <w:r w:rsidRPr="00272832">
        <w:rPr>
          <w:rFonts w:ascii="Book Antiqua" w:eastAsia="楷体" w:hAnsi="Book Antiqua" w:cs="Book Antiqua"/>
          <w:lang w:eastAsia="en-US"/>
        </w:rPr>
        <w:t>ImageJ</w:t>
      </w:r>
      <w:proofErr w:type="spellEnd"/>
      <w:r w:rsidRPr="00272832">
        <w:rPr>
          <w:rFonts w:ascii="Book Antiqua" w:eastAsia="楷体" w:hAnsi="Book Antiqua" w:cs="Book Antiqua"/>
          <w:lang w:eastAsia="en-US"/>
        </w:rPr>
        <w:t xml:space="preserve"> version 1.80 software (National Institutes of Health) was used to scan and quantify the intensity of each protein band.</w:t>
      </w:r>
      <w:bookmarkEnd w:id="12"/>
    </w:p>
    <w:p w14:paraId="39E086F7" w14:textId="77777777" w:rsidR="00F3542A" w:rsidRPr="00272832" w:rsidRDefault="00F3542A" w:rsidP="00272832">
      <w:pPr>
        <w:pStyle w:val="a5"/>
        <w:spacing w:before="0" w:beforeAutospacing="0" w:after="0" w:afterAutospacing="0" w:line="360" w:lineRule="auto"/>
        <w:jc w:val="both"/>
        <w:rPr>
          <w:rFonts w:ascii="Book Antiqua" w:eastAsia="楷体" w:hAnsi="Book Antiqua" w:cs="Book Antiqua"/>
        </w:rPr>
      </w:pPr>
    </w:p>
    <w:p w14:paraId="4439B554" w14:textId="77777777"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b/>
          <w:bCs/>
          <w:i/>
          <w:iCs/>
          <w:color w:val="000000"/>
        </w:rPr>
        <w:t>Quantitative reverse-transcription polymerase chain reaction</w:t>
      </w:r>
    </w:p>
    <w:p w14:paraId="289CFA0B" w14:textId="16A6A6D0" w:rsidR="00C841D1" w:rsidRPr="00272832" w:rsidRDefault="00C841D1" w:rsidP="00272832">
      <w:pPr>
        <w:spacing w:line="360" w:lineRule="auto"/>
        <w:jc w:val="both"/>
        <w:rPr>
          <w:rFonts w:ascii="Book Antiqua" w:eastAsia="楷体" w:hAnsi="Book Antiqua" w:cs="Book Antiqua"/>
        </w:rPr>
      </w:pPr>
      <w:r w:rsidRPr="00272832">
        <w:rPr>
          <w:rFonts w:ascii="Book Antiqua" w:eastAsia="楷体" w:hAnsi="Book Antiqua" w:cs="Book Antiqua"/>
        </w:rPr>
        <w:t>Total RNA was extracted from SMMC</w:t>
      </w:r>
      <w:r w:rsidR="007E02D6" w:rsidRPr="00272832">
        <w:rPr>
          <w:rFonts w:ascii="Book Antiqua" w:eastAsia="楷体" w:hAnsi="Book Antiqua" w:cs="Book Antiqua"/>
        </w:rPr>
        <w:t>-</w:t>
      </w:r>
      <w:r w:rsidRPr="00272832">
        <w:rPr>
          <w:rFonts w:ascii="Book Antiqua" w:eastAsia="楷体" w:hAnsi="Book Antiqua" w:cs="Book Antiqua"/>
        </w:rPr>
        <w:t xml:space="preserve">7721 cells using </w:t>
      </w:r>
      <w:proofErr w:type="spellStart"/>
      <w:r w:rsidRPr="00272832">
        <w:rPr>
          <w:rFonts w:ascii="Book Antiqua" w:eastAsia="楷体" w:hAnsi="Book Antiqua" w:cs="Book Antiqua"/>
        </w:rPr>
        <w:t>TRIzol</w:t>
      </w:r>
      <w:proofErr w:type="spellEnd"/>
      <w:r w:rsidRPr="00272832">
        <w:rPr>
          <w:rFonts w:ascii="Book Antiqua" w:eastAsia="楷体" w:hAnsi="Book Antiqua" w:cs="Book Antiqua"/>
        </w:rPr>
        <w:t xml:space="preserve"> reagent (Takara) according to the manufacturer’s instructions. Reverse transcription was then performed using </w:t>
      </w:r>
      <w:proofErr w:type="spellStart"/>
      <w:r w:rsidRPr="00272832">
        <w:rPr>
          <w:rFonts w:ascii="Book Antiqua" w:eastAsia="楷体" w:hAnsi="Book Antiqua" w:cs="Book Antiqua"/>
        </w:rPr>
        <w:t>cDNA</w:t>
      </w:r>
      <w:proofErr w:type="spellEnd"/>
      <w:r w:rsidRPr="00272832">
        <w:rPr>
          <w:rFonts w:ascii="Book Antiqua" w:eastAsia="楷体" w:hAnsi="Book Antiqua" w:cs="Book Antiqua"/>
        </w:rPr>
        <w:t xml:space="preserve"> reverse transcriptase. The </w:t>
      </w:r>
      <w:r w:rsidR="00A62CDE" w:rsidRPr="00272832">
        <w:rPr>
          <w:rFonts w:ascii="Book Antiqua" w:eastAsia="楷体" w:hAnsi="Book Antiqua" w:cs="Book Antiqua"/>
          <w:lang w:eastAsia="zh-CN"/>
        </w:rPr>
        <w:t xml:space="preserve">polymerase chain reaction (PCR) </w:t>
      </w:r>
      <w:proofErr w:type="gramStart"/>
      <w:r w:rsidR="00A62CDE" w:rsidRPr="00272832">
        <w:rPr>
          <w:rFonts w:ascii="Book Antiqua" w:eastAsia="楷体" w:hAnsi="Book Antiqua" w:cs="Book Antiqua"/>
          <w:lang w:eastAsia="zh-CN"/>
        </w:rPr>
        <w:t>a</w:t>
      </w:r>
      <w:r w:rsidRPr="00272832">
        <w:rPr>
          <w:rFonts w:ascii="Book Antiqua" w:eastAsia="楷体" w:hAnsi="Book Antiqua" w:cs="Book Antiqua"/>
        </w:rPr>
        <w:t xml:space="preserve"> conditions</w:t>
      </w:r>
      <w:proofErr w:type="gramEnd"/>
      <w:r w:rsidRPr="00272832">
        <w:rPr>
          <w:rFonts w:ascii="Book Antiqua" w:eastAsia="楷体" w:hAnsi="Book Antiqua" w:cs="Book Antiqua"/>
        </w:rPr>
        <w:t xml:space="preserve"> were as follows: 95</w:t>
      </w:r>
      <w:r w:rsidR="00F3542A">
        <w:rPr>
          <w:rFonts w:ascii="Book Antiqua" w:eastAsia="楷体" w:hAnsi="Book Antiqua" w:cs="Book Antiqua" w:hint="eastAsia"/>
          <w:lang w:eastAsia="zh-CN"/>
        </w:rPr>
        <w:t xml:space="preserve"> </w:t>
      </w:r>
      <w:r w:rsidR="00F3542A" w:rsidRPr="00272832">
        <w:rPr>
          <w:rFonts w:ascii="Book Antiqua" w:eastAsia="楷体" w:hAnsi="Book Antiqua" w:cs="Book Antiqua"/>
        </w:rPr>
        <w:t>°C</w:t>
      </w:r>
      <w:r w:rsidRPr="00272832">
        <w:rPr>
          <w:rFonts w:ascii="Book Antiqua" w:eastAsia="楷体" w:hAnsi="Book Antiqua" w:cs="Book Antiqua"/>
        </w:rPr>
        <w:t xml:space="preserve"> for 10 min, followed by 40 cycles of 95</w:t>
      </w:r>
      <w:r w:rsidR="00F3542A">
        <w:rPr>
          <w:rFonts w:ascii="Book Antiqua" w:eastAsia="楷体" w:hAnsi="Book Antiqua" w:cs="Book Antiqua" w:hint="eastAsia"/>
          <w:lang w:eastAsia="zh-CN"/>
        </w:rPr>
        <w:t xml:space="preserve"> </w:t>
      </w:r>
      <w:r w:rsidR="00F3542A" w:rsidRPr="00272832">
        <w:rPr>
          <w:rFonts w:ascii="Book Antiqua" w:eastAsia="楷体" w:hAnsi="Book Antiqua" w:cs="Book Antiqua"/>
        </w:rPr>
        <w:t>°C</w:t>
      </w:r>
      <w:r w:rsidRPr="00272832">
        <w:rPr>
          <w:rFonts w:ascii="Book Antiqua" w:eastAsia="楷体" w:hAnsi="Book Antiqua" w:cs="Book Antiqua"/>
        </w:rPr>
        <w:t xml:space="preserve"> for 15 s and 60</w:t>
      </w:r>
      <w:r w:rsidR="00F3542A">
        <w:rPr>
          <w:rFonts w:ascii="Book Antiqua" w:eastAsia="楷体" w:hAnsi="Book Antiqua" w:cs="Book Antiqua" w:hint="eastAsia"/>
          <w:lang w:eastAsia="zh-CN"/>
        </w:rPr>
        <w:t xml:space="preserve"> </w:t>
      </w:r>
      <w:r w:rsidR="00F3542A" w:rsidRPr="00272832">
        <w:rPr>
          <w:rFonts w:ascii="Book Antiqua" w:eastAsia="楷体" w:hAnsi="Book Antiqua" w:cs="Book Antiqua"/>
        </w:rPr>
        <w:t>°C</w:t>
      </w:r>
      <w:r w:rsidRPr="00272832">
        <w:rPr>
          <w:rFonts w:ascii="Book Antiqua" w:eastAsia="楷体" w:hAnsi="Book Antiqua" w:cs="Book Antiqua"/>
        </w:rPr>
        <w:t xml:space="preserve"> for 30 s. The following primer sequences were used for PCR: </w:t>
      </w:r>
      <w:r w:rsidR="002A7118">
        <w:rPr>
          <w:rFonts w:ascii="Book Antiqua" w:eastAsia="楷体" w:hAnsi="Book Antiqua" w:cs="Book Antiqua" w:hint="eastAsia"/>
          <w:lang w:eastAsia="zh-CN"/>
        </w:rPr>
        <w:t>A</w:t>
      </w:r>
      <w:r w:rsidRPr="00272832">
        <w:rPr>
          <w:rFonts w:ascii="Book Antiqua" w:eastAsia="楷体" w:hAnsi="Book Antiqua" w:cs="Book Antiqua"/>
        </w:rPr>
        <w:t>ctin, ACATCCGTAAAGACCTCTATGCC (forward) and TACTCCTGCTTGCTGATCCAC (reverse); p53, CCCCTGTCATCTTTTGTCCCT (forward) and AGCTGGCAGAATAGCTTATTGAG (reverse); HIF-1α, TCCAGCAGACCCAGTTACAGA (forward) and GCCACTGTATGCTGATGCCTT (reverse); PD-1, GCACCCCAAGGCAAAAATCG (forward) and CAATACAGGGATACCCACTAGGG (reverse); and PD-L1, AAAGACGAGCATAGCCGAAC (forward) and GCCACACCAATCCAACACC (reverse).</w:t>
      </w:r>
    </w:p>
    <w:p w14:paraId="72B9ECC7" w14:textId="77777777" w:rsidR="00A77B3E" w:rsidRPr="00F3542A" w:rsidRDefault="003D772F" w:rsidP="00272832">
      <w:pPr>
        <w:spacing w:line="360" w:lineRule="auto"/>
        <w:jc w:val="both"/>
        <w:rPr>
          <w:rFonts w:ascii="Book Antiqua" w:hAnsi="Book Antiqua"/>
          <w:b/>
        </w:rPr>
      </w:pPr>
      <w:r w:rsidRPr="00F3542A">
        <w:rPr>
          <w:rFonts w:ascii="Book Antiqua" w:eastAsia="Book Antiqua" w:hAnsi="Book Antiqua" w:cs="Book Antiqua"/>
          <w:b/>
          <w:i/>
          <w:iCs/>
          <w:color w:val="000000"/>
        </w:rPr>
        <w:lastRenderedPageBreak/>
        <w:t>Immunofluorescence assay</w:t>
      </w:r>
    </w:p>
    <w:p w14:paraId="3D04E175" w14:textId="30675B79" w:rsidR="005700BA" w:rsidRDefault="005700BA" w:rsidP="00272832">
      <w:pPr>
        <w:pStyle w:val="a6"/>
        <w:spacing w:after="0" w:line="360" w:lineRule="auto"/>
        <w:ind w:firstLineChars="0" w:firstLine="0"/>
        <w:rPr>
          <w:rFonts w:ascii="Book Antiqua" w:eastAsia="楷体" w:hAnsi="Book Antiqua" w:cs="Book Antiqua"/>
          <w:kern w:val="0"/>
          <w:sz w:val="24"/>
        </w:rPr>
      </w:pPr>
      <w:r w:rsidRPr="00272832">
        <w:rPr>
          <w:rFonts w:ascii="Book Antiqua" w:eastAsia="楷体" w:hAnsi="Book Antiqua" w:cs="Book Antiqua"/>
          <w:kern w:val="0"/>
          <w:sz w:val="24"/>
          <w:lang w:eastAsia="en-US"/>
        </w:rPr>
        <w:t xml:space="preserve">The tumour tissues were embedded into paraffin blocks using standard techniques, and the blocks were then sectioned into 4-μm slices. After the sections had been </w:t>
      </w:r>
      <w:proofErr w:type="spellStart"/>
      <w:r w:rsidRPr="00272832">
        <w:rPr>
          <w:rFonts w:ascii="Book Antiqua" w:eastAsia="楷体" w:hAnsi="Book Antiqua" w:cs="Book Antiqua"/>
          <w:kern w:val="0"/>
          <w:sz w:val="24"/>
          <w:lang w:eastAsia="en-US"/>
        </w:rPr>
        <w:t>deparaffinized</w:t>
      </w:r>
      <w:proofErr w:type="spellEnd"/>
      <w:r w:rsidRPr="00272832">
        <w:rPr>
          <w:rFonts w:ascii="Book Antiqua" w:eastAsia="楷体" w:hAnsi="Book Antiqua" w:cs="Book Antiqua"/>
          <w:kern w:val="0"/>
          <w:sz w:val="24"/>
          <w:lang w:eastAsia="en-US"/>
        </w:rPr>
        <w:t xml:space="preserve"> in water, they were subjected to heat-induced antigen retrieval in 0.01</w:t>
      </w:r>
      <w:r w:rsidR="00F3542A">
        <w:rPr>
          <w:rFonts w:ascii="Book Antiqua" w:eastAsia="楷体" w:hAnsi="Book Antiqua" w:cs="Book Antiqua" w:hint="eastAsia"/>
          <w:kern w:val="0"/>
          <w:sz w:val="24"/>
        </w:rPr>
        <w:t xml:space="preserve"> </w:t>
      </w:r>
      <w:r w:rsidRPr="00272832">
        <w:rPr>
          <w:rFonts w:ascii="Book Antiqua" w:eastAsia="楷体" w:hAnsi="Book Antiqua" w:cs="Book Antiqua"/>
          <w:kern w:val="0"/>
          <w:sz w:val="24"/>
          <w:lang w:eastAsia="en-US"/>
        </w:rPr>
        <w:t xml:space="preserve">M citrate buffer (pH 6.0). Then, once the sections had cooled to ambient temperature, they were washed 3 times with 0.01 M </w:t>
      </w:r>
      <w:proofErr w:type="gramStart"/>
      <w:r w:rsidR="00995273" w:rsidRPr="00995273">
        <w:rPr>
          <w:rFonts w:ascii="Book Antiqua" w:eastAsia="楷体" w:hAnsi="Book Antiqua" w:cs="Book Antiqua"/>
          <w:kern w:val="0"/>
          <w:sz w:val="24"/>
          <w:lang w:eastAsia="en-US"/>
        </w:rPr>
        <w:t>poly(</w:t>
      </w:r>
      <w:proofErr w:type="gramEnd"/>
      <w:r w:rsidR="00995273" w:rsidRPr="00995273">
        <w:rPr>
          <w:rFonts w:ascii="Book Antiqua" w:eastAsia="楷体" w:hAnsi="Book Antiqua" w:cs="Book Antiqua"/>
          <w:kern w:val="0"/>
          <w:sz w:val="24"/>
          <w:lang w:eastAsia="en-US"/>
        </w:rPr>
        <w:t>butylene succinate) (PBS)</w:t>
      </w:r>
      <w:r w:rsidRPr="00272832">
        <w:rPr>
          <w:rFonts w:ascii="Book Antiqua" w:eastAsia="楷体" w:hAnsi="Book Antiqua" w:cs="Book Antiqua"/>
          <w:kern w:val="0"/>
          <w:sz w:val="24"/>
          <w:lang w:eastAsia="en-US"/>
        </w:rPr>
        <w:t xml:space="preserve"> (pH 7.2–7.6) for 3 min each time. The sections were then placed in sodium </w:t>
      </w:r>
      <w:proofErr w:type="spellStart"/>
      <w:r w:rsidRPr="00272832">
        <w:rPr>
          <w:rFonts w:ascii="Book Antiqua" w:eastAsia="楷体" w:hAnsi="Book Antiqua" w:cs="Book Antiqua"/>
          <w:kern w:val="0"/>
          <w:sz w:val="24"/>
          <w:lang w:eastAsia="en-US"/>
        </w:rPr>
        <w:t>borohydride</w:t>
      </w:r>
      <w:proofErr w:type="spellEnd"/>
      <w:r w:rsidRPr="00272832">
        <w:rPr>
          <w:rFonts w:ascii="Book Antiqua" w:eastAsia="楷体" w:hAnsi="Book Antiqua" w:cs="Book Antiqua"/>
          <w:kern w:val="0"/>
          <w:sz w:val="24"/>
          <w:lang w:eastAsia="en-US"/>
        </w:rPr>
        <w:t xml:space="preserve"> solution for 30 min at ambient temperature and thereafter rinsed with water for 5 min. Next, the sections were soaked in Sudan Black B staining solution at ambient temperature for 5</w:t>
      </w:r>
      <w:r w:rsidR="00F3542A">
        <w:rPr>
          <w:rFonts w:ascii="Book Antiqua" w:eastAsia="楷体" w:hAnsi="Book Antiqua" w:cs="Book Antiqua" w:hint="eastAsia"/>
          <w:kern w:val="0"/>
          <w:sz w:val="24"/>
        </w:rPr>
        <w:t xml:space="preserve"> </w:t>
      </w:r>
      <w:r w:rsidRPr="00272832">
        <w:rPr>
          <w:rFonts w:ascii="Book Antiqua" w:eastAsia="楷体" w:hAnsi="Book Antiqua" w:cs="Book Antiqua"/>
          <w:kern w:val="0"/>
          <w:sz w:val="24"/>
          <w:lang w:eastAsia="en-US"/>
        </w:rPr>
        <w:t>min, followed by rinsing with water for 3 min. Next, the sections were blocked in 10% normal serum/5% BSA for 60 min and then incubated overnight with appropriately diluted primary antibodies (CD4, CD8) at 4</w:t>
      </w:r>
      <w:r w:rsidR="00F3542A">
        <w:rPr>
          <w:rFonts w:ascii="Book Antiqua" w:eastAsia="楷体" w:hAnsi="Book Antiqua" w:cs="Book Antiqua" w:hint="eastAsia"/>
          <w:kern w:val="0"/>
          <w:sz w:val="24"/>
        </w:rPr>
        <w:t xml:space="preserve"> </w:t>
      </w:r>
      <w:r w:rsidRPr="00272832">
        <w:rPr>
          <w:rFonts w:ascii="Book Antiqua" w:eastAsia="楷体" w:hAnsi="Book Antiqua" w:cs="Book Antiqua"/>
          <w:kern w:val="0"/>
          <w:sz w:val="24"/>
          <w:lang w:eastAsia="en-US"/>
        </w:rPr>
        <w:t xml:space="preserve">°C. On the next day, the sections were rinsed 3 times with PBS for 5 min each time and then incubated with the secondary antibody (50–100 </w:t>
      </w:r>
      <w:proofErr w:type="spellStart"/>
      <w:r w:rsidRPr="00272832">
        <w:rPr>
          <w:rFonts w:ascii="Book Antiqua" w:eastAsia="楷体" w:hAnsi="Book Antiqua" w:cs="Book Antiqua"/>
          <w:kern w:val="0"/>
          <w:sz w:val="24"/>
          <w:lang w:eastAsia="en-US"/>
        </w:rPr>
        <w:t>μ</w:t>
      </w:r>
      <w:r w:rsidR="00F3542A">
        <w:rPr>
          <w:rFonts w:ascii="Book Antiqua" w:eastAsia="楷体" w:hAnsi="Book Antiqua" w:cs="Book Antiqua" w:hint="eastAsia"/>
          <w:kern w:val="0"/>
          <w:sz w:val="24"/>
        </w:rPr>
        <w:t>L</w:t>
      </w:r>
      <w:proofErr w:type="spellEnd"/>
      <w:r w:rsidRPr="00272832">
        <w:rPr>
          <w:rFonts w:ascii="Book Antiqua" w:eastAsia="楷体" w:hAnsi="Book Antiqua" w:cs="Book Antiqua"/>
          <w:kern w:val="0"/>
          <w:sz w:val="24"/>
          <w:lang w:eastAsia="en-US"/>
        </w:rPr>
        <w:t xml:space="preserve"> of anti-rat, rat-</w:t>
      </w:r>
      <w:proofErr w:type="spellStart"/>
      <w:r w:rsidRPr="00272832">
        <w:rPr>
          <w:rFonts w:ascii="Book Antiqua" w:eastAsia="楷体" w:hAnsi="Book Antiqua" w:cs="Book Antiqua"/>
          <w:kern w:val="0"/>
          <w:sz w:val="24"/>
          <w:lang w:eastAsia="en-US"/>
        </w:rPr>
        <w:t>IgG</w:t>
      </w:r>
      <w:proofErr w:type="spellEnd"/>
      <w:r w:rsidRPr="00272832">
        <w:rPr>
          <w:rFonts w:ascii="Book Antiqua" w:eastAsia="楷体" w:hAnsi="Book Antiqua" w:cs="Book Antiqua"/>
          <w:kern w:val="0"/>
          <w:sz w:val="24"/>
          <w:lang w:eastAsia="en-US"/>
        </w:rPr>
        <w:t>-labelled fluorescent antibody) at 37</w:t>
      </w:r>
      <w:r w:rsidR="00F3542A">
        <w:rPr>
          <w:rFonts w:ascii="Book Antiqua" w:eastAsia="楷体" w:hAnsi="Book Antiqua" w:cs="Book Antiqua" w:hint="eastAsia"/>
          <w:kern w:val="0"/>
          <w:sz w:val="24"/>
        </w:rPr>
        <w:t xml:space="preserve"> </w:t>
      </w:r>
      <w:r w:rsidRPr="00272832">
        <w:rPr>
          <w:rFonts w:ascii="Book Antiqua" w:eastAsia="楷体" w:hAnsi="Book Antiqua" w:cs="Book Antiqua"/>
          <w:kern w:val="0"/>
          <w:sz w:val="24"/>
          <w:lang w:eastAsia="en-US"/>
        </w:rPr>
        <w:t xml:space="preserve">°C for 90 min. The sections were then rinsed 3 times with PBS for 5 min each. A working solution of </w:t>
      </w:r>
      <w:r w:rsidR="00F3542A" w:rsidRPr="00F3542A">
        <w:rPr>
          <w:rFonts w:ascii="Book Antiqua" w:eastAsia="楷体" w:hAnsi="Book Antiqua" w:cs="Book Antiqua"/>
          <w:kern w:val="0"/>
          <w:sz w:val="24"/>
          <w:lang w:eastAsia="en-US"/>
        </w:rPr>
        <w:t>4',6-diamidino-2-phenylindole</w:t>
      </w:r>
      <w:r w:rsidRPr="00272832">
        <w:rPr>
          <w:rFonts w:ascii="Book Antiqua" w:eastAsia="楷体" w:hAnsi="Book Antiqua" w:cs="Book Antiqua"/>
          <w:kern w:val="0"/>
          <w:sz w:val="24"/>
          <w:lang w:eastAsia="en-US"/>
        </w:rPr>
        <w:t xml:space="preserve"> was used to stain the cell nuclei at 37</w:t>
      </w:r>
      <w:r w:rsidR="00F3542A">
        <w:rPr>
          <w:rFonts w:ascii="Book Antiqua" w:eastAsia="楷体" w:hAnsi="Book Antiqua" w:cs="Book Antiqua" w:hint="eastAsia"/>
          <w:kern w:val="0"/>
          <w:sz w:val="24"/>
        </w:rPr>
        <w:t xml:space="preserve"> </w:t>
      </w:r>
      <w:r w:rsidRPr="00272832">
        <w:rPr>
          <w:rFonts w:ascii="Book Antiqua" w:eastAsia="楷体" w:hAnsi="Book Antiqua" w:cs="Book Antiqua"/>
          <w:kern w:val="0"/>
          <w:sz w:val="24"/>
          <w:lang w:eastAsia="en-US"/>
        </w:rPr>
        <w:t>°C for 10 min, and the sections were then rinsed 3</w:t>
      </w:r>
      <w:r w:rsidR="00F3542A">
        <w:rPr>
          <w:rFonts w:ascii="Book Antiqua" w:eastAsia="楷体" w:hAnsi="Book Antiqua" w:cs="Book Antiqua" w:hint="eastAsia"/>
          <w:kern w:val="0"/>
          <w:sz w:val="24"/>
        </w:rPr>
        <w:t xml:space="preserve"> </w:t>
      </w:r>
      <w:r w:rsidRPr="00272832">
        <w:rPr>
          <w:rFonts w:ascii="Book Antiqua" w:eastAsia="楷体" w:hAnsi="Book Antiqua" w:cs="Book Antiqua"/>
          <w:kern w:val="0"/>
          <w:sz w:val="24"/>
          <w:lang w:eastAsia="en-US"/>
        </w:rPr>
        <w:t>times with PBS for 5 min each. Finally, the sections were mounted in buffered glycerol and stored in the dark until subsequent observation under a confocal fluorescence microscope.</w:t>
      </w:r>
    </w:p>
    <w:p w14:paraId="56E942F6" w14:textId="77777777" w:rsidR="002702EC" w:rsidRPr="00272832" w:rsidRDefault="002702EC" w:rsidP="00272832">
      <w:pPr>
        <w:pStyle w:val="a6"/>
        <w:spacing w:after="0" w:line="360" w:lineRule="auto"/>
        <w:ind w:firstLineChars="0" w:firstLine="0"/>
        <w:rPr>
          <w:rFonts w:ascii="Book Antiqua" w:eastAsia="楷体" w:hAnsi="Book Antiqua" w:cs="Book Antiqua"/>
          <w:kern w:val="0"/>
          <w:sz w:val="24"/>
        </w:rPr>
      </w:pPr>
    </w:p>
    <w:p w14:paraId="3DAF0B4D" w14:textId="77777777" w:rsidR="00A77B3E" w:rsidRPr="002702EC" w:rsidRDefault="003D772F" w:rsidP="00272832">
      <w:pPr>
        <w:spacing w:line="360" w:lineRule="auto"/>
        <w:jc w:val="both"/>
        <w:rPr>
          <w:rFonts w:ascii="Book Antiqua" w:hAnsi="Book Antiqua"/>
          <w:b/>
        </w:rPr>
      </w:pPr>
      <w:r w:rsidRPr="002702EC">
        <w:rPr>
          <w:rFonts w:ascii="Book Antiqua" w:eastAsia="Book Antiqua" w:hAnsi="Book Antiqua" w:cs="Book Antiqua"/>
          <w:b/>
          <w:i/>
          <w:iCs/>
          <w:color w:val="000000"/>
        </w:rPr>
        <w:t>Statistical analysis</w:t>
      </w:r>
    </w:p>
    <w:p w14:paraId="593B3931" w14:textId="04AB2D6B" w:rsidR="005700BA" w:rsidRPr="00272832" w:rsidRDefault="005700BA" w:rsidP="00272832">
      <w:pPr>
        <w:spacing w:line="360" w:lineRule="auto"/>
        <w:jc w:val="both"/>
        <w:rPr>
          <w:rFonts w:ascii="Book Antiqua" w:eastAsia="楷体" w:hAnsi="Book Antiqua" w:cs="Book Antiqua"/>
        </w:rPr>
      </w:pPr>
      <w:r w:rsidRPr="00272832">
        <w:rPr>
          <w:rFonts w:ascii="Book Antiqua" w:eastAsia="楷体" w:hAnsi="Book Antiqua" w:cs="Book Antiqua"/>
        </w:rPr>
        <w:t>All experiments were performed at least 3 times, and the results are expressed as the mean ± standard error of the mean. Data were analy</w:t>
      </w:r>
      <w:r w:rsidR="00640374">
        <w:rPr>
          <w:rFonts w:ascii="Book Antiqua" w:eastAsia="楷体" w:hAnsi="Book Antiqua" w:cs="Book Antiqua" w:hint="eastAsia"/>
          <w:lang w:eastAsia="zh-CN"/>
        </w:rPr>
        <w:t>z</w:t>
      </w:r>
      <w:r w:rsidRPr="00272832">
        <w:rPr>
          <w:rFonts w:ascii="Book Antiqua" w:eastAsia="楷体" w:hAnsi="Book Antiqua" w:cs="Book Antiqua"/>
        </w:rPr>
        <w:t xml:space="preserve">ed for statistical significance using Student’s </w:t>
      </w:r>
      <w:r w:rsidRPr="002702EC">
        <w:rPr>
          <w:rFonts w:ascii="Book Antiqua" w:eastAsia="楷体" w:hAnsi="Book Antiqua" w:cs="Book Antiqua"/>
          <w:i/>
        </w:rPr>
        <w:t>t</w:t>
      </w:r>
      <w:r w:rsidRPr="00272832">
        <w:rPr>
          <w:rFonts w:ascii="Book Antiqua" w:eastAsia="楷体" w:hAnsi="Book Antiqua" w:cs="Book Antiqua"/>
        </w:rPr>
        <w:t xml:space="preserve">-test, with </w:t>
      </w:r>
      <w:r w:rsidRPr="00272832">
        <w:rPr>
          <w:rFonts w:ascii="Book Antiqua" w:eastAsia="楷体" w:hAnsi="Book Antiqua" w:cs="Book Antiqua"/>
          <w:i/>
          <w:iCs/>
        </w:rPr>
        <w:t>P</w:t>
      </w:r>
      <w:r w:rsidRPr="00272832">
        <w:rPr>
          <w:rFonts w:ascii="Book Antiqua" w:eastAsia="楷体" w:hAnsi="Book Antiqua" w:cs="Book Antiqua"/>
        </w:rPr>
        <w:t xml:space="preserve"> &lt; 0.05 considered statistically significant. SPSS 17.0 software (SPSS, Chicago, IL, U</w:t>
      </w:r>
      <w:r w:rsidR="002702EC">
        <w:rPr>
          <w:rFonts w:ascii="Book Antiqua" w:eastAsia="楷体" w:hAnsi="Book Antiqua" w:cs="Book Antiqua" w:hint="eastAsia"/>
          <w:lang w:eastAsia="zh-CN"/>
        </w:rPr>
        <w:t>nited States</w:t>
      </w:r>
      <w:r w:rsidRPr="00272832">
        <w:rPr>
          <w:rFonts w:ascii="Book Antiqua" w:eastAsia="楷体" w:hAnsi="Book Antiqua" w:cs="Book Antiqua"/>
        </w:rPr>
        <w:t>) was used for all statistical analyses.</w:t>
      </w:r>
    </w:p>
    <w:p w14:paraId="6FF53AFB" w14:textId="77777777" w:rsidR="00A77B3E" w:rsidRPr="00272832" w:rsidRDefault="00A77B3E" w:rsidP="00272832">
      <w:pPr>
        <w:spacing w:line="360" w:lineRule="auto"/>
        <w:jc w:val="both"/>
        <w:rPr>
          <w:rFonts w:ascii="Book Antiqua" w:hAnsi="Book Antiqua"/>
        </w:rPr>
      </w:pPr>
    </w:p>
    <w:p w14:paraId="2DE4B36F" w14:textId="77777777"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b/>
          <w:caps/>
          <w:color w:val="000000"/>
          <w:u w:val="single"/>
        </w:rPr>
        <w:t>RESULTS</w:t>
      </w:r>
    </w:p>
    <w:p w14:paraId="39C473BB" w14:textId="691F270D" w:rsidR="00A77B3E" w:rsidRPr="00640374" w:rsidRDefault="003D772F" w:rsidP="00272832">
      <w:pPr>
        <w:spacing w:line="360" w:lineRule="auto"/>
        <w:jc w:val="both"/>
        <w:rPr>
          <w:rFonts w:ascii="Book Antiqua" w:hAnsi="Book Antiqua"/>
          <w:b/>
          <w:i/>
        </w:rPr>
      </w:pPr>
      <w:r w:rsidRPr="00272832">
        <w:rPr>
          <w:rFonts w:ascii="Book Antiqua" w:eastAsia="Book Antiqua" w:hAnsi="Book Antiqua" w:cs="Book Antiqua"/>
          <w:b/>
          <w:bCs/>
          <w:i/>
          <w:iCs/>
          <w:color w:val="000000"/>
        </w:rPr>
        <w:t>Finger-</w:t>
      </w:r>
      <w:r w:rsidR="00A61282">
        <w:rPr>
          <w:rFonts w:ascii="Book Antiqua" w:hAnsi="Book Antiqua" w:cs="Book Antiqua" w:hint="eastAsia"/>
          <w:b/>
          <w:bCs/>
          <w:i/>
          <w:iCs/>
          <w:color w:val="000000"/>
          <w:lang w:eastAsia="zh-CN"/>
        </w:rPr>
        <w:t>p</w:t>
      </w:r>
      <w:r w:rsidRPr="00272832">
        <w:rPr>
          <w:rFonts w:ascii="Book Antiqua" w:eastAsia="Book Antiqua" w:hAnsi="Book Antiqua" w:cs="Book Antiqua"/>
          <w:b/>
          <w:bCs/>
          <w:i/>
          <w:iCs/>
          <w:color w:val="000000"/>
        </w:rPr>
        <w:t>rint of</w:t>
      </w:r>
      <w:r w:rsidRPr="00640374">
        <w:rPr>
          <w:rFonts w:ascii="Book Antiqua" w:eastAsia="Book Antiqua" w:hAnsi="Book Antiqua" w:cs="Book Antiqua"/>
          <w:b/>
          <w:bCs/>
          <w:i/>
          <w:iCs/>
          <w:color w:val="000000"/>
        </w:rPr>
        <w:t xml:space="preserve"> </w:t>
      </w:r>
      <w:r w:rsidR="00D46035" w:rsidRPr="00640374">
        <w:rPr>
          <w:rFonts w:ascii="Book Antiqua" w:eastAsia="楷体" w:hAnsi="Book Antiqua" w:cs="Book Antiqua"/>
          <w:b/>
          <w:i/>
        </w:rPr>
        <w:t>SYP</w:t>
      </w:r>
      <w:r w:rsidRPr="00640374">
        <w:rPr>
          <w:rFonts w:ascii="Book Antiqua" w:eastAsia="Book Antiqua" w:hAnsi="Book Antiqua" w:cs="Book Antiqua"/>
          <w:b/>
          <w:bCs/>
          <w:i/>
          <w:iCs/>
          <w:color w:val="000000"/>
        </w:rPr>
        <w:t>s</w:t>
      </w:r>
    </w:p>
    <w:p w14:paraId="307DEFFA" w14:textId="579017CD" w:rsidR="005700BA" w:rsidRDefault="005700BA" w:rsidP="00272832">
      <w:pPr>
        <w:spacing w:line="360" w:lineRule="auto"/>
        <w:jc w:val="both"/>
        <w:rPr>
          <w:rFonts w:ascii="Book Antiqua" w:eastAsia="楷体" w:hAnsi="Book Antiqua" w:cs="Book Antiqua"/>
          <w:lang w:eastAsia="zh-CN"/>
        </w:rPr>
      </w:pPr>
      <w:r w:rsidRPr="00272832">
        <w:rPr>
          <w:rFonts w:ascii="Book Antiqua" w:eastAsia="楷体" w:hAnsi="Book Antiqua" w:cs="Book Antiqua"/>
        </w:rPr>
        <w:lastRenderedPageBreak/>
        <w:t xml:space="preserve">To elucidate the mechanism of action of </w:t>
      </w:r>
      <w:r w:rsidR="00D46035" w:rsidRPr="00272832">
        <w:rPr>
          <w:rFonts w:ascii="Book Antiqua" w:eastAsia="楷体" w:hAnsi="Book Antiqua" w:cs="Book Antiqua"/>
        </w:rPr>
        <w:t>SYP</w:t>
      </w:r>
      <w:r w:rsidRPr="00272832">
        <w:rPr>
          <w:rFonts w:ascii="Book Antiqua" w:eastAsia="楷体" w:hAnsi="Book Antiqua" w:cs="Book Antiqua"/>
        </w:rPr>
        <w:t xml:space="preserve">s against HCC, the primary components of </w:t>
      </w:r>
      <w:r w:rsidR="00D46035" w:rsidRPr="00272832">
        <w:rPr>
          <w:rFonts w:ascii="Book Antiqua" w:eastAsia="楷体" w:hAnsi="Book Antiqua" w:cs="Book Antiqua"/>
        </w:rPr>
        <w:t>SYP</w:t>
      </w:r>
      <w:r w:rsidRPr="00272832">
        <w:rPr>
          <w:rFonts w:ascii="Book Antiqua" w:eastAsia="楷体" w:hAnsi="Book Antiqua" w:cs="Book Antiqua"/>
        </w:rPr>
        <w:t xml:space="preserve">s were </w:t>
      </w:r>
      <w:proofErr w:type="spellStart"/>
      <w:r w:rsidRPr="00272832">
        <w:rPr>
          <w:rFonts w:ascii="Book Antiqua" w:eastAsia="楷体" w:hAnsi="Book Antiqua" w:cs="Book Antiqua"/>
        </w:rPr>
        <w:t>analysed</w:t>
      </w:r>
      <w:proofErr w:type="spellEnd"/>
      <w:r w:rsidRPr="00272832">
        <w:rPr>
          <w:rFonts w:ascii="Book Antiqua" w:eastAsia="楷体" w:hAnsi="Book Antiqua" w:cs="Book Antiqua"/>
        </w:rPr>
        <w:t xml:space="preserve"> by high-resolution mass spectrometry. The compounds were identified by extracting ion flow diagrams and comparing their molecular formulae with information in the literature and databases. A total of 20 compounds were </w:t>
      </w:r>
      <w:proofErr w:type="spellStart"/>
      <w:r w:rsidRPr="00272832">
        <w:rPr>
          <w:rFonts w:ascii="Book Antiqua" w:eastAsia="楷体" w:hAnsi="Book Antiqua" w:cs="Book Antiqua"/>
        </w:rPr>
        <w:t>analysed</w:t>
      </w:r>
      <w:proofErr w:type="spellEnd"/>
      <w:r w:rsidRPr="00272832">
        <w:rPr>
          <w:rFonts w:ascii="Book Antiqua" w:eastAsia="楷体" w:hAnsi="Book Antiqua" w:cs="Book Antiqua"/>
        </w:rPr>
        <w:t xml:space="preserve"> as follows: </w:t>
      </w:r>
      <w:r w:rsidR="00640374">
        <w:rPr>
          <w:rFonts w:ascii="Book Antiqua" w:eastAsia="楷体" w:hAnsi="Book Antiqua" w:cs="Book Antiqua" w:hint="eastAsia"/>
          <w:lang w:eastAsia="zh-CN"/>
        </w:rPr>
        <w:t>A</w:t>
      </w:r>
      <w:r w:rsidRPr="00272832">
        <w:rPr>
          <w:rFonts w:ascii="Book Antiqua" w:eastAsia="楷体" w:hAnsi="Book Antiqua" w:cs="Book Antiqua"/>
        </w:rPr>
        <w:t xml:space="preserve">mygdalin, </w:t>
      </w:r>
      <w:proofErr w:type="spellStart"/>
      <w:r w:rsidRPr="00272832">
        <w:rPr>
          <w:rFonts w:ascii="Book Antiqua" w:eastAsia="楷体" w:hAnsi="Book Antiqua" w:cs="Book Antiqua"/>
        </w:rPr>
        <w:t>albiflorin</w:t>
      </w:r>
      <w:proofErr w:type="spellEnd"/>
      <w:r w:rsidRPr="00272832">
        <w:rPr>
          <w:rFonts w:ascii="Book Antiqua" w:eastAsia="楷体" w:hAnsi="Book Antiqua" w:cs="Book Antiqua"/>
        </w:rPr>
        <w:t xml:space="preserve">, </w:t>
      </w:r>
      <w:proofErr w:type="spellStart"/>
      <w:r w:rsidRPr="00272832">
        <w:rPr>
          <w:rFonts w:ascii="Book Antiqua" w:eastAsia="楷体" w:hAnsi="Book Antiqua" w:cs="Book Antiqua"/>
        </w:rPr>
        <w:t>paeoniflorin</w:t>
      </w:r>
      <w:proofErr w:type="spellEnd"/>
      <w:r w:rsidRPr="00272832">
        <w:rPr>
          <w:rFonts w:ascii="Book Antiqua" w:eastAsia="楷体" w:hAnsi="Book Antiqua" w:cs="Book Antiqua"/>
        </w:rPr>
        <w:t>, prime-O-</w:t>
      </w:r>
      <w:proofErr w:type="spellStart"/>
      <w:r w:rsidRPr="00272832">
        <w:rPr>
          <w:rFonts w:ascii="Book Antiqua" w:eastAsia="楷体" w:hAnsi="Book Antiqua" w:cs="Book Antiqua"/>
        </w:rPr>
        <w:t>glucosylcimifugin</w:t>
      </w:r>
      <w:proofErr w:type="spellEnd"/>
      <w:r w:rsidRPr="00272832">
        <w:rPr>
          <w:rFonts w:ascii="Book Antiqua" w:eastAsia="楷体" w:hAnsi="Book Antiqua" w:cs="Book Antiqua"/>
        </w:rPr>
        <w:t xml:space="preserve">, </w:t>
      </w:r>
      <w:proofErr w:type="spellStart"/>
      <w:r w:rsidRPr="00272832">
        <w:rPr>
          <w:rFonts w:ascii="Book Antiqua" w:eastAsia="楷体" w:hAnsi="Book Antiqua" w:cs="Book Antiqua"/>
        </w:rPr>
        <w:t>liquiritin</w:t>
      </w:r>
      <w:proofErr w:type="spellEnd"/>
      <w:r w:rsidRPr="00272832">
        <w:rPr>
          <w:rFonts w:ascii="Book Antiqua" w:eastAsia="楷体" w:hAnsi="Book Antiqua" w:cs="Book Antiqua"/>
        </w:rPr>
        <w:t xml:space="preserve">, </w:t>
      </w:r>
      <w:proofErr w:type="spellStart"/>
      <w:r w:rsidRPr="00272832">
        <w:rPr>
          <w:rFonts w:ascii="Book Antiqua" w:eastAsia="楷体" w:hAnsi="Book Antiqua" w:cs="Book Antiqua"/>
        </w:rPr>
        <w:t>cimitin</w:t>
      </w:r>
      <w:proofErr w:type="spellEnd"/>
      <w:r w:rsidRPr="00272832">
        <w:rPr>
          <w:rFonts w:ascii="Book Antiqua" w:eastAsia="楷体" w:hAnsi="Book Antiqua" w:cs="Book Antiqua"/>
        </w:rPr>
        <w:t xml:space="preserve">, 5-O-methylvisammil glycoside, </w:t>
      </w:r>
      <w:proofErr w:type="spellStart"/>
      <w:r w:rsidRPr="00272832">
        <w:rPr>
          <w:rFonts w:ascii="Book Antiqua" w:eastAsia="楷体" w:hAnsi="Book Antiqua" w:cs="Book Antiqua"/>
        </w:rPr>
        <w:t>apigenin</w:t>
      </w:r>
      <w:proofErr w:type="spellEnd"/>
      <w:r w:rsidRPr="00272832">
        <w:rPr>
          <w:rFonts w:ascii="Book Antiqua" w:eastAsia="楷体" w:hAnsi="Book Antiqua" w:cs="Book Antiqua"/>
        </w:rPr>
        <w:t xml:space="preserve"> </w:t>
      </w:r>
      <w:proofErr w:type="spellStart"/>
      <w:r w:rsidRPr="00272832">
        <w:rPr>
          <w:rFonts w:ascii="Book Antiqua" w:eastAsia="楷体" w:hAnsi="Book Antiqua" w:cs="Book Antiqua"/>
        </w:rPr>
        <w:t>liquiritin</w:t>
      </w:r>
      <w:proofErr w:type="spellEnd"/>
      <w:r w:rsidRPr="00272832">
        <w:rPr>
          <w:rFonts w:ascii="Book Antiqua" w:eastAsia="楷体" w:hAnsi="Book Antiqua" w:cs="Book Antiqua"/>
        </w:rPr>
        <w:t xml:space="preserve">, </w:t>
      </w:r>
      <w:proofErr w:type="spellStart"/>
      <w:r w:rsidRPr="00272832">
        <w:rPr>
          <w:rFonts w:ascii="Book Antiqua" w:eastAsia="楷体" w:hAnsi="Book Antiqua" w:cs="Book Antiqua"/>
        </w:rPr>
        <w:t>ginsenoside</w:t>
      </w:r>
      <w:proofErr w:type="spellEnd"/>
      <w:r w:rsidRPr="00272832">
        <w:rPr>
          <w:rFonts w:ascii="Book Antiqua" w:eastAsia="楷体" w:hAnsi="Book Antiqua" w:cs="Book Antiqua"/>
        </w:rPr>
        <w:t xml:space="preserve"> Rg1, </w:t>
      </w:r>
      <w:proofErr w:type="spellStart"/>
      <w:r w:rsidRPr="00272832">
        <w:rPr>
          <w:rFonts w:ascii="Book Antiqua" w:eastAsia="楷体" w:hAnsi="Book Antiqua" w:cs="Book Antiqua"/>
        </w:rPr>
        <w:t>ononin</w:t>
      </w:r>
      <w:proofErr w:type="spellEnd"/>
      <w:r w:rsidRPr="00272832">
        <w:rPr>
          <w:rFonts w:ascii="Book Antiqua" w:eastAsia="楷体" w:hAnsi="Book Antiqua" w:cs="Book Antiqua"/>
        </w:rPr>
        <w:t xml:space="preserve">, </w:t>
      </w:r>
      <w:proofErr w:type="spellStart"/>
      <w:r w:rsidRPr="00272832">
        <w:rPr>
          <w:rFonts w:ascii="Book Antiqua" w:eastAsia="楷体" w:hAnsi="Book Antiqua" w:cs="Book Antiqua"/>
        </w:rPr>
        <w:t>isoliquiritin</w:t>
      </w:r>
      <w:proofErr w:type="spellEnd"/>
      <w:r w:rsidRPr="00272832">
        <w:rPr>
          <w:rFonts w:ascii="Book Antiqua" w:eastAsia="楷体" w:hAnsi="Book Antiqua" w:cs="Book Antiqua"/>
        </w:rPr>
        <w:t xml:space="preserve">, </w:t>
      </w:r>
      <w:proofErr w:type="spellStart"/>
      <w:r w:rsidRPr="00272832">
        <w:rPr>
          <w:rFonts w:ascii="Book Antiqua" w:eastAsia="楷体" w:hAnsi="Book Antiqua" w:cs="Book Antiqua"/>
        </w:rPr>
        <w:t>platycodon</w:t>
      </w:r>
      <w:proofErr w:type="spellEnd"/>
      <w:r w:rsidRPr="00272832">
        <w:rPr>
          <w:rFonts w:ascii="Book Antiqua" w:eastAsia="楷体" w:hAnsi="Book Antiqua" w:cs="Book Antiqua"/>
        </w:rPr>
        <w:t xml:space="preserve"> D3</w:t>
      </w:r>
      <w:proofErr w:type="gramStart"/>
      <w:r w:rsidRPr="00272832">
        <w:rPr>
          <w:rFonts w:ascii="Book Antiqua" w:eastAsia="楷体" w:hAnsi="Book Antiqua" w:cs="Book Antiqua"/>
        </w:rPr>
        <w:t>,6</w:t>
      </w:r>
      <w:proofErr w:type="gramEnd"/>
      <w:r w:rsidRPr="00272832">
        <w:rPr>
          <w:rFonts w:ascii="Book Antiqua" w:eastAsia="楷体" w:hAnsi="Book Antiqua" w:cs="Book Antiqua"/>
        </w:rPr>
        <w:t xml:space="preserve">-shogaol, </w:t>
      </w:r>
      <w:proofErr w:type="spellStart"/>
      <w:r w:rsidRPr="00272832">
        <w:rPr>
          <w:rFonts w:ascii="Book Antiqua" w:eastAsia="楷体" w:hAnsi="Book Antiqua" w:cs="Book Antiqua"/>
        </w:rPr>
        <w:t>glyyunnanprosapogenin</w:t>
      </w:r>
      <w:proofErr w:type="spellEnd"/>
      <w:r w:rsidRPr="00272832">
        <w:rPr>
          <w:rFonts w:ascii="Book Antiqua" w:eastAsia="楷体" w:hAnsi="Book Antiqua" w:cs="Book Antiqua"/>
        </w:rPr>
        <w:t xml:space="preserve"> D, </w:t>
      </w:r>
      <w:proofErr w:type="spellStart"/>
      <w:r w:rsidRPr="00272832">
        <w:rPr>
          <w:rFonts w:ascii="Book Antiqua" w:eastAsia="楷体" w:hAnsi="Book Antiqua" w:cs="Book Antiqua"/>
        </w:rPr>
        <w:t>glycyrrhizic</w:t>
      </w:r>
      <w:proofErr w:type="spellEnd"/>
      <w:r w:rsidRPr="00272832">
        <w:rPr>
          <w:rFonts w:ascii="Book Antiqua" w:eastAsia="楷体" w:hAnsi="Book Antiqua" w:cs="Book Antiqua"/>
        </w:rPr>
        <w:t xml:space="preserve"> acid, </w:t>
      </w:r>
      <w:proofErr w:type="spellStart"/>
      <w:r w:rsidRPr="00272832">
        <w:rPr>
          <w:rFonts w:ascii="Book Antiqua" w:eastAsia="楷体" w:hAnsi="Book Antiqua" w:cs="Book Antiqua"/>
        </w:rPr>
        <w:t>formononetin</w:t>
      </w:r>
      <w:proofErr w:type="spellEnd"/>
      <w:r w:rsidRPr="00272832">
        <w:rPr>
          <w:rFonts w:ascii="Book Antiqua" w:eastAsia="楷体" w:hAnsi="Book Antiqua" w:cs="Book Antiqua"/>
        </w:rPr>
        <w:t xml:space="preserve">, </w:t>
      </w:r>
      <w:proofErr w:type="spellStart"/>
      <w:r w:rsidRPr="00272832">
        <w:rPr>
          <w:rFonts w:ascii="Book Antiqua" w:eastAsia="楷体" w:hAnsi="Book Antiqua" w:cs="Book Antiqua"/>
        </w:rPr>
        <w:t>licoricesaponine</w:t>
      </w:r>
      <w:proofErr w:type="spellEnd"/>
      <w:r w:rsidRPr="00272832">
        <w:rPr>
          <w:rFonts w:ascii="Book Antiqua" w:eastAsia="楷体" w:hAnsi="Book Antiqua" w:cs="Book Antiqua"/>
        </w:rPr>
        <w:t xml:space="preserve"> H2, </w:t>
      </w:r>
      <w:proofErr w:type="spellStart"/>
      <w:r w:rsidRPr="00272832">
        <w:rPr>
          <w:rFonts w:ascii="Book Antiqua" w:eastAsia="楷体" w:hAnsi="Book Antiqua" w:cs="Book Antiqua"/>
        </w:rPr>
        <w:t>ethylcinamate</w:t>
      </w:r>
      <w:proofErr w:type="spellEnd"/>
      <w:r w:rsidRPr="00272832">
        <w:rPr>
          <w:rFonts w:ascii="Book Antiqua" w:eastAsia="楷体" w:hAnsi="Book Antiqua" w:cs="Book Antiqua"/>
        </w:rPr>
        <w:t xml:space="preserve">, </w:t>
      </w:r>
      <w:proofErr w:type="spellStart"/>
      <w:r w:rsidRPr="00272832">
        <w:rPr>
          <w:rFonts w:ascii="Book Antiqua" w:eastAsia="楷体" w:hAnsi="Book Antiqua" w:cs="Book Antiqua"/>
        </w:rPr>
        <w:t>glycyrrhisoflavanone</w:t>
      </w:r>
      <w:proofErr w:type="spellEnd"/>
      <w:r w:rsidRPr="00272832">
        <w:rPr>
          <w:rFonts w:ascii="Book Antiqua" w:eastAsia="楷体" w:hAnsi="Book Antiqua" w:cs="Book Antiqua"/>
        </w:rPr>
        <w:t xml:space="preserve">, and </w:t>
      </w:r>
      <w:proofErr w:type="spellStart"/>
      <w:r w:rsidRPr="00272832">
        <w:rPr>
          <w:rFonts w:ascii="Book Antiqua" w:eastAsia="楷体" w:hAnsi="Book Antiqua" w:cs="Book Antiqua"/>
        </w:rPr>
        <w:t>ligustilide</w:t>
      </w:r>
      <w:proofErr w:type="spellEnd"/>
      <w:r w:rsidRPr="00272832">
        <w:rPr>
          <w:rFonts w:ascii="Book Antiqua" w:eastAsia="楷体" w:hAnsi="Book Antiqua" w:cs="Book Antiqua"/>
        </w:rPr>
        <w:t xml:space="preserve"> (Table 1). As shown in Figure 1, the 20 pharmaceutical ingredients matched in the fingerprints of </w:t>
      </w:r>
      <w:r w:rsidR="00D46035" w:rsidRPr="00272832">
        <w:rPr>
          <w:rFonts w:ascii="Book Antiqua" w:eastAsia="楷体" w:hAnsi="Book Antiqua" w:cs="Book Antiqua"/>
        </w:rPr>
        <w:t>SYP</w:t>
      </w:r>
      <w:r w:rsidRPr="00272832">
        <w:rPr>
          <w:rFonts w:ascii="Book Antiqua" w:eastAsia="楷体" w:hAnsi="Book Antiqua" w:cs="Book Antiqua"/>
        </w:rPr>
        <w:t xml:space="preserve">s were </w:t>
      </w:r>
      <w:proofErr w:type="spellStart"/>
      <w:r w:rsidRPr="00272832">
        <w:rPr>
          <w:rFonts w:ascii="Book Antiqua" w:eastAsia="楷体" w:hAnsi="Book Antiqua" w:cs="Book Antiqua"/>
        </w:rPr>
        <w:t>labelled</w:t>
      </w:r>
      <w:proofErr w:type="spellEnd"/>
      <w:r w:rsidRPr="00272832">
        <w:rPr>
          <w:rFonts w:ascii="Book Antiqua" w:eastAsia="楷体" w:hAnsi="Book Antiqua" w:cs="Book Antiqua"/>
        </w:rPr>
        <w:t xml:space="preserve">, and the structure was </w:t>
      </w:r>
      <w:proofErr w:type="spellStart"/>
      <w:r w:rsidRPr="00272832">
        <w:rPr>
          <w:rFonts w:ascii="Book Antiqua" w:eastAsia="楷体" w:hAnsi="Book Antiqua" w:cs="Book Antiqua"/>
        </w:rPr>
        <w:t>analysed</w:t>
      </w:r>
      <w:proofErr w:type="spellEnd"/>
      <w:r w:rsidRPr="00272832">
        <w:rPr>
          <w:rFonts w:ascii="Book Antiqua" w:eastAsia="楷体" w:hAnsi="Book Antiqua" w:cs="Book Antiqua"/>
        </w:rPr>
        <w:t xml:space="preserve"> by mass spectrometry according to the chromatographic retention time.</w:t>
      </w:r>
    </w:p>
    <w:p w14:paraId="4DEE0836" w14:textId="77777777" w:rsidR="00640374" w:rsidRPr="00272832" w:rsidRDefault="00640374" w:rsidP="00272832">
      <w:pPr>
        <w:spacing w:line="360" w:lineRule="auto"/>
        <w:jc w:val="both"/>
        <w:rPr>
          <w:rFonts w:ascii="Book Antiqua" w:eastAsia="楷体" w:hAnsi="Book Antiqua" w:cs="Book Antiqua"/>
          <w:lang w:eastAsia="zh-CN"/>
        </w:rPr>
      </w:pPr>
    </w:p>
    <w:p w14:paraId="37A25560" w14:textId="684A8CEB"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b/>
          <w:bCs/>
          <w:i/>
          <w:iCs/>
          <w:color w:val="000000"/>
        </w:rPr>
        <w:t xml:space="preserve">Effect of </w:t>
      </w:r>
      <w:r w:rsidR="00D46035" w:rsidRPr="00640374">
        <w:rPr>
          <w:rFonts w:ascii="Book Antiqua" w:eastAsia="楷体" w:hAnsi="Book Antiqua" w:cs="Book Antiqua"/>
          <w:b/>
          <w:i/>
        </w:rPr>
        <w:t>SYP</w:t>
      </w:r>
      <w:r w:rsidRPr="00640374">
        <w:rPr>
          <w:rFonts w:ascii="Book Antiqua" w:eastAsia="Book Antiqua" w:hAnsi="Book Antiqua" w:cs="Book Antiqua"/>
          <w:b/>
          <w:bCs/>
          <w:i/>
          <w:iCs/>
          <w:color w:val="000000"/>
        </w:rPr>
        <w:t>s</w:t>
      </w:r>
      <w:r w:rsidRPr="00272832">
        <w:rPr>
          <w:rFonts w:ascii="Book Antiqua" w:eastAsia="Book Antiqua" w:hAnsi="Book Antiqua" w:cs="Book Antiqua"/>
          <w:b/>
          <w:bCs/>
          <w:i/>
          <w:iCs/>
          <w:color w:val="000000"/>
        </w:rPr>
        <w:t xml:space="preserve"> on the growth of subcutaneous </w:t>
      </w:r>
      <w:proofErr w:type="spellStart"/>
      <w:r w:rsidRPr="00272832">
        <w:rPr>
          <w:rFonts w:ascii="Book Antiqua" w:eastAsia="Book Antiqua" w:hAnsi="Book Antiqua" w:cs="Book Antiqua"/>
          <w:b/>
          <w:bCs/>
          <w:i/>
          <w:iCs/>
          <w:color w:val="000000"/>
        </w:rPr>
        <w:t>xenografts</w:t>
      </w:r>
      <w:proofErr w:type="spellEnd"/>
      <w:r w:rsidRPr="00272832">
        <w:rPr>
          <w:rFonts w:ascii="Book Antiqua" w:eastAsia="Book Antiqua" w:hAnsi="Book Antiqua" w:cs="Book Antiqua"/>
          <w:b/>
          <w:bCs/>
          <w:i/>
          <w:iCs/>
          <w:color w:val="000000"/>
        </w:rPr>
        <w:t xml:space="preserve"> of human HCC in nude mice</w:t>
      </w:r>
    </w:p>
    <w:p w14:paraId="6F6D276A" w14:textId="7E0C5EC4" w:rsidR="005700BA" w:rsidRDefault="005700BA" w:rsidP="00272832">
      <w:pPr>
        <w:spacing w:line="360" w:lineRule="auto"/>
        <w:jc w:val="both"/>
        <w:rPr>
          <w:rFonts w:ascii="Book Antiqua" w:eastAsia="楷体" w:hAnsi="Book Antiqua" w:cs="Book Antiqua"/>
          <w:lang w:eastAsia="zh-CN"/>
        </w:rPr>
      </w:pPr>
      <w:bookmarkStart w:id="13" w:name="_Toc6861"/>
      <w:r w:rsidRPr="00272832">
        <w:rPr>
          <w:rFonts w:ascii="Book Antiqua" w:eastAsia="楷体" w:hAnsi="Book Antiqua" w:cs="Book Antiqua"/>
        </w:rPr>
        <w:t xml:space="preserve">A subcutaneous </w:t>
      </w:r>
      <w:proofErr w:type="spellStart"/>
      <w:r w:rsidRPr="00272832">
        <w:rPr>
          <w:rFonts w:ascii="Book Antiqua" w:eastAsia="楷体" w:hAnsi="Book Antiqua" w:cs="Book Antiqua"/>
        </w:rPr>
        <w:t>xenograft</w:t>
      </w:r>
      <w:proofErr w:type="spellEnd"/>
      <w:r w:rsidRPr="00272832">
        <w:rPr>
          <w:rFonts w:ascii="Book Antiqua" w:eastAsia="楷体" w:hAnsi="Book Antiqua" w:cs="Book Antiqua"/>
        </w:rPr>
        <w:t xml:space="preserve"> </w:t>
      </w:r>
      <w:proofErr w:type="spellStart"/>
      <w:r w:rsidRPr="00272832">
        <w:rPr>
          <w:rFonts w:ascii="Book Antiqua" w:eastAsia="楷体" w:hAnsi="Book Antiqua" w:cs="Book Antiqua"/>
        </w:rPr>
        <w:t>tumour</w:t>
      </w:r>
      <w:proofErr w:type="spellEnd"/>
      <w:r w:rsidRPr="00272832">
        <w:rPr>
          <w:rFonts w:ascii="Book Antiqua" w:eastAsia="楷体" w:hAnsi="Book Antiqua" w:cs="Book Antiqua"/>
        </w:rPr>
        <w:t xml:space="preserve"> model was established in male BALB/c nude mice to validate whether SYPs could inhibit </w:t>
      </w:r>
      <w:proofErr w:type="spellStart"/>
      <w:r w:rsidRPr="00272832">
        <w:rPr>
          <w:rFonts w:ascii="Book Antiqua" w:eastAsia="楷体" w:hAnsi="Book Antiqua" w:cs="Book Antiqua"/>
        </w:rPr>
        <w:t>tumour</w:t>
      </w:r>
      <w:proofErr w:type="spellEnd"/>
      <w:r w:rsidRPr="00272832">
        <w:rPr>
          <w:rFonts w:ascii="Book Antiqua" w:eastAsia="楷体" w:hAnsi="Book Antiqua" w:cs="Book Antiqua"/>
        </w:rPr>
        <w:t xml:space="preserve"> growth </w:t>
      </w:r>
      <w:r w:rsidRPr="00640374">
        <w:rPr>
          <w:rFonts w:ascii="Book Antiqua" w:eastAsia="楷体" w:hAnsi="Book Antiqua" w:cs="Book Antiqua"/>
          <w:i/>
        </w:rPr>
        <w:t>in vivo</w:t>
      </w:r>
      <w:r w:rsidRPr="00272832">
        <w:rPr>
          <w:rFonts w:ascii="Book Antiqua" w:eastAsia="楷体" w:hAnsi="Book Antiqua" w:cs="Book Antiqua"/>
        </w:rPr>
        <w:t xml:space="preserve">. </w:t>
      </w:r>
      <w:proofErr w:type="spellStart"/>
      <w:r w:rsidRPr="00272832">
        <w:rPr>
          <w:rFonts w:ascii="Book Antiqua" w:eastAsia="楷体" w:hAnsi="Book Antiqua" w:cs="Book Antiqua"/>
        </w:rPr>
        <w:t>Tumour</w:t>
      </w:r>
      <w:proofErr w:type="spellEnd"/>
      <w:r w:rsidRPr="00272832">
        <w:rPr>
          <w:rFonts w:ascii="Book Antiqua" w:eastAsia="楷体" w:hAnsi="Book Antiqua" w:cs="Book Antiqua"/>
        </w:rPr>
        <w:t xml:space="preserve"> volume and body w</w:t>
      </w:r>
      <w:r w:rsidR="00640374">
        <w:rPr>
          <w:rFonts w:ascii="Book Antiqua" w:eastAsia="楷体" w:hAnsi="Book Antiqua" w:cs="Book Antiqua"/>
        </w:rPr>
        <w:t>eight were measured every 2 d for 14 d</w:t>
      </w:r>
      <w:r w:rsidRPr="00272832">
        <w:rPr>
          <w:rFonts w:ascii="Book Antiqua" w:eastAsia="楷体" w:hAnsi="Book Antiqua" w:cs="Book Antiqua"/>
        </w:rPr>
        <w:t>. The mi</w:t>
      </w:r>
      <w:r w:rsidR="00640374">
        <w:rPr>
          <w:rFonts w:ascii="Book Antiqua" w:eastAsia="楷体" w:hAnsi="Book Antiqua" w:cs="Book Antiqua"/>
        </w:rPr>
        <w:t>ce were euthanized after 14 d</w:t>
      </w:r>
      <w:r w:rsidRPr="00272832">
        <w:rPr>
          <w:rFonts w:ascii="Book Antiqua" w:eastAsia="楷体" w:hAnsi="Book Antiqua" w:cs="Book Antiqua"/>
        </w:rPr>
        <w:t xml:space="preserve"> of treatment, and the final </w:t>
      </w:r>
      <w:proofErr w:type="spellStart"/>
      <w:r w:rsidRPr="00272832">
        <w:rPr>
          <w:rFonts w:ascii="Book Antiqua" w:eastAsia="楷体" w:hAnsi="Book Antiqua" w:cs="Book Antiqua"/>
        </w:rPr>
        <w:t>tumour</w:t>
      </w:r>
      <w:proofErr w:type="spellEnd"/>
      <w:r w:rsidRPr="00272832">
        <w:rPr>
          <w:rFonts w:ascii="Book Antiqua" w:eastAsia="楷体" w:hAnsi="Book Antiqua" w:cs="Book Antiqua"/>
        </w:rPr>
        <w:t xml:space="preserve"> volumes and body weights were recorded. As observed from the </w:t>
      </w:r>
      <w:r w:rsidRPr="000257C1">
        <w:rPr>
          <w:rFonts w:ascii="Book Antiqua" w:eastAsia="楷体" w:hAnsi="Book Antiqua" w:cs="Book Antiqua"/>
          <w:i/>
        </w:rPr>
        <w:t>in vivo</w:t>
      </w:r>
      <w:r w:rsidRPr="00272832">
        <w:rPr>
          <w:rFonts w:ascii="Book Antiqua" w:eastAsia="楷体" w:hAnsi="Book Antiqua" w:cs="Book Antiqua"/>
        </w:rPr>
        <w:t xml:space="preserve"> </w:t>
      </w:r>
      <w:proofErr w:type="spellStart"/>
      <w:r w:rsidRPr="00272832">
        <w:rPr>
          <w:rFonts w:ascii="Book Antiqua" w:eastAsia="楷体" w:hAnsi="Book Antiqua" w:cs="Book Antiqua"/>
        </w:rPr>
        <w:t>tumour</w:t>
      </w:r>
      <w:proofErr w:type="spellEnd"/>
      <w:r w:rsidRPr="00272832">
        <w:rPr>
          <w:rFonts w:ascii="Book Antiqua" w:eastAsia="楷体" w:hAnsi="Book Antiqua" w:cs="Book Antiqua"/>
        </w:rPr>
        <w:t xml:space="preserve"> growth curves, the SYPs and DDP inhibited the growth of the </w:t>
      </w:r>
      <w:proofErr w:type="spellStart"/>
      <w:r w:rsidRPr="00272832">
        <w:rPr>
          <w:rFonts w:ascii="Book Antiqua" w:eastAsia="楷体" w:hAnsi="Book Antiqua" w:cs="Book Antiqua"/>
        </w:rPr>
        <w:t>tumours</w:t>
      </w:r>
      <w:proofErr w:type="spellEnd"/>
      <w:r w:rsidRPr="00272832">
        <w:rPr>
          <w:rFonts w:ascii="Book Antiqua" w:eastAsia="楷体" w:hAnsi="Book Antiqua" w:cs="Book Antiqua"/>
        </w:rPr>
        <w:t xml:space="preserve"> (Figure 2A)</w:t>
      </w:r>
      <w:proofErr w:type="gramStart"/>
      <w:r w:rsidRPr="00272832">
        <w:rPr>
          <w:rFonts w:ascii="Book Antiqua" w:eastAsia="楷体" w:hAnsi="Book Antiqua" w:cs="Book Antiqua"/>
        </w:rPr>
        <w:t>,</w:t>
      </w:r>
      <w:proofErr w:type="gramEnd"/>
      <w:r w:rsidRPr="00272832">
        <w:rPr>
          <w:rFonts w:ascii="Book Antiqua" w:eastAsia="楷体" w:hAnsi="Book Antiqua" w:cs="Book Antiqua"/>
        </w:rPr>
        <w:t xml:space="preserve"> with the </w:t>
      </w:r>
      <w:proofErr w:type="spellStart"/>
      <w:r w:rsidRPr="00272832">
        <w:rPr>
          <w:rFonts w:ascii="Book Antiqua" w:eastAsia="楷体" w:hAnsi="Book Antiqua" w:cs="Book Antiqua"/>
        </w:rPr>
        <w:t>tumour</w:t>
      </w:r>
      <w:proofErr w:type="spellEnd"/>
      <w:r w:rsidRPr="00272832">
        <w:rPr>
          <w:rFonts w:ascii="Book Antiqua" w:eastAsia="楷体" w:hAnsi="Book Antiqua" w:cs="Book Antiqua"/>
        </w:rPr>
        <w:t xml:space="preserve"> volumes and </w:t>
      </w:r>
      <w:proofErr w:type="spellStart"/>
      <w:r w:rsidRPr="00272832">
        <w:rPr>
          <w:rFonts w:ascii="Book Antiqua" w:eastAsia="楷体" w:hAnsi="Book Antiqua" w:cs="Book Antiqua"/>
        </w:rPr>
        <w:t>tumour</w:t>
      </w:r>
      <w:proofErr w:type="spellEnd"/>
      <w:r w:rsidRPr="00272832">
        <w:rPr>
          <w:rFonts w:ascii="Book Antiqua" w:eastAsia="楷体" w:hAnsi="Book Antiqua" w:cs="Book Antiqua"/>
        </w:rPr>
        <w:t xml:space="preserve"> weights observed in the SYP, SYP</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 xml:space="preserve">DDP, and DDP groups being lower than those measured in the control group. The inhibitory effect on </w:t>
      </w:r>
      <w:proofErr w:type="spellStart"/>
      <w:r w:rsidRPr="00272832">
        <w:rPr>
          <w:rFonts w:ascii="Book Antiqua" w:eastAsia="楷体" w:hAnsi="Book Antiqua" w:cs="Book Antiqua"/>
        </w:rPr>
        <w:t>tumour</w:t>
      </w:r>
      <w:proofErr w:type="spellEnd"/>
      <w:r w:rsidRPr="00272832">
        <w:rPr>
          <w:rFonts w:ascii="Book Antiqua" w:eastAsia="楷体" w:hAnsi="Book Antiqua" w:cs="Book Antiqua"/>
        </w:rPr>
        <w:t xml:space="preserve"> volume was more prominent in the SYP</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DDP group than in either the SYP or DDP individual t</w:t>
      </w:r>
      <w:r w:rsidR="00640374">
        <w:rPr>
          <w:rFonts w:ascii="Book Antiqua" w:eastAsia="楷体" w:hAnsi="Book Antiqua" w:cs="Book Antiqua"/>
        </w:rPr>
        <w:t xml:space="preserve">reatment groups (Figure 2B and </w:t>
      </w:r>
      <w:r w:rsidRPr="00272832">
        <w:rPr>
          <w:rFonts w:ascii="Book Antiqua" w:eastAsia="楷体" w:hAnsi="Book Antiqua" w:cs="Book Antiqua"/>
        </w:rPr>
        <w:t xml:space="preserve">C). The overall body weights of the mice did not decrease and were not significantly different among the four groups (Figure 2D). These findings indicate that SYPs inhibited the growth of human HCC </w:t>
      </w:r>
      <w:proofErr w:type="spellStart"/>
      <w:r w:rsidRPr="00272832">
        <w:rPr>
          <w:rFonts w:ascii="Book Antiqua" w:eastAsia="楷体" w:hAnsi="Book Antiqua" w:cs="Book Antiqua"/>
        </w:rPr>
        <w:t>tumours</w:t>
      </w:r>
      <w:proofErr w:type="spellEnd"/>
      <w:r w:rsidRPr="00272832">
        <w:rPr>
          <w:rFonts w:ascii="Book Antiqua" w:eastAsia="楷体" w:hAnsi="Book Antiqua" w:cs="Book Antiqua"/>
        </w:rPr>
        <w:t xml:space="preserve"> in nude mice, and their combined use with DDP exhibited a synergistic effect.</w:t>
      </w:r>
      <w:bookmarkEnd w:id="13"/>
    </w:p>
    <w:p w14:paraId="3B9C858E" w14:textId="77777777" w:rsidR="00640374" w:rsidRPr="00272832" w:rsidRDefault="00640374" w:rsidP="00272832">
      <w:pPr>
        <w:spacing w:line="360" w:lineRule="auto"/>
        <w:jc w:val="both"/>
        <w:rPr>
          <w:rFonts w:ascii="Book Antiqua" w:eastAsia="楷体" w:hAnsi="Book Antiqua" w:cs="Book Antiqua"/>
          <w:lang w:eastAsia="zh-CN"/>
        </w:rPr>
      </w:pPr>
    </w:p>
    <w:p w14:paraId="6F5BFBF9" w14:textId="77777777"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b/>
          <w:bCs/>
          <w:i/>
          <w:iCs/>
          <w:color w:val="000000"/>
        </w:rPr>
        <w:t>Expression of HIF-1α and PD-1/PD-L1</w:t>
      </w:r>
    </w:p>
    <w:p w14:paraId="01CC96C3" w14:textId="792738EC" w:rsidR="005700BA" w:rsidRDefault="005700BA" w:rsidP="00272832">
      <w:pPr>
        <w:spacing w:line="360" w:lineRule="auto"/>
        <w:jc w:val="both"/>
        <w:rPr>
          <w:rFonts w:ascii="Book Antiqua" w:eastAsia="楷体" w:hAnsi="Book Antiqua" w:cs="Book Antiqua"/>
          <w:lang w:eastAsia="zh-CN"/>
        </w:rPr>
      </w:pPr>
      <w:r w:rsidRPr="00272832">
        <w:rPr>
          <w:rFonts w:ascii="Book Antiqua" w:eastAsia="楷体" w:hAnsi="Book Antiqua" w:cs="Book Antiqua"/>
        </w:rPr>
        <w:lastRenderedPageBreak/>
        <w:t xml:space="preserve">Next, we sought to investigate the </w:t>
      </w:r>
      <w:proofErr w:type="spellStart"/>
      <w:r w:rsidRPr="00272832">
        <w:rPr>
          <w:rFonts w:ascii="Book Antiqua" w:eastAsia="楷体" w:hAnsi="Book Antiqua" w:cs="Book Antiqua"/>
        </w:rPr>
        <w:t>antitumour</w:t>
      </w:r>
      <w:proofErr w:type="spellEnd"/>
      <w:r w:rsidRPr="00272832">
        <w:rPr>
          <w:rFonts w:ascii="Book Antiqua" w:eastAsia="楷体" w:hAnsi="Book Antiqua" w:cs="Book Antiqua"/>
        </w:rPr>
        <w:t xml:space="preserve"> mechanism of the SYPs. Western blot assays were used to measure the protein expression of HIF-1α, PD-1, and PD-L1 in </w:t>
      </w:r>
      <w:proofErr w:type="spellStart"/>
      <w:r w:rsidRPr="00272832">
        <w:rPr>
          <w:rFonts w:ascii="Book Antiqua" w:eastAsia="楷体" w:hAnsi="Book Antiqua" w:cs="Book Antiqua"/>
        </w:rPr>
        <w:t>tumours</w:t>
      </w:r>
      <w:proofErr w:type="spellEnd"/>
      <w:r w:rsidRPr="00272832">
        <w:rPr>
          <w:rFonts w:ascii="Book Antiqua" w:eastAsia="楷体" w:hAnsi="Book Antiqua" w:cs="Book Antiqua"/>
        </w:rPr>
        <w:t xml:space="preserve"> excised from the mice, whereas quantitative reverse-transcription polymerase chain reaction was used to measure mRNA expression of the three genes (Figure 3). Compared to levels in the control group, the protein and mRNA expression levels of the oncogene HIF-1α were significantly lower in the SYP, DDP, and SYP</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DDP groups. Moreover, the expression of HIF-1α protein was significantly lower in the SYP</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DDP group than in the DDP group, whereas the expression of HIF-1α mRNA was significantly lower in the SYP</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 xml:space="preserve">DDP group than in the SYP group (HIF-1α protein: </w:t>
      </w:r>
      <w:r w:rsidR="002A7118">
        <w:rPr>
          <w:rFonts w:ascii="Book Antiqua" w:eastAsia="楷体" w:hAnsi="Book Antiqua" w:cs="Book Antiqua" w:hint="eastAsia"/>
          <w:lang w:eastAsia="zh-CN"/>
        </w:rPr>
        <w:t>C</w:t>
      </w:r>
      <w:r w:rsidRPr="00272832">
        <w:rPr>
          <w:rFonts w:ascii="Book Antiqua" w:eastAsia="楷体" w:hAnsi="Book Antiqua" w:cs="Book Antiqua"/>
        </w:rPr>
        <w:t xml:space="preserve">ontrol </w:t>
      </w:r>
      <w:proofErr w:type="spellStart"/>
      <w:r w:rsidR="00640374">
        <w:rPr>
          <w:rFonts w:ascii="Book Antiqua" w:eastAsia="楷体" w:hAnsi="Book Antiqua" w:cs="Book Antiqua"/>
          <w:i/>
          <w:iCs/>
        </w:rPr>
        <w:t>vs</w:t>
      </w:r>
      <w:proofErr w:type="spellEnd"/>
      <w:r w:rsidRPr="00272832">
        <w:rPr>
          <w:rFonts w:ascii="Book Antiqua" w:eastAsia="楷体" w:hAnsi="Book Antiqua" w:cs="Book Antiqua"/>
          <w:i/>
          <w:iCs/>
        </w:rPr>
        <w:t xml:space="preserve"> </w:t>
      </w:r>
      <w:r w:rsidRPr="00272832">
        <w:rPr>
          <w:rFonts w:ascii="Book Antiqua" w:eastAsia="楷体" w:hAnsi="Book Antiqua" w:cs="Book Antiqua"/>
        </w:rPr>
        <w:t xml:space="preserve">SYP, </w:t>
      </w:r>
      <w:r w:rsidRPr="00272832">
        <w:rPr>
          <w:rFonts w:ascii="Book Antiqua" w:eastAsia="楷体" w:hAnsi="Book Antiqua" w:cs="Book Antiqua"/>
          <w:i/>
          <w:iCs/>
        </w:rPr>
        <w:t>P</w:t>
      </w:r>
      <w:r w:rsidRPr="00272832">
        <w:rPr>
          <w:rFonts w:ascii="Book Antiqua" w:eastAsia="楷体" w:hAnsi="Book Antiqua" w:cs="Book Antiqua"/>
        </w:rPr>
        <w:t xml:space="preserve"> = 0.0129; control </w:t>
      </w:r>
      <w:proofErr w:type="spellStart"/>
      <w:r w:rsidR="00640374">
        <w:rPr>
          <w:rFonts w:ascii="Book Antiqua" w:eastAsia="楷体" w:hAnsi="Book Antiqua" w:cs="Book Antiqua"/>
          <w:i/>
          <w:iCs/>
        </w:rPr>
        <w:t>vs</w:t>
      </w:r>
      <w:proofErr w:type="spellEnd"/>
      <w:r w:rsidRPr="00272832">
        <w:rPr>
          <w:rFonts w:ascii="Book Antiqua" w:eastAsia="楷体" w:hAnsi="Book Antiqua" w:cs="Book Antiqua"/>
          <w:i/>
          <w:iCs/>
        </w:rPr>
        <w:t xml:space="preserve"> </w:t>
      </w:r>
      <w:r w:rsidRPr="00272832">
        <w:rPr>
          <w:rFonts w:ascii="Book Antiqua" w:eastAsia="楷体" w:hAnsi="Book Antiqua" w:cs="Book Antiqua"/>
        </w:rPr>
        <w:t>SYP</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DDP,</w:t>
      </w:r>
      <w:r w:rsidRPr="00272832">
        <w:rPr>
          <w:rFonts w:ascii="Book Antiqua" w:eastAsia="楷体" w:hAnsi="Book Antiqua" w:cs="Book Antiqua"/>
          <w:i/>
          <w:iCs/>
        </w:rPr>
        <w:t xml:space="preserve"> P</w:t>
      </w:r>
      <w:r w:rsidRPr="00272832">
        <w:rPr>
          <w:rFonts w:ascii="Book Antiqua" w:eastAsia="楷体" w:hAnsi="Book Antiqua" w:cs="Book Antiqua"/>
        </w:rPr>
        <w:t xml:space="preserve"> = 0.0004; control </w:t>
      </w:r>
      <w:proofErr w:type="spellStart"/>
      <w:r w:rsidR="00640374">
        <w:rPr>
          <w:rFonts w:ascii="Book Antiqua" w:eastAsia="楷体" w:hAnsi="Book Antiqua" w:cs="Book Antiqua"/>
          <w:i/>
          <w:iCs/>
        </w:rPr>
        <w:t>vs</w:t>
      </w:r>
      <w:proofErr w:type="spellEnd"/>
      <w:r w:rsidRPr="00272832">
        <w:rPr>
          <w:rFonts w:ascii="Book Antiqua" w:eastAsia="楷体" w:hAnsi="Book Antiqua" w:cs="Book Antiqua"/>
          <w:i/>
          <w:iCs/>
        </w:rPr>
        <w:t xml:space="preserve"> </w:t>
      </w:r>
      <w:r w:rsidRPr="00272832">
        <w:rPr>
          <w:rFonts w:ascii="Book Antiqua" w:eastAsia="楷体" w:hAnsi="Book Antiqua" w:cs="Book Antiqua"/>
        </w:rPr>
        <w:t xml:space="preserve">DDP, </w:t>
      </w:r>
      <w:r w:rsidRPr="00272832">
        <w:rPr>
          <w:rFonts w:ascii="Book Antiqua" w:eastAsia="楷体" w:hAnsi="Book Antiqua" w:cs="Book Antiqua"/>
          <w:i/>
          <w:iCs/>
        </w:rPr>
        <w:t>P</w:t>
      </w:r>
      <w:r w:rsidRPr="00272832">
        <w:rPr>
          <w:rFonts w:ascii="Book Antiqua" w:eastAsia="楷体" w:hAnsi="Book Antiqua" w:cs="Book Antiqua"/>
        </w:rPr>
        <w:t xml:space="preserve"> = 0.0152, SYP</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 xml:space="preserve">DDP </w:t>
      </w:r>
      <w:proofErr w:type="spellStart"/>
      <w:r w:rsidR="00640374">
        <w:rPr>
          <w:rFonts w:ascii="Book Antiqua" w:eastAsia="楷体" w:hAnsi="Book Antiqua" w:cs="Book Antiqua"/>
          <w:i/>
          <w:iCs/>
        </w:rPr>
        <w:t>vs</w:t>
      </w:r>
      <w:proofErr w:type="spellEnd"/>
      <w:r w:rsidRPr="00272832">
        <w:rPr>
          <w:rFonts w:ascii="Book Antiqua" w:eastAsia="楷体" w:hAnsi="Book Antiqua" w:cs="Book Antiqua"/>
          <w:i/>
          <w:iCs/>
        </w:rPr>
        <w:t xml:space="preserve"> </w:t>
      </w:r>
      <w:r w:rsidRPr="00272832">
        <w:rPr>
          <w:rFonts w:ascii="Book Antiqua" w:eastAsia="楷体" w:hAnsi="Book Antiqua" w:cs="Book Antiqua"/>
        </w:rPr>
        <w:t>DDP,</w:t>
      </w:r>
      <w:r w:rsidRPr="00272832">
        <w:rPr>
          <w:rFonts w:ascii="Book Antiqua" w:eastAsia="楷体" w:hAnsi="Book Antiqua" w:cs="Book Antiqua"/>
          <w:i/>
          <w:iCs/>
        </w:rPr>
        <w:t xml:space="preserve"> P</w:t>
      </w:r>
      <w:r w:rsidRPr="00272832">
        <w:rPr>
          <w:rFonts w:ascii="Book Antiqua" w:eastAsia="楷体" w:hAnsi="Book Antiqua" w:cs="Book Antiqua"/>
        </w:rPr>
        <w:t xml:space="preserve"> = 0.0448; HIF-1α mRNA: </w:t>
      </w:r>
      <w:r w:rsidR="002A7118">
        <w:rPr>
          <w:rFonts w:ascii="Book Antiqua" w:eastAsia="楷体" w:hAnsi="Book Antiqua" w:cs="Book Antiqua" w:hint="eastAsia"/>
          <w:lang w:eastAsia="zh-CN"/>
        </w:rPr>
        <w:t>C</w:t>
      </w:r>
      <w:r w:rsidRPr="00272832">
        <w:rPr>
          <w:rFonts w:ascii="Book Antiqua" w:eastAsia="楷体" w:hAnsi="Book Antiqua" w:cs="Book Antiqua"/>
        </w:rPr>
        <w:t xml:space="preserve">ontrol </w:t>
      </w:r>
      <w:proofErr w:type="spellStart"/>
      <w:r w:rsidR="00640374">
        <w:rPr>
          <w:rFonts w:ascii="Book Antiqua" w:eastAsia="楷体" w:hAnsi="Book Antiqua" w:cs="Book Antiqua"/>
          <w:i/>
          <w:iCs/>
        </w:rPr>
        <w:t>vs</w:t>
      </w:r>
      <w:proofErr w:type="spellEnd"/>
      <w:r w:rsidRPr="00272832">
        <w:rPr>
          <w:rFonts w:ascii="Book Antiqua" w:eastAsia="楷体" w:hAnsi="Book Antiqua" w:cs="Book Antiqua"/>
          <w:i/>
          <w:iCs/>
        </w:rPr>
        <w:t xml:space="preserve"> </w:t>
      </w:r>
      <w:r w:rsidRPr="00272832">
        <w:rPr>
          <w:rFonts w:ascii="Book Antiqua" w:eastAsia="楷体" w:hAnsi="Book Antiqua" w:cs="Book Antiqua"/>
        </w:rPr>
        <w:t xml:space="preserve">SYP, </w:t>
      </w:r>
      <w:r w:rsidRPr="00272832">
        <w:rPr>
          <w:rFonts w:ascii="Book Antiqua" w:eastAsia="楷体" w:hAnsi="Book Antiqua" w:cs="Book Antiqua"/>
          <w:i/>
          <w:iCs/>
        </w:rPr>
        <w:t>P</w:t>
      </w:r>
      <w:r w:rsidRPr="00272832">
        <w:rPr>
          <w:rFonts w:ascii="Book Antiqua" w:eastAsia="楷体" w:hAnsi="Book Antiqua" w:cs="Book Antiqua"/>
        </w:rPr>
        <w:t xml:space="preserve"> = 0.0009; control </w:t>
      </w:r>
      <w:proofErr w:type="spellStart"/>
      <w:r w:rsidR="001E48BD">
        <w:rPr>
          <w:rFonts w:ascii="Book Antiqua" w:eastAsia="楷体" w:hAnsi="Book Antiqua" w:cs="Book Antiqua"/>
          <w:i/>
          <w:iCs/>
        </w:rPr>
        <w:t>vs</w:t>
      </w:r>
      <w:proofErr w:type="spellEnd"/>
      <w:r w:rsidRPr="00272832">
        <w:rPr>
          <w:rFonts w:ascii="Book Antiqua" w:eastAsia="楷体" w:hAnsi="Book Antiqua" w:cs="Book Antiqua"/>
          <w:i/>
          <w:iCs/>
        </w:rPr>
        <w:t xml:space="preserve"> </w:t>
      </w:r>
      <w:r w:rsidRPr="00272832">
        <w:rPr>
          <w:rFonts w:ascii="Book Antiqua" w:eastAsia="楷体" w:hAnsi="Book Antiqua" w:cs="Book Antiqua"/>
        </w:rPr>
        <w:t>SYP</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 xml:space="preserve">DDP, </w:t>
      </w:r>
      <w:r w:rsidRPr="00272832">
        <w:rPr>
          <w:rFonts w:ascii="Book Antiqua" w:eastAsia="楷体" w:hAnsi="Book Antiqua" w:cs="Book Antiqua"/>
          <w:i/>
          <w:iCs/>
        </w:rPr>
        <w:t xml:space="preserve">P </w:t>
      </w:r>
      <w:r w:rsidRPr="00272832">
        <w:rPr>
          <w:rFonts w:ascii="Book Antiqua" w:eastAsia="楷体" w:hAnsi="Book Antiqua" w:cs="Book Antiqua"/>
        </w:rPr>
        <w:t xml:space="preserve">&lt; 0.0001; control </w:t>
      </w:r>
      <w:proofErr w:type="spellStart"/>
      <w:r w:rsidR="00640374">
        <w:rPr>
          <w:rFonts w:ascii="Book Antiqua" w:eastAsia="楷体" w:hAnsi="Book Antiqua" w:cs="Book Antiqua"/>
          <w:i/>
          <w:iCs/>
        </w:rPr>
        <w:t>vs</w:t>
      </w:r>
      <w:proofErr w:type="spellEnd"/>
      <w:r w:rsidRPr="00272832">
        <w:rPr>
          <w:rFonts w:ascii="Book Antiqua" w:eastAsia="楷体" w:hAnsi="Book Antiqua" w:cs="Book Antiqua"/>
          <w:i/>
          <w:iCs/>
        </w:rPr>
        <w:t xml:space="preserve"> </w:t>
      </w:r>
      <w:r w:rsidRPr="00272832">
        <w:rPr>
          <w:rFonts w:ascii="Book Antiqua" w:eastAsia="楷体" w:hAnsi="Book Antiqua" w:cs="Book Antiqua"/>
        </w:rPr>
        <w:t xml:space="preserve">DDP, </w:t>
      </w:r>
      <w:r w:rsidRPr="00272832">
        <w:rPr>
          <w:rFonts w:ascii="Book Antiqua" w:eastAsia="楷体" w:hAnsi="Book Antiqua" w:cs="Book Antiqua"/>
          <w:i/>
          <w:iCs/>
        </w:rPr>
        <w:t>P</w:t>
      </w:r>
      <w:r w:rsidRPr="00272832">
        <w:rPr>
          <w:rFonts w:ascii="Book Antiqua" w:eastAsia="楷体" w:hAnsi="Book Antiqua" w:cs="Book Antiqua"/>
        </w:rPr>
        <w:t xml:space="preserve"> = 0.0003, SYP</w:t>
      </w:r>
      <w:r w:rsidR="00640374">
        <w:rPr>
          <w:rFonts w:ascii="Book Antiqua" w:eastAsia="楷体" w:hAnsi="Book Antiqua" w:cs="Book Antiqua"/>
          <w:i/>
          <w:iCs/>
        </w:rPr>
        <w:t xml:space="preserve"> </w:t>
      </w:r>
      <w:proofErr w:type="spellStart"/>
      <w:r w:rsidR="00640374">
        <w:rPr>
          <w:rFonts w:ascii="Book Antiqua" w:eastAsia="楷体" w:hAnsi="Book Antiqua" w:cs="Book Antiqua"/>
          <w:i/>
          <w:iCs/>
        </w:rPr>
        <w:t>vs</w:t>
      </w:r>
      <w:proofErr w:type="spellEnd"/>
      <w:r w:rsidRPr="00272832">
        <w:rPr>
          <w:rFonts w:ascii="Book Antiqua" w:eastAsia="楷体" w:hAnsi="Book Antiqua" w:cs="Book Antiqua"/>
          <w:i/>
          <w:iCs/>
        </w:rPr>
        <w:t xml:space="preserve"> </w:t>
      </w:r>
      <w:r w:rsidRPr="00272832">
        <w:rPr>
          <w:rFonts w:ascii="Book Antiqua" w:eastAsia="楷体" w:hAnsi="Book Antiqua" w:cs="Book Antiqua"/>
        </w:rPr>
        <w:t>SYP</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 xml:space="preserve">DDP, </w:t>
      </w:r>
      <w:r w:rsidRPr="00272832">
        <w:rPr>
          <w:rFonts w:ascii="Book Antiqua" w:eastAsia="楷体" w:hAnsi="Book Antiqua" w:cs="Book Antiqua"/>
          <w:i/>
          <w:iCs/>
        </w:rPr>
        <w:t>P</w:t>
      </w:r>
      <w:r w:rsidRPr="00272832">
        <w:rPr>
          <w:rFonts w:ascii="Book Antiqua" w:eastAsia="楷体" w:hAnsi="Book Antiqua" w:cs="Book Antiqua"/>
        </w:rPr>
        <w:t xml:space="preserve"> = 0.0192). Analysis of the immune checkpoint PD­1/PD-L1 revealed that compared to its expression in the control group, protein expression of PD-1 was significantly reduced in the SYP and SYP</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DDP groups, and the mRNA expression of PD-1 was significantly reduced in the SYP, SYP</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DDP, and DDP groups. Moreover, the PD-1 protein and mRNA expression levels in the SYP</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 xml:space="preserve">DDP group were significantly lower than its levels in the SYP and DDP groups (PD-1 protein: </w:t>
      </w:r>
      <w:r w:rsidR="00640374">
        <w:rPr>
          <w:rFonts w:ascii="Book Antiqua" w:eastAsia="楷体" w:hAnsi="Book Antiqua" w:cs="Book Antiqua" w:hint="eastAsia"/>
          <w:lang w:eastAsia="zh-CN"/>
        </w:rPr>
        <w:t>C</w:t>
      </w:r>
      <w:r w:rsidRPr="00272832">
        <w:rPr>
          <w:rFonts w:ascii="Book Antiqua" w:eastAsia="楷体" w:hAnsi="Book Antiqua" w:cs="Book Antiqua"/>
        </w:rPr>
        <w:t xml:space="preserve">ontrol </w:t>
      </w:r>
      <w:proofErr w:type="spellStart"/>
      <w:r w:rsidR="00640374">
        <w:rPr>
          <w:rFonts w:ascii="Book Antiqua" w:eastAsia="楷体" w:hAnsi="Book Antiqua" w:cs="Book Antiqua"/>
          <w:i/>
          <w:iCs/>
        </w:rPr>
        <w:t>vs</w:t>
      </w:r>
      <w:proofErr w:type="spellEnd"/>
      <w:r w:rsidRPr="00272832">
        <w:rPr>
          <w:rFonts w:ascii="Book Antiqua" w:eastAsia="楷体" w:hAnsi="Book Antiqua" w:cs="Book Antiqua"/>
          <w:i/>
          <w:iCs/>
        </w:rPr>
        <w:t xml:space="preserve"> </w:t>
      </w:r>
      <w:r w:rsidRPr="00272832">
        <w:rPr>
          <w:rFonts w:ascii="Book Antiqua" w:eastAsia="楷体" w:hAnsi="Book Antiqua" w:cs="Book Antiqua"/>
        </w:rPr>
        <w:t>SYP,</w:t>
      </w:r>
      <w:r w:rsidRPr="00272832">
        <w:rPr>
          <w:rFonts w:ascii="Book Antiqua" w:eastAsia="楷体" w:hAnsi="Book Antiqua" w:cs="Book Antiqua"/>
          <w:i/>
          <w:iCs/>
        </w:rPr>
        <w:t xml:space="preserve"> P</w:t>
      </w:r>
      <w:r w:rsidRPr="00272832">
        <w:rPr>
          <w:rFonts w:ascii="Book Antiqua" w:eastAsia="楷体" w:hAnsi="Book Antiqua" w:cs="Book Antiqua"/>
        </w:rPr>
        <w:t xml:space="preserve"> = 0.0099; control </w:t>
      </w:r>
      <w:proofErr w:type="spellStart"/>
      <w:r w:rsidR="000257C1">
        <w:rPr>
          <w:rFonts w:ascii="Book Antiqua" w:eastAsia="楷体" w:hAnsi="Book Antiqua" w:cs="Book Antiqua"/>
          <w:i/>
          <w:iCs/>
        </w:rPr>
        <w:t>vs</w:t>
      </w:r>
      <w:proofErr w:type="spellEnd"/>
      <w:r w:rsidRPr="00272832">
        <w:rPr>
          <w:rFonts w:ascii="Book Antiqua" w:eastAsia="楷体" w:hAnsi="Book Antiqua" w:cs="Book Antiqua"/>
          <w:i/>
          <w:iCs/>
        </w:rPr>
        <w:t xml:space="preserve"> </w:t>
      </w:r>
      <w:r w:rsidRPr="00272832">
        <w:rPr>
          <w:rFonts w:ascii="Book Antiqua" w:eastAsia="楷体" w:hAnsi="Book Antiqua" w:cs="Book Antiqua"/>
        </w:rPr>
        <w:t>SYP</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DDP,</w:t>
      </w:r>
      <w:r w:rsidRPr="00272832">
        <w:rPr>
          <w:rFonts w:ascii="Book Antiqua" w:eastAsia="楷体" w:hAnsi="Book Antiqua" w:cs="Book Antiqua"/>
          <w:i/>
          <w:iCs/>
        </w:rPr>
        <w:t xml:space="preserve"> P</w:t>
      </w:r>
      <w:r w:rsidRPr="00272832">
        <w:rPr>
          <w:rFonts w:ascii="Book Antiqua" w:eastAsia="楷体" w:hAnsi="Book Antiqua" w:cs="Book Antiqua"/>
        </w:rPr>
        <w:t xml:space="preserve"> &lt; 0.0001, SPY </w:t>
      </w:r>
      <w:proofErr w:type="spellStart"/>
      <w:r w:rsidR="00640374">
        <w:rPr>
          <w:rFonts w:ascii="Book Antiqua" w:eastAsia="楷体" w:hAnsi="Book Antiqua" w:cs="Book Antiqua"/>
          <w:i/>
          <w:iCs/>
        </w:rPr>
        <w:t>vs</w:t>
      </w:r>
      <w:proofErr w:type="spellEnd"/>
      <w:r w:rsidRPr="00272832">
        <w:rPr>
          <w:rFonts w:ascii="Book Antiqua" w:eastAsia="楷体" w:hAnsi="Book Antiqua" w:cs="Book Antiqua"/>
          <w:i/>
          <w:iCs/>
        </w:rPr>
        <w:t xml:space="preserve"> </w:t>
      </w:r>
      <w:r w:rsidRPr="00272832">
        <w:rPr>
          <w:rFonts w:ascii="Book Antiqua" w:eastAsia="楷体" w:hAnsi="Book Antiqua" w:cs="Book Antiqua"/>
        </w:rPr>
        <w:t>SYP</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 xml:space="preserve">DDP, </w:t>
      </w:r>
      <w:r w:rsidRPr="00272832">
        <w:rPr>
          <w:rFonts w:ascii="Book Antiqua" w:eastAsia="楷体" w:hAnsi="Book Antiqua" w:cs="Book Antiqua"/>
          <w:i/>
          <w:iCs/>
        </w:rPr>
        <w:t>P</w:t>
      </w:r>
      <w:r w:rsidRPr="00272832">
        <w:rPr>
          <w:rFonts w:ascii="Book Antiqua" w:eastAsia="楷体" w:hAnsi="Book Antiqua" w:cs="Book Antiqua"/>
        </w:rPr>
        <w:t xml:space="preserve"> = 0.0009; SYP</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 xml:space="preserve">DDP </w:t>
      </w:r>
      <w:proofErr w:type="spellStart"/>
      <w:r w:rsidR="00640374">
        <w:rPr>
          <w:rFonts w:ascii="Book Antiqua" w:eastAsia="楷体" w:hAnsi="Book Antiqua" w:cs="Book Antiqua"/>
          <w:i/>
          <w:iCs/>
        </w:rPr>
        <w:t>vs</w:t>
      </w:r>
      <w:proofErr w:type="spellEnd"/>
      <w:r w:rsidRPr="00272832">
        <w:rPr>
          <w:rFonts w:ascii="Book Antiqua" w:eastAsia="楷体" w:hAnsi="Book Antiqua" w:cs="Book Antiqua"/>
          <w:i/>
          <w:iCs/>
        </w:rPr>
        <w:t xml:space="preserve"> </w:t>
      </w:r>
      <w:r w:rsidRPr="00272832">
        <w:rPr>
          <w:rFonts w:ascii="Book Antiqua" w:eastAsia="楷体" w:hAnsi="Book Antiqua" w:cs="Book Antiqua"/>
        </w:rPr>
        <w:t xml:space="preserve">DDP, </w:t>
      </w:r>
      <w:r w:rsidRPr="00272832">
        <w:rPr>
          <w:rFonts w:ascii="Book Antiqua" w:eastAsia="楷体" w:hAnsi="Book Antiqua" w:cs="Book Antiqua"/>
          <w:i/>
          <w:iCs/>
        </w:rPr>
        <w:t xml:space="preserve">P </w:t>
      </w:r>
      <w:r w:rsidRPr="00272832">
        <w:rPr>
          <w:rFonts w:ascii="Book Antiqua" w:eastAsia="楷体" w:hAnsi="Book Antiqua" w:cs="Book Antiqua"/>
        </w:rPr>
        <w:t xml:space="preserve">&lt; 0.0001; PD-1 mRNA: </w:t>
      </w:r>
      <w:r w:rsidR="00640374">
        <w:rPr>
          <w:rFonts w:ascii="Book Antiqua" w:eastAsia="楷体" w:hAnsi="Book Antiqua" w:cs="Book Antiqua" w:hint="eastAsia"/>
          <w:lang w:eastAsia="zh-CN"/>
        </w:rPr>
        <w:t>C</w:t>
      </w:r>
      <w:r w:rsidRPr="00272832">
        <w:rPr>
          <w:rFonts w:ascii="Book Antiqua" w:eastAsia="楷体" w:hAnsi="Book Antiqua" w:cs="Book Antiqua"/>
        </w:rPr>
        <w:t xml:space="preserve">ontrol </w:t>
      </w:r>
      <w:proofErr w:type="spellStart"/>
      <w:r w:rsidR="00640374">
        <w:rPr>
          <w:rFonts w:ascii="Book Antiqua" w:eastAsia="楷体" w:hAnsi="Book Antiqua" w:cs="Book Antiqua"/>
          <w:i/>
          <w:iCs/>
        </w:rPr>
        <w:t>vs</w:t>
      </w:r>
      <w:proofErr w:type="spellEnd"/>
      <w:r w:rsidRPr="00272832">
        <w:rPr>
          <w:rFonts w:ascii="Book Antiqua" w:eastAsia="楷体" w:hAnsi="Book Antiqua" w:cs="Book Antiqua"/>
          <w:i/>
          <w:iCs/>
        </w:rPr>
        <w:t xml:space="preserve"> </w:t>
      </w:r>
      <w:r w:rsidRPr="00272832">
        <w:rPr>
          <w:rFonts w:ascii="Book Antiqua" w:eastAsia="楷体" w:hAnsi="Book Antiqua" w:cs="Book Antiqua"/>
        </w:rPr>
        <w:t xml:space="preserve">SYP, </w:t>
      </w:r>
      <w:r w:rsidRPr="00272832">
        <w:rPr>
          <w:rFonts w:ascii="Book Antiqua" w:eastAsia="楷体" w:hAnsi="Book Antiqua" w:cs="Book Antiqua"/>
          <w:i/>
          <w:iCs/>
        </w:rPr>
        <w:t>P</w:t>
      </w:r>
      <w:r w:rsidRPr="00272832">
        <w:rPr>
          <w:rFonts w:ascii="Book Antiqua" w:eastAsia="楷体" w:hAnsi="Book Antiqua" w:cs="Book Antiqua"/>
        </w:rPr>
        <w:t xml:space="preserve"> = 0.0002; control </w:t>
      </w:r>
      <w:proofErr w:type="spellStart"/>
      <w:r w:rsidR="00640374">
        <w:rPr>
          <w:rFonts w:ascii="Book Antiqua" w:eastAsia="楷体" w:hAnsi="Book Antiqua" w:cs="Book Antiqua"/>
          <w:i/>
          <w:iCs/>
        </w:rPr>
        <w:t>vs</w:t>
      </w:r>
      <w:proofErr w:type="spellEnd"/>
      <w:r w:rsidRPr="00272832">
        <w:rPr>
          <w:rFonts w:ascii="Book Antiqua" w:eastAsia="楷体" w:hAnsi="Book Antiqua" w:cs="Book Antiqua"/>
          <w:i/>
          <w:iCs/>
        </w:rPr>
        <w:t xml:space="preserve"> </w:t>
      </w:r>
      <w:r w:rsidRPr="00272832">
        <w:rPr>
          <w:rFonts w:ascii="Book Antiqua" w:eastAsia="楷体" w:hAnsi="Book Antiqua" w:cs="Book Antiqua"/>
        </w:rPr>
        <w:t>SYP</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 xml:space="preserve">DDP, </w:t>
      </w:r>
      <w:r w:rsidRPr="00272832">
        <w:rPr>
          <w:rFonts w:ascii="Book Antiqua" w:eastAsia="楷体" w:hAnsi="Book Antiqua" w:cs="Book Antiqua"/>
          <w:i/>
          <w:iCs/>
        </w:rPr>
        <w:t>P</w:t>
      </w:r>
      <w:r w:rsidRPr="00272832">
        <w:rPr>
          <w:rFonts w:ascii="Book Antiqua" w:eastAsia="楷体" w:hAnsi="Book Antiqua" w:cs="Book Antiqua"/>
        </w:rPr>
        <w:t xml:space="preserve"> &lt; 0.0001; control </w:t>
      </w:r>
      <w:proofErr w:type="spellStart"/>
      <w:r w:rsidR="00640374">
        <w:rPr>
          <w:rFonts w:ascii="Book Antiqua" w:eastAsia="楷体" w:hAnsi="Book Antiqua" w:cs="Book Antiqua"/>
          <w:i/>
          <w:iCs/>
        </w:rPr>
        <w:t>vs</w:t>
      </w:r>
      <w:proofErr w:type="spellEnd"/>
      <w:r w:rsidRPr="00272832">
        <w:rPr>
          <w:rFonts w:ascii="Book Antiqua" w:eastAsia="楷体" w:hAnsi="Book Antiqua" w:cs="Book Antiqua"/>
          <w:i/>
          <w:iCs/>
        </w:rPr>
        <w:t xml:space="preserve"> </w:t>
      </w:r>
      <w:r w:rsidRPr="00272832">
        <w:rPr>
          <w:rFonts w:ascii="Book Antiqua" w:eastAsia="楷体" w:hAnsi="Book Antiqua" w:cs="Book Antiqua"/>
        </w:rPr>
        <w:t xml:space="preserve">DDP, </w:t>
      </w:r>
      <w:r w:rsidRPr="00272832">
        <w:rPr>
          <w:rFonts w:ascii="Book Antiqua" w:eastAsia="楷体" w:hAnsi="Book Antiqua" w:cs="Book Antiqua"/>
          <w:i/>
          <w:iCs/>
        </w:rPr>
        <w:t>P</w:t>
      </w:r>
      <w:r w:rsidRPr="00272832">
        <w:rPr>
          <w:rFonts w:ascii="Book Antiqua" w:eastAsia="楷体" w:hAnsi="Book Antiqua" w:cs="Book Antiqua"/>
        </w:rPr>
        <w:t xml:space="preserve"> = 0.0003, SPY </w:t>
      </w:r>
      <w:proofErr w:type="spellStart"/>
      <w:r w:rsidR="00640374">
        <w:rPr>
          <w:rFonts w:ascii="Book Antiqua" w:eastAsia="楷体" w:hAnsi="Book Antiqua" w:cs="Book Antiqua"/>
          <w:i/>
          <w:iCs/>
        </w:rPr>
        <w:t>vs</w:t>
      </w:r>
      <w:proofErr w:type="spellEnd"/>
      <w:r w:rsidRPr="00272832">
        <w:rPr>
          <w:rFonts w:ascii="Book Antiqua" w:eastAsia="楷体" w:hAnsi="Book Antiqua" w:cs="Book Antiqua"/>
          <w:i/>
          <w:iCs/>
        </w:rPr>
        <w:t xml:space="preserve"> </w:t>
      </w:r>
      <w:r w:rsidRPr="00272832">
        <w:rPr>
          <w:rFonts w:ascii="Book Antiqua" w:eastAsia="楷体" w:hAnsi="Book Antiqua" w:cs="Book Antiqua"/>
        </w:rPr>
        <w:t>SYP</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 xml:space="preserve">DDP, </w:t>
      </w:r>
      <w:r w:rsidRPr="00272832">
        <w:rPr>
          <w:rFonts w:ascii="Book Antiqua" w:eastAsia="楷体" w:hAnsi="Book Antiqua" w:cs="Book Antiqua"/>
          <w:i/>
          <w:iCs/>
        </w:rPr>
        <w:t>P</w:t>
      </w:r>
      <w:r w:rsidRPr="00272832">
        <w:rPr>
          <w:rFonts w:ascii="Book Antiqua" w:eastAsia="楷体" w:hAnsi="Book Antiqua" w:cs="Book Antiqua"/>
        </w:rPr>
        <w:t xml:space="preserve"> = 0.0003; SYP</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 xml:space="preserve">DDP </w:t>
      </w:r>
      <w:proofErr w:type="spellStart"/>
      <w:r w:rsidR="00640374">
        <w:rPr>
          <w:rFonts w:ascii="Book Antiqua" w:eastAsia="楷体" w:hAnsi="Book Antiqua" w:cs="Book Antiqua"/>
          <w:i/>
          <w:iCs/>
        </w:rPr>
        <w:t>vs</w:t>
      </w:r>
      <w:proofErr w:type="spellEnd"/>
      <w:r w:rsidRPr="00272832">
        <w:rPr>
          <w:rFonts w:ascii="Book Antiqua" w:eastAsia="楷体" w:hAnsi="Book Antiqua" w:cs="Book Antiqua"/>
          <w:i/>
          <w:iCs/>
        </w:rPr>
        <w:t xml:space="preserve"> </w:t>
      </w:r>
      <w:r w:rsidRPr="00272832">
        <w:rPr>
          <w:rFonts w:ascii="Book Antiqua" w:eastAsia="楷体" w:hAnsi="Book Antiqua" w:cs="Book Antiqua"/>
        </w:rPr>
        <w:t xml:space="preserve">DDP, </w:t>
      </w:r>
      <w:r w:rsidRPr="00272832">
        <w:rPr>
          <w:rFonts w:ascii="Book Antiqua" w:eastAsia="楷体" w:hAnsi="Book Antiqua" w:cs="Book Antiqua"/>
          <w:i/>
          <w:iCs/>
        </w:rPr>
        <w:t>P</w:t>
      </w:r>
      <w:r w:rsidRPr="00272832">
        <w:rPr>
          <w:rFonts w:ascii="Book Antiqua" w:eastAsia="楷体" w:hAnsi="Book Antiqua" w:cs="Book Antiqua"/>
        </w:rPr>
        <w:t xml:space="preserve"> = 0.0002). Similarly, the protein and mRNA expression levels of the oncogene PD-L1 were significantly lower in the SYP, SYP</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DDP, and DDP groups than in the control group. Moreover, the PD-L1 protein and mRNA expression levels were significantly lower in the SYP</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DDP group than in the SYP and DDP groups</w:t>
      </w:r>
      <w:bookmarkStart w:id="14" w:name="_Hlk69724916"/>
      <w:r w:rsidRPr="00272832">
        <w:rPr>
          <w:rFonts w:ascii="Book Antiqua" w:eastAsia="楷体" w:hAnsi="Book Antiqua" w:cs="Book Antiqua"/>
        </w:rPr>
        <w:t xml:space="preserve"> (PD-L1 protein: </w:t>
      </w:r>
      <w:r w:rsidR="00640374">
        <w:rPr>
          <w:rFonts w:ascii="Book Antiqua" w:eastAsia="楷体" w:hAnsi="Book Antiqua" w:cs="Book Antiqua" w:hint="eastAsia"/>
          <w:lang w:eastAsia="zh-CN"/>
        </w:rPr>
        <w:t>C</w:t>
      </w:r>
      <w:r w:rsidRPr="00272832">
        <w:rPr>
          <w:rFonts w:ascii="Book Antiqua" w:eastAsia="楷体" w:hAnsi="Book Antiqua" w:cs="Book Antiqua"/>
        </w:rPr>
        <w:t xml:space="preserve">ontrol </w:t>
      </w:r>
      <w:proofErr w:type="spellStart"/>
      <w:r w:rsidR="00640374">
        <w:rPr>
          <w:rFonts w:ascii="Book Antiqua" w:eastAsia="楷体" w:hAnsi="Book Antiqua" w:cs="Book Antiqua"/>
          <w:i/>
          <w:iCs/>
        </w:rPr>
        <w:t>vs</w:t>
      </w:r>
      <w:proofErr w:type="spellEnd"/>
      <w:r w:rsidRPr="00272832">
        <w:rPr>
          <w:rFonts w:ascii="Book Antiqua" w:eastAsia="楷体" w:hAnsi="Book Antiqua" w:cs="Book Antiqua"/>
          <w:i/>
          <w:iCs/>
        </w:rPr>
        <w:t xml:space="preserve"> </w:t>
      </w:r>
      <w:r w:rsidRPr="00272832">
        <w:rPr>
          <w:rFonts w:ascii="Book Antiqua" w:eastAsia="楷体" w:hAnsi="Book Antiqua" w:cs="Book Antiqua"/>
        </w:rPr>
        <w:t xml:space="preserve">SYP, </w:t>
      </w:r>
      <w:r w:rsidRPr="00272832">
        <w:rPr>
          <w:rFonts w:ascii="Book Antiqua" w:eastAsia="楷体" w:hAnsi="Book Antiqua" w:cs="Book Antiqua"/>
          <w:i/>
          <w:iCs/>
        </w:rPr>
        <w:t>P</w:t>
      </w:r>
      <w:r w:rsidRPr="00272832">
        <w:rPr>
          <w:rFonts w:ascii="Book Antiqua" w:eastAsia="楷体" w:hAnsi="Book Antiqua" w:cs="Book Antiqua"/>
        </w:rPr>
        <w:t xml:space="preserve"> &lt; 0.0001; control </w:t>
      </w:r>
      <w:proofErr w:type="spellStart"/>
      <w:r w:rsidR="00640374">
        <w:rPr>
          <w:rFonts w:ascii="Book Antiqua" w:eastAsia="楷体" w:hAnsi="Book Antiqua" w:cs="Book Antiqua"/>
          <w:i/>
          <w:iCs/>
        </w:rPr>
        <w:t>vs</w:t>
      </w:r>
      <w:proofErr w:type="spellEnd"/>
      <w:r w:rsidRPr="00272832">
        <w:rPr>
          <w:rFonts w:ascii="Book Antiqua" w:eastAsia="楷体" w:hAnsi="Book Antiqua" w:cs="Book Antiqua"/>
          <w:i/>
          <w:iCs/>
        </w:rPr>
        <w:t xml:space="preserve"> </w:t>
      </w:r>
      <w:r w:rsidRPr="00272832">
        <w:rPr>
          <w:rFonts w:ascii="Book Antiqua" w:eastAsia="楷体" w:hAnsi="Book Antiqua" w:cs="Book Antiqua"/>
        </w:rPr>
        <w:t>SYP</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 xml:space="preserve">DDP, </w:t>
      </w:r>
      <w:r w:rsidRPr="00272832">
        <w:rPr>
          <w:rFonts w:ascii="Book Antiqua" w:eastAsia="楷体" w:hAnsi="Book Antiqua" w:cs="Book Antiqua"/>
          <w:i/>
          <w:iCs/>
        </w:rPr>
        <w:t>P</w:t>
      </w:r>
      <w:r w:rsidRPr="00272832">
        <w:rPr>
          <w:rFonts w:ascii="Book Antiqua" w:eastAsia="楷体" w:hAnsi="Book Antiqua" w:cs="Book Antiqua"/>
        </w:rPr>
        <w:t xml:space="preserve"> &lt; 0.0001; control </w:t>
      </w:r>
      <w:proofErr w:type="spellStart"/>
      <w:r w:rsidR="00640374">
        <w:rPr>
          <w:rFonts w:ascii="Book Antiqua" w:eastAsia="楷体" w:hAnsi="Book Antiqua" w:cs="Book Antiqua"/>
          <w:i/>
          <w:iCs/>
        </w:rPr>
        <w:t>vs</w:t>
      </w:r>
      <w:proofErr w:type="spellEnd"/>
      <w:r w:rsidRPr="00272832">
        <w:rPr>
          <w:rFonts w:ascii="Book Antiqua" w:eastAsia="楷体" w:hAnsi="Book Antiqua" w:cs="Book Antiqua"/>
          <w:i/>
          <w:iCs/>
        </w:rPr>
        <w:t xml:space="preserve"> </w:t>
      </w:r>
      <w:r w:rsidRPr="00272832">
        <w:rPr>
          <w:rFonts w:ascii="Book Antiqua" w:eastAsia="楷体" w:hAnsi="Book Antiqua" w:cs="Book Antiqua"/>
        </w:rPr>
        <w:t xml:space="preserve">DDP, </w:t>
      </w:r>
      <w:r w:rsidRPr="00272832">
        <w:rPr>
          <w:rFonts w:ascii="Book Antiqua" w:eastAsia="楷体" w:hAnsi="Book Antiqua" w:cs="Book Antiqua"/>
          <w:i/>
          <w:iCs/>
        </w:rPr>
        <w:t>P</w:t>
      </w:r>
      <w:r w:rsidRPr="00272832">
        <w:rPr>
          <w:rFonts w:ascii="Book Antiqua" w:eastAsia="楷体" w:hAnsi="Book Antiqua" w:cs="Book Antiqua"/>
        </w:rPr>
        <w:t xml:space="preserve"> &lt; 0.0001, SPY </w:t>
      </w:r>
      <w:proofErr w:type="spellStart"/>
      <w:r w:rsidR="00640374">
        <w:rPr>
          <w:rFonts w:ascii="Book Antiqua" w:eastAsia="楷体" w:hAnsi="Book Antiqua" w:cs="Book Antiqua"/>
          <w:i/>
          <w:iCs/>
        </w:rPr>
        <w:t>vs</w:t>
      </w:r>
      <w:proofErr w:type="spellEnd"/>
      <w:r w:rsidRPr="00272832">
        <w:rPr>
          <w:rFonts w:ascii="Book Antiqua" w:eastAsia="楷体" w:hAnsi="Book Antiqua" w:cs="Book Antiqua"/>
          <w:i/>
          <w:iCs/>
        </w:rPr>
        <w:t xml:space="preserve"> </w:t>
      </w:r>
      <w:r w:rsidRPr="00272832">
        <w:rPr>
          <w:rFonts w:ascii="Book Antiqua" w:eastAsia="楷体" w:hAnsi="Book Antiqua" w:cs="Book Antiqua"/>
        </w:rPr>
        <w:t>SYP</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 xml:space="preserve">DDP, </w:t>
      </w:r>
      <w:r w:rsidRPr="00272832">
        <w:rPr>
          <w:rFonts w:ascii="Book Antiqua" w:eastAsia="楷体" w:hAnsi="Book Antiqua" w:cs="Book Antiqua"/>
          <w:i/>
          <w:iCs/>
        </w:rPr>
        <w:t>P</w:t>
      </w:r>
      <w:r w:rsidRPr="00272832">
        <w:rPr>
          <w:rFonts w:ascii="Book Antiqua" w:eastAsia="楷体" w:hAnsi="Book Antiqua" w:cs="Book Antiqua"/>
        </w:rPr>
        <w:t xml:space="preserve"> = 0.0040; SYP</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 xml:space="preserve">DDP </w:t>
      </w:r>
      <w:proofErr w:type="spellStart"/>
      <w:r w:rsidR="00640374">
        <w:rPr>
          <w:rFonts w:ascii="Book Antiqua" w:eastAsia="楷体" w:hAnsi="Book Antiqua" w:cs="Book Antiqua"/>
          <w:i/>
          <w:iCs/>
        </w:rPr>
        <w:t>vs</w:t>
      </w:r>
      <w:proofErr w:type="spellEnd"/>
      <w:r w:rsidRPr="00272832">
        <w:rPr>
          <w:rFonts w:ascii="Book Antiqua" w:eastAsia="楷体" w:hAnsi="Book Antiqua" w:cs="Book Antiqua"/>
          <w:i/>
          <w:iCs/>
        </w:rPr>
        <w:t xml:space="preserve"> </w:t>
      </w:r>
      <w:r w:rsidRPr="00272832">
        <w:rPr>
          <w:rFonts w:ascii="Book Antiqua" w:eastAsia="楷体" w:hAnsi="Book Antiqua" w:cs="Book Antiqua"/>
        </w:rPr>
        <w:t xml:space="preserve">DDP, </w:t>
      </w:r>
      <w:r w:rsidRPr="00272832">
        <w:rPr>
          <w:rFonts w:ascii="Book Antiqua" w:eastAsia="楷体" w:hAnsi="Book Antiqua" w:cs="Book Antiqua"/>
          <w:i/>
          <w:iCs/>
        </w:rPr>
        <w:t>P</w:t>
      </w:r>
      <w:r w:rsidRPr="00272832">
        <w:rPr>
          <w:rFonts w:ascii="Book Antiqua" w:eastAsia="楷体" w:hAnsi="Book Antiqua" w:cs="Book Antiqua"/>
        </w:rPr>
        <w:t xml:space="preserve"> = 0.0010; PD-L1 mRNA: Control </w:t>
      </w:r>
      <w:proofErr w:type="spellStart"/>
      <w:r w:rsidR="00640374">
        <w:rPr>
          <w:rFonts w:ascii="Book Antiqua" w:eastAsia="楷体" w:hAnsi="Book Antiqua" w:cs="Book Antiqua"/>
          <w:i/>
          <w:iCs/>
        </w:rPr>
        <w:t>vs</w:t>
      </w:r>
      <w:proofErr w:type="spellEnd"/>
      <w:r w:rsidRPr="00272832">
        <w:rPr>
          <w:rFonts w:ascii="Book Antiqua" w:eastAsia="楷体" w:hAnsi="Book Antiqua" w:cs="Book Antiqua"/>
          <w:i/>
          <w:iCs/>
        </w:rPr>
        <w:t xml:space="preserve"> </w:t>
      </w:r>
      <w:r w:rsidRPr="00272832">
        <w:rPr>
          <w:rFonts w:ascii="Book Antiqua" w:eastAsia="楷体" w:hAnsi="Book Antiqua" w:cs="Book Antiqua"/>
        </w:rPr>
        <w:t xml:space="preserve">SYP, </w:t>
      </w:r>
      <w:r w:rsidRPr="00272832">
        <w:rPr>
          <w:rFonts w:ascii="Book Antiqua" w:eastAsia="楷体" w:hAnsi="Book Antiqua" w:cs="Book Antiqua"/>
          <w:i/>
          <w:iCs/>
        </w:rPr>
        <w:t>P</w:t>
      </w:r>
      <w:r w:rsidRPr="00272832">
        <w:rPr>
          <w:rFonts w:ascii="Book Antiqua" w:eastAsia="楷体" w:hAnsi="Book Antiqua" w:cs="Book Antiqua"/>
        </w:rPr>
        <w:t xml:space="preserve"> &lt; 0.0001; control </w:t>
      </w:r>
      <w:proofErr w:type="spellStart"/>
      <w:r w:rsidR="00640374">
        <w:rPr>
          <w:rFonts w:ascii="Book Antiqua" w:eastAsia="楷体" w:hAnsi="Book Antiqua" w:cs="Book Antiqua"/>
          <w:i/>
          <w:iCs/>
        </w:rPr>
        <w:t>vs</w:t>
      </w:r>
      <w:proofErr w:type="spellEnd"/>
      <w:r w:rsidRPr="00272832">
        <w:rPr>
          <w:rFonts w:ascii="Book Antiqua" w:eastAsia="楷体" w:hAnsi="Book Antiqua" w:cs="Book Antiqua"/>
          <w:i/>
          <w:iCs/>
        </w:rPr>
        <w:t xml:space="preserve"> </w:t>
      </w:r>
      <w:r w:rsidRPr="00272832">
        <w:rPr>
          <w:rFonts w:ascii="Book Antiqua" w:eastAsia="楷体" w:hAnsi="Book Antiqua" w:cs="Book Antiqua"/>
        </w:rPr>
        <w:t>SYP</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 xml:space="preserve">DDP, </w:t>
      </w:r>
      <w:r w:rsidRPr="00272832">
        <w:rPr>
          <w:rFonts w:ascii="Book Antiqua" w:eastAsia="楷体" w:hAnsi="Book Antiqua" w:cs="Book Antiqua"/>
          <w:i/>
          <w:iCs/>
        </w:rPr>
        <w:t>P</w:t>
      </w:r>
      <w:r w:rsidRPr="00272832">
        <w:rPr>
          <w:rFonts w:ascii="Book Antiqua" w:eastAsia="楷体" w:hAnsi="Book Antiqua" w:cs="Book Antiqua"/>
        </w:rPr>
        <w:t xml:space="preserve"> &lt; 0.0001; control </w:t>
      </w:r>
      <w:proofErr w:type="spellStart"/>
      <w:r w:rsidR="00640374">
        <w:rPr>
          <w:rFonts w:ascii="Book Antiqua" w:eastAsia="楷体" w:hAnsi="Book Antiqua" w:cs="Book Antiqua"/>
          <w:i/>
          <w:iCs/>
        </w:rPr>
        <w:t>vs</w:t>
      </w:r>
      <w:proofErr w:type="spellEnd"/>
      <w:r w:rsidRPr="00272832">
        <w:rPr>
          <w:rFonts w:ascii="Book Antiqua" w:eastAsia="楷体" w:hAnsi="Book Antiqua" w:cs="Book Antiqua"/>
          <w:i/>
          <w:iCs/>
        </w:rPr>
        <w:t xml:space="preserve"> </w:t>
      </w:r>
      <w:r w:rsidRPr="00272832">
        <w:rPr>
          <w:rFonts w:ascii="Book Antiqua" w:eastAsia="楷体" w:hAnsi="Book Antiqua" w:cs="Book Antiqua"/>
        </w:rPr>
        <w:t xml:space="preserve">DDP, </w:t>
      </w:r>
      <w:r w:rsidRPr="00272832">
        <w:rPr>
          <w:rFonts w:ascii="Book Antiqua" w:eastAsia="楷体" w:hAnsi="Book Antiqua" w:cs="Book Antiqua"/>
          <w:i/>
          <w:iCs/>
        </w:rPr>
        <w:t>P</w:t>
      </w:r>
      <w:r w:rsidRPr="00272832">
        <w:rPr>
          <w:rFonts w:ascii="Book Antiqua" w:eastAsia="楷体" w:hAnsi="Book Antiqua" w:cs="Book Antiqua"/>
        </w:rPr>
        <w:t xml:space="preserve"> &lt; 0.0001, SPY </w:t>
      </w:r>
      <w:proofErr w:type="spellStart"/>
      <w:r w:rsidR="00640374">
        <w:rPr>
          <w:rFonts w:ascii="Book Antiqua" w:eastAsia="楷体" w:hAnsi="Book Antiqua" w:cs="Book Antiqua"/>
          <w:i/>
          <w:iCs/>
        </w:rPr>
        <w:t>vs</w:t>
      </w:r>
      <w:proofErr w:type="spellEnd"/>
      <w:r w:rsidRPr="00272832">
        <w:rPr>
          <w:rFonts w:ascii="Book Antiqua" w:eastAsia="楷体" w:hAnsi="Book Antiqua" w:cs="Book Antiqua"/>
          <w:i/>
          <w:iCs/>
        </w:rPr>
        <w:t xml:space="preserve"> </w:t>
      </w:r>
      <w:r w:rsidRPr="00272832">
        <w:rPr>
          <w:rFonts w:ascii="Book Antiqua" w:eastAsia="楷体" w:hAnsi="Book Antiqua" w:cs="Book Antiqua"/>
        </w:rPr>
        <w:t>SYP</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 xml:space="preserve">DDP, </w:t>
      </w:r>
      <w:r w:rsidRPr="00272832">
        <w:rPr>
          <w:rFonts w:ascii="Book Antiqua" w:eastAsia="楷体" w:hAnsi="Book Antiqua" w:cs="Book Antiqua"/>
          <w:i/>
          <w:iCs/>
        </w:rPr>
        <w:t xml:space="preserve">P </w:t>
      </w:r>
      <w:r w:rsidRPr="00272832">
        <w:rPr>
          <w:rFonts w:ascii="Book Antiqua" w:eastAsia="楷体" w:hAnsi="Book Antiqua" w:cs="Book Antiqua"/>
        </w:rPr>
        <w:t>&lt; 0.0001; SYP</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 xml:space="preserve">DDP </w:t>
      </w:r>
      <w:proofErr w:type="spellStart"/>
      <w:r w:rsidR="00640374">
        <w:rPr>
          <w:rFonts w:ascii="Book Antiqua" w:eastAsia="楷体" w:hAnsi="Book Antiqua" w:cs="Book Antiqua"/>
          <w:i/>
          <w:iCs/>
        </w:rPr>
        <w:t>vs</w:t>
      </w:r>
      <w:proofErr w:type="spellEnd"/>
      <w:r w:rsidRPr="00272832">
        <w:rPr>
          <w:rFonts w:ascii="Book Antiqua" w:eastAsia="楷体" w:hAnsi="Book Antiqua" w:cs="Book Antiqua"/>
          <w:i/>
          <w:iCs/>
        </w:rPr>
        <w:t xml:space="preserve"> </w:t>
      </w:r>
      <w:r w:rsidRPr="00272832">
        <w:rPr>
          <w:rFonts w:ascii="Book Antiqua" w:eastAsia="楷体" w:hAnsi="Book Antiqua" w:cs="Book Antiqua"/>
        </w:rPr>
        <w:t xml:space="preserve">DDP, </w:t>
      </w:r>
      <w:r w:rsidRPr="00272832">
        <w:rPr>
          <w:rFonts w:ascii="Book Antiqua" w:eastAsia="楷体" w:hAnsi="Book Antiqua" w:cs="Book Antiqua"/>
          <w:i/>
          <w:iCs/>
        </w:rPr>
        <w:t>P</w:t>
      </w:r>
      <w:r w:rsidRPr="00272832">
        <w:rPr>
          <w:rFonts w:ascii="Book Antiqua" w:eastAsia="楷体" w:hAnsi="Book Antiqua" w:cs="Book Antiqua"/>
        </w:rPr>
        <w:t xml:space="preserve"> &lt; 0.0014). </w:t>
      </w:r>
      <w:bookmarkEnd w:id="14"/>
      <w:r w:rsidRPr="00272832">
        <w:rPr>
          <w:rFonts w:ascii="Book Antiqua" w:eastAsia="楷体" w:hAnsi="Book Antiqua" w:cs="Book Antiqua"/>
        </w:rPr>
        <w:t xml:space="preserve">Notably, the protein and mRNA expression </w:t>
      </w:r>
      <w:r w:rsidRPr="00272832">
        <w:rPr>
          <w:rFonts w:ascii="Book Antiqua" w:eastAsia="楷体" w:hAnsi="Book Antiqua" w:cs="Book Antiqua"/>
        </w:rPr>
        <w:lastRenderedPageBreak/>
        <w:t xml:space="preserve">trends of HIF-1α, PD-1, and PD-L1 were similar. These findings indicate that SYPs and DDP simultaneously inhibit the expression of HIF-1α, PD-1, and PD-L1 in subcutaneous </w:t>
      </w:r>
      <w:proofErr w:type="spellStart"/>
      <w:r w:rsidRPr="00272832">
        <w:rPr>
          <w:rFonts w:ascii="Book Antiqua" w:eastAsia="楷体" w:hAnsi="Book Antiqua" w:cs="Book Antiqua"/>
        </w:rPr>
        <w:t>xenograft</w:t>
      </w:r>
      <w:proofErr w:type="spellEnd"/>
      <w:r w:rsidRPr="00272832">
        <w:rPr>
          <w:rFonts w:ascii="Book Antiqua" w:eastAsia="楷体" w:hAnsi="Book Antiqua" w:cs="Book Antiqua"/>
        </w:rPr>
        <w:t xml:space="preserve"> </w:t>
      </w:r>
      <w:proofErr w:type="spellStart"/>
      <w:r w:rsidRPr="00272832">
        <w:rPr>
          <w:rFonts w:ascii="Book Antiqua" w:eastAsia="楷体" w:hAnsi="Book Antiqua" w:cs="Book Antiqua"/>
        </w:rPr>
        <w:t>tumours</w:t>
      </w:r>
      <w:proofErr w:type="spellEnd"/>
      <w:r w:rsidRPr="00272832">
        <w:rPr>
          <w:rFonts w:ascii="Book Antiqua" w:eastAsia="楷体" w:hAnsi="Book Antiqua" w:cs="Book Antiqua"/>
        </w:rPr>
        <w:t xml:space="preserve"> in nude mice, with the combination of the two types of drugs displaying a synergistic effect.</w:t>
      </w:r>
      <w:bookmarkStart w:id="15" w:name="OLE_LINK7"/>
      <w:bookmarkStart w:id="16" w:name="_Hlk67085536"/>
      <w:bookmarkStart w:id="17" w:name="OLE_LINK8"/>
      <w:bookmarkStart w:id="18" w:name="OLE_LINK6"/>
      <w:bookmarkEnd w:id="15"/>
      <w:bookmarkEnd w:id="16"/>
      <w:bookmarkEnd w:id="17"/>
      <w:bookmarkEnd w:id="18"/>
    </w:p>
    <w:p w14:paraId="19131866" w14:textId="77777777" w:rsidR="00640374" w:rsidRPr="00272832" w:rsidRDefault="00640374" w:rsidP="00272832">
      <w:pPr>
        <w:spacing w:line="360" w:lineRule="auto"/>
        <w:jc w:val="both"/>
        <w:rPr>
          <w:rFonts w:ascii="Book Antiqua" w:eastAsia="楷体" w:hAnsi="Book Antiqua" w:cs="Book Antiqua"/>
          <w:lang w:eastAsia="zh-CN"/>
        </w:rPr>
      </w:pPr>
    </w:p>
    <w:p w14:paraId="0CB55788" w14:textId="77777777"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b/>
          <w:bCs/>
          <w:i/>
          <w:iCs/>
          <w:color w:val="000000"/>
        </w:rPr>
        <w:t>Expression of CD4+ T cells and CD8+ T cells</w:t>
      </w:r>
    </w:p>
    <w:p w14:paraId="331CBDEA" w14:textId="1F7B33AB" w:rsidR="00B04666" w:rsidRPr="00272832" w:rsidRDefault="00B04666" w:rsidP="00272832">
      <w:pPr>
        <w:spacing w:line="360" w:lineRule="auto"/>
        <w:jc w:val="both"/>
        <w:rPr>
          <w:rFonts w:ascii="Book Antiqua" w:eastAsia="楷体" w:hAnsi="Book Antiqua" w:cs="Book Antiqua"/>
        </w:rPr>
      </w:pPr>
      <w:r w:rsidRPr="00272832">
        <w:rPr>
          <w:rFonts w:ascii="Book Antiqua" w:eastAsia="楷体" w:hAnsi="Book Antiqua" w:cs="Book Antiqua"/>
        </w:rPr>
        <w:t xml:space="preserve">To determine the effect of SYPs on immune function, immunofluorescence assays were conducted to determine the levels of CD4-expressing (CD4+) T cells and CD8-expressing (CD8+) T cells in subcutaneous </w:t>
      </w:r>
      <w:proofErr w:type="spellStart"/>
      <w:r w:rsidRPr="00272832">
        <w:rPr>
          <w:rFonts w:ascii="Book Antiqua" w:eastAsia="楷体" w:hAnsi="Book Antiqua" w:cs="Book Antiqua"/>
        </w:rPr>
        <w:t>xenograft</w:t>
      </w:r>
      <w:proofErr w:type="spellEnd"/>
      <w:r w:rsidRPr="00272832">
        <w:rPr>
          <w:rFonts w:ascii="Book Antiqua" w:eastAsia="楷体" w:hAnsi="Book Antiqua" w:cs="Book Antiqua"/>
        </w:rPr>
        <w:t xml:space="preserve"> </w:t>
      </w:r>
      <w:proofErr w:type="spellStart"/>
      <w:r w:rsidRPr="00272832">
        <w:rPr>
          <w:rFonts w:ascii="Book Antiqua" w:eastAsia="楷体" w:hAnsi="Book Antiqua" w:cs="Book Antiqua"/>
        </w:rPr>
        <w:t>tumours</w:t>
      </w:r>
      <w:proofErr w:type="spellEnd"/>
      <w:r w:rsidRPr="00272832">
        <w:rPr>
          <w:rFonts w:ascii="Book Antiqua" w:eastAsia="楷体" w:hAnsi="Book Antiqua" w:cs="Book Antiqua"/>
        </w:rPr>
        <w:t>. Images were acquired under a fluorescence microscope for quantitative analysis of the fluorescence signals, and protein expression was determined using the western blot assay (Figure 4). Figure 4A shows immunofluorescence images of CD4+ T cells and CD8+ T cells, where quantitative analysis revealed that expression of CD4+ T cells was higher in the SYP</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DDP groups than in the control group, and expression levels were significantly higher in the SYP</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DDP group than in the SPY group or DDP group (</w:t>
      </w:r>
      <w:bookmarkStart w:id="19" w:name="_Hlk69415805"/>
      <w:r w:rsidRPr="00272832">
        <w:rPr>
          <w:rFonts w:ascii="Book Antiqua" w:eastAsia="楷体" w:hAnsi="Book Antiqua" w:cs="Book Antiqua"/>
        </w:rPr>
        <w:t>SYP</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 xml:space="preserve">DDP </w:t>
      </w:r>
      <w:proofErr w:type="spellStart"/>
      <w:r w:rsidR="00640374">
        <w:rPr>
          <w:rFonts w:ascii="Book Antiqua" w:eastAsia="楷体" w:hAnsi="Book Antiqua" w:cs="Book Antiqua"/>
          <w:i/>
          <w:iCs/>
        </w:rPr>
        <w:t>vs</w:t>
      </w:r>
      <w:proofErr w:type="spellEnd"/>
      <w:r w:rsidRPr="00272832">
        <w:rPr>
          <w:rFonts w:ascii="Book Antiqua" w:eastAsia="楷体" w:hAnsi="Book Antiqua" w:cs="Book Antiqua"/>
          <w:i/>
          <w:iCs/>
        </w:rPr>
        <w:t xml:space="preserve"> </w:t>
      </w:r>
      <w:r w:rsidRPr="00272832">
        <w:rPr>
          <w:rFonts w:ascii="Book Antiqua" w:eastAsia="楷体" w:hAnsi="Book Antiqua" w:cs="Book Antiqua"/>
        </w:rPr>
        <w:t xml:space="preserve">control, </w:t>
      </w:r>
      <w:r w:rsidRPr="00272832">
        <w:rPr>
          <w:rFonts w:ascii="Book Antiqua" w:eastAsia="楷体" w:hAnsi="Book Antiqua" w:cs="Book Antiqua"/>
          <w:i/>
          <w:iCs/>
        </w:rPr>
        <w:t>P</w:t>
      </w:r>
      <w:r w:rsidRPr="00272832">
        <w:rPr>
          <w:rFonts w:ascii="Book Antiqua" w:eastAsia="楷体" w:hAnsi="Book Antiqua" w:cs="Book Antiqua"/>
        </w:rPr>
        <w:t xml:space="preserve"> &lt; 0.0001</w:t>
      </w:r>
      <w:bookmarkEnd w:id="19"/>
      <w:r w:rsidRPr="00272832">
        <w:rPr>
          <w:rFonts w:ascii="Book Antiqua" w:eastAsia="楷体" w:hAnsi="Book Antiqua" w:cs="Book Antiqua"/>
        </w:rPr>
        <w:t xml:space="preserve">, SYP </w:t>
      </w:r>
      <w:proofErr w:type="spellStart"/>
      <w:r w:rsidR="00640374">
        <w:rPr>
          <w:rFonts w:ascii="Book Antiqua" w:eastAsia="楷体" w:hAnsi="Book Antiqua" w:cs="Book Antiqua"/>
          <w:i/>
          <w:iCs/>
        </w:rPr>
        <w:t>vs</w:t>
      </w:r>
      <w:proofErr w:type="spellEnd"/>
      <w:r w:rsidRPr="00272832">
        <w:rPr>
          <w:rFonts w:ascii="Book Antiqua" w:eastAsia="楷体" w:hAnsi="Book Antiqua" w:cs="Book Antiqua"/>
          <w:i/>
          <w:iCs/>
        </w:rPr>
        <w:t xml:space="preserve"> </w:t>
      </w:r>
      <w:r w:rsidRPr="00272832">
        <w:rPr>
          <w:rFonts w:ascii="Book Antiqua" w:eastAsia="楷体" w:hAnsi="Book Antiqua" w:cs="Book Antiqua"/>
        </w:rPr>
        <w:t>SYP</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 xml:space="preserve">DDP, </w:t>
      </w:r>
      <w:r w:rsidRPr="00272832">
        <w:rPr>
          <w:rFonts w:ascii="Book Antiqua" w:eastAsia="楷体" w:hAnsi="Book Antiqua" w:cs="Book Antiqua"/>
          <w:i/>
          <w:iCs/>
        </w:rPr>
        <w:t>P</w:t>
      </w:r>
      <w:r w:rsidRPr="00272832">
        <w:rPr>
          <w:rFonts w:ascii="Book Antiqua" w:eastAsia="楷体" w:hAnsi="Book Antiqua" w:cs="Book Antiqua"/>
        </w:rPr>
        <w:t xml:space="preserve"> = 0.0005; SYP</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 xml:space="preserve">DDP </w:t>
      </w:r>
      <w:proofErr w:type="spellStart"/>
      <w:r w:rsidR="00640374">
        <w:rPr>
          <w:rFonts w:ascii="Book Antiqua" w:eastAsia="楷体" w:hAnsi="Book Antiqua" w:cs="Book Antiqua"/>
          <w:i/>
          <w:iCs/>
        </w:rPr>
        <w:t>vs</w:t>
      </w:r>
      <w:proofErr w:type="spellEnd"/>
      <w:r w:rsidRPr="00272832">
        <w:rPr>
          <w:rFonts w:ascii="Book Antiqua" w:eastAsia="楷体" w:hAnsi="Book Antiqua" w:cs="Book Antiqua"/>
          <w:i/>
          <w:iCs/>
        </w:rPr>
        <w:t xml:space="preserve"> </w:t>
      </w:r>
      <w:r w:rsidRPr="00272832">
        <w:rPr>
          <w:rFonts w:ascii="Book Antiqua" w:eastAsia="楷体" w:hAnsi="Book Antiqua" w:cs="Book Antiqua"/>
        </w:rPr>
        <w:t xml:space="preserve">DDP, </w:t>
      </w:r>
      <w:r w:rsidRPr="00272832">
        <w:rPr>
          <w:rFonts w:ascii="Book Antiqua" w:eastAsia="楷体" w:hAnsi="Book Antiqua" w:cs="Book Antiqua"/>
          <w:i/>
          <w:iCs/>
        </w:rPr>
        <w:t>P</w:t>
      </w:r>
      <w:r w:rsidRPr="00272832">
        <w:rPr>
          <w:rFonts w:ascii="Book Antiqua" w:eastAsia="楷体" w:hAnsi="Book Antiqua" w:cs="Book Antiqua"/>
        </w:rPr>
        <w:t xml:space="preserve"> = 0.0002). Moreover, quantitative expression of CD8+ T cells exhibited similar results (control </w:t>
      </w:r>
      <w:proofErr w:type="spellStart"/>
      <w:r w:rsidR="00640374">
        <w:rPr>
          <w:rFonts w:ascii="Book Antiqua" w:eastAsia="楷体" w:hAnsi="Book Antiqua" w:cs="Book Antiqua"/>
          <w:i/>
          <w:iCs/>
        </w:rPr>
        <w:t>vs</w:t>
      </w:r>
      <w:proofErr w:type="spellEnd"/>
      <w:r w:rsidRPr="00272832">
        <w:rPr>
          <w:rFonts w:ascii="Book Antiqua" w:eastAsia="楷体" w:hAnsi="Book Antiqua" w:cs="Book Antiqua"/>
          <w:i/>
          <w:iCs/>
        </w:rPr>
        <w:t xml:space="preserve"> </w:t>
      </w:r>
      <w:r w:rsidRPr="00272832">
        <w:rPr>
          <w:rFonts w:ascii="Book Antiqua" w:eastAsia="楷体" w:hAnsi="Book Antiqua" w:cs="Book Antiqua"/>
        </w:rPr>
        <w:t>SYP</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 xml:space="preserve">DDP, </w:t>
      </w:r>
      <w:r w:rsidRPr="00272832">
        <w:rPr>
          <w:rFonts w:ascii="Book Antiqua" w:eastAsia="楷体" w:hAnsi="Book Antiqua" w:cs="Book Antiqua"/>
          <w:i/>
          <w:iCs/>
        </w:rPr>
        <w:t>P</w:t>
      </w:r>
      <w:r w:rsidRPr="00272832">
        <w:rPr>
          <w:rFonts w:ascii="Book Antiqua" w:eastAsia="楷体" w:hAnsi="Book Antiqua" w:cs="Book Antiqua"/>
        </w:rPr>
        <w:t xml:space="preserve"> = 0.0013; SYP </w:t>
      </w:r>
      <w:proofErr w:type="spellStart"/>
      <w:r w:rsidR="00640374">
        <w:rPr>
          <w:rFonts w:ascii="Book Antiqua" w:eastAsia="楷体" w:hAnsi="Book Antiqua" w:cs="Book Antiqua"/>
          <w:i/>
          <w:iCs/>
        </w:rPr>
        <w:t>vs</w:t>
      </w:r>
      <w:proofErr w:type="spellEnd"/>
      <w:r w:rsidRPr="00272832">
        <w:rPr>
          <w:rFonts w:ascii="Book Antiqua" w:eastAsia="楷体" w:hAnsi="Book Antiqua" w:cs="Book Antiqua"/>
          <w:i/>
          <w:iCs/>
        </w:rPr>
        <w:t xml:space="preserve"> </w:t>
      </w:r>
      <w:r w:rsidRPr="00272832">
        <w:rPr>
          <w:rFonts w:ascii="Book Antiqua" w:eastAsia="楷体" w:hAnsi="Book Antiqua" w:cs="Book Antiqua"/>
        </w:rPr>
        <w:t>SYP</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 xml:space="preserve">DDP, </w:t>
      </w:r>
      <w:r w:rsidRPr="00272832">
        <w:rPr>
          <w:rFonts w:ascii="Book Antiqua" w:eastAsia="楷体" w:hAnsi="Book Antiqua" w:cs="Book Antiqua"/>
          <w:i/>
          <w:iCs/>
        </w:rPr>
        <w:t>P</w:t>
      </w:r>
      <w:r w:rsidRPr="00272832">
        <w:rPr>
          <w:rFonts w:ascii="Book Antiqua" w:eastAsia="楷体" w:hAnsi="Book Antiqua" w:cs="Book Antiqua"/>
        </w:rPr>
        <w:t xml:space="preserve"> = 0.0347; SYP</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 xml:space="preserve">DDP </w:t>
      </w:r>
      <w:proofErr w:type="spellStart"/>
      <w:r w:rsidR="00640374">
        <w:rPr>
          <w:rFonts w:ascii="Book Antiqua" w:eastAsia="楷体" w:hAnsi="Book Antiqua" w:cs="Book Antiqua"/>
          <w:i/>
          <w:iCs/>
        </w:rPr>
        <w:t>vs</w:t>
      </w:r>
      <w:proofErr w:type="spellEnd"/>
      <w:r w:rsidRPr="00272832">
        <w:rPr>
          <w:rFonts w:ascii="Book Antiqua" w:eastAsia="楷体" w:hAnsi="Book Antiqua" w:cs="Book Antiqua"/>
          <w:i/>
          <w:iCs/>
        </w:rPr>
        <w:t xml:space="preserve"> </w:t>
      </w:r>
      <w:r w:rsidRPr="00272832">
        <w:rPr>
          <w:rFonts w:ascii="Book Antiqua" w:eastAsia="楷体" w:hAnsi="Book Antiqua" w:cs="Book Antiqua"/>
        </w:rPr>
        <w:t xml:space="preserve">DDP, </w:t>
      </w:r>
      <w:r w:rsidRPr="00272832">
        <w:rPr>
          <w:rFonts w:ascii="Book Antiqua" w:eastAsia="楷体" w:hAnsi="Book Antiqua" w:cs="Book Antiqua"/>
          <w:i/>
          <w:iCs/>
        </w:rPr>
        <w:t>P</w:t>
      </w:r>
      <w:r w:rsidRPr="00272832">
        <w:rPr>
          <w:rFonts w:ascii="Book Antiqua" w:eastAsia="楷体" w:hAnsi="Book Antiqua" w:cs="Book Antiqua"/>
        </w:rPr>
        <w:t xml:space="preserve"> = 0.0043) (Figure 3B). The western blot results showed that expression of CD4+ T cell protein was significantly higher in the SYP, SYP</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 xml:space="preserve">DDP, and DDP groups than in the control group (control </w:t>
      </w:r>
      <w:proofErr w:type="spellStart"/>
      <w:r w:rsidR="00640374">
        <w:rPr>
          <w:rFonts w:ascii="Book Antiqua" w:eastAsia="楷体" w:hAnsi="Book Antiqua" w:cs="Book Antiqua"/>
          <w:i/>
          <w:iCs/>
        </w:rPr>
        <w:t>vs</w:t>
      </w:r>
      <w:proofErr w:type="spellEnd"/>
      <w:r w:rsidRPr="00272832">
        <w:rPr>
          <w:rFonts w:ascii="Book Antiqua" w:eastAsia="楷体" w:hAnsi="Book Antiqua" w:cs="Book Antiqua"/>
          <w:i/>
          <w:iCs/>
        </w:rPr>
        <w:t xml:space="preserve"> </w:t>
      </w:r>
      <w:r w:rsidRPr="00272832">
        <w:rPr>
          <w:rFonts w:ascii="Book Antiqua" w:eastAsia="楷体" w:hAnsi="Book Antiqua" w:cs="Book Antiqua"/>
        </w:rPr>
        <w:t>SYP,</w:t>
      </w:r>
      <w:r w:rsidRPr="00272832">
        <w:rPr>
          <w:rFonts w:ascii="Book Antiqua" w:eastAsia="楷体" w:hAnsi="Book Antiqua" w:cs="Book Antiqua"/>
          <w:i/>
          <w:iCs/>
        </w:rPr>
        <w:t xml:space="preserve"> P</w:t>
      </w:r>
      <w:r w:rsidRPr="00272832">
        <w:rPr>
          <w:rFonts w:ascii="Book Antiqua" w:eastAsia="楷体" w:hAnsi="Book Antiqua" w:cs="Book Antiqua"/>
        </w:rPr>
        <w:t xml:space="preserve"> = 0.0033; control </w:t>
      </w:r>
      <w:proofErr w:type="spellStart"/>
      <w:r w:rsidR="00640374">
        <w:rPr>
          <w:rFonts w:ascii="Book Antiqua" w:eastAsia="楷体" w:hAnsi="Book Antiqua" w:cs="Book Antiqua"/>
          <w:i/>
          <w:iCs/>
        </w:rPr>
        <w:t>vs</w:t>
      </w:r>
      <w:proofErr w:type="spellEnd"/>
      <w:r w:rsidRPr="00272832">
        <w:rPr>
          <w:rFonts w:ascii="Book Antiqua" w:eastAsia="楷体" w:hAnsi="Book Antiqua" w:cs="Book Antiqua"/>
          <w:i/>
          <w:iCs/>
        </w:rPr>
        <w:t xml:space="preserve"> </w:t>
      </w:r>
      <w:r w:rsidRPr="00272832">
        <w:rPr>
          <w:rFonts w:ascii="Book Antiqua" w:eastAsia="楷体" w:hAnsi="Book Antiqua" w:cs="Book Antiqua"/>
        </w:rPr>
        <w:t>SYP</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 xml:space="preserve">DDP, </w:t>
      </w:r>
      <w:r w:rsidRPr="00272832">
        <w:rPr>
          <w:rFonts w:ascii="Book Antiqua" w:eastAsia="楷体" w:hAnsi="Book Antiqua" w:cs="Book Antiqua"/>
          <w:i/>
          <w:iCs/>
        </w:rPr>
        <w:t>P</w:t>
      </w:r>
      <w:r w:rsidRPr="00272832">
        <w:rPr>
          <w:rFonts w:ascii="Book Antiqua" w:eastAsia="楷体" w:hAnsi="Book Antiqua" w:cs="Book Antiqua"/>
        </w:rPr>
        <w:t xml:space="preserve"> &lt; 0.0001; control </w:t>
      </w:r>
      <w:proofErr w:type="spellStart"/>
      <w:r w:rsidR="00640374">
        <w:rPr>
          <w:rFonts w:ascii="Book Antiqua" w:eastAsia="楷体" w:hAnsi="Book Antiqua" w:cs="Book Antiqua"/>
          <w:i/>
          <w:iCs/>
        </w:rPr>
        <w:t>vs</w:t>
      </w:r>
      <w:proofErr w:type="spellEnd"/>
      <w:r w:rsidRPr="00272832">
        <w:rPr>
          <w:rFonts w:ascii="Book Antiqua" w:eastAsia="楷体" w:hAnsi="Book Antiqua" w:cs="Book Antiqua"/>
          <w:i/>
          <w:iCs/>
        </w:rPr>
        <w:t xml:space="preserve"> </w:t>
      </w:r>
      <w:r w:rsidRPr="00272832">
        <w:rPr>
          <w:rFonts w:ascii="Book Antiqua" w:eastAsia="楷体" w:hAnsi="Book Antiqua" w:cs="Book Antiqua"/>
        </w:rPr>
        <w:t xml:space="preserve">DDP, </w:t>
      </w:r>
      <w:r w:rsidRPr="00272832">
        <w:rPr>
          <w:rFonts w:ascii="Book Antiqua" w:eastAsia="楷体" w:hAnsi="Book Antiqua" w:cs="Book Antiqua"/>
          <w:i/>
          <w:iCs/>
        </w:rPr>
        <w:t xml:space="preserve">P </w:t>
      </w:r>
      <w:r w:rsidRPr="00272832">
        <w:rPr>
          <w:rFonts w:ascii="Book Antiqua" w:eastAsia="楷体" w:hAnsi="Book Antiqua" w:cs="Book Antiqua"/>
        </w:rPr>
        <w:t>= 0.0021). Moreover, expression levels were significantly higher in the SYP</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 xml:space="preserve">DDP group than in the SYP or DDP group (SYP </w:t>
      </w:r>
      <w:proofErr w:type="spellStart"/>
      <w:r w:rsidR="00640374">
        <w:rPr>
          <w:rFonts w:ascii="Book Antiqua" w:eastAsia="楷体" w:hAnsi="Book Antiqua" w:cs="Book Antiqua"/>
          <w:i/>
          <w:iCs/>
        </w:rPr>
        <w:t>vs</w:t>
      </w:r>
      <w:proofErr w:type="spellEnd"/>
      <w:r w:rsidRPr="00272832">
        <w:rPr>
          <w:rFonts w:ascii="Book Antiqua" w:eastAsia="楷体" w:hAnsi="Book Antiqua" w:cs="Book Antiqua"/>
          <w:i/>
          <w:iCs/>
        </w:rPr>
        <w:t xml:space="preserve"> </w:t>
      </w:r>
      <w:r w:rsidRPr="00272832">
        <w:rPr>
          <w:rFonts w:ascii="Book Antiqua" w:eastAsia="楷体" w:hAnsi="Book Antiqua" w:cs="Book Antiqua"/>
        </w:rPr>
        <w:t>SYP</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 xml:space="preserve">DDP, </w:t>
      </w:r>
      <w:r w:rsidRPr="00272832">
        <w:rPr>
          <w:rFonts w:ascii="Book Antiqua" w:eastAsia="楷体" w:hAnsi="Book Antiqua" w:cs="Book Antiqua"/>
          <w:i/>
          <w:iCs/>
        </w:rPr>
        <w:t>P</w:t>
      </w:r>
      <w:r w:rsidRPr="00272832">
        <w:rPr>
          <w:rFonts w:ascii="Book Antiqua" w:eastAsia="楷体" w:hAnsi="Book Antiqua" w:cs="Book Antiqua"/>
        </w:rPr>
        <w:t xml:space="preserve"> = 0.0004; SYP</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 xml:space="preserve">DDP </w:t>
      </w:r>
      <w:proofErr w:type="spellStart"/>
      <w:r w:rsidR="00640374">
        <w:rPr>
          <w:rFonts w:ascii="Book Antiqua" w:eastAsia="楷体" w:hAnsi="Book Antiqua" w:cs="Book Antiqua"/>
          <w:i/>
          <w:iCs/>
        </w:rPr>
        <w:t>vs</w:t>
      </w:r>
      <w:proofErr w:type="spellEnd"/>
      <w:r w:rsidRPr="00272832">
        <w:rPr>
          <w:rFonts w:ascii="Book Antiqua" w:eastAsia="楷体" w:hAnsi="Book Antiqua" w:cs="Book Antiqua"/>
          <w:i/>
          <w:iCs/>
        </w:rPr>
        <w:t xml:space="preserve"> </w:t>
      </w:r>
      <w:r w:rsidRPr="00272832">
        <w:rPr>
          <w:rFonts w:ascii="Book Antiqua" w:eastAsia="楷体" w:hAnsi="Book Antiqua" w:cs="Book Antiqua"/>
        </w:rPr>
        <w:t xml:space="preserve">DDP, </w:t>
      </w:r>
      <w:r w:rsidRPr="00272832">
        <w:rPr>
          <w:rFonts w:ascii="Book Antiqua" w:eastAsia="楷体" w:hAnsi="Book Antiqua" w:cs="Book Antiqua"/>
          <w:i/>
          <w:iCs/>
        </w:rPr>
        <w:t xml:space="preserve">P </w:t>
      </w:r>
      <w:r w:rsidRPr="00272832">
        <w:rPr>
          <w:rFonts w:ascii="Book Antiqua" w:eastAsia="楷体" w:hAnsi="Book Antiqua" w:cs="Book Antiqua"/>
        </w:rPr>
        <w:t>= 0.0006). In contrast, protein expression of CD8+ T cells was significantly higher in the SYP</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 xml:space="preserve">DDP group than in the control, SYP, or DDP group (control </w:t>
      </w:r>
      <w:proofErr w:type="spellStart"/>
      <w:r w:rsidR="00640374">
        <w:rPr>
          <w:rFonts w:ascii="Book Antiqua" w:eastAsia="楷体" w:hAnsi="Book Antiqua" w:cs="Book Antiqua"/>
          <w:i/>
          <w:iCs/>
        </w:rPr>
        <w:t>vs</w:t>
      </w:r>
      <w:proofErr w:type="spellEnd"/>
      <w:r w:rsidRPr="00272832">
        <w:rPr>
          <w:rFonts w:ascii="Book Antiqua" w:eastAsia="楷体" w:hAnsi="Book Antiqua" w:cs="Book Antiqua"/>
          <w:i/>
          <w:iCs/>
        </w:rPr>
        <w:t xml:space="preserve"> </w:t>
      </w:r>
      <w:r w:rsidRPr="00272832">
        <w:rPr>
          <w:rFonts w:ascii="Book Antiqua" w:eastAsia="楷体" w:hAnsi="Book Antiqua" w:cs="Book Antiqua"/>
        </w:rPr>
        <w:t>SYP</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 xml:space="preserve">DDP, </w:t>
      </w:r>
      <w:r w:rsidRPr="00272832">
        <w:rPr>
          <w:rFonts w:ascii="Book Antiqua" w:eastAsia="楷体" w:hAnsi="Book Antiqua" w:cs="Book Antiqua"/>
          <w:i/>
          <w:iCs/>
        </w:rPr>
        <w:t>P</w:t>
      </w:r>
      <w:r w:rsidRPr="00272832">
        <w:rPr>
          <w:rFonts w:ascii="Book Antiqua" w:eastAsia="楷体" w:hAnsi="Book Antiqua" w:cs="Book Antiqua"/>
        </w:rPr>
        <w:t xml:space="preserve"> &lt; 0.0001; SYP </w:t>
      </w:r>
      <w:proofErr w:type="spellStart"/>
      <w:r w:rsidR="00640374">
        <w:rPr>
          <w:rFonts w:ascii="Book Antiqua" w:eastAsia="楷体" w:hAnsi="Book Antiqua" w:cs="Book Antiqua"/>
          <w:i/>
          <w:iCs/>
        </w:rPr>
        <w:t>vs</w:t>
      </w:r>
      <w:proofErr w:type="spellEnd"/>
      <w:r w:rsidRPr="00272832">
        <w:rPr>
          <w:rFonts w:ascii="Book Antiqua" w:eastAsia="楷体" w:hAnsi="Book Antiqua" w:cs="Book Antiqua"/>
          <w:i/>
          <w:iCs/>
        </w:rPr>
        <w:t xml:space="preserve"> </w:t>
      </w:r>
      <w:r w:rsidRPr="00272832">
        <w:rPr>
          <w:rFonts w:ascii="Book Antiqua" w:eastAsia="楷体" w:hAnsi="Book Antiqua" w:cs="Book Antiqua"/>
        </w:rPr>
        <w:t>SYP</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 xml:space="preserve">DDP, </w:t>
      </w:r>
      <w:r w:rsidRPr="00272832">
        <w:rPr>
          <w:rFonts w:ascii="Book Antiqua" w:eastAsia="楷体" w:hAnsi="Book Antiqua" w:cs="Book Antiqua"/>
          <w:i/>
          <w:iCs/>
        </w:rPr>
        <w:t>P</w:t>
      </w:r>
      <w:r w:rsidRPr="00272832">
        <w:rPr>
          <w:rFonts w:ascii="Book Antiqua" w:eastAsia="楷体" w:hAnsi="Book Antiqua" w:cs="Book Antiqua"/>
        </w:rPr>
        <w:t xml:space="preserve"> &lt; 0.0001; SYP</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 xml:space="preserve">DDP </w:t>
      </w:r>
      <w:proofErr w:type="spellStart"/>
      <w:r w:rsidR="00640374">
        <w:rPr>
          <w:rFonts w:ascii="Book Antiqua" w:eastAsia="楷体" w:hAnsi="Book Antiqua" w:cs="Book Antiqua"/>
          <w:i/>
          <w:iCs/>
        </w:rPr>
        <w:t>vs</w:t>
      </w:r>
      <w:proofErr w:type="spellEnd"/>
      <w:r w:rsidRPr="00272832">
        <w:rPr>
          <w:rFonts w:ascii="Book Antiqua" w:eastAsia="楷体" w:hAnsi="Book Antiqua" w:cs="Book Antiqua"/>
          <w:i/>
          <w:iCs/>
        </w:rPr>
        <w:t xml:space="preserve"> </w:t>
      </w:r>
      <w:r w:rsidRPr="00272832">
        <w:rPr>
          <w:rFonts w:ascii="Book Antiqua" w:eastAsia="楷体" w:hAnsi="Book Antiqua" w:cs="Book Antiqua"/>
        </w:rPr>
        <w:t xml:space="preserve">DDP, </w:t>
      </w:r>
      <w:r w:rsidRPr="00272832">
        <w:rPr>
          <w:rFonts w:ascii="Book Antiqua" w:eastAsia="楷体" w:hAnsi="Book Antiqua" w:cs="Book Antiqua"/>
          <w:i/>
          <w:iCs/>
        </w:rPr>
        <w:t>P</w:t>
      </w:r>
      <w:r w:rsidRPr="00272832">
        <w:rPr>
          <w:rFonts w:ascii="Book Antiqua" w:eastAsia="楷体" w:hAnsi="Book Antiqua" w:cs="Book Antiqua"/>
        </w:rPr>
        <w:t xml:space="preserve"> &lt; 0.0001). These findings indicate that SYPs and DDP </w:t>
      </w:r>
      <w:proofErr w:type="spellStart"/>
      <w:r w:rsidRPr="00272832">
        <w:rPr>
          <w:rFonts w:ascii="Book Antiqua" w:eastAsia="楷体" w:hAnsi="Book Antiqua" w:cs="Book Antiqua"/>
        </w:rPr>
        <w:t>upregulated</w:t>
      </w:r>
      <w:proofErr w:type="spellEnd"/>
      <w:r w:rsidRPr="00272832">
        <w:rPr>
          <w:rFonts w:ascii="Book Antiqua" w:eastAsia="楷体" w:hAnsi="Book Antiqua" w:cs="Book Antiqua"/>
        </w:rPr>
        <w:t xml:space="preserve"> the expression of CD4+ T cells and CD8+ T cells in HCC </w:t>
      </w:r>
      <w:proofErr w:type="spellStart"/>
      <w:r w:rsidRPr="00272832">
        <w:rPr>
          <w:rFonts w:ascii="Book Antiqua" w:eastAsia="楷体" w:hAnsi="Book Antiqua" w:cs="Book Antiqua"/>
        </w:rPr>
        <w:t>xenografts</w:t>
      </w:r>
      <w:proofErr w:type="spellEnd"/>
      <w:r w:rsidRPr="00272832">
        <w:rPr>
          <w:rFonts w:ascii="Book Antiqua" w:eastAsia="楷体" w:hAnsi="Book Antiqua" w:cs="Book Antiqua"/>
        </w:rPr>
        <w:t xml:space="preserve"> in nude mice, whereas the use of SYPs alone only </w:t>
      </w:r>
      <w:proofErr w:type="spellStart"/>
      <w:r w:rsidRPr="00272832">
        <w:rPr>
          <w:rFonts w:ascii="Book Antiqua" w:eastAsia="楷体" w:hAnsi="Book Antiqua" w:cs="Book Antiqua"/>
        </w:rPr>
        <w:t>upregulated</w:t>
      </w:r>
      <w:proofErr w:type="spellEnd"/>
      <w:r w:rsidRPr="00272832">
        <w:rPr>
          <w:rFonts w:ascii="Book Antiqua" w:eastAsia="楷体" w:hAnsi="Book Antiqua" w:cs="Book Antiqua"/>
        </w:rPr>
        <w:t xml:space="preserve"> the expression of CD4+ T cells.</w:t>
      </w:r>
      <w:bookmarkStart w:id="20" w:name="_Hlk67141812"/>
      <w:bookmarkEnd w:id="20"/>
    </w:p>
    <w:p w14:paraId="2625C77D" w14:textId="77777777" w:rsidR="00A77B3E" w:rsidRPr="00272832" w:rsidRDefault="00A77B3E" w:rsidP="00272832">
      <w:pPr>
        <w:spacing w:line="360" w:lineRule="auto"/>
        <w:jc w:val="both"/>
        <w:rPr>
          <w:rFonts w:ascii="Book Antiqua" w:hAnsi="Book Antiqua"/>
        </w:rPr>
      </w:pPr>
    </w:p>
    <w:p w14:paraId="1262C641" w14:textId="77777777"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b/>
          <w:caps/>
          <w:color w:val="000000"/>
          <w:u w:val="single"/>
        </w:rPr>
        <w:t>DISCUSSION</w:t>
      </w:r>
    </w:p>
    <w:p w14:paraId="43536C27" w14:textId="77777777" w:rsidR="00B04666" w:rsidRPr="00272832" w:rsidRDefault="00B04666" w:rsidP="00640374">
      <w:pPr>
        <w:spacing w:line="360" w:lineRule="auto"/>
        <w:jc w:val="both"/>
        <w:rPr>
          <w:rFonts w:ascii="Book Antiqua" w:eastAsia="楷体" w:hAnsi="Book Antiqua" w:cs="Book Antiqua"/>
        </w:rPr>
      </w:pPr>
      <w:r w:rsidRPr="00272832">
        <w:rPr>
          <w:rFonts w:ascii="Book Antiqua" w:eastAsia="楷体" w:hAnsi="Book Antiqua" w:cs="Book Antiqua"/>
        </w:rPr>
        <w:t>HCC is one of the most commonly diagnosed malignant diseases worldwide. Despite the significant progress made in its diagnosis and the advanced developments in cancer treatment modalities (</w:t>
      </w:r>
      <w:r w:rsidRPr="00640374">
        <w:rPr>
          <w:rFonts w:ascii="Book Antiqua" w:eastAsia="楷体" w:hAnsi="Book Antiqua" w:cs="Book Antiqua"/>
          <w:i/>
        </w:rPr>
        <w:t>e.g.</w:t>
      </w:r>
      <w:r w:rsidRPr="00272832">
        <w:rPr>
          <w:rFonts w:ascii="Book Antiqua" w:eastAsia="楷体" w:hAnsi="Book Antiqua" w:cs="Book Antiqua"/>
        </w:rPr>
        <w:t xml:space="preserve">, surgery, </w:t>
      </w:r>
      <w:proofErr w:type="spellStart"/>
      <w:r w:rsidRPr="00272832">
        <w:rPr>
          <w:rFonts w:ascii="Book Antiqua" w:eastAsia="楷体" w:hAnsi="Book Antiqua" w:cs="Book Antiqua"/>
        </w:rPr>
        <w:t>chemoradiotherapy</w:t>
      </w:r>
      <w:proofErr w:type="spellEnd"/>
      <w:r w:rsidRPr="00272832">
        <w:rPr>
          <w:rFonts w:ascii="Book Antiqua" w:eastAsia="楷体" w:hAnsi="Book Antiqua" w:cs="Book Antiqua"/>
        </w:rPr>
        <w:t xml:space="preserve">, and targeted therapy), the prognosis for patients with HCC remains poor owing to the high recurrence and metastatic potential of the cancer </w:t>
      </w:r>
      <w:proofErr w:type="gramStart"/>
      <w:r w:rsidRPr="00272832">
        <w:rPr>
          <w:rFonts w:ascii="Book Antiqua" w:eastAsia="楷体" w:hAnsi="Book Antiqua" w:cs="Book Antiqua"/>
        </w:rPr>
        <w:t>cells</w:t>
      </w:r>
      <w:proofErr w:type="gramEnd"/>
      <w:r w:rsidRPr="00272832">
        <w:rPr>
          <w:rFonts w:ascii="Book Antiqua" w:eastAsia="楷体" w:hAnsi="Book Antiqua" w:cs="Book Antiqua"/>
          <w:vertAlign w:val="superscript"/>
        </w:rPr>
        <w:fldChar w:fldCharType="begin"/>
      </w:r>
      <w:r w:rsidRPr="00272832">
        <w:rPr>
          <w:rFonts w:ascii="Book Antiqua" w:eastAsia="楷体" w:hAnsi="Book Antiqua" w:cs="Book Antiqua"/>
          <w:vertAlign w:val="superscript"/>
        </w:rPr>
        <w:instrText xml:space="preserve"> ADDIN KYMRREF{93EBA3E8-6F3A-4856-9B16-47EAA13064B5}92</w:instrText>
      </w:r>
      <w:r w:rsidRPr="00272832">
        <w:rPr>
          <w:rFonts w:ascii="Book Antiqua" w:eastAsia="楷体" w:hAnsi="Book Antiqua" w:cs="Book Antiqua"/>
          <w:vertAlign w:val="superscript"/>
        </w:rPr>
        <w:fldChar w:fldCharType="separate"/>
      </w:r>
      <w:r w:rsidRPr="00272832">
        <w:rPr>
          <w:rFonts w:ascii="Book Antiqua" w:hAnsi="Book Antiqua" w:cs="Book Antiqua"/>
          <w:vertAlign w:val="superscript"/>
        </w:rPr>
        <w:t>[26]</w:t>
      </w:r>
      <w:r w:rsidRPr="00272832">
        <w:rPr>
          <w:rFonts w:ascii="Book Antiqua" w:eastAsia="楷体" w:hAnsi="Book Antiqua" w:cs="Book Antiqua"/>
          <w:vertAlign w:val="superscript"/>
        </w:rPr>
        <w:fldChar w:fldCharType="end"/>
      </w:r>
      <w:r w:rsidRPr="00272832">
        <w:rPr>
          <w:rFonts w:ascii="Book Antiqua" w:eastAsia="楷体" w:hAnsi="Book Antiqua" w:cs="Book Antiqua"/>
        </w:rPr>
        <w:t xml:space="preserve">. The ability of </w:t>
      </w:r>
      <w:proofErr w:type="spellStart"/>
      <w:r w:rsidRPr="00272832">
        <w:rPr>
          <w:rFonts w:ascii="Book Antiqua" w:eastAsia="楷体" w:hAnsi="Book Antiqua" w:cs="Book Antiqua"/>
        </w:rPr>
        <w:t>tumour</w:t>
      </w:r>
      <w:proofErr w:type="spellEnd"/>
      <w:r w:rsidRPr="00272832">
        <w:rPr>
          <w:rFonts w:ascii="Book Antiqua" w:eastAsia="楷体" w:hAnsi="Book Antiqua" w:cs="Book Antiqua"/>
        </w:rPr>
        <w:t xml:space="preserve"> cells to avoid immune destruction (immune escape) and their development of resistance to chemotherapeutic </w:t>
      </w:r>
      <w:proofErr w:type="gramStart"/>
      <w:r w:rsidRPr="00272832">
        <w:rPr>
          <w:rFonts w:ascii="Book Antiqua" w:eastAsia="楷体" w:hAnsi="Book Antiqua" w:cs="Book Antiqua"/>
        </w:rPr>
        <w:t>drugs</w:t>
      </w:r>
      <w:proofErr w:type="gramEnd"/>
      <w:r w:rsidRPr="00272832">
        <w:rPr>
          <w:rFonts w:ascii="Book Antiqua" w:eastAsia="楷体" w:hAnsi="Book Antiqua" w:cs="Book Antiqua"/>
          <w:vertAlign w:val="superscript"/>
        </w:rPr>
        <w:fldChar w:fldCharType="begin"/>
      </w:r>
      <w:r w:rsidRPr="00272832">
        <w:rPr>
          <w:rFonts w:ascii="Book Antiqua" w:eastAsia="楷体" w:hAnsi="Book Antiqua" w:cs="Book Antiqua"/>
          <w:vertAlign w:val="superscript"/>
        </w:rPr>
        <w:instrText xml:space="preserve"> ADDIN KYMRREF{93EBA3E8-6F3A-4856-9B16-47EAA13064B5}95</w:instrText>
      </w:r>
      <w:r w:rsidRPr="00272832">
        <w:rPr>
          <w:rFonts w:ascii="Book Antiqua" w:eastAsia="楷体" w:hAnsi="Book Antiqua" w:cs="Book Antiqua"/>
          <w:vertAlign w:val="superscript"/>
        </w:rPr>
        <w:fldChar w:fldCharType="separate"/>
      </w:r>
      <w:r w:rsidRPr="00272832">
        <w:rPr>
          <w:rFonts w:ascii="Book Antiqua" w:hAnsi="Book Antiqua" w:cs="Book Antiqua"/>
          <w:vertAlign w:val="superscript"/>
        </w:rPr>
        <w:t>[27]</w:t>
      </w:r>
      <w:r w:rsidRPr="00272832">
        <w:rPr>
          <w:rFonts w:ascii="Book Antiqua" w:eastAsia="楷体" w:hAnsi="Book Antiqua" w:cs="Book Antiqua"/>
          <w:vertAlign w:val="superscript"/>
        </w:rPr>
        <w:fldChar w:fldCharType="end"/>
      </w:r>
      <w:r w:rsidRPr="00272832">
        <w:rPr>
          <w:rFonts w:ascii="Book Antiqua" w:eastAsia="楷体" w:hAnsi="Book Antiqua" w:cs="Book Antiqua"/>
        </w:rPr>
        <w:t xml:space="preserve"> are key hurdles to the effective control of </w:t>
      </w:r>
      <w:proofErr w:type="spellStart"/>
      <w:r w:rsidRPr="00272832">
        <w:rPr>
          <w:rFonts w:ascii="Book Antiqua" w:eastAsia="楷体" w:hAnsi="Book Antiqua" w:cs="Book Antiqua"/>
        </w:rPr>
        <w:t>tumour</w:t>
      </w:r>
      <w:proofErr w:type="spellEnd"/>
      <w:r w:rsidRPr="00272832">
        <w:rPr>
          <w:rFonts w:ascii="Book Antiqua" w:eastAsia="楷体" w:hAnsi="Book Antiqua" w:cs="Book Antiqua"/>
        </w:rPr>
        <w:t xml:space="preserve"> progression</w:t>
      </w:r>
      <w:r w:rsidRPr="00272832">
        <w:rPr>
          <w:rFonts w:ascii="Book Antiqua" w:eastAsia="楷体" w:hAnsi="Book Antiqua" w:cs="Book Antiqua"/>
          <w:vertAlign w:val="superscript"/>
        </w:rPr>
        <w:fldChar w:fldCharType="begin"/>
      </w:r>
      <w:r w:rsidRPr="00272832">
        <w:rPr>
          <w:rFonts w:ascii="Book Antiqua" w:eastAsia="楷体" w:hAnsi="Book Antiqua" w:cs="Book Antiqua"/>
          <w:vertAlign w:val="superscript"/>
        </w:rPr>
        <w:instrText xml:space="preserve"> ADDIN KYMRREF{93EBA3E8-6F3A-4856-9B16-47EAA13064B5}93,{93EBA3E8-6F3A-4856-9B16-47EAA13064B5}94</w:instrText>
      </w:r>
      <w:r w:rsidRPr="00272832">
        <w:rPr>
          <w:rFonts w:ascii="Book Antiqua" w:eastAsia="楷体" w:hAnsi="Book Antiqua" w:cs="Book Antiqua"/>
          <w:vertAlign w:val="superscript"/>
        </w:rPr>
        <w:fldChar w:fldCharType="separate"/>
      </w:r>
      <w:r w:rsidRPr="00272832">
        <w:rPr>
          <w:rFonts w:ascii="Book Antiqua" w:hAnsi="Book Antiqua" w:cs="Book Antiqua"/>
          <w:vertAlign w:val="superscript"/>
        </w:rPr>
        <w:t>[28,29]</w:t>
      </w:r>
      <w:r w:rsidRPr="00272832">
        <w:rPr>
          <w:rFonts w:ascii="Book Antiqua" w:eastAsia="楷体" w:hAnsi="Book Antiqua" w:cs="Book Antiqua"/>
          <w:vertAlign w:val="superscript"/>
        </w:rPr>
        <w:fldChar w:fldCharType="end"/>
      </w:r>
      <w:r w:rsidRPr="00272832">
        <w:rPr>
          <w:rFonts w:ascii="Book Antiqua" w:eastAsia="楷体" w:hAnsi="Book Antiqua" w:cs="Book Antiqua"/>
        </w:rPr>
        <w:t xml:space="preserve">. </w:t>
      </w:r>
      <w:proofErr w:type="spellStart"/>
      <w:r w:rsidRPr="00272832">
        <w:rPr>
          <w:rFonts w:ascii="Book Antiqua" w:eastAsia="楷体" w:hAnsi="Book Antiqua" w:cs="Book Antiqua"/>
        </w:rPr>
        <w:t>Tumour</w:t>
      </w:r>
      <w:proofErr w:type="spellEnd"/>
      <w:r w:rsidRPr="00272832">
        <w:rPr>
          <w:rFonts w:ascii="Book Antiqua" w:eastAsia="楷体" w:hAnsi="Book Antiqua" w:cs="Book Antiqua"/>
        </w:rPr>
        <w:t xml:space="preserve"> immune escape is an important mechanism that involves interactions between PD-1 molecules on cytotoxic T lymphocytes (CTLs) and PD-L1 molecules on </w:t>
      </w:r>
      <w:proofErr w:type="spellStart"/>
      <w:r w:rsidRPr="00272832">
        <w:rPr>
          <w:rFonts w:ascii="Book Antiqua" w:eastAsia="楷体" w:hAnsi="Book Antiqua" w:cs="Book Antiqua"/>
        </w:rPr>
        <w:t>tumour</w:t>
      </w:r>
      <w:proofErr w:type="spellEnd"/>
      <w:r w:rsidRPr="00272832">
        <w:rPr>
          <w:rFonts w:ascii="Book Antiqua" w:eastAsia="楷体" w:hAnsi="Book Antiqua" w:cs="Book Antiqua"/>
        </w:rPr>
        <w:t xml:space="preserve"> cells or other immune cells in the body. The PD-1/PD-L1 axis, which is one of several immune checkpoint modulators, primarily acts by inhibiting the adaptive T-cell response. Physiologically, it is implicated in self-tolerance and limitations in the immune response duration and </w:t>
      </w:r>
      <w:proofErr w:type="gramStart"/>
      <w:r w:rsidRPr="00272832">
        <w:rPr>
          <w:rFonts w:ascii="Book Antiqua" w:eastAsia="楷体" w:hAnsi="Book Antiqua" w:cs="Book Antiqua"/>
        </w:rPr>
        <w:t>magnitude</w:t>
      </w:r>
      <w:proofErr w:type="gramEnd"/>
      <w:r w:rsidRPr="00272832">
        <w:rPr>
          <w:rFonts w:ascii="Book Antiqua" w:eastAsia="楷体" w:hAnsi="Book Antiqua" w:cs="Book Antiqua"/>
          <w:vertAlign w:val="superscript"/>
        </w:rPr>
        <w:fldChar w:fldCharType="begin"/>
      </w:r>
      <w:r w:rsidRPr="00272832">
        <w:rPr>
          <w:rFonts w:ascii="Book Antiqua" w:eastAsia="楷体" w:hAnsi="Book Antiqua" w:cs="Book Antiqua"/>
          <w:vertAlign w:val="superscript"/>
        </w:rPr>
        <w:instrText xml:space="preserve"> ADDIN KYMRREF{93EBA3E8-6F3A-4856-9B16-47EAA13064B5}96</w:instrText>
      </w:r>
      <w:r w:rsidRPr="00272832">
        <w:rPr>
          <w:rFonts w:ascii="Book Antiqua" w:eastAsia="楷体" w:hAnsi="Book Antiqua" w:cs="Book Antiqua"/>
          <w:vertAlign w:val="superscript"/>
        </w:rPr>
        <w:fldChar w:fldCharType="separate"/>
      </w:r>
      <w:r w:rsidRPr="00272832">
        <w:rPr>
          <w:rFonts w:ascii="Book Antiqua" w:hAnsi="Book Antiqua" w:cs="Book Antiqua"/>
          <w:vertAlign w:val="superscript"/>
        </w:rPr>
        <w:t>[30]</w:t>
      </w:r>
      <w:r w:rsidRPr="00272832">
        <w:rPr>
          <w:rFonts w:ascii="Book Antiqua" w:eastAsia="楷体" w:hAnsi="Book Antiqua" w:cs="Book Antiqua"/>
          <w:vertAlign w:val="superscript"/>
        </w:rPr>
        <w:fldChar w:fldCharType="end"/>
      </w:r>
      <w:r w:rsidRPr="00272832">
        <w:rPr>
          <w:rFonts w:ascii="Book Antiqua" w:eastAsia="楷体" w:hAnsi="Book Antiqua" w:cs="Book Antiqua"/>
        </w:rPr>
        <w:t xml:space="preserve">. </w:t>
      </w:r>
      <w:proofErr w:type="spellStart"/>
      <w:r w:rsidRPr="00272832">
        <w:rPr>
          <w:rFonts w:ascii="Book Antiqua" w:eastAsia="楷体" w:hAnsi="Book Antiqua" w:cs="Book Antiqua"/>
        </w:rPr>
        <w:t>Tumour</w:t>
      </w:r>
      <w:proofErr w:type="spellEnd"/>
      <w:r w:rsidRPr="00272832">
        <w:rPr>
          <w:rFonts w:ascii="Book Antiqua" w:eastAsia="楷体" w:hAnsi="Book Antiqua" w:cs="Book Antiqua"/>
        </w:rPr>
        <w:t xml:space="preserve"> cells exploit the PD-1/PD-L1 </w:t>
      </w:r>
      <w:proofErr w:type="spellStart"/>
      <w:r w:rsidRPr="00272832">
        <w:rPr>
          <w:rFonts w:ascii="Book Antiqua" w:eastAsia="楷体" w:hAnsi="Book Antiqua" w:cs="Book Antiqua"/>
        </w:rPr>
        <w:t>immunomodulatory</w:t>
      </w:r>
      <w:proofErr w:type="spellEnd"/>
      <w:r w:rsidRPr="00272832">
        <w:rPr>
          <w:rFonts w:ascii="Book Antiqua" w:eastAsia="楷体" w:hAnsi="Book Antiqua" w:cs="Book Antiqua"/>
        </w:rPr>
        <w:t xml:space="preserve"> mechanism by activating the PD-1/PD-L1 axis, which deactivates CTLs and leads to their exhaustion, apoptosis, and reduced cytokine production, thereby suppressing the adaptive </w:t>
      </w:r>
      <w:proofErr w:type="spellStart"/>
      <w:r w:rsidRPr="00272832">
        <w:rPr>
          <w:rFonts w:ascii="Book Antiqua" w:eastAsia="楷体" w:hAnsi="Book Antiqua" w:cs="Book Antiqua"/>
        </w:rPr>
        <w:t>antitumour</w:t>
      </w:r>
      <w:proofErr w:type="spellEnd"/>
      <w:r w:rsidRPr="00272832">
        <w:rPr>
          <w:rFonts w:ascii="Book Antiqua" w:eastAsia="楷体" w:hAnsi="Book Antiqua" w:cs="Book Antiqua"/>
        </w:rPr>
        <w:t xml:space="preserve"> </w:t>
      </w:r>
      <w:proofErr w:type="gramStart"/>
      <w:r w:rsidRPr="00272832">
        <w:rPr>
          <w:rFonts w:ascii="Book Antiqua" w:eastAsia="楷体" w:hAnsi="Book Antiqua" w:cs="Book Antiqua"/>
        </w:rPr>
        <w:t>response</w:t>
      </w:r>
      <w:proofErr w:type="gramEnd"/>
      <w:r w:rsidRPr="00272832">
        <w:rPr>
          <w:rFonts w:ascii="Book Antiqua" w:eastAsia="楷体" w:hAnsi="Book Antiqua" w:cs="Book Antiqua"/>
          <w:vertAlign w:val="superscript"/>
        </w:rPr>
        <w:fldChar w:fldCharType="begin"/>
      </w:r>
      <w:r w:rsidRPr="00272832">
        <w:rPr>
          <w:rFonts w:ascii="Book Antiqua" w:eastAsia="楷体" w:hAnsi="Book Antiqua" w:cs="Book Antiqua"/>
          <w:vertAlign w:val="superscript"/>
        </w:rPr>
        <w:instrText xml:space="preserve"> ADDIN KYMRREF{93EBA3E8-6F3A-4856-9B16-47EAA13064B5}97</w:instrText>
      </w:r>
      <w:r w:rsidRPr="00272832">
        <w:rPr>
          <w:rFonts w:ascii="Book Antiqua" w:eastAsia="楷体" w:hAnsi="Book Antiqua" w:cs="Book Antiqua"/>
          <w:vertAlign w:val="superscript"/>
        </w:rPr>
        <w:fldChar w:fldCharType="separate"/>
      </w:r>
      <w:r w:rsidRPr="00272832">
        <w:rPr>
          <w:rFonts w:ascii="Book Antiqua" w:hAnsi="Book Antiqua" w:cs="Book Antiqua"/>
          <w:vertAlign w:val="superscript"/>
        </w:rPr>
        <w:t>[31]</w:t>
      </w:r>
      <w:r w:rsidRPr="00272832">
        <w:rPr>
          <w:rFonts w:ascii="Book Antiqua" w:eastAsia="楷体" w:hAnsi="Book Antiqua" w:cs="Book Antiqua"/>
          <w:vertAlign w:val="superscript"/>
        </w:rPr>
        <w:fldChar w:fldCharType="end"/>
      </w:r>
      <w:r w:rsidRPr="00272832">
        <w:rPr>
          <w:rFonts w:ascii="Book Antiqua" w:eastAsia="楷体" w:hAnsi="Book Antiqua" w:cs="Book Antiqua"/>
        </w:rPr>
        <w:t xml:space="preserve">. </w:t>
      </w:r>
      <w:bookmarkStart w:id="21" w:name="OLE_LINK9"/>
      <w:bookmarkStart w:id="22" w:name="OLE_LINK10"/>
      <w:r w:rsidRPr="00272832">
        <w:rPr>
          <w:rFonts w:ascii="Book Antiqua" w:eastAsia="楷体" w:hAnsi="Book Antiqua" w:cs="Book Antiqua"/>
        </w:rPr>
        <w:t xml:space="preserve">TILs play a crucial role in the </w:t>
      </w:r>
      <w:proofErr w:type="spellStart"/>
      <w:r w:rsidRPr="00272832">
        <w:rPr>
          <w:rFonts w:ascii="Book Antiqua" w:eastAsia="楷体" w:hAnsi="Book Antiqua" w:cs="Book Antiqua"/>
        </w:rPr>
        <w:t>antitumour</w:t>
      </w:r>
      <w:proofErr w:type="spellEnd"/>
      <w:r w:rsidRPr="00272832">
        <w:rPr>
          <w:rFonts w:ascii="Book Antiqua" w:eastAsia="楷体" w:hAnsi="Book Antiqua" w:cs="Book Antiqua"/>
        </w:rPr>
        <w:t xml:space="preserve"> immune response of the </w:t>
      </w:r>
      <w:proofErr w:type="spellStart"/>
      <w:r w:rsidRPr="00272832">
        <w:rPr>
          <w:rFonts w:ascii="Book Antiqua" w:eastAsia="楷体" w:hAnsi="Book Antiqua" w:cs="Book Antiqua"/>
        </w:rPr>
        <w:t>tumour</w:t>
      </w:r>
      <w:proofErr w:type="spellEnd"/>
      <w:r w:rsidRPr="00272832">
        <w:rPr>
          <w:rFonts w:ascii="Book Antiqua" w:eastAsia="楷体" w:hAnsi="Book Antiqua" w:cs="Book Antiqua"/>
        </w:rPr>
        <w:t xml:space="preserve"> host by specifically binding to and killing </w:t>
      </w:r>
      <w:proofErr w:type="spellStart"/>
      <w:r w:rsidRPr="00272832">
        <w:rPr>
          <w:rFonts w:ascii="Book Antiqua" w:eastAsia="楷体" w:hAnsi="Book Antiqua" w:cs="Book Antiqua"/>
        </w:rPr>
        <w:t>tumour</w:t>
      </w:r>
      <w:proofErr w:type="spellEnd"/>
      <w:r w:rsidRPr="00272832">
        <w:rPr>
          <w:rFonts w:ascii="Book Antiqua" w:eastAsia="楷体" w:hAnsi="Book Antiqua" w:cs="Book Antiqua"/>
        </w:rPr>
        <w:t xml:space="preserve"> cells or inducing their </w:t>
      </w:r>
      <w:proofErr w:type="gramStart"/>
      <w:r w:rsidRPr="00272832">
        <w:rPr>
          <w:rFonts w:ascii="Book Antiqua" w:eastAsia="楷体" w:hAnsi="Book Antiqua" w:cs="Book Antiqua"/>
        </w:rPr>
        <w:t>apoptosis</w:t>
      </w:r>
      <w:proofErr w:type="gramEnd"/>
      <w:r w:rsidRPr="00272832">
        <w:rPr>
          <w:rFonts w:ascii="Book Antiqua" w:eastAsia="楷体" w:hAnsi="Book Antiqua" w:cs="Book Antiqua"/>
          <w:vertAlign w:val="superscript"/>
        </w:rPr>
        <w:fldChar w:fldCharType="begin"/>
      </w:r>
      <w:r w:rsidRPr="00272832">
        <w:rPr>
          <w:rFonts w:ascii="Book Antiqua" w:eastAsia="楷体" w:hAnsi="Book Antiqua" w:cs="Book Antiqua"/>
          <w:vertAlign w:val="superscript"/>
        </w:rPr>
        <w:instrText xml:space="preserve"> ADDIN KYMRREF{93EBA3E8-6F3A-4856-9B16-47EAA13064B5}98</w:instrText>
      </w:r>
      <w:r w:rsidRPr="00272832">
        <w:rPr>
          <w:rFonts w:ascii="Book Antiqua" w:eastAsia="楷体" w:hAnsi="Book Antiqua" w:cs="Book Antiqua"/>
          <w:vertAlign w:val="superscript"/>
        </w:rPr>
        <w:fldChar w:fldCharType="separate"/>
      </w:r>
      <w:r w:rsidRPr="00272832">
        <w:rPr>
          <w:rFonts w:ascii="Book Antiqua" w:hAnsi="Book Antiqua" w:cs="Book Antiqua"/>
          <w:vertAlign w:val="superscript"/>
        </w:rPr>
        <w:t>[32]</w:t>
      </w:r>
      <w:r w:rsidRPr="00272832">
        <w:rPr>
          <w:rFonts w:ascii="Book Antiqua" w:eastAsia="楷体" w:hAnsi="Book Antiqua" w:cs="Book Antiqua"/>
          <w:vertAlign w:val="superscript"/>
        </w:rPr>
        <w:fldChar w:fldCharType="end"/>
      </w:r>
      <w:r w:rsidRPr="00272832">
        <w:rPr>
          <w:rFonts w:ascii="Book Antiqua" w:eastAsia="楷体" w:hAnsi="Book Antiqua" w:cs="Book Antiqua"/>
        </w:rPr>
        <w:t xml:space="preserve">. PD-L1 is highly expressed on </w:t>
      </w:r>
      <w:proofErr w:type="spellStart"/>
      <w:r w:rsidRPr="00272832">
        <w:rPr>
          <w:rFonts w:ascii="Book Antiqua" w:eastAsia="楷体" w:hAnsi="Book Antiqua" w:cs="Book Antiqua"/>
        </w:rPr>
        <w:t>tumour</w:t>
      </w:r>
      <w:proofErr w:type="spellEnd"/>
      <w:r w:rsidRPr="00272832">
        <w:rPr>
          <w:rFonts w:ascii="Book Antiqua" w:eastAsia="楷体" w:hAnsi="Book Antiqua" w:cs="Book Antiqua"/>
        </w:rPr>
        <w:t xml:space="preserve"> cells, whereas PD-1 is highly expressed on TILs. The binding of PD-L1 to PD-1 inhibits the activation of TILs and induces their </w:t>
      </w:r>
      <w:proofErr w:type="gramStart"/>
      <w:r w:rsidRPr="00272832">
        <w:rPr>
          <w:rFonts w:ascii="Book Antiqua" w:eastAsia="楷体" w:hAnsi="Book Antiqua" w:cs="Book Antiqua"/>
        </w:rPr>
        <w:t>apoptosis</w:t>
      </w:r>
      <w:proofErr w:type="gramEnd"/>
      <w:r w:rsidRPr="00272832">
        <w:rPr>
          <w:rFonts w:ascii="Book Antiqua" w:eastAsia="楷体" w:hAnsi="Book Antiqua" w:cs="Book Antiqua"/>
          <w:vertAlign w:val="superscript"/>
        </w:rPr>
        <w:fldChar w:fldCharType="begin"/>
      </w:r>
      <w:r w:rsidRPr="00272832">
        <w:rPr>
          <w:rFonts w:ascii="Book Antiqua" w:eastAsia="楷体" w:hAnsi="Book Antiqua" w:cs="Book Antiqua"/>
          <w:vertAlign w:val="superscript"/>
        </w:rPr>
        <w:instrText xml:space="preserve"> ADDIN KYMRREF{93EBA3E8-6F3A-4856-9B16-47EAA13064B5}101</w:instrText>
      </w:r>
      <w:r w:rsidRPr="00272832">
        <w:rPr>
          <w:rFonts w:ascii="Book Antiqua" w:eastAsia="楷体" w:hAnsi="Book Antiqua" w:cs="Book Antiqua"/>
          <w:vertAlign w:val="superscript"/>
        </w:rPr>
        <w:fldChar w:fldCharType="separate"/>
      </w:r>
      <w:r w:rsidRPr="00272832">
        <w:rPr>
          <w:rFonts w:ascii="Book Antiqua" w:hAnsi="Book Antiqua" w:cs="Book Antiqua"/>
          <w:vertAlign w:val="superscript"/>
        </w:rPr>
        <w:t>[33]</w:t>
      </w:r>
      <w:r w:rsidRPr="00272832">
        <w:rPr>
          <w:rFonts w:ascii="Book Antiqua" w:eastAsia="楷体" w:hAnsi="Book Antiqua" w:cs="Book Antiqua"/>
          <w:vertAlign w:val="superscript"/>
        </w:rPr>
        <w:fldChar w:fldCharType="end"/>
      </w:r>
      <w:r w:rsidRPr="00272832">
        <w:rPr>
          <w:rFonts w:ascii="Book Antiqua" w:eastAsia="楷体" w:hAnsi="Book Antiqua" w:cs="Book Antiqua"/>
        </w:rPr>
        <w:t xml:space="preserve">, which in turn inhibits the host’s </w:t>
      </w:r>
      <w:proofErr w:type="spellStart"/>
      <w:r w:rsidRPr="00272832">
        <w:rPr>
          <w:rFonts w:ascii="Book Antiqua" w:eastAsia="楷体" w:hAnsi="Book Antiqua" w:cs="Book Antiqua"/>
        </w:rPr>
        <w:t>antitumour</w:t>
      </w:r>
      <w:proofErr w:type="spellEnd"/>
      <w:r w:rsidRPr="00272832">
        <w:rPr>
          <w:rFonts w:ascii="Book Antiqua" w:eastAsia="楷体" w:hAnsi="Book Antiqua" w:cs="Book Antiqua"/>
        </w:rPr>
        <w:t xml:space="preserve"> immune response, resulting in </w:t>
      </w:r>
      <w:proofErr w:type="spellStart"/>
      <w:r w:rsidRPr="00272832">
        <w:rPr>
          <w:rFonts w:ascii="Book Antiqua" w:eastAsia="楷体" w:hAnsi="Book Antiqua" w:cs="Book Antiqua"/>
        </w:rPr>
        <w:t>tumour</w:t>
      </w:r>
      <w:proofErr w:type="spellEnd"/>
      <w:r w:rsidRPr="00272832">
        <w:rPr>
          <w:rFonts w:ascii="Book Antiqua" w:eastAsia="楷体" w:hAnsi="Book Antiqua" w:cs="Book Antiqua"/>
        </w:rPr>
        <w:t xml:space="preserve"> immune escape</w:t>
      </w:r>
      <w:r w:rsidRPr="00272832">
        <w:rPr>
          <w:rFonts w:ascii="Book Antiqua" w:eastAsia="楷体" w:hAnsi="Book Antiqua" w:cs="Book Antiqua"/>
          <w:vertAlign w:val="superscript"/>
        </w:rPr>
        <w:fldChar w:fldCharType="begin"/>
      </w:r>
      <w:r w:rsidRPr="00272832">
        <w:rPr>
          <w:rFonts w:ascii="Book Antiqua" w:eastAsia="楷体" w:hAnsi="Book Antiqua" w:cs="Book Antiqua"/>
          <w:vertAlign w:val="superscript"/>
        </w:rPr>
        <w:instrText xml:space="preserve"> ADDIN KYMRREF{93EBA3E8-6F3A-4856-9B16-47EAA13064B5}99,{93EBA3E8-6F3A-4856-9B16-47EAA13064B5}100</w:instrText>
      </w:r>
      <w:r w:rsidRPr="00272832">
        <w:rPr>
          <w:rFonts w:ascii="Book Antiqua" w:eastAsia="楷体" w:hAnsi="Book Antiqua" w:cs="Book Antiqua"/>
          <w:vertAlign w:val="superscript"/>
        </w:rPr>
        <w:fldChar w:fldCharType="separate"/>
      </w:r>
      <w:r w:rsidRPr="00272832">
        <w:rPr>
          <w:rFonts w:ascii="Book Antiqua" w:hAnsi="Book Antiqua" w:cs="Book Antiqua"/>
          <w:vertAlign w:val="superscript"/>
        </w:rPr>
        <w:t>[34,35]</w:t>
      </w:r>
      <w:r w:rsidRPr="00272832">
        <w:rPr>
          <w:rFonts w:ascii="Book Antiqua" w:eastAsia="楷体" w:hAnsi="Book Antiqua" w:cs="Book Antiqua"/>
          <w:vertAlign w:val="superscript"/>
        </w:rPr>
        <w:fldChar w:fldCharType="end"/>
      </w:r>
      <w:r w:rsidRPr="00272832">
        <w:rPr>
          <w:rFonts w:ascii="Book Antiqua" w:eastAsia="楷体" w:hAnsi="Book Antiqua" w:cs="Book Antiqua"/>
        </w:rPr>
        <w:t xml:space="preserve">. CD8, a glycoprotein on the T-cell surface that contributes to antigen recognition by T-cell receptors (TCRs), is also involved in signal transduction during T-cell activation and is known as the </w:t>
      </w:r>
      <w:proofErr w:type="spellStart"/>
      <w:r w:rsidRPr="00272832">
        <w:rPr>
          <w:rFonts w:ascii="Book Antiqua" w:eastAsia="楷体" w:hAnsi="Book Antiqua" w:cs="Book Antiqua"/>
        </w:rPr>
        <w:t>coreceptor</w:t>
      </w:r>
      <w:proofErr w:type="spellEnd"/>
      <w:r w:rsidRPr="00272832">
        <w:rPr>
          <w:rFonts w:ascii="Book Antiqua" w:eastAsia="楷体" w:hAnsi="Book Antiqua" w:cs="Book Antiqua"/>
        </w:rPr>
        <w:t xml:space="preserve"> of TCRs. </w:t>
      </w:r>
      <w:bookmarkEnd w:id="21"/>
      <w:bookmarkEnd w:id="22"/>
      <w:r w:rsidRPr="00272832">
        <w:rPr>
          <w:rFonts w:ascii="Book Antiqua" w:eastAsia="楷体" w:hAnsi="Book Antiqua" w:cs="Book Antiqua"/>
        </w:rPr>
        <w:t xml:space="preserve">Upon activation, CD8+ T cells differentiate into CTLs, which can specifically recognize </w:t>
      </w:r>
      <w:proofErr w:type="spellStart"/>
      <w:r w:rsidRPr="00272832">
        <w:rPr>
          <w:rFonts w:ascii="Book Antiqua" w:eastAsia="楷体" w:hAnsi="Book Antiqua" w:cs="Book Antiqua"/>
        </w:rPr>
        <w:t>tumour</w:t>
      </w:r>
      <w:proofErr w:type="spellEnd"/>
      <w:r w:rsidRPr="00272832">
        <w:rPr>
          <w:rFonts w:ascii="Book Antiqua" w:eastAsia="楷体" w:hAnsi="Book Antiqua" w:cs="Book Antiqua"/>
        </w:rPr>
        <w:t xml:space="preserve">-associated </w:t>
      </w:r>
      <w:proofErr w:type="gramStart"/>
      <w:r w:rsidRPr="00272832">
        <w:rPr>
          <w:rFonts w:ascii="Book Antiqua" w:eastAsia="楷体" w:hAnsi="Book Antiqua" w:cs="Book Antiqua"/>
        </w:rPr>
        <w:t>antigens</w:t>
      </w:r>
      <w:proofErr w:type="gramEnd"/>
      <w:r w:rsidRPr="00272832">
        <w:rPr>
          <w:rFonts w:ascii="Book Antiqua" w:eastAsia="楷体" w:hAnsi="Book Antiqua" w:cs="Book Antiqua"/>
        </w:rPr>
        <w:t xml:space="preserve"> presented on MHC class I molecules on the </w:t>
      </w:r>
      <w:proofErr w:type="spellStart"/>
      <w:r w:rsidRPr="00272832">
        <w:rPr>
          <w:rFonts w:ascii="Book Antiqua" w:eastAsia="楷体" w:hAnsi="Book Antiqua" w:cs="Book Antiqua"/>
        </w:rPr>
        <w:t>tumour</w:t>
      </w:r>
      <w:proofErr w:type="spellEnd"/>
      <w:r w:rsidRPr="00272832">
        <w:rPr>
          <w:rFonts w:ascii="Book Antiqua" w:eastAsia="楷体" w:hAnsi="Book Antiqua" w:cs="Book Antiqua"/>
        </w:rPr>
        <w:t xml:space="preserve"> cell surface. CTLs can also destroy </w:t>
      </w:r>
      <w:proofErr w:type="spellStart"/>
      <w:r w:rsidRPr="00272832">
        <w:rPr>
          <w:rFonts w:ascii="Book Antiqua" w:eastAsia="楷体" w:hAnsi="Book Antiqua" w:cs="Book Antiqua"/>
        </w:rPr>
        <w:t>tumour</w:t>
      </w:r>
      <w:proofErr w:type="spellEnd"/>
      <w:r w:rsidRPr="00272832">
        <w:rPr>
          <w:rFonts w:ascii="Book Antiqua" w:eastAsia="楷体" w:hAnsi="Book Antiqua" w:cs="Book Antiqua"/>
        </w:rPr>
        <w:t xml:space="preserve"> cells </w:t>
      </w:r>
      <w:proofErr w:type="gramStart"/>
      <w:r w:rsidRPr="00272832">
        <w:rPr>
          <w:rFonts w:ascii="Book Antiqua" w:eastAsia="楷体" w:hAnsi="Book Antiqua" w:cs="Book Antiqua"/>
        </w:rPr>
        <w:t>directly</w:t>
      </w:r>
      <w:proofErr w:type="gramEnd"/>
      <w:r w:rsidRPr="00272832">
        <w:rPr>
          <w:rFonts w:ascii="Book Antiqua" w:eastAsia="楷体" w:hAnsi="Book Antiqua" w:cs="Book Antiqua"/>
          <w:vertAlign w:val="superscript"/>
        </w:rPr>
        <w:fldChar w:fldCharType="begin"/>
      </w:r>
      <w:r w:rsidRPr="00272832">
        <w:rPr>
          <w:rFonts w:ascii="Book Antiqua" w:eastAsia="楷体" w:hAnsi="Book Antiqua" w:cs="Book Antiqua"/>
          <w:vertAlign w:val="superscript"/>
        </w:rPr>
        <w:instrText xml:space="preserve"> ADDIN KYMRREF{93EBA3E8-6F3A-4856-9B16-47EAA13064B5}102,{93EBA3E8-6F3A-4856-9B16-47EAA13064B5}103</w:instrText>
      </w:r>
      <w:r w:rsidRPr="00272832">
        <w:rPr>
          <w:rFonts w:ascii="Book Antiqua" w:eastAsia="楷体" w:hAnsi="Book Antiqua" w:cs="Book Antiqua"/>
          <w:vertAlign w:val="superscript"/>
        </w:rPr>
        <w:fldChar w:fldCharType="separate"/>
      </w:r>
      <w:r w:rsidRPr="00272832">
        <w:rPr>
          <w:rFonts w:ascii="Book Antiqua" w:hAnsi="Book Antiqua" w:cs="Book Antiqua"/>
          <w:vertAlign w:val="superscript"/>
        </w:rPr>
        <w:t>[36,37]</w:t>
      </w:r>
      <w:r w:rsidRPr="00272832">
        <w:rPr>
          <w:rFonts w:ascii="Book Antiqua" w:eastAsia="楷体" w:hAnsi="Book Antiqua" w:cs="Book Antiqua"/>
          <w:vertAlign w:val="superscript"/>
        </w:rPr>
        <w:fldChar w:fldCharType="end"/>
      </w:r>
      <w:r w:rsidRPr="00272832">
        <w:rPr>
          <w:rFonts w:ascii="Book Antiqua" w:eastAsia="楷体" w:hAnsi="Book Antiqua" w:cs="Book Antiqua"/>
        </w:rPr>
        <w:t xml:space="preserve">. A higher level of CD8+ T-cell infiltration in a </w:t>
      </w:r>
      <w:proofErr w:type="spellStart"/>
      <w:r w:rsidRPr="00272832">
        <w:rPr>
          <w:rFonts w:ascii="Book Antiqua" w:eastAsia="楷体" w:hAnsi="Book Antiqua" w:cs="Book Antiqua"/>
        </w:rPr>
        <w:t>tumour</w:t>
      </w:r>
      <w:proofErr w:type="spellEnd"/>
      <w:r w:rsidRPr="00272832">
        <w:rPr>
          <w:rFonts w:ascii="Book Antiqua" w:eastAsia="楷体" w:hAnsi="Book Antiqua" w:cs="Book Antiqua"/>
        </w:rPr>
        <w:t xml:space="preserve"> generally indicates a stronger immune response </w:t>
      </w:r>
      <w:r w:rsidRPr="00272832">
        <w:rPr>
          <w:rFonts w:ascii="Book Antiqua" w:eastAsia="楷体" w:hAnsi="Book Antiqua" w:cs="Book Antiqua"/>
        </w:rPr>
        <w:lastRenderedPageBreak/>
        <w:t xml:space="preserve">against the </w:t>
      </w:r>
      <w:proofErr w:type="spellStart"/>
      <w:r w:rsidRPr="00272832">
        <w:rPr>
          <w:rFonts w:ascii="Book Antiqua" w:eastAsia="楷体" w:hAnsi="Book Antiqua" w:cs="Book Antiqua"/>
        </w:rPr>
        <w:t>tumour</w:t>
      </w:r>
      <w:proofErr w:type="spellEnd"/>
      <w:r w:rsidRPr="00272832">
        <w:rPr>
          <w:rFonts w:ascii="Book Antiqua" w:eastAsia="楷体" w:hAnsi="Book Antiqua" w:cs="Book Antiqua"/>
        </w:rPr>
        <w:t xml:space="preserve"> and thus a more </w:t>
      </w:r>
      <w:proofErr w:type="spellStart"/>
      <w:r w:rsidRPr="00272832">
        <w:rPr>
          <w:rFonts w:ascii="Book Antiqua" w:eastAsia="楷体" w:hAnsi="Book Antiqua" w:cs="Book Antiqua"/>
        </w:rPr>
        <w:t>favourable</w:t>
      </w:r>
      <w:proofErr w:type="spellEnd"/>
      <w:r w:rsidRPr="00272832">
        <w:rPr>
          <w:rFonts w:ascii="Book Antiqua" w:eastAsia="楷体" w:hAnsi="Book Antiqua" w:cs="Book Antiqua"/>
        </w:rPr>
        <w:t xml:space="preserve"> </w:t>
      </w:r>
      <w:proofErr w:type="gramStart"/>
      <w:r w:rsidRPr="00272832">
        <w:rPr>
          <w:rFonts w:ascii="Book Antiqua" w:eastAsia="楷体" w:hAnsi="Book Antiqua" w:cs="Book Antiqua"/>
        </w:rPr>
        <w:t>prognosis</w:t>
      </w:r>
      <w:proofErr w:type="gramEnd"/>
      <w:r w:rsidRPr="00272832">
        <w:rPr>
          <w:rFonts w:ascii="Book Antiqua" w:eastAsia="楷体" w:hAnsi="Book Antiqua" w:cs="Book Antiqua"/>
          <w:vertAlign w:val="superscript"/>
        </w:rPr>
        <w:fldChar w:fldCharType="begin"/>
      </w:r>
      <w:r w:rsidRPr="00272832">
        <w:rPr>
          <w:rFonts w:ascii="Book Antiqua" w:eastAsia="楷体" w:hAnsi="Book Antiqua" w:cs="Book Antiqua"/>
          <w:vertAlign w:val="superscript"/>
        </w:rPr>
        <w:instrText xml:space="preserve"> ADDIN KYMRREF{93EBA3E8-6F3A-4856-9B16-47EAA13064B5}98,{93EBA3E8-6F3A-4856-9B16-47EAA13064B5}104</w:instrText>
      </w:r>
      <w:r w:rsidRPr="00272832">
        <w:rPr>
          <w:rFonts w:ascii="Book Antiqua" w:eastAsia="楷体" w:hAnsi="Book Antiqua" w:cs="Book Antiqua"/>
          <w:vertAlign w:val="superscript"/>
        </w:rPr>
        <w:fldChar w:fldCharType="separate"/>
      </w:r>
      <w:r w:rsidRPr="00272832">
        <w:rPr>
          <w:rFonts w:ascii="Book Antiqua" w:hAnsi="Book Antiqua" w:cs="Book Antiqua"/>
          <w:vertAlign w:val="superscript"/>
        </w:rPr>
        <w:t>[32,38]</w:t>
      </w:r>
      <w:r w:rsidRPr="00272832">
        <w:rPr>
          <w:rFonts w:ascii="Book Antiqua" w:eastAsia="楷体" w:hAnsi="Book Antiqua" w:cs="Book Antiqua"/>
          <w:vertAlign w:val="superscript"/>
        </w:rPr>
        <w:fldChar w:fldCharType="end"/>
      </w:r>
      <w:r w:rsidRPr="00272832">
        <w:rPr>
          <w:rFonts w:ascii="Book Antiqua" w:eastAsia="楷体" w:hAnsi="Book Antiqua" w:cs="Book Antiqua"/>
        </w:rPr>
        <w:t xml:space="preserve">. CD4+ T cells are equally important immune cells in the human body, where they secrete cytokines that help to initiate and maintain the CD8+ T-cell-mediated </w:t>
      </w:r>
      <w:proofErr w:type="spellStart"/>
      <w:r w:rsidRPr="00272832">
        <w:rPr>
          <w:rFonts w:ascii="Book Antiqua" w:eastAsia="楷体" w:hAnsi="Book Antiqua" w:cs="Book Antiqua"/>
        </w:rPr>
        <w:t>antitumour</w:t>
      </w:r>
      <w:proofErr w:type="spellEnd"/>
      <w:r w:rsidRPr="00272832">
        <w:rPr>
          <w:rFonts w:ascii="Book Antiqua" w:eastAsia="楷体" w:hAnsi="Book Antiqua" w:cs="Book Antiqua"/>
        </w:rPr>
        <w:t xml:space="preserve"> </w:t>
      </w:r>
      <w:proofErr w:type="gramStart"/>
      <w:r w:rsidRPr="00272832">
        <w:rPr>
          <w:rFonts w:ascii="Book Antiqua" w:eastAsia="楷体" w:hAnsi="Book Antiqua" w:cs="Book Antiqua"/>
        </w:rPr>
        <w:t>response</w:t>
      </w:r>
      <w:proofErr w:type="gramEnd"/>
      <w:r w:rsidRPr="00272832">
        <w:rPr>
          <w:rFonts w:ascii="Book Antiqua" w:eastAsia="楷体" w:hAnsi="Book Antiqua" w:cs="Book Antiqua"/>
          <w:vertAlign w:val="superscript"/>
        </w:rPr>
        <w:fldChar w:fldCharType="begin"/>
      </w:r>
      <w:r w:rsidRPr="00272832">
        <w:rPr>
          <w:rFonts w:ascii="Book Antiqua" w:eastAsia="楷体" w:hAnsi="Book Antiqua" w:cs="Book Antiqua"/>
          <w:vertAlign w:val="superscript"/>
        </w:rPr>
        <w:instrText xml:space="preserve"> ADDIN KYMRREF{93EBA3E8-6F3A-4856-9B16-47EAA13064B5}105,{93EBA3E8-6F3A-4856-9B16-47EAA13064B5}106</w:instrText>
      </w:r>
      <w:r w:rsidRPr="00272832">
        <w:rPr>
          <w:rFonts w:ascii="Book Antiqua" w:eastAsia="楷体" w:hAnsi="Book Antiqua" w:cs="Book Antiqua"/>
          <w:vertAlign w:val="superscript"/>
        </w:rPr>
        <w:fldChar w:fldCharType="separate"/>
      </w:r>
      <w:r w:rsidRPr="00272832">
        <w:rPr>
          <w:rFonts w:ascii="Book Antiqua" w:hAnsi="Book Antiqua" w:cs="Book Antiqua"/>
          <w:vertAlign w:val="superscript"/>
        </w:rPr>
        <w:t>[39,40]</w:t>
      </w:r>
      <w:r w:rsidRPr="00272832">
        <w:rPr>
          <w:rFonts w:ascii="Book Antiqua" w:eastAsia="楷体" w:hAnsi="Book Antiqua" w:cs="Book Antiqua"/>
          <w:vertAlign w:val="superscript"/>
        </w:rPr>
        <w:fldChar w:fldCharType="end"/>
      </w:r>
      <w:r w:rsidRPr="00272832">
        <w:rPr>
          <w:rFonts w:ascii="Book Antiqua" w:eastAsia="楷体" w:hAnsi="Book Antiqua" w:cs="Book Antiqua"/>
        </w:rPr>
        <w:t xml:space="preserve">. However, because activation of the PD­1/PD-L1 </w:t>
      </w:r>
      <w:proofErr w:type="spellStart"/>
      <w:r w:rsidRPr="00272832">
        <w:rPr>
          <w:rFonts w:ascii="Book Antiqua" w:eastAsia="楷体" w:hAnsi="Book Antiqua" w:cs="Book Antiqua"/>
        </w:rPr>
        <w:t>signalling</w:t>
      </w:r>
      <w:proofErr w:type="spellEnd"/>
      <w:r w:rsidRPr="00272832">
        <w:rPr>
          <w:rFonts w:ascii="Book Antiqua" w:eastAsia="楷体" w:hAnsi="Book Antiqua" w:cs="Book Antiqua"/>
        </w:rPr>
        <w:t xml:space="preserve"> pathway can specifically induce CTL apoptosis, this reduces their ability to kill </w:t>
      </w:r>
      <w:proofErr w:type="spellStart"/>
      <w:r w:rsidRPr="00272832">
        <w:rPr>
          <w:rFonts w:ascii="Book Antiqua" w:eastAsia="楷体" w:hAnsi="Book Antiqua" w:cs="Book Antiqua"/>
        </w:rPr>
        <w:t>tumour</w:t>
      </w:r>
      <w:proofErr w:type="spellEnd"/>
      <w:r w:rsidRPr="00272832">
        <w:rPr>
          <w:rFonts w:ascii="Book Antiqua" w:eastAsia="楷体" w:hAnsi="Book Antiqua" w:cs="Book Antiqua"/>
        </w:rPr>
        <w:t xml:space="preserve"> cells and promotes </w:t>
      </w:r>
      <w:proofErr w:type="spellStart"/>
      <w:r w:rsidRPr="00272832">
        <w:rPr>
          <w:rFonts w:ascii="Book Antiqua" w:eastAsia="楷体" w:hAnsi="Book Antiqua" w:cs="Book Antiqua"/>
        </w:rPr>
        <w:t>tumour</w:t>
      </w:r>
      <w:proofErr w:type="spellEnd"/>
      <w:r w:rsidRPr="00272832">
        <w:rPr>
          <w:rFonts w:ascii="Book Antiqua" w:eastAsia="楷体" w:hAnsi="Book Antiqua" w:cs="Book Antiqua"/>
        </w:rPr>
        <w:t xml:space="preserve"> immune escape. Therefore, the inhibition of PD-1/PD-L1 expression enhances the abilities of CD4+ T cells and CD8+ T cells to kill </w:t>
      </w:r>
      <w:proofErr w:type="spellStart"/>
      <w:r w:rsidRPr="00272832">
        <w:rPr>
          <w:rFonts w:ascii="Book Antiqua" w:eastAsia="楷体" w:hAnsi="Book Antiqua" w:cs="Book Antiqua"/>
        </w:rPr>
        <w:t>tumour</w:t>
      </w:r>
      <w:proofErr w:type="spellEnd"/>
      <w:r w:rsidRPr="00272832">
        <w:rPr>
          <w:rFonts w:ascii="Book Antiqua" w:eastAsia="楷体" w:hAnsi="Book Antiqua" w:cs="Book Antiqua"/>
        </w:rPr>
        <w:t xml:space="preserve"> cells or to induce </w:t>
      </w:r>
      <w:proofErr w:type="spellStart"/>
      <w:r w:rsidRPr="00272832">
        <w:rPr>
          <w:rFonts w:ascii="Book Antiqua" w:eastAsia="楷体" w:hAnsi="Book Antiqua" w:cs="Book Antiqua"/>
        </w:rPr>
        <w:t>tumour</w:t>
      </w:r>
      <w:proofErr w:type="spellEnd"/>
      <w:r w:rsidRPr="00272832">
        <w:rPr>
          <w:rFonts w:ascii="Book Antiqua" w:eastAsia="楷体" w:hAnsi="Book Antiqua" w:cs="Book Antiqua"/>
        </w:rPr>
        <w:t xml:space="preserve"> cell apoptosis, thereby preventing immune escape.</w:t>
      </w:r>
      <w:hyperlink r:id="rId8" w:tgtFrame="https://baike.baidu.com/item/cd8/_blank" w:history="1"/>
      <w:hyperlink r:id="rId9" w:tgtFrame="https://baike.baidu.com/item/cd8/_blank" w:history="1"/>
      <w:hyperlink r:id="rId10" w:tgtFrame="https://baike.baidu.com/item/cd8/_blank" w:history="1"/>
      <w:hyperlink r:id="rId11" w:tgtFrame="https://baike.baidu.com/item/cd8/_blank" w:history="1"/>
      <w:hyperlink r:id="rId12" w:tgtFrame="https://baike.baidu.com/item/cd8/_blank" w:history="1"/>
      <w:hyperlink r:id="rId13" w:tgtFrame="https://baike.baidu.com/item/cd8/_blank" w:history="1"/>
      <w:hyperlink r:id="rId14" w:tgtFrame="https://baike.baidu.com/item/cd8/_blank" w:history="1"/>
      <w:hyperlink r:id="rId15" w:tgtFrame="https://baike.baidu.com/item/cd8/_blank" w:history="1"/>
      <w:hyperlink r:id="rId16" w:tgtFrame="https://baike.baidu.com/item/cd8/_blank" w:history="1"/>
      <w:hyperlink r:id="rId17" w:tgtFrame="https://baike.baidu.com/item/cd8/_blank" w:history="1"/>
      <w:hyperlink r:id="rId18" w:tgtFrame="https://baike.baidu.com/item/CD4/_blank" w:history="1"/>
      <w:hyperlink r:id="rId19" w:tgtFrame="https://baike.baidu.com/item/CD4/_blank" w:history="1"/>
    </w:p>
    <w:p w14:paraId="7268EE4E" w14:textId="34728163" w:rsidR="00B04666" w:rsidRPr="00272832" w:rsidRDefault="00B04666" w:rsidP="00272832">
      <w:pPr>
        <w:spacing w:line="360" w:lineRule="auto"/>
        <w:ind w:firstLineChars="200" w:firstLine="480"/>
        <w:jc w:val="both"/>
        <w:rPr>
          <w:rFonts w:ascii="Book Antiqua" w:eastAsia="楷体" w:hAnsi="Book Antiqua" w:cs="Book Antiqua"/>
        </w:rPr>
      </w:pPr>
      <w:r w:rsidRPr="00272832">
        <w:rPr>
          <w:rFonts w:ascii="Book Antiqua" w:eastAsia="楷体" w:hAnsi="Book Antiqua" w:cs="Book Antiqua"/>
        </w:rPr>
        <w:t xml:space="preserve">Recently, ample evidence has emerged showing that hypoxia, a common feature of many solid cancers, including HCC, contributes to </w:t>
      </w:r>
      <w:proofErr w:type="spellStart"/>
      <w:r w:rsidRPr="00272832">
        <w:rPr>
          <w:rFonts w:ascii="Book Antiqua" w:eastAsia="楷体" w:hAnsi="Book Antiqua" w:cs="Book Antiqua"/>
        </w:rPr>
        <w:t>tumour</w:t>
      </w:r>
      <w:proofErr w:type="spellEnd"/>
      <w:r w:rsidRPr="00272832">
        <w:rPr>
          <w:rFonts w:ascii="Book Antiqua" w:eastAsia="楷体" w:hAnsi="Book Antiqua" w:cs="Book Antiqua"/>
        </w:rPr>
        <w:t xml:space="preserve"> immune escape through multiple </w:t>
      </w:r>
      <w:proofErr w:type="gramStart"/>
      <w:r w:rsidRPr="00272832">
        <w:rPr>
          <w:rFonts w:ascii="Book Antiqua" w:eastAsia="楷体" w:hAnsi="Book Antiqua" w:cs="Book Antiqua"/>
        </w:rPr>
        <w:t>mechanisms</w:t>
      </w:r>
      <w:proofErr w:type="gramEnd"/>
      <w:r w:rsidRPr="00272832">
        <w:rPr>
          <w:rFonts w:ascii="Book Antiqua" w:eastAsia="楷体" w:hAnsi="Book Antiqua" w:cs="Book Antiqua"/>
          <w:vertAlign w:val="superscript"/>
        </w:rPr>
        <w:fldChar w:fldCharType="begin"/>
      </w:r>
      <w:r w:rsidRPr="00272832">
        <w:rPr>
          <w:rFonts w:ascii="Book Antiqua" w:eastAsia="楷体" w:hAnsi="Book Antiqua" w:cs="Book Antiqua"/>
          <w:vertAlign w:val="superscript"/>
        </w:rPr>
        <w:instrText xml:space="preserve"> ADDIN KYMRREF{93EBA3E8-6F3A-4856-9B16-47EAA13064B5}73</w:instrText>
      </w:r>
      <w:r w:rsidRPr="00272832">
        <w:rPr>
          <w:rFonts w:ascii="Book Antiqua" w:eastAsia="楷体" w:hAnsi="Book Antiqua" w:cs="Book Antiqua"/>
          <w:vertAlign w:val="superscript"/>
        </w:rPr>
        <w:fldChar w:fldCharType="separate"/>
      </w:r>
      <w:r w:rsidRPr="00272832">
        <w:rPr>
          <w:rFonts w:ascii="Book Antiqua" w:hAnsi="Book Antiqua" w:cs="Book Antiqua"/>
          <w:vertAlign w:val="superscript"/>
        </w:rPr>
        <w:t>[41]</w:t>
      </w:r>
      <w:r w:rsidRPr="00272832">
        <w:rPr>
          <w:rFonts w:ascii="Book Antiqua" w:eastAsia="楷体" w:hAnsi="Book Antiqua" w:cs="Book Antiqua"/>
          <w:vertAlign w:val="superscript"/>
        </w:rPr>
        <w:fldChar w:fldCharType="end"/>
      </w:r>
      <w:r w:rsidRPr="00272832">
        <w:rPr>
          <w:rFonts w:ascii="Book Antiqua" w:eastAsia="楷体" w:hAnsi="Book Antiqua" w:cs="Book Antiqua"/>
        </w:rPr>
        <w:t xml:space="preserve">. Notably, hypoxia significantly increases the expression of PD-L1 on myeloid-derived suppressor cells, macrophages, dendritic cells, and </w:t>
      </w:r>
      <w:proofErr w:type="spellStart"/>
      <w:r w:rsidRPr="00272832">
        <w:rPr>
          <w:rFonts w:ascii="Book Antiqua" w:eastAsia="楷体" w:hAnsi="Book Antiqua" w:cs="Book Antiqua"/>
        </w:rPr>
        <w:t>tumour</w:t>
      </w:r>
      <w:proofErr w:type="spellEnd"/>
      <w:r w:rsidRPr="00272832">
        <w:rPr>
          <w:rFonts w:ascii="Book Antiqua" w:eastAsia="楷体" w:hAnsi="Book Antiqua" w:cs="Book Antiqua"/>
        </w:rPr>
        <w:t xml:space="preserve"> cells, conferring them with additional resistance to CTL-mediated </w:t>
      </w:r>
      <w:proofErr w:type="spellStart"/>
      <w:r w:rsidRPr="00272832">
        <w:rPr>
          <w:rFonts w:ascii="Book Antiqua" w:eastAsia="楷体" w:hAnsi="Book Antiqua" w:cs="Book Antiqua"/>
        </w:rPr>
        <w:t>lysis</w:t>
      </w:r>
      <w:proofErr w:type="spellEnd"/>
      <w:r w:rsidRPr="00272832">
        <w:rPr>
          <w:rFonts w:ascii="Book Antiqua" w:eastAsia="楷体" w:hAnsi="Book Antiqua" w:cs="Book Antiqua"/>
        </w:rPr>
        <w:t>. This is primarily due to the accumulation of HIF-</w:t>
      </w:r>
      <w:proofErr w:type="gramStart"/>
      <w:r w:rsidRPr="00272832">
        <w:rPr>
          <w:rFonts w:ascii="Book Antiqua" w:eastAsia="楷体" w:hAnsi="Book Antiqua" w:cs="Book Antiqua"/>
        </w:rPr>
        <w:t>1α</w:t>
      </w:r>
      <w:proofErr w:type="gramEnd"/>
      <w:r w:rsidRPr="00272832">
        <w:rPr>
          <w:rFonts w:ascii="Book Antiqua" w:eastAsia="楷体" w:hAnsi="Book Antiqua" w:cs="Book Antiqua"/>
          <w:vertAlign w:val="superscript"/>
        </w:rPr>
        <w:fldChar w:fldCharType="begin"/>
      </w:r>
      <w:r w:rsidRPr="00272832">
        <w:rPr>
          <w:rFonts w:ascii="Book Antiqua" w:eastAsia="楷体" w:hAnsi="Book Antiqua" w:cs="Book Antiqua"/>
          <w:vertAlign w:val="superscript"/>
        </w:rPr>
        <w:instrText xml:space="preserve"> ADDIN KYMRREF{93EBA3E8-6F3A-4856-9B16-47EAA13064B5}107</w:instrText>
      </w:r>
      <w:r w:rsidRPr="00272832">
        <w:rPr>
          <w:rFonts w:ascii="Book Antiqua" w:eastAsia="楷体" w:hAnsi="Book Antiqua" w:cs="Book Antiqua"/>
          <w:vertAlign w:val="superscript"/>
        </w:rPr>
        <w:fldChar w:fldCharType="separate"/>
      </w:r>
      <w:r w:rsidRPr="00272832">
        <w:rPr>
          <w:rFonts w:ascii="Book Antiqua" w:hAnsi="Book Antiqua" w:cs="Book Antiqua"/>
          <w:vertAlign w:val="superscript"/>
        </w:rPr>
        <w:t>[42]</w:t>
      </w:r>
      <w:r w:rsidRPr="00272832">
        <w:rPr>
          <w:rFonts w:ascii="Book Antiqua" w:eastAsia="楷体" w:hAnsi="Book Antiqua" w:cs="Book Antiqua"/>
          <w:vertAlign w:val="superscript"/>
        </w:rPr>
        <w:fldChar w:fldCharType="end"/>
      </w:r>
      <w:r w:rsidRPr="00272832">
        <w:rPr>
          <w:rFonts w:ascii="Book Antiqua" w:eastAsia="楷体" w:hAnsi="Book Antiqua" w:cs="Book Antiqua"/>
        </w:rPr>
        <w:t xml:space="preserve"> the factor that participates in the hypoxic response of </w:t>
      </w:r>
      <w:proofErr w:type="spellStart"/>
      <w:r w:rsidRPr="00272832">
        <w:rPr>
          <w:rFonts w:ascii="Book Antiqua" w:eastAsia="楷体" w:hAnsi="Book Antiqua" w:cs="Book Antiqua"/>
        </w:rPr>
        <w:t>tumour</w:t>
      </w:r>
      <w:proofErr w:type="spellEnd"/>
      <w:r w:rsidRPr="00272832">
        <w:rPr>
          <w:rFonts w:ascii="Book Antiqua" w:eastAsia="楷体" w:hAnsi="Book Antiqua" w:cs="Book Antiqua"/>
        </w:rPr>
        <w:t xml:space="preserve"> cells. HIF-1α activates myriad genes essential for HCC angiogenesis, proliferation, glucose metabolism, invasion, metastasis, and resistance to radiotherapy and </w:t>
      </w:r>
      <w:proofErr w:type="gramStart"/>
      <w:r w:rsidRPr="00272832">
        <w:rPr>
          <w:rFonts w:ascii="Book Antiqua" w:eastAsia="楷体" w:hAnsi="Book Antiqua" w:cs="Book Antiqua"/>
        </w:rPr>
        <w:t>chemotherapy</w:t>
      </w:r>
      <w:proofErr w:type="gramEnd"/>
      <w:r w:rsidRPr="00272832">
        <w:rPr>
          <w:rFonts w:ascii="Book Antiqua" w:eastAsia="楷体" w:hAnsi="Book Antiqua" w:cs="Book Antiqua"/>
          <w:vertAlign w:val="superscript"/>
        </w:rPr>
        <w:fldChar w:fldCharType="begin"/>
      </w:r>
      <w:r w:rsidRPr="00272832">
        <w:rPr>
          <w:rFonts w:ascii="Book Antiqua" w:eastAsia="楷体" w:hAnsi="Book Antiqua" w:cs="Book Antiqua"/>
          <w:vertAlign w:val="superscript"/>
        </w:rPr>
        <w:instrText xml:space="preserve"> ADDIN KYMRREF{93EBA3E8-6F3A-4856-9B16-47EAA13064B5}108,{93EBA3E8-6F3A-4856-9B16-47EAA13064B5}109,{93EBA3E8-6F3A-4856-9B16-47EAA13064B5}110</w:instrText>
      </w:r>
      <w:r w:rsidRPr="00272832">
        <w:rPr>
          <w:rFonts w:ascii="Book Antiqua" w:eastAsia="楷体" w:hAnsi="Book Antiqua" w:cs="Book Antiqua"/>
          <w:vertAlign w:val="superscript"/>
        </w:rPr>
        <w:fldChar w:fldCharType="separate"/>
      </w:r>
      <w:r w:rsidRPr="00272832">
        <w:rPr>
          <w:rFonts w:ascii="Book Antiqua" w:hAnsi="Book Antiqua" w:cs="Book Antiqua"/>
          <w:vertAlign w:val="superscript"/>
        </w:rPr>
        <w:t>[43-45]</w:t>
      </w:r>
      <w:r w:rsidRPr="00272832">
        <w:rPr>
          <w:rFonts w:ascii="Book Antiqua" w:eastAsia="楷体" w:hAnsi="Book Antiqua" w:cs="Book Antiqua"/>
          <w:vertAlign w:val="superscript"/>
        </w:rPr>
        <w:fldChar w:fldCharType="end"/>
      </w:r>
      <w:r w:rsidRPr="00272832">
        <w:rPr>
          <w:rFonts w:ascii="Book Antiqua" w:eastAsia="楷体" w:hAnsi="Book Antiqua" w:cs="Book Antiqua"/>
        </w:rPr>
        <w:t xml:space="preserve">. Hypoxia confers cells with resistance to CTL-mediated </w:t>
      </w:r>
      <w:proofErr w:type="spellStart"/>
      <w:r w:rsidRPr="00272832">
        <w:rPr>
          <w:rFonts w:ascii="Book Antiqua" w:eastAsia="楷体" w:hAnsi="Book Antiqua" w:cs="Book Antiqua"/>
        </w:rPr>
        <w:t>lysis</w:t>
      </w:r>
      <w:proofErr w:type="spellEnd"/>
      <w:r w:rsidRPr="00272832">
        <w:rPr>
          <w:rFonts w:ascii="Book Antiqua" w:eastAsia="楷体" w:hAnsi="Book Antiqua" w:cs="Book Antiqua"/>
        </w:rPr>
        <w:t xml:space="preserve"> by </w:t>
      </w:r>
      <w:proofErr w:type="spellStart"/>
      <w:r w:rsidRPr="00272832">
        <w:rPr>
          <w:rFonts w:ascii="Book Antiqua" w:eastAsia="楷体" w:hAnsi="Book Antiqua" w:cs="Book Antiqua"/>
        </w:rPr>
        <w:t>upregulating</w:t>
      </w:r>
      <w:proofErr w:type="spellEnd"/>
      <w:r w:rsidRPr="00272832">
        <w:rPr>
          <w:rFonts w:ascii="Book Antiqua" w:eastAsia="楷体" w:hAnsi="Book Antiqua" w:cs="Book Antiqua"/>
        </w:rPr>
        <w:t xml:space="preserve"> HIF-1α and PD-L1, making these two proteins promising molecular targets for cancer treatment. A positive correlation between PD-L1 and HIF-1α has also been identified in HCC tissues, and patients with HCC </w:t>
      </w:r>
      <w:proofErr w:type="spellStart"/>
      <w:r w:rsidRPr="00272832">
        <w:rPr>
          <w:rFonts w:ascii="Book Antiqua" w:eastAsia="楷体" w:hAnsi="Book Antiqua" w:cs="Book Antiqua"/>
        </w:rPr>
        <w:t>tumour</w:t>
      </w:r>
      <w:proofErr w:type="spellEnd"/>
      <w:r w:rsidRPr="00272832">
        <w:rPr>
          <w:rFonts w:ascii="Book Antiqua" w:eastAsia="楷体" w:hAnsi="Book Antiqua" w:cs="Book Antiqua"/>
        </w:rPr>
        <w:t xml:space="preserve"> tissues overexpressing both of these proteins exhibited a significantly increased risk of recurrence, metastasis, or </w:t>
      </w:r>
      <w:proofErr w:type="gramStart"/>
      <w:r w:rsidRPr="00272832">
        <w:rPr>
          <w:rFonts w:ascii="Book Antiqua" w:eastAsia="楷体" w:hAnsi="Book Antiqua" w:cs="Book Antiqua"/>
        </w:rPr>
        <w:t>death</w:t>
      </w:r>
      <w:proofErr w:type="gramEnd"/>
      <w:r w:rsidRPr="00272832">
        <w:rPr>
          <w:rFonts w:ascii="Book Antiqua" w:eastAsia="楷体" w:hAnsi="Book Antiqua" w:cs="Book Antiqua"/>
        </w:rPr>
        <w:fldChar w:fldCharType="begin"/>
      </w:r>
      <w:r w:rsidRPr="00272832">
        <w:rPr>
          <w:rFonts w:ascii="Book Antiqua" w:eastAsia="楷体" w:hAnsi="Book Antiqua" w:cs="Book Antiqua"/>
        </w:rPr>
        <w:instrText xml:space="preserve"> ADDIN KYMRREF{93EBA3E8-6F3A-4856-9B16-47EAA13064B5}107</w:instrText>
      </w:r>
      <w:r w:rsidRPr="00272832">
        <w:rPr>
          <w:rFonts w:ascii="Book Antiqua" w:eastAsia="楷体" w:hAnsi="Book Antiqua" w:cs="Book Antiqua"/>
        </w:rPr>
        <w:fldChar w:fldCharType="separate"/>
      </w:r>
      <w:r w:rsidRPr="00272832">
        <w:rPr>
          <w:rFonts w:ascii="Book Antiqua" w:hAnsi="Book Antiqua" w:cs="Book Antiqua"/>
          <w:vertAlign w:val="superscript"/>
        </w:rPr>
        <w:t>[42]</w:t>
      </w:r>
      <w:r w:rsidRPr="00272832">
        <w:rPr>
          <w:rFonts w:ascii="Book Antiqua" w:eastAsia="楷体" w:hAnsi="Book Antiqua" w:cs="Book Antiqua"/>
        </w:rPr>
        <w:fldChar w:fldCharType="end"/>
      </w:r>
      <w:r w:rsidRPr="00272832">
        <w:rPr>
          <w:rFonts w:ascii="Book Antiqua" w:eastAsia="楷体" w:hAnsi="Book Antiqua" w:cs="Book Antiqua"/>
        </w:rPr>
        <w:t xml:space="preserve">. The combination of HIF-1α inhibitors with PD-L1 blockade to target </w:t>
      </w:r>
      <w:proofErr w:type="spellStart"/>
      <w:r w:rsidRPr="00272832">
        <w:rPr>
          <w:rFonts w:ascii="Book Antiqua" w:eastAsia="楷体" w:hAnsi="Book Antiqua" w:cs="Book Antiqua"/>
        </w:rPr>
        <w:t>tumour</w:t>
      </w:r>
      <w:proofErr w:type="spellEnd"/>
      <w:r w:rsidRPr="00272832">
        <w:rPr>
          <w:rFonts w:ascii="Book Antiqua" w:eastAsia="楷体" w:hAnsi="Book Antiqua" w:cs="Book Antiqua"/>
        </w:rPr>
        <w:t xml:space="preserve"> hypoxia may represent a novel immunotherapy for overcoming weakened </w:t>
      </w:r>
      <w:proofErr w:type="spellStart"/>
      <w:r w:rsidRPr="00272832">
        <w:rPr>
          <w:rFonts w:ascii="Book Antiqua" w:eastAsia="楷体" w:hAnsi="Book Antiqua" w:cs="Book Antiqua"/>
        </w:rPr>
        <w:t>antitumour</w:t>
      </w:r>
      <w:proofErr w:type="spellEnd"/>
      <w:r w:rsidRPr="00272832">
        <w:rPr>
          <w:rFonts w:ascii="Book Antiqua" w:eastAsia="楷体" w:hAnsi="Book Antiqua" w:cs="Book Antiqua"/>
        </w:rPr>
        <w:t xml:space="preserve"> cytotoxicity and strengthening the immune system of patients with cancer. However, it remains unclear whether the simultaneous inhibition of HIF-1α and PD-L1 can suppress </w:t>
      </w:r>
      <w:proofErr w:type="spellStart"/>
      <w:r w:rsidRPr="00272832">
        <w:rPr>
          <w:rFonts w:ascii="Book Antiqua" w:eastAsia="楷体" w:hAnsi="Book Antiqua" w:cs="Book Antiqua"/>
        </w:rPr>
        <w:t>tumour</w:t>
      </w:r>
      <w:proofErr w:type="spellEnd"/>
      <w:r w:rsidRPr="00272832">
        <w:rPr>
          <w:rFonts w:ascii="Book Antiqua" w:eastAsia="楷体" w:hAnsi="Book Antiqua" w:cs="Book Antiqua"/>
        </w:rPr>
        <w:t xml:space="preserve"> immune escape in HCC.</w:t>
      </w:r>
      <w:bookmarkStart w:id="23" w:name="_Hlk67045175"/>
      <w:bookmarkStart w:id="24" w:name="_Hlk66801026"/>
      <w:bookmarkEnd w:id="23"/>
      <w:bookmarkEnd w:id="24"/>
    </w:p>
    <w:p w14:paraId="3E8B13E2" w14:textId="77777777" w:rsidR="00B04666" w:rsidRPr="00272832" w:rsidRDefault="00B04666" w:rsidP="00272832">
      <w:pPr>
        <w:spacing w:line="360" w:lineRule="auto"/>
        <w:ind w:firstLineChars="200" w:firstLine="480"/>
        <w:jc w:val="both"/>
        <w:rPr>
          <w:rFonts w:ascii="Book Antiqua" w:eastAsia="楷体" w:hAnsi="Book Antiqua" w:cs="Book Antiqua"/>
        </w:rPr>
      </w:pPr>
      <w:r w:rsidRPr="00272832">
        <w:rPr>
          <w:rFonts w:ascii="Book Antiqua" w:eastAsia="楷体" w:hAnsi="Book Antiqua" w:cs="Book Antiqua"/>
        </w:rPr>
        <w:t xml:space="preserve">Our study revealed that SYPs inhibited the growth of HCC subcutaneous </w:t>
      </w:r>
      <w:proofErr w:type="spellStart"/>
      <w:r w:rsidRPr="00272832">
        <w:rPr>
          <w:rFonts w:ascii="Book Antiqua" w:eastAsia="楷体" w:hAnsi="Book Antiqua" w:cs="Book Antiqua"/>
        </w:rPr>
        <w:t>xenograft</w:t>
      </w:r>
      <w:proofErr w:type="spellEnd"/>
      <w:r w:rsidRPr="00272832">
        <w:rPr>
          <w:rFonts w:ascii="Book Antiqua" w:eastAsia="楷体" w:hAnsi="Book Antiqua" w:cs="Book Antiqua"/>
        </w:rPr>
        <w:t xml:space="preserve"> </w:t>
      </w:r>
      <w:proofErr w:type="spellStart"/>
      <w:r w:rsidRPr="00272832">
        <w:rPr>
          <w:rFonts w:ascii="Book Antiqua" w:eastAsia="楷体" w:hAnsi="Book Antiqua" w:cs="Book Antiqua"/>
        </w:rPr>
        <w:t>tumours</w:t>
      </w:r>
      <w:proofErr w:type="spellEnd"/>
      <w:r w:rsidRPr="00272832">
        <w:rPr>
          <w:rFonts w:ascii="Book Antiqua" w:eastAsia="楷体" w:hAnsi="Book Antiqua" w:cs="Book Antiqua"/>
        </w:rPr>
        <w:t xml:space="preserve"> in nude mice, and the combined use of SYPs with DDP displayed a synergistic effect. With regard to the mechanism, SYPs simultaneously inhibited the expression of </w:t>
      </w:r>
      <w:r w:rsidRPr="00272832">
        <w:rPr>
          <w:rFonts w:ascii="Book Antiqua" w:eastAsia="楷体" w:hAnsi="Book Antiqua" w:cs="Book Antiqua"/>
        </w:rPr>
        <w:lastRenderedPageBreak/>
        <w:t xml:space="preserve">HIF-1α and the PD-1/PD-L1 axis and increased the expression of CD4+ T cells, and these effects were synergistic in the presence of DDP. Furthermore, expression of HIF-1α was positively correlated with expression of PD-1 and PD-L1 and negatively with that of CD4+ T cells and CD8+ T cells. These findings suggest that SYPs may inhibit the activation of HIF-1α, which in turn inhibits the expression of the PD-1/PD-L1 axis, thereby promoting the </w:t>
      </w:r>
      <w:proofErr w:type="spellStart"/>
      <w:r w:rsidRPr="00272832">
        <w:rPr>
          <w:rFonts w:ascii="Book Antiqua" w:eastAsia="楷体" w:hAnsi="Book Antiqua" w:cs="Book Antiqua"/>
        </w:rPr>
        <w:t>tumour</w:t>
      </w:r>
      <w:proofErr w:type="spellEnd"/>
      <w:r w:rsidRPr="00272832">
        <w:rPr>
          <w:rFonts w:ascii="Book Antiqua" w:eastAsia="楷体" w:hAnsi="Book Antiqua" w:cs="Book Antiqua"/>
        </w:rPr>
        <w:t xml:space="preserve">-killing effects of CD4+ and CD8+ T cells and preventing immune escape in the </w:t>
      </w:r>
      <w:proofErr w:type="spellStart"/>
      <w:r w:rsidRPr="00272832">
        <w:rPr>
          <w:rFonts w:ascii="Book Antiqua" w:eastAsia="楷体" w:hAnsi="Book Antiqua" w:cs="Book Antiqua"/>
        </w:rPr>
        <w:t>tumour</w:t>
      </w:r>
      <w:proofErr w:type="spellEnd"/>
      <w:r w:rsidRPr="00272832">
        <w:rPr>
          <w:rFonts w:ascii="Book Antiqua" w:eastAsia="楷体" w:hAnsi="Book Antiqua" w:cs="Book Antiqua"/>
        </w:rPr>
        <w:t xml:space="preserve"> microenvironment. This novel immunotherapeutic approach of simultaneously inhibiting HIF-1α and PD-L1 expression exerts an </w:t>
      </w:r>
      <w:proofErr w:type="spellStart"/>
      <w:r w:rsidRPr="00272832">
        <w:rPr>
          <w:rFonts w:ascii="Book Antiqua" w:eastAsia="楷体" w:hAnsi="Book Antiqua" w:cs="Book Antiqua"/>
        </w:rPr>
        <w:t>antitumour</w:t>
      </w:r>
      <w:proofErr w:type="spellEnd"/>
      <w:r w:rsidRPr="00272832">
        <w:rPr>
          <w:rFonts w:ascii="Book Antiqua" w:eastAsia="楷体" w:hAnsi="Book Antiqua" w:cs="Book Antiqua"/>
        </w:rPr>
        <w:t xml:space="preserve"> effect in HCC.</w:t>
      </w:r>
      <w:bookmarkStart w:id="25" w:name="_Hlk67046436"/>
      <w:bookmarkEnd w:id="25"/>
    </w:p>
    <w:p w14:paraId="78868E27" w14:textId="77777777" w:rsidR="00B04666" w:rsidRPr="00272832" w:rsidRDefault="00B04666" w:rsidP="00272832">
      <w:pPr>
        <w:spacing w:line="360" w:lineRule="auto"/>
        <w:ind w:firstLineChars="200" w:firstLine="480"/>
        <w:jc w:val="both"/>
        <w:rPr>
          <w:rFonts w:ascii="Book Antiqua" w:eastAsia="楷体" w:hAnsi="Book Antiqua" w:cs="Book Antiqua"/>
        </w:rPr>
      </w:pPr>
      <w:r w:rsidRPr="00272832">
        <w:rPr>
          <w:rFonts w:ascii="Book Antiqua" w:eastAsia="楷体" w:hAnsi="Book Antiqua" w:cs="Book Antiqua"/>
        </w:rPr>
        <w:t xml:space="preserve">It is worth noting again that the combination of SYPs and DDP displayed a synergistic effect in the present study. Research indicates that the interaction between PD-1 and PD-L1 contributes to the resistance of </w:t>
      </w:r>
      <w:proofErr w:type="spellStart"/>
      <w:r w:rsidRPr="00272832">
        <w:rPr>
          <w:rFonts w:ascii="Book Antiqua" w:eastAsia="楷体" w:hAnsi="Book Antiqua" w:cs="Book Antiqua"/>
        </w:rPr>
        <w:t>tumour</w:t>
      </w:r>
      <w:proofErr w:type="spellEnd"/>
      <w:r w:rsidRPr="00272832">
        <w:rPr>
          <w:rFonts w:ascii="Book Antiqua" w:eastAsia="楷体" w:hAnsi="Book Antiqua" w:cs="Book Antiqua"/>
        </w:rPr>
        <w:t xml:space="preserve"> cells to conventional chemotherapeutic drugs. Studies using </w:t>
      </w:r>
      <w:r w:rsidRPr="000257C1">
        <w:rPr>
          <w:rFonts w:ascii="Book Antiqua" w:eastAsia="楷体" w:hAnsi="Book Antiqua" w:cs="Book Antiqua"/>
          <w:i/>
        </w:rPr>
        <w:t>in vivo</w:t>
      </w:r>
      <w:r w:rsidRPr="00272832">
        <w:rPr>
          <w:rFonts w:ascii="Book Antiqua" w:eastAsia="楷体" w:hAnsi="Book Antiqua" w:cs="Book Antiqua"/>
        </w:rPr>
        <w:t xml:space="preserve"> </w:t>
      </w:r>
      <w:proofErr w:type="spellStart"/>
      <w:r w:rsidRPr="00272832">
        <w:rPr>
          <w:rFonts w:ascii="Book Antiqua" w:eastAsia="楷体" w:hAnsi="Book Antiqua" w:cs="Book Antiqua"/>
        </w:rPr>
        <w:t>tumour</w:t>
      </w:r>
      <w:proofErr w:type="spellEnd"/>
      <w:r w:rsidRPr="00272832">
        <w:rPr>
          <w:rFonts w:ascii="Book Antiqua" w:eastAsia="楷体" w:hAnsi="Book Antiqua" w:cs="Book Antiqua"/>
        </w:rPr>
        <w:t xml:space="preserve"> models have shown that anti-PD-L1 therapies that inhibit the PD-1/PD-L1 axis enhance the efficacy of conventional chemotherapy in preventing metastasis. Therefore, blockade of the PD-1/PD-L1 axis is an effective strategy for targeting immune checkpoints. Additionally, the combination of chemotherapy and immune checkpoint blockade is a novel treatment approach that can reduce </w:t>
      </w:r>
      <w:proofErr w:type="spellStart"/>
      <w:r w:rsidRPr="00272832">
        <w:rPr>
          <w:rFonts w:ascii="Book Antiqua" w:eastAsia="楷体" w:hAnsi="Book Antiqua" w:cs="Book Antiqua"/>
        </w:rPr>
        <w:t>tumour</w:t>
      </w:r>
      <w:proofErr w:type="spellEnd"/>
      <w:r w:rsidRPr="00272832">
        <w:rPr>
          <w:rFonts w:ascii="Book Antiqua" w:eastAsia="楷体" w:hAnsi="Book Antiqua" w:cs="Book Antiqua"/>
        </w:rPr>
        <w:t xml:space="preserve"> drug resistance and improve the effectiveness of </w:t>
      </w:r>
      <w:proofErr w:type="gramStart"/>
      <w:r w:rsidRPr="00272832">
        <w:rPr>
          <w:rFonts w:ascii="Book Antiqua" w:eastAsia="楷体" w:hAnsi="Book Antiqua" w:cs="Book Antiqua"/>
        </w:rPr>
        <w:t>chemotherapies</w:t>
      </w:r>
      <w:proofErr w:type="gramEnd"/>
      <w:r w:rsidRPr="00272832">
        <w:rPr>
          <w:rFonts w:ascii="Book Antiqua" w:eastAsia="楷体" w:hAnsi="Book Antiqua" w:cs="Book Antiqua"/>
          <w:vertAlign w:val="superscript"/>
        </w:rPr>
        <w:fldChar w:fldCharType="begin"/>
      </w:r>
      <w:r w:rsidRPr="00272832">
        <w:rPr>
          <w:rFonts w:ascii="Book Antiqua" w:eastAsia="楷体" w:hAnsi="Book Antiqua" w:cs="Book Antiqua"/>
          <w:vertAlign w:val="superscript"/>
        </w:rPr>
        <w:instrText xml:space="preserve"> ADDIN KYMRREF{93EBA3E8-6F3A-4856-9B16-47EAA13064B5}111</w:instrText>
      </w:r>
      <w:r w:rsidRPr="00272832">
        <w:rPr>
          <w:rFonts w:ascii="Book Antiqua" w:eastAsia="楷体" w:hAnsi="Book Antiqua" w:cs="Book Antiqua"/>
          <w:vertAlign w:val="superscript"/>
        </w:rPr>
        <w:fldChar w:fldCharType="separate"/>
      </w:r>
      <w:r w:rsidRPr="00272832">
        <w:rPr>
          <w:rFonts w:ascii="Book Antiqua" w:hAnsi="Book Antiqua" w:cs="Book Antiqua"/>
          <w:vertAlign w:val="superscript"/>
        </w:rPr>
        <w:t>[4]</w:t>
      </w:r>
      <w:r w:rsidRPr="00272832">
        <w:rPr>
          <w:rFonts w:ascii="Book Antiqua" w:eastAsia="楷体" w:hAnsi="Book Antiqua" w:cs="Book Antiqua"/>
          <w:vertAlign w:val="superscript"/>
        </w:rPr>
        <w:fldChar w:fldCharType="end"/>
      </w:r>
      <w:r w:rsidRPr="00272832">
        <w:rPr>
          <w:rFonts w:ascii="Book Antiqua" w:eastAsia="楷体" w:hAnsi="Book Antiqua" w:cs="Book Antiqua"/>
        </w:rPr>
        <w:t xml:space="preserve">. Based on these findings, we speculate that the synergistic effect of the SYP and DDP combination may be due to blockade of the PD-1/PD-L1 immune checkpoint, which mitigates the resistance of HCC cells to DDP and sensitizes the cells to this chemotherapeutic drug. Moreover, local hypoxia in the </w:t>
      </w:r>
      <w:proofErr w:type="spellStart"/>
      <w:r w:rsidRPr="00272832">
        <w:rPr>
          <w:rFonts w:ascii="Book Antiqua" w:eastAsia="楷体" w:hAnsi="Book Antiqua" w:cs="Book Antiqua"/>
        </w:rPr>
        <w:t>tumour</w:t>
      </w:r>
      <w:proofErr w:type="spellEnd"/>
      <w:r w:rsidRPr="00272832">
        <w:rPr>
          <w:rFonts w:ascii="Book Antiqua" w:eastAsia="楷体" w:hAnsi="Book Antiqua" w:cs="Book Antiqua"/>
        </w:rPr>
        <w:t xml:space="preserve"> microenvironment induces adaptations of </w:t>
      </w:r>
      <w:proofErr w:type="spellStart"/>
      <w:r w:rsidRPr="00272832">
        <w:rPr>
          <w:rFonts w:ascii="Book Antiqua" w:eastAsia="楷体" w:hAnsi="Book Antiqua" w:cs="Book Antiqua"/>
        </w:rPr>
        <w:t>tumour</w:t>
      </w:r>
      <w:proofErr w:type="spellEnd"/>
      <w:r w:rsidRPr="00272832">
        <w:rPr>
          <w:rFonts w:ascii="Book Antiqua" w:eastAsia="楷体" w:hAnsi="Book Antiqua" w:cs="Book Antiqua"/>
        </w:rPr>
        <w:t xml:space="preserve"> cells and enhances their </w:t>
      </w:r>
      <w:proofErr w:type="spellStart"/>
      <w:proofErr w:type="gramStart"/>
      <w:r w:rsidRPr="00272832">
        <w:rPr>
          <w:rFonts w:ascii="Book Antiqua" w:eastAsia="楷体" w:hAnsi="Book Antiqua" w:cs="Book Antiqua"/>
        </w:rPr>
        <w:t>chemoresistance</w:t>
      </w:r>
      <w:proofErr w:type="spellEnd"/>
      <w:proofErr w:type="gramEnd"/>
      <w:r w:rsidRPr="00272832">
        <w:rPr>
          <w:rFonts w:ascii="Book Antiqua" w:eastAsia="楷体" w:hAnsi="Book Antiqua" w:cs="Book Antiqua"/>
          <w:vertAlign w:val="superscript"/>
        </w:rPr>
        <w:fldChar w:fldCharType="begin"/>
      </w:r>
      <w:r w:rsidRPr="00272832">
        <w:rPr>
          <w:rFonts w:ascii="Book Antiqua" w:eastAsia="楷体" w:hAnsi="Book Antiqua" w:cs="Book Antiqua"/>
          <w:vertAlign w:val="superscript"/>
        </w:rPr>
        <w:instrText xml:space="preserve"> ADDIN KYMRREF{93EBA3E8-6F3A-4856-9B16-47EAA13064B5}112</w:instrText>
      </w:r>
      <w:r w:rsidRPr="00272832">
        <w:rPr>
          <w:rFonts w:ascii="Book Antiqua" w:eastAsia="楷体" w:hAnsi="Book Antiqua" w:cs="Book Antiqua"/>
          <w:vertAlign w:val="superscript"/>
        </w:rPr>
        <w:fldChar w:fldCharType="separate"/>
      </w:r>
      <w:r w:rsidRPr="00272832">
        <w:rPr>
          <w:rFonts w:ascii="Book Antiqua" w:hAnsi="Book Antiqua" w:cs="Book Antiqua"/>
          <w:vertAlign w:val="superscript"/>
        </w:rPr>
        <w:t>[46]</w:t>
      </w:r>
      <w:r w:rsidRPr="00272832">
        <w:rPr>
          <w:rFonts w:ascii="Book Antiqua" w:eastAsia="楷体" w:hAnsi="Book Antiqua" w:cs="Book Antiqua"/>
          <w:vertAlign w:val="superscript"/>
        </w:rPr>
        <w:fldChar w:fldCharType="end"/>
      </w:r>
      <w:r w:rsidRPr="00272832">
        <w:rPr>
          <w:rFonts w:ascii="Book Antiqua" w:eastAsia="楷体" w:hAnsi="Book Antiqua" w:cs="Book Antiqua"/>
        </w:rPr>
        <w:t xml:space="preserve">. Solid </w:t>
      </w:r>
      <w:proofErr w:type="spellStart"/>
      <w:r w:rsidRPr="00272832">
        <w:rPr>
          <w:rFonts w:ascii="Book Antiqua" w:eastAsia="楷体" w:hAnsi="Book Antiqua" w:cs="Book Antiqua"/>
        </w:rPr>
        <w:t>tumours</w:t>
      </w:r>
      <w:proofErr w:type="spellEnd"/>
      <w:r w:rsidRPr="00272832">
        <w:rPr>
          <w:rFonts w:ascii="Book Antiqua" w:eastAsia="楷体" w:hAnsi="Book Antiqua" w:cs="Book Antiqua"/>
        </w:rPr>
        <w:t xml:space="preserve"> are dynamic and heterogeneous structures in which the oxygen tension is significantly lower than that in adjacent normal tissues. Since the vascular system cannot provide sufficient oxygen for the growing </w:t>
      </w:r>
      <w:proofErr w:type="spellStart"/>
      <w:r w:rsidRPr="00272832">
        <w:rPr>
          <w:rFonts w:ascii="Book Antiqua" w:eastAsia="楷体" w:hAnsi="Book Antiqua" w:cs="Book Antiqua"/>
        </w:rPr>
        <w:t>tumour</w:t>
      </w:r>
      <w:proofErr w:type="spellEnd"/>
      <w:r w:rsidRPr="00272832">
        <w:rPr>
          <w:rFonts w:ascii="Book Antiqua" w:eastAsia="楷体" w:hAnsi="Book Antiqua" w:cs="Book Antiqua"/>
        </w:rPr>
        <w:t xml:space="preserve">, the long diffusion distance between the hypoxic regions and the </w:t>
      </w:r>
      <w:proofErr w:type="spellStart"/>
      <w:r w:rsidRPr="00272832">
        <w:rPr>
          <w:rFonts w:ascii="Book Antiqua" w:eastAsia="楷体" w:hAnsi="Book Antiqua" w:cs="Book Antiqua"/>
        </w:rPr>
        <w:t>tumour</w:t>
      </w:r>
      <w:proofErr w:type="spellEnd"/>
      <w:r w:rsidRPr="00272832">
        <w:rPr>
          <w:rFonts w:ascii="Book Antiqua" w:eastAsia="楷体" w:hAnsi="Book Antiqua" w:cs="Book Antiqua"/>
        </w:rPr>
        <w:t xml:space="preserve"> blood vessels limits the distribution of drugs. Many chemotherapeutic drugs, including platinum, require oxygen as an electron acceptor to induce cell </w:t>
      </w:r>
      <w:proofErr w:type="gramStart"/>
      <w:r w:rsidRPr="00272832">
        <w:rPr>
          <w:rFonts w:ascii="Book Antiqua" w:eastAsia="楷体" w:hAnsi="Book Antiqua" w:cs="Book Antiqua"/>
        </w:rPr>
        <w:t>death</w:t>
      </w:r>
      <w:proofErr w:type="gramEnd"/>
      <w:r w:rsidRPr="00272832">
        <w:rPr>
          <w:rFonts w:ascii="Book Antiqua" w:eastAsia="楷体" w:hAnsi="Book Antiqua" w:cs="Book Antiqua"/>
          <w:vertAlign w:val="superscript"/>
        </w:rPr>
        <w:fldChar w:fldCharType="begin"/>
      </w:r>
      <w:r w:rsidRPr="00272832">
        <w:rPr>
          <w:rFonts w:ascii="Book Antiqua" w:eastAsia="楷体" w:hAnsi="Book Antiqua" w:cs="Book Antiqua"/>
          <w:vertAlign w:val="superscript"/>
        </w:rPr>
        <w:instrText xml:space="preserve"> ADDIN KYMRREF{93EBA3E8-6F3A-4856-9B16-47EAA13064B5}113</w:instrText>
      </w:r>
      <w:r w:rsidRPr="00272832">
        <w:rPr>
          <w:rFonts w:ascii="Book Antiqua" w:eastAsia="楷体" w:hAnsi="Book Antiqua" w:cs="Book Antiqua"/>
          <w:vertAlign w:val="superscript"/>
        </w:rPr>
        <w:fldChar w:fldCharType="separate"/>
      </w:r>
      <w:r w:rsidRPr="00272832">
        <w:rPr>
          <w:rFonts w:ascii="Book Antiqua" w:hAnsi="Book Antiqua" w:cs="Book Antiqua"/>
          <w:vertAlign w:val="superscript"/>
        </w:rPr>
        <w:t>[47]</w:t>
      </w:r>
      <w:r w:rsidRPr="00272832">
        <w:rPr>
          <w:rFonts w:ascii="Book Antiqua" w:eastAsia="楷体" w:hAnsi="Book Antiqua" w:cs="Book Antiqua"/>
          <w:vertAlign w:val="superscript"/>
        </w:rPr>
        <w:fldChar w:fldCharType="end"/>
      </w:r>
      <w:r w:rsidRPr="00272832">
        <w:rPr>
          <w:rFonts w:ascii="Book Antiqua" w:eastAsia="楷体" w:hAnsi="Book Antiqua" w:cs="Book Antiqua"/>
        </w:rPr>
        <w:t xml:space="preserve">. Therefore, the regulation of HIF-1α expression </w:t>
      </w:r>
      <w:r w:rsidRPr="00272832">
        <w:rPr>
          <w:rFonts w:ascii="Book Antiqua" w:eastAsia="楷体" w:hAnsi="Book Antiqua" w:cs="Book Antiqua"/>
        </w:rPr>
        <w:lastRenderedPageBreak/>
        <w:t xml:space="preserve">can reduce the </w:t>
      </w:r>
      <w:proofErr w:type="spellStart"/>
      <w:r w:rsidRPr="00272832">
        <w:rPr>
          <w:rFonts w:ascii="Book Antiqua" w:eastAsia="楷体" w:hAnsi="Book Antiqua" w:cs="Book Antiqua"/>
        </w:rPr>
        <w:t>chemoresistance</w:t>
      </w:r>
      <w:proofErr w:type="spellEnd"/>
      <w:r w:rsidRPr="00272832">
        <w:rPr>
          <w:rFonts w:ascii="Book Antiqua" w:eastAsia="楷体" w:hAnsi="Book Antiqua" w:cs="Book Antiqua"/>
        </w:rPr>
        <w:t xml:space="preserve"> caused by hypoxia in the </w:t>
      </w:r>
      <w:proofErr w:type="spellStart"/>
      <w:r w:rsidRPr="00272832">
        <w:rPr>
          <w:rFonts w:ascii="Book Antiqua" w:eastAsia="楷体" w:hAnsi="Book Antiqua" w:cs="Book Antiqua"/>
        </w:rPr>
        <w:t>tumour</w:t>
      </w:r>
      <w:proofErr w:type="spellEnd"/>
      <w:r w:rsidRPr="00272832">
        <w:rPr>
          <w:rFonts w:ascii="Book Antiqua" w:eastAsia="楷体" w:hAnsi="Book Antiqua" w:cs="Book Antiqua"/>
        </w:rPr>
        <w:t xml:space="preserve"> </w:t>
      </w:r>
      <w:proofErr w:type="gramStart"/>
      <w:r w:rsidRPr="00272832">
        <w:rPr>
          <w:rFonts w:ascii="Book Antiqua" w:eastAsia="楷体" w:hAnsi="Book Antiqua" w:cs="Book Antiqua"/>
        </w:rPr>
        <w:t>microenvironment</w:t>
      </w:r>
      <w:proofErr w:type="gramEnd"/>
      <w:r w:rsidRPr="00272832">
        <w:rPr>
          <w:rFonts w:ascii="Book Antiqua" w:eastAsia="楷体" w:hAnsi="Book Antiqua" w:cs="Book Antiqua"/>
          <w:vertAlign w:val="superscript"/>
        </w:rPr>
        <w:fldChar w:fldCharType="begin"/>
      </w:r>
      <w:r w:rsidRPr="00272832">
        <w:rPr>
          <w:rFonts w:ascii="Book Antiqua" w:eastAsia="楷体" w:hAnsi="Book Antiqua" w:cs="Book Antiqua"/>
          <w:vertAlign w:val="superscript"/>
        </w:rPr>
        <w:instrText xml:space="preserve"> ADDIN KYMRREF{93EBA3E8-6F3A-4856-9B16-47EAA13064B5}114</w:instrText>
      </w:r>
      <w:r w:rsidRPr="00272832">
        <w:rPr>
          <w:rFonts w:ascii="Book Antiqua" w:eastAsia="楷体" w:hAnsi="Book Antiqua" w:cs="Book Antiqua"/>
          <w:vertAlign w:val="superscript"/>
        </w:rPr>
        <w:fldChar w:fldCharType="separate"/>
      </w:r>
      <w:r w:rsidRPr="00272832">
        <w:rPr>
          <w:rFonts w:ascii="Book Antiqua" w:hAnsi="Book Antiqua" w:cs="Book Antiqua"/>
          <w:vertAlign w:val="superscript"/>
        </w:rPr>
        <w:t>[48]</w:t>
      </w:r>
      <w:r w:rsidRPr="00272832">
        <w:rPr>
          <w:rFonts w:ascii="Book Antiqua" w:eastAsia="楷体" w:hAnsi="Book Antiqua" w:cs="Book Antiqua"/>
          <w:vertAlign w:val="superscript"/>
        </w:rPr>
        <w:fldChar w:fldCharType="end"/>
      </w:r>
      <w:r w:rsidRPr="00272832">
        <w:rPr>
          <w:rFonts w:ascii="Book Antiqua" w:eastAsia="楷体" w:hAnsi="Book Antiqua" w:cs="Book Antiqua"/>
        </w:rPr>
        <w:t xml:space="preserve">. Furthermore, we speculate that the synergistic effect of the SYP and DDP combination may also be due to the SYP-mediated improvement of the hypoxic state in the </w:t>
      </w:r>
      <w:proofErr w:type="spellStart"/>
      <w:r w:rsidRPr="00272832">
        <w:rPr>
          <w:rFonts w:ascii="Book Antiqua" w:eastAsia="楷体" w:hAnsi="Book Antiqua" w:cs="Book Antiqua"/>
        </w:rPr>
        <w:t>tumour</w:t>
      </w:r>
      <w:proofErr w:type="spellEnd"/>
      <w:r w:rsidRPr="00272832">
        <w:rPr>
          <w:rFonts w:ascii="Book Antiqua" w:eastAsia="楷体" w:hAnsi="Book Antiqua" w:cs="Book Antiqua"/>
        </w:rPr>
        <w:t xml:space="preserve"> microenvironment, which inhibits the hypoxia-induced </w:t>
      </w:r>
      <w:proofErr w:type="spellStart"/>
      <w:r w:rsidRPr="00272832">
        <w:rPr>
          <w:rFonts w:ascii="Book Antiqua" w:eastAsia="楷体" w:hAnsi="Book Antiqua" w:cs="Book Antiqua"/>
        </w:rPr>
        <w:t>chemoresistance</w:t>
      </w:r>
      <w:proofErr w:type="spellEnd"/>
      <w:r w:rsidRPr="00272832">
        <w:rPr>
          <w:rFonts w:ascii="Book Antiqua" w:eastAsia="楷体" w:hAnsi="Book Antiqua" w:cs="Book Antiqua"/>
        </w:rPr>
        <w:t xml:space="preserve"> of HCC cells and enhances their sensitivity to chemotherapy. Taken together, our data provide valuable insights for future research on HCC </w:t>
      </w:r>
      <w:proofErr w:type="spellStart"/>
      <w:r w:rsidRPr="00272832">
        <w:rPr>
          <w:rFonts w:ascii="Book Antiqua" w:eastAsia="楷体" w:hAnsi="Book Antiqua" w:cs="Book Antiqua"/>
        </w:rPr>
        <w:t>chemosensitization</w:t>
      </w:r>
      <w:proofErr w:type="spellEnd"/>
      <w:r w:rsidRPr="00272832">
        <w:rPr>
          <w:rFonts w:ascii="Book Antiqua" w:eastAsia="楷体" w:hAnsi="Book Antiqua" w:cs="Book Antiqua"/>
        </w:rPr>
        <w:t>.</w:t>
      </w:r>
    </w:p>
    <w:p w14:paraId="6504B380" w14:textId="77777777" w:rsidR="00A77B3E" w:rsidRPr="00272832" w:rsidRDefault="00A77B3E" w:rsidP="00272832">
      <w:pPr>
        <w:spacing w:line="360" w:lineRule="auto"/>
        <w:ind w:firstLine="480"/>
        <w:jc w:val="both"/>
        <w:rPr>
          <w:rFonts w:ascii="Book Antiqua" w:hAnsi="Book Antiqua"/>
        </w:rPr>
      </w:pPr>
    </w:p>
    <w:p w14:paraId="0067194F" w14:textId="77777777"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b/>
          <w:caps/>
          <w:color w:val="000000"/>
          <w:u w:val="single"/>
        </w:rPr>
        <w:t>CONCLUSION</w:t>
      </w:r>
    </w:p>
    <w:p w14:paraId="0E429D15" w14:textId="017B99AF" w:rsidR="00A77B3E" w:rsidRPr="00272832" w:rsidRDefault="00D46035" w:rsidP="00272832">
      <w:pPr>
        <w:spacing w:line="360" w:lineRule="auto"/>
        <w:jc w:val="both"/>
        <w:rPr>
          <w:rFonts w:ascii="Book Antiqua" w:hAnsi="Book Antiqua"/>
        </w:rPr>
      </w:pPr>
      <w:r w:rsidRPr="00272832">
        <w:rPr>
          <w:rFonts w:ascii="Book Antiqua" w:eastAsia="楷体" w:hAnsi="Book Antiqua" w:cs="Book Antiqua"/>
        </w:rPr>
        <w:t>SYP</w:t>
      </w:r>
      <w:r w:rsidR="001E59FD" w:rsidRPr="00272832">
        <w:rPr>
          <w:rFonts w:ascii="Book Antiqua" w:eastAsia="Book Antiqua" w:hAnsi="Book Antiqua" w:cs="Book Antiqua"/>
          <w:color w:val="000000"/>
        </w:rPr>
        <w:t xml:space="preserve">s inhibit immune escape and enhance </w:t>
      </w:r>
      <w:proofErr w:type="spellStart"/>
      <w:r w:rsidR="001E59FD" w:rsidRPr="00272832">
        <w:rPr>
          <w:rFonts w:ascii="Book Antiqua" w:eastAsia="Book Antiqua" w:hAnsi="Book Antiqua" w:cs="Book Antiqua"/>
          <w:color w:val="000000"/>
        </w:rPr>
        <w:t>chemosensitization</w:t>
      </w:r>
      <w:proofErr w:type="spellEnd"/>
      <w:r w:rsidR="001E59FD" w:rsidRPr="00272832">
        <w:rPr>
          <w:rFonts w:ascii="Book Antiqua" w:eastAsia="Book Antiqua" w:hAnsi="Book Antiqua" w:cs="Book Antiqua"/>
          <w:color w:val="000000"/>
        </w:rPr>
        <w:t xml:space="preserve"> in </w:t>
      </w:r>
      <w:r w:rsidRPr="00272832">
        <w:rPr>
          <w:rFonts w:ascii="Book Antiqua" w:eastAsia="楷体" w:hAnsi="Book Antiqua" w:cs="Book Antiqua"/>
        </w:rPr>
        <w:t>HCC</w:t>
      </w:r>
      <w:r w:rsidR="003D772F" w:rsidRPr="00272832">
        <w:rPr>
          <w:rFonts w:ascii="Book Antiqua" w:eastAsia="Book Antiqua" w:hAnsi="Book Antiqua" w:cs="Book Antiqua"/>
          <w:color w:val="000000"/>
        </w:rPr>
        <w:t xml:space="preserve"> </w:t>
      </w:r>
      <w:r w:rsidR="003D772F" w:rsidRPr="00272832">
        <w:rPr>
          <w:rFonts w:ascii="Book Antiqua" w:eastAsia="Book Antiqua" w:hAnsi="Book Antiqua" w:cs="Book Antiqua"/>
          <w:i/>
          <w:iCs/>
          <w:color w:val="000000"/>
        </w:rPr>
        <w:t>via</w:t>
      </w:r>
      <w:r w:rsidR="003D772F" w:rsidRPr="00272832">
        <w:rPr>
          <w:rFonts w:ascii="Book Antiqua" w:eastAsia="Book Antiqua" w:hAnsi="Book Antiqua" w:cs="Book Antiqua"/>
          <w:color w:val="000000"/>
        </w:rPr>
        <w:t xml:space="preserve"> simultaneous inhibition of HIF-1α and PD-L1, thus inhibiting the growth of subcutaneous </w:t>
      </w:r>
      <w:proofErr w:type="spellStart"/>
      <w:r w:rsidR="003D772F" w:rsidRPr="00272832">
        <w:rPr>
          <w:rFonts w:ascii="Book Antiqua" w:eastAsia="Book Antiqua" w:hAnsi="Book Antiqua" w:cs="Book Antiqua"/>
          <w:color w:val="000000"/>
        </w:rPr>
        <w:t>xenograft</w:t>
      </w:r>
      <w:proofErr w:type="spellEnd"/>
      <w:r w:rsidR="003D772F" w:rsidRPr="00272832">
        <w:rPr>
          <w:rFonts w:ascii="Book Antiqua" w:eastAsia="Book Antiqua" w:hAnsi="Book Antiqua" w:cs="Book Antiqua"/>
          <w:color w:val="000000"/>
        </w:rPr>
        <w:t xml:space="preserve"> </w:t>
      </w:r>
      <w:proofErr w:type="spellStart"/>
      <w:r w:rsidR="00367195" w:rsidRPr="00272832">
        <w:rPr>
          <w:rFonts w:ascii="Book Antiqua" w:eastAsia="Book Antiqua" w:hAnsi="Book Antiqua" w:cs="Book Antiqua"/>
          <w:color w:val="000000"/>
        </w:rPr>
        <w:t>tumours</w:t>
      </w:r>
      <w:proofErr w:type="spellEnd"/>
      <w:r w:rsidR="003D772F" w:rsidRPr="00272832">
        <w:rPr>
          <w:rFonts w:ascii="Book Antiqua" w:eastAsia="Book Antiqua" w:hAnsi="Book Antiqua" w:cs="Book Antiqua"/>
          <w:color w:val="000000"/>
        </w:rPr>
        <w:t xml:space="preserve"> with HCC.</w:t>
      </w:r>
    </w:p>
    <w:p w14:paraId="2C90D6A5" w14:textId="77777777" w:rsidR="00A77B3E" w:rsidRPr="00272832" w:rsidRDefault="00A77B3E" w:rsidP="00272832">
      <w:pPr>
        <w:spacing w:line="360" w:lineRule="auto"/>
        <w:jc w:val="both"/>
        <w:rPr>
          <w:rFonts w:ascii="Book Antiqua" w:hAnsi="Book Antiqua"/>
        </w:rPr>
      </w:pPr>
    </w:p>
    <w:p w14:paraId="4B8739A2" w14:textId="77777777"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b/>
          <w:caps/>
          <w:color w:val="000000"/>
          <w:u w:val="single"/>
        </w:rPr>
        <w:t>ARTICLE HIGHLIGHTS</w:t>
      </w:r>
    </w:p>
    <w:p w14:paraId="1DBAE906" w14:textId="77777777"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b/>
          <w:i/>
          <w:color w:val="000000"/>
        </w:rPr>
        <w:t>Research background</w:t>
      </w:r>
    </w:p>
    <w:p w14:paraId="268A579C" w14:textId="43111152" w:rsidR="00A77B3E" w:rsidRPr="00272832" w:rsidRDefault="003D772F" w:rsidP="00272832">
      <w:pPr>
        <w:spacing w:line="360" w:lineRule="auto"/>
        <w:jc w:val="both"/>
        <w:rPr>
          <w:rFonts w:ascii="Book Antiqua" w:hAnsi="Book Antiqua"/>
        </w:rPr>
      </w:pPr>
      <w:r w:rsidRPr="00272832">
        <w:rPr>
          <w:rStyle w:val="src"/>
          <w:rFonts w:ascii="Book Antiqua" w:eastAsia="Book Antiqua" w:hAnsi="Book Antiqua" w:cs="Book Antiqua"/>
          <w:color w:val="000000"/>
        </w:rPr>
        <w:t xml:space="preserve">Hepatocellular carcinoma (HCC) is characterized by </w:t>
      </w:r>
      <w:proofErr w:type="spellStart"/>
      <w:r w:rsidRPr="00272832">
        <w:rPr>
          <w:rStyle w:val="src"/>
          <w:rFonts w:ascii="Book Antiqua" w:eastAsia="Book Antiqua" w:hAnsi="Book Antiqua" w:cs="Book Antiqua"/>
          <w:color w:val="000000"/>
        </w:rPr>
        <w:t>dysregulation</w:t>
      </w:r>
      <w:proofErr w:type="spellEnd"/>
      <w:r w:rsidRPr="00272832">
        <w:rPr>
          <w:rStyle w:val="src"/>
          <w:rFonts w:ascii="Book Antiqua" w:eastAsia="Book Antiqua" w:hAnsi="Book Antiqua" w:cs="Book Antiqua"/>
          <w:color w:val="000000"/>
        </w:rPr>
        <w:t xml:space="preserve"> of the immune microenvironment and the development of </w:t>
      </w:r>
      <w:proofErr w:type="spellStart"/>
      <w:r w:rsidRPr="00272832">
        <w:rPr>
          <w:rStyle w:val="src"/>
          <w:rFonts w:ascii="Book Antiqua" w:eastAsia="Book Antiqua" w:hAnsi="Book Antiqua" w:cs="Book Antiqua"/>
          <w:color w:val="000000"/>
        </w:rPr>
        <w:t>chemoresistance</w:t>
      </w:r>
      <w:proofErr w:type="spellEnd"/>
      <w:r w:rsidRPr="00272832">
        <w:rPr>
          <w:rStyle w:val="src"/>
          <w:rFonts w:ascii="Book Antiqua" w:eastAsia="Book Antiqua" w:hAnsi="Book Antiqua" w:cs="Book Antiqua"/>
          <w:color w:val="000000"/>
        </w:rPr>
        <w:t xml:space="preserve">. The latest research shows that the simultaneous inhibition of </w:t>
      </w:r>
      <w:r w:rsidR="006C4271" w:rsidRPr="00272832">
        <w:rPr>
          <w:rFonts w:ascii="Book Antiqua" w:eastAsia="楷体" w:hAnsi="Book Antiqua" w:cs="Book Antiqua"/>
        </w:rPr>
        <w:t>hypoxia-inducible factor-1 alpha (HIF-1α)</w:t>
      </w:r>
      <w:r w:rsidRPr="00272832">
        <w:rPr>
          <w:rStyle w:val="src"/>
          <w:rFonts w:ascii="Book Antiqua" w:eastAsia="Book Antiqua" w:hAnsi="Book Antiqua" w:cs="Book Antiqua"/>
          <w:color w:val="000000"/>
        </w:rPr>
        <w:t xml:space="preserve"> and </w:t>
      </w:r>
      <w:r w:rsidR="006C4271" w:rsidRPr="00272832">
        <w:rPr>
          <w:rFonts w:ascii="Book Antiqua" w:eastAsia="楷体" w:hAnsi="Book Antiqua" w:cs="Book Antiqua"/>
        </w:rPr>
        <w:t>programmed cell death protein 1 (PD-1)</w:t>
      </w:r>
      <w:r w:rsidRPr="00272832">
        <w:rPr>
          <w:rStyle w:val="src"/>
          <w:rFonts w:ascii="Book Antiqua" w:eastAsia="Book Antiqua" w:hAnsi="Book Antiqua" w:cs="Book Antiqua"/>
          <w:color w:val="000000"/>
        </w:rPr>
        <w:t xml:space="preserve"> has the potential to enhance the hosts </w:t>
      </w:r>
      <w:proofErr w:type="spellStart"/>
      <w:r w:rsidRPr="00272832">
        <w:rPr>
          <w:rStyle w:val="src"/>
          <w:rFonts w:ascii="Book Antiqua" w:eastAsia="Book Antiqua" w:hAnsi="Book Antiqua" w:cs="Book Antiqua"/>
          <w:color w:val="000000"/>
        </w:rPr>
        <w:t>antitumo</w:t>
      </w:r>
      <w:r w:rsidR="00A90951" w:rsidRPr="00272832">
        <w:rPr>
          <w:rStyle w:val="src"/>
          <w:rFonts w:ascii="Book Antiqua" w:eastAsia="Book Antiqua" w:hAnsi="Book Antiqua" w:cs="Book Antiqua"/>
          <w:color w:val="000000"/>
        </w:rPr>
        <w:t>u</w:t>
      </w:r>
      <w:r w:rsidRPr="00272832">
        <w:rPr>
          <w:rStyle w:val="src"/>
          <w:rFonts w:ascii="Book Antiqua" w:eastAsia="Book Antiqua" w:hAnsi="Book Antiqua" w:cs="Book Antiqua"/>
          <w:color w:val="000000"/>
        </w:rPr>
        <w:t>r</w:t>
      </w:r>
      <w:proofErr w:type="spellEnd"/>
      <w:r w:rsidRPr="00272832">
        <w:rPr>
          <w:rStyle w:val="src"/>
          <w:rFonts w:ascii="Book Antiqua" w:eastAsia="Book Antiqua" w:hAnsi="Book Antiqua" w:cs="Book Antiqua"/>
          <w:color w:val="000000"/>
        </w:rPr>
        <w:t xml:space="preserve"> immunity. Moreover, inhibition of the PD-1/</w:t>
      </w:r>
      <w:r w:rsidR="006C4271" w:rsidRPr="00272832">
        <w:rPr>
          <w:rFonts w:ascii="Book Antiqua" w:eastAsia="楷体" w:hAnsi="Book Antiqua" w:cs="Book Antiqua"/>
        </w:rPr>
        <w:t>programmed cell death 1 ligand 1 (PD-L1)</w:t>
      </w:r>
      <w:r w:rsidRPr="00272832">
        <w:rPr>
          <w:rStyle w:val="src"/>
          <w:rFonts w:ascii="Book Antiqua" w:eastAsia="Book Antiqua" w:hAnsi="Book Antiqua" w:cs="Book Antiqua"/>
          <w:color w:val="000000"/>
        </w:rPr>
        <w:t xml:space="preserve"> axis may mitigate </w:t>
      </w:r>
      <w:proofErr w:type="spellStart"/>
      <w:r w:rsidRPr="00272832">
        <w:rPr>
          <w:rStyle w:val="src"/>
          <w:rFonts w:ascii="Book Antiqua" w:eastAsia="Book Antiqua" w:hAnsi="Book Antiqua" w:cs="Book Antiqua"/>
          <w:color w:val="000000"/>
        </w:rPr>
        <w:t>tumo</w:t>
      </w:r>
      <w:r w:rsidR="004C302D" w:rsidRPr="00272832">
        <w:rPr>
          <w:rStyle w:val="src"/>
          <w:rFonts w:ascii="Book Antiqua" w:eastAsia="Book Antiqua" w:hAnsi="Book Antiqua" w:cs="Book Antiqua"/>
          <w:color w:val="000000"/>
        </w:rPr>
        <w:t>u</w:t>
      </w:r>
      <w:r w:rsidRPr="00272832">
        <w:rPr>
          <w:rStyle w:val="src"/>
          <w:rFonts w:ascii="Book Antiqua" w:eastAsia="Book Antiqua" w:hAnsi="Book Antiqua" w:cs="Book Antiqua"/>
          <w:color w:val="000000"/>
        </w:rPr>
        <w:t>r</w:t>
      </w:r>
      <w:proofErr w:type="spellEnd"/>
      <w:r w:rsidRPr="00272832">
        <w:rPr>
          <w:rStyle w:val="src"/>
          <w:rFonts w:ascii="Book Antiqua" w:eastAsia="Book Antiqua" w:hAnsi="Book Antiqua" w:cs="Book Antiqua"/>
          <w:color w:val="000000"/>
        </w:rPr>
        <w:t xml:space="preserve"> </w:t>
      </w:r>
      <w:proofErr w:type="spellStart"/>
      <w:r w:rsidRPr="00272832">
        <w:rPr>
          <w:rStyle w:val="src"/>
          <w:rFonts w:ascii="Book Antiqua" w:eastAsia="Book Antiqua" w:hAnsi="Book Antiqua" w:cs="Book Antiqua"/>
          <w:color w:val="000000"/>
        </w:rPr>
        <w:t>chemoresistance</w:t>
      </w:r>
      <w:proofErr w:type="spellEnd"/>
      <w:r w:rsidRPr="00272832">
        <w:rPr>
          <w:rStyle w:val="src"/>
          <w:rFonts w:ascii="Book Antiqua" w:eastAsia="Book Antiqua" w:hAnsi="Book Antiqua" w:cs="Book Antiqua"/>
          <w:color w:val="000000"/>
        </w:rPr>
        <w:t xml:space="preserve">. </w:t>
      </w:r>
    </w:p>
    <w:p w14:paraId="244FB9A4" w14:textId="77777777" w:rsidR="00A77B3E" w:rsidRPr="00272832" w:rsidRDefault="00A77B3E" w:rsidP="00272832">
      <w:pPr>
        <w:spacing w:line="360" w:lineRule="auto"/>
        <w:jc w:val="both"/>
        <w:rPr>
          <w:rFonts w:ascii="Book Antiqua" w:hAnsi="Book Antiqua"/>
        </w:rPr>
      </w:pPr>
    </w:p>
    <w:p w14:paraId="21918460" w14:textId="77777777"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b/>
          <w:i/>
          <w:color w:val="000000"/>
        </w:rPr>
        <w:t>Research motivation</w:t>
      </w:r>
    </w:p>
    <w:p w14:paraId="66900867" w14:textId="2DCAEEBB" w:rsidR="00A77B3E" w:rsidRPr="00272832" w:rsidRDefault="003D772F" w:rsidP="00272832">
      <w:pPr>
        <w:spacing w:line="360" w:lineRule="auto"/>
        <w:jc w:val="both"/>
        <w:rPr>
          <w:rFonts w:ascii="Book Antiqua" w:hAnsi="Book Antiqua"/>
        </w:rPr>
      </w:pPr>
      <w:proofErr w:type="spellStart"/>
      <w:r w:rsidRPr="00272832">
        <w:rPr>
          <w:rFonts w:ascii="Book Antiqua" w:eastAsia="Book Antiqua" w:hAnsi="Book Antiqua" w:cs="Book Antiqua"/>
          <w:color w:val="000000"/>
        </w:rPr>
        <w:t>Shuyu</w:t>
      </w:r>
      <w:proofErr w:type="spellEnd"/>
      <w:r w:rsidRPr="00272832">
        <w:rPr>
          <w:rFonts w:ascii="Book Antiqua" w:eastAsia="Book Antiqua" w:hAnsi="Book Antiqua" w:cs="Book Antiqua"/>
          <w:color w:val="000000"/>
        </w:rPr>
        <w:t xml:space="preserve"> pills</w:t>
      </w:r>
      <w:r w:rsidR="00D46035" w:rsidRPr="00272832">
        <w:rPr>
          <w:rFonts w:ascii="Book Antiqua" w:hAnsi="Book Antiqua" w:cs="Book Antiqua"/>
          <w:color w:val="000000"/>
          <w:lang w:eastAsia="zh-CN"/>
        </w:rPr>
        <w:t xml:space="preserve"> (</w:t>
      </w:r>
      <w:r w:rsidR="00D46035" w:rsidRPr="00272832">
        <w:rPr>
          <w:rFonts w:ascii="Book Antiqua" w:eastAsia="楷体" w:hAnsi="Book Antiqua" w:cs="Book Antiqua"/>
        </w:rPr>
        <w:t>SYP</w:t>
      </w:r>
      <w:r w:rsidR="00D46035" w:rsidRPr="00272832">
        <w:rPr>
          <w:rFonts w:ascii="Book Antiqua" w:eastAsia="楷体" w:hAnsi="Book Antiqua" w:cs="Book Antiqua"/>
          <w:lang w:eastAsia="zh-CN"/>
        </w:rPr>
        <w:t>s</w:t>
      </w:r>
      <w:r w:rsidR="00D46035" w:rsidRPr="00272832">
        <w:rPr>
          <w:rFonts w:ascii="Book Antiqua" w:hAnsi="Book Antiqua" w:cs="Book Antiqua"/>
          <w:color w:val="000000"/>
          <w:lang w:eastAsia="zh-CN"/>
        </w:rPr>
        <w:t>)</w:t>
      </w:r>
      <w:r w:rsidRPr="00272832">
        <w:rPr>
          <w:rFonts w:ascii="Book Antiqua" w:eastAsia="Book Antiqua" w:hAnsi="Book Antiqua" w:cs="Book Antiqua"/>
          <w:color w:val="000000"/>
        </w:rPr>
        <w:t xml:space="preserve"> contain immunity-enhancing and </w:t>
      </w:r>
      <w:proofErr w:type="spellStart"/>
      <w:r w:rsidRPr="00272832">
        <w:rPr>
          <w:rFonts w:ascii="Book Antiqua" w:eastAsia="Book Antiqua" w:hAnsi="Book Antiqua" w:cs="Book Antiqua"/>
          <w:color w:val="000000"/>
        </w:rPr>
        <w:t>antitumo</w:t>
      </w:r>
      <w:r w:rsidR="00A90951" w:rsidRPr="00272832">
        <w:rPr>
          <w:rFonts w:ascii="Book Antiqua" w:eastAsia="Book Antiqua" w:hAnsi="Book Antiqua" w:cs="Book Antiqua"/>
          <w:color w:val="000000"/>
        </w:rPr>
        <w:t>u</w:t>
      </w:r>
      <w:r w:rsidRPr="00272832">
        <w:rPr>
          <w:rFonts w:ascii="Book Antiqua" w:eastAsia="Book Antiqua" w:hAnsi="Book Antiqua" w:cs="Book Antiqua"/>
          <w:color w:val="000000"/>
        </w:rPr>
        <w:t>r</w:t>
      </w:r>
      <w:proofErr w:type="spellEnd"/>
      <w:r w:rsidRPr="00272832">
        <w:rPr>
          <w:rFonts w:ascii="Book Antiqua" w:eastAsia="Book Antiqua" w:hAnsi="Book Antiqua" w:cs="Book Antiqua"/>
          <w:color w:val="000000"/>
        </w:rPr>
        <w:t xml:space="preserve"> components, making them a potential HCC treatment. The motivation of this research was to study the effect and mechanism of </w:t>
      </w:r>
      <w:r w:rsidR="00D46035" w:rsidRPr="00272832">
        <w:rPr>
          <w:rFonts w:ascii="Book Antiqua" w:eastAsia="楷体" w:hAnsi="Book Antiqua" w:cs="Book Antiqua"/>
        </w:rPr>
        <w:t>SYP</w:t>
      </w:r>
      <w:r w:rsidRPr="00272832">
        <w:rPr>
          <w:rFonts w:ascii="Book Antiqua" w:eastAsia="Book Antiqua" w:hAnsi="Book Antiqua" w:cs="Book Antiqua"/>
          <w:color w:val="000000"/>
        </w:rPr>
        <w:t>s on HCC.</w:t>
      </w:r>
    </w:p>
    <w:p w14:paraId="3E9F33BB" w14:textId="77777777" w:rsidR="00A77B3E" w:rsidRPr="00272832" w:rsidRDefault="00A77B3E" w:rsidP="00272832">
      <w:pPr>
        <w:spacing w:line="360" w:lineRule="auto"/>
        <w:jc w:val="both"/>
        <w:rPr>
          <w:rFonts w:ascii="Book Antiqua" w:hAnsi="Book Antiqua"/>
        </w:rPr>
      </w:pPr>
    </w:p>
    <w:p w14:paraId="7C905E61" w14:textId="77777777"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b/>
          <w:i/>
          <w:color w:val="000000"/>
        </w:rPr>
        <w:t>Research objectives</w:t>
      </w:r>
    </w:p>
    <w:p w14:paraId="49819A16" w14:textId="5FA19BB3"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color w:val="000000"/>
        </w:rPr>
        <w:t xml:space="preserve">To investigate the efficacy of </w:t>
      </w:r>
      <w:r w:rsidR="00D46035" w:rsidRPr="00272832">
        <w:rPr>
          <w:rFonts w:ascii="Book Antiqua" w:eastAsia="楷体" w:hAnsi="Book Antiqua" w:cs="Book Antiqua"/>
        </w:rPr>
        <w:t>SYP</w:t>
      </w:r>
      <w:r w:rsidRPr="00272832">
        <w:rPr>
          <w:rFonts w:ascii="Book Antiqua" w:eastAsia="Book Antiqua" w:hAnsi="Book Antiqua" w:cs="Book Antiqua"/>
          <w:color w:val="000000"/>
        </w:rPr>
        <w:t xml:space="preserve">s for HCC treatment </w:t>
      </w:r>
      <w:r w:rsidRPr="00272832">
        <w:rPr>
          <w:rFonts w:ascii="Book Antiqua" w:eastAsia="Book Antiqua" w:hAnsi="Book Antiqua" w:cs="Book Antiqua"/>
          <w:i/>
          <w:iCs/>
          <w:color w:val="000000"/>
        </w:rPr>
        <w:t>via</w:t>
      </w:r>
      <w:r w:rsidRPr="00272832">
        <w:rPr>
          <w:rFonts w:ascii="Book Antiqua" w:eastAsia="Book Antiqua" w:hAnsi="Book Antiqua" w:cs="Book Antiqua"/>
          <w:color w:val="000000"/>
        </w:rPr>
        <w:t xml:space="preserve"> simultaneous HIF-1α and PD-L1 inhibition and the mechanism involved.</w:t>
      </w:r>
    </w:p>
    <w:p w14:paraId="0C0118BC" w14:textId="77777777" w:rsidR="00A77B3E" w:rsidRPr="00272832" w:rsidRDefault="00A77B3E" w:rsidP="00272832">
      <w:pPr>
        <w:spacing w:line="360" w:lineRule="auto"/>
        <w:jc w:val="both"/>
        <w:rPr>
          <w:rFonts w:ascii="Book Antiqua" w:hAnsi="Book Antiqua"/>
        </w:rPr>
      </w:pPr>
    </w:p>
    <w:p w14:paraId="211E9680" w14:textId="77777777"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b/>
          <w:i/>
          <w:color w:val="000000"/>
        </w:rPr>
        <w:t>Research methods</w:t>
      </w:r>
    </w:p>
    <w:p w14:paraId="2D807ACD" w14:textId="0CD12CB7" w:rsidR="00A77B3E" w:rsidRPr="00272832" w:rsidRDefault="003D772F" w:rsidP="00272832">
      <w:pPr>
        <w:spacing w:line="360" w:lineRule="auto"/>
        <w:jc w:val="both"/>
        <w:rPr>
          <w:rFonts w:ascii="Book Antiqua" w:hAnsi="Book Antiqua"/>
        </w:rPr>
      </w:pPr>
      <w:r w:rsidRPr="00272832">
        <w:rPr>
          <w:rStyle w:val="src"/>
          <w:rFonts w:ascii="Book Antiqua" w:eastAsia="Book Antiqua" w:hAnsi="Book Antiqua" w:cs="Book Antiqua"/>
          <w:color w:val="000000"/>
        </w:rPr>
        <w:t xml:space="preserve">The subcutaneous </w:t>
      </w:r>
      <w:proofErr w:type="spellStart"/>
      <w:r w:rsidRPr="00272832">
        <w:rPr>
          <w:rStyle w:val="src"/>
          <w:rFonts w:ascii="Book Antiqua" w:eastAsia="Book Antiqua" w:hAnsi="Book Antiqua" w:cs="Book Antiqua"/>
          <w:color w:val="000000"/>
        </w:rPr>
        <w:t>xenograft</w:t>
      </w:r>
      <w:proofErr w:type="spellEnd"/>
      <w:r w:rsidRPr="00272832">
        <w:rPr>
          <w:rStyle w:val="src"/>
          <w:rFonts w:ascii="Book Antiqua" w:eastAsia="Book Antiqua" w:hAnsi="Book Antiqua" w:cs="Book Antiqua"/>
          <w:color w:val="000000"/>
        </w:rPr>
        <w:t xml:space="preserve"> </w:t>
      </w:r>
      <w:proofErr w:type="spellStart"/>
      <w:r w:rsidRPr="00272832">
        <w:rPr>
          <w:rStyle w:val="src"/>
          <w:rFonts w:ascii="Book Antiqua" w:eastAsia="Book Antiqua" w:hAnsi="Book Antiqua" w:cs="Book Antiqua"/>
          <w:color w:val="000000"/>
        </w:rPr>
        <w:t>tumo</w:t>
      </w:r>
      <w:r w:rsidR="00A90951" w:rsidRPr="00272832">
        <w:rPr>
          <w:rStyle w:val="src"/>
          <w:rFonts w:ascii="Book Antiqua" w:eastAsia="Book Antiqua" w:hAnsi="Book Antiqua" w:cs="Book Antiqua"/>
          <w:color w:val="000000"/>
        </w:rPr>
        <w:t>u</w:t>
      </w:r>
      <w:r w:rsidRPr="00272832">
        <w:rPr>
          <w:rStyle w:val="src"/>
          <w:rFonts w:ascii="Book Antiqua" w:eastAsia="Book Antiqua" w:hAnsi="Book Antiqua" w:cs="Book Antiqua"/>
          <w:color w:val="000000"/>
        </w:rPr>
        <w:t>rs</w:t>
      </w:r>
      <w:proofErr w:type="spellEnd"/>
      <w:r w:rsidRPr="00272832">
        <w:rPr>
          <w:rStyle w:val="src"/>
          <w:rFonts w:ascii="Book Antiqua" w:eastAsia="Book Antiqua" w:hAnsi="Book Antiqua" w:cs="Book Antiqua"/>
          <w:color w:val="000000"/>
        </w:rPr>
        <w:t xml:space="preserve"> model was established in BALB/c nude mice. The male mice (male, 5 w</w:t>
      </w:r>
      <w:r w:rsidR="00DC34B8">
        <w:rPr>
          <w:rStyle w:val="src"/>
          <w:rFonts w:ascii="Book Antiqua" w:hAnsi="Book Antiqua" w:cs="Book Antiqua" w:hint="eastAsia"/>
          <w:color w:val="000000"/>
          <w:lang w:eastAsia="zh-CN"/>
        </w:rPr>
        <w:t>ee</w:t>
      </w:r>
      <w:r w:rsidRPr="00272832">
        <w:rPr>
          <w:rStyle w:val="src"/>
          <w:rFonts w:ascii="Book Antiqua" w:eastAsia="Book Antiqua" w:hAnsi="Book Antiqua" w:cs="Book Antiqua"/>
          <w:color w:val="000000"/>
        </w:rPr>
        <w:t>k</w:t>
      </w:r>
      <w:r w:rsidR="00DC34B8">
        <w:rPr>
          <w:rStyle w:val="src"/>
          <w:rFonts w:ascii="Book Antiqua" w:hAnsi="Book Antiqua" w:cs="Book Antiqua" w:hint="eastAsia"/>
          <w:color w:val="000000"/>
          <w:lang w:eastAsia="zh-CN"/>
        </w:rPr>
        <w:t>s</w:t>
      </w:r>
      <w:r w:rsidRPr="00272832">
        <w:rPr>
          <w:rStyle w:val="src"/>
          <w:rFonts w:ascii="Book Antiqua" w:eastAsia="Book Antiqua" w:hAnsi="Book Antiqua" w:cs="Book Antiqua"/>
          <w:color w:val="000000"/>
        </w:rPr>
        <w:t xml:space="preserve"> old; </w:t>
      </w:r>
      <w:r w:rsidRPr="00DC34B8">
        <w:rPr>
          <w:rStyle w:val="src"/>
          <w:rFonts w:ascii="Book Antiqua" w:eastAsia="Book Antiqua" w:hAnsi="Book Antiqua" w:cs="Book Antiqua"/>
          <w:i/>
          <w:color w:val="000000"/>
        </w:rPr>
        <w:t>n</w:t>
      </w:r>
      <w:r w:rsidRPr="00272832">
        <w:rPr>
          <w:rStyle w:val="src"/>
          <w:rFonts w:ascii="Book Antiqua" w:eastAsia="Book Antiqua" w:hAnsi="Book Antiqua" w:cs="Book Antiqua"/>
          <w:color w:val="000000"/>
        </w:rPr>
        <w:t xml:space="preserve"> = 24) were then randomly divided into the four groups (</w:t>
      </w:r>
      <w:r w:rsidRPr="00272832">
        <w:rPr>
          <w:rStyle w:val="src"/>
          <w:rFonts w:ascii="Book Antiqua" w:eastAsia="Book Antiqua" w:hAnsi="Book Antiqua" w:cs="Book Antiqua"/>
          <w:i/>
          <w:iCs/>
          <w:color w:val="000000"/>
        </w:rPr>
        <w:t>n</w:t>
      </w:r>
      <w:r w:rsidRPr="00272832">
        <w:rPr>
          <w:rStyle w:val="src"/>
          <w:rFonts w:ascii="Book Antiqua" w:eastAsia="Book Antiqua" w:hAnsi="Book Antiqua" w:cs="Book Antiqua"/>
          <w:color w:val="000000"/>
        </w:rPr>
        <w:t xml:space="preserve"> = 6): Control group (0.9% normal saline), SYP group (200 mg/kg), SYP</w:t>
      </w:r>
      <w:r w:rsidR="00DC34B8">
        <w:rPr>
          <w:rStyle w:val="src"/>
          <w:rFonts w:ascii="Book Antiqua" w:hAnsi="Book Antiqua" w:cs="Book Antiqua" w:hint="eastAsia"/>
          <w:color w:val="000000"/>
          <w:lang w:eastAsia="zh-CN"/>
        </w:rPr>
        <w:t xml:space="preserve"> </w:t>
      </w:r>
      <w:r w:rsidRPr="00272832">
        <w:rPr>
          <w:rStyle w:val="src"/>
          <w:rFonts w:ascii="Book Antiqua" w:eastAsia="Book Antiqua" w:hAnsi="Book Antiqua" w:cs="Book Antiqua"/>
          <w:color w:val="000000"/>
        </w:rPr>
        <w:t>+</w:t>
      </w:r>
      <w:r w:rsidR="00DC34B8">
        <w:rPr>
          <w:rStyle w:val="src"/>
          <w:rFonts w:ascii="Book Antiqua" w:hAnsi="Book Antiqua" w:cs="Book Antiqua" w:hint="eastAsia"/>
          <w:color w:val="000000"/>
          <w:lang w:eastAsia="zh-CN"/>
        </w:rPr>
        <w:t xml:space="preserve"> </w:t>
      </w:r>
      <w:proofErr w:type="spellStart"/>
      <w:r w:rsidR="00DC34B8" w:rsidRPr="00272832">
        <w:rPr>
          <w:rFonts w:ascii="Book Antiqua" w:eastAsia="楷体" w:hAnsi="Book Antiqua" w:cs="Book Antiqua"/>
          <w:lang w:eastAsia="zh-CN"/>
        </w:rPr>
        <w:t>cisplatin</w:t>
      </w:r>
      <w:proofErr w:type="spellEnd"/>
      <w:r w:rsidR="00DC34B8" w:rsidRPr="00272832">
        <w:rPr>
          <w:rFonts w:ascii="Book Antiqua" w:eastAsia="Book Antiqua" w:hAnsi="Book Antiqua" w:cs="Book Antiqua"/>
          <w:color w:val="000000"/>
        </w:rPr>
        <w:t xml:space="preserve"> </w:t>
      </w:r>
      <w:r w:rsidR="00DC34B8" w:rsidRPr="00272832">
        <w:rPr>
          <w:rFonts w:ascii="Book Antiqua" w:hAnsi="Book Antiqua" w:cs="Book Antiqua"/>
          <w:color w:val="000000"/>
          <w:lang w:eastAsia="zh-CN"/>
        </w:rPr>
        <w:t>(</w:t>
      </w:r>
      <w:r w:rsidR="00DC34B8" w:rsidRPr="00272832">
        <w:rPr>
          <w:rFonts w:ascii="Book Antiqua" w:eastAsia="Book Antiqua" w:hAnsi="Book Antiqua" w:cs="Book Antiqua"/>
          <w:color w:val="000000"/>
        </w:rPr>
        <w:t>DDP</w:t>
      </w:r>
      <w:r w:rsidR="00DC34B8" w:rsidRPr="00272832">
        <w:rPr>
          <w:rFonts w:ascii="Book Antiqua" w:hAnsi="Book Antiqua" w:cs="Book Antiqua"/>
          <w:color w:val="000000"/>
          <w:lang w:eastAsia="zh-CN"/>
        </w:rPr>
        <w:t>)</w:t>
      </w:r>
      <w:r w:rsidRPr="00272832">
        <w:rPr>
          <w:rStyle w:val="src"/>
          <w:rFonts w:ascii="Book Antiqua" w:eastAsia="Book Antiqua" w:hAnsi="Book Antiqua" w:cs="Book Antiqua"/>
          <w:color w:val="000000"/>
        </w:rPr>
        <w:t xml:space="preserve"> group (200 mg/kg + 5 mg/kg weekly </w:t>
      </w:r>
      <w:r w:rsidRPr="00272832">
        <w:rPr>
          <w:rStyle w:val="src"/>
          <w:rFonts w:ascii="Book Antiqua" w:eastAsia="Book Antiqua" w:hAnsi="Book Antiqua" w:cs="Book Antiqua"/>
          <w:i/>
          <w:iCs/>
          <w:color w:val="000000"/>
        </w:rPr>
        <w:t>via</w:t>
      </w:r>
      <w:r w:rsidRPr="00272832">
        <w:rPr>
          <w:rStyle w:val="src"/>
          <w:rFonts w:ascii="Book Antiqua" w:eastAsia="Book Antiqua" w:hAnsi="Book Antiqua" w:cs="Book Antiqua"/>
          <w:color w:val="000000"/>
        </w:rPr>
        <w:t xml:space="preserve"> </w:t>
      </w:r>
      <w:proofErr w:type="spellStart"/>
      <w:r w:rsidRPr="00272832">
        <w:rPr>
          <w:rStyle w:val="src"/>
          <w:rFonts w:ascii="Book Antiqua" w:eastAsia="Book Antiqua" w:hAnsi="Book Antiqua" w:cs="Book Antiqua"/>
          <w:color w:val="000000"/>
        </w:rPr>
        <w:t>intraperitoneal</w:t>
      </w:r>
      <w:proofErr w:type="spellEnd"/>
      <w:r w:rsidRPr="00272832">
        <w:rPr>
          <w:rStyle w:val="src"/>
          <w:rFonts w:ascii="Book Antiqua" w:eastAsia="Book Antiqua" w:hAnsi="Book Antiqua" w:cs="Book Antiqua"/>
          <w:color w:val="000000"/>
        </w:rPr>
        <w:t xml:space="preserve"> injection), and DDP group (5 mg/kg weekly </w:t>
      </w:r>
      <w:r w:rsidRPr="00272832">
        <w:rPr>
          <w:rStyle w:val="src"/>
          <w:rFonts w:ascii="Book Antiqua" w:eastAsia="Book Antiqua" w:hAnsi="Book Antiqua" w:cs="Book Antiqua"/>
          <w:i/>
          <w:iCs/>
          <w:color w:val="000000"/>
        </w:rPr>
        <w:t>via</w:t>
      </w:r>
      <w:r w:rsidRPr="00272832">
        <w:rPr>
          <w:rStyle w:val="src"/>
          <w:rFonts w:ascii="Book Antiqua" w:eastAsia="Book Antiqua" w:hAnsi="Book Antiqua" w:cs="Book Antiqua"/>
          <w:color w:val="000000"/>
        </w:rPr>
        <w:t xml:space="preserve"> </w:t>
      </w:r>
      <w:proofErr w:type="spellStart"/>
      <w:r w:rsidRPr="00272832">
        <w:rPr>
          <w:rStyle w:val="src"/>
          <w:rFonts w:ascii="Book Antiqua" w:eastAsia="Book Antiqua" w:hAnsi="Book Antiqua" w:cs="Book Antiqua"/>
          <w:color w:val="000000"/>
        </w:rPr>
        <w:t>intraperitoneal</w:t>
      </w:r>
      <w:proofErr w:type="spellEnd"/>
      <w:r w:rsidRPr="00272832">
        <w:rPr>
          <w:rStyle w:val="src"/>
          <w:rFonts w:ascii="Book Antiqua" w:eastAsia="Book Antiqua" w:hAnsi="Book Antiqua" w:cs="Book Antiqua"/>
          <w:color w:val="000000"/>
        </w:rPr>
        <w:t xml:space="preserve"> injection). The </w:t>
      </w:r>
      <w:proofErr w:type="spellStart"/>
      <w:r w:rsidRPr="00272832">
        <w:rPr>
          <w:rStyle w:val="src"/>
          <w:rFonts w:ascii="Book Antiqua" w:eastAsia="Book Antiqua" w:hAnsi="Book Antiqua" w:cs="Book Antiqua"/>
          <w:color w:val="000000"/>
        </w:rPr>
        <w:t>tumo</w:t>
      </w:r>
      <w:r w:rsidR="00A90951" w:rsidRPr="00272832">
        <w:rPr>
          <w:rStyle w:val="src"/>
          <w:rFonts w:ascii="Book Antiqua" w:eastAsia="Book Antiqua" w:hAnsi="Book Antiqua" w:cs="Book Antiqua"/>
          <w:color w:val="000000"/>
        </w:rPr>
        <w:t>u</w:t>
      </w:r>
      <w:r w:rsidRPr="00272832">
        <w:rPr>
          <w:rStyle w:val="src"/>
          <w:rFonts w:ascii="Book Antiqua" w:eastAsia="Book Antiqua" w:hAnsi="Book Antiqua" w:cs="Book Antiqua"/>
          <w:color w:val="000000"/>
        </w:rPr>
        <w:t>r</w:t>
      </w:r>
      <w:proofErr w:type="spellEnd"/>
      <w:r w:rsidRPr="00272832">
        <w:rPr>
          <w:rStyle w:val="src"/>
          <w:rFonts w:ascii="Book Antiqua" w:eastAsia="Book Antiqua" w:hAnsi="Book Antiqua" w:cs="Book Antiqua"/>
          <w:color w:val="000000"/>
        </w:rPr>
        <w:t xml:space="preserve"> volumes and body weights of the</w:t>
      </w:r>
      <w:r w:rsidR="00DC34B8">
        <w:rPr>
          <w:rStyle w:val="src"/>
          <w:rFonts w:ascii="Book Antiqua" w:eastAsia="Book Antiqua" w:hAnsi="Book Antiqua" w:cs="Book Antiqua"/>
          <w:color w:val="000000"/>
        </w:rPr>
        <w:t xml:space="preserve"> mice were measured every 2 d</w:t>
      </w:r>
      <w:r w:rsidRPr="00272832">
        <w:rPr>
          <w:rStyle w:val="src"/>
          <w:rFonts w:ascii="Book Antiqua" w:eastAsia="Book Antiqua" w:hAnsi="Book Antiqua" w:cs="Book Antiqua"/>
          <w:color w:val="000000"/>
        </w:rPr>
        <w:t>. The mice were euthanized by cervical dis</w:t>
      </w:r>
      <w:r w:rsidR="00DC34B8">
        <w:rPr>
          <w:rStyle w:val="src"/>
          <w:rFonts w:ascii="Book Antiqua" w:eastAsia="Book Antiqua" w:hAnsi="Book Antiqua" w:cs="Book Antiqua"/>
          <w:color w:val="000000"/>
        </w:rPr>
        <w:t>location after 14 d</w:t>
      </w:r>
      <w:r w:rsidRPr="00272832">
        <w:rPr>
          <w:rStyle w:val="src"/>
          <w:rFonts w:ascii="Book Antiqua" w:eastAsia="Book Antiqua" w:hAnsi="Book Antiqua" w:cs="Book Antiqua"/>
          <w:color w:val="000000"/>
        </w:rPr>
        <w:t xml:space="preserve"> of continuous treatment, and the </w:t>
      </w:r>
      <w:proofErr w:type="spellStart"/>
      <w:r w:rsidRPr="00272832">
        <w:rPr>
          <w:rStyle w:val="src"/>
          <w:rFonts w:ascii="Book Antiqua" w:eastAsia="Book Antiqua" w:hAnsi="Book Antiqua" w:cs="Book Antiqua"/>
          <w:color w:val="000000"/>
        </w:rPr>
        <w:t>xenograft</w:t>
      </w:r>
      <w:proofErr w:type="spellEnd"/>
      <w:r w:rsidRPr="00272832">
        <w:rPr>
          <w:rStyle w:val="src"/>
          <w:rFonts w:ascii="Book Antiqua" w:eastAsia="Book Antiqua" w:hAnsi="Book Antiqua" w:cs="Book Antiqua"/>
          <w:color w:val="000000"/>
        </w:rPr>
        <w:t xml:space="preserve"> tissues were excised and weighed. The western blot assay was used to measure the protein expression of HIF-1α, PD</w:t>
      </w:r>
      <w:r w:rsidR="00DC34B8">
        <w:rPr>
          <w:rStyle w:val="src"/>
          <w:rFonts w:ascii="Book Antiqua" w:hAnsi="Book Antiqua" w:cs="Book Antiqua" w:hint="eastAsia"/>
          <w:color w:val="000000"/>
          <w:lang w:eastAsia="zh-CN"/>
        </w:rPr>
        <w:t>-</w:t>
      </w:r>
      <w:r w:rsidRPr="00272832">
        <w:rPr>
          <w:rStyle w:val="src"/>
          <w:rFonts w:ascii="Book Antiqua" w:eastAsia="Book Antiqua" w:hAnsi="Book Antiqua" w:cs="Book Antiqua"/>
          <w:color w:val="000000"/>
        </w:rPr>
        <w:t xml:space="preserve">1, PD-L1, CD4+ T cells, and CD8+ T cells in the HCC </w:t>
      </w:r>
      <w:proofErr w:type="spellStart"/>
      <w:r w:rsidRPr="00272832">
        <w:rPr>
          <w:rStyle w:val="src"/>
          <w:rFonts w:ascii="Book Antiqua" w:eastAsia="Book Antiqua" w:hAnsi="Book Antiqua" w:cs="Book Antiqua"/>
          <w:color w:val="000000"/>
        </w:rPr>
        <w:t>tumo</w:t>
      </w:r>
      <w:r w:rsidR="00A90951" w:rsidRPr="00272832">
        <w:rPr>
          <w:rStyle w:val="src"/>
          <w:rFonts w:ascii="Book Antiqua" w:eastAsia="Book Antiqua" w:hAnsi="Book Antiqua" w:cs="Book Antiqua"/>
          <w:color w:val="000000"/>
        </w:rPr>
        <w:t>u</w:t>
      </w:r>
      <w:r w:rsidRPr="00272832">
        <w:rPr>
          <w:rStyle w:val="src"/>
          <w:rFonts w:ascii="Book Antiqua" w:eastAsia="Book Antiqua" w:hAnsi="Book Antiqua" w:cs="Book Antiqua"/>
          <w:color w:val="000000"/>
        </w:rPr>
        <w:t>rs</w:t>
      </w:r>
      <w:proofErr w:type="spellEnd"/>
      <w:r w:rsidRPr="00272832">
        <w:rPr>
          <w:rStyle w:val="src"/>
          <w:rFonts w:ascii="Book Antiqua" w:eastAsia="Book Antiqua" w:hAnsi="Book Antiqua" w:cs="Book Antiqua"/>
          <w:color w:val="000000"/>
        </w:rPr>
        <w:t xml:space="preserve"> from the mice. </w:t>
      </w:r>
      <w:r w:rsidR="00A62CDE" w:rsidRPr="00272832">
        <w:rPr>
          <w:rFonts w:ascii="Book Antiqua" w:eastAsia="楷体" w:hAnsi="Book Antiqua" w:cs="Book Antiqua"/>
          <w:lang w:eastAsia="zh-CN"/>
        </w:rPr>
        <w:t xml:space="preserve">Quantitative reverse transcription polymerase chain reaction </w:t>
      </w:r>
      <w:proofErr w:type="gramStart"/>
      <w:r w:rsidR="00A62CDE" w:rsidRPr="00272832">
        <w:rPr>
          <w:rFonts w:ascii="Book Antiqua" w:eastAsia="楷体" w:hAnsi="Book Antiqua" w:cs="Book Antiqua"/>
          <w:lang w:eastAsia="zh-CN"/>
        </w:rPr>
        <w:t>a</w:t>
      </w:r>
      <w:r w:rsidRPr="00272832">
        <w:rPr>
          <w:rStyle w:val="src"/>
          <w:rFonts w:ascii="Book Antiqua" w:eastAsia="Book Antiqua" w:hAnsi="Book Antiqua" w:cs="Book Antiqua"/>
          <w:color w:val="000000"/>
        </w:rPr>
        <w:t xml:space="preserve"> was</w:t>
      </w:r>
      <w:proofErr w:type="gramEnd"/>
      <w:r w:rsidRPr="00272832">
        <w:rPr>
          <w:rStyle w:val="src"/>
          <w:rFonts w:ascii="Book Antiqua" w:eastAsia="Book Antiqua" w:hAnsi="Book Antiqua" w:cs="Book Antiqua"/>
          <w:color w:val="000000"/>
        </w:rPr>
        <w:t xml:space="preserve"> used for the real-time quantitative detection of PD-1, PD-L1, and HIF-1α mRNA expression. The immunofluorescence assay was conducted to examine the expression of CD4+ T cells and CD8+ T cells.</w:t>
      </w:r>
    </w:p>
    <w:p w14:paraId="34F3DD32" w14:textId="77777777" w:rsidR="00A77B3E" w:rsidRPr="00272832" w:rsidRDefault="00A77B3E" w:rsidP="00272832">
      <w:pPr>
        <w:spacing w:line="360" w:lineRule="auto"/>
        <w:jc w:val="both"/>
        <w:rPr>
          <w:rFonts w:ascii="Book Antiqua" w:hAnsi="Book Antiqua"/>
        </w:rPr>
      </w:pPr>
    </w:p>
    <w:p w14:paraId="0A798F06" w14:textId="77777777"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b/>
          <w:i/>
          <w:color w:val="000000"/>
        </w:rPr>
        <w:t>Research results</w:t>
      </w:r>
    </w:p>
    <w:p w14:paraId="74709412" w14:textId="2A539E8B"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color w:val="000000"/>
        </w:rPr>
        <w:t xml:space="preserve">Compared with the mice in the </w:t>
      </w:r>
      <w:r w:rsidR="00DC34B8">
        <w:rPr>
          <w:rFonts w:ascii="Book Antiqua" w:hAnsi="Book Antiqua" w:cs="Book Antiqua" w:hint="eastAsia"/>
          <w:color w:val="000000"/>
          <w:lang w:eastAsia="zh-CN"/>
        </w:rPr>
        <w:t>c</w:t>
      </w:r>
      <w:r w:rsidRPr="00272832">
        <w:rPr>
          <w:rFonts w:ascii="Book Antiqua" w:eastAsia="Book Antiqua" w:hAnsi="Book Antiqua" w:cs="Book Antiqua"/>
          <w:color w:val="000000"/>
        </w:rPr>
        <w:t>ontrol group, those in the SYP and SYP</w:t>
      </w:r>
      <w:r w:rsidR="00DC34B8">
        <w:rPr>
          <w:rFonts w:ascii="Book Antiqua" w:hAnsi="Book Antiqua" w:cs="Book Antiqua" w:hint="eastAsia"/>
          <w:color w:val="000000"/>
          <w:lang w:eastAsia="zh-CN"/>
        </w:rPr>
        <w:t xml:space="preserve"> </w:t>
      </w:r>
      <w:r w:rsidRPr="00272832">
        <w:rPr>
          <w:rFonts w:ascii="Book Antiqua" w:eastAsia="Book Antiqua" w:hAnsi="Book Antiqua" w:cs="Book Antiqua"/>
          <w:color w:val="000000"/>
        </w:rPr>
        <w:t>+</w:t>
      </w:r>
      <w:r w:rsidR="00DC34B8">
        <w:rPr>
          <w:rFonts w:ascii="Book Antiqua" w:hAnsi="Book Antiqua" w:cs="Book Antiqua" w:hint="eastAsia"/>
          <w:color w:val="000000"/>
          <w:lang w:eastAsia="zh-CN"/>
        </w:rPr>
        <w:t xml:space="preserve"> </w:t>
      </w:r>
      <w:r w:rsidRPr="00272832">
        <w:rPr>
          <w:rFonts w:ascii="Book Antiqua" w:eastAsia="Book Antiqua" w:hAnsi="Book Antiqua" w:cs="Book Antiqua"/>
          <w:color w:val="000000"/>
        </w:rPr>
        <w:t xml:space="preserve">DDP groups had lower </w:t>
      </w:r>
      <w:proofErr w:type="spellStart"/>
      <w:r w:rsidRPr="00272832">
        <w:rPr>
          <w:rFonts w:ascii="Book Antiqua" w:eastAsia="Book Antiqua" w:hAnsi="Book Antiqua" w:cs="Book Antiqua"/>
          <w:color w:val="000000"/>
        </w:rPr>
        <w:t>tumo</w:t>
      </w:r>
      <w:r w:rsidR="00A90951" w:rsidRPr="00272832">
        <w:rPr>
          <w:rFonts w:ascii="Book Antiqua" w:eastAsia="Book Antiqua" w:hAnsi="Book Antiqua" w:cs="Book Antiqua"/>
          <w:color w:val="000000"/>
        </w:rPr>
        <w:t>u</w:t>
      </w:r>
      <w:r w:rsidRPr="00272832">
        <w:rPr>
          <w:rFonts w:ascii="Book Antiqua" w:eastAsia="Book Antiqua" w:hAnsi="Book Antiqua" w:cs="Book Antiqua"/>
          <w:color w:val="000000"/>
        </w:rPr>
        <w:t>r</w:t>
      </w:r>
      <w:proofErr w:type="spellEnd"/>
      <w:r w:rsidRPr="00272832">
        <w:rPr>
          <w:rFonts w:ascii="Book Antiqua" w:eastAsia="Book Antiqua" w:hAnsi="Book Antiqua" w:cs="Book Antiqua"/>
          <w:color w:val="000000"/>
        </w:rPr>
        <w:t xml:space="preserve"> volumes and </w:t>
      </w:r>
      <w:proofErr w:type="spellStart"/>
      <w:r w:rsidRPr="00272832">
        <w:rPr>
          <w:rFonts w:ascii="Book Antiqua" w:eastAsia="Book Antiqua" w:hAnsi="Book Antiqua" w:cs="Book Antiqua"/>
          <w:color w:val="000000"/>
        </w:rPr>
        <w:t>tumo</w:t>
      </w:r>
      <w:r w:rsidR="00A90951" w:rsidRPr="00272832">
        <w:rPr>
          <w:rFonts w:ascii="Book Antiqua" w:eastAsia="Book Antiqua" w:hAnsi="Book Antiqua" w:cs="Book Antiqua"/>
          <w:color w:val="000000"/>
        </w:rPr>
        <w:t>u</w:t>
      </w:r>
      <w:r w:rsidRPr="00272832">
        <w:rPr>
          <w:rFonts w:ascii="Book Antiqua" w:eastAsia="Book Antiqua" w:hAnsi="Book Antiqua" w:cs="Book Antiqua"/>
          <w:color w:val="000000"/>
        </w:rPr>
        <w:t>r</w:t>
      </w:r>
      <w:proofErr w:type="spellEnd"/>
      <w:r w:rsidRPr="00272832">
        <w:rPr>
          <w:rFonts w:ascii="Book Antiqua" w:eastAsia="Book Antiqua" w:hAnsi="Book Antiqua" w:cs="Book Antiqua"/>
          <w:color w:val="000000"/>
        </w:rPr>
        <w:t xml:space="preserve"> weights. Moreover, the protein and mRNA expressions of the oncogene HIF</w:t>
      </w:r>
      <w:r w:rsidR="00A90951" w:rsidRPr="00272832">
        <w:rPr>
          <w:rFonts w:ascii="Book Antiqua" w:eastAsia="Book Antiqua" w:hAnsi="Book Antiqua" w:cs="Book Antiqua"/>
          <w:color w:val="000000"/>
        </w:rPr>
        <w:t>-</w:t>
      </w:r>
      <w:r w:rsidRPr="00272832">
        <w:rPr>
          <w:rFonts w:ascii="Book Antiqua" w:eastAsia="Book Antiqua" w:hAnsi="Book Antiqua" w:cs="Book Antiqua"/>
          <w:color w:val="000000"/>
        </w:rPr>
        <w:t xml:space="preserve">1α and that of the negative </w:t>
      </w:r>
      <w:proofErr w:type="spellStart"/>
      <w:r w:rsidRPr="00272832">
        <w:rPr>
          <w:rFonts w:ascii="Book Antiqua" w:eastAsia="Book Antiqua" w:hAnsi="Book Antiqua" w:cs="Book Antiqua"/>
          <w:color w:val="000000"/>
        </w:rPr>
        <w:t>immunomodulatory</w:t>
      </w:r>
      <w:proofErr w:type="spellEnd"/>
      <w:r w:rsidRPr="00272832">
        <w:rPr>
          <w:rFonts w:ascii="Book Antiqua" w:eastAsia="Book Antiqua" w:hAnsi="Book Antiqua" w:cs="Book Antiqua"/>
          <w:color w:val="000000"/>
        </w:rPr>
        <w:t xml:space="preserve"> factors</w:t>
      </w:r>
      <w:r w:rsidR="00DC34B8">
        <w:rPr>
          <w:rFonts w:ascii="Book Antiqua" w:eastAsia="Book Antiqua" w:hAnsi="Book Antiqua" w:cs="Book Antiqua"/>
          <w:color w:val="000000"/>
        </w:rPr>
        <w:t xml:space="preserve"> PD-1 and PD-L1 were decreased </w:t>
      </w:r>
      <w:r w:rsidRPr="00272832">
        <w:rPr>
          <w:rFonts w:ascii="Book Antiqua" w:eastAsia="Book Antiqua" w:hAnsi="Book Antiqua" w:cs="Book Antiqua"/>
          <w:color w:val="000000"/>
        </w:rPr>
        <w:t>in both the SYP and SYP</w:t>
      </w:r>
      <w:r w:rsidR="00DC34B8">
        <w:rPr>
          <w:rFonts w:ascii="Book Antiqua" w:hAnsi="Book Antiqua" w:cs="Book Antiqua" w:hint="eastAsia"/>
          <w:color w:val="000000"/>
          <w:lang w:eastAsia="zh-CN"/>
        </w:rPr>
        <w:t xml:space="preserve"> </w:t>
      </w:r>
      <w:r w:rsidRPr="00272832">
        <w:rPr>
          <w:rFonts w:ascii="Book Antiqua" w:eastAsia="Book Antiqua" w:hAnsi="Book Antiqua" w:cs="Book Antiqua"/>
          <w:color w:val="000000"/>
        </w:rPr>
        <w:t>+</w:t>
      </w:r>
      <w:r w:rsidR="00DC34B8">
        <w:rPr>
          <w:rFonts w:ascii="Book Antiqua" w:hAnsi="Book Antiqua" w:cs="Book Antiqua" w:hint="eastAsia"/>
          <w:color w:val="000000"/>
          <w:lang w:eastAsia="zh-CN"/>
        </w:rPr>
        <w:t xml:space="preserve"> </w:t>
      </w:r>
      <w:r w:rsidRPr="00272832">
        <w:rPr>
          <w:rFonts w:ascii="Book Antiqua" w:eastAsia="Book Antiqua" w:hAnsi="Book Antiqua" w:cs="Book Antiqua"/>
          <w:color w:val="000000"/>
        </w:rPr>
        <w:t>DDP groups, with the decrease effects being more prominent in the SYP</w:t>
      </w:r>
      <w:r w:rsidR="00DC34B8">
        <w:rPr>
          <w:rFonts w:ascii="Book Antiqua" w:hAnsi="Book Antiqua" w:cs="Book Antiqua" w:hint="eastAsia"/>
          <w:color w:val="000000"/>
          <w:lang w:eastAsia="zh-CN"/>
        </w:rPr>
        <w:t xml:space="preserve"> </w:t>
      </w:r>
      <w:r w:rsidRPr="00272832">
        <w:rPr>
          <w:rFonts w:ascii="Book Antiqua" w:eastAsia="Book Antiqua" w:hAnsi="Book Antiqua" w:cs="Book Antiqua"/>
          <w:color w:val="000000"/>
        </w:rPr>
        <w:t>+</w:t>
      </w:r>
      <w:r w:rsidR="00DC34B8">
        <w:rPr>
          <w:rFonts w:ascii="Book Antiqua" w:hAnsi="Book Antiqua" w:cs="Book Antiqua" w:hint="eastAsia"/>
          <w:color w:val="000000"/>
          <w:lang w:eastAsia="zh-CN"/>
        </w:rPr>
        <w:t xml:space="preserve"> </w:t>
      </w:r>
      <w:r w:rsidRPr="00272832">
        <w:rPr>
          <w:rFonts w:ascii="Book Antiqua" w:eastAsia="Book Antiqua" w:hAnsi="Book Antiqua" w:cs="Book Antiqua"/>
          <w:color w:val="000000"/>
        </w:rPr>
        <w:t xml:space="preserve">DDP group than in the SYP group. Additionally, the quantitative and protein expressions of CD4+ T cells and CD8+ T cells were simultaneously </w:t>
      </w:r>
      <w:proofErr w:type="spellStart"/>
      <w:r w:rsidRPr="00272832">
        <w:rPr>
          <w:rFonts w:ascii="Book Antiqua" w:eastAsia="Book Antiqua" w:hAnsi="Book Antiqua" w:cs="Book Antiqua"/>
          <w:color w:val="000000"/>
        </w:rPr>
        <w:t>upregulated</w:t>
      </w:r>
      <w:proofErr w:type="spellEnd"/>
      <w:r w:rsidRPr="00272832">
        <w:rPr>
          <w:rFonts w:ascii="Book Antiqua" w:eastAsia="Book Antiqua" w:hAnsi="Book Antiqua" w:cs="Book Antiqua"/>
          <w:color w:val="000000"/>
        </w:rPr>
        <w:t xml:space="preserve"> in the SYP</w:t>
      </w:r>
      <w:r w:rsidR="00DC34B8">
        <w:rPr>
          <w:rFonts w:ascii="Book Antiqua" w:hAnsi="Book Antiqua" w:cs="Book Antiqua" w:hint="eastAsia"/>
          <w:color w:val="000000"/>
          <w:lang w:eastAsia="zh-CN"/>
        </w:rPr>
        <w:t xml:space="preserve"> </w:t>
      </w:r>
      <w:r w:rsidRPr="00272832">
        <w:rPr>
          <w:rFonts w:ascii="Book Antiqua" w:eastAsia="Book Antiqua" w:hAnsi="Book Antiqua" w:cs="Book Antiqua"/>
          <w:color w:val="000000"/>
        </w:rPr>
        <w:t>+</w:t>
      </w:r>
      <w:r w:rsidR="00DC34B8">
        <w:rPr>
          <w:rFonts w:ascii="Book Antiqua" w:hAnsi="Book Antiqua" w:cs="Book Antiqua" w:hint="eastAsia"/>
          <w:color w:val="000000"/>
          <w:lang w:eastAsia="zh-CN"/>
        </w:rPr>
        <w:t xml:space="preserve"> </w:t>
      </w:r>
      <w:r w:rsidRPr="00272832">
        <w:rPr>
          <w:rFonts w:ascii="Book Antiqua" w:eastAsia="Book Antiqua" w:hAnsi="Book Antiqua" w:cs="Book Antiqua"/>
          <w:color w:val="000000"/>
        </w:rPr>
        <w:t xml:space="preserve">DDP group, whereas only the expressions of CD4+ T cells were </w:t>
      </w:r>
      <w:proofErr w:type="spellStart"/>
      <w:r w:rsidRPr="00272832">
        <w:rPr>
          <w:rFonts w:ascii="Book Antiqua" w:eastAsia="Book Antiqua" w:hAnsi="Book Antiqua" w:cs="Book Antiqua"/>
          <w:color w:val="000000"/>
        </w:rPr>
        <w:t>upregulated</w:t>
      </w:r>
      <w:proofErr w:type="spellEnd"/>
      <w:r w:rsidRPr="00272832">
        <w:rPr>
          <w:rFonts w:ascii="Book Antiqua" w:eastAsia="Book Antiqua" w:hAnsi="Book Antiqua" w:cs="Book Antiqua"/>
          <w:color w:val="000000"/>
        </w:rPr>
        <w:t xml:space="preserve"> in the SYP group. Finally, the expression of HIF-1α was found to be positively correlated with that of PD-1/PD-L1 and negatively correlated with the expression of the CD4+ T cells and CD8+ T cells.</w:t>
      </w:r>
    </w:p>
    <w:p w14:paraId="1DED6DE7" w14:textId="77777777" w:rsidR="00A77B3E" w:rsidRPr="00272832" w:rsidRDefault="00A77B3E" w:rsidP="00272832">
      <w:pPr>
        <w:spacing w:line="360" w:lineRule="auto"/>
        <w:jc w:val="both"/>
        <w:rPr>
          <w:rFonts w:ascii="Book Antiqua" w:hAnsi="Book Antiqua"/>
        </w:rPr>
      </w:pPr>
    </w:p>
    <w:p w14:paraId="389DF808" w14:textId="77777777"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b/>
          <w:i/>
          <w:color w:val="000000"/>
        </w:rPr>
        <w:t>Research conclusions</w:t>
      </w:r>
    </w:p>
    <w:p w14:paraId="1F411ED4" w14:textId="436CF75C" w:rsidR="00A77B3E" w:rsidRPr="00272832" w:rsidRDefault="00D46035" w:rsidP="00272832">
      <w:pPr>
        <w:spacing w:line="360" w:lineRule="auto"/>
        <w:jc w:val="both"/>
        <w:rPr>
          <w:rFonts w:ascii="Book Antiqua" w:hAnsi="Book Antiqua"/>
        </w:rPr>
      </w:pPr>
      <w:r w:rsidRPr="00272832">
        <w:rPr>
          <w:rFonts w:ascii="Book Antiqua" w:eastAsia="楷体" w:hAnsi="Book Antiqua" w:cs="Book Antiqua"/>
        </w:rPr>
        <w:lastRenderedPageBreak/>
        <w:t>SYP</w:t>
      </w:r>
      <w:r w:rsidR="009156B6" w:rsidRPr="00272832">
        <w:rPr>
          <w:rFonts w:ascii="Book Antiqua" w:eastAsia="Book Antiqua" w:hAnsi="Book Antiqua" w:cs="Book Antiqua"/>
          <w:color w:val="000000"/>
        </w:rPr>
        <w:t xml:space="preserve">s inhibit immune escape and enhance </w:t>
      </w:r>
      <w:proofErr w:type="spellStart"/>
      <w:r w:rsidR="009156B6" w:rsidRPr="00272832">
        <w:rPr>
          <w:rFonts w:ascii="Book Antiqua" w:eastAsia="Book Antiqua" w:hAnsi="Book Antiqua" w:cs="Book Antiqua"/>
          <w:color w:val="000000"/>
        </w:rPr>
        <w:t>chemosensitization</w:t>
      </w:r>
      <w:proofErr w:type="spellEnd"/>
      <w:r w:rsidR="009156B6" w:rsidRPr="00272832">
        <w:rPr>
          <w:rFonts w:ascii="Book Antiqua" w:eastAsia="Book Antiqua" w:hAnsi="Book Antiqua" w:cs="Book Antiqua"/>
          <w:color w:val="000000"/>
        </w:rPr>
        <w:t xml:space="preserve"> in </w:t>
      </w:r>
      <w:r w:rsidRPr="00272832">
        <w:rPr>
          <w:rFonts w:ascii="Book Antiqua" w:eastAsia="楷体" w:hAnsi="Book Antiqua" w:cs="Book Antiqua"/>
        </w:rPr>
        <w:t>HCC</w:t>
      </w:r>
      <w:r w:rsidR="003D772F" w:rsidRPr="00272832">
        <w:rPr>
          <w:rFonts w:ascii="Book Antiqua" w:eastAsia="Book Antiqua" w:hAnsi="Book Antiqua" w:cs="Book Antiqua"/>
          <w:color w:val="000000"/>
        </w:rPr>
        <w:t xml:space="preserve"> </w:t>
      </w:r>
      <w:r w:rsidR="003D772F" w:rsidRPr="00272832">
        <w:rPr>
          <w:rFonts w:ascii="Book Antiqua" w:eastAsia="Book Antiqua" w:hAnsi="Book Antiqua" w:cs="Book Antiqua"/>
          <w:i/>
          <w:iCs/>
          <w:color w:val="000000"/>
        </w:rPr>
        <w:t>via</w:t>
      </w:r>
      <w:r w:rsidR="003D772F" w:rsidRPr="00272832">
        <w:rPr>
          <w:rFonts w:ascii="Book Antiqua" w:eastAsia="Book Antiqua" w:hAnsi="Book Antiqua" w:cs="Book Antiqua"/>
          <w:color w:val="000000"/>
        </w:rPr>
        <w:t xml:space="preserve"> simultaneous inhibition of HIF-1α and PD-L1, thus inhibiting the growth of subcutaneous </w:t>
      </w:r>
      <w:proofErr w:type="spellStart"/>
      <w:r w:rsidR="003D772F" w:rsidRPr="00272832">
        <w:rPr>
          <w:rFonts w:ascii="Book Antiqua" w:eastAsia="Book Antiqua" w:hAnsi="Book Antiqua" w:cs="Book Antiqua"/>
          <w:color w:val="000000"/>
        </w:rPr>
        <w:t>xenograft</w:t>
      </w:r>
      <w:proofErr w:type="spellEnd"/>
      <w:r w:rsidR="003D772F" w:rsidRPr="00272832">
        <w:rPr>
          <w:rFonts w:ascii="Book Antiqua" w:eastAsia="Book Antiqua" w:hAnsi="Book Antiqua" w:cs="Book Antiqua"/>
          <w:color w:val="000000"/>
        </w:rPr>
        <w:t xml:space="preserve"> </w:t>
      </w:r>
      <w:proofErr w:type="spellStart"/>
      <w:r w:rsidR="003D772F" w:rsidRPr="00272832">
        <w:rPr>
          <w:rFonts w:ascii="Book Antiqua" w:eastAsia="Book Antiqua" w:hAnsi="Book Antiqua" w:cs="Book Antiqua"/>
          <w:color w:val="000000"/>
        </w:rPr>
        <w:t>tumo</w:t>
      </w:r>
      <w:r w:rsidR="00A90951" w:rsidRPr="00272832">
        <w:rPr>
          <w:rFonts w:ascii="Book Antiqua" w:eastAsia="Book Antiqua" w:hAnsi="Book Antiqua" w:cs="Book Antiqua"/>
          <w:color w:val="000000"/>
        </w:rPr>
        <w:t>u</w:t>
      </w:r>
      <w:r w:rsidR="003D772F" w:rsidRPr="00272832">
        <w:rPr>
          <w:rFonts w:ascii="Book Antiqua" w:eastAsia="Book Antiqua" w:hAnsi="Book Antiqua" w:cs="Book Antiqua"/>
          <w:color w:val="000000"/>
        </w:rPr>
        <w:t>rs</w:t>
      </w:r>
      <w:proofErr w:type="spellEnd"/>
      <w:r w:rsidR="003D772F" w:rsidRPr="00272832">
        <w:rPr>
          <w:rFonts w:ascii="Book Antiqua" w:eastAsia="Book Antiqua" w:hAnsi="Book Antiqua" w:cs="Book Antiqua"/>
          <w:color w:val="000000"/>
        </w:rPr>
        <w:t xml:space="preserve"> with HCC.</w:t>
      </w:r>
    </w:p>
    <w:p w14:paraId="20486F47" w14:textId="77777777" w:rsidR="00A77B3E" w:rsidRPr="00272832" w:rsidRDefault="00A77B3E" w:rsidP="00272832">
      <w:pPr>
        <w:spacing w:line="360" w:lineRule="auto"/>
        <w:jc w:val="both"/>
        <w:rPr>
          <w:rFonts w:ascii="Book Antiqua" w:hAnsi="Book Antiqua"/>
        </w:rPr>
      </w:pPr>
    </w:p>
    <w:p w14:paraId="15E1BC7B" w14:textId="77777777"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b/>
          <w:i/>
          <w:color w:val="000000"/>
        </w:rPr>
        <w:t>Research perspectives</w:t>
      </w:r>
    </w:p>
    <w:p w14:paraId="10086B51" w14:textId="150154F4" w:rsidR="00A77B3E" w:rsidRPr="00272832" w:rsidRDefault="00D46035" w:rsidP="00272832">
      <w:pPr>
        <w:spacing w:line="360" w:lineRule="auto"/>
        <w:jc w:val="both"/>
        <w:rPr>
          <w:rFonts w:ascii="Book Antiqua" w:hAnsi="Book Antiqua"/>
        </w:rPr>
      </w:pPr>
      <w:r w:rsidRPr="00272832">
        <w:rPr>
          <w:rFonts w:ascii="Book Antiqua" w:eastAsia="楷体" w:hAnsi="Book Antiqua" w:cs="Book Antiqua"/>
        </w:rPr>
        <w:t>SYP</w:t>
      </w:r>
      <w:r w:rsidR="0036539E" w:rsidRPr="00272832">
        <w:rPr>
          <w:rFonts w:ascii="Book Antiqua" w:eastAsia="Book Antiqua" w:hAnsi="Book Antiqua" w:cs="Book Antiqua"/>
          <w:color w:val="000000"/>
        </w:rPr>
        <w:t xml:space="preserve">s inhibit immune escape and enhance </w:t>
      </w:r>
      <w:proofErr w:type="spellStart"/>
      <w:r w:rsidR="0036539E" w:rsidRPr="00272832">
        <w:rPr>
          <w:rFonts w:ascii="Book Antiqua" w:eastAsia="Book Antiqua" w:hAnsi="Book Antiqua" w:cs="Book Antiqua"/>
          <w:color w:val="000000"/>
        </w:rPr>
        <w:t>chemosensitization</w:t>
      </w:r>
      <w:proofErr w:type="spellEnd"/>
      <w:r w:rsidR="0036539E" w:rsidRPr="00272832">
        <w:rPr>
          <w:rFonts w:ascii="Book Antiqua" w:eastAsia="Book Antiqua" w:hAnsi="Book Antiqua" w:cs="Book Antiqua"/>
          <w:color w:val="000000"/>
        </w:rPr>
        <w:t xml:space="preserve"> in</w:t>
      </w:r>
      <w:r w:rsidR="009156B6" w:rsidRPr="00272832">
        <w:rPr>
          <w:rFonts w:ascii="Book Antiqua" w:eastAsia="Book Antiqua" w:hAnsi="Book Antiqua" w:cs="Book Antiqua"/>
          <w:color w:val="000000"/>
        </w:rPr>
        <w:t xml:space="preserve"> HCC</w:t>
      </w:r>
      <w:r w:rsidR="003D772F" w:rsidRPr="00272832">
        <w:rPr>
          <w:rFonts w:ascii="Book Antiqua" w:eastAsia="Book Antiqua" w:hAnsi="Book Antiqua" w:cs="Book Antiqua"/>
          <w:color w:val="000000"/>
        </w:rPr>
        <w:t>. It is a potential adjuvant drug for the treatment of HCC.</w:t>
      </w:r>
    </w:p>
    <w:p w14:paraId="2E09B17B" w14:textId="77777777" w:rsidR="00A77B3E" w:rsidRPr="00272832" w:rsidRDefault="00A77B3E" w:rsidP="00272832">
      <w:pPr>
        <w:spacing w:line="360" w:lineRule="auto"/>
        <w:jc w:val="both"/>
        <w:rPr>
          <w:rFonts w:ascii="Book Antiqua" w:hAnsi="Book Antiqua"/>
        </w:rPr>
      </w:pPr>
    </w:p>
    <w:p w14:paraId="44EA9838" w14:textId="77777777"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b/>
          <w:color w:val="000000"/>
        </w:rPr>
        <w:t>REFERENCES</w:t>
      </w:r>
    </w:p>
    <w:p w14:paraId="5148C526" w14:textId="4C702904" w:rsidR="00A77B3E" w:rsidRPr="00272832" w:rsidRDefault="00A97B96" w:rsidP="00272832">
      <w:pPr>
        <w:spacing w:line="360" w:lineRule="auto"/>
        <w:jc w:val="both"/>
        <w:rPr>
          <w:rFonts w:ascii="Book Antiqua" w:hAnsi="Book Antiqua"/>
        </w:rPr>
      </w:pPr>
      <w:r w:rsidRPr="00272832">
        <w:rPr>
          <w:rFonts w:ascii="Book Antiqua" w:hAnsi="Book Antiqua" w:cs="Book Antiqua"/>
          <w:color w:val="000000"/>
          <w:lang w:eastAsia="zh-CN"/>
        </w:rPr>
        <w:t>1</w:t>
      </w:r>
      <w:r w:rsidR="003D772F" w:rsidRPr="00272832">
        <w:rPr>
          <w:rFonts w:ascii="Book Antiqua" w:eastAsia="Book Antiqua" w:hAnsi="Book Antiqua" w:cs="Book Antiqua"/>
          <w:color w:val="000000"/>
        </w:rPr>
        <w:t xml:space="preserve"> </w:t>
      </w:r>
      <w:proofErr w:type="spellStart"/>
      <w:r w:rsidR="003D772F" w:rsidRPr="00272832">
        <w:rPr>
          <w:rFonts w:ascii="Book Antiqua" w:eastAsia="Book Antiqua" w:hAnsi="Book Antiqua" w:cs="Book Antiqua"/>
          <w:b/>
          <w:bCs/>
          <w:color w:val="000000"/>
        </w:rPr>
        <w:t>Dasgupta</w:t>
      </w:r>
      <w:proofErr w:type="spellEnd"/>
      <w:r w:rsidR="003D772F" w:rsidRPr="00272832">
        <w:rPr>
          <w:rFonts w:ascii="Book Antiqua" w:eastAsia="Book Antiqua" w:hAnsi="Book Antiqua" w:cs="Book Antiqua"/>
          <w:b/>
          <w:bCs/>
          <w:color w:val="000000"/>
        </w:rPr>
        <w:t xml:space="preserve"> P</w:t>
      </w:r>
      <w:r w:rsidR="003D772F" w:rsidRPr="00272832">
        <w:rPr>
          <w:rFonts w:ascii="Book Antiqua" w:eastAsia="Book Antiqua" w:hAnsi="Book Antiqua" w:cs="Book Antiqua"/>
          <w:color w:val="000000"/>
        </w:rPr>
        <w:t xml:space="preserve">, </w:t>
      </w:r>
      <w:proofErr w:type="spellStart"/>
      <w:r w:rsidR="003D772F" w:rsidRPr="00272832">
        <w:rPr>
          <w:rFonts w:ascii="Book Antiqua" w:eastAsia="Book Antiqua" w:hAnsi="Book Antiqua" w:cs="Book Antiqua"/>
          <w:color w:val="000000"/>
        </w:rPr>
        <w:t>Henshaw</w:t>
      </w:r>
      <w:proofErr w:type="spellEnd"/>
      <w:r w:rsidR="003D772F" w:rsidRPr="00272832">
        <w:rPr>
          <w:rFonts w:ascii="Book Antiqua" w:eastAsia="Book Antiqua" w:hAnsi="Book Antiqua" w:cs="Book Antiqua"/>
          <w:color w:val="000000"/>
        </w:rPr>
        <w:t xml:space="preserve"> C, </w:t>
      </w:r>
      <w:proofErr w:type="spellStart"/>
      <w:r w:rsidR="003D772F" w:rsidRPr="00272832">
        <w:rPr>
          <w:rFonts w:ascii="Book Antiqua" w:eastAsia="Book Antiqua" w:hAnsi="Book Antiqua" w:cs="Book Antiqua"/>
          <w:color w:val="000000"/>
        </w:rPr>
        <w:t>Youlden</w:t>
      </w:r>
      <w:proofErr w:type="spellEnd"/>
      <w:r w:rsidR="003D772F" w:rsidRPr="00272832">
        <w:rPr>
          <w:rFonts w:ascii="Book Antiqua" w:eastAsia="Book Antiqua" w:hAnsi="Book Antiqua" w:cs="Book Antiqua"/>
          <w:color w:val="000000"/>
        </w:rPr>
        <w:t xml:space="preserve"> DR, Clark PJ, Aitken JF, Baade PD. Global Trends in Incidence Rates of Primary Adult Liver Cancers: A Systematic Review and Meta-Analysis. </w:t>
      </w:r>
      <w:r w:rsidR="003D772F" w:rsidRPr="00272832">
        <w:rPr>
          <w:rFonts w:ascii="Book Antiqua" w:eastAsia="Book Antiqua" w:hAnsi="Book Antiqua" w:cs="Book Antiqua"/>
          <w:i/>
          <w:iCs/>
          <w:color w:val="000000"/>
        </w:rPr>
        <w:t xml:space="preserve">Front </w:t>
      </w:r>
      <w:proofErr w:type="spellStart"/>
      <w:r w:rsidR="003D772F" w:rsidRPr="00272832">
        <w:rPr>
          <w:rFonts w:ascii="Book Antiqua" w:eastAsia="Book Antiqua" w:hAnsi="Book Antiqua" w:cs="Book Antiqua"/>
          <w:i/>
          <w:iCs/>
          <w:color w:val="000000"/>
        </w:rPr>
        <w:t>Oncol</w:t>
      </w:r>
      <w:proofErr w:type="spellEnd"/>
      <w:r w:rsidR="003D772F" w:rsidRPr="00272832">
        <w:rPr>
          <w:rFonts w:ascii="Book Antiqua" w:eastAsia="Book Antiqua" w:hAnsi="Book Antiqua" w:cs="Book Antiqua"/>
          <w:color w:val="000000"/>
        </w:rPr>
        <w:t xml:space="preserve"> 2020; </w:t>
      </w:r>
      <w:r w:rsidR="003D772F" w:rsidRPr="00272832">
        <w:rPr>
          <w:rFonts w:ascii="Book Antiqua" w:eastAsia="Book Antiqua" w:hAnsi="Book Antiqua" w:cs="Book Antiqua"/>
          <w:b/>
          <w:bCs/>
          <w:color w:val="000000"/>
        </w:rPr>
        <w:t>10</w:t>
      </w:r>
      <w:r w:rsidR="003D772F" w:rsidRPr="00272832">
        <w:rPr>
          <w:rFonts w:ascii="Book Antiqua" w:eastAsia="Book Antiqua" w:hAnsi="Book Antiqua" w:cs="Book Antiqua"/>
          <w:color w:val="000000"/>
        </w:rPr>
        <w:t>: 171 [PMID: 32185125 DOI: 10.3389/fonc.2020.00171]</w:t>
      </w:r>
    </w:p>
    <w:p w14:paraId="6FC01E97" w14:textId="58703AC3" w:rsidR="00A77B3E" w:rsidRPr="00272832" w:rsidRDefault="00A97B96" w:rsidP="00272832">
      <w:pPr>
        <w:spacing w:line="360" w:lineRule="auto"/>
        <w:jc w:val="both"/>
        <w:rPr>
          <w:rFonts w:ascii="Book Antiqua" w:hAnsi="Book Antiqua"/>
        </w:rPr>
      </w:pPr>
      <w:r w:rsidRPr="00272832">
        <w:rPr>
          <w:rFonts w:ascii="Book Antiqua" w:hAnsi="Book Antiqua" w:cs="Book Antiqua"/>
          <w:color w:val="000000"/>
          <w:lang w:eastAsia="zh-CN"/>
        </w:rPr>
        <w:t>2</w:t>
      </w:r>
      <w:r w:rsidR="003D772F" w:rsidRPr="00272832">
        <w:rPr>
          <w:rFonts w:ascii="Book Antiqua" w:eastAsia="Book Antiqua" w:hAnsi="Book Antiqua" w:cs="Book Antiqua"/>
          <w:color w:val="000000"/>
        </w:rPr>
        <w:t xml:space="preserve"> </w:t>
      </w:r>
      <w:r w:rsidR="003D772F" w:rsidRPr="00272832">
        <w:rPr>
          <w:rFonts w:ascii="Book Antiqua" w:eastAsia="Book Antiqua" w:hAnsi="Book Antiqua" w:cs="Book Antiqua"/>
          <w:b/>
          <w:bCs/>
          <w:color w:val="000000"/>
        </w:rPr>
        <w:t>Liu Y</w:t>
      </w:r>
      <w:r w:rsidR="003D772F" w:rsidRPr="00272832">
        <w:rPr>
          <w:rFonts w:ascii="Book Antiqua" w:eastAsia="Book Antiqua" w:hAnsi="Book Antiqua" w:cs="Book Antiqua"/>
          <w:color w:val="000000"/>
        </w:rPr>
        <w:t xml:space="preserve">, Cao X. Immunosuppressive cells in tumor immune escape and metastasis. </w:t>
      </w:r>
      <w:r w:rsidR="003D772F" w:rsidRPr="00272832">
        <w:rPr>
          <w:rFonts w:ascii="Book Antiqua" w:eastAsia="Book Antiqua" w:hAnsi="Book Antiqua" w:cs="Book Antiqua"/>
          <w:i/>
          <w:iCs/>
          <w:color w:val="000000"/>
        </w:rPr>
        <w:t xml:space="preserve">J </w:t>
      </w:r>
      <w:proofErr w:type="spellStart"/>
      <w:r w:rsidR="003D772F" w:rsidRPr="00272832">
        <w:rPr>
          <w:rFonts w:ascii="Book Antiqua" w:eastAsia="Book Antiqua" w:hAnsi="Book Antiqua" w:cs="Book Antiqua"/>
          <w:i/>
          <w:iCs/>
          <w:color w:val="000000"/>
        </w:rPr>
        <w:t>Mol</w:t>
      </w:r>
      <w:proofErr w:type="spellEnd"/>
      <w:r w:rsidR="003D772F" w:rsidRPr="00272832">
        <w:rPr>
          <w:rFonts w:ascii="Book Antiqua" w:eastAsia="Book Antiqua" w:hAnsi="Book Antiqua" w:cs="Book Antiqua"/>
          <w:i/>
          <w:iCs/>
          <w:color w:val="000000"/>
        </w:rPr>
        <w:t xml:space="preserve"> Med (</w:t>
      </w:r>
      <w:proofErr w:type="spellStart"/>
      <w:r w:rsidR="003D772F" w:rsidRPr="00272832">
        <w:rPr>
          <w:rFonts w:ascii="Book Antiqua" w:eastAsia="Book Antiqua" w:hAnsi="Book Antiqua" w:cs="Book Antiqua"/>
          <w:i/>
          <w:iCs/>
          <w:color w:val="000000"/>
        </w:rPr>
        <w:t>Berl</w:t>
      </w:r>
      <w:proofErr w:type="spellEnd"/>
      <w:r w:rsidR="003D772F" w:rsidRPr="00272832">
        <w:rPr>
          <w:rFonts w:ascii="Book Antiqua" w:eastAsia="Book Antiqua" w:hAnsi="Book Antiqua" w:cs="Book Antiqua"/>
          <w:i/>
          <w:iCs/>
          <w:color w:val="000000"/>
        </w:rPr>
        <w:t>)</w:t>
      </w:r>
      <w:r w:rsidR="003D772F" w:rsidRPr="00272832">
        <w:rPr>
          <w:rFonts w:ascii="Book Antiqua" w:eastAsia="Book Antiqua" w:hAnsi="Book Antiqua" w:cs="Book Antiqua"/>
          <w:color w:val="000000"/>
        </w:rPr>
        <w:t xml:space="preserve"> 2016; </w:t>
      </w:r>
      <w:r w:rsidR="003D772F" w:rsidRPr="00272832">
        <w:rPr>
          <w:rFonts w:ascii="Book Antiqua" w:eastAsia="Book Antiqua" w:hAnsi="Book Antiqua" w:cs="Book Antiqua"/>
          <w:b/>
          <w:bCs/>
          <w:color w:val="000000"/>
        </w:rPr>
        <w:t>94</w:t>
      </w:r>
      <w:r w:rsidR="003D772F" w:rsidRPr="00272832">
        <w:rPr>
          <w:rFonts w:ascii="Book Antiqua" w:eastAsia="Book Antiqua" w:hAnsi="Book Antiqua" w:cs="Book Antiqua"/>
          <w:color w:val="000000"/>
        </w:rPr>
        <w:t>: 509-522 [PMID: 26689709 DOI: 10.1007/s00109-015-1376-x]</w:t>
      </w:r>
    </w:p>
    <w:p w14:paraId="38627440" w14:textId="486A0020" w:rsidR="00A77B3E" w:rsidRPr="00272832" w:rsidRDefault="00A97B96" w:rsidP="00272832">
      <w:pPr>
        <w:spacing w:line="360" w:lineRule="auto"/>
        <w:jc w:val="both"/>
        <w:rPr>
          <w:rFonts w:ascii="Book Antiqua" w:hAnsi="Book Antiqua"/>
        </w:rPr>
      </w:pPr>
      <w:r w:rsidRPr="00272832">
        <w:rPr>
          <w:rFonts w:ascii="Book Antiqua" w:hAnsi="Book Antiqua" w:cs="Book Antiqua"/>
          <w:color w:val="000000"/>
          <w:lang w:eastAsia="zh-CN"/>
        </w:rPr>
        <w:t>3</w:t>
      </w:r>
      <w:r w:rsidR="003D772F" w:rsidRPr="00272832">
        <w:rPr>
          <w:rFonts w:ascii="Book Antiqua" w:eastAsia="Book Antiqua" w:hAnsi="Book Antiqua" w:cs="Book Antiqua"/>
          <w:color w:val="000000"/>
        </w:rPr>
        <w:t xml:space="preserve"> </w:t>
      </w:r>
      <w:r w:rsidR="003D772F" w:rsidRPr="00272832">
        <w:rPr>
          <w:rFonts w:ascii="Book Antiqua" w:eastAsia="Book Antiqua" w:hAnsi="Book Antiqua" w:cs="Book Antiqua"/>
          <w:b/>
          <w:bCs/>
          <w:color w:val="000000"/>
        </w:rPr>
        <w:t>Jiang X</w:t>
      </w:r>
      <w:r w:rsidR="003D772F" w:rsidRPr="00272832">
        <w:rPr>
          <w:rFonts w:ascii="Book Antiqua" w:eastAsia="Book Antiqua" w:hAnsi="Book Antiqua" w:cs="Book Antiqua"/>
          <w:color w:val="000000"/>
        </w:rPr>
        <w:t xml:space="preserve">, Wang J, Deng X, </w:t>
      </w:r>
      <w:proofErr w:type="spellStart"/>
      <w:r w:rsidR="003D772F" w:rsidRPr="00272832">
        <w:rPr>
          <w:rFonts w:ascii="Book Antiqua" w:eastAsia="Book Antiqua" w:hAnsi="Book Antiqua" w:cs="Book Antiqua"/>
          <w:color w:val="000000"/>
        </w:rPr>
        <w:t>Xiong</w:t>
      </w:r>
      <w:proofErr w:type="spellEnd"/>
      <w:r w:rsidR="003D772F" w:rsidRPr="00272832">
        <w:rPr>
          <w:rFonts w:ascii="Book Antiqua" w:eastAsia="Book Antiqua" w:hAnsi="Book Antiqua" w:cs="Book Antiqua"/>
          <w:color w:val="000000"/>
        </w:rPr>
        <w:t xml:space="preserve"> F, </w:t>
      </w:r>
      <w:proofErr w:type="spellStart"/>
      <w:r w:rsidR="003D772F" w:rsidRPr="00272832">
        <w:rPr>
          <w:rFonts w:ascii="Book Antiqua" w:eastAsia="Book Antiqua" w:hAnsi="Book Antiqua" w:cs="Book Antiqua"/>
          <w:color w:val="000000"/>
        </w:rPr>
        <w:t>Ge</w:t>
      </w:r>
      <w:proofErr w:type="spellEnd"/>
      <w:r w:rsidR="003D772F" w:rsidRPr="00272832">
        <w:rPr>
          <w:rFonts w:ascii="Book Antiqua" w:eastAsia="Book Antiqua" w:hAnsi="Book Antiqua" w:cs="Book Antiqua"/>
          <w:color w:val="000000"/>
        </w:rPr>
        <w:t xml:space="preserve"> J, Xiang B, Wu X, Ma J, Zhou M, Li X, Li Y, Li G, </w:t>
      </w:r>
      <w:proofErr w:type="spellStart"/>
      <w:r w:rsidR="003D772F" w:rsidRPr="00272832">
        <w:rPr>
          <w:rFonts w:ascii="Book Antiqua" w:eastAsia="Book Antiqua" w:hAnsi="Book Antiqua" w:cs="Book Antiqua"/>
          <w:color w:val="000000"/>
        </w:rPr>
        <w:t>Xiong</w:t>
      </w:r>
      <w:proofErr w:type="spellEnd"/>
      <w:r w:rsidR="003D772F" w:rsidRPr="00272832">
        <w:rPr>
          <w:rFonts w:ascii="Book Antiqua" w:eastAsia="Book Antiqua" w:hAnsi="Book Antiqua" w:cs="Book Antiqua"/>
          <w:color w:val="000000"/>
        </w:rPr>
        <w:t xml:space="preserve"> W, </w:t>
      </w:r>
      <w:proofErr w:type="spellStart"/>
      <w:r w:rsidR="003D772F" w:rsidRPr="00272832">
        <w:rPr>
          <w:rFonts w:ascii="Book Antiqua" w:eastAsia="Book Antiqua" w:hAnsi="Book Antiqua" w:cs="Book Antiqua"/>
          <w:color w:val="000000"/>
        </w:rPr>
        <w:t>Guo</w:t>
      </w:r>
      <w:proofErr w:type="spellEnd"/>
      <w:r w:rsidR="003D772F" w:rsidRPr="00272832">
        <w:rPr>
          <w:rFonts w:ascii="Book Antiqua" w:eastAsia="Book Antiqua" w:hAnsi="Book Antiqua" w:cs="Book Antiqua"/>
          <w:color w:val="000000"/>
        </w:rPr>
        <w:t xml:space="preserve"> C, </w:t>
      </w:r>
      <w:proofErr w:type="spellStart"/>
      <w:r w:rsidR="003D772F" w:rsidRPr="00272832">
        <w:rPr>
          <w:rFonts w:ascii="Book Antiqua" w:eastAsia="Book Antiqua" w:hAnsi="Book Antiqua" w:cs="Book Antiqua"/>
          <w:color w:val="000000"/>
        </w:rPr>
        <w:t>Zeng</w:t>
      </w:r>
      <w:proofErr w:type="spellEnd"/>
      <w:r w:rsidR="003D772F" w:rsidRPr="00272832">
        <w:rPr>
          <w:rFonts w:ascii="Book Antiqua" w:eastAsia="Book Antiqua" w:hAnsi="Book Antiqua" w:cs="Book Antiqua"/>
          <w:color w:val="000000"/>
        </w:rPr>
        <w:t xml:space="preserve"> Z. Role of the tumor microenvironment in PD-L1/PD-1-mediated tumor immune escape. </w:t>
      </w:r>
      <w:proofErr w:type="spellStart"/>
      <w:r w:rsidR="003D772F" w:rsidRPr="00272832">
        <w:rPr>
          <w:rFonts w:ascii="Book Antiqua" w:eastAsia="Book Antiqua" w:hAnsi="Book Antiqua" w:cs="Book Antiqua"/>
          <w:i/>
          <w:iCs/>
          <w:color w:val="000000"/>
        </w:rPr>
        <w:t>Mol</w:t>
      </w:r>
      <w:proofErr w:type="spellEnd"/>
      <w:r w:rsidR="003D772F" w:rsidRPr="00272832">
        <w:rPr>
          <w:rFonts w:ascii="Book Antiqua" w:eastAsia="Book Antiqua" w:hAnsi="Book Antiqua" w:cs="Book Antiqua"/>
          <w:i/>
          <w:iCs/>
          <w:color w:val="000000"/>
        </w:rPr>
        <w:t xml:space="preserve"> Cancer</w:t>
      </w:r>
      <w:r w:rsidR="003D772F" w:rsidRPr="00272832">
        <w:rPr>
          <w:rFonts w:ascii="Book Antiqua" w:eastAsia="Book Antiqua" w:hAnsi="Book Antiqua" w:cs="Book Antiqua"/>
          <w:color w:val="000000"/>
        </w:rPr>
        <w:t xml:space="preserve"> 2019; </w:t>
      </w:r>
      <w:r w:rsidR="003D772F" w:rsidRPr="00272832">
        <w:rPr>
          <w:rFonts w:ascii="Book Antiqua" w:eastAsia="Book Antiqua" w:hAnsi="Book Antiqua" w:cs="Book Antiqua"/>
          <w:b/>
          <w:bCs/>
          <w:color w:val="000000"/>
        </w:rPr>
        <w:t>18</w:t>
      </w:r>
      <w:r w:rsidR="003D772F" w:rsidRPr="00272832">
        <w:rPr>
          <w:rFonts w:ascii="Book Antiqua" w:eastAsia="Book Antiqua" w:hAnsi="Book Antiqua" w:cs="Book Antiqua"/>
          <w:color w:val="000000"/>
        </w:rPr>
        <w:t>: 10 [PMID: 30646912 DOI: 10.1186/s12943-018-0928-4]</w:t>
      </w:r>
    </w:p>
    <w:p w14:paraId="34129C95" w14:textId="2C4557A5" w:rsidR="00A77B3E" w:rsidRPr="00272832" w:rsidRDefault="00A97B96" w:rsidP="00272832">
      <w:pPr>
        <w:spacing w:line="360" w:lineRule="auto"/>
        <w:jc w:val="both"/>
        <w:rPr>
          <w:rFonts w:ascii="Book Antiqua" w:hAnsi="Book Antiqua"/>
        </w:rPr>
      </w:pPr>
      <w:r w:rsidRPr="00272832">
        <w:rPr>
          <w:rFonts w:ascii="Book Antiqua" w:hAnsi="Book Antiqua" w:cs="Book Antiqua"/>
          <w:color w:val="000000"/>
          <w:lang w:eastAsia="zh-CN"/>
        </w:rPr>
        <w:t>4</w:t>
      </w:r>
      <w:r w:rsidR="003D772F" w:rsidRPr="00272832">
        <w:rPr>
          <w:rFonts w:ascii="Book Antiqua" w:eastAsia="Book Antiqua" w:hAnsi="Book Antiqua" w:cs="Book Antiqua"/>
          <w:color w:val="000000"/>
        </w:rPr>
        <w:t xml:space="preserve"> </w:t>
      </w:r>
      <w:r w:rsidR="003D772F" w:rsidRPr="00272832">
        <w:rPr>
          <w:rFonts w:ascii="Book Antiqua" w:eastAsia="Book Antiqua" w:hAnsi="Book Antiqua" w:cs="Book Antiqua"/>
          <w:b/>
          <w:bCs/>
          <w:color w:val="000000"/>
        </w:rPr>
        <w:t>Black M</w:t>
      </w:r>
      <w:r w:rsidR="003D772F" w:rsidRPr="00272832">
        <w:rPr>
          <w:rFonts w:ascii="Book Antiqua" w:eastAsia="Book Antiqua" w:hAnsi="Book Antiqua" w:cs="Book Antiqua"/>
          <w:color w:val="000000"/>
        </w:rPr>
        <w:t xml:space="preserve">, </w:t>
      </w:r>
      <w:proofErr w:type="spellStart"/>
      <w:r w:rsidR="003D772F" w:rsidRPr="00272832">
        <w:rPr>
          <w:rFonts w:ascii="Book Antiqua" w:eastAsia="Book Antiqua" w:hAnsi="Book Antiqua" w:cs="Book Antiqua"/>
          <w:color w:val="000000"/>
        </w:rPr>
        <w:t>Barsoum</w:t>
      </w:r>
      <w:proofErr w:type="spellEnd"/>
      <w:r w:rsidR="003D772F" w:rsidRPr="00272832">
        <w:rPr>
          <w:rFonts w:ascii="Book Antiqua" w:eastAsia="Book Antiqua" w:hAnsi="Book Antiqua" w:cs="Book Antiqua"/>
          <w:color w:val="000000"/>
        </w:rPr>
        <w:t xml:space="preserve"> IB, </w:t>
      </w:r>
      <w:proofErr w:type="spellStart"/>
      <w:r w:rsidR="003D772F" w:rsidRPr="00272832">
        <w:rPr>
          <w:rFonts w:ascii="Book Antiqua" w:eastAsia="Book Antiqua" w:hAnsi="Book Antiqua" w:cs="Book Antiqua"/>
          <w:color w:val="000000"/>
        </w:rPr>
        <w:t>Truesdell</w:t>
      </w:r>
      <w:proofErr w:type="spellEnd"/>
      <w:r w:rsidR="003D772F" w:rsidRPr="00272832">
        <w:rPr>
          <w:rFonts w:ascii="Book Antiqua" w:eastAsia="Book Antiqua" w:hAnsi="Book Antiqua" w:cs="Book Antiqua"/>
          <w:color w:val="000000"/>
        </w:rPr>
        <w:t xml:space="preserve"> P, </w:t>
      </w:r>
      <w:proofErr w:type="spellStart"/>
      <w:r w:rsidR="003D772F" w:rsidRPr="00272832">
        <w:rPr>
          <w:rFonts w:ascii="Book Antiqua" w:eastAsia="Book Antiqua" w:hAnsi="Book Antiqua" w:cs="Book Antiqua"/>
          <w:color w:val="000000"/>
        </w:rPr>
        <w:t>Cotechini</w:t>
      </w:r>
      <w:proofErr w:type="spellEnd"/>
      <w:r w:rsidR="003D772F" w:rsidRPr="00272832">
        <w:rPr>
          <w:rFonts w:ascii="Book Antiqua" w:eastAsia="Book Antiqua" w:hAnsi="Book Antiqua" w:cs="Book Antiqua"/>
          <w:color w:val="000000"/>
        </w:rPr>
        <w:t xml:space="preserve"> T, Macdonald-</w:t>
      </w:r>
      <w:proofErr w:type="spellStart"/>
      <w:r w:rsidR="003D772F" w:rsidRPr="00272832">
        <w:rPr>
          <w:rFonts w:ascii="Book Antiqua" w:eastAsia="Book Antiqua" w:hAnsi="Book Antiqua" w:cs="Book Antiqua"/>
          <w:color w:val="000000"/>
        </w:rPr>
        <w:t>Goodfellow</w:t>
      </w:r>
      <w:proofErr w:type="spellEnd"/>
      <w:r w:rsidR="003D772F" w:rsidRPr="00272832">
        <w:rPr>
          <w:rFonts w:ascii="Book Antiqua" w:eastAsia="Book Antiqua" w:hAnsi="Book Antiqua" w:cs="Book Antiqua"/>
          <w:color w:val="000000"/>
        </w:rPr>
        <w:t xml:space="preserve"> SK, </w:t>
      </w:r>
      <w:proofErr w:type="spellStart"/>
      <w:r w:rsidR="003D772F" w:rsidRPr="00272832">
        <w:rPr>
          <w:rFonts w:ascii="Book Antiqua" w:eastAsia="Book Antiqua" w:hAnsi="Book Antiqua" w:cs="Book Antiqua"/>
          <w:color w:val="000000"/>
        </w:rPr>
        <w:t>Petroff</w:t>
      </w:r>
      <w:proofErr w:type="spellEnd"/>
      <w:r w:rsidR="003D772F" w:rsidRPr="00272832">
        <w:rPr>
          <w:rFonts w:ascii="Book Antiqua" w:eastAsia="Book Antiqua" w:hAnsi="Book Antiqua" w:cs="Book Antiqua"/>
          <w:color w:val="000000"/>
        </w:rPr>
        <w:t xml:space="preserve"> M, Siemens DR, </w:t>
      </w:r>
      <w:proofErr w:type="spellStart"/>
      <w:r w:rsidR="003D772F" w:rsidRPr="00272832">
        <w:rPr>
          <w:rFonts w:ascii="Book Antiqua" w:eastAsia="Book Antiqua" w:hAnsi="Book Antiqua" w:cs="Book Antiqua"/>
          <w:color w:val="000000"/>
        </w:rPr>
        <w:t>Koti</w:t>
      </w:r>
      <w:proofErr w:type="spellEnd"/>
      <w:r w:rsidR="003D772F" w:rsidRPr="00272832">
        <w:rPr>
          <w:rFonts w:ascii="Book Antiqua" w:eastAsia="Book Antiqua" w:hAnsi="Book Antiqua" w:cs="Book Antiqua"/>
          <w:color w:val="000000"/>
        </w:rPr>
        <w:t xml:space="preserve"> M, Craig AW, Graham CH. Activation of the PD-1/PD-L1 immune checkpoint confers tumor cell </w:t>
      </w:r>
      <w:proofErr w:type="spellStart"/>
      <w:r w:rsidR="003D772F" w:rsidRPr="00272832">
        <w:rPr>
          <w:rFonts w:ascii="Book Antiqua" w:eastAsia="Book Antiqua" w:hAnsi="Book Antiqua" w:cs="Book Antiqua"/>
          <w:color w:val="000000"/>
        </w:rPr>
        <w:t>chemoresistance</w:t>
      </w:r>
      <w:proofErr w:type="spellEnd"/>
      <w:r w:rsidR="003D772F" w:rsidRPr="00272832">
        <w:rPr>
          <w:rFonts w:ascii="Book Antiqua" w:eastAsia="Book Antiqua" w:hAnsi="Book Antiqua" w:cs="Book Antiqua"/>
          <w:color w:val="000000"/>
        </w:rPr>
        <w:t xml:space="preserve"> associated with increased metastasis. </w:t>
      </w:r>
      <w:proofErr w:type="spellStart"/>
      <w:r w:rsidR="003D772F" w:rsidRPr="00272832">
        <w:rPr>
          <w:rFonts w:ascii="Book Antiqua" w:eastAsia="Book Antiqua" w:hAnsi="Book Antiqua" w:cs="Book Antiqua"/>
          <w:i/>
          <w:iCs/>
          <w:color w:val="000000"/>
        </w:rPr>
        <w:t>Oncotarget</w:t>
      </w:r>
      <w:proofErr w:type="spellEnd"/>
      <w:r w:rsidR="003D772F" w:rsidRPr="00272832">
        <w:rPr>
          <w:rFonts w:ascii="Book Antiqua" w:eastAsia="Book Antiqua" w:hAnsi="Book Antiqua" w:cs="Book Antiqua"/>
          <w:color w:val="000000"/>
        </w:rPr>
        <w:t xml:space="preserve"> 2016; </w:t>
      </w:r>
      <w:r w:rsidR="003D772F" w:rsidRPr="00272832">
        <w:rPr>
          <w:rFonts w:ascii="Book Antiqua" w:eastAsia="Book Antiqua" w:hAnsi="Book Antiqua" w:cs="Book Antiqua"/>
          <w:b/>
          <w:bCs/>
          <w:color w:val="000000"/>
        </w:rPr>
        <w:t>7</w:t>
      </w:r>
      <w:r w:rsidR="003D772F" w:rsidRPr="00272832">
        <w:rPr>
          <w:rFonts w:ascii="Book Antiqua" w:eastAsia="Book Antiqua" w:hAnsi="Book Antiqua" w:cs="Book Antiqua"/>
          <w:color w:val="000000"/>
        </w:rPr>
        <w:t>: 10557-10567 [PMID: 26859684 DOI: 10.18632/oncotarget.7235]</w:t>
      </w:r>
    </w:p>
    <w:p w14:paraId="490DD818" w14:textId="67020F54" w:rsidR="00A77B3E" w:rsidRPr="00272832" w:rsidRDefault="00A97B96" w:rsidP="00272832">
      <w:pPr>
        <w:spacing w:line="360" w:lineRule="auto"/>
        <w:jc w:val="both"/>
        <w:rPr>
          <w:rFonts w:ascii="Book Antiqua" w:hAnsi="Book Antiqua"/>
        </w:rPr>
      </w:pPr>
      <w:r w:rsidRPr="00272832">
        <w:rPr>
          <w:rFonts w:ascii="Book Antiqua" w:hAnsi="Book Antiqua" w:cs="Book Antiqua"/>
          <w:color w:val="000000"/>
          <w:lang w:eastAsia="zh-CN"/>
        </w:rPr>
        <w:t>5</w:t>
      </w:r>
      <w:r w:rsidR="003D772F" w:rsidRPr="00272832">
        <w:rPr>
          <w:rFonts w:ascii="Book Antiqua" w:eastAsia="Book Antiqua" w:hAnsi="Book Antiqua" w:cs="Book Antiqua"/>
          <w:color w:val="000000"/>
        </w:rPr>
        <w:t xml:space="preserve"> </w:t>
      </w:r>
      <w:proofErr w:type="spellStart"/>
      <w:r w:rsidR="003D772F" w:rsidRPr="00272832">
        <w:rPr>
          <w:rFonts w:ascii="Book Antiqua" w:eastAsia="Book Antiqua" w:hAnsi="Book Antiqua" w:cs="Book Antiqua"/>
          <w:b/>
          <w:bCs/>
          <w:color w:val="000000"/>
        </w:rPr>
        <w:t>Macek</w:t>
      </w:r>
      <w:proofErr w:type="spellEnd"/>
      <w:r w:rsidR="003D772F" w:rsidRPr="00272832">
        <w:rPr>
          <w:rFonts w:ascii="Book Antiqua" w:eastAsia="Book Antiqua" w:hAnsi="Book Antiqua" w:cs="Book Antiqua"/>
          <w:b/>
          <w:bCs/>
          <w:color w:val="000000"/>
        </w:rPr>
        <w:t xml:space="preserve"> </w:t>
      </w:r>
      <w:proofErr w:type="spellStart"/>
      <w:r w:rsidR="003D772F" w:rsidRPr="00272832">
        <w:rPr>
          <w:rFonts w:ascii="Book Antiqua" w:eastAsia="Book Antiqua" w:hAnsi="Book Antiqua" w:cs="Book Antiqua"/>
          <w:b/>
          <w:bCs/>
          <w:color w:val="000000"/>
        </w:rPr>
        <w:t>Jilkova</w:t>
      </w:r>
      <w:proofErr w:type="spellEnd"/>
      <w:r w:rsidR="003D772F" w:rsidRPr="00272832">
        <w:rPr>
          <w:rFonts w:ascii="Book Antiqua" w:eastAsia="Book Antiqua" w:hAnsi="Book Antiqua" w:cs="Book Antiqua"/>
          <w:b/>
          <w:bCs/>
          <w:color w:val="000000"/>
        </w:rPr>
        <w:t xml:space="preserve"> Z</w:t>
      </w:r>
      <w:r w:rsidR="003D772F" w:rsidRPr="00272832">
        <w:rPr>
          <w:rFonts w:ascii="Book Antiqua" w:eastAsia="Book Antiqua" w:hAnsi="Book Antiqua" w:cs="Book Antiqua"/>
          <w:color w:val="000000"/>
        </w:rPr>
        <w:t xml:space="preserve">, </w:t>
      </w:r>
      <w:proofErr w:type="spellStart"/>
      <w:r w:rsidR="003D772F" w:rsidRPr="00272832">
        <w:rPr>
          <w:rFonts w:ascii="Book Antiqua" w:eastAsia="Book Antiqua" w:hAnsi="Book Antiqua" w:cs="Book Antiqua"/>
          <w:color w:val="000000"/>
        </w:rPr>
        <w:t>Aspord</w:t>
      </w:r>
      <w:proofErr w:type="spellEnd"/>
      <w:r w:rsidR="003D772F" w:rsidRPr="00272832">
        <w:rPr>
          <w:rFonts w:ascii="Book Antiqua" w:eastAsia="Book Antiqua" w:hAnsi="Book Antiqua" w:cs="Book Antiqua"/>
          <w:color w:val="000000"/>
        </w:rPr>
        <w:t xml:space="preserve"> C, </w:t>
      </w:r>
      <w:proofErr w:type="spellStart"/>
      <w:r w:rsidR="003D772F" w:rsidRPr="00272832">
        <w:rPr>
          <w:rFonts w:ascii="Book Antiqua" w:eastAsia="Book Antiqua" w:hAnsi="Book Antiqua" w:cs="Book Antiqua"/>
          <w:color w:val="000000"/>
        </w:rPr>
        <w:t>Decaens</w:t>
      </w:r>
      <w:proofErr w:type="spellEnd"/>
      <w:r w:rsidR="003D772F" w:rsidRPr="00272832">
        <w:rPr>
          <w:rFonts w:ascii="Book Antiqua" w:eastAsia="Book Antiqua" w:hAnsi="Book Antiqua" w:cs="Book Antiqua"/>
          <w:color w:val="000000"/>
        </w:rPr>
        <w:t xml:space="preserve"> T. Predictive Factors for Response to PD-1/PD-L1 Checkpoint Inhibition in the Field of Hepatocellular Carcinoma: Current Status and Challenges. </w:t>
      </w:r>
      <w:r w:rsidR="003D772F" w:rsidRPr="00272832">
        <w:rPr>
          <w:rFonts w:ascii="Book Antiqua" w:eastAsia="Book Antiqua" w:hAnsi="Book Antiqua" w:cs="Book Antiqua"/>
          <w:i/>
          <w:iCs/>
          <w:color w:val="000000"/>
        </w:rPr>
        <w:t>Cancers (Basel)</w:t>
      </w:r>
      <w:r w:rsidR="003D772F" w:rsidRPr="00272832">
        <w:rPr>
          <w:rFonts w:ascii="Book Antiqua" w:eastAsia="Book Antiqua" w:hAnsi="Book Antiqua" w:cs="Book Antiqua"/>
          <w:color w:val="000000"/>
        </w:rPr>
        <w:t xml:space="preserve"> 2019; </w:t>
      </w:r>
      <w:r w:rsidR="003D772F" w:rsidRPr="00272832">
        <w:rPr>
          <w:rFonts w:ascii="Book Antiqua" w:eastAsia="Book Antiqua" w:hAnsi="Book Antiqua" w:cs="Book Antiqua"/>
          <w:b/>
          <w:bCs/>
          <w:color w:val="000000"/>
        </w:rPr>
        <w:t>11</w:t>
      </w:r>
      <w:r w:rsidR="003D772F" w:rsidRPr="00272832">
        <w:rPr>
          <w:rFonts w:ascii="Book Antiqua" w:eastAsia="Book Antiqua" w:hAnsi="Book Antiqua" w:cs="Book Antiqua"/>
          <w:color w:val="000000"/>
        </w:rPr>
        <w:t xml:space="preserve"> [PMID: 31615069 DOI: 10.3390/cancers11101554]</w:t>
      </w:r>
    </w:p>
    <w:p w14:paraId="3327F400" w14:textId="4A364F79" w:rsidR="00A77B3E" w:rsidRPr="00272832" w:rsidRDefault="00A97B96" w:rsidP="00272832">
      <w:pPr>
        <w:spacing w:line="360" w:lineRule="auto"/>
        <w:jc w:val="both"/>
        <w:rPr>
          <w:rFonts w:ascii="Book Antiqua" w:hAnsi="Book Antiqua"/>
        </w:rPr>
      </w:pPr>
      <w:r w:rsidRPr="00272832">
        <w:rPr>
          <w:rFonts w:ascii="Book Antiqua" w:hAnsi="Book Antiqua" w:cs="Book Antiqua"/>
          <w:color w:val="000000"/>
          <w:lang w:eastAsia="zh-CN"/>
        </w:rPr>
        <w:t>6</w:t>
      </w:r>
      <w:r w:rsidR="003D772F" w:rsidRPr="00272832">
        <w:rPr>
          <w:rFonts w:ascii="Book Antiqua" w:eastAsia="Book Antiqua" w:hAnsi="Book Antiqua" w:cs="Book Antiqua"/>
          <w:color w:val="000000"/>
        </w:rPr>
        <w:t xml:space="preserve"> </w:t>
      </w:r>
      <w:proofErr w:type="spellStart"/>
      <w:r w:rsidR="003D772F" w:rsidRPr="00272832">
        <w:rPr>
          <w:rFonts w:ascii="Book Antiqua" w:eastAsia="Book Antiqua" w:hAnsi="Book Antiqua" w:cs="Book Antiqua"/>
          <w:b/>
          <w:bCs/>
          <w:color w:val="000000"/>
        </w:rPr>
        <w:t>Xu</w:t>
      </w:r>
      <w:proofErr w:type="spellEnd"/>
      <w:r w:rsidR="003D772F" w:rsidRPr="00272832">
        <w:rPr>
          <w:rFonts w:ascii="Book Antiqua" w:eastAsia="Book Antiqua" w:hAnsi="Book Antiqua" w:cs="Book Antiqua"/>
          <w:b/>
          <w:bCs/>
          <w:color w:val="000000"/>
        </w:rPr>
        <w:t xml:space="preserve"> F</w:t>
      </w:r>
      <w:r w:rsidR="003D772F" w:rsidRPr="00272832">
        <w:rPr>
          <w:rFonts w:ascii="Book Antiqua" w:eastAsia="Book Antiqua" w:hAnsi="Book Antiqua" w:cs="Book Antiqua"/>
          <w:color w:val="000000"/>
        </w:rPr>
        <w:t xml:space="preserve">, Jin T, Zhu Y, Dai C. Immune checkpoint therapy in liver cancer. </w:t>
      </w:r>
      <w:r w:rsidR="003D772F" w:rsidRPr="00272832">
        <w:rPr>
          <w:rFonts w:ascii="Book Antiqua" w:eastAsia="Book Antiqua" w:hAnsi="Book Antiqua" w:cs="Book Antiqua"/>
          <w:i/>
          <w:iCs/>
          <w:color w:val="000000"/>
        </w:rPr>
        <w:t xml:space="preserve">J </w:t>
      </w:r>
      <w:proofErr w:type="spellStart"/>
      <w:r w:rsidR="003D772F" w:rsidRPr="00272832">
        <w:rPr>
          <w:rFonts w:ascii="Book Antiqua" w:eastAsia="Book Antiqua" w:hAnsi="Book Antiqua" w:cs="Book Antiqua"/>
          <w:i/>
          <w:iCs/>
          <w:color w:val="000000"/>
        </w:rPr>
        <w:t>Exp</w:t>
      </w:r>
      <w:proofErr w:type="spellEnd"/>
      <w:r w:rsidR="003D772F" w:rsidRPr="00272832">
        <w:rPr>
          <w:rFonts w:ascii="Book Antiqua" w:eastAsia="Book Antiqua" w:hAnsi="Book Antiqua" w:cs="Book Antiqua"/>
          <w:i/>
          <w:iCs/>
          <w:color w:val="000000"/>
        </w:rPr>
        <w:t xml:space="preserve"> </w:t>
      </w:r>
      <w:proofErr w:type="spellStart"/>
      <w:r w:rsidR="003D772F" w:rsidRPr="00272832">
        <w:rPr>
          <w:rFonts w:ascii="Book Antiqua" w:eastAsia="Book Antiqua" w:hAnsi="Book Antiqua" w:cs="Book Antiqua"/>
          <w:i/>
          <w:iCs/>
          <w:color w:val="000000"/>
        </w:rPr>
        <w:t>Clin</w:t>
      </w:r>
      <w:proofErr w:type="spellEnd"/>
      <w:r w:rsidR="003D772F" w:rsidRPr="00272832">
        <w:rPr>
          <w:rFonts w:ascii="Book Antiqua" w:eastAsia="Book Antiqua" w:hAnsi="Book Antiqua" w:cs="Book Antiqua"/>
          <w:i/>
          <w:iCs/>
          <w:color w:val="000000"/>
        </w:rPr>
        <w:t xml:space="preserve"> Cancer Res</w:t>
      </w:r>
      <w:r w:rsidR="003D772F" w:rsidRPr="00272832">
        <w:rPr>
          <w:rFonts w:ascii="Book Antiqua" w:eastAsia="Book Antiqua" w:hAnsi="Book Antiqua" w:cs="Book Antiqua"/>
          <w:color w:val="000000"/>
        </w:rPr>
        <w:t xml:space="preserve"> 2018; </w:t>
      </w:r>
      <w:r w:rsidR="003D772F" w:rsidRPr="00272832">
        <w:rPr>
          <w:rFonts w:ascii="Book Antiqua" w:eastAsia="Book Antiqua" w:hAnsi="Book Antiqua" w:cs="Book Antiqua"/>
          <w:b/>
          <w:bCs/>
          <w:color w:val="000000"/>
        </w:rPr>
        <w:t>37</w:t>
      </w:r>
      <w:r w:rsidR="003D772F" w:rsidRPr="00272832">
        <w:rPr>
          <w:rFonts w:ascii="Book Antiqua" w:eastAsia="Book Antiqua" w:hAnsi="Book Antiqua" w:cs="Book Antiqua"/>
          <w:color w:val="000000"/>
        </w:rPr>
        <w:t>: 110 [PMID: 29843754 DOI: 10.1186/s13046-018-0777-4]</w:t>
      </w:r>
    </w:p>
    <w:p w14:paraId="1EC87154" w14:textId="5FB93658" w:rsidR="00A77B3E" w:rsidRPr="00272832" w:rsidRDefault="00A97B96" w:rsidP="00272832">
      <w:pPr>
        <w:spacing w:line="360" w:lineRule="auto"/>
        <w:jc w:val="both"/>
        <w:rPr>
          <w:rFonts w:ascii="Book Antiqua" w:hAnsi="Book Antiqua"/>
        </w:rPr>
      </w:pPr>
      <w:proofErr w:type="gramStart"/>
      <w:r w:rsidRPr="00272832">
        <w:rPr>
          <w:rFonts w:ascii="Book Antiqua" w:hAnsi="Book Antiqua" w:cs="Book Antiqua"/>
          <w:color w:val="000000"/>
          <w:lang w:eastAsia="zh-CN"/>
        </w:rPr>
        <w:lastRenderedPageBreak/>
        <w:t>7</w:t>
      </w:r>
      <w:r w:rsidR="003D772F" w:rsidRPr="00272832">
        <w:rPr>
          <w:rFonts w:ascii="Book Antiqua" w:eastAsia="Book Antiqua" w:hAnsi="Book Antiqua" w:cs="Book Antiqua"/>
          <w:color w:val="000000"/>
        </w:rPr>
        <w:t xml:space="preserve"> </w:t>
      </w:r>
      <w:r w:rsidR="003D772F" w:rsidRPr="00272832">
        <w:rPr>
          <w:rFonts w:ascii="Book Antiqua" w:eastAsia="Book Antiqua" w:hAnsi="Book Antiqua" w:cs="Book Antiqua"/>
          <w:b/>
          <w:bCs/>
          <w:color w:val="000000"/>
        </w:rPr>
        <w:t>Jing X</w:t>
      </w:r>
      <w:r w:rsidR="003D772F" w:rsidRPr="00272832">
        <w:rPr>
          <w:rFonts w:ascii="Book Antiqua" w:eastAsia="Book Antiqua" w:hAnsi="Book Antiqua" w:cs="Book Antiqua"/>
          <w:color w:val="000000"/>
        </w:rPr>
        <w:t xml:space="preserve">, Yang F, Shao C, Wei K, </w:t>
      </w:r>
      <w:proofErr w:type="spellStart"/>
      <w:r w:rsidR="003D772F" w:rsidRPr="00272832">
        <w:rPr>
          <w:rFonts w:ascii="Book Antiqua" w:eastAsia="Book Antiqua" w:hAnsi="Book Antiqua" w:cs="Book Antiqua"/>
          <w:color w:val="000000"/>
        </w:rPr>
        <w:t>Xie</w:t>
      </w:r>
      <w:proofErr w:type="spellEnd"/>
      <w:r w:rsidR="003D772F" w:rsidRPr="00272832">
        <w:rPr>
          <w:rFonts w:ascii="Book Antiqua" w:eastAsia="Book Antiqua" w:hAnsi="Book Antiqua" w:cs="Book Antiqua"/>
          <w:color w:val="000000"/>
        </w:rPr>
        <w:t xml:space="preserve"> M, </w:t>
      </w:r>
      <w:proofErr w:type="spellStart"/>
      <w:r w:rsidR="003D772F" w:rsidRPr="00272832">
        <w:rPr>
          <w:rFonts w:ascii="Book Antiqua" w:eastAsia="Book Antiqua" w:hAnsi="Book Antiqua" w:cs="Book Antiqua"/>
          <w:color w:val="000000"/>
        </w:rPr>
        <w:t>Shen</w:t>
      </w:r>
      <w:proofErr w:type="spellEnd"/>
      <w:r w:rsidR="003D772F" w:rsidRPr="00272832">
        <w:rPr>
          <w:rFonts w:ascii="Book Antiqua" w:eastAsia="Book Antiqua" w:hAnsi="Book Antiqua" w:cs="Book Antiqua"/>
          <w:color w:val="000000"/>
        </w:rPr>
        <w:t xml:space="preserve"> H, </w:t>
      </w:r>
      <w:proofErr w:type="spellStart"/>
      <w:r w:rsidR="003D772F" w:rsidRPr="00272832">
        <w:rPr>
          <w:rFonts w:ascii="Book Antiqua" w:eastAsia="Book Antiqua" w:hAnsi="Book Antiqua" w:cs="Book Antiqua"/>
          <w:color w:val="000000"/>
        </w:rPr>
        <w:t>Shu</w:t>
      </w:r>
      <w:proofErr w:type="spellEnd"/>
      <w:r w:rsidR="003D772F" w:rsidRPr="00272832">
        <w:rPr>
          <w:rFonts w:ascii="Book Antiqua" w:eastAsia="Book Antiqua" w:hAnsi="Book Antiqua" w:cs="Book Antiqua"/>
          <w:color w:val="000000"/>
        </w:rPr>
        <w:t xml:space="preserve"> Y. Role of hypoxia in cancer therapy by regulating the tumor microenvironment.</w:t>
      </w:r>
      <w:proofErr w:type="gramEnd"/>
      <w:r w:rsidR="003D772F" w:rsidRPr="00272832">
        <w:rPr>
          <w:rFonts w:ascii="Book Antiqua" w:eastAsia="Book Antiqua" w:hAnsi="Book Antiqua" w:cs="Book Antiqua"/>
          <w:color w:val="000000"/>
        </w:rPr>
        <w:t xml:space="preserve"> </w:t>
      </w:r>
      <w:proofErr w:type="spellStart"/>
      <w:r w:rsidR="003D772F" w:rsidRPr="00272832">
        <w:rPr>
          <w:rFonts w:ascii="Book Antiqua" w:eastAsia="Book Antiqua" w:hAnsi="Book Antiqua" w:cs="Book Antiqua"/>
          <w:i/>
          <w:iCs/>
          <w:color w:val="000000"/>
        </w:rPr>
        <w:t>Mol</w:t>
      </w:r>
      <w:proofErr w:type="spellEnd"/>
      <w:r w:rsidR="003D772F" w:rsidRPr="00272832">
        <w:rPr>
          <w:rFonts w:ascii="Book Antiqua" w:eastAsia="Book Antiqua" w:hAnsi="Book Antiqua" w:cs="Book Antiqua"/>
          <w:i/>
          <w:iCs/>
          <w:color w:val="000000"/>
        </w:rPr>
        <w:t xml:space="preserve"> Cancer</w:t>
      </w:r>
      <w:r w:rsidR="003D772F" w:rsidRPr="00272832">
        <w:rPr>
          <w:rFonts w:ascii="Book Antiqua" w:eastAsia="Book Antiqua" w:hAnsi="Book Antiqua" w:cs="Book Antiqua"/>
          <w:color w:val="000000"/>
        </w:rPr>
        <w:t xml:space="preserve"> 2019; </w:t>
      </w:r>
      <w:r w:rsidR="003D772F" w:rsidRPr="00272832">
        <w:rPr>
          <w:rFonts w:ascii="Book Antiqua" w:eastAsia="Book Antiqua" w:hAnsi="Book Antiqua" w:cs="Book Antiqua"/>
          <w:b/>
          <w:bCs/>
          <w:color w:val="000000"/>
        </w:rPr>
        <w:t>18</w:t>
      </w:r>
      <w:r w:rsidR="003D772F" w:rsidRPr="00272832">
        <w:rPr>
          <w:rFonts w:ascii="Book Antiqua" w:eastAsia="Book Antiqua" w:hAnsi="Book Antiqua" w:cs="Book Antiqua"/>
          <w:color w:val="000000"/>
        </w:rPr>
        <w:t>: 157 [PMID: 31711497 DOI: 10.1186/s12943-019-1089-9]</w:t>
      </w:r>
    </w:p>
    <w:p w14:paraId="0AB06861" w14:textId="0370DD26" w:rsidR="00A77B3E" w:rsidRPr="00272832" w:rsidRDefault="00A97B96" w:rsidP="00272832">
      <w:pPr>
        <w:spacing w:line="360" w:lineRule="auto"/>
        <w:jc w:val="both"/>
        <w:rPr>
          <w:rFonts w:ascii="Book Antiqua" w:hAnsi="Book Antiqua"/>
        </w:rPr>
      </w:pPr>
      <w:proofErr w:type="gramStart"/>
      <w:r w:rsidRPr="00272832">
        <w:rPr>
          <w:rFonts w:ascii="Book Antiqua" w:hAnsi="Book Antiqua" w:cs="Book Antiqua"/>
          <w:color w:val="000000"/>
          <w:lang w:eastAsia="zh-CN"/>
        </w:rPr>
        <w:t>8</w:t>
      </w:r>
      <w:r w:rsidR="003D772F" w:rsidRPr="00272832">
        <w:rPr>
          <w:rFonts w:ascii="Book Antiqua" w:eastAsia="Book Antiqua" w:hAnsi="Book Antiqua" w:cs="Book Antiqua"/>
          <w:color w:val="000000"/>
        </w:rPr>
        <w:t xml:space="preserve"> </w:t>
      </w:r>
      <w:proofErr w:type="spellStart"/>
      <w:r w:rsidR="003D772F" w:rsidRPr="00272832">
        <w:rPr>
          <w:rFonts w:ascii="Book Antiqua" w:eastAsia="Book Antiqua" w:hAnsi="Book Antiqua" w:cs="Book Antiqua"/>
          <w:b/>
          <w:bCs/>
          <w:color w:val="000000"/>
        </w:rPr>
        <w:t>Balamurugan</w:t>
      </w:r>
      <w:proofErr w:type="spellEnd"/>
      <w:r w:rsidR="003D772F" w:rsidRPr="00272832">
        <w:rPr>
          <w:rFonts w:ascii="Book Antiqua" w:eastAsia="Book Antiqua" w:hAnsi="Book Antiqua" w:cs="Book Antiqua"/>
          <w:b/>
          <w:bCs/>
          <w:color w:val="000000"/>
        </w:rPr>
        <w:t xml:space="preserve"> K</w:t>
      </w:r>
      <w:r w:rsidR="003D772F" w:rsidRPr="00272832">
        <w:rPr>
          <w:rFonts w:ascii="Book Antiqua" w:eastAsia="Book Antiqua" w:hAnsi="Book Antiqua" w:cs="Book Antiqua"/>
          <w:color w:val="000000"/>
        </w:rPr>
        <w:t>. HIF-1 at the crossroads of hypoxia, inflammation, and cancer.</w:t>
      </w:r>
      <w:proofErr w:type="gramEnd"/>
      <w:r w:rsidR="003D772F" w:rsidRPr="00272832">
        <w:rPr>
          <w:rFonts w:ascii="Book Antiqua" w:eastAsia="Book Antiqua" w:hAnsi="Book Antiqua" w:cs="Book Antiqua"/>
          <w:color w:val="000000"/>
        </w:rPr>
        <w:t xml:space="preserve"> </w:t>
      </w:r>
      <w:proofErr w:type="spellStart"/>
      <w:r w:rsidR="003D772F" w:rsidRPr="00272832">
        <w:rPr>
          <w:rFonts w:ascii="Book Antiqua" w:eastAsia="Book Antiqua" w:hAnsi="Book Antiqua" w:cs="Book Antiqua"/>
          <w:i/>
          <w:iCs/>
          <w:color w:val="000000"/>
        </w:rPr>
        <w:t>Int</w:t>
      </w:r>
      <w:proofErr w:type="spellEnd"/>
      <w:r w:rsidR="003D772F" w:rsidRPr="00272832">
        <w:rPr>
          <w:rFonts w:ascii="Book Antiqua" w:eastAsia="Book Antiqua" w:hAnsi="Book Antiqua" w:cs="Book Antiqua"/>
          <w:i/>
          <w:iCs/>
          <w:color w:val="000000"/>
        </w:rPr>
        <w:t xml:space="preserve"> J Cancer</w:t>
      </w:r>
      <w:r w:rsidR="003D772F" w:rsidRPr="00272832">
        <w:rPr>
          <w:rFonts w:ascii="Book Antiqua" w:eastAsia="Book Antiqua" w:hAnsi="Book Antiqua" w:cs="Book Antiqua"/>
          <w:color w:val="000000"/>
        </w:rPr>
        <w:t xml:space="preserve"> 2016; </w:t>
      </w:r>
      <w:r w:rsidR="003D772F" w:rsidRPr="00272832">
        <w:rPr>
          <w:rFonts w:ascii="Book Antiqua" w:eastAsia="Book Antiqua" w:hAnsi="Book Antiqua" w:cs="Book Antiqua"/>
          <w:b/>
          <w:bCs/>
          <w:color w:val="000000"/>
        </w:rPr>
        <w:t>138</w:t>
      </w:r>
      <w:r w:rsidR="003D772F" w:rsidRPr="00272832">
        <w:rPr>
          <w:rFonts w:ascii="Book Antiqua" w:eastAsia="Book Antiqua" w:hAnsi="Book Antiqua" w:cs="Book Antiqua"/>
          <w:color w:val="000000"/>
        </w:rPr>
        <w:t>: 1058-1066 [PMID: 25784597 DOI: 10.1002/ijc.29519]</w:t>
      </w:r>
    </w:p>
    <w:p w14:paraId="2CA101F1" w14:textId="128E343B" w:rsidR="00A77B3E" w:rsidRPr="00272832" w:rsidRDefault="00A97B96" w:rsidP="00272832">
      <w:pPr>
        <w:spacing w:line="360" w:lineRule="auto"/>
        <w:jc w:val="both"/>
        <w:rPr>
          <w:rFonts w:ascii="Book Antiqua" w:hAnsi="Book Antiqua"/>
        </w:rPr>
      </w:pPr>
      <w:proofErr w:type="gramStart"/>
      <w:r w:rsidRPr="00272832">
        <w:rPr>
          <w:rFonts w:ascii="Book Antiqua" w:hAnsi="Book Antiqua" w:cs="Book Antiqua"/>
          <w:color w:val="000000"/>
          <w:lang w:eastAsia="zh-CN"/>
        </w:rPr>
        <w:t>9</w:t>
      </w:r>
      <w:r w:rsidR="003D772F" w:rsidRPr="00272832">
        <w:rPr>
          <w:rFonts w:ascii="Book Antiqua" w:eastAsia="Book Antiqua" w:hAnsi="Book Antiqua" w:cs="Book Antiqua"/>
          <w:color w:val="000000"/>
        </w:rPr>
        <w:t xml:space="preserve"> </w:t>
      </w:r>
      <w:proofErr w:type="spellStart"/>
      <w:r w:rsidR="003D772F" w:rsidRPr="00272832">
        <w:rPr>
          <w:rFonts w:ascii="Book Antiqua" w:eastAsia="Book Antiqua" w:hAnsi="Book Antiqua" w:cs="Book Antiqua"/>
          <w:b/>
          <w:bCs/>
          <w:color w:val="000000"/>
        </w:rPr>
        <w:t>Vaupel</w:t>
      </w:r>
      <w:proofErr w:type="spellEnd"/>
      <w:r w:rsidR="003D772F" w:rsidRPr="00272832">
        <w:rPr>
          <w:rFonts w:ascii="Book Antiqua" w:eastAsia="Book Antiqua" w:hAnsi="Book Antiqua" w:cs="Book Antiqua"/>
          <w:b/>
          <w:bCs/>
          <w:color w:val="000000"/>
        </w:rPr>
        <w:t xml:space="preserve"> P</w:t>
      </w:r>
      <w:r w:rsidR="003D772F" w:rsidRPr="00272832">
        <w:rPr>
          <w:rFonts w:ascii="Book Antiqua" w:eastAsia="Book Antiqua" w:hAnsi="Book Antiqua" w:cs="Book Antiqua"/>
          <w:color w:val="000000"/>
        </w:rPr>
        <w:t xml:space="preserve">, </w:t>
      </w:r>
      <w:proofErr w:type="spellStart"/>
      <w:r w:rsidR="003D772F" w:rsidRPr="00272832">
        <w:rPr>
          <w:rFonts w:ascii="Book Antiqua" w:eastAsia="Book Antiqua" w:hAnsi="Book Antiqua" w:cs="Book Antiqua"/>
          <w:color w:val="000000"/>
        </w:rPr>
        <w:t>Multhoff</w:t>
      </w:r>
      <w:proofErr w:type="spellEnd"/>
      <w:r w:rsidR="003D772F" w:rsidRPr="00272832">
        <w:rPr>
          <w:rFonts w:ascii="Book Antiqua" w:eastAsia="Book Antiqua" w:hAnsi="Book Antiqua" w:cs="Book Antiqua"/>
          <w:color w:val="000000"/>
        </w:rPr>
        <w:t xml:space="preserve"> G. Fatal Alliance of Hypoxia-/HIF-1α-Driven </w:t>
      </w:r>
      <w:proofErr w:type="spellStart"/>
      <w:r w:rsidR="003D772F" w:rsidRPr="00272832">
        <w:rPr>
          <w:rFonts w:ascii="Book Antiqua" w:eastAsia="Book Antiqua" w:hAnsi="Book Antiqua" w:cs="Book Antiqua"/>
          <w:color w:val="000000"/>
        </w:rPr>
        <w:t>Microenvironmental</w:t>
      </w:r>
      <w:proofErr w:type="spellEnd"/>
      <w:r w:rsidR="003D772F" w:rsidRPr="00272832">
        <w:rPr>
          <w:rFonts w:ascii="Book Antiqua" w:eastAsia="Book Antiqua" w:hAnsi="Book Antiqua" w:cs="Book Antiqua"/>
          <w:color w:val="000000"/>
        </w:rPr>
        <w:t xml:space="preserve"> Traits Promoting Cancer Progression.</w:t>
      </w:r>
      <w:proofErr w:type="gramEnd"/>
      <w:r w:rsidR="003D772F" w:rsidRPr="00272832">
        <w:rPr>
          <w:rFonts w:ascii="Book Antiqua" w:eastAsia="Book Antiqua" w:hAnsi="Book Antiqua" w:cs="Book Antiqua"/>
          <w:color w:val="000000"/>
        </w:rPr>
        <w:t xml:space="preserve"> </w:t>
      </w:r>
      <w:proofErr w:type="spellStart"/>
      <w:r w:rsidR="003D772F" w:rsidRPr="00272832">
        <w:rPr>
          <w:rFonts w:ascii="Book Antiqua" w:eastAsia="Book Antiqua" w:hAnsi="Book Antiqua" w:cs="Book Antiqua"/>
          <w:i/>
          <w:iCs/>
          <w:color w:val="000000"/>
        </w:rPr>
        <w:t>Adv</w:t>
      </w:r>
      <w:proofErr w:type="spellEnd"/>
      <w:r w:rsidR="003D772F" w:rsidRPr="00272832">
        <w:rPr>
          <w:rFonts w:ascii="Book Antiqua" w:eastAsia="Book Antiqua" w:hAnsi="Book Antiqua" w:cs="Book Antiqua"/>
          <w:i/>
          <w:iCs/>
          <w:color w:val="000000"/>
        </w:rPr>
        <w:t xml:space="preserve"> </w:t>
      </w:r>
      <w:proofErr w:type="spellStart"/>
      <w:r w:rsidR="003D772F" w:rsidRPr="00272832">
        <w:rPr>
          <w:rFonts w:ascii="Book Antiqua" w:eastAsia="Book Antiqua" w:hAnsi="Book Antiqua" w:cs="Book Antiqua"/>
          <w:i/>
          <w:iCs/>
          <w:color w:val="000000"/>
        </w:rPr>
        <w:t>Exp</w:t>
      </w:r>
      <w:proofErr w:type="spellEnd"/>
      <w:r w:rsidR="003D772F" w:rsidRPr="00272832">
        <w:rPr>
          <w:rFonts w:ascii="Book Antiqua" w:eastAsia="Book Antiqua" w:hAnsi="Book Antiqua" w:cs="Book Antiqua"/>
          <w:i/>
          <w:iCs/>
          <w:color w:val="000000"/>
        </w:rPr>
        <w:t xml:space="preserve"> Med </w:t>
      </w:r>
      <w:proofErr w:type="spellStart"/>
      <w:r w:rsidR="003D772F" w:rsidRPr="00272832">
        <w:rPr>
          <w:rFonts w:ascii="Book Antiqua" w:eastAsia="Book Antiqua" w:hAnsi="Book Antiqua" w:cs="Book Antiqua"/>
          <w:i/>
          <w:iCs/>
          <w:color w:val="000000"/>
        </w:rPr>
        <w:t>Biol</w:t>
      </w:r>
      <w:proofErr w:type="spellEnd"/>
      <w:r w:rsidR="003D772F" w:rsidRPr="00272832">
        <w:rPr>
          <w:rFonts w:ascii="Book Antiqua" w:eastAsia="Book Antiqua" w:hAnsi="Book Antiqua" w:cs="Book Antiqua"/>
          <w:color w:val="000000"/>
        </w:rPr>
        <w:t xml:space="preserve"> 2020; </w:t>
      </w:r>
      <w:r w:rsidR="003D772F" w:rsidRPr="00272832">
        <w:rPr>
          <w:rFonts w:ascii="Book Antiqua" w:eastAsia="Book Antiqua" w:hAnsi="Book Antiqua" w:cs="Book Antiqua"/>
          <w:b/>
          <w:bCs/>
          <w:color w:val="000000"/>
        </w:rPr>
        <w:t>1232</w:t>
      </w:r>
      <w:r w:rsidR="003D772F" w:rsidRPr="00272832">
        <w:rPr>
          <w:rFonts w:ascii="Book Antiqua" w:eastAsia="Book Antiqua" w:hAnsi="Book Antiqua" w:cs="Book Antiqua"/>
          <w:color w:val="000000"/>
        </w:rPr>
        <w:t>: 169-176 [PMID: 31893407 DOI: 10.1007/978-3-030-34461-0_21]</w:t>
      </w:r>
    </w:p>
    <w:p w14:paraId="37D456F0" w14:textId="01C58D13"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color w:val="000000"/>
        </w:rPr>
        <w:t>1</w:t>
      </w:r>
      <w:r w:rsidR="00A97B96" w:rsidRPr="00272832">
        <w:rPr>
          <w:rFonts w:ascii="Book Antiqua" w:hAnsi="Book Antiqua" w:cs="Book Antiqua"/>
          <w:color w:val="000000"/>
          <w:lang w:eastAsia="zh-CN"/>
        </w:rPr>
        <w:t>0</w:t>
      </w:r>
      <w:r w:rsidRPr="00272832">
        <w:rPr>
          <w:rFonts w:ascii="Book Antiqua" w:eastAsia="Book Antiqua" w:hAnsi="Book Antiqua" w:cs="Book Antiqua"/>
          <w:color w:val="000000"/>
        </w:rPr>
        <w:t xml:space="preserve"> </w:t>
      </w:r>
      <w:r w:rsidRPr="00272832">
        <w:rPr>
          <w:rFonts w:ascii="Book Antiqua" w:eastAsia="Book Antiqua" w:hAnsi="Book Antiqua" w:cs="Book Antiqua"/>
          <w:b/>
          <w:bCs/>
          <w:color w:val="000000"/>
        </w:rPr>
        <w:t>Li JQ</w:t>
      </w:r>
      <w:r w:rsidRPr="00272832">
        <w:rPr>
          <w:rFonts w:ascii="Book Antiqua" w:eastAsia="Book Antiqua" w:hAnsi="Book Antiqua" w:cs="Book Antiqua"/>
          <w:color w:val="000000"/>
        </w:rPr>
        <w:t xml:space="preserve">, Wu X, </w:t>
      </w:r>
      <w:proofErr w:type="spellStart"/>
      <w:r w:rsidRPr="00272832">
        <w:rPr>
          <w:rFonts w:ascii="Book Antiqua" w:eastAsia="Book Antiqua" w:hAnsi="Book Antiqua" w:cs="Book Antiqua"/>
          <w:color w:val="000000"/>
        </w:rPr>
        <w:t>Gan</w:t>
      </w:r>
      <w:proofErr w:type="spellEnd"/>
      <w:r w:rsidRPr="00272832">
        <w:rPr>
          <w:rFonts w:ascii="Book Antiqua" w:eastAsia="Book Antiqua" w:hAnsi="Book Antiqua" w:cs="Book Antiqua"/>
          <w:color w:val="000000"/>
        </w:rPr>
        <w:t xml:space="preserve"> L, Yang XL, </w:t>
      </w:r>
      <w:proofErr w:type="gramStart"/>
      <w:r w:rsidRPr="00272832">
        <w:rPr>
          <w:rFonts w:ascii="Book Antiqua" w:eastAsia="Book Antiqua" w:hAnsi="Book Antiqua" w:cs="Book Antiqua"/>
          <w:color w:val="000000"/>
        </w:rPr>
        <w:t>Miao</w:t>
      </w:r>
      <w:proofErr w:type="gramEnd"/>
      <w:r w:rsidRPr="00272832">
        <w:rPr>
          <w:rFonts w:ascii="Book Antiqua" w:eastAsia="Book Antiqua" w:hAnsi="Book Antiqua" w:cs="Book Antiqua"/>
          <w:color w:val="000000"/>
        </w:rPr>
        <w:t xml:space="preserve"> ZH. Hypoxia induces universal but differential drug resistance and impairs anticancer mechanisms of 5-fluorouracil in </w:t>
      </w:r>
      <w:proofErr w:type="spellStart"/>
      <w:r w:rsidRPr="00272832">
        <w:rPr>
          <w:rFonts w:ascii="Book Antiqua" w:eastAsia="Book Antiqua" w:hAnsi="Book Antiqua" w:cs="Book Antiqua"/>
          <w:color w:val="000000"/>
        </w:rPr>
        <w:t>hepatoma</w:t>
      </w:r>
      <w:proofErr w:type="spellEnd"/>
      <w:r w:rsidRPr="00272832">
        <w:rPr>
          <w:rFonts w:ascii="Book Antiqua" w:eastAsia="Book Antiqua" w:hAnsi="Book Antiqua" w:cs="Book Antiqua"/>
          <w:color w:val="000000"/>
        </w:rPr>
        <w:t xml:space="preserve"> cells. </w:t>
      </w:r>
      <w:proofErr w:type="spellStart"/>
      <w:r w:rsidRPr="00272832">
        <w:rPr>
          <w:rFonts w:ascii="Book Antiqua" w:eastAsia="Book Antiqua" w:hAnsi="Book Antiqua" w:cs="Book Antiqua"/>
          <w:i/>
          <w:iCs/>
          <w:color w:val="000000"/>
        </w:rPr>
        <w:t>Acta</w:t>
      </w:r>
      <w:proofErr w:type="spellEnd"/>
      <w:r w:rsidRPr="00272832">
        <w:rPr>
          <w:rFonts w:ascii="Book Antiqua" w:eastAsia="Book Antiqua" w:hAnsi="Book Antiqua" w:cs="Book Antiqua"/>
          <w:i/>
          <w:iCs/>
          <w:color w:val="000000"/>
        </w:rPr>
        <w:t xml:space="preserve"> </w:t>
      </w:r>
      <w:proofErr w:type="spellStart"/>
      <w:r w:rsidRPr="00272832">
        <w:rPr>
          <w:rFonts w:ascii="Book Antiqua" w:eastAsia="Book Antiqua" w:hAnsi="Book Antiqua" w:cs="Book Antiqua"/>
          <w:i/>
          <w:iCs/>
          <w:color w:val="000000"/>
        </w:rPr>
        <w:t>Pharmacol</w:t>
      </w:r>
      <w:proofErr w:type="spellEnd"/>
      <w:r w:rsidRPr="00272832">
        <w:rPr>
          <w:rFonts w:ascii="Book Antiqua" w:eastAsia="Book Antiqua" w:hAnsi="Book Antiqua" w:cs="Book Antiqua"/>
          <w:i/>
          <w:iCs/>
          <w:color w:val="000000"/>
        </w:rPr>
        <w:t xml:space="preserve"> Sin</w:t>
      </w:r>
      <w:r w:rsidRPr="00272832">
        <w:rPr>
          <w:rFonts w:ascii="Book Antiqua" w:eastAsia="Book Antiqua" w:hAnsi="Book Antiqua" w:cs="Book Antiqua"/>
          <w:color w:val="000000"/>
        </w:rPr>
        <w:t xml:space="preserve"> 2017; </w:t>
      </w:r>
      <w:r w:rsidRPr="00272832">
        <w:rPr>
          <w:rFonts w:ascii="Book Antiqua" w:eastAsia="Book Antiqua" w:hAnsi="Book Antiqua" w:cs="Book Antiqua"/>
          <w:b/>
          <w:bCs/>
          <w:color w:val="000000"/>
        </w:rPr>
        <w:t>38</w:t>
      </w:r>
      <w:r w:rsidRPr="00272832">
        <w:rPr>
          <w:rFonts w:ascii="Book Antiqua" w:eastAsia="Book Antiqua" w:hAnsi="Book Antiqua" w:cs="Book Antiqua"/>
          <w:color w:val="000000"/>
        </w:rPr>
        <w:t>: 1642-1654 [PMID: 28713155 DOI: 10.1038/aps.2017.79]</w:t>
      </w:r>
    </w:p>
    <w:p w14:paraId="68180D9A" w14:textId="2F08A88D"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color w:val="000000"/>
        </w:rPr>
        <w:t>1</w:t>
      </w:r>
      <w:r w:rsidR="00A97B96" w:rsidRPr="00272832">
        <w:rPr>
          <w:rFonts w:ascii="Book Antiqua" w:hAnsi="Book Antiqua" w:cs="Book Antiqua"/>
          <w:color w:val="000000"/>
          <w:lang w:eastAsia="zh-CN"/>
        </w:rPr>
        <w:t>1</w:t>
      </w:r>
      <w:r w:rsidRPr="00272832">
        <w:rPr>
          <w:rFonts w:ascii="Book Antiqua" w:eastAsia="Book Antiqua" w:hAnsi="Book Antiqua" w:cs="Book Antiqua"/>
          <w:color w:val="000000"/>
        </w:rPr>
        <w:t xml:space="preserve"> </w:t>
      </w:r>
      <w:r w:rsidRPr="00272832">
        <w:rPr>
          <w:rFonts w:ascii="Book Antiqua" w:eastAsia="Book Antiqua" w:hAnsi="Book Antiqua" w:cs="Book Antiqua"/>
          <w:b/>
          <w:bCs/>
          <w:color w:val="000000"/>
        </w:rPr>
        <w:t>Lindsay D</w:t>
      </w:r>
      <w:r w:rsidRPr="00272832">
        <w:rPr>
          <w:rFonts w:ascii="Book Antiqua" w:eastAsia="Book Antiqua" w:hAnsi="Book Antiqua" w:cs="Book Antiqua"/>
          <w:color w:val="000000"/>
        </w:rPr>
        <w:t xml:space="preserve">, Garvey CM, </w:t>
      </w:r>
      <w:proofErr w:type="spellStart"/>
      <w:r w:rsidRPr="00272832">
        <w:rPr>
          <w:rFonts w:ascii="Book Antiqua" w:eastAsia="Book Antiqua" w:hAnsi="Book Antiqua" w:cs="Book Antiqua"/>
          <w:color w:val="000000"/>
        </w:rPr>
        <w:t>Mumenthaler</w:t>
      </w:r>
      <w:proofErr w:type="spellEnd"/>
      <w:r w:rsidRPr="00272832">
        <w:rPr>
          <w:rFonts w:ascii="Book Antiqua" w:eastAsia="Book Antiqua" w:hAnsi="Book Antiqua" w:cs="Book Antiqua"/>
          <w:color w:val="000000"/>
        </w:rPr>
        <w:t xml:space="preserve"> SM, Foo J. Leveraging Hypoxia-Activated </w:t>
      </w:r>
      <w:proofErr w:type="spellStart"/>
      <w:r w:rsidRPr="00272832">
        <w:rPr>
          <w:rFonts w:ascii="Book Antiqua" w:eastAsia="Book Antiqua" w:hAnsi="Book Antiqua" w:cs="Book Antiqua"/>
          <w:color w:val="000000"/>
        </w:rPr>
        <w:t>Prodrugs</w:t>
      </w:r>
      <w:proofErr w:type="spellEnd"/>
      <w:r w:rsidRPr="00272832">
        <w:rPr>
          <w:rFonts w:ascii="Book Antiqua" w:eastAsia="Book Antiqua" w:hAnsi="Book Antiqua" w:cs="Book Antiqua"/>
          <w:color w:val="000000"/>
        </w:rPr>
        <w:t xml:space="preserve"> to Prevent Drug Resistance in Solid Tumors. </w:t>
      </w:r>
      <w:proofErr w:type="spellStart"/>
      <w:r w:rsidRPr="00272832">
        <w:rPr>
          <w:rFonts w:ascii="Book Antiqua" w:eastAsia="Book Antiqua" w:hAnsi="Book Antiqua" w:cs="Book Antiqua"/>
          <w:i/>
          <w:iCs/>
          <w:color w:val="000000"/>
        </w:rPr>
        <w:t>PLoS</w:t>
      </w:r>
      <w:proofErr w:type="spellEnd"/>
      <w:r w:rsidRPr="00272832">
        <w:rPr>
          <w:rFonts w:ascii="Book Antiqua" w:eastAsia="Book Antiqua" w:hAnsi="Book Antiqua" w:cs="Book Antiqua"/>
          <w:i/>
          <w:iCs/>
          <w:color w:val="000000"/>
        </w:rPr>
        <w:t xml:space="preserve"> </w:t>
      </w:r>
      <w:proofErr w:type="spellStart"/>
      <w:r w:rsidRPr="00272832">
        <w:rPr>
          <w:rFonts w:ascii="Book Antiqua" w:eastAsia="Book Antiqua" w:hAnsi="Book Antiqua" w:cs="Book Antiqua"/>
          <w:i/>
          <w:iCs/>
          <w:color w:val="000000"/>
        </w:rPr>
        <w:t>Comput</w:t>
      </w:r>
      <w:proofErr w:type="spellEnd"/>
      <w:r w:rsidRPr="00272832">
        <w:rPr>
          <w:rFonts w:ascii="Book Antiqua" w:eastAsia="Book Antiqua" w:hAnsi="Book Antiqua" w:cs="Book Antiqua"/>
          <w:i/>
          <w:iCs/>
          <w:color w:val="000000"/>
        </w:rPr>
        <w:t xml:space="preserve"> </w:t>
      </w:r>
      <w:proofErr w:type="spellStart"/>
      <w:r w:rsidRPr="00272832">
        <w:rPr>
          <w:rFonts w:ascii="Book Antiqua" w:eastAsia="Book Antiqua" w:hAnsi="Book Antiqua" w:cs="Book Antiqua"/>
          <w:i/>
          <w:iCs/>
          <w:color w:val="000000"/>
        </w:rPr>
        <w:t>Biol</w:t>
      </w:r>
      <w:proofErr w:type="spellEnd"/>
      <w:r w:rsidRPr="00272832">
        <w:rPr>
          <w:rFonts w:ascii="Book Antiqua" w:eastAsia="Book Antiqua" w:hAnsi="Book Antiqua" w:cs="Book Antiqua"/>
          <w:color w:val="000000"/>
        </w:rPr>
        <w:t xml:space="preserve"> 2016; </w:t>
      </w:r>
      <w:r w:rsidRPr="00272832">
        <w:rPr>
          <w:rFonts w:ascii="Book Antiqua" w:eastAsia="Book Antiqua" w:hAnsi="Book Antiqua" w:cs="Book Antiqua"/>
          <w:b/>
          <w:bCs/>
          <w:color w:val="000000"/>
        </w:rPr>
        <w:t>12</w:t>
      </w:r>
      <w:r w:rsidRPr="00272832">
        <w:rPr>
          <w:rFonts w:ascii="Book Antiqua" w:eastAsia="Book Antiqua" w:hAnsi="Book Antiqua" w:cs="Book Antiqua"/>
          <w:color w:val="000000"/>
        </w:rPr>
        <w:t>: e1005077 [PMID: 27560187 DOI: 10.1371/journal.pcbi.1005077]</w:t>
      </w:r>
    </w:p>
    <w:p w14:paraId="7DCEB3AB" w14:textId="2A4F7C11" w:rsidR="00A77B3E" w:rsidRPr="00272832" w:rsidRDefault="003D772F" w:rsidP="00272832">
      <w:pPr>
        <w:spacing w:line="360" w:lineRule="auto"/>
        <w:jc w:val="both"/>
        <w:rPr>
          <w:rFonts w:ascii="Book Antiqua" w:hAnsi="Book Antiqua"/>
        </w:rPr>
      </w:pPr>
      <w:proofErr w:type="gramStart"/>
      <w:r w:rsidRPr="00272832">
        <w:rPr>
          <w:rFonts w:ascii="Book Antiqua" w:eastAsia="Book Antiqua" w:hAnsi="Book Antiqua" w:cs="Book Antiqua"/>
          <w:color w:val="000000"/>
        </w:rPr>
        <w:t>1</w:t>
      </w:r>
      <w:r w:rsidR="00A97B96" w:rsidRPr="00272832">
        <w:rPr>
          <w:rFonts w:ascii="Book Antiqua" w:hAnsi="Book Antiqua" w:cs="Book Antiqua"/>
          <w:color w:val="000000"/>
          <w:lang w:eastAsia="zh-CN"/>
        </w:rPr>
        <w:t>2</w:t>
      </w:r>
      <w:r w:rsidRPr="00272832">
        <w:rPr>
          <w:rFonts w:ascii="Book Antiqua" w:eastAsia="Book Antiqua" w:hAnsi="Book Antiqua" w:cs="Book Antiqua"/>
          <w:color w:val="000000"/>
        </w:rPr>
        <w:t xml:space="preserve"> </w:t>
      </w:r>
      <w:r w:rsidRPr="00272832">
        <w:rPr>
          <w:rFonts w:ascii="Book Antiqua" w:eastAsia="Book Antiqua" w:hAnsi="Book Antiqua" w:cs="Book Antiqua"/>
          <w:b/>
          <w:bCs/>
          <w:color w:val="000000"/>
        </w:rPr>
        <w:t>Lee JW</w:t>
      </w:r>
      <w:r w:rsidRPr="00272832">
        <w:rPr>
          <w:rFonts w:ascii="Book Antiqua" w:eastAsia="Book Antiqua" w:hAnsi="Book Antiqua" w:cs="Book Antiqua"/>
          <w:color w:val="000000"/>
        </w:rPr>
        <w:t xml:space="preserve">, </w:t>
      </w:r>
      <w:proofErr w:type="spellStart"/>
      <w:r w:rsidRPr="00272832">
        <w:rPr>
          <w:rFonts w:ascii="Book Antiqua" w:eastAsia="Book Antiqua" w:hAnsi="Book Antiqua" w:cs="Book Antiqua"/>
          <w:color w:val="000000"/>
        </w:rPr>
        <w:t>Bae</w:t>
      </w:r>
      <w:proofErr w:type="spellEnd"/>
      <w:r w:rsidRPr="00272832">
        <w:rPr>
          <w:rFonts w:ascii="Book Antiqua" w:eastAsia="Book Antiqua" w:hAnsi="Book Antiqua" w:cs="Book Antiqua"/>
          <w:color w:val="000000"/>
        </w:rPr>
        <w:t xml:space="preserve"> SH, </w:t>
      </w:r>
      <w:proofErr w:type="spellStart"/>
      <w:r w:rsidRPr="00272832">
        <w:rPr>
          <w:rFonts w:ascii="Book Antiqua" w:eastAsia="Book Antiqua" w:hAnsi="Book Antiqua" w:cs="Book Antiqua"/>
          <w:color w:val="000000"/>
        </w:rPr>
        <w:t>Jeong</w:t>
      </w:r>
      <w:proofErr w:type="spellEnd"/>
      <w:r w:rsidRPr="00272832">
        <w:rPr>
          <w:rFonts w:ascii="Book Antiqua" w:eastAsia="Book Antiqua" w:hAnsi="Book Antiqua" w:cs="Book Antiqua"/>
          <w:color w:val="000000"/>
        </w:rPr>
        <w:t xml:space="preserve"> JW, Kim SH, Kim KW.</w:t>
      </w:r>
      <w:proofErr w:type="gramEnd"/>
      <w:r w:rsidRPr="00272832">
        <w:rPr>
          <w:rFonts w:ascii="Book Antiqua" w:eastAsia="Book Antiqua" w:hAnsi="Book Antiqua" w:cs="Book Antiqua"/>
          <w:color w:val="000000"/>
        </w:rPr>
        <w:t xml:space="preserve"> Hypoxia-inducible factor (HIF-1</w:t>
      </w:r>
      <w:proofErr w:type="gramStart"/>
      <w:r w:rsidRPr="00272832">
        <w:rPr>
          <w:rFonts w:ascii="Book Antiqua" w:eastAsia="Book Antiqua" w:hAnsi="Book Antiqua" w:cs="Book Antiqua"/>
          <w:color w:val="000000"/>
        </w:rPr>
        <w:t>)alpha</w:t>
      </w:r>
      <w:proofErr w:type="gramEnd"/>
      <w:r w:rsidRPr="00272832">
        <w:rPr>
          <w:rFonts w:ascii="Book Antiqua" w:eastAsia="Book Antiqua" w:hAnsi="Book Antiqua" w:cs="Book Antiqua"/>
          <w:color w:val="000000"/>
        </w:rPr>
        <w:t xml:space="preserve">: its protein stability and biological functions. </w:t>
      </w:r>
      <w:proofErr w:type="spellStart"/>
      <w:r w:rsidRPr="00272832">
        <w:rPr>
          <w:rFonts w:ascii="Book Antiqua" w:eastAsia="Book Antiqua" w:hAnsi="Book Antiqua" w:cs="Book Antiqua"/>
          <w:i/>
          <w:iCs/>
          <w:color w:val="000000"/>
        </w:rPr>
        <w:t>Exp</w:t>
      </w:r>
      <w:proofErr w:type="spellEnd"/>
      <w:r w:rsidRPr="00272832">
        <w:rPr>
          <w:rFonts w:ascii="Book Antiqua" w:eastAsia="Book Antiqua" w:hAnsi="Book Antiqua" w:cs="Book Antiqua"/>
          <w:i/>
          <w:iCs/>
          <w:color w:val="000000"/>
        </w:rPr>
        <w:t xml:space="preserve"> </w:t>
      </w:r>
      <w:proofErr w:type="spellStart"/>
      <w:r w:rsidRPr="00272832">
        <w:rPr>
          <w:rFonts w:ascii="Book Antiqua" w:eastAsia="Book Antiqua" w:hAnsi="Book Antiqua" w:cs="Book Antiqua"/>
          <w:i/>
          <w:iCs/>
          <w:color w:val="000000"/>
        </w:rPr>
        <w:t>Mol</w:t>
      </w:r>
      <w:proofErr w:type="spellEnd"/>
      <w:r w:rsidRPr="00272832">
        <w:rPr>
          <w:rFonts w:ascii="Book Antiqua" w:eastAsia="Book Antiqua" w:hAnsi="Book Antiqua" w:cs="Book Antiqua"/>
          <w:i/>
          <w:iCs/>
          <w:color w:val="000000"/>
        </w:rPr>
        <w:t xml:space="preserve"> Med</w:t>
      </w:r>
      <w:r w:rsidRPr="00272832">
        <w:rPr>
          <w:rFonts w:ascii="Book Antiqua" w:eastAsia="Book Antiqua" w:hAnsi="Book Antiqua" w:cs="Book Antiqua"/>
          <w:color w:val="000000"/>
        </w:rPr>
        <w:t xml:space="preserve"> 2004; </w:t>
      </w:r>
      <w:r w:rsidRPr="00272832">
        <w:rPr>
          <w:rFonts w:ascii="Book Antiqua" w:eastAsia="Book Antiqua" w:hAnsi="Book Antiqua" w:cs="Book Antiqua"/>
          <w:b/>
          <w:bCs/>
          <w:color w:val="000000"/>
        </w:rPr>
        <w:t>36</w:t>
      </w:r>
      <w:r w:rsidRPr="00272832">
        <w:rPr>
          <w:rFonts w:ascii="Book Antiqua" w:eastAsia="Book Antiqua" w:hAnsi="Book Antiqua" w:cs="Book Antiqua"/>
          <w:color w:val="000000"/>
        </w:rPr>
        <w:t>: 1-12 [PMID: 15031665 DOI: 10.1038/emm.2004.1]</w:t>
      </w:r>
    </w:p>
    <w:p w14:paraId="7DCFA872" w14:textId="1F8AC57F"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color w:val="000000"/>
        </w:rPr>
        <w:t>1</w:t>
      </w:r>
      <w:r w:rsidR="00A97B96" w:rsidRPr="00272832">
        <w:rPr>
          <w:rFonts w:ascii="Book Antiqua" w:hAnsi="Book Antiqua" w:cs="Book Antiqua"/>
          <w:color w:val="000000"/>
          <w:lang w:eastAsia="zh-CN"/>
        </w:rPr>
        <w:t>3</w:t>
      </w:r>
      <w:r w:rsidRPr="00272832">
        <w:rPr>
          <w:rFonts w:ascii="Book Antiqua" w:eastAsia="Book Antiqua" w:hAnsi="Book Antiqua" w:cs="Book Antiqua"/>
          <w:color w:val="000000"/>
        </w:rPr>
        <w:t xml:space="preserve"> </w:t>
      </w:r>
      <w:proofErr w:type="spellStart"/>
      <w:r w:rsidRPr="00272832">
        <w:rPr>
          <w:rFonts w:ascii="Book Antiqua" w:eastAsia="Book Antiqua" w:hAnsi="Book Antiqua" w:cs="Book Antiqua"/>
          <w:b/>
          <w:bCs/>
          <w:color w:val="000000"/>
        </w:rPr>
        <w:t>Noman</w:t>
      </w:r>
      <w:proofErr w:type="spellEnd"/>
      <w:r w:rsidRPr="00272832">
        <w:rPr>
          <w:rFonts w:ascii="Book Antiqua" w:eastAsia="Book Antiqua" w:hAnsi="Book Antiqua" w:cs="Book Antiqua"/>
          <w:b/>
          <w:bCs/>
          <w:color w:val="000000"/>
        </w:rPr>
        <w:t xml:space="preserve"> MZ</w:t>
      </w:r>
      <w:r w:rsidRPr="00272832">
        <w:rPr>
          <w:rFonts w:ascii="Book Antiqua" w:eastAsia="Book Antiqua" w:hAnsi="Book Antiqua" w:cs="Book Antiqua"/>
          <w:color w:val="000000"/>
        </w:rPr>
        <w:t xml:space="preserve">, </w:t>
      </w:r>
      <w:proofErr w:type="spellStart"/>
      <w:r w:rsidRPr="00272832">
        <w:rPr>
          <w:rFonts w:ascii="Book Antiqua" w:eastAsia="Book Antiqua" w:hAnsi="Book Antiqua" w:cs="Book Antiqua"/>
          <w:color w:val="000000"/>
        </w:rPr>
        <w:t>Desantis</w:t>
      </w:r>
      <w:proofErr w:type="spellEnd"/>
      <w:r w:rsidRPr="00272832">
        <w:rPr>
          <w:rFonts w:ascii="Book Antiqua" w:eastAsia="Book Antiqua" w:hAnsi="Book Antiqua" w:cs="Book Antiqua"/>
          <w:color w:val="000000"/>
        </w:rPr>
        <w:t xml:space="preserve"> G, </w:t>
      </w:r>
      <w:proofErr w:type="spellStart"/>
      <w:r w:rsidRPr="00272832">
        <w:rPr>
          <w:rFonts w:ascii="Book Antiqua" w:eastAsia="Book Antiqua" w:hAnsi="Book Antiqua" w:cs="Book Antiqua"/>
          <w:color w:val="000000"/>
        </w:rPr>
        <w:t>Janji</w:t>
      </w:r>
      <w:proofErr w:type="spellEnd"/>
      <w:r w:rsidRPr="00272832">
        <w:rPr>
          <w:rFonts w:ascii="Book Antiqua" w:eastAsia="Book Antiqua" w:hAnsi="Book Antiqua" w:cs="Book Antiqua"/>
          <w:color w:val="000000"/>
        </w:rPr>
        <w:t xml:space="preserve"> B, </w:t>
      </w:r>
      <w:proofErr w:type="spellStart"/>
      <w:r w:rsidRPr="00272832">
        <w:rPr>
          <w:rFonts w:ascii="Book Antiqua" w:eastAsia="Book Antiqua" w:hAnsi="Book Antiqua" w:cs="Book Antiqua"/>
          <w:color w:val="000000"/>
        </w:rPr>
        <w:t>Hasmim</w:t>
      </w:r>
      <w:proofErr w:type="spellEnd"/>
      <w:r w:rsidRPr="00272832">
        <w:rPr>
          <w:rFonts w:ascii="Book Antiqua" w:eastAsia="Book Antiqua" w:hAnsi="Book Antiqua" w:cs="Book Antiqua"/>
          <w:color w:val="000000"/>
        </w:rPr>
        <w:t xml:space="preserve"> M, </w:t>
      </w:r>
      <w:proofErr w:type="spellStart"/>
      <w:r w:rsidRPr="00272832">
        <w:rPr>
          <w:rFonts w:ascii="Book Antiqua" w:eastAsia="Book Antiqua" w:hAnsi="Book Antiqua" w:cs="Book Antiqua"/>
          <w:color w:val="000000"/>
        </w:rPr>
        <w:t>Karray</w:t>
      </w:r>
      <w:proofErr w:type="spellEnd"/>
      <w:r w:rsidRPr="00272832">
        <w:rPr>
          <w:rFonts w:ascii="Book Antiqua" w:eastAsia="Book Antiqua" w:hAnsi="Book Antiqua" w:cs="Book Antiqua"/>
          <w:color w:val="000000"/>
        </w:rPr>
        <w:t xml:space="preserve"> S, </w:t>
      </w:r>
      <w:proofErr w:type="spellStart"/>
      <w:r w:rsidRPr="00272832">
        <w:rPr>
          <w:rFonts w:ascii="Book Antiqua" w:eastAsia="Book Antiqua" w:hAnsi="Book Antiqua" w:cs="Book Antiqua"/>
          <w:color w:val="000000"/>
        </w:rPr>
        <w:t>Dessen</w:t>
      </w:r>
      <w:proofErr w:type="spellEnd"/>
      <w:r w:rsidRPr="00272832">
        <w:rPr>
          <w:rFonts w:ascii="Book Antiqua" w:eastAsia="Book Antiqua" w:hAnsi="Book Antiqua" w:cs="Book Antiqua"/>
          <w:color w:val="000000"/>
        </w:rPr>
        <w:t xml:space="preserve"> P, Bronte V, </w:t>
      </w:r>
      <w:proofErr w:type="spellStart"/>
      <w:r w:rsidRPr="00272832">
        <w:rPr>
          <w:rFonts w:ascii="Book Antiqua" w:eastAsia="Book Antiqua" w:hAnsi="Book Antiqua" w:cs="Book Antiqua"/>
          <w:color w:val="000000"/>
        </w:rPr>
        <w:t>Chouaib</w:t>
      </w:r>
      <w:proofErr w:type="spellEnd"/>
      <w:r w:rsidRPr="00272832">
        <w:rPr>
          <w:rFonts w:ascii="Book Antiqua" w:eastAsia="Book Antiqua" w:hAnsi="Book Antiqua" w:cs="Book Antiqua"/>
          <w:color w:val="000000"/>
        </w:rPr>
        <w:t xml:space="preserve"> S. PD-L1 is a novel direct target of HIF-1α, and its blockade under hypoxia enhanced MDSC-mediated T cell activation. </w:t>
      </w:r>
      <w:r w:rsidRPr="00272832">
        <w:rPr>
          <w:rFonts w:ascii="Book Antiqua" w:eastAsia="Book Antiqua" w:hAnsi="Book Antiqua" w:cs="Book Antiqua"/>
          <w:i/>
          <w:iCs/>
          <w:color w:val="000000"/>
        </w:rPr>
        <w:t xml:space="preserve">J </w:t>
      </w:r>
      <w:proofErr w:type="spellStart"/>
      <w:r w:rsidRPr="00272832">
        <w:rPr>
          <w:rFonts w:ascii="Book Antiqua" w:eastAsia="Book Antiqua" w:hAnsi="Book Antiqua" w:cs="Book Antiqua"/>
          <w:i/>
          <w:iCs/>
          <w:color w:val="000000"/>
        </w:rPr>
        <w:t>Exp</w:t>
      </w:r>
      <w:proofErr w:type="spellEnd"/>
      <w:r w:rsidRPr="00272832">
        <w:rPr>
          <w:rFonts w:ascii="Book Antiqua" w:eastAsia="Book Antiqua" w:hAnsi="Book Antiqua" w:cs="Book Antiqua"/>
          <w:i/>
          <w:iCs/>
          <w:color w:val="000000"/>
        </w:rPr>
        <w:t xml:space="preserve"> Med</w:t>
      </w:r>
      <w:r w:rsidRPr="00272832">
        <w:rPr>
          <w:rFonts w:ascii="Book Antiqua" w:eastAsia="Book Antiqua" w:hAnsi="Book Antiqua" w:cs="Book Antiqua"/>
          <w:color w:val="000000"/>
        </w:rPr>
        <w:t xml:space="preserve"> 2014; </w:t>
      </w:r>
      <w:r w:rsidRPr="00272832">
        <w:rPr>
          <w:rFonts w:ascii="Book Antiqua" w:eastAsia="Book Antiqua" w:hAnsi="Book Antiqua" w:cs="Book Antiqua"/>
          <w:b/>
          <w:bCs/>
          <w:color w:val="000000"/>
        </w:rPr>
        <w:t>211</w:t>
      </w:r>
      <w:r w:rsidRPr="00272832">
        <w:rPr>
          <w:rFonts w:ascii="Book Antiqua" w:eastAsia="Book Antiqua" w:hAnsi="Book Antiqua" w:cs="Book Antiqua"/>
          <w:color w:val="000000"/>
        </w:rPr>
        <w:t>: 781-790 [PMID: 24778419 DOI: 10.1084/jem.20131916]</w:t>
      </w:r>
    </w:p>
    <w:p w14:paraId="227E0B09" w14:textId="5EC469D8"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color w:val="000000"/>
        </w:rPr>
        <w:t>1</w:t>
      </w:r>
      <w:r w:rsidR="00A97B96" w:rsidRPr="00272832">
        <w:rPr>
          <w:rFonts w:ascii="Book Antiqua" w:hAnsi="Book Antiqua" w:cs="Book Antiqua"/>
          <w:color w:val="000000"/>
          <w:lang w:eastAsia="zh-CN"/>
        </w:rPr>
        <w:t>4</w:t>
      </w:r>
      <w:r w:rsidRPr="00272832">
        <w:rPr>
          <w:rFonts w:ascii="Book Antiqua" w:eastAsia="Book Antiqua" w:hAnsi="Book Antiqua" w:cs="Book Antiqua"/>
          <w:color w:val="000000"/>
        </w:rPr>
        <w:t xml:space="preserve"> </w:t>
      </w:r>
      <w:r w:rsidRPr="00272832">
        <w:rPr>
          <w:rFonts w:ascii="Book Antiqua" w:eastAsia="Book Antiqua" w:hAnsi="Book Antiqua" w:cs="Book Antiqua"/>
          <w:b/>
          <w:bCs/>
          <w:color w:val="000000"/>
        </w:rPr>
        <w:t>Chen TC</w:t>
      </w:r>
      <w:r w:rsidRPr="00272832">
        <w:rPr>
          <w:rFonts w:ascii="Book Antiqua" w:eastAsia="Book Antiqua" w:hAnsi="Book Antiqua" w:cs="Book Antiqua"/>
          <w:color w:val="000000"/>
        </w:rPr>
        <w:t xml:space="preserve">, Wu CT, Wang CP, Hsu WL, Yang TL, Lou PJ, </w:t>
      </w:r>
      <w:proofErr w:type="spellStart"/>
      <w:r w:rsidRPr="00272832">
        <w:rPr>
          <w:rFonts w:ascii="Book Antiqua" w:eastAsia="Book Antiqua" w:hAnsi="Book Antiqua" w:cs="Book Antiqua"/>
          <w:color w:val="000000"/>
        </w:rPr>
        <w:t>Ko</w:t>
      </w:r>
      <w:proofErr w:type="spellEnd"/>
      <w:r w:rsidRPr="00272832">
        <w:rPr>
          <w:rFonts w:ascii="Book Antiqua" w:eastAsia="Book Antiqua" w:hAnsi="Book Antiqua" w:cs="Book Antiqua"/>
          <w:color w:val="000000"/>
        </w:rPr>
        <w:t xml:space="preserve"> JY, Chang YL. Associations among pretreatment tumor necrosis and the expression of HIF-1α and PD-L1 in advanced oral squamous cell carcinoma and the prognostic impact thereof. </w:t>
      </w:r>
      <w:r w:rsidRPr="00272832">
        <w:rPr>
          <w:rFonts w:ascii="Book Antiqua" w:eastAsia="Book Antiqua" w:hAnsi="Book Antiqua" w:cs="Book Antiqua"/>
          <w:i/>
          <w:iCs/>
          <w:color w:val="000000"/>
        </w:rPr>
        <w:t xml:space="preserve">Oral </w:t>
      </w:r>
      <w:proofErr w:type="spellStart"/>
      <w:r w:rsidRPr="00272832">
        <w:rPr>
          <w:rFonts w:ascii="Book Antiqua" w:eastAsia="Book Antiqua" w:hAnsi="Book Antiqua" w:cs="Book Antiqua"/>
          <w:i/>
          <w:iCs/>
          <w:color w:val="000000"/>
        </w:rPr>
        <w:t>Oncol</w:t>
      </w:r>
      <w:proofErr w:type="spellEnd"/>
      <w:r w:rsidRPr="00272832">
        <w:rPr>
          <w:rFonts w:ascii="Book Antiqua" w:eastAsia="Book Antiqua" w:hAnsi="Book Antiqua" w:cs="Book Antiqua"/>
          <w:color w:val="000000"/>
        </w:rPr>
        <w:t xml:space="preserve"> 2015; </w:t>
      </w:r>
      <w:r w:rsidRPr="00272832">
        <w:rPr>
          <w:rFonts w:ascii="Book Antiqua" w:eastAsia="Book Antiqua" w:hAnsi="Book Antiqua" w:cs="Book Antiqua"/>
          <w:b/>
          <w:bCs/>
          <w:color w:val="000000"/>
        </w:rPr>
        <w:t>51</w:t>
      </w:r>
      <w:r w:rsidRPr="00272832">
        <w:rPr>
          <w:rFonts w:ascii="Book Antiqua" w:eastAsia="Book Antiqua" w:hAnsi="Book Antiqua" w:cs="Book Antiqua"/>
          <w:color w:val="000000"/>
        </w:rPr>
        <w:t>: 1004-1010 [PMID: 26365985 DOI: 10.1016/j.oraloncology.2015.08.011]</w:t>
      </w:r>
    </w:p>
    <w:p w14:paraId="587A2838" w14:textId="715DB3B2"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color w:val="000000"/>
        </w:rPr>
        <w:t>1</w:t>
      </w:r>
      <w:r w:rsidR="00A97B96" w:rsidRPr="00272832">
        <w:rPr>
          <w:rFonts w:ascii="Book Antiqua" w:hAnsi="Book Antiqua" w:cs="Book Antiqua"/>
          <w:color w:val="000000"/>
          <w:lang w:eastAsia="zh-CN"/>
        </w:rPr>
        <w:t>5</w:t>
      </w:r>
      <w:r w:rsidRPr="00272832">
        <w:rPr>
          <w:rFonts w:ascii="Book Antiqua" w:eastAsia="Book Antiqua" w:hAnsi="Book Antiqua" w:cs="Book Antiqua"/>
          <w:color w:val="000000"/>
        </w:rPr>
        <w:t xml:space="preserve"> </w:t>
      </w:r>
      <w:r w:rsidRPr="00272832">
        <w:rPr>
          <w:rFonts w:ascii="Book Antiqua" w:eastAsia="Book Antiqua" w:hAnsi="Book Antiqua" w:cs="Book Antiqua"/>
          <w:b/>
          <w:bCs/>
          <w:color w:val="000000"/>
        </w:rPr>
        <w:t>Zhou L</w:t>
      </w:r>
      <w:r w:rsidRPr="00272832">
        <w:rPr>
          <w:rFonts w:ascii="Book Antiqua" w:eastAsia="Book Antiqua" w:hAnsi="Book Antiqua" w:cs="Book Antiqua"/>
          <w:color w:val="000000"/>
        </w:rPr>
        <w:t xml:space="preserve">, Cha G, Chen L, Yang C, </w:t>
      </w:r>
      <w:proofErr w:type="spellStart"/>
      <w:r w:rsidRPr="00272832">
        <w:rPr>
          <w:rFonts w:ascii="Book Antiqua" w:eastAsia="Book Antiqua" w:hAnsi="Book Antiqua" w:cs="Book Antiqua"/>
          <w:color w:val="000000"/>
        </w:rPr>
        <w:t>Xu</w:t>
      </w:r>
      <w:proofErr w:type="spellEnd"/>
      <w:r w:rsidRPr="00272832">
        <w:rPr>
          <w:rFonts w:ascii="Book Antiqua" w:eastAsia="Book Antiqua" w:hAnsi="Book Antiqua" w:cs="Book Antiqua"/>
          <w:color w:val="000000"/>
        </w:rPr>
        <w:t xml:space="preserve"> D, </w:t>
      </w:r>
      <w:proofErr w:type="spellStart"/>
      <w:r w:rsidRPr="00272832">
        <w:rPr>
          <w:rFonts w:ascii="Book Antiqua" w:eastAsia="Book Antiqua" w:hAnsi="Book Antiqua" w:cs="Book Antiqua"/>
          <w:color w:val="000000"/>
        </w:rPr>
        <w:t>Ge</w:t>
      </w:r>
      <w:proofErr w:type="spellEnd"/>
      <w:r w:rsidRPr="00272832">
        <w:rPr>
          <w:rFonts w:ascii="Book Antiqua" w:eastAsia="Book Antiqua" w:hAnsi="Book Antiqua" w:cs="Book Antiqua"/>
          <w:color w:val="000000"/>
        </w:rPr>
        <w:t xml:space="preserve"> M. HIF1α/PD-L1 axis mediates hypoxia-induced cell apoptosis and tumor progression in follicular thyroid carcinoma. </w:t>
      </w:r>
      <w:proofErr w:type="spellStart"/>
      <w:r w:rsidRPr="00272832">
        <w:rPr>
          <w:rFonts w:ascii="Book Antiqua" w:eastAsia="Book Antiqua" w:hAnsi="Book Antiqua" w:cs="Book Antiqua"/>
          <w:i/>
          <w:iCs/>
          <w:color w:val="000000"/>
        </w:rPr>
        <w:t>Onco</w:t>
      </w:r>
      <w:proofErr w:type="spellEnd"/>
      <w:r w:rsidRPr="00272832">
        <w:rPr>
          <w:rFonts w:ascii="Book Antiqua" w:eastAsia="Book Antiqua" w:hAnsi="Book Antiqua" w:cs="Book Antiqua"/>
          <w:i/>
          <w:iCs/>
          <w:color w:val="000000"/>
        </w:rPr>
        <w:t xml:space="preserve"> Targets </w:t>
      </w:r>
      <w:proofErr w:type="spellStart"/>
      <w:r w:rsidRPr="00272832">
        <w:rPr>
          <w:rFonts w:ascii="Book Antiqua" w:eastAsia="Book Antiqua" w:hAnsi="Book Antiqua" w:cs="Book Antiqua"/>
          <w:i/>
          <w:iCs/>
          <w:color w:val="000000"/>
        </w:rPr>
        <w:t>Ther</w:t>
      </w:r>
      <w:proofErr w:type="spellEnd"/>
      <w:r w:rsidRPr="00272832">
        <w:rPr>
          <w:rFonts w:ascii="Book Antiqua" w:eastAsia="Book Antiqua" w:hAnsi="Book Antiqua" w:cs="Book Antiqua"/>
          <w:color w:val="000000"/>
        </w:rPr>
        <w:t xml:space="preserve"> 2019; </w:t>
      </w:r>
      <w:r w:rsidRPr="00272832">
        <w:rPr>
          <w:rFonts w:ascii="Book Antiqua" w:eastAsia="Book Antiqua" w:hAnsi="Book Antiqua" w:cs="Book Antiqua"/>
          <w:b/>
          <w:bCs/>
          <w:color w:val="000000"/>
        </w:rPr>
        <w:t>12</w:t>
      </w:r>
      <w:r w:rsidRPr="00272832">
        <w:rPr>
          <w:rFonts w:ascii="Book Antiqua" w:eastAsia="Book Antiqua" w:hAnsi="Book Antiqua" w:cs="Book Antiqua"/>
          <w:color w:val="000000"/>
        </w:rPr>
        <w:t>: 6461-6470 [PMID: 31616157 DOI: 10.2147/OTT.S203724]</w:t>
      </w:r>
    </w:p>
    <w:p w14:paraId="6165BEEA" w14:textId="18652292"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color w:val="000000"/>
        </w:rPr>
        <w:lastRenderedPageBreak/>
        <w:t>1</w:t>
      </w:r>
      <w:r w:rsidR="00A97B96" w:rsidRPr="00272832">
        <w:rPr>
          <w:rFonts w:ascii="Book Antiqua" w:hAnsi="Book Antiqua" w:cs="Book Antiqua"/>
          <w:color w:val="000000"/>
          <w:lang w:eastAsia="zh-CN"/>
        </w:rPr>
        <w:t>6</w:t>
      </w:r>
      <w:r w:rsidRPr="00272832">
        <w:rPr>
          <w:rFonts w:ascii="Book Antiqua" w:eastAsia="Book Antiqua" w:hAnsi="Book Antiqua" w:cs="Book Antiqua"/>
          <w:color w:val="000000"/>
        </w:rPr>
        <w:t xml:space="preserve"> </w:t>
      </w:r>
      <w:r w:rsidRPr="00272832">
        <w:rPr>
          <w:rFonts w:ascii="Book Antiqua" w:eastAsia="Book Antiqua" w:hAnsi="Book Antiqua" w:cs="Book Antiqua"/>
          <w:b/>
          <w:bCs/>
          <w:color w:val="000000"/>
        </w:rPr>
        <w:t>Chang YL</w:t>
      </w:r>
      <w:r w:rsidRPr="00272832">
        <w:rPr>
          <w:rFonts w:ascii="Book Antiqua" w:eastAsia="Book Antiqua" w:hAnsi="Book Antiqua" w:cs="Book Antiqua"/>
          <w:color w:val="000000"/>
        </w:rPr>
        <w:t xml:space="preserve">, Yang CY, Lin MW, Wu CT, Yang PC. High co-expression of PD-L1 and HIF-1α correlates with </w:t>
      </w:r>
      <w:proofErr w:type="spellStart"/>
      <w:r w:rsidRPr="00272832">
        <w:rPr>
          <w:rFonts w:ascii="Book Antiqua" w:eastAsia="Book Antiqua" w:hAnsi="Book Antiqua" w:cs="Book Antiqua"/>
          <w:color w:val="000000"/>
        </w:rPr>
        <w:t>tumour</w:t>
      </w:r>
      <w:proofErr w:type="spellEnd"/>
      <w:r w:rsidRPr="00272832">
        <w:rPr>
          <w:rFonts w:ascii="Book Antiqua" w:eastAsia="Book Antiqua" w:hAnsi="Book Antiqua" w:cs="Book Antiqua"/>
          <w:color w:val="000000"/>
        </w:rPr>
        <w:t xml:space="preserve"> necrosis in pulmonary pleomorphic carcinoma. </w:t>
      </w:r>
      <w:proofErr w:type="spellStart"/>
      <w:r w:rsidRPr="00272832">
        <w:rPr>
          <w:rFonts w:ascii="Book Antiqua" w:eastAsia="Book Antiqua" w:hAnsi="Book Antiqua" w:cs="Book Antiqua"/>
          <w:i/>
          <w:iCs/>
          <w:color w:val="000000"/>
        </w:rPr>
        <w:t>Eur</w:t>
      </w:r>
      <w:proofErr w:type="spellEnd"/>
      <w:r w:rsidRPr="00272832">
        <w:rPr>
          <w:rFonts w:ascii="Book Antiqua" w:eastAsia="Book Antiqua" w:hAnsi="Book Antiqua" w:cs="Book Antiqua"/>
          <w:i/>
          <w:iCs/>
          <w:color w:val="000000"/>
        </w:rPr>
        <w:t xml:space="preserve"> J Cancer</w:t>
      </w:r>
      <w:r w:rsidRPr="00272832">
        <w:rPr>
          <w:rFonts w:ascii="Book Antiqua" w:eastAsia="Book Antiqua" w:hAnsi="Book Antiqua" w:cs="Book Antiqua"/>
          <w:color w:val="000000"/>
        </w:rPr>
        <w:t xml:space="preserve"> 2016; </w:t>
      </w:r>
      <w:r w:rsidRPr="00272832">
        <w:rPr>
          <w:rFonts w:ascii="Book Antiqua" w:eastAsia="Book Antiqua" w:hAnsi="Book Antiqua" w:cs="Book Antiqua"/>
          <w:b/>
          <w:bCs/>
          <w:color w:val="000000"/>
        </w:rPr>
        <w:t>60</w:t>
      </w:r>
      <w:r w:rsidRPr="00272832">
        <w:rPr>
          <w:rFonts w:ascii="Book Antiqua" w:eastAsia="Book Antiqua" w:hAnsi="Book Antiqua" w:cs="Book Antiqua"/>
          <w:color w:val="000000"/>
        </w:rPr>
        <w:t>: 125-135 [PMID: 27107327 DOI: 10.1016/j.ejca.2016.03.012]</w:t>
      </w:r>
    </w:p>
    <w:p w14:paraId="1759F74B" w14:textId="4AD910B7"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color w:val="000000"/>
        </w:rPr>
        <w:t>1</w:t>
      </w:r>
      <w:r w:rsidR="00A97B96" w:rsidRPr="00272832">
        <w:rPr>
          <w:rFonts w:ascii="Book Antiqua" w:hAnsi="Book Antiqua" w:cs="Book Antiqua"/>
          <w:color w:val="000000"/>
          <w:lang w:eastAsia="zh-CN"/>
        </w:rPr>
        <w:t>7</w:t>
      </w:r>
      <w:r w:rsidRPr="00272832">
        <w:rPr>
          <w:rFonts w:ascii="Book Antiqua" w:eastAsia="Book Antiqua" w:hAnsi="Book Antiqua" w:cs="Book Antiqua"/>
          <w:color w:val="000000"/>
        </w:rPr>
        <w:t xml:space="preserve"> </w:t>
      </w:r>
      <w:r w:rsidRPr="00272832">
        <w:rPr>
          <w:rFonts w:ascii="Book Antiqua" w:eastAsia="Book Antiqua" w:hAnsi="Book Antiqua" w:cs="Book Antiqua"/>
          <w:b/>
          <w:bCs/>
          <w:color w:val="000000"/>
        </w:rPr>
        <w:t>Ma P</w:t>
      </w:r>
      <w:r w:rsidRPr="00272832">
        <w:rPr>
          <w:rFonts w:ascii="Book Antiqua" w:eastAsia="Book Antiqua" w:hAnsi="Book Antiqua" w:cs="Book Antiqua"/>
          <w:color w:val="000000"/>
        </w:rPr>
        <w:t xml:space="preserve">, Xing M, Han L, </w:t>
      </w:r>
      <w:proofErr w:type="spellStart"/>
      <w:r w:rsidRPr="00272832">
        <w:rPr>
          <w:rFonts w:ascii="Book Antiqua" w:eastAsia="Book Antiqua" w:hAnsi="Book Antiqua" w:cs="Book Antiqua"/>
          <w:color w:val="000000"/>
        </w:rPr>
        <w:t>Gan</w:t>
      </w:r>
      <w:proofErr w:type="spellEnd"/>
      <w:r w:rsidRPr="00272832">
        <w:rPr>
          <w:rFonts w:ascii="Book Antiqua" w:eastAsia="Book Antiqua" w:hAnsi="Book Antiqua" w:cs="Book Antiqua"/>
          <w:color w:val="000000"/>
        </w:rPr>
        <w:t xml:space="preserve"> S, Ma J, Wu F, Huang Y, Chen Y, </w:t>
      </w:r>
      <w:proofErr w:type="spellStart"/>
      <w:r w:rsidRPr="00272832">
        <w:rPr>
          <w:rFonts w:ascii="Book Antiqua" w:eastAsia="Book Antiqua" w:hAnsi="Book Antiqua" w:cs="Book Antiqua"/>
          <w:color w:val="000000"/>
        </w:rPr>
        <w:t>Tian</w:t>
      </w:r>
      <w:proofErr w:type="spellEnd"/>
      <w:r w:rsidRPr="00272832">
        <w:rPr>
          <w:rFonts w:ascii="Book Antiqua" w:eastAsia="Book Antiqua" w:hAnsi="Book Antiqua" w:cs="Book Antiqua"/>
          <w:color w:val="000000"/>
        </w:rPr>
        <w:t xml:space="preserve"> W, An C, Sun H, Sun L. High PD</w:t>
      </w:r>
      <w:r w:rsidRPr="00272832">
        <w:rPr>
          <w:rFonts w:ascii="Book Antiqua" w:eastAsia="Book Antiqua" w:hAnsi="Book Antiqua" w:cs="Book Antiqua"/>
          <w:color w:val="000000"/>
        </w:rPr>
        <w:noBreakHyphen/>
        <w:t xml:space="preserve">L1 expression drives glycolysis </w:t>
      </w:r>
      <w:r w:rsidRPr="00272832">
        <w:rPr>
          <w:rFonts w:ascii="Book Antiqua" w:eastAsia="Book Antiqua" w:hAnsi="Book Antiqua" w:cs="Book Antiqua"/>
          <w:i/>
          <w:iCs/>
          <w:color w:val="000000"/>
        </w:rPr>
        <w:t>via</w:t>
      </w:r>
      <w:r w:rsidRPr="00272832">
        <w:rPr>
          <w:rFonts w:ascii="Book Antiqua" w:eastAsia="Book Antiqua" w:hAnsi="Book Antiqua" w:cs="Book Antiqua"/>
          <w:color w:val="000000"/>
        </w:rPr>
        <w:t xml:space="preserve"> an </w:t>
      </w:r>
      <w:proofErr w:type="spellStart"/>
      <w:r w:rsidRPr="00272832">
        <w:rPr>
          <w:rFonts w:ascii="Book Antiqua" w:eastAsia="Book Antiqua" w:hAnsi="Book Antiqua" w:cs="Book Antiqua"/>
          <w:color w:val="000000"/>
        </w:rPr>
        <w:t>Akt</w:t>
      </w:r>
      <w:proofErr w:type="spellEnd"/>
      <w:r w:rsidRPr="00272832">
        <w:rPr>
          <w:rFonts w:ascii="Book Antiqua" w:eastAsia="Book Antiqua" w:hAnsi="Book Antiqua" w:cs="Book Antiqua"/>
          <w:color w:val="000000"/>
        </w:rPr>
        <w:t>/</w:t>
      </w:r>
      <w:proofErr w:type="spellStart"/>
      <w:r w:rsidRPr="00272832">
        <w:rPr>
          <w:rFonts w:ascii="Book Antiqua" w:eastAsia="Book Antiqua" w:hAnsi="Book Antiqua" w:cs="Book Antiqua"/>
          <w:color w:val="000000"/>
        </w:rPr>
        <w:t>mTOR</w:t>
      </w:r>
      <w:proofErr w:type="spellEnd"/>
      <w:r w:rsidRPr="00272832">
        <w:rPr>
          <w:rFonts w:ascii="Book Antiqua" w:eastAsia="Book Antiqua" w:hAnsi="Book Antiqua" w:cs="Book Antiqua"/>
          <w:color w:val="000000"/>
        </w:rPr>
        <w:t>/HIF</w:t>
      </w:r>
      <w:r w:rsidRPr="00272832">
        <w:rPr>
          <w:rFonts w:ascii="Book Antiqua" w:eastAsia="Book Antiqua" w:hAnsi="Book Antiqua" w:cs="Book Antiqua"/>
          <w:color w:val="000000"/>
        </w:rPr>
        <w:noBreakHyphen/>
        <w:t xml:space="preserve">1α axis in acute myeloid leukemia. </w:t>
      </w:r>
      <w:proofErr w:type="spellStart"/>
      <w:r w:rsidRPr="00272832">
        <w:rPr>
          <w:rFonts w:ascii="Book Antiqua" w:eastAsia="Book Antiqua" w:hAnsi="Book Antiqua" w:cs="Book Antiqua"/>
          <w:i/>
          <w:iCs/>
          <w:color w:val="000000"/>
        </w:rPr>
        <w:t>Oncol</w:t>
      </w:r>
      <w:proofErr w:type="spellEnd"/>
      <w:r w:rsidRPr="00272832">
        <w:rPr>
          <w:rFonts w:ascii="Book Antiqua" w:eastAsia="Book Antiqua" w:hAnsi="Book Antiqua" w:cs="Book Antiqua"/>
          <w:i/>
          <w:iCs/>
          <w:color w:val="000000"/>
        </w:rPr>
        <w:t xml:space="preserve"> Rep</w:t>
      </w:r>
      <w:r w:rsidRPr="00272832">
        <w:rPr>
          <w:rFonts w:ascii="Book Antiqua" w:eastAsia="Book Antiqua" w:hAnsi="Book Antiqua" w:cs="Book Antiqua"/>
          <w:color w:val="000000"/>
        </w:rPr>
        <w:t xml:space="preserve"> 2020; </w:t>
      </w:r>
      <w:r w:rsidRPr="00272832">
        <w:rPr>
          <w:rFonts w:ascii="Book Antiqua" w:eastAsia="Book Antiqua" w:hAnsi="Book Antiqua" w:cs="Book Antiqua"/>
          <w:b/>
          <w:bCs/>
          <w:color w:val="000000"/>
        </w:rPr>
        <w:t>43</w:t>
      </w:r>
      <w:r w:rsidRPr="00272832">
        <w:rPr>
          <w:rFonts w:ascii="Book Antiqua" w:eastAsia="Book Antiqua" w:hAnsi="Book Antiqua" w:cs="Book Antiqua"/>
          <w:color w:val="000000"/>
        </w:rPr>
        <w:t>: 999-1009 [PMID: 32020232 DOI: 10.3892/or.2020.7477]</w:t>
      </w:r>
    </w:p>
    <w:p w14:paraId="7170BB61" w14:textId="6A2DC482" w:rsidR="00A77B3E" w:rsidRPr="00272832" w:rsidRDefault="003D772F" w:rsidP="00272832">
      <w:pPr>
        <w:spacing w:line="360" w:lineRule="auto"/>
        <w:jc w:val="both"/>
        <w:rPr>
          <w:rFonts w:ascii="Book Antiqua" w:hAnsi="Book Antiqua"/>
        </w:rPr>
      </w:pPr>
      <w:proofErr w:type="gramStart"/>
      <w:r w:rsidRPr="00272832">
        <w:rPr>
          <w:rFonts w:ascii="Book Antiqua" w:eastAsia="Book Antiqua" w:hAnsi="Book Antiqua" w:cs="Book Antiqua"/>
          <w:color w:val="000000"/>
        </w:rPr>
        <w:t>1</w:t>
      </w:r>
      <w:r w:rsidR="00A97B96" w:rsidRPr="00272832">
        <w:rPr>
          <w:rFonts w:ascii="Book Antiqua" w:hAnsi="Book Antiqua" w:cs="Book Antiqua"/>
          <w:color w:val="000000"/>
          <w:lang w:eastAsia="zh-CN"/>
        </w:rPr>
        <w:t>8</w:t>
      </w:r>
      <w:r w:rsidRPr="00272832">
        <w:rPr>
          <w:rFonts w:ascii="Book Antiqua" w:eastAsia="Book Antiqua" w:hAnsi="Book Antiqua" w:cs="Book Antiqua"/>
          <w:color w:val="000000"/>
        </w:rPr>
        <w:t xml:space="preserve"> </w:t>
      </w:r>
      <w:proofErr w:type="spellStart"/>
      <w:r w:rsidRPr="00272832">
        <w:rPr>
          <w:rFonts w:ascii="Book Antiqua" w:eastAsia="Book Antiqua" w:hAnsi="Book Antiqua" w:cs="Book Antiqua"/>
          <w:b/>
          <w:bCs/>
          <w:color w:val="000000"/>
        </w:rPr>
        <w:t>Tawadros</w:t>
      </w:r>
      <w:proofErr w:type="spellEnd"/>
      <w:r w:rsidRPr="00272832">
        <w:rPr>
          <w:rFonts w:ascii="Book Antiqua" w:eastAsia="Book Antiqua" w:hAnsi="Book Antiqua" w:cs="Book Antiqua"/>
          <w:b/>
          <w:bCs/>
          <w:color w:val="000000"/>
        </w:rPr>
        <w:t xml:space="preserve"> AIF</w:t>
      </w:r>
      <w:r w:rsidRPr="00272832">
        <w:rPr>
          <w:rFonts w:ascii="Book Antiqua" w:eastAsia="Book Antiqua" w:hAnsi="Book Antiqua" w:cs="Book Antiqua"/>
          <w:color w:val="000000"/>
        </w:rPr>
        <w:t xml:space="preserve">, </w:t>
      </w:r>
      <w:proofErr w:type="spellStart"/>
      <w:r w:rsidRPr="00272832">
        <w:rPr>
          <w:rFonts w:ascii="Book Antiqua" w:eastAsia="Book Antiqua" w:hAnsi="Book Antiqua" w:cs="Book Antiqua"/>
          <w:color w:val="000000"/>
        </w:rPr>
        <w:t>Khalafalla</w:t>
      </w:r>
      <w:proofErr w:type="spellEnd"/>
      <w:r w:rsidRPr="00272832">
        <w:rPr>
          <w:rFonts w:ascii="Book Antiqua" w:eastAsia="Book Antiqua" w:hAnsi="Book Antiqua" w:cs="Book Antiqua"/>
          <w:color w:val="000000"/>
        </w:rPr>
        <w:t xml:space="preserve"> MMM.</w:t>
      </w:r>
      <w:proofErr w:type="gramEnd"/>
      <w:r w:rsidRPr="00272832">
        <w:rPr>
          <w:rFonts w:ascii="Book Antiqua" w:eastAsia="Book Antiqua" w:hAnsi="Book Antiqua" w:cs="Book Antiqua"/>
          <w:color w:val="000000"/>
        </w:rPr>
        <w:t xml:space="preserve"> </w:t>
      </w:r>
      <w:proofErr w:type="gramStart"/>
      <w:r w:rsidRPr="00272832">
        <w:rPr>
          <w:rFonts w:ascii="Book Antiqua" w:eastAsia="Book Antiqua" w:hAnsi="Book Antiqua" w:cs="Book Antiqua"/>
          <w:color w:val="000000"/>
        </w:rPr>
        <w:t>Expression of programmed death-ligand 1 and hypoxia-inducible factor-1α proteins in endometrial carcinoma.</w:t>
      </w:r>
      <w:proofErr w:type="gramEnd"/>
      <w:r w:rsidRPr="00272832">
        <w:rPr>
          <w:rFonts w:ascii="Book Antiqua" w:eastAsia="Book Antiqua" w:hAnsi="Book Antiqua" w:cs="Book Antiqua"/>
          <w:color w:val="000000"/>
        </w:rPr>
        <w:t xml:space="preserve"> </w:t>
      </w:r>
      <w:r w:rsidRPr="00272832">
        <w:rPr>
          <w:rFonts w:ascii="Book Antiqua" w:eastAsia="Book Antiqua" w:hAnsi="Book Antiqua" w:cs="Book Antiqua"/>
          <w:i/>
          <w:iCs/>
          <w:color w:val="000000"/>
        </w:rPr>
        <w:t xml:space="preserve">J Cancer Res </w:t>
      </w:r>
      <w:proofErr w:type="spellStart"/>
      <w:r w:rsidRPr="00272832">
        <w:rPr>
          <w:rFonts w:ascii="Book Antiqua" w:eastAsia="Book Antiqua" w:hAnsi="Book Antiqua" w:cs="Book Antiqua"/>
          <w:i/>
          <w:iCs/>
          <w:color w:val="000000"/>
        </w:rPr>
        <w:t>Ther</w:t>
      </w:r>
      <w:proofErr w:type="spellEnd"/>
      <w:r w:rsidRPr="00272832">
        <w:rPr>
          <w:rFonts w:ascii="Book Antiqua" w:eastAsia="Book Antiqua" w:hAnsi="Book Antiqua" w:cs="Book Antiqua"/>
          <w:color w:val="000000"/>
        </w:rPr>
        <w:t xml:space="preserve"> 2018; </w:t>
      </w:r>
      <w:r w:rsidRPr="00272832">
        <w:rPr>
          <w:rFonts w:ascii="Book Antiqua" w:eastAsia="Book Antiqua" w:hAnsi="Book Antiqua" w:cs="Book Antiqua"/>
          <w:b/>
          <w:bCs/>
          <w:color w:val="000000"/>
        </w:rPr>
        <w:t>14</w:t>
      </w:r>
      <w:r w:rsidRPr="00272832">
        <w:rPr>
          <w:rFonts w:ascii="Book Antiqua" w:eastAsia="Book Antiqua" w:hAnsi="Book Antiqua" w:cs="Book Antiqua"/>
          <w:color w:val="000000"/>
        </w:rPr>
        <w:t>: S1063-S1069 [PMID: 30539847 DOI: 10.4103/0973-1482.202891]</w:t>
      </w:r>
    </w:p>
    <w:p w14:paraId="0CD16EDA" w14:textId="683CCF6B" w:rsidR="00A77B3E" w:rsidRPr="00272832" w:rsidRDefault="00A97B96" w:rsidP="00272832">
      <w:pPr>
        <w:spacing w:line="360" w:lineRule="auto"/>
        <w:jc w:val="both"/>
        <w:rPr>
          <w:rFonts w:ascii="Book Antiqua" w:hAnsi="Book Antiqua"/>
        </w:rPr>
      </w:pPr>
      <w:proofErr w:type="gramStart"/>
      <w:r w:rsidRPr="00272832">
        <w:rPr>
          <w:rFonts w:ascii="Book Antiqua" w:hAnsi="Book Antiqua" w:cs="Book Antiqua"/>
          <w:color w:val="000000"/>
          <w:lang w:eastAsia="zh-CN"/>
        </w:rPr>
        <w:t>19</w:t>
      </w:r>
      <w:r w:rsidR="003D772F" w:rsidRPr="00272832">
        <w:rPr>
          <w:rFonts w:ascii="Book Antiqua" w:eastAsia="Book Antiqua" w:hAnsi="Book Antiqua" w:cs="Book Antiqua"/>
          <w:color w:val="000000"/>
        </w:rPr>
        <w:t xml:space="preserve"> </w:t>
      </w:r>
      <w:proofErr w:type="spellStart"/>
      <w:r w:rsidR="003D772F" w:rsidRPr="00272832">
        <w:rPr>
          <w:rFonts w:ascii="Book Antiqua" w:eastAsia="Book Antiqua" w:hAnsi="Book Antiqua" w:cs="Book Antiqua"/>
          <w:b/>
          <w:bCs/>
          <w:color w:val="000000"/>
        </w:rPr>
        <w:t>Noman</w:t>
      </w:r>
      <w:proofErr w:type="spellEnd"/>
      <w:r w:rsidR="003D772F" w:rsidRPr="00272832">
        <w:rPr>
          <w:rFonts w:ascii="Book Antiqua" w:eastAsia="Book Antiqua" w:hAnsi="Book Antiqua" w:cs="Book Antiqua"/>
          <w:b/>
          <w:bCs/>
          <w:color w:val="000000"/>
        </w:rPr>
        <w:t xml:space="preserve"> MZ</w:t>
      </w:r>
      <w:r w:rsidR="003D772F" w:rsidRPr="00272832">
        <w:rPr>
          <w:rFonts w:ascii="Book Antiqua" w:eastAsia="Book Antiqua" w:hAnsi="Book Antiqua" w:cs="Book Antiqua"/>
          <w:color w:val="000000"/>
        </w:rPr>
        <w:t xml:space="preserve">, </w:t>
      </w:r>
      <w:proofErr w:type="spellStart"/>
      <w:r w:rsidR="003D772F" w:rsidRPr="00272832">
        <w:rPr>
          <w:rFonts w:ascii="Book Antiqua" w:eastAsia="Book Antiqua" w:hAnsi="Book Antiqua" w:cs="Book Antiqua"/>
          <w:color w:val="000000"/>
        </w:rPr>
        <w:t>Chouaib</w:t>
      </w:r>
      <w:proofErr w:type="spellEnd"/>
      <w:r w:rsidR="003D772F" w:rsidRPr="00272832">
        <w:rPr>
          <w:rFonts w:ascii="Book Antiqua" w:eastAsia="Book Antiqua" w:hAnsi="Book Antiqua" w:cs="Book Antiqua"/>
          <w:color w:val="000000"/>
        </w:rPr>
        <w:t xml:space="preserve"> S. Targeting hypoxia at the forefront of anticancer immune responses.</w:t>
      </w:r>
      <w:proofErr w:type="gramEnd"/>
      <w:r w:rsidR="003D772F" w:rsidRPr="00272832">
        <w:rPr>
          <w:rFonts w:ascii="Book Antiqua" w:eastAsia="Book Antiqua" w:hAnsi="Book Antiqua" w:cs="Book Antiqua"/>
          <w:color w:val="000000"/>
        </w:rPr>
        <w:t xml:space="preserve"> </w:t>
      </w:r>
      <w:proofErr w:type="spellStart"/>
      <w:r w:rsidR="003D772F" w:rsidRPr="00272832">
        <w:rPr>
          <w:rFonts w:ascii="Book Antiqua" w:eastAsia="Book Antiqua" w:hAnsi="Book Antiqua" w:cs="Book Antiqua"/>
          <w:i/>
          <w:iCs/>
          <w:color w:val="000000"/>
        </w:rPr>
        <w:t>Oncoimmunology</w:t>
      </w:r>
      <w:proofErr w:type="spellEnd"/>
      <w:r w:rsidR="003D772F" w:rsidRPr="00272832">
        <w:rPr>
          <w:rFonts w:ascii="Book Antiqua" w:eastAsia="Book Antiqua" w:hAnsi="Book Antiqua" w:cs="Book Antiqua"/>
          <w:color w:val="000000"/>
        </w:rPr>
        <w:t xml:space="preserve"> 2014; </w:t>
      </w:r>
      <w:r w:rsidR="003D772F" w:rsidRPr="00272832">
        <w:rPr>
          <w:rFonts w:ascii="Book Antiqua" w:eastAsia="Book Antiqua" w:hAnsi="Book Antiqua" w:cs="Book Antiqua"/>
          <w:b/>
          <w:bCs/>
          <w:color w:val="000000"/>
        </w:rPr>
        <w:t>3</w:t>
      </w:r>
      <w:r w:rsidR="003D772F" w:rsidRPr="00272832">
        <w:rPr>
          <w:rFonts w:ascii="Book Antiqua" w:eastAsia="Book Antiqua" w:hAnsi="Book Antiqua" w:cs="Book Antiqua"/>
          <w:color w:val="000000"/>
        </w:rPr>
        <w:t>: e954463 [PMID: 25964858 DOI: 10.4161/21624011.2014.954463]</w:t>
      </w:r>
    </w:p>
    <w:p w14:paraId="5996695A" w14:textId="6F5E6F46"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color w:val="000000"/>
        </w:rPr>
        <w:t>2</w:t>
      </w:r>
      <w:r w:rsidR="00A97B96" w:rsidRPr="00272832">
        <w:rPr>
          <w:rFonts w:ascii="Book Antiqua" w:hAnsi="Book Antiqua" w:cs="Book Antiqua"/>
          <w:color w:val="000000"/>
          <w:lang w:eastAsia="zh-CN"/>
        </w:rPr>
        <w:t>0</w:t>
      </w:r>
      <w:r w:rsidRPr="00272832">
        <w:rPr>
          <w:rFonts w:ascii="Book Antiqua" w:eastAsia="Book Antiqua" w:hAnsi="Book Antiqua" w:cs="Book Antiqua"/>
          <w:color w:val="000000"/>
        </w:rPr>
        <w:t xml:space="preserve"> </w:t>
      </w:r>
      <w:r w:rsidRPr="00272832">
        <w:rPr>
          <w:rFonts w:ascii="Book Antiqua" w:eastAsia="Book Antiqua" w:hAnsi="Book Antiqua" w:cs="Book Antiqua"/>
          <w:b/>
          <w:bCs/>
          <w:color w:val="000000"/>
        </w:rPr>
        <w:t xml:space="preserve">Son </w:t>
      </w:r>
      <w:proofErr w:type="gramStart"/>
      <w:r w:rsidRPr="00272832">
        <w:rPr>
          <w:rFonts w:ascii="Book Antiqua" w:eastAsia="Book Antiqua" w:hAnsi="Book Antiqua" w:cs="Book Antiqua"/>
          <w:b/>
          <w:bCs/>
          <w:color w:val="000000"/>
        </w:rPr>
        <w:t>IS</w:t>
      </w:r>
      <w:r w:rsidRPr="00272832">
        <w:rPr>
          <w:rFonts w:ascii="Book Antiqua" w:eastAsia="Book Antiqua" w:hAnsi="Book Antiqua" w:cs="Book Antiqua"/>
          <w:color w:val="000000"/>
        </w:rPr>
        <w:t>,</w:t>
      </w:r>
      <w:proofErr w:type="gramEnd"/>
      <w:r w:rsidRPr="00272832">
        <w:rPr>
          <w:rFonts w:ascii="Book Antiqua" w:eastAsia="Book Antiqua" w:hAnsi="Book Antiqua" w:cs="Book Antiqua"/>
          <w:color w:val="000000"/>
        </w:rPr>
        <w:t xml:space="preserve"> Lee JS, Lee JY, Kwon CS. Antioxidant and Anti-inflammatory Effects of Yam (</w:t>
      </w:r>
      <w:proofErr w:type="spellStart"/>
      <w:r w:rsidRPr="00272832">
        <w:rPr>
          <w:rFonts w:ascii="Book Antiqua" w:eastAsia="Book Antiqua" w:hAnsi="Book Antiqua" w:cs="Book Antiqua"/>
          <w:color w:val="000000"/>
        </w:rPr>
        <w:t>Dioscorea</w:t>
      </w:r>
      <w:proofErr w:type="spellEnd"/>
      <w:r w:rsidRPr="00272832">
        <w:rPr>
          <w:rFonts w:ascii="Book Antiqua" w:eastAsia="Book Antiqua" w:hAnsi="Book Antiqua" w:cs="Book Antiqua"/>
          <w:color w:val="000000"/>
        </w:rPr>
        <w:t xml:space="preserve"> </w:t>
      </w:r>
      <w:proofErr w:type="spellStart"/>
      <w:r w:rsidRPr="00272832">
        <w:rPr>
          <w:rFonts w:ascii="Book Antiqua" w:eastAsia="Book Antiqua" w:hAnsi="Book Antiqua" w:cs="Book Antiqua"/>
          <w:color w:val="000000"/>
        </w:rPr>
        <w:t>batatas</w:t>
      </w:r>
      <w:proofErr w:type="spellEnd"/>
      <w:r w:rsidRPr="00272832">
        <w:rPr>
          <w:rFonts w:ascii="Book Antiqua" w:eastAsia="Book Antiqua" w:hAnsi="Book Antiqua" w:cs="Book Antiqua"/>
          <w:color w:val="000000"/>
        </w:rPr>
        <w:t xml:space="preserve"> </w:t>
      </w:r>
      <w:proofErr w:type="spellStart"/>
      <w:r w:rsidRPr="00272832">
        <w:rPr>
          <w:rFonts w:ascii="Book Antiqua" w:eastAsia="Book Antiqua" w:hAnsi="Book Antiqua" w:cs="Book Antiqua"/>
          <w:color w:val="000000"/>
        </w:rPr>
        <w:t>Decne</w:t>
      </w:r>
      <w:proofErr w:type="spellEnd"/>
      <w:r w:rsidRPr="00272832">
        <w:rPr>
          <w:rFonts w:ascii="Book Antiqua" w:eastAsia="Book Antiqua" w:hAnsi="Book Antiqua" w:cs="Book Antiqua"/>
          <w:color w:val="000000"/>
        </w:rPr>
        <w:t xml:space="preserve">.) on </w:t>
      </w:r>
      <w:proofErr w:type="spellStart"/>
      <w:r w:rsidRPr="00272832">
        <w:rPr>
          <w:rFonts w:ascii="Book Antiqua" w:eastAsia="Book Antiqua" w:hAnsi="Book Antiqua" w:cs="Book Antiqua"/>
          <w:color w:val="000000"/>
        </w:rPr>
        <w:t>Azoxymethane</w:t>
      </w:r>
      <w:proofErr w:type="spellEnd"/>
      <w:r w:rsidRPr="00272832">
        <w:rPr>
          <w:rFonts w:ascii="Book Antiqua" w:eastAsia="Book Antiqua" w:hAnsi="Book Antiqua" w:cs="Book Antiqua"/>
          <w:color w:val="000000"/>
        </w:rPr>
        <w:t xml:space="preserve">-induced Colonic Aberrant Crypt Foci in F344 Rats. </w:t>
      </w:r>
      <w:proofErr w:type="spellStart"/>
      <w:r w:rsidRPr="00272832">
        <w:rPr>
          <w:rFonts w:ascii="Book Antiqua" w:eastAsia="Book Antiqua" w:hAnsi="Book Antiqua" w:cs="Book Antiqua"/>
          <w:i/>
          <w:iCs/>
          <w:color w:val="000000"/>
        </w:rPr>
        <w:t>Prev</w:t>
      </w:r>
      <w:proofErr w:type="spellEnd"/>
      <w:r w:rsidRPr="00272832">
        <w:rPr>
          <w:rFonts w:ascii="Book Antiqua" w:eastAsia="Book Antiqua" w:hAnsi="Book Antiqua" w:cs="Book Antiqua"/>
          <w:i/>
          <w:iCs/>
          <w:color w:val="000000"/>
        </w:rPr>
        <w:t xml:space="preserve"> </w:t>
      </w:r>
      <w:proofErr w:type="spellStart"/>
      <w:r w:rsidRPr="00272832">
        <w:rPr>
          <w:rFonts w:ascii="Book Antiqua" w:eastAsia="Book Antiqua" w:hAnsi="Book Antiqua" w:cs="Book Antiqua"/>
          <w:i/>
          <w:iCs/>
          <w:color w:val="000000"/>
        </w:rPr>
        <w:t>Nutr</w:t>
      </w:r>
      <w:proofErr w:type="spellEnd"/>
      <w:r w:rsidRPr="00272832">
        <w:rPr>
          <w:rFonts w:ascii="Book Antiqua" w:eastAsia="Book Antiqua" w:hAnsi="Book Antiqua" w:cs="Book Antiqua"/>
          <w:i/>
          <w:iCs/>
          <w:color w:val="000000"/>
        </w:rPr>
        <w:t xml:space="preserve"> Food </w:t>
      </w:r>
      <w:proofErr w:type="spellStart"/>
      <w:r w:rsidRPr="00272832">
        <w:rPr>
          <w:rFonts w:ascii="Book Antiqua" w:eastAsia="Book Antiqua" w:hAnsi="Book Antiqua" w:cs="Book Antiqua"/>
          <w:i/>
          <w:iCs/>
          <w:color w:val="000000"/>
        </w:rPr>
        <w:t>Sci</w:t>
      </w:r>
      <w:proofErr w:type="spellEnd"/>
      <w:r w:rsidRPr="00272832">
        <w:rPr>
          <w:rFonts w:ascii="Book Antiqua" w:eastAsia="Book Antiqua" w:hAnsi="Book Antiqua" w:cs="Book Antiqua"/>
          <w:color w:val="000000"/>
        </w:rPr>
        <w:t xml:space="preserve"> 2014; </w:t>
      </w:r>
      <w:r w:rsidRPr="00272832">
        <w:rPr>
          <w:rFonts w:ascii="Book Antiqua" w:eastAsia="Book Antiqua" w:hAnsi="Book Antiqua" w:cs="Book Antiqua"/>
          <w:b/>
          <w:bCs/>
          <w:color w:val="000000"/>
        </w:rPr>
        <w:t>19</w:t>
      </w:r>
      <w:r w:rsidRPr="00272832">
        <w:rPr>
          <w:rFonts w:ascii="Book Antiqua" w:eastAsia="Book Antiqua" w:hAnsi="Book Antiqua" w:cs="Book Antiqua"/>
          <w:color w:val="000000"/>
        </w:rPr>
        <w:t>: 82-88 [PMID: 25054106 DOI: 10.3746/pnf.2014.19.2.082]</w:t>
      </w:r>
    </w:p>
    <w:p w14:paraId="7A547876" w14:textId="667F4930" w:rsidR="00A77B3E" w:rsidRPr="00272832" w:rsidRDefault="003D772F" w:rsidP="00272832">
      <w:pPr>
        <w:spacing w:line="360" w:lineRule="auto"/>
        <w:jc w:val="both"/>
        <w:rPr>
          <w:rFonts w:ascii="Book Antiqua" w:hAnsi="Book Antiqua"/>
        </w:rPr>
      </w:pPr>
      <w:proofErr w:type="gramStart"/>
      <w:r w:rsidRPr="00272832">
        <w:rPr>
          <w:rFonts w:ascii="Book Antiqua" w:eastAsia="Book Antiqua" w:hAnsi="Book Antiqua" w:cs="Book Antiqua"/>
          <w:color w:val="000000"/>
        </w:rPr>
        <w:t>2</w:t>
      </w:r>
      <w:r w:rsidR="00A97B96" w:rsidRPr="00272832">
        <w:rPr>
          <w:rFonts w:ascii="Book Antiqua" w:hAnsi="Book Antiqua" w:cs="Book Antiqua"/>
          <w:color w:val="000000"/>
          <w:lang w:eastAsia="zh-CN"/>
        </w:rPr>
        <w:t>1</w:t>
      </w:r>
      <w:r w:rsidRPr="00272832">
        <w:rPr>
          <w:rFonts w:ascii="Book Antiqua" w:eastAsia="Book Antiqua" w:hAnsi="Book Antiqua" w:cs="Book Antiqua"/>
          <w:color w:val="000000"/>
        </w:rPr>
        <w:t xml:space="preserve"> </w:t>
      </w:r>
      <w:r w:rsidRPr="00272832">
        <w:rPr>
          <w:rFonts w:ascii="Book Antiqua" w:eastAsia="Book Antiqua" w:hAnsi="Book Antiqua" w:cs="Book Antiqua"/>
          <w:b/>
          <w:bCs/>
          <w:color w:val="000000"/>
        </w:rPr>
        <w:t>Huang R</w:t>
      </w:r>
      <w:r w:rsidRPr="00272832">
        <w:rPr>
          <w:rFonts w:ascii="Book Antiqua" w:eastAsia="Book Antiqua" w:hAnsi="Book Antiqua" w:cs="Book Antiqua"/>
          <w:color w:val="000000"/>
        </w:rPr>
        <w:t xml:space="preserve">, </w:t>
      </w:r>
      <w:proofErr w:type="spellStart"/>
      <w:r w:rsidRPr="00272832">
        <w:rPr>
          <w:rFonts w:ascii="Book Antiqua" w:eastAsia="Book Antiqua" w:hAnsi="Book Antiqua" w:cs="Book Antiqua"/>
          <w:color w:val="000000"/>
        </w:rPr>
        <w:t>Shen</w:t>
      </w:r>
      <w:proofErr w:type="spellEnd"/>
      <w:r w:rsidRPr="00272832">
        <w:rPr>
          <w:rFonts w:ascii="Book Antiqua" w:eastAsia="Book Antiqua" w:hAnsi="Book Antiqua" w:cs="Book Antiqua"/>
          <w:color w:val="000000"/>
        </w:rPr>
        <w:t xml:space="preserve"> M, Yu Y, Liu X, </w:t>
      </w:r>
      <w:proofErr w:type="spellStart"/>
      <w:r w:rsidRPr="00272832">
        <w:rPr>
          <w:rFonts w:ascii="Book Antiqua" w:eastAsia="Book Antiqua" w:hAnsi="Book Antiqua" w:cs="Book Antiqua"/>
          <w:color w:val="000000"/>
        </w:rPr>
        <w:t>Xie</w:t>
      </w:r>
      <w:proofErr w:type="spellEnd"/>
      <w:r w:rsidRPr="00272832">
        <w:rPr>
          <w:rFonts w:ascii="Book Antiqua" w:eastAsia="Book Antiqua" w:hAnsi="Book Antiqua" w:cs="Book Antiqua"/>
          <w:color w:val="000000"/>
        </w:rPr>
        <w:t xml:space="preserve"> J. Physicochemical characterization and </w:t>
      </w:r>
      <w:proofErr w:type="spellStart"/>
      <w:r w:rsidRPr="00272832">
        <w:rPr>
          <w:rFonts w:ascii="Book Antiqua" w:eastAsia="Book Antiqua" w:hAnsi="Book Antiqua" w:cs="Book Antiqua"/>
          <w:color w:val="000000"/>
        </w:rPr>
        <w:t>immunomodulatory</w:t>
      </w:r>
      <w:proofErr w:type="spellEnd"/>
      <w:r w:rsidRPr="00272832">
        <w:rPr>
          <w:rFonts w:ascii="Book Antiqua" w:eastAsia="Book Antiqua" w:hAnsi="Book Antiqua" w:cs="Book Antiqua"/>
          <w:color w:val="000000"/>
        </w:rPr>
        <w:t xml:space="preserve"> activity of sulfated Chinese yam polysaccharide.</w:t>
      </w:r>
      <w:proofErr w:type="gramEnd"/>
      <w:r w:rsidRPr="00272832">
        <w:rPr>
          <w:rFonts w:ascii="Book Antiqua" w:eastAsia="Book Antiqua" w:hAnsi="Book Antiqua" w:cs="Book Antiqua"/>
          <w:color w:val="000000"/>
        </w:rPr>
        <w:t xml:space="preserve"> </w:t>
      </w:r>
      <w:proofErr w:type="spellStart"/>
      <w:r w:rsidRPr="00272832">
        <w:rPr>
          <w:rFonts w:ascii="Book Antiqua" w:eastAsia="Book Antiqua" w:hAnsi="Book Antiqua" w:cs="Book Antiqua"/>
          <w:i/>
          <w:iCs/>
          <w:color w:val="000000"/>
        </w:rPr>
        <w:t>Int</w:t>
      </w:r>
      <w:proofErr w:type="spellEnd"/>
      <w:r w:rsidRPr="00272832">
        <w:rPr>
          <w:rFonts w:ascii="Book Antiqua" w:eastAsia="Book Antiqua" w:hAnsi="Book Antiqua" w:cs="Book Antiqua"/>
          <w:i/>
          <w:iCs/>
          <w:color w:val="000000"/>
        </w:rPr>
        <w:t xml:space="preserve"> J </w:t>
      </w:r>
      <w:proofErr w:type="spellStart"/>
      <w:r w:rsidRPr="00272832">
        <w:rPr>
          <w:rFonts w:ascii="Book Antiqua" w:eastAsia="Book Antiqua" w:hAnsi="Book Antiqua" w:cs="Book Antiqua"/>
          <w:i/>
          <w:iCs/>
          <w:color w:val="000000"/>
        </w:rPr>
        <w:t>Biol</w:t>
      </w:r>
      <w:proofErr w:type="spellEnd"/>
      <w:r w:rsidRPr="00272832">
        <w:rPr>
          <w:rFonts w:ascii="Book Antiqua" w:eastAsia="Book Antiqua" w:hAnsi="Book Antiqua" w:cs="Book Antiqua"/>
          <w:i/>
          <w:iCs/>
          <w:color w:val="000000"/>
        </w:rPr>
        <w:t xml:space="preserve"> </w:t>
      </w:r>
      <w:proofErr w:type="spellStart"/>
      <w:r w:rsidRPr="00272832">
        <w:rPr>
          <w:rFonts w:ascii="Book Antiqua" w:eastAsia="Book Antiqua" w:hAnsi="Book Antiqua" w:cs="Book Antiqua"/>
          <w:i/>
          <w:iCs/>
          <w:color w:val="000000"/>
        </w:rPr>
        <w:t>Macromol</w:t>
      </w:r>
      <w:proofErr w:type="spellEnd"/>
      <w:r w:rsidRPr="00272832">
        <w:rPr>
          <w:rFonts w:ascii="Book Antiqua" w:eastAsia="Book Antiqua" w:hAnsi="Book Antiqua" w:cs="Book Antiqua"/>
          <w:color w:val="000000"/>
        </w:rPr>
        <w:t xml:space="preserve"> 2020; </w:t>
      </w:r>
      <w:r w:rsidRPr="00272832">
        <w:rPr>
          <w:rFonts w:ascii="Book Antiqua" w:eastAsia="Book Antiqua" w:hAnsi="Book Antiqua" w:cs="Book Antiqua"/>
          <w:b/>
          <w:bCs/>
          <w:color w:val="000000"/>
        </w:rPr>
        <w:t>165</w:t>
      </w:r>
      <w:r w:rsidRPr="00272832">
        <w:rPr>
          <w:rFonts w:ascii="Book Antiqua" w:eastAsia="Book Antiqua" w:hAnsi="Book Antiqua" w:cs="Book Antiqua"/>
          <w:color w:val="000000"/>
        </w:rPr>
        <w:t>: 635-644 [PMID: 33010270 DOI: 10.1016/j.ijbiomac.2020.09.213]</w:t>
      </w:r>
    </w:p>
    <w:p w14:paraId="159E2DBF" w14:textId="5638558F" w:rsidR="00A77B3E" w:rsidRPr="00272832" w:rsidRDefault="003D772F" w:rsidP="00272832">
      <w:pPr>
        <w:spacing w:line="360" w:lineRule="auto"/>
        <w:jc w:val="both"/>
        <w:rPr>
          <w:rFonts w:ascii="Book Antiqua" w:hAnsi="Book Antiqua"/>
        </w:rPr>
      </w:pPr>
      <w:proofErr w:type="gramStart"/>
      <w:r w:rsidRPr="00272832">
        <w:rPr>
          <w:rFonts w:ascii="Book Antiqua" w:eastAsia="Book Antiqua" w:hAnsi="Book Antiqua" w:cs="Book Antiqua"/>
          <w:color w:val="000000"/>
        </w:rPr>
        <w:t>2</w:t>
      </w:r>
      <w:r w:rsidR="00A97B96" w:rsidRPr="00272832">
        <w:rPr>
          <w:rFonts w:ascii="Book Antiqua" w:hAnsi="Book Antiqua" w:cs="Book Antiqua"/>
          <w:color w:val="000000"/>
          <w:lang w:eastAsia="zh-CN"/>
        </w:rPr>
        <w:t>2</w:t>
      </w:r>
      <w:r w:rsidRPr="00272832">
        <w:rPr>
          <w:rFonts w:ascii="Book Antiqua" w:eastAsia="Book Antiqua" w:hAnsi="Book Antiqua" w:cs="Book Antiqua"/>
          <w:color w:val="000000"/>
        </w:rPr>
        <w:t xml:space="preserve"> </w:t>
      </w:r>
      <w:r w:rsidRPr="00272832">
        <w:rPr>
          <w:rFonts w:ascii="Book Antiqua" w:eastAsia="Book Antiqua" w:hAnsi="Book Antiqua" w:cs="Book Antiqua"/>
          <w:b/>
          <w:bCs/>
          <w:color w:val="000000"/>
        </w:rPr>
        <w:t>Wong AS</w:t>
      </w:r>
      <w:r w:rsidRPr="00272832">
        <w:rPr>
          <w:rFonts w:ascii="Book Antiqua" w:eastAsia="Book Antiqua" w:hAnsi="Book Antiqua" w:cs="Book Antiqua"/>
          <w:color w:val="000000"/>
        </w:rPr>
        <w:t xml:space="preserve">, </w:t>
      </w:r>
      <w:proofErr w:type="spellStart"/>
      <w:r w:rsidRPr="00272832">
        <w:rPr>
          <w:rFonts w:ascii="Book Antiqua" w:eastAsia="Book Antiqua" w:hAnsi="Book Antiqua" w:cs="Book Antiqua"/>
          <w:color w:val="000000"/>
        </w:rPr>
        <w:t>Che</w:t>
      </w:r>
      <w:proofErr w:type="spellEnd"/>
      <w:r w:rsidRPr="00272832">
        <w:rPr>
          <w:rFonts w:ascii="Book Antiqua" w:eastAsia="Book Antiqua" w:hAnsi="Book Antiqua" w:cs="Book Antiqua"/>
          <w:color w:val="000000"/>
        </w:rPr>
        <w:t xml:space="preserve"> CM, Leung KW.</w:t>
      </w:r>
      <w:proofErr w:type="gramEnd"/>
      <w:r w:rsidRPr="00272832">
        <w:rPr>
          <w:rFonts w:ascii="Book Antiqua" w:eastAsia="Book Antiqua" w:hAnsi="Book Antiqua" w:cs="Book Antiqua"/>
          <w:color w:val="000000"/>
        </w:rPr>
        <w:t xml:space="preserve"> Recent advances in ginseng as cancer therapeutics: a functional and mechanistic overview. </w:t>
      </w:r>
      <w:r w:rsidRPr="00272832">
        <w:rPr>
          <w:rFonts w:ascii="Book Antiqua" w:eastAsia="Book Antiqua" w:hAnsi="Book Antiqua" w:cs="Book Antiqua"/>
          <w:i/>
          <w:iCs/>
          <w:color w:val="000000"/>
        </w:rPr>
        <w:t>Nat Prod Rep</w:t>
      </w:r>
      <w:r w:rsidRPr="00272832">
        <w:rPr>
          <w:rFonts w:ascii="Book Antiqua" w:eastAsia="Book Antiqua" w:hAnsi="Book Antiqua" w:cs="Book Antiqua"/>
          <w:color w:val="000000"/>
        </w:rPr>
        <w:t xml:space="preserve"> 2015; </w:t>
      </w:r>
      <w:r w:rsidRPr="00272832">
        <w:rPr>
          <w:rFonts w:ascii="Book Antiqua" w:eastAsia="Book Antiqua" w:hAnsi="Book Antiqua" w:cs="Book Antiqua"/>
          <w:b/>
          <w:bCs/>
          <w:color w:val="000000"/>
        </w:rPr>
        <w:t>32</w:t>
      </w:r>
      <w:r w:rsidRPr="00272832">
        <w:rPr>
          <w:rFonts w:ascii="Book Antiqua" w:eastAsia="Book Antiqua" w:hAnsi="Book Antiqua" w:cs="Book Antiqua"/>
          <w:color w:val="000000"/>
        </w:rPr>
        <w:t>: 256-272 [PMID: 25347695 DOI: 10.1039/c4np00080c]</w:t>
      </w:r>
    </w:p>
    <w:p w14:paraId="704DBAFF" w14:textId="3FDA0DED"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color w:val="000000"/>
        </w:rPr>
        <w:t>2</w:t>
      </w:r>
      <w:r w:rsidR="00A97B96" w:rsidRPr="00272832">
        <w:rPr>
          <w:rFonts w:ascii="Book Antiqua" w:hAnsi="Book Antiqua" w:cs="Book Antiqua"/>
          <w:color w:val="000000"/>
          <w:lang w:eastAsia="zh-CN"/>
        </w:rPr>
        <w:t>3</w:t>
      </w:r>
      <w:r w:rsidRPr="00272832">
        <w:rPr>
          <w:rFonts w:ascii="Book Antiqua" w:eastAsia="Book Antiqua" w:hAnsi="Book Antiqua" w:cs="Book Antiqua"/>
          <w:color w:val="000000"/>
        </w:rPr>
        <w:t xml:space="preserve"> </w:t>
      </w:r>
      <w:proofErr w:type="spellStart"/>
      <w:r w:rsidRPr="00272832">
        <w:rPr>
          <w:rFonts w:ascii="Book Antiqua" w:eastAsia="Book Antiqua" w:hAnsi="Book Antiqua" w:cs="Book Antiqua"/>
          <w:b/>
          <w:bCs/>
          <w:color w:val="000000"/>
        </w:rPr>
        <w:t>Guo</w:t>
      </w:r>
      <w:proofErr w:type="spellEnd"/>
      <w:r w:rsidRPr="00272832">
        <w:rPr>
          <w:rFonts w:ascii="Book Antiqua" w:eastAsia="Book Antiqua" w:hAnsi="Book Antiqua" w:cs="Book Antiqua"/>
          <w:b/>
          <w:bCs/>
          <w:color w:val="000000"/>
        </w:rPr>
        <w:t xml:space="preserve"> YH</w:t>
      </w:r>
      <w:r w:rsidRPr="00272832">
        <w:rPr>
          <w:rFonts w:ascii="Book Antiqua" w:eastAsia="Book Antiqua" w:hAnsi="Book Antiqua" w:cs="Book Antiqua"/>
          <w:color w:val="000000"/>
        </w:rPr>
        <w:t xml:space="preserve">, </w:t>
      </w:r>
      <w:proofErr w:type="spellStart"/>
      <w:r w:rsidRPr="00272832">
        <w:rPr>
          <w:rFonts w:ascii="Book Antiqua" w:eastAsia="Book Antiqua" w:hAnsi="Book Antiqua" w:cs="Book Antiqua"/>
          <w:color w:val="000000"/>
        </w:rPr>
        <w:t>Kuruganti</w:t>
      </w:r>
      <w:proofErr w:type="spellEnd"/>
      <w:r w:rsidRPr="00272832">
        <w:rPr>
          <w:rFonts w:ascii="Book Antiqua" w:eastAsia="Book Antiqua" w:hAnsi="Book Antiqua" w:cs="Book Antiqua"/>
          <w:color w:val="000000"/>
        </w:rPr>
        <w:t xml:space="preserve"> R, </w:t>
      </w:r>
      <w:proofErr w:type="spellStart"/>
      <w:proofErr w:type="gramStart"/>
      <w:r w:rsidRPr="00272832">
        <w:rPr>
          <w:rFonts w:ascii="Book Antiqua" w:eastAsia="Book Antiqua" w:hAnsi="Book Antiqua" w:cs="Book Antiqua"/>
          <w:color w:val="000000"/>
        </w:rPr>
        <w:t>Gao</w:t>
      </w:r>
      <w:proofErr w:type="spellEnd"/>
      <w:proofErr w:type="gramEnd"/>
      <w:r w:rsidRPr="00272832">
        <w:rPr>
          <w:rFonts w:ascii="Book Antiqua" w:eastAsia="Book Antiqua" w:hAnsi="Book Antiqua" w:cs="Book Antiqua"/>
          <w:color w:val="000000"/>
        </w:rPr>
        <w:t xml:space="preserve"> Y. Recent Advances in </w:t>
      </w:r>
      <w:proofErr w:type="spellStart"/>
      <w:r w:rsidRPr="00272832">
        <w:rPr>
          <w:rFonts w:ascii="Book Antiqua" w:eastAsia="Book Antiqua" w:hAnsi="Book Antiqua" w:cs="Book Antiqua"/>
          <w:color w:val="000000"/>
        </w:rPr>
        <w:t>Ginsenosides</w:t>
      </w:r>
      <w:proofErr w:type="spellEnd"/>
      <w:r w:rsidRPr="00272832">
        <w:rPr>
          <w:rFonts w:ascii="Book Antiqua" w:eastAsia="Book Antiqua" w:hAnsi="Book Antiqua" w:cs="Book Antiqua"/>
          <w:color w:val="000000"/>
        </w:rPr>
        <w:t xml:space="preserve"> as Potential Therapeutics </w:t>
      </w:r>
      <w:proofErr w:type="gramStart"/>
      <w:r w:rsidRPr="00272832">
        <w:rPr>
          <w:rFonts w:ascii="Book Antiqua" w:eastAsia="Book Antiqua" w:hAnsi="Book Antiqua" w:cs="Book Antiqua"/>
          <w:color w:val="000000"/>
        </w:rPr>
        <w:t>Against</w:t>
      </w:r>
      <w:proofErr w:type="gramEnd"/>
      <w:r w:rsidRPr="00272832">
        <w:rPr>
          <w:rFonts w:ascii="Book Antiqua" w:eastAsia="Book Antiqua" w:hAnsi="Book Antiqua" w:cs="Book Antiqua"/>
          <w:color w:val="000000"/>
        </w:rPr>
        <w:t xml:space="preserve"> Breast Cancer. </w:t>
      </w:r>
      <w:proofErr w:type="spellStart"/>
      <w:r w:rsidRPr="00272832">
        <w:rPr>
          <w:rFonts w:ascii="Book Antiqua" w:eastAsia="Book Antiqua" w:hAnsi="Book Antiqua" w:cs="Book Antiqua"/>
          <w:i/>
          <w:iCs/>
          <w:color w:val="000000"/>
        </w:rPr>
        <w:t>Curr</w:t>
      </w:r>
      <w:proofErr w:type="spellEnd"/>
      <w:r w:rsidRPr="00272832">
        <w:rPr>
          <w:rFonts w:ascii="Book Antiqua" w:eastAsia="Book Antiqua" w:hAnsi="Book Antiqua" w:cs="Book Antiqua"/>
          <w:i/>
          <w:iCs/>
          <w:color w:val="000000"/>
        </w:rPr>
        <w:t xml:space="preserve"> Top Med </w:t>
      </w:r>
      <w:proofErr w:type="spellStart"/>
      <w:r w:rsidRPr="00272832">
        <w:rPr>
          <w:rFonts w:ascii="Book Antiqua" w:eastAsia="Book Antiqua" w:hAnsi="Book Antiqua" w:cs="Book Antiqua"/>
          <w:i/>
          <w:iCs/>
          <w:color w:val="000000"/>
        </w:rPr>
        <w:t>Chem</w:t>
      </w:r>
      <w:proofErr w:type="spellEnd"/>
      <w:r w:rsidRPr="00272832">
        <w:rPr>
          <w:rFonts w:ascii="Book Antiqua" w:eastAsia="Book Antiqua" w:hAnsi="Book Antiqua" w:cs="Book Antiqua"/>
          <w:color w:val="000000"/>
        </w:rPr>
        <w:t xml:space="preserve"> 2019; </w:t>
      </w:r>
      <w:r w:rsidRPr="00272832">
        <w:rPr>
          <w:rFonts w:ascii="Book Antiqua" w:eastAsia="Book Antiqua" w:hAnsi="Book Antiqua" w:cs="Book Antiqua"/>
          <w:b/>
          <w:bCs/>
          <w:color w:val="000000"/>
        </w:rPr>
        <w:t>19</w:t>
      </w:r>
      <w:r w:rsidRPr="00272832">
        <w:rPr>
          <w:rFonts w:ascii="Book Antiqua" w:eastAsia="Book Antiqua" w:hAnsi="Book Antiqua" w:cs="Book Antiqua"/>
          <w:color w:val="000000"/>
        </w:rPr>
        <w:t>: 2334-2347 [PMID: 31648643 DOI: 10.2174/1568026619666191018100848]</w:t>
      </w:r>
    </w:p>
    <w:p w14:paraId="710BB4D5" w14:textId="7C54D039"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color w:val="000000"/>
        </w:rPr>
        <w:t>2</w:t>
      </w:r>
      <w:r w:rsidR="00A97B96" w:rsidRPr="00272832">
        <w:rPr>
          <w:rFonts w:ascii="Book Antiqua" w:hAnsi="Book Antiqua" w:cs="Book Antiqua"/>
          <w:color w:val="000000"/>
          <w:lang w:eastAsia="zh-CN"/>
        </w:rPr>
        <w:t>4</w:t>
      </w:r>
      <w:r w:rsidRPr="00272832">
        <w:rPr>
          <w:rFonts w:ascii="Book Antiqua" w:eastAsia="Book Antiqua" w:hAnsi="Book Antiqua" w:cs="Book Antiqua"/>
          <w:color w:val="000000"/>
        </w:rPr>
        <w:t xml:space="preserve"> </w:t>
      </w:r>
      <w:r w:rsidRPr="00272832">
        <w:rPr>
          <w:rFonts w:ascii="Book Antiqua" w:eastAsia="Book Antiqua" w:hAnsi="Book Antiqua" w:cs="Book Antiqua"/>
          <w:b/>
          <w:bCs/>
          <w:color w:val="000000"/>
        </w:rPr>
        <w:t>Wen D</w:t>
      </w:r>
      <w:r w:rsidRPr="00272832">
        <w:rPr>
          <w:rFonts w:ascii="Book Antiqua" w:eastAsia="Book Antiqua" w:hAnsi="Book Antiqua" w:cs="Book Antiqua"/>
          <w:color w:val="000000"/>
        </w:rPr>
        <w:t xml:space="preserve">, Wang J, Yan H, Chen J, Xia K, Liu J, Zhang A. Effect of Radix </w:t>
      </w:r>
      <w:proofErr w:type="spellStart"/>
      <w:r w:rsidRPr="00272832">
        <w:rPr>
          <w:rFonts w:ascii="Book Antiqua" w:eastAsia="Book Antiqua" w:hAnsi="Book Antiqua" w:cs="Book Antiqua"/>
          <w:color w:val="000000"/>
        </w:rPr>
        <w:t>Trichosanthis</w:t>
      </w:r>
      <w:proofErr w:type="spellEnd"/>
      <w:r w:rsidRPr="00272832">
        <w:rPr>
          <w:rFonts w:ascii="Book Antiqua" w:eastAsia="Book Antiqua" w:hAnsi="Book Antiqua" w:cs="Book Antiqua"/>
          <w:color w:val="000000"/>
        </w:rPr>
        <w:t xml:space="preserve"> and </w:t>
      </w:r>
      <w:proofErr w:type="spellStart"/>
      <w:r w:rsidRPr="00272832">
        <w:rPr>
          <w:rFonts w:ascii="Book Antiqua" w:eastAsia="Book Antiqua" w:hAnsi="Book Antiqua" w:cs="Book Antiqua"/>
          <w:color w:val="000000"/>
        </w:rPr>
        <w:t>Trichosanthin</w:t>
      </w:r>
      <w:proofErr w:type="spellEnd"/>
      <w:r w:rsidRPr="00272832">
        <w:rPr>
          <w:rFonts w:ascii="Book Antiqua" w:eastAsia="Book Antiqua" w:hAnsi="Book Antiqua" w:cs="Book Antiqua"/>
          <w:color w:val="000000"/>
        </w:rPr>
        <w:t xml:space="preserve"> on Hepatitis B Virus in HepG2.2.15 Cells. </w:t>
      </w:r>
      <w:r w:rsidRPr="00272832">
        <w:rPr>
          <w:rFonts w:ascii="Book Antiqua" w:eastAsia="Book Antiqua" w:hAnsi="Book Antiqua" w:cs="Book Antiqua"/>
          <w:i/>
          <w:iCs/>
          <w:color w:val="000000"/>
        </w:rPr>
        <w:t xml:space="preserve">J </w:t>
      </w:r>
      <w:proofErr w:type="spellStart"/>
      <w:r w:rsidRPr="00272832">
        <w:rPr>
          <w:rFonts w:ascii="Book Antiqua" w:eastAsia="Book Antiqua" w:hAnsi="Book Antiqua" w:cs="Book Antiqua"/>
          <w:i/>
          <w:iCs/>
          <w:color w:val="000000"/>
        </w:rPr>
        <w:t>Nanosci</w:t>
      </w:r>
      <w:proofErr w:type="spellEnd"/>
      <w:r w:rsidRPr="00272832">
        <w:rPr>
          <w:rFonts w:ascii="Book Antiqua" w:eastAsia="Book Antiqua" w:hAnsi="Book Antiqua" w:cs="Book Antiqua"/>
          <w:i/>
          <w:iCs/>
          <w:color w:val="000000"/>
        </w:rPr>
        <w:t xml:space="preserve"> </w:t>
      </w:r>
      <w:proofErr w:type="spellStart"/>
      <w:r w:rsidRPr="00272832">
        <w:rPr>
          <w:rFonts w:ascii="Book Antiqua" w:eastAsia="Book Antiqua" w:hAnsi="Book Antiqua" w:cs="Book Antiqua"/>
          <w:i/>
          <w:iCs/>
          <w:color w:val="000000"/>
        </w:rPr>
        <w:t>Nanotechnol</w:t>
      </w:r>
      <w:proofErr w:type="spellEnd"/>
      <w:r w:rsidRPr="00272832">
        <w:rPr>
          <w:rFonts w:ascii="Book Antiqua" w:eastAsia="Book Antiqua" w:hAnsi="Book Antiqua" w:cs="Book Antiqua"/>
          <w:color w:val="000000"/>
        </w:rPr>
        <w:t xml:space="preserve"> 2015; </w:t>
      </w:r>
      <w:r w:rsidRPr="00272832">
        <w:rPr>
          <w:rFonts w:ascii="Book Antiqua" w:eastAsia="Book Antiqua" w:hAnsi="Book Antiqua" w:cs="Book Antiqua"/>
          <w:b/>
          <w:bCs/>
          <w:color w:val="000000"/>
        </w:rPr>
        <w:t>15</w:t>
      </w:r>
      <w:r w:rsidRPr="00272832">
        <w:rPr>
          <w:rFonts w:ascii="Book Antiqua" w:eastAsia="Book Antiqua" w:hAnsi="Book Antiqua" w:cs="Book Antiqua"/>
          <w:color w:val="000000"/>
        </w:rPr>
        <w:t>: 2094-2098 [PMID: 26413625 DOI: 10.1166/jnn.2015.9271]</w:t>
      </w:r>
    </w:p>
    <w:p w14:paraId="6925344E" w14:textId="11BD01C6"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color w:val="000000"/>
        </w:rPr>
        <w:lastRenderedPageBreak/>
        <w:t>2</w:t>
      </w:r>
      <w:r w:rsidR="00A97B96" w:rsidRPr="00272832">
        <w:rPr>
          <w:rFonts w:ascii="Book Antiqua" w:hAnsi="Book Antiqua" w:cs="Book Antiqua"/>
          <w:color w:val="000000"/>
          <w:lang w:eastAsia="zh-CN"/>
        </w:rPr>
        <w:t>5</w:t>
      </w:r>
      <w:r w:rsidRPr="00272832">
        <w:rPr>
          <w:rFonts w:ascii="Book Antiqua" w:eastAsia="Book Antiqua" w:hAnsi="Book Antiqua" w:cs="Book Antiqua"/>
          <w:color w:val="000000"/>
        </w:rPr>
        <w:t xml:space="preserve"> </w:t>
      </w:r>
      <w:r w:rsidRPr="00272832">
        <w:rPr>
          <w:rFonts w:ascii="Book Antiqua" w:eastAsia="Book Antiqua" w:hAnsi="Book Antiqua" w:cs="Book Antiqua"/>
          <w:b/>
          <w:bCs/>
          <w:color w:val="000000"/>
        </w:rPr>
        <w:t>Sun S</w:t>
      </w:r>
      <w:r w:rsidRPr="00272832">
        <w:rPr>
          <w:rFonts w:ascii="Book Antiqua" w:eastAsia="Book Antiqua" w:hAnsi="Book Antiqua" w:cs="Book Antiqua"/>
          <w:color w:val="000000"/>
        </w:rPr>
        <w:t xml:space="preserve">, Wang Y, Zhou Y. [Research progress on immunosuppressive activity of monomers extracted from Chinese medicine]. </w:t>
      </w:r>
      <w:proofErr w:type="spellStart"/>
      <w:r w:rsidRPr="00272832">
        <w:rPr>
          <w:rFonts w:ascii="Book Antiqua" w:eastAsia="Book Antiqua" w:hAnsi="Book Antiqua" w:cs="Book Antiqua"/>
          <w:i/>
          <w:iCs/>
          <w:color w:val="000000"/>
        </w:rPr>
        <w:t>Zhongguo</w:t>
      </w:r>
      <w:proofErr w:type="spellEnd"/>
      <w:r w:rsidRPr="00272832">
        <w:rPr>
          <w:rFonts w:ascii="Book Antiqua" w:eastAsia="Book Antiqua" w:hAnsi="Book Antiqua" w:cs="Book Antiqua"/>
          <w:i/>
          <w:iCs/>
          <w:color w:val="000000"/>
        </w:rPr>
        <w:t xml:space="preserve"> </w:t>
      </w:r>
      <w:proofErr w:type="spellStart"/>
      <w:r w:rsidRPr="00272832">
        <w:rPr>
          <w:rFonts w:ascii="Book Antiqua" w:eastAsia="Book Antiqua" w:hAnsi="Book Antiqua" w:cs="Book Antiqua"/>
          <w:i/>
          <w:iCs/>
          <w:color w:val="000000"/>
        </w:rPr>
        <w:t>Zhong</w:t>
      </w:r>
      <w:proofErr w:type="spellEnd"/>
      <w:r w:rsidRPr="00272832">
        <w:rPr>
          <w:rFonts w:ascii="Book Antiqua" w:eastAsia="Book Antiqua" w:hAnsi="Book Antiqua" w:cs="Book Antiqua"/>
          <w:i/>
          <w:iCs/>
          <w:color w:val="000000"/>
        </w:rPr>
        <w:t xml:space="preserve"> Yao </w:t>
      </w:r>
      <w:proofErr w:type="spellStart"/>
      <w:r w:rsidRPr="00272832">
        <w:rPr>
          <w:rFonts w:ascii="Book Antiqua" w:eastAsia="Book Antiqua" w:hAnsi="Book Antiqua" w:cs="Book Antiqua"/>
          <w:i/>
          <w:iCs/>
          <w:color w:val="000000"/>
        </w:rPr>
        <w:t>Za</w:t>
      </w:r>
      <w:proofErr w:type="spellEnd"/>
      <w:r w:rsidRPr="00272832">
        <w:rPr>
          <w:rFonts w:ascii="Book Antiqua" w:eastAsia="Book Antiqua" w:hAnsi="Book Antiqua" w:cs="Book Antiqua"/>
          <w:i/>
          <w:iCs/>
          <w:color w:val="000000"/>
        </w:rPr>
        <w:t xml:space="preserve"> </w:t>
      </w:r>
      <w:proofErr w:type="spellStart"/>
      <w:r w:rsidRPr="00272832">
        <w:rPr>
          <w:rFonts w:ascii="Book Antiqua" w:eastAsia="Book Antiqua" w:hAnsi="Book Antiqua" w:cs="Book Antiqua"/>
          <w:i/>
          <w:iCs/>
          <w:color w:val="000000"/>
        </w:rPr>
        <w:t>Zhi</w:t>
      </w:r>
      <w:proofErr w:type="spellEnd"/>
      <w:r w:rsidRPr="00272832">
        <w:rPr>
          <w:rFonts w:ascii="Book Antiqua" w:eastAsia="Book Antiqua" w:hAnsi="Book Antiqua" w:cs="Book Antiqua"/>
          <w:color w:val="000000"/>
        </w:rPr>
        <w:t xml:space="preserve"> 2010; </w:t>
      </w:r>
      <w:r w:rsidRPr="00272832">
        <w:rPr>
          <w:rFonts w:ascii="Book Antiqua" w:eastAsia="Book Antiqua" w:hAnsi="Book Antiqua" w:cs="Book Antiqua"/>
          <w:b/>
          <w:bCs/>
          <w:color w:val="000000"/>
        </w:rPr>
        <w:t>35</w:t>
      </w:r>
      <w:r w:rsidRPr="00272832">
        <w:rPr>
          <w:rFonts w:ascii="Book Antiqua" w:eastAsia="Book Antiqua" w:hAnsi="Book Antiqua" w:cs="Book Antiqua"/>
          <w:color w:val="000000"/>
        </w:rPr>
        <w:t>: 393-396 [PMID: 20423014]</w:t>
      </w:r>
    </w:p>
    <w:p w14:paraId="535487F3" w14:textId="7D022DD1"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color w:val="000000"/>
        </w:rPr>
        <w:t>2</w:t>
      </w:r>
      <w:r w:rsidR="00A97B96" w:rsidRPr="00272832">
        <w:rPr>
          <w:rFonts w:ascii="Book Antiqua" w:hAnsi="Book Antiqua" w:cs="Book Antiqua"/>
          <w:color w:val="000000"/>
          <w:lang w:eastAsia="zh-CN"/>
        </w:rPr>
        <w:t>6</w:t>
      </w:r>
      <w:r w:rsidRPr="00272832">
        <w:rPr>
          <w:rFonts w:ascii="Book Antiqua" w:eastAsia="Book Antiqua" w:hAnsi="Book Antiqua" w:cs="Book Antiqua"/>
          <w:color w:val="000000"/>
        </w:rPr>
        <w:t xml:space="preserve"> </w:t>
      </w:r>
      <w:r w:rsidRPr="00272832">
        <w:rPr>
          <w:rFonts w:ascii="Book Antiqua" w:eastAsia="Book Antiqua" w:hAnsi="Book Antiqua" w:cs="Book Antiqua"/>
          <w:b/>
          <w:bCs/>
          <w:color w:val="000000"/>
        </w:rPr>
        <w:t>Chen Z</w:t>
      </w:r>
      <w:r w:rsidRPr="00272832">
        <w:rPr>
          <w:rFonts w:ascii="Book Antiqua" w:eastAsia="Book Antiqua" w:hAnsi="Book Antiqua" w:cs="Book Antiqua"/>
          <w:color w:val="000000"/>
        </w:rPr>
        <w:t xml:space="preserve">, </w:t>
      </w:r>
      <w:proofErr w:type="spellStart"/>
      <w:r w:rsidRPr="00272832">
        <w:rPr>
          <w:rFonts w:ascii="Book Antiqua" w:eastAsia="Book Antiqua" w:hAnsi="Book Antiqua" w:cs="Book Antiqua"/>
          <w:color w:val="000000"/>
        </w:rPr>
        <w:t>Xie</w:t>
      </w:r>
      <w:proofErr w:type="spellEnd"/>
      <w:r w:rsidRPr="00272832">
        <w:rPr>
          <w:rFonts w:ascii="Book Antiqua" w:eastAsia="Book Antiqua" w:hAnsi="Book Antiqua" w:cs="Book Antiqua"/>
          <w:color w:val="000000"/>
        </w:rPr>
        <w:t xml:space="preserve"> H, Hu M, Huang T, Hu Y, Sang N, Zhao Y. </w:t>
      </w:r>
      <w:proofErr w:type="gramStart"/>
      <w:r w:rsidRPr="00272832">
        <w:rPr>
          <w:rFonts w:ascii="Book Antiqua" w:eastAsia="Book Antiqua" w:hAnsi="Book Antiqua" w:cs="Book Antiqua"/>
          <w:color w:val="000000"/>
        </w:rPr>
        <w:t>Recent progress in treatment of hepatocellular carcinoma.</w:t>
      </w:r>
      <w:proofErr w:type="gramEnd"/>
      <w:r w:rsidRPr="00272832">
        <w:rPr>
          <w:rFonts w:ascii="Book Antiqua" w:eastAsia="Book Antiqua" w:hAnsi="Book Antiqua" w:cs="Book Antiqua"/>
          <w:color w:val="000000"/>
        </w:rPr>
        <w:t xml:space="preserve"> </w:t>
      </w:r>
      <w:r w:rsidRPr="00272832">
        <w:rPr>
          <w:rFonts w:ascii="Book Antiqua" w:eastAsia="Book Antiqua" w:hAnsi="Book Antiqua" w:cs="Book Antiqua"/>
          <w:i/>
          <w:iCs/>
          <w:color w:val="000000"/>
        </w:rPr>
        <w:t>Am J Cancer Res</w:t>
      </w:r>
      <w:r w:rsidRPr="00272832">
        <w:rPr>
          <w:rFonts w:ascii="Book Antiqua" w:eastAsia="Book Antiqua" w:hAnsi="Book Antiqua" w:cs="Book Antiqua"/>
          <w:color w:val="000000"/>
        </w:rPr>
        <w:t xml:space="preserve"> 2020; </w:t>
      </w:r>
      <w:r w:rsidRPr="00272832">
        <w:rPr>
          <w:rFonts w:ascii="Book Antiqua" w:eastAsia="Book Antiqua" w:hAnsi="Book Antiqua" w:cs="Book Antiqua"/>
          <w:b/>
          <w:bCs/>
          <w:color w:val="000000"/>
        </w:rPr>
        <w:t>10</w:t>
      </w:r>
      <w:r w:rsidRPr="00272832">
        <w:rPr>
          <w:rFonts w:ascii="Book Antiqua" w:eastAsia="Book Antiqua" w:hAnsi="Book Antiqua" w:cs="Book Antiqua"/>
          <w:color w:val="000000"/>
        </w:rPr>
        <w:t>: 2993-3036 [PMID: 33042631]</w:t>
      </w:r>
    </w:p>
    <w:p w14:paraId="6CF05987" w14:textId="61B654A2" w:rsidR="00A77B3E" w:rsidRPr="00272832" w:rsidRDefault="003D772F" w:rsidP="00272832">
      <w:pPr>
        <w:spacing w:line="360" w:lineRule="auto"/>
        <w:jc w:val="both"/>
        <w:rPr>
          <w:rFonts w:ascii="Book Antiqua" w:hAnsi="Book Antiqua"/>
        </w:rPr>
      </w:pPr>
      <w:proofErr w:type="gramStart"/>
      <w:r w:rsidRPr="00272832">
        <w:rPr>
          <w:rFonts w:ascii="Book Antiqua" w:eastAsia="Book Antiqua" w:hAnsi="Book Antiqua" w:cs="Book Antiqua"/>
          <w:color w:val="000000"/>
        </w:rPr>
        <w:t>2</w:t>
      </w:r>
      <w:r w:rsidR="00A97B96" w:rsidRPr="00272832">
        <w:rPr>
          <w:rFonts w:ascii="Book Antiqua" w:hAnsi="Book Antiqua" w:cs="Book Antiqua"/>
          <w:color w:val="000000"/>
          <w:lang w:eastAsia="zh-CN"/>
        </w:rPr>
        <w:t>7</w:t>
      </w:r>
      <w:r w:rsidRPr="00272832">
        <w:rPr>
          <w:rFonts w:ascii="Book Antiqua" w:eastAsia="Book Antiqua" w:hAnsi="Book Antiqua" w:cs="Book Antiqua"/>
          <w:color w:val="000000"/>
        </w:rPr>
        <w:t xml:space="preserve"> </w:t>
      </w:r>
      <w:proofErr w:type="spellStart"/>
      <w:r w:rsidRPr="00272832">
        <w:rPr>
          <w:rFonts w:ascii="Book Antiqua" w:eastAsia="Book Antiqua" w:hAnsi="Book Antiqua" w:cs="Book Antiqua"/>
          <w:b/>
          <w:bCs/>
          <w:color w:val="000000"/>
        </w:rPr>
        <w:t>Aleksakhina</w:t>
      </w:r>
      <w:proofErr w:type="spellEnd"/>
      <w:r w:rsidRPr="00272832">
        <w:rPr>
          <w:rFonts w:ascii="Book Antiqua" w:eastAsia="Book Antiqua" w:hAnsi="Book Antiqua" w:cs="Book Antiqua"/>
          <w:b/>
          <w:bCs/>
          <w:color w:val="000000"/>
        </w:rPr>
        <w:t xml:space="preserve"> SN</w:t>
      </w:r>
      <w:r w:rsidRPr="00272832">
        <w:rPr>
          <w:rFonts w:ascii="Book Antiqua" w:eastAsia="Book Antiqua" w:hAnsi="Book Antiqua" w:cs="Book Antiqua"/>
          <w:color w:val="000000"/>
        </w:rPr>
        <w:t xml:space="preserve">, </w:t>
      </w:r>
      <w:proofErr w:type="spellStart"/>
      <w:r w:rsidRPr="00272832">
        <w:rPr>
          <w:rFonts w:ascii="Book Antiqua" w:eastAsia="Book Antiqua" w:hAnsi="Book Antiqua" w:cs="Book Antiqua"/>
          <w:color w:val="000000"/>
        </w:rPr>
        <w:t>Kashyap</w:t>
      </w:r>
      <w:proofErr w:type="spellEnd"/>
      <w:r w:rsidRPr="00272832">
        <w:rPr>
          <w:rFonts w:ascii="Book Antiqua" w:eastAsia="Book Antiqua" w:hAnsi="Book Antiqua" w:cs="Book Antiqua"/>
          <w:color w:val="000000"/>
        </w:rPr>
        <w:t xml:space="preserve"> A, </w:t>
      </w:r>
      <w:proofErr w:type="spellStart"/>
      <w:r w:rsidRPr="00272832">
        <w:rPr>
          <w:rFonts w:ascii="Book Antiqua" w:eastAsia="Book Antiqua" w:hAnsi="Book Antiqua" w:cs="Book Antiqua"/>
          <w:color w:val="000000"/>
        </w:rPr>
        <w:t>Imyanitov</w:t>
      </w:r>
      <w:proofErr w:type="spellEnd"/>
      <w:r w:rsidRPr="00272832">
        <w:rPr>
          <w:rFonts w:ascii="Book Antiqua" w:eastAsia="Book Antiqua" w:hAnsi="Book Antiqua" w:cs="Book Antiqua"/>
          <w:color w:val="000000"/>
        </w:rPr>
        <w:t xml:space="preserve"> EN.</w:t>
      </w:r>
      <w:proofErr w:type="gramEnd"/>
      <w:r w:rsidRPr="00272832">
        <w:rPr>
          <w:rFonts w:ascii="Book Antiqua" w:eastAsia="Book Antiqua" w:hAnsi="Book Antiqua" w:cs="Book Antiqua"/>
          <w:color w:val="000000"/>
        </w:rPr>
        <w:t xml:space="preserve"> Mechanisms of acquired tumor drug resistance. </w:t>
      </w:r>
      <w:proofErr w:type="spellStart"/>
      <w:r w:rsidRPr="00272832">
        <w:rPr>
          <w:rFonts w:ascii="Book Antiqua" w:eastAsia="Book Antiqua" w:hAnsi="Book Antiqua" w:cs="Book Antiqua"/>
          <w:i/>
          <w:iCs/>
          <w:color w:val="000000"/>
        </w:rPr>
        <w:t>Biochim</w:t>
      </w:r>
      <w:proofErr w:type="spellEnd"/>
      <w:r w:rsidRPr="00272832">
        <w:rPr>
          <w:rFonts w:ascii="Book Antiqua" w:eastAsia="Book Antiqua" w:hAnsi="Book Antiqua" w:cs="Book Antiqua"/>
          <w:i/>
          <w:iCs/>
          <w:color w:val="000000"/>
        </w:rPr>
        <w:t xml:space="preserve"> </w:t>
      </w:r>
      <w:proofErr w:type="spellStart"/>
      <w:r w:rsidRPr="00272832">
        <w:rPr>
          <w:rFonts w:ascii="Book Antiqua" w:eastAsia="Book Antiqua" w:hAnsi="Book Antiqua" w:cs="Book Antiqua"/>
          <w:i/>
          <w:iCs/>
          <w:color w:val="000000"/>
        </w:rPr>
        <w:t>Biophys</w:t>
      </w:r>
      <w:proofErr w:type="spellEnd"/>
      <w:r w:rsidRPr="00272832">
        <w:rPr>
          <w:rFonts w:ascii="Book Antiqua" w:eastAsia="Book Antiqua" w:hAnsi="Book Antiqua" w:cs="Book Antiqua"/>
          <w:i/>
          <w:iCs/>
          <w:color w:val="000000"/>
        </w:rPr>
        <w:t xml:space="preserve"> </w:t>
      </w:r>
      <w:proofErr w:type="spellStart"/>
      <w:r w:rsidRPr="00272832">
        <w:rPr>
          <w:rFonts w:ascii="Book Antiqua" w:eastAsia="Book Antiqua" w:hAnsi="Book Antiqua" w:cs="Book Antiqua"/>
          <w:i/>
          <w:iCs/>
          <w:color w:val="000000"/>
        </w:rPr>
        <w:t>Acta</w:t>
      </w:r>
      <w:proofErr w:type="spellEnd"/>
      <w:r w:rsidRPr="00272832">
        <w:rPr>
          <w:rFonts w:ascii="Book Antiqua" w:eastAsia="Book Antiqua" w:hAnsi="Book Antiqua" w:cs="Book Antiqua"/>
          <w:i/>
          <w:iCs/>
          <w:color w:val="000000"/>
        </w:rPr>
        <w:t xml:space="preserve"> Rev Cancer</w:t>
      </w:r>
      <w:r w:rsidRPr="00272832">
        <w:rPr>
          <w:rFonts w:ascii="Book Antiqua" w:eastAsia="Book Antiqua" w:hAnsi="Book Antiqua" w:cs="Book Antiqua"/>
          <w:color w:val="000000"/>
        </w:rPr>
        <w:t xml:space="preserve"> 2019; </w:t>
      </w:r>
      <w:r w:rsidRPr="00272832">
        <w:rPr>
          <w:rFonts w:ascii="Book Antiqua" w:eastAsia="Book Antiqua" w:hAnsi="Book Antiqua" w:cs="Book Antiqua"/>
          <w:b/>
          <w:bCs/>
          <w:color w:val="000000"/>
        </w:rPr>
        <w:t>1872</w:t>
      </w:r>
      <w:r w:rsidRPr="00272832">
        <w:rPr>
          <w:rFonts w:ascii="Book Antiqua" w:eastAsia="Book Antiqua" w:hAnsi="Book Antiqua" w:cs="Book Antiqua"/>
          <w:color w:val="000000"/>
        </w:rPr>
        <w:t>: 188310 [PMID: 31442474 DOI: 10.1016/j.bbcan.2019.188310]</w:t>
      </w:r>
    </w:p>
    <w:p w14:paraId="5BA79198" w14:textId="7FD9CF0E"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color w:val="000000"/>
        </w:rPr>
        <w:t>2</w:t>
      </w:r>
      <w:r w:rsidR="00A97B96" w:rsidRPr="00272832">
        <w:rPr>
          <w:rFonts w:ascii="Book Antiqua" w:hAnsi="Book Antiqua" w:cs="Book Antiqua"/>
          <w:color w:val="000000"/>
          <w:lang w:eastAsia="zh-CN"/>
        </w:rPr>
        <w:t>8</w:t>
      </w:r>
      <w:r w:rsidRPr="00272832">
        <w:rPr>
          <w:rFonts w:ascii="Book Antiqua" w:eastAsia="Book Antiqua" w:hAnsi="Book Antiqua" w:cs="Book Antiqua"/>
          <w:color w:val="000000"/>
        </w:rPr>
        <w:t xml:space="preserve"> </w:t>
      </w:r>
      <w:proofErr w:type="spellStart"/>
      <w:r w:rsidRPr="00272832">
        <w:rPr>
          <w:rFonts w:ascii="Book Antiqua" w:eastAsia="Book Antiqua" w:hAnsi="Book Antiqua" w:cs="Book Antiqua"/>
          <w:b/>
          <w:bCs/>
          <w:color w:val="000000"/>
        </w:rPr>
        <w:t>Poschke</w:t>
      </w:r>
      <w:proofErr w:type="spellEnd"/>
      <w:r w:rsidRPr="00272832">
        <w:rPr>
          <w:rFonts w:ascii="Book Antiqua" w:eastAsia="Book Antiqua" w:hAnsi="Book Antiqua" w:cs="Book Antiqua"/>
          <w:b/>
          <w:bCs/>
          <w:color w:val="000000"/>
        </w:rPr>
        <w:t xml:space="preserve"> I</w:t>
      </w:r>
      <w:r w:rsidRPr="00272832">
        <w:rPr>
          <w:rFonts w:ascii="Book Antiqua" w:eastAsia="Book Antiqua" w:hAnsi="Book Antiqua" w:cs="Book Antiqua"/>
          <w:color w:val="000000"/>
        </w:rPr>
        <w:t xml:space="preserve">, </w:t>
      </w:r>
      <w:proofErr w:type="spellStart"/>
      <w:r w:rsidRPr="00272832">
        <w:rPr>
          <w:rFonts w:ascii="Book Antiqua" w:eastAsia="Book Antiqua" w:hAnsi="Book Antiqua" w:cs="Book Antiqua"/>
          <w:color w:val="000000"/>
        </w:rPr>
        <w:t>Mougiakakos</w:t>
      </w:r>
      <w:proofErr w:type="spellEnd"/>
      <w:r w:rsidRPr="00272832">
        <w:rPr>
          <w:rFonts w:ascii="Book Antiqua" w:eastAsia="Book Antiqua" w:hAnsi="Book Antiqua" w:cs="Book Antiqua"/>
          <w:color w:val="000000"/>
        </w:rPr>
        <w:t xml:space="preserve"> D, </w:t>
      </w:r>
      <w:proofErr w:type="spellStart"/>
      <w:r w:rsidRPr="00272832">
        <w:rPr>
          <w:rFonts w:ascii="Book Antiqua" w:eastAsia="Book Antiqua" w:hAnsi="Book Antiqua" w:cs="Book Antiqua"/>
          <w:color w:val="000000"/>
        </w:rPr>
        <w:t>Kiessling</w:t>
      </w:r>
      <w:proofErr w:type="spellEnd"/>
      <w:r w:rsidRPr="00272832">
        <w:rPr>
          <w:rFonts w:ascii="Book Antiqua" w:eastAsia="Book Antiqua" w:hAnsi="Book Antiqua" w:cs="Book Antiqua"/>
          <w:color w:val="000000"/>
        </w:rPr>
        <w:t xml:space="preserve"> R. Camouflage and sabotage: tumor escape from the immune system. </w:t>
      </w:r>
      <w:r w:rsidRPr="00272832">
        <w:rPr>
          <w:rFonts w:ascii="Book Antiqua" w:eastAsia="Book Antiqua" w:hAnsi="Book Antiqua" w:cs="Book Antiqua"/>
          <w:i/>
          <w:iCs/>
          <w:color w:val="000000"/>
        </w:rPr>
        <w:t xml:space="preserve">Cancer </w:t>
      </w:r>
      <w:proofErr w:type="spellStart"/>
      <w:r w:rsidRPr="00272832">
        <w:rPr>
          <w:rFonts w:ascii="Book Antiqua" w:eastAsia="Book Antiqua" w:hAnsi="Book Antiqua" w:cs="Book Antiqua"/>
          <w:i/>
          <w:iCs/>
          <w:color w:val="000000"/>
        </w:rPr>
        <w:t>Immunol</w:t>
      </w:r>
      <w:proofErr w:type="spellEnd"/>
      <w:r w:rsidRPr="00272832">
        <w:rPr>
          <w:rFonts w:ascii="Book Antiqua" w:eastAsia="Book Antiqua" w:hAnsi="Book Antiqua" w:cs="Book Antiqua"/>
          <w:i/>
          <w:iCs/>
          <w:color w:val="000000"/>
        </w:rPr>
        <w:t xml:space="preserve"> </w:t>
      </w:r>
      <w:proofErr w:type="spellStart"/>
      <w:r w:rsidRPr="00272832">
        <w:rPr>
          <w:rFonts w:ascii="Book Antiqua" w:eastAsia="Book Antiqua" w:hAnsi="Book Antiqua" w:cs="Book Antiqua"/>
          <w:i/>
          <w:iCs/>
          <w:color w:val="000000"/>
        </w:rPr>
        <w:t>Immunother</w:t>
      </w:r>
      <w:proofErr w:type="spellEnd"/>
      <w:r w:rsidRPr="00272832">
        <w:rPr>
          <w:rFonts w:ascii="Book Antiqua" w:eastAsia="Book Antiqua" w:hAnsi="Book Antiqua" w:cs="Book Antiqua"/>
          <w:color w:val="000000"/>
        </w:rPr>
        <w:t xml:space="preserve"> 2011; </w:t>
      </w:r>
      <w:r w:rsidRPr="00272832">
        <w:rPr>
          <w:rFonts w:ascii="Book Antiqua" w:eastAsia="Book Antiqua" w:hAnsi="Book Antiqua" w:cs="Book Antiqua"/>
          <w:b/>
          <w:bCs/>
          <w:color w:val="000000"/>
        </w:rPr>
        <w:t>60</w:t>
      </w:r>
      <w:r w:rsidRPr="00272832">
        <w:rPr>
          <w:rFonts w:ascii="Book Antiqua" w:eastAsia="Book Antiqua" w:hAnsi="Book Antiqua" w:cs="Book Antiqua"/>
          <w:color w:val="000000"/>
        </w:rPr>
        <w:t>: 1161-1171 [PMID: 21626032 DOI: 10.1007/s00262-011-1012-8]</w:t>
      </w:r>
    </w:p>
    <w:p w14:paraId="4689504E" w14:textId="65D338FF" w:rsidR="00A77B3E" w:rsidRPr="00272832" w:rsidRDefault="00A97B96" w:rsidP="00272832">
      <w:pPr>
        <w:spacing w:line="360" w:lineRule="auto"/>
        <w:jc w:val="both"/>
        <w:rPr>
          <w:rFonts w:ascii="Book Antiqua" w:hAnsi="Book Antiqua"/>
        </w:rPr>
      </w:pPr>
      <w:proofErr w:type="gramStart"/>
      <w:r w:rsidRPr="00272832">
        <w:rPr>
          <w:rFonts w:ascii="Book Antiqua" w:hAnsi="Book Antiqua" w:cs="Book Antiqua"/>
          <w:color w:val="000000"/>
          <w:lang w:eastAsia="zh-CN"/>
        </w:rPr>
        <w:t>29</w:t>
      </w:r>
      <w:r w:rsidR="003D772F" w:rsidRPr="00272832">
        <w:rPr>
          <w:rFonts w:ascii="Book Antiqua" w:eastAsia="Book Antiqua" w:hAnsi="Book Antiqua" w:cs="Book Antiqua"/>
          <w:color w:val="000000"/>
        </w:rPr>
        <w:t xml:space="preserve"> </w:t>
      </w:r>
      <w:r w:rsidR="003D772F" w:rsidRPr="00272832">
        <w:rPr>
          <w:rFonts w:ascii="Book Antiqua" w:eastAsia="Book Antiqua" w:hAnsi="Book Antiqua" w:cs="Book Antiqua"/>
          <w:b/>
          <w:bCs/>
          <w:color w:val="000000"/>
        </w:rPr>
        <w:t>Kim R</w:t>
      </w:r>
      <w:r w:rsidR="003D772F" w:rsidRPr="00272832">
        <w:rPr>
          <w:rFonts w:ascii="Book Antiqua" w:eastAsia="Book Antiqua" w:hAnsi="Book Antiqua" w:cs="Book Antiqua"/>
          <w:color w:val="000000"/>
        </w:rPr>
        <w:t xml:space="preserve">, Emi M, Tanabe K. Cancer </w:t>
      </w:r>
      <w:proofErr w:type="spellStart"/>
      <w:r w:rsidR="003D772F" w:rsidRPr="00272832">
        <w:rPr>
          <w:rFonts w:ascii="Book Antiqua" w:eastAsia="Book Antiqua" w:hAnsi="Book Antiqua" w:cs="Book Antiqua"/>
          <w:color w:val="000000"/>
        </w:rPr>
        <w:t>immunoediting</w:t>
      </w:r>
      <w:proofErr w:type="spellEnd"/>
      <w:r w:rsidR="003D772F" w:rsidRPr="00272832">
        <w:rPr>
          <w:rFonts w:ascii="Book Antiqua" w:eastAsia="Book Antiqua" w:hAnsi="Book Antiqua" w:cs="Book Antiqua"/>
          <w:color w:val="000000"/>
        </w:rPr>
        <w:t xml:space="preserve"> from immune surveillance to immune escape.</w:t>
      </w:r>
      <w:proofErr w:type="gramEnd"/>
      <w:r w:rsidR="003D772F" w:rsidRPr="00272832">
        <w:rPr>
          <w:rFonts w:ascii="Book Antiqua" w:eastAsia="Book Antiqua" w:hAnsi="Book Antiqua" w:cs="Book Antiqua"/>
          <w:color w:val="000000"/>
        </w:rPr>
        <w:t xml:space="preserve"> </w:t>
      </w:r>
      <w:r w:rsidR="003D772F" w:rsidRPr="00272832">
        <w:rPr>
          <w:rFonts w:ascii="Book Antiqua" w:eastAsia="Book Antiqua" w:hAnsi="Book Antiqua" w:cs="Book Antiqua"/>
          <w:i/>
          <w:iCs/>
          <w:color w:val="000000"/>
        </w:rPr>
        <w:t>Immunology</w:t>
      </w:r>
      <w:r w:rsidR="003D772F" w:rsidRPr="00272832">
        <w:rPr>
          <w:rFonts w:ascii="Book Antiqua" w:eastAsia="Book Antiqua" w:hAnsi="Book Antiqua" w:cs="Book Antiqua"/>
          <w:color w:val="000000"/>
        </w:rPr>
        <w:t xml:space="preserve"> 2007; </w:t>
      </w:r>
      <w:r w:rsidR="003D772F" w:rsidRPr="00272832">
        <w:rPr>
          <w:rFonts w:ascii="Book Antiqua" w:eastAsia="Book Antiqua" w:hAnsi="Book Antiqua" w:cs="Book Antiqua"/>
          <w:b/>
          <w:bCs/>
          <w:color w:val="000000"/>
        </w:rPr>
        <w:t>121</w:t>
      </w:r>
      <w:r w:rsidR="003D772F" w:rsidRPr="00272832">
        <w:rPr>
          <w:rFonts w:ascii="Book Antiqua" w:eastAsia="Book Antiqua" w:hAnsi="Book Antiqua" w:cs="Book Antiqua"/>
          <w:color w:val="000000"/>
        </w:rPr>
        <w:t>: 1-14 [PMID: 17386080 DOI: 10.1111/j.1365-2567.2007.02587.x]</w:t>
      </w:r>
    </w:p>
    <w:p w14:paraId="1CDAA33E" w14:textId="40067648"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color w:val="000000"/>
        </w:rPr>
        <w:t>3</w:t>
      </w:r>
      <w:r w:rsidR="00A97B96" w:rsidRPr="00272832">
        <w:rPr>
          <w:rFonts w:ascii="Book Antiqua" w:hAnsi="Book Antiqua" w:cs="Book Antiqua"/>
          <w:color w:val="000000"/>
          <w:lang w:eastAsia="zh-CN"/>
        </w:rPr>
        <w:t>0</w:t>
      </w:r>
      <w:r w:rsidRPr="00272832">
        <w:rPr>
          <w:rFonts w:ascii="Book Antiqua" w:eastAsia="Book Antiqua" w:hAnsi="Book Antiqua" w:cs="Book Antiqua"/>
          <w:color w:val="000000"/>
        </w:rPr>
        <w:t xml:space="preserve"> </w:t>
      </w:r>
      <w:r w:rsidRPr="00272832">
        <w:rPr>
          <w:rFonts w:ascii="Book Antiqua" w:eastAsia="Book Antiqua" w:hAnsi="Book Antiqua" w:cs="Book Antiqua"/>
          <w:b/>
          <w:bCs/>
          <w:color w:val="000000"/>
        </w:rPr>
        <w:t>Yi M</w:t>
      </w:r>
      <w:r w:rsidRPr="00272832">
        <w:rPr>
          <w:rFonts w:ascii="Book Antiqua" w:eastAsia="Book Antiqua" w:hAnsi="Book Antiqua" w:cs="Book Antiqua"/>
          <w:color w:val="000000"/>
        </w:rPr>
        <w:t xml:space="preserve">, Jiao D, </w:t>
      </w:r>
      <w:proofErr w:type="spellStart"/>
      <w:r w:rsidRPr="00272832">
        <w:rPr>
          <w:rFonts w:ascii="Book Antiqua" w:eastAsia="Book Antiqua" w:hAnsi="Book Antiqua" w:cs="Book Antiqua"/>
          <w:color w:val="000000"/>
        </w:rPr>
        <w:t>Xu</w:t>
      </w:r>
      <w:proofErr w:type="spellEnd"/>
      <w:r w:rsidRPr="00272832">
        <w:rPr>
          <w:rFonts w:ascii="Book Antiqua" w:eastAsia="Book Antiqua" w:hAnsi="Book Antiqua" w:cs="Book Antiqua"/>
          <w:color w:val="000000"/>
        </w:rPr>
        <w:t xml:space="preserve"> H, Liu Q, Zhao W, Han X, Wu K. Biomarkers for predicting efficacy of PD-1/PD-L1 inhibitors. </w:t>
      </w:r>
      <w:proofErr w:type="spellStart"/>
      <w:r w:rsidRPr="00272832">
        <w:rPr>
          <w:rFonts w:ascii="Book Antiqua" w:eastAsia="Book Antiqua" w:hAnsi="Book Antiqua" w:cs="Book Antiqua"/>
          <w:i/>
          <w:iCs/>
          <w:color w:val="000000"/>
        </w:rPr>
        <w:t>Mol</w:t>
      </w:r>
      <w:proofErr w:type="spellEnd"/>
      <w:r w:rsidRPr="00272832">
        <w:rPr>
          <w:rFonts w:ascii="Book Antiqua" w:eastAsia="Book Antiqua" w:hAnsi="Book Antiqua" w:cs="Book Antiqua"/>
          <w:i/>
          <w:iCs/>
          <w:color w:val="000000"/>
        </w:rPr>
        <w:t xml:space="preserve"> Cancer</w:t>
      </w:r>
      <w:r w:rsidRPr="00272832">
        <w:rPr>
          <w:rFonts w:ascii="Book Antiqua" w:eastAsia="Book Antiqua" w:hAnsi="Book Antiqua" w:cs="Book Antiqua"/>
          <w:color w:val="000000"/>
        </w:rPr>
        <w:t xml:space="preserve"> 2018; </w:t>
      </w:r>
      <w:r w:rsidRPr="00272832">
        <w:rPr>
          <w:rFonts w:ascii="Book Antiqua" w:eastAsia="Book Antiqua" w:hAnsi="Book Antiqua" w:cs="Book Antiqua"/>
          <w:b/>
          <w:bCs/>
          <w:color w:val="000000"/>
        </w:rPr>
        <w:t>17</w:t>
      </w:r>
      <w:r w:rsidRPr="00272832">
        <w:rPr>
          <w:rFonts w:ascii="Book Antiqua" w:eastAsia="Book Antiqua" w:hAnsi="Book Antiqua" w:cs="Book Antiqua"/>
          <w:color w:val="000000"/>
        </w:rPr>
        <w:t>: 129 [PMID: 30139382 DOI: 10.1186/s12943-018-0864-3]</w:t>
      </w:r>
    </w:p>
    <w:p w14:paraId="0AB55260" w14:textId="07547A86"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color w:val="000000"/>
        </w:rPr>
        <w:t>3</w:t>
      </w:r>
      <w:r w:rsidR="00A97B96" w:rsidRPr="00272832">
        <w:rPr>
          <w:rFonts w:ascii="Book Antiqua" w:hAnsi="Book Antiqua" w:cs="Book Antiqua"/>
          <w:color w:val="000000"/>
          <w:lang w:eastAsia="zh-CN"/>
        </w:rPr>
        <w:t>1</w:t>
      </w:r>
      <w:r w:rsidRPr="00272832">
        <w:rPr>
          <w:rFonts w:ascii="Book Antiqua" w:eastAsia="Book Antiqua" w:hAnsi="Book Antiqua" w:cs="Book Antiqua"/>
          <w:color w:val="000000"/>
        </w:rPr>
        <w:t xml:space="preserve"> </w:t>
      </w:r>
      <w:r w:rsidRPr="00272832">
        <w:rPr>
          <w:rFonts w:ascii="Book Antiqua" w:eastAsia="Book Antiqua" w:hAnsi="Book Antiqua" w:cs="Book Antiqua"/>
          <w:b/>
          <w:bCs/>
          <w:color w:val="000000"/>
        </w:rPr>
        <w:t>Ai L</w:t>
      </w:r>
      <w:r w:rsidRPr="00272832">
        <w:rPr>
          <w:rFonts w:ascii="Book Antiqua" w:eastAsia="Book Antiqua" w:hAnsi="Book Antiqua" w:cs="Book Antiqua"/>
          <w:color w:val="000000"/>
        </w:rPr>
        <w:t xml:space="preserve">, </w:t>
      </w:r>
      <w:proofErr w:type="spellStart"/>
      <w:r w:rsidRPr="00272832">
        <w:rPr>
          <w:rFonts w:ascii="Book Antiqua" w:eastAsia="Book Antiqua" w:hAnsi="Book Antiqua" w:cs="Book Antiqua"/>
          <w:color w:val="000000"/>
        </w:rPr>
        <w:t>Xu</w:t>
      </w:r>
      <w:proofErr w:type="spellEnd"/>
      <w:r w:rsidRPr="00272832">
        <w:rPr>
          <w:rFonts w:ascii="Book Antiqua" w:eastAsia="Book Antiqua" w:hAnsi="Book Antiqua" w:cs="Book Antiqua"/>
          <w:color w:val="000000"/>
        </w:rPr>
        <w:t xml:space="preserve"> A, </w:t>
      </w:r>
      <w:proofErr w:type="spellStart"/>
      <w:r w:rsidRPr="00272832">
        <w:rPr>
          <w:rFonts w:ascii="Book Antiqua" w:eastAsia="Book Antiqua" w:hAnsi="Book Antiqua" w:cs="Book Antiqua"/>
          <w:color w:val="000000"/>
        </w:rPr>
        <w:t>Xu</w:t>
      </w:r>
      <w:proofErr w:type="spellEnd"/>
      <w:r w:rsidRPr="00272832">
        <w:rPr>
          <w:rFonts w:ascii="Book Antiqua" w:eastAsia="Book Antiqua" w:hAnsi="Book Antiqua" w:cs="Book Antiqua"/>
          <w:color w:val="000000"/>
        </w:rPr>
        <w:t xml:space="preserve"> J. Roles of PD-1/PD-L1 Pathway: Signaling, Cancer, and Beyond. </w:t>
      </w:r>
      <w:proofErr w:type="spellStart"/>
      <w:r w:rsidRPr="00272832">
        <w:rPr>
          <w:rFonts w:ascii="Book Antiqua" w:eastAsia="Book Antiqua" w:hAnsi="Book Antiqua" w:cs="Book Antiqua"/>
          <w:i/>
          <w:iCs/>
          <w:color w:val="000000"/>
        </w:rPr>
        <w:t>Adv</w:t>
      </w:r>
      <w:proofErr w:type="spellEnd"/>
      <w:r w:rsidRPr="00272832">
        <w:rPr>
          <w:rFonts w:ascii="Book Antiqua" w:eastAsia="Book Antiqua" w:hAnsi="Book Antiqua" w:cs="Book Antiqua"/>
          <w:i/>
          <w:iCs/>
          <w:color w:val="000000"/>
        </w:rPr>
        <w:t xml:space="preserve"> </w:t>
      </w:r>
      <w:proofErr w:type="spellStart"/>
      <w:r w:rsidRPr="00272832">
        <w:rPr>
          <w:rFonts w:ascii="Book Antiqua" w:eastAsia="Book Antiqua" w:hAnsi="Book Antiqua" w:cs="Book Antiqua"/>
          <w:i/>
          <w:iCs/>
          <w:color w:val="000000"/>
        </w:rPr>
        <w:t>Exp</w:t>
      </w:r>
      <w:proofErr w:type="spellEnd"/>
      <w:r w:rsidRPr="00272832">
        <w:rPr>
          <w:rFonts w:ascii="Book Antiqua" w:eastAsia="Book Antiqua" w:hAnsi="Book Antiqua" w:cs="Book Antiqua"/>
          <w:i/>
          <w:iCs/>
          <w:color w:val="000000"/>
        </w:rPr>
        <w:t xml:space="preserve"> Med </w:t>
      </w:r>
      <w:proofErr w:type="spellStart"/>
      <w:r w:rsidRPr="00272832">
        <w:rPr>
          <w:rFonts w:ascii="Book Antiqua" w:eastAsia="Book Antiqua" w:hAnsi="Book Antiqua" w:cs="Book Antiqua"/>
          <w:i/>
          <w:iCs/>
          <w:color w:val="000000"/>
        </w:rPr>
        <w:t>Biol</w:t>
      </w:r>
      <w:proofErr w:type="spellEnd"/>
      <w:r w:rsidRPr="00272832">
        <w:rPr>
          <w:rFonts w:ascii="Book Antiqua" w:eastAsia="Book Antiqua" w:hAnsi="Book Antiqua" w:cs="Book Antiqua"/>
          <w:color w:val="000000"/>
        </w:rPr>
        <w:t xml:space="preserve"> 2020; </w:t>
      </w:r>
      <w:r w:rsidRPr="00272832">
        <w:rPr>
          <w:rFonts w:ascii="Book Antiqua" w:eastAsia="Book Antiqua" w:hAnsi="Book Antiqua" w:cs="Book Antiqua"/>
          <w:b/>
          <w:bCs/>
          <w:color w:val="000000"/>
        </w:rPr>
        <w:t>1248</w:t>
      </w:r>
      <w:r w:rsidRPr="00272832">
        <w:rPr>
          <w:rFonts w:ascii="Book Antiqua" w:eastAsia="Book Antiqua" w:hAnsi="Book Antiqua" w:cs="Book Antiqua"/>
          <w:color w:val="000000"/>
        </w:rPr>
        <w:t>: 33-59 [PMID: 32185706 DOI: 10.1007/978-981-15-3266-5_3]</w:t>
      </w:r>
    </w:p>
    <w:p w14:paraId="6925DFF9" w14:textId="76CC9C53" w:rsidR="00A77B3E" w:rsidRPr="00272832" w:rsidRDefault="003D772F" w:rsidP="00272832">
      <w:pPr>
        <w:spacing w:line="360" w:lineRule="auto"/>
        <w:jc w:val="both"/>
        <w:rPr>
          <w:rFonts w:ascii="Book Antiqua" w:hAnsi="Book Antiqua"/>
        </w:rPr>
      </w:pPr>
      <w:proofErr w:type="gramStart"/>
      <w:r w:rsidRPr="00272832">
        <w:rPr>
          <w:rFonts w:ascii="Book Antiqua" w:eastAsia="Book Antiqua" w:hAnsi="Book Antiqua" w:cs="Book Antiqua"/>
          <w:color w:val="000000"/>
        </w:rPr>
        <w:t>3</w:t>
      </w:r>
      <w:r w:rsidR="00A97B96" w:rsidRPr="00272832">
        <w:rPr>
          <w:rFonts w:ascii="Book Antiqua" w:hAnsi="Book Antiqua" w:cs="Book Antiqua"/>
          <w:color w:val="000000"/>
          <w:lang w:eastAsia="zh-CN"/>
        </w:rPr>
        <w:t>2</w:t>
      </w:r>
      <w:r w:rsidRPr="00272832">
        <w:rPr>
          <w:rFonts w:ascii="Book Antiqua" w:eastAsia="Book Antiqua" w:hAnsi="Book Antiqua" w:cs="Book Antiqua"/>
          <w:color w:val="000000"/>
        </w:rPr>
        <w:t xml:space="preserve"> </w:t>
      </w:r>
      <w:proofErr w:type="spellStart"/>
      <w:r w:rsidRPr="00272832">
        <w:rPr>
          <w:rFonts w:ascii="Book Antiqua" w:eastAsia="Book Antiqua" w:hAnsi="Book Antiqua" w:cs="Book Antiqua"/>
          <w:b/>
          <w:bCs/>
          <w:color w:val="000000"/>
        </w:rPr>
        <w:t>Linette</w:t>
      </w:r>
      <w:proofErr w:type="spellEnd"/>
      <w:r w:rsidRPr="00272832">
        <w:rPr>
          <w:rFonts w:ascii="Book Antiqua" w:eastAsia="Book Antiqua" w:hAnsi="Book Antiqua" w:cs="Book Antiqua"/>
          <w:b/>
          <w:bCs/>
          <w:color w:val="000000"/>
        </w:rPr>
        <w:t xml:space="preserve"> GP</w:t>
      </w:r>
      <w:r w:rsidRPr="00272832">
        <w:rPr>
          <w:rFonts w:ascii="Book Antiqua" w:eastAsia="Book Antiqua" w:hAnsi="Book Antiqua" w:cs="Book Antiqua"/>
          <w:color w:val="000000"/>
        </w:rPr>
        <w:t xml:space="preserve">, </w:t>
      </w:r>
      <w:proofErr w:type="spellStart"/>
      <w:r w:rsidRPr="00272832">
        <w:rPr>
          <w:rFonts w:ascii="Book Antiqua" w:eastAsia="Book Antiqua" w:hAnsi="Book Antiqua" w:cs="Book Antiqua"/>
          <w:color w:val="000000"/>
        </w:rPr>
        <w:t>Carreno</w:t>
      </w:r>
      <w:proofErr w:type="spellEnd"/>
      <w:r w:rsidRPr="00272832">
        <w:rPr>
          <w:rFonts w:ascii="Book Antiqua" w:eastAsia="Book Antiqua" w:hAnsi="Book Antiqua" w:cs="Book Antiqua"/>
          <w:color w:val="000000"/>
        </w:rPr>
        <w:t xml:space="preserve"> BM. Tumor-Infiltrating Lymphocytes in the Checkpoint Inhibitor Era.</w:t>
      </w:r>
      <w:proofErr w:type="gramEnd"/>
      <w:r w:rsidRPr="00272832">
        <w:rPr>
          <w:rFonts w:ascii="Book Antiqua" w:eastAsia="Book Antiqua" w:hAnsi="Book Antiqua" w:cs="Book Antiqua"/>
          <w:color w:val="000000"/>
        </w:rPr>
        <w:t xml:space="preserve"> </w:t>
      </w:r>
      <w:proofErr w:type="spellStart"/>
      <w:r w:rsidRPr="00272832">
        <w:rPr>
          <w:rFonts w:ascii="Book Antiqua" w:eastAsia="Book Antiqua" w:hAnsi="Book Antiqua" w:cs="Book Antiqua"/>
          <w:i/>
          <w:iCs/>
          <w:color w:val="000000"/>
        </w:rPr>
        <w:t>Curr</w:t>
      </w:r>
      <w:proofErr w:type="spellEnd"/>
      <w:r w:rsidRPr="00272832">
        <w:rPr>
          <w:rFonts w:ascii="Book Antiqua" w:eastAsia="Book Antiqua" w:hAnsi="Book Antiqua" w:cs="Book Antiqua"/>
          <w:i/>
          <w:iCs/>
          <w:color w:val="000000"/>
        </w:rPr>
        <w:t xml:space="preserve"> </w:t>
      </w:r>
      <w:proofErr w:type="spellStart"/>
      <w:r w:rsidRPr="00272832">
        <w:rPr>
          <w:rFonts w:ascii="Book Antiqua" w:eastAsia="Book Antiqua" w:hAnsi="Book Antiqua" w:cs="Book Antiqua"/>
          <w:i/>
          <w:iCs/>
          <w:color w:val="000000"/>
        </w:rPr>
        <w:t>Hematol</w:t>
      </w:r>
      <w:proofErr w:type="spellEnd"/>
      <w:r w:rsidRPr="00272832">
        <w:rPr>
          <w:rFonts w:ascii="Book Antiqua" w:eastAsia="Book Antiqua" w:hAnsi="Book Antiqua" w:cs="Book Antiqua"/>
          <w:i/>
          <w:iCs/>
          <w:color w:val="000000"/>
        </w:rPr>
        <w:t xml:space="preserve"> </w:t>
      </w:r>
      <w:proofErr w:type="spellStart"/>
      <w:r w:rsidRPr="00272832">
        <w:rPr>
          <w:rFonts w:ascii="Book Antiqua" w:eastAsia="Book Antiqua" w:hAnsi="Book Antiqua" w:cs="Book Antiqua"/>
          <w:i/>
          <w:iCs/>
          <w:color w:val="000000"/>
        </w:rPr>
        <w:t>Malig</w:t>
      </w:r>
      <w:proofErr w:type="spellEnd"/>
      <w:r w:rsidRPr="00272832">
        <w:rPr>
          <w:rFonts w:ascii="Book Antiqua" w:eastAsia="Book Antiqua" w:hAnsi="Book Antiqua" w:cs="Book Antiqua"/>
          <w:i/>
          <w:iCs/>
          <w:color w:val="000000"/>
        </w:rPr>
        <w:t xml:space="preserve"> Rep</w:t>
      </w:r>
      <w:r w:rsidRPr="00272832">
        <w:rPr>
          <w:rFonts w:ascii="Book Antiqua" w:eastAsia="Book Antiqua" w:hAnsi="Book Antiqua" w:cs="Book Antiqua"/>
          <w:color w:val="000000"/>
        </w:rPr>
        <w:t xml:space="preserve"> 2019; </w:t>
      </w:r>
      <w:r w:rsidRPr="00272832">
        <w:rPr>
          <w:rFonts w:ascii="Book Antiqua" w:eastAsia="Book Antiqua" w:hAnsi="Book Antiqua" w:cs="Book Antiqua"/>
          <w:b/>
          <w:bCs/>
          <w:color w:val="000000"/>
        </w:rPr>
        <w:t>14</w:t>
      </w:r>
      <w:r w:rsidRPr="00272832">
        <w:rPr>
          <w:rFonts w:ascii="Book Antiqua" w:eastAsia="Book Antiqua" w:hAnsi="Book Antiqua" w:cs="Book Antiqua"/>
          <w:color w:val="000000"/>
        </w:rPr>
        <w:t>: 286-291 [PMID: 31187421 DOI: 10.1007/s11899-019-00523-x]</w:t>
      </w:r>
    </w:p>
    <w:p w14:paraId="6D0E4F03" w14:textId="71FEB57F"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color w:val="000000"/>
        </w:rPr>
        <w:t>3</w:t>
      </w:r>
      <w:r w:rsidR="00A97B96" w:rsidRPr="00272832">
        <w:rPr>
          <w:rFonts w:ascii="Book Antiqua" w:hAnsi="Book Antiqua" w:cs="Book Antiqua"/>
          <w:color w:val="000000"/>
          <w:lang w:eastAsia="zh-CN"/>
        </w:rPr>
        <w:t>3</w:t>
      </w:r>
      <w:r w:rsidRPr="00272832">
        <w:rPr>
          <w:rFonts w:ascii="Book Antiqua" w:eastAsia="Book Antiqua" w:hAnsi="Book Antiqua" w:cs="Book Antiqua"/>
          <w:color w:val="000000"/>
        </w:rPr>
        <w:t xml:space="preserve"> </w:t>
      </w:r>
      <w:r w:rsidRPr="00272832">
        <w:rPr>
          <w:rFonts w:ascii="Book Antiqua" w:eastAsia="Book Antiqua" w:hAnsi="Book Antiqua" w:cs="Book Antiqua"/>
          <w:b/>
          <w:bCs/>
          <w:color w:val="000000"/>
        </w:rPr>
        <w:t>Dong H</w:t>
      </w:r>
      <w:r w:rsidRPr="00272832">
        <w:rPr>
          <w:rFonts w:ascii="Book Antiqua" w:eastAsia="Book Antiqua" w:hAnsi="Book Antiqua" w:cs="Book Antiqua"/>
          <w:color w:val="000000"/>
        </w:rPr>
        <w:t xml:space="preserve">, </w:t>
      </w:r>
      <w:proofErr w:type="spellStart"/>
      <w:r w:rsidRPr="00272832">
        <w:rPr>
          <w:rFonts w:ascii="Book Antiqua" w:eastAsia="Book Antiqua" w:hAnsi="Book Antiqua" w:cs="Book Antiqua"/>
          <w:color w:val="000000"/>
        </w:rPr>
        <w:t>Strome</w:t>
      </w:r>
      <w:proofErr w:type="spellEnd"/>
      <w:r w:rsidRPr="00272832">
        <w:rPr>
          <w:rFonts w:ascii="Book Antiqua" w:eastAsia="Book Antiqua" w:hAnsi="Book Antiqua" w:cs="Book Antiqua"/>
          <w:color w:val="000000"/>
        </w:rPr>
        <w:t xml:space="preserve"> SE, </w:t>
      </w:r>
      <w:proofErr w:type="spellStart"/>
      <w:r w:rsidRPr="00272832">
        <w:rPr>
          <w:rFonts w:ascii="Book Antiqua" w:eastAsia="Book Antiqua" w:hAnsi="Book Antiqua" w:cs="Book Antiqua"/>
          <w:color w:val="000000"/>
        </w:rPr>
        <w:t>Salomao</w:t>
      </w:r>
      <w:proofErr w:type="spellEnd"/>
      <w:r w:rsidRPr="00272832">
        <w:rPr>
          <w:rFonts w:ascii="Book Antiqua" w:eastAsia="Book Antiqua" w:hAnsi="Book Antiqua" w:cs="Book Antiqua"/>
          <w:color w:val="000000"/>
        </w:rPr>
        <w:t xml:space="preserve"> DR, Tamura H, Hirano F, Flies DB, Roche PC, Lu J, Zhu G, </w:t>
      </w:r>
      <w:proofErr w:type="spellStart"/>
      <w:r w:rsidRPr="00272832">
        <w:rPr>
          <w:rFonts w:ascii="Book Antiqua" w:eastAsia="Book Antiqua" w:hAnsi="Book Antiqua" w:cs="Book Antiqua"/>
          <w:color w:val="000000"/>
        </w:rPr>
        <w:t>Tamada</w:t>
      </w:r>
      <w:proofErr w:type="spellEnd"/>
      <w:r w:rsidRPr="00272832">
        <w:rPr>
          <w:rFonts w:ascii="Book Antiqua" w:eastAsia="Book Antiqua" w:hAnsi="Book Antiqua" w:cs="Book Antiqua"/>
          <w:color w:val="000000"/>
        </w:rPr>
        <w:t xml:space="preserve"> K, Lennon VA, </w:t>
      </w:r>
      <w:proofErr w:type="spellStart"/>
      <w:r w:rsidRPr="00272832">
        <w:rPr>
          <w:rFonts w:ascii="Book Antiqua" w:eastAsia="Book Antiqua" w:hAnsi="Book Antiqua" w:cs="Book Antiqua"/>
          <w:color w:val="000000"/>
        </w:rPr>
        <w:t>Celis</w:t>
      </w:r>
      <w:proofErr w:type="spellEnd"/>
      <w:r w:rsidRPr="00272832">
        <w:rPr>
          <w:rFonts w:ascii="Book Antiqua" w:eastAsia="Book Antiqua" w:hAnsi="Book Antiqua" w:cs="Book Antiqua"/>
          <w:color w:val="000000"/>
        </w:rPr>
        <w:t xml:space="preserve"> E, Chen L. Tumor-associated B7-H1 promotes T-cell apoptosis: a potential mechanism of immune evasion. </w:t>
      </w:r>
      <w:r w:rsidRPr="00272832">
        <w:rPr>
          <w:rFonts w:ascii="Book Antiqua" w:eastAsia="Book Antiqua" w:hAnsi="Book Antiqua" w:cs="Book Antiqua"/>
          <w:i/>
          <w:iCs/>
          <w:color w:val="000000"/>
        </w:rPr>
        <w:t>Nat Med</w:t>
      </w:r>
      <w:r w:rsidRPr="00272832">
        <w:rPr>
          <w:rFonts w:ascii="Book Antiqua" w:eastAsia="Book Antiqua" w:hAnsi="Book Antiqua" w:cs="Book Antiqua"/>
          <w:color w:val="000000"/>
        </w:rPr>
        <w:t xml:space="preserve"> 2002; </w:t>
      </w:r>
      <w:r w:rsidRPr="00272832">
        <w:rPr>
          <w:rFonts w:ascii="Book Antiqua" w:eastAsia="Book Antiqua" w:hAnsi="Book Antiqua" w:cs="Book Antiqua"/>
          <w:b/>
          <w:bCs/>
          <w:color w:val="000000"/>
        </w:rPr>
        <w:t>8</w:t>
      </w:r>
      <w:r w:rsidRPr="00272832">
        <w:rPr>
          <w:rFonts w:ascii="Book Antiqua" w:eastAsia="Book Antiqua" w:hAnsi="Book Antiqua" w:cs="Book Antiqua"/>
          <w:color w:val="000000"/>
        </w:rPr>
        <w:t>: 793-800 [PMID: 12091876 DOI: 10.1038/nm730]</w:t>
      </w:r>
    </w:p>
    <w:p w14:paraId="58FA1415" w14:textId="4AD82AD3"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color w:val="000000"/>
        </w:rPr>
        <w:t>3</w:t>
      </w:r>
      <w:r w:rsidR="00A97B96" w:rsidRPr="00272832">
        <w:rPr>
          <w:rFonts w:ascii="Book Antiqua" w:hAnsi="Book Antiqua" w:cs="Book Antiqua"/>
          <w:color w:val="000000"/>
          <w:lang w:eastAsia="zh-CN"/>
        </w:rPr>
        <w:t>4</w:t>
      </w:r>
      <w:r w:rsidRPr="00272832">
        <w:rPr>
          <w:rFonts w:ascii="Book Antiqua" w:eastAsia="Book Antiqua" w:hAnsi="Book Antiqua" w:cs="Book Antiqua"/>
          <w:color w:val="000000"/>
        </w:rPr>
        <w:t xml:space="preserve"> </w:t>
      </w:r>
      <w:proofErr w:type="spellStart"/>
      <w:r w:rsidRPr="00272832">
        <w:rPr>
          <w:rFonts w:ascii="Book Antiqua" w:eastAsia="Book Antiqua" w:hAnsi="Book Antiqua" w:cs="Book Antiqua"/>
          <w:b/>
          <w:bCs/>
          <w:color w:val="000000"/>
        </w:rPr>
        <w:t>Darvin</w:t>
      </w:r>
      <w:proofErr w:type="spellEnd"/>
      <w:r w:rsidRPr="00272832">
        <w:rPr>
          <w:rFonts w:ascii="Book Antiqua" w:eastAsia="Book Antiqua" w:hAnsi="Book Antiqua" w:cs="Book Antiqua"/>
          <w:b/>
          <w:bCs/>
          <w:color w:val="000000"/>
        </w:rPr>
        <w:t xml:space="preserve"> P</w:t>
      </w:r>
      <w:r w:rsidRPr="00272832">
        <w:rPr>
          <w:rFonts w:ascii="Book Antiqua" w:eastAsia="Book Antiqua" w:hAnsi="Book Antiqua" w:cs="Book Antiqua"/>
          <w:color w:val="000000"/>
        </w:rPr>
        <w:t xml:space="preserve">, </w:t>
      </w:r>
      <w:proofErr w:type="spellStart"/>
      <w:r w:rsidRPr="00272832">
        <w:rPr>
          <w:rFonts w:ascii="Book Antiqua" w:eastAsia="Book Antiqua" w:hAnsi="Book Antiqua" w:cs="Book Antiqua"/>
          <w:color w:val="000000"/>
        </w:rPr>
        <w:t>Toor</w:t>
      </w:r>
      <w:proofErr w:type="spellEnd"/>
      <w:r w:rsidRPr="00272832">
        <w:rPr>
          <w:rFonts w:ascii="Book Antiqua" w:eastAsia="Book Antiqua" w:hAnsi="Book Antiqua" w:cs="Book Antiqua"/>
          <w:color w:val="000000"/>
        </w:rPr>
        <w:t xml:space="preserve"> SM, </w:t>
      </w:r>
      <w:proofErr w:type="spellStart"/>
      <w:r w:rsidRPr="00272832">
        <w:rPr>
          <w:rFonts w:ascii="Book Antiqua" w:eastAsia="Book Antiqua" w:hAnsi="Book Antiqua" w:cs="Book Antiqua"/>
          <w:color w:val="000000"/>
        </w:rPr>
        <w:t>Sasidharan</w:t>
      </w:r>
      <w:proofErr w:type="spellEnd"/>
      <w:r w:rsidRPr="00272832">
        <w:rPr>
          <w:rFonts w:ascii="Book Antiqua" w:eastAsia="Book Antiqua" w:hAnsi="Book Antiqua" w:cs="Book Antiqua"/>
          <w:color w:val="000000"/>
        </w:rPr>
        <w:t xml:space="preserve"> Nair V, </w:t>
      </w:r>
      <w:proofErr w:type="spellStart"/>
      <w:r w:rsidRPr="00272832">
        <w:rPr>
          <w:rFonts w:ascii="Book Antiqua" w:eastAsia="Book Antiqua" w:hAnsi="Book Antiqua" w:cs="Book Antiqua"/>
          <w:color w:val="000000"/>
        </w:rPr>
        <w:t>Elkord</w:t>
      </w:r>
      <w:proofErr w:type="spellEnd"/>
      <w:r w:rsidRPr="00272832">
        <w:rPr>
          <w:rFonts w:ascii="Book Antiqua" w:eastAsia="Book Antiqua" w:hAnsi="Book Antiqua" w:cs="Book Antiqua"/>
          <w:color w:val="000000"/>
        </w:rPr>
        <w:t xml:space="preserve"> E. Immune checkpoint inhibitors: recent progress and potential biomarkers. </w:t>
      </w:r>
      <w:proofErr w:type="spellStart"/>
      <w:r w:rsidRPr="00272832">
        <w:rPr>
          <w:rFonts w:ascii="Book Antiqua" w:eastAsia="Book Antiqua" w:hAnsi="Book Antiqua" w:cs="Book Antiqua"/>
          <w:i/>
          <w:iCs/>
          <w:color w:val="000000"/>
        </w:rPr>
        <w:t>Exp</w:t>
      </w:r>
      <w:proofErr w:type="spellEnd"/>
      <w:r w:rsidRPr="00272832">
        <w:rPr>
          <w:rFonts w:ascii="Book Antiqua" w:eastAsia="Book Antiqua" w:hAnsi="Book Antiqua" w:cs="Book Antiqua"/>
          <w:i/>
          <w:iCs/>
          <w:color w:val="000000"/>
        </w:rPr>
        <w:t xml:space="preserve"> </w:t>
      </w:r>
      <w:proofErr w:type="spellStart"/>
      <w:r w:rsidRPr="00272832">
        <w:rPr>
          <w:rFonts w:ascii="Book Antiqua" w:eastAsia="Book Antiqua" w:hAnsi="Book Antiqua" w:cs="Book Antiqua"/>
          <w:i/>
          <w:iCs/>
          <w:color w:val="000000"/>
        </w:rPr>
        <w:t>Mol</w:t>
      </w:r>
      <w:proofErr w:type="spellEnd"/>
      <w:r w:rsidRPr="00272832">
        <w:rPr>
          <w:rFonts w:ascii="Book Antiqua" w:eastAsia="Book Antiqua" w:hAnsi="Book Antiqua" w:cs="Book Antiqua"/>
          <w:i/>
          <w:iCs/>
          <w:color w:val="000000"/>
        </w:rPr>
        <w:t xml:space="preserve"> Med</w:t>
      </w:r>
      <w:r w:rsidRPr="00272832">
        <w:rPr>
          <w:rFonts w:ascii="Book Antiqua" w:eastAsia="Book Antiqua" w:hAnsi="Book Antiqua" w:cs="Book Antiqua"/>
          <w:color w:val="000000"/>
        </w:rPr>
        <w:t xml:space="preserve"> 2018; </w:t>
      </w:r>
      <w:r w:rsidRPr="00272832">
        <w:rPr>
          <w:rFonts w:ascii="Book Antiqua" w:eastAsia="Book Antiqua" w:hAnsi="Book Antiqua" w:cs="Book Antiqua"/>
          <w:b/>
          <w:bCs/>
          <w:color w:val="000000"/>
        </w:rPr>
        <w:t>50</w:t>
      </w:r>
      <w:r w:rsidRPr="00272832">
        <w:rPr>
          <w:rFonts w:ascii="Book Antiqua" w:eastAsia="Book Antiqua" w:hAnsi="Book Antiqua" w:cs="Book Antiqua"/>
          <w:color w:val="000000"/>
        </w:rPr>
        <w:t>: 1-11 [PMID: 30546008 DOI: 10.1038/s12276-018-0191-1]</w:t>
      </w:r>
    </w:p>
    <w:p w14:paraId="0CE15C59" w14:textId="46B80F97"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color w:val="000000"/>
        </w:rPr>
        <w:lastRenderedPageBreak/>
        <w:t>3</w:t>
      </w:r>
      <w:r w:rsidR="00A97B96" w:rsidRPr="00272832">
        <w:rPr>
          <w:rFonts w:ascii="Book Antiqua" w:hAnsi="Book Antiqua" w:cs="Book Antiqua"/>
          <w:color w:val="000000"/>
          <w:lang w:eastAsia="zh-CN"/>
        </w:rPr>
        <w:t>5</w:t>
      </w:r>
      <w:r w:rsidRPr="00272832">
        <w:rPr>
          <w:rFonts w:ascii="Book Antiqua" w:eastAsia="Book Antiqua" w:hAnsi="Book Antiqua" w:cs="Book Antiqua"/>
          <w:color w:val="000000"/>
        </w:rPr>
        <w:t xml:space="preserve"> </w:t>
      </w:r>
      <w:r w:rsidRPr="00272832">
        <w:rPr>
          <w:rFonts w:ascii="Book Antiqua" w:eastAsia="Book Antiqua" w:hAnsi="Book Antiqua" w:cs="Book Antiqua"/>
          <w:b/>
          <w:bCs/>
          <w:color w:val="000000"/>
        </w:rPr>
        <w:t>Hirano F</w:t>
      </w:r>
      <w:r w:rsidRPr="00272832">
        <w:rPr>
          <w:rFonts w:ascii="Book Antiqua" w:eastAsia="Book Antiqua" w:hAnsi="Book Antiqua" w:cs="Book Antiqua"/>
          <w:color w:val="000000"/>
        </w:rPr>
        <w:t xml:space="preserve">, Kaneko K, Tamura H, Dong H, Wang S, Ichikawa M, </w:t>
      </w:r>
      <w:proofErr w:type="spellStart"/>
      <w:r w:rsidRPr="00272832">
        <w:rPr>
          <w:rFonts w:ascii="Book Antiqua" w:eastAsia="Book Antiqua" w:hAnsi="Book Antiqua" w:cs="Book Antiqua"/>
          <w:color w:val="000000"/>
        </w:rPr>
        <w:t>Rietz</w:t>
      </w:r>
      <w:proofErr w:type="spellEnd"/>
      <w:r w:rsidRPr="00272832">
        <w:rPr>
          <w:rFonts w:ascii="Book Antiqua" w:eastAsia="Book Antiqua" w:hAnsi="Book Antiqua" w:cs="Book Antiqua"/>
          <w:color w:val="000000"/>
        </w:rPr>
        <w:t xml:space="preserve"> C, Flies DB, Lau JS, Zhu G, </w:t>
      </w:r>
      <w:proofErr w:type="spellStart"/>
      <w:r w:rsidRPr="00272832">
        <w:rPr>
          <w:rFonts w:ascii="Book Antiqua" w:eastAsia="Book Antiqua" w:hAnsi="Book Antiqua" w:cs="Book Antiqua"/>
          <w:color w:val="000000"/>
        </w:rPr>
        <w:t>Tamada</w:t>
      </w:r>
      <w:proofErr w:type="spellEnd"/>
      <w:r w:rsidRPr="00272832">
        <w:rPr>
          <w:rFonts w:ascii="Book Antiqua" w:eastAsia="Book Antiqua" w:hAnsi="Book Antiqua" w:cs="Book Antiqua"/>
          <w:color w:val="000000"/>
        </w:rPr>
        <w:t xml:space="preserve"> K, Chen L. Blockade of B7-H1 and PD-1 by monoclonal antibodies potentiates cancer therapeutic immunity. </w:t>
      </w:r>
      <w:r w:rsidRPr="00272832">
        <w:rPr>
          <w:rFonts w:ascii="Book Antiqua" w:eastAsia="Book Antiqua" w:hAnsi="Book Antiqua" w:cs="Book Antiqua"/>
          <w:i/>
          <w:iCs/>
          <w:color w:val="000000"/>
        </w:rPr>
        <w:t>Cancer Res</w:t>
      </w:r>
      <w:r w:rsidRPr="00272832">
        <w:rPr>
          <w:rFonts w:ascii="Book Antiqua" w:eastAsia="Book Antiqua" w:hAnsi="Book Antiqua" w:cs="Book Antiqua"/>
          <w:color w:val="000000"/>
        </w:rPr>
        <w:t xml:space="preserve"> 2005; </w:t>
      </w:r>
      <w:r w:rsidRPr="00272832">
        <w:rPr>
          <w:rFonts w:ascii="Book Antiqua" w:eastAsia="Book Antiqua" w:hAnsi="Book Antiqua" w:cs="Book Antiqua"/>
          <w:b/>
          <w:bCs/>
          <w:color w:val="000000"/>
        </w:rPr>
        <w:t>65</w:t>
      </w:r>
      <w:r w:rsidRPr="00272832">
        <w:rPr>
          <w:rFonts w:ascii="Book Antiqua" w:eastAsia="Book Antiqua" w:hAnsi="Book Antiqua" w:cs="Book Antiqua"/>
          <w:color w:val="000000"/>
        </w:rPr>
        <w:t>: 1089-1096 [PMID: 15705911]</w:t>
      </w:r>
    </w:p>
    <w:p w14:paraId="3CA07954" w14:textId="54C94254"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color w:val="000000"/>
        </w:rPr>
        <w:t>3</w:t>
      </w:r>
      <w:r w:rsidR="00A97B96" w:rsidRPr="00272832">
        <w:rPr>
          <w:rFonts w:ascii="Book Antiqua" w:hAnsi="Book Antiqua" w:cs="Book Antiqua"/>
          <w:color w:val="000000"/>
          <w:lang w:eastAsia="zh-CN"/>
        </w:rPr>
        <w:t>6</w:t>
      </w:r>
      <w:r w:rsidRPr="00272832">
        <w:rPr>
          <w:rFonts w:ascii="Book Antiqua" w:eastAsia="Book Antiqua" w:hAnsi="Book Antiqua" w:cs="Book Antiqua"/>
          <w:color w:val="000000"/>
        </w:rPr>
        <w:t xml:space="preserve"> </w:t>
      </w:r>
      <w:proofErr w:type="spellStart"/>
      <w:r w:rsidRPr="00272832">
        <w:rPr>
          <w:rFonts w:ascii="Book Antiqua" w:eastAsia="Book Antiqua" w:hAnsi="Book Antiqua" w:cs="Book Antiqua"/>
          <w:b/>
          <w:bCs/>
          <w:color w:val="000000"/>
        </w:rPr>
        <w:t>Maimela</w:t>
      </w:r>
      <w:proofErr w:type="spellEnd"/>
      <w:r w:rsidRPr="00272832">
        <w:rPr>
          <w:rFonts w:ascii="Book Antiqua" w:eastAsia="Book Antiqua" w:hAnsi="Book Antiqua" w:cs="Book Antiqua"/>
          <w:b/>
          <w:bCs/>
          <w:color w:val="000000"/>
        </w:rPr>
        <w:t xml:space="preserve"> NR</w:t>
      </w:r>
      <w:r w:rsidRPr="00272832">
        <w:rPr>
          <w:rFonts w:ascii="Book Antiqua" w:eastAsia="Book Antiqua" w:hAnsi="Book Antiqua" w:cs="Book Antiqua"/>
          <w:color w:val="000000"/>
        </w:rPr>
        <w:t xml:space="preserve">, Liu S, Zhang Y. Fates of CD8+ T cells in Tumor Microenvironment. </w:t>
      </w:r>
      <w:proofErr w:type="spellStart"/>
      <w:r w:rsidRPr="00272832">
        <w:rPr>
          <w:rFonts w:ascii="Book Antiqua" w:eastAsia="Book Antiqua" w:hAnsi="Book Antiqua" w:cs="Book Antiqua"/>
          <w:i/>
          <w:iCs/>
          <w:color w:val="000000"/>
        </w:rPr>
        <w:t>Comput</w:t>
      </w:r>
      <w:proofErr w:type="spellEnd"/>
      <w:r w:rsidRPr="00272832">
        <w:rPr>
          <w:rFonts w:ascii="Book Antiqua" w:eastAsia="Book Antiqua" w:hAnsi="Book Antiqua" w:cs="Book Antiqua"/>
          <w:i/>
          <w:iCs/>
          <w:color w:val="000000"/>
        </w:rPr>
        <w:t xml:space="preserve"> </w:t>
      </w:r>
      <w:proofErr w:type="spellStart"/>
      <w:r w:rsidRPr="00272832">
        <w:rPr>
          <w:rFonts w:ascii="Book Antiqua" w:eastAsia="Book Antiqua" w:hAnsi="Book Antiqua" w:cs="Book Antiqua"/>
          <w:i/>
          <w:iCs/>
          <w:color w:val="000000"/>
        </w:rPr>
        <w:t>Struct</w:t>
      </w:r>
      <w:proofErr w:type="spellEnd"/>
      <w:r w:rsidRPr="00272832">
        <w:rPr>
          <w:rFonts w:ascii="Book Antiqua" w:eastAsia="Book Antiqua" w:hAnsi="Book Antiqua" w:cs="Book Antiqua"/>
          <w:i/>
          <w:iCs/>
          <w:color w:val="000000"/>
        </w:rPr>
        <w:t xml:space="preserve"> </w:t>
      </w:r>
      <w:proofErr w:type="spellStart"/>
      <w:r w:rsidRPr="00272832">
        <w:rPr>
          <w:rFonts w:ascii="Book Antiqua" w:eastAsia="Book Antiqua" w:hAnsi="Book Antiqua" w:cs="Book Antiqua"/>
          <w:i/>
          <w:iCs/>
          <w:color w:val="000000"/>
        </w:rPr>
        <w:t>Biotechnol</w:t>
      </w:r>
      <w:proofErr w:type="spellEnd"/>
      <w:r w:rsidRPr="00272832">
        <w:rPr>
          <w:rFonts w:ascii="Book Antiqua" w:eastAsia="Book Antiqua" w:hAnsi="Book Antiqua" w:cs="Book Antiqua"/>
          <w:i/>
          <w:iCs/>
          <w:color w:val="000000"/>
        </w:rPr>
        <w:t xml:space="preserve"> J</w:t>
      </w:r>
      <w:r w:rsidRPr="00272832">
        <w:rPr>
          <w:rFonts w:ascii="Book Antiqua" w:eastAsia="Book Antiqua" w:hAnsi="Book Antiqua" w:cs="Book Antiqua"/>
          <w:color w:val="000000"/>
        </w:rPr>
        <w:t xml:space="preserve"> 2019; </w:t>
      </w:r>
      <w:r w:rsidRPr="00272832">
        <w:rPr>
          <w:rFonts w:ascii="Book Antiqua" w:eastAsia="Book Antiqua" w:hAnsi="Book Antiqua" w:cs="Book Antiqua"/>
          <w:b/>
          <w:bCs/>
          <w:color w:val="000000"/>
        </w:rPr>
        <w:t>17</w:t>
      </w:r>
      <w:r w:rsidRPr="00272832">
        <w:rPr>
          <w:rFonts w:ascii="Book Antiqua" w:eastAsia="Book Antiqua" w:hAnsi="Book Antiqua" w:cs="Book Antiqua"/>
          <w:color w:val="000000"/>
        </w:rPr>
        <w:t>: 1-13 [PMID: 30581539 DOI: 10.1016/j.csbj.2018.11.004]</w:t>
      </w:r>
    </w:p>
    <w:p w14:paraId="735B71CA" w14:textId="20664ED8"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color w:val="000000"/>
        </w:rPr>
        <w:t>3</w:t>
      </w:r>
      <w:r w:rsidR="00A97B96" w:rsidRPr="00272832">
        <w:rPr>
          <w:rFonts w:ascii="Book Antiqua" w:hAnsi="Book Antiqua" w:cs="Book Antiqua"/>
          <w:color w:val="000000"/>
          <w:lang w:eastAsia="zh-CN"/>
        </w:rPr>
        <w:t>7</w:t>
      </w:r>
      <w:r w:rsidRPr="00272832">
        <w:rPr>
          <w:rFonts w:ascii="Book Antiqua" w:eastAsia="Book Antiqua" w:hAnsi="Book Antiqua" w:cs="Book Antiqua"/>
          <w:color w:val="000000"/>
        </w:rPr>
        <w:t xml:space="preserve"> </w:t>
      </w:r>
      <w:proofErr w:type="spellStart"/>
      <w:r w:rsidRPr="00272832">
        <w:rPr>
          <w:rFonts w:ascii="Book Antiqua" w:eastAsia="Book Antiqua" w:hAnsi="Book Antiqua" w:cs="Book Antiqua"/>
          <w:b/>
          <w:bCs/>
          <w:color w:val="000000"/>
        </w:rPr>
        <w:t>Reiser</w:t>
      </w:r>
      <w:proofErr w:type="spellEnd"/>
      <w:r w:rsidRPr="00272832">
        <w:rPr>
          <w:rFonts w:ascii="Book Antiqua" w:eastAsia="Book Antiqua" w:hAnsi="Book Antiqua" w:cs="Book Antiqua"/>
          <w:b/>
          <w:bCs/>
          <w:color w:val="000000"/>
        </w:rPr>
        <w:t xml:space="preserve"> J</w:t>
      </w:r>
      <w:r w:rsidRPr="00272832">
        <w:rPr>
          <w:rFonts w:ascii="Book Antiqua" w:eastAsia="Book Antiqua" w:hAnsi="Book Antiqua" w:cs="Book Antiqua"/>
          <w:color w:val="000000"/>
        </w:rPr>
        <w:t xml:space="preserve">, Banerjee A. Effector, Memory, and Dysfunctional </w:t>
      </w:r>
      <w:proofErr w:type="gramStart"/>
      <w:r w:rsidRPr="00272832">
        <w:rPr>
          <w:rFonts w:ascii="Book Antiqua" w:eastAsia="Book Antiqua" w:hAnsi="Book Antiqua" w:cs="Book Antiqua"/>
          <w:color w:val="000000"/>
        </w:rPr>
        <w:t>CD8(</w:t>
      </w:r>
      <w:proofErr w:type="gramEnd"/>
      <w:r w:rsidRPr="00272832">
        <w:rPr>
          <w:rFonts w:ascii="Book Antiqua" w:eastAsia="Book Antiqua" w:hAnsi="Book Antiqua" w:cs="Book Antiqua"/>
          <w:color w:val="000000"/>
        </w:rPr>
        <w:t xml:space="preserve">+) T Cell Fates in the Antitumor Immune Response. </w:t>
      </w:r>
      <w:r w:rsidRPr="00272832">
        <w:rPr>
          <w:rFonts w:ascii="Book Antiqua" w:eastAsia="Book Antiqua" w:hAnsi="Book Antiqua" w:cs="Book Antiqua"/>
          <w:i/>
          <w:iCs/>
          <w:color w:val="000000"/>
        </w:rPr>
        <w:t xml:space="preserve">J </w:t>
      </w:r>
      <w:proofErr w:type="spellStart"/>
      <w:r w:rsidRPr="00272832">
        <w:rPr>
          <w:rFonts w:ascii="Book Antiqua" w:eastAsia="Book Antiqua" w:hAnsi="Book Antiqua" w:cs="Book Antiqua"/>
          <w:i/>
          <w:iCs/>
          <w:color w:val="000000"/>
        </w:rPr>
        <w:t>Immunol</w:t>
      </w:r>
      <w:proofErr w:type="spellEnd"/>
      <w:r w:rsidRPr="00272832">
        <w:rPr>
          <w:rFonts w:ascii="Book Antiqua" w:eastAsia="Book Antiqua" w:hAnsi="Book Antiqua" w:cs="Book Antiqua"/>
          <w:i/>
          <w:iCs/>
          <w:color w:val="000000"/>
        </w:rPr>
        <w:t xml:space="preserve"> Res</w:t>
      </w:r>
      <w:r w:rsidRPr="00272832">
        <w:rPr>
          <w:rFonts w:ascii="Book Antiqua" w:eastAsia="Book Antiqua" w:hAnsi="Book Antiqua" w:cs="Book Antiqua"/>
          <w:color w:val="000000"/>
        </w:rPr>
        <w:t xml:space="preserve"> 2016; </w:t>
      </w:r>
      <w:r w:rsidRPr="00272832">
        <w:rPr>
          <w:rFonts w:ascii="Book Antiqua" w:eastAsia="Book Antiqua" w:hAnsi="Book Antiqua" w:cs="Book Antiqua"/>
          <w:b/>
          <w:bCs/>
          <w:color w:val="000000"/>
        </w:rPr>
        <w:t>2016</w:t>
      </w:r>
      <w:r w:rsidRPr="00272832">
        <w:rPr>
          <w:rFonts w:ascii="Book Antiqua" w:eastAsia="Book Antiqua" w:hAnsi="Book Antiqua" w:cs="Book Antiqua"/>
          <w:color w:val="000000"/>
        </w:rPr>
        <w:t>: 8941260 [PMID: 27314056 DOI: 10.1155/2016/8941260]</w:t>
      </w:r>
    </w:p>
    <w:p w14:paraId="16295044" w14:textId="578083BF"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color w:val="000000"/>
        </w:rPr>
        <w:t>3</w:t>
      </w:r>
      <w:r w:rsidR="00A97B96" w:rsidRPr="00272832">
        <w:rPr>
          <w:rFonts w:ascii="Book Antiqua" w:hAnsi="Book Antiqua" w:cs="Book Antiqua"/>
          <w:color w:val="000000"/>
          <w:lang w:eastAsia="zh-CN"/>
        </w:rPr>
        <w:t>8</w:t>
      </w:r>
      <w:r w:rsidRPr="00272832">
        <w:rPr>
          <w:rFonts w:ascii="Book Antiqua" w:eastAsia="Book Antiqua" w:hAnsi="Book Antiqua" w:cs="Book Antiqua"/>
          <w:color w:val="000000"/>
        </w:rPr>
        <w:t xml:space="preserve"> </w:t>
      </w:r>
      <w:r w:rsidRPr="00272832">
        <w:rPr>
          <w:rFonts w:ascii="Book Antiqua" w:eastAsia="Book Antiqua" w:hAnsi="Book Antiqua" w:cs="Book Antiqua"/>
          <w:b/>
          <w:bCs/>
          <w:color w:val="000000"/>
        </w:rPr>
        <w:t>He QF</w:t>
      </w:r>
      <w:r w:rsidRPr="00272832">
        <w:rPr>
          <w:rFonts w:ascii="Book Antiqua" w:eastAsia="Book Antiqua" w:hAnsi="Book Antiqua" w:cs="Book Antiqua"/>
          <w:color w:val="000000"/>
        </w:rPr>
        <w:t xml:space="preserve">, </w:t>
      </w:r>
      <w:proofErr w:type="spellStart"/>
      <w:r w:rsidRPr="00272832">
        <w:rPr>
          <w:rFonts w:ascii="Book Antiqua" w:eastAsia="Book Antiqua" w:hAnsi="Book Antiqua" w:cs="Book Antiqua"/>
          <w:color w:val="000000"/>
        </w:rPr>
        <w:t>Xu</w:t>
      </w:r>
      <w:proofErr w:type="spellEnd"/>
      <w:r w:rsidRPr="00272832">
        <w:rPr>
          <w:rFonts w:ascii="Book Antiqua" w:eastAsia="Book Antiqua" w:hAnsi="Book Antiqua" w:cs="Book Antiqua"/>
          <w:color w:val="000000"/>
        </w:rPr>
        <w:t xml:space="preserve"> Y, Li J, Huang ZM, Li XH, Wang X. CD8+ T-cell exhaustion in cancer: mechanisms and new area for cancer immunotherapy. </w:t>
      </w:r>
      <w:r w:rsidRPr="00272832">
        <w:rPr>
          <w:rFonts w:ascii="Book Antiqua" w:eastAsia="Book Antiqua" w:hAnsi="Book Antiqua" w:cs="Book Antiqua"/>
          <w:i/>
          <w:iCs/>
          <w:color w:val="000000"/>
        </w:rPr>
        <w:t xml:space="preserve">Brief </w:t>
      </w:r>
      <w:proofErr w:type="spellStart"/>
      <w:r w:rsidRPr="00272832">
        <w:rPr>
          <w:rFonts w:ascii="Book Antiqua" w:eastAsia="Book Antiqua" w:hAnsi="Book Antiqua" w:cs="Book Antiqua"/>
          <w:i/>
          <w:iCs/>
          <w:color w:val="000000"/>
        </w:rPr>
        <w:t>Funct</w:t>
      </w:r>
      <w:proofErr w:type="spellEnd"/>
      <w:r w:rsidRPr="00272832">
        <w:rPr>
          <w:rFonts w:ascii="Book Antiqua" w:eastAsia="Book Antiqua" w:hAnsi="Book Antiqua" w:cs="Book Antiqua"/>
          <w:i/>
          <w:iCs/>
          <w:color w:val="000000"/>
        </w:rPr>
        <w:t xml:space="preserve"> Genomics</w:t>
      </w:r>
      <w:r w:rsidRPr="00272832">
        <w:rPr>
          <w:rFonts w:ascii="Book Antiqua" w:eastAsia="Book Antiqua" w:hAnsi="Book Antiqua" w:cs="Book Antiqua"/>
          <w:color w:val="000000"/>
        </w:rPr>
        <w:t xml:space="preserve"> 2019; </w:t>
      </w:r>
      <w:r w:rsidRPr="00272832">
        <w:rPr>
          <w:rFonts w:ascii="Book Antiqua" w:eastAsia="Book Antiqua" w:hAnsi="Book Antiqua" w:cs="Book Antiqua"/>
          <w:b/>
          <w:bCs/>
          <w:color w:val="000000"/>
        </w:rPr>
        <w:t>18</w:t>
      </w:r>
      <w:r w:rsidRPr="00272832">
        <w:rPr>
          <w:rFonts w:ascii="Book Antiqua" w:eastAsia="Book Antiqua" w:hAnsi="Book Antiqua" w:cs="Book Antiqua"/>
          <w:color w:val="000000"/>
        </w:rPr>
        <w:t>: 99-106 [PMID: 29554204 DOI: 10.1093/</w:t>
      </w:r>
      <w:proofErr w:type="spellStart"/>
      <w:r w:rsidRPr="00272832">
        <w:rPr>
          <w:rFonts w:ascii="Book Antiqua" w:eastAsia="Book Antiqua" w:hAnsi="Book Antiqua" w:cs="Book Antiqua"/>
          <w:color w:val="000000"/>
        </w:rPr>
        <w:t>bfgp</w:t>
      </w:r>
      <w:proofErr w:type="spellEnd"/>
      <w:r w:rsidRPr="00272832">
        <w:rPr>
          <w:rFonts w:ascii="Book Antiqua" w:eastAsia="Book Antiqua" w:hAnsi="Book Antiqua" w:cs="Book Antiqua"/>
          <w:color w:val="000000"/>
        </w:rPr>
        <w:t>/ely006]</w:t>
      </w:r>
    </w:p>
    <w:p w14:paraId="49F8FA2C" w14:textId="43B224A1" w:rsidR="00A77B3E" w:rsidRPr="00272832" w:rsidRDefault="00A97B96" w:rsidP="00272832">
      <w:pPr>
        <w:spacing w:line="360" w:lineRule="auto"/>
        <w:jc w:val="both"/>
        <w:rPr>
          <w:rFonts w:ascii="Book Antiqua" w:hAnsi="Book Antiqua"/>
        </w:rPr>
      </w:pPr>
      <w:r w:rsidRPr="00272832">
        <w:rPr>
          <w:rFonts w:ascii="Book Antiqua" w:hAnsi="Book Antiqua" w:cs="Book Antiqua"/>
          <w:color w:val="000000"/>
          <w:lang w:eastAsia="zh-CN"/>
        </w:rPr>
        <w:t>39</w:t>
      </w:r>
      <w:r w:rsidR="003D772F" w:rsidRPr="00272832">
        <w:rPr>
          <w:rFonts w:ascii="Book Antiqua" w:eastAsia="Book Antiqua" w:hAnsi="Book Antiqua" w:cs="Book Antiqua"/>
          <w:color w:val="000000"/>
        </w:rPr>
        <w:t xml:space="preserve"> </w:t>
      </w:r>
      <w:proofErr w:type="spellStart"/>
      <w:r w:rsidR="003D772F" w:rsidRPr="00272832">
        <w:rPr>
          <w:rFonts w:ascii="Book Antiqua" w:eastAsia="Book Antiqua" w:hAnsi="Book Antiqua" w:cs="Book Antiqua"/>
          <w:b/>
          <w:bCs/>
          <w:color w:val="000000"/>
        </w:rPr>
        <w:t>Protti</w:t>
      </w:r>
      <w:proofErr w:type="spellEnd"/>
      <w:r w:rsidR="003D772F" w:rsidRPr="00272832">
        <w:rPr>
          <w:rFonts w:ascii="Book Antiqua" w:eastAsia="Book Antiqua" w:hAnsi="Book Antiqua" w:cs="Book Antiqua"/>
          <w:b/>
          <w:bCs/>
          <w:color w:val="000000"/>
        </w:rPr>
        <w:t xml:space="preserve"> MP</w:t>
      </w:r>
      <w:r w:rsidR="003D772F" w:rsidRPr="00272832">
        <w:rPr>
          <w:rFonts w:ascii="Book Antiqua" w:eastAsia="Book Antiqua" w:hAnsi="Book Antiqua" w:cs="Book Antiqua"/>
          <w:color w:val="000000"/>
        </w:rPr>
        <w:t xml:space="preserve">, De Monte L, Di </w:t>
      </w:r>
      <w:proofErr w:type="spellStart"/>
      <w:r w:rsidR="003D772F" w:rsidRPr="00272832">
        <w:rPr>
          <w:rFonts w:ascii="Book Antiqua" w:eastAsia="Book Antiqua" w:hAnsi="Book Antiqua" w:cs="Book Antiqua"/>
          <w:color w:val="000000"/>
        </w:rPr>
        <w:t>Lullo</w:t>
      </w:r>
      <w:proofErr w:type="spellEnd"/>
      <w:r w:rsidR="003D772F" w:rsidRPr="00272832">
        <w:rPr>
          <w:rFonts w:ascii="Book Antiqua" w:eastAsia="Book Antiqua" w:hAnsi="Book Antiqua" w:cs="Book Antiqua"/>
          <w:color w:val="000000"/>
        </w:rPr>
        <w:t xml:space="preserve"> G. Tumor antigen-specific CD4+ T cells in cancer immunity: from antigen identification to tumor prognosis and development of therapeutic strategies. </w:t>
      </w:r>
      <w:r w:rsidR="003D772F" w:rsidRPr="00272832">
        <w:rPr>
          <w:rFonts w:ascii="Book Antiqua" w:eastAsia="Book Antiqua" w:hAnsi="Book Antiqua" w:cs="Book Antiqua"/>
          <w:i/>
          <w:iCs/>
          <w:color w:val="000000"/>
        </w:rPr>
        <w:t>Tissue Antigens</w:t>
      </w:r>
      <w:r w:rsidR="003D772F" w:rsidRPr="00272832">
        <w:rPr>
          <w:rFonts w:ascii="Book Antiqua" w:eastAsia="Book Antiqua" w:hAnsi="Book Antiqua" w:cs="Book Antiqua"/>
          <w:color w:val="000000"/>
        </w:rPr>
        <w:t xml:space="preserve"> 2014; </w:t>
      </w:r>
      <w:r w:rsidR="003D772F" w:rsidRPr="00272832">
        <w:rPr>
          <w:rFonts w:ascii="Book Antiqua" w:eastAsia="Book Antiqua" w:hAnsi="Book Antiqua" w:cs="Book Antiqua"/>
          <w:b/>
          <w:bCs/>
          <w:color w:val="000000"/>
        </w:rPr>
        <w:t>83</w:t>
      </w:r>
      <w:r w:rsidR="003D772F" w:rsidRPr="00272832">
        <w:rPr>
          <w:rFonts w:ascii="Book Antiqua" w:eastAsia="Book Antiqua" w:hAnsi="Book Antiqua" w:cs="Book Antiqua"/>
          <w:color w:val="000000"/>
        </w:rPr>
        <w:t>: 237-246 [PMID: 24641502 DOI: 10.1111/tan.12329]</w:t>
      </w:r>
    </w:p>
    <w:p w14:paraId="6FA25009" w14:textId="7C5B7B15"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color w:val="000000"/>
        </w:rPr>
        <w:t>4</w:t>
      </w:r>
      <w:r w:rsidR="00A97B96" w:rsidRPr="00272832">
        <w:rPr>
          <w:rFonts w:ascii="Book Antiqua" w:hAnsi="Book Antiqua" w:cs="Book Antiqua"/>
          <w:color w:val="000000"/>
          <w:lang w:eastAsia="zh-CN"/>
        </w:rPr>
        <w:t>0</w:t>
      </w:r>
      <w:r w:rsidRPr="00272832">
        <w:rPr>
          <w:rFonts w:ascii="Book Antiqua" w:eastAsia="Book Antiqua" w:hAnsi="Book Antiqua" w:cs="Book Antiqua"/>
          <w:color w:val="000000"/>
        </w:rPr>
        <w:t xml:space="preserve"> </w:t>
      </w:r>
      <w:proofErr w:type="spellStart"/>
      <w:r w:rsidRPr="00272832">
        <w:rPr>
          <w:rFonts w:ascii="Book Antiqua" w:eastAsia="Book Antiqua" w:hAnsi="Book Antiqua" w:cs="Book Antiqua"/>
          <w:b/>
          <w:bCs/>
          <w:color w:val="000000"/>
        </w:rPr>
        <w:t>Hiraoka</w:t>
      </w:r>
      <w:proofErr w:type="spellEnd"/>
      <w:r w:rsidRPr="00272832">
        <w:rPr>
          <w:rFonts w:ascii="Book Antiqua" w:eastAsia="Book Antiqua" w:hAnsi="Book Antiqua" w:cs="Book Antiqua"/>
          <w:b/>
          <w:bCs/>
          <w:color w:val="000000"/>
        </w:rPr>
        <w:t xml:space="preserve"> K</w:t>
      </w:r>
      <w:r w:rsidRPr="00272832">
        <w:rPr>
          <w:rFonts w:ascii="Book Antiqua" w:eastAsia="Book Antiqua" w:hAnsi="Book Antiqua" w:cs="Book Antiqua"/>
          <w:color w:val="000000"/>
        </w:rPr>
        <w:t xml:space="preserve">, Miyamoto M, Cho Y, </w:t>
      </w:r>
      <w:proofErr w:type="spellStart"/>
      <w:r w:rsidRPr="00272832">
        <w:rPr>
          <w:rFonts w:ascii="Book Antiqua" w:eastAsia="Book Antiqua" w:hAnsi="Book Antiqua" w:cs="Book Antiqua"/>
          <w:color w:val="000000"/>
        </w:rPr>
        <w:t>Suzuoki</w:t>
      </w:r>
      <w:proofErr w:type="spellEnd"/>
      <w:r w:rsidRPr="00272832">
        <w:rPr>
          <w:rFonts w:ascii="Book Antiqua" w:eastAsia="Book Antiqua" w:hAnsi="Book Antiqua" w:cs="Book Antiqua"/>
          <w:color w:val="000000"/>
        </w:rPr>
        <w:t xml:space="preserve"> M, </w:t>
      </w:r>
      <w:proofErr w:type="spellStart"/>
      <w:r w:rsidRPr="00272832">
        <w:rPr>
          <w:rFonts w:ascii="Book Antiqua" w:eastAsia="Book Antiqua" w:hAnsi="Book Antiqua" w:cs="Book Antiqua"/>
          <w:color w:val="000000"/>
        </w:rPr>
        <w:t>Oshikiri</w:t>
      </w:r>
      <w:proofErr w:type="spellEnd"/>
      <w:r w:rsidRPr="00272832">
        <w:rPr>
          <w:rFonts w:ascii="Book Antiqua" w:eastAsia="Book Antiqua" w:hAnsi="Book Antiqua" w:cs="Book Antiqua"/>
          <w:color w:val="000000"/>
        </w:rPr>
        <w:t xml:space="preserve"> T, </w:t>
      </w:r>
      <w:proofErr w:type="spellStart"/>
      <w:r w:rsidRPr="00272832">
        <w:rPr>
          <w:rFonts w:ascii="Book Antiqua" w:eastAsia="Book Antiqua" w:hAnsi="Book Antiqua" w:cs="Book Antiqua"/>
          <w:color w:val="000000"/>
        </w:rPr>
        <w:t>Nakakubo</w:t>
      </w:r>
      <w:proofErr w:type="spellEnd"/>
      <w:r w:rsidRPr="00272832">
        <w:rPr>
          <w:rFonts w:ascii="Book Antiqua" w:eastAsia="Book Antiqua" w:hAnsi="Book Antiqua" w:cs="Book Antiqua"/>
          <w:color w:val="000000"/>
        </w:rPr>
        <w:t xml:space="preserve"> Y, </w:t>
      </w:r>
      <w:proofErr w:type="spellStart"/>
      <w:r w:rsidRPr="00272832">
        <w:rPr>
          <w:rFonts w:ascii="Book Antiqua" w:eastAsia="Book Antiqua" w:hAnsi="Book Antiqua" w:cs="Book Antiqua"/>
          <w:color w:val="000000"/>
        </w:rPr>
        <w:t>Itoh</w:t>
      </w:r>
      <w:proofErr w:type="spellEnd"/>
      <w:r w:rsidRPr="00272832">
        <w:rPr>
          <w:rFonts w:ascii="Book Antiqua" w:eastAsia="Book Antiqua" w:hAnsi="Book Antiqua" w:cs="Book Antiqua"/>
          <w:color w:val="000000"/>
        </w:rPr>
        <w:t xml:space="preserve"> T, </w:t>
      </w:r>
      <w:proofErr w:type="spellStart"/>
      <w:r w:rsidRPr="00272832">
        <w:rPr>
          <w:rFonts w:ascii="Book Antiqua" w:eastAsia="Book Antiqua" w:hAnsi="Book Antiqua" w:cs="Book Antiqua"/>
          <w:color w:val="000000"/>
        </w:rPr>
        <w:t>Ohbuchi</w:t>
      </w:r>
      <w:proofErr w:type="spellEnd"/>
      <w:r w:rsidRPr="00272832">
        <w:rPr>
          <w:rFonts w:ascii="Book Antiqua" w:eastAsia="Book Antiqua" w:hAnsi="Book Antiqua" w:cs="Book Antiqua"/>
          <w:color w:val="000000"/>
        </w:rPr>
        <w:t xml:space="preserve"> T, Kondo S, </w:t>
      </w:r>
      <w:proofErr w:type="spellStart"/>
      <w:r w:rsidRPr="00272832">
        <w:rPr>
          <w:rFonts w:ascii="Book Antiqua" w:eastAsia="Book Antiqua" w:hAnsi="Book Antiqua" w:cs="Book Antiqua"/>
          <w:color w:val="000000"/>
        </w:rPr>
        <w:t>Katoh</w:t>
      </w:r>
      <w:proofErr w:type="spellEnd"/>
      <w:r w:rsidRPr="00272832">
        <w:rPr>
          <w:rFonts w:ascii="Book Antiqua" w:eastAsia="Book Antiqua" w:hAnsi="Book Antiqua" w:cs="Book Antiqua"/>
          <w:color w:val="000000"/>
        </w:rPr>
        <w:t xml:space="preserve"> H. Concurrent infiltration by CD8+ T cells and CD4+ T cells is a </w:t>
      </w:r>
      <w:proofErr w:type="spellStart"/>
      <w:r w:rsidRPr="00272832">
        <w:rPr>
          <w:rFonts w:ascii="Book Antiqua" w:eastAsia="Book Antiqua" w:hAnsi="Book Antiqua" w:cs="Book Antiqua"/>
          <w:color w:val="000000"/>
        </w:rPr>
        <w:t>favourable</w:t>
      </w:r>
      <w:proofErr w:type="spellEnd"/>
      <w:r w:rsidRPr="00272832">
        <w:rPr>
          <w:rFonts w:ascii="Book Antiqua" w:eastAsia="Book Antiqua" w:hAnsi="Book Antiqua" w:cs="Book Antiqua"/>
          <w:color w:val="000000"/>
        </w:rPr>
        <w:t xml:space="preserve"> prognostic factor in non-small-cell lung carcinoma. </w:t>
      </w:r>
      <w:r w:rsidRPr="00272832">
        <w:rPr>
          <w:rFonts w:ascii="Book Antiqua" w:eastAsia="Book Antiqua" w:hAnsi="Book Antiqua" w:cs="Book Antiqua"/>
          <w:i/>
          <w:iCs/>
          <w:color w:val="000000"/>
        </w:rPr>
        <w:t>Br J Cancer</w:t>
      </w:r>
      <w:r w:rsidRPr="00272832">
        <w:rPr>
          <w:rFonts w:ascii="Book Antiqua" w:eastAsia="Book Antiqua" w:hAnsi="Book Antiqua" w:cs="Book Antiqua"/>
          <w:color w:val="000000"/>
        </w:rPr>
        <w:t xml:space="preserve"> 2006; </w:t>
      </w:r>
      <w:r w:rsidRPr="00272832">
        <w:rPr>
          <w:rFonts w:ascii="Book Antiqua" w:eastAsia="Book Antiqua" w:hAnsi="Book Antiqua" w:cs="Book Antiqua"/>
          <w:b/>
          <w:bCs/>
          <w:color w:val="000000"/>
        </w:rPr>
        <w:t>94</w:t>
      </w:r>
      <w:r w:rsidRPr="00272832">
        <w:rPr>
          <w:rFonts w:ascii="Book Antiqua" w:eastAsia="Book Antiqua" w:hAnsi="Book Antiqua" w:cs="Book Antiqua"/>
          <w:color w:val="000000"/>
        </w:rPr>
        <w:t>: 275-280 [PMID: 16421594 DOI: 10.1038/sj.bjc.6602934]</w:t>
      </w:r>
    </w:p>
    <w:p w14:paraId="40E5523F" w14:textId="44C6A82F"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color w:val="000000"/>
        </w:rPr>
        <w:t>4</w:t>
      </w:r>
      <w:r w:rsidR="00A97B96" w:rsidRPr="00272832">
        <w:rPr>
          <w:rFonts w:ascii="Book Antiqua" w:hAnsi="Book Antiqua" w:cs="Book Antiqua"/>
          <w:color w:val="000000"/>
          <w:lang w:eastAsia="zh-CN"/>
        </w:rPr>
        <w:t>1</w:t>
      </w:r>
      <w:r w:rsidRPr="00272832">
        <w:rPr>
          <w:rFonts w:ascii="Book Antiqua" w:eastAsia="Book Antiqua" w:hAnsi="Book Antiqua" w:cs="Book Antiqua"/>
          <w:color w:val="000000"/>
        </w:rPr>
        <w:t xml:space="preserve"> </w:t>
      </w:r>
      <w:proofErr w:type="spellStart"/>
      <w:r w:rsidRPr="00272832">
        <w:rPr>
          <w:rFonts w:ascii="Book Antiqua" w:eastAsia="Book Antiqua" w:hAnsi="Book Antiqua" w:cs="Book Antiqua"/>
          <w:b/>
          <w:bCs/>
          <w:color w:val="000000"/>
        </w:rPr>
        <w:t>Vaupel</w:t>
      </w:r>
      <w:proofErr w:type="spellEnd"/>
      <w:r w:rsidRPr="00272832">
        <w:rPr>
          <w:rFonts w:ascii="Book Antiqua" w:eastAsia="Book Antiqua" w:hAnsi="Book Antiqua" w:cs="Book Antiqua"/>
          <w:b/>
          <w:bCs/>
          <w:color w:val="000000"/>
        </w:rPr>
        <w:t xml:space="preserve"> P</w:t>
      </w:r>
      <w:r w:rsidRPr="00272832">
        <w:rPr>
          <w:rFonts w:ascii="Book Antiqua" w:eastAsia="Book Antiqua" w:hAnsi="Book Antiqua" w:cs="Book Antiqua"/>
          <w:color w:val="000000"/>
        </w:rPr>
        <w:t xml:space="preserve">, </w:t>
      </w:r>
      <w:proofErr w:type="spellStart"/>
      <w:r w:rsidRPr="00272832">
        <w:rPr>
          <w:rFonts w:ascii="Book Antiqua" w:eastAsia="Book Antiqua" w:hAnsi="Book Antiqua" w:cs="Book Antiqua"/>
          <w:color w:val="000000"/>
        </w:rPr>
        <w:t>Multhoff</w:t>
      </w:r>
      <w:proofErr w:type="spellEnd"/>
      <w:r w:rsidRPr="00272832">
        <w:rPr>
          <w:rFonts w:ascii="Book Antiqua" w:eastAsia="Book Antiqua" w:hAnsi="Book Antiqua" w:cs="Book Antiqua"/>
          <w:color w:val="000000"/>
        </w:rPr>
        <w:t xml:space="preserve"> G. Hypoxia-/HIF-1α-Driven Factors of the Tumor Microenvironment Impeding Antitumor Immune Responses and Promoting Malignant Progression. </w:t>
      </w:r>
      <w:proofErr w:type="spellStart"/>
      <w:r w:rsidRPr="00272832">
        <w:rPr>
          <w:rFonts w:ascii="Book Antiqua" w:eastAsia="Book Antiqua" w:hAnsi="Book Antiqua" w:cs="Book Antiqua"/>
          <w:i/>
          <w:iCs/>
          <w:color w:val="000000"/>
        </w:rPr>
        <w:t>Adv</w:t>
      </w:r>
      <w:proofErr w:type="spellEnd"/>
      <w:r w:rsidRPr="00272832">
        <w:rPr>
          <w:rFonts w:ascii="Book Antiqua" w:eastAsia="Book Antiqua" w:hAnsi="Book Antiqua" w:cs="Book Antiqua"/>
          <w:i/>
          <w:iCs/>
          <w:color w:val="000000"/>
        </w:rPr>
        <w:t xml:space="preserve"> </w:t>
      </w:r>
      <w:proofErr w:type="spellStart"/>
      <w:r w:rsidRPr="00272832">
        <w:rPr>
          <w:rFonts w:ascii="Book Antiqua" w:eastAsia="Book Antiqua" w:hAnsi="Book Antiqua" w:cs="Book Antiqua"/>
          <w:i/>
          <w:iCs/>
          <w:color w:val="000000"/>
        </w:rPr>
        <w:t>Exp</w:t>
      </w:r>
      <w:proofErr w:type="spellEnd"/>
      <w:r w:rsidRPr="00272832">
        <w:rPr>
          <w:rFonts w:ascii="Book Antiqua" w:eastAsia="Book Antiqua" w:hAnsi="Book Antiqua" w:cs="Book Antiqua"/>
          <w:i/>
          <w:iCs/>
          <w:color w:val="000000"/>
        </w:rPr>
        <w:t xml:space="preserve"> Med </w:t>
      </w:r>
      <w:proofErr w:type="spellStart"/>
      <w:r w:rsidRPr="00272832">
        <w:rPr>
          <w:rFonts w:ascii="Book Antiqua" w:eastAsia="Book Antiqua" w:hAnsi="Book Antiqua" w:cs="Book Antiqua"/>
          <w:i/>
          <w:iCs/>
          <w:color w:val="000000"/>
        </w:rPr>
        <w:t>Biol</w:t>
      </w:r>
      <w:proofErr w:type="spellEnd"/>
      <w:r w:rsidRPr="00272832">
        <w:rPr>
          <w:rFonts w:ascii="Book Antiqua" w:eastAsia="Book Antiqua" w:hAnsi="Book Antiqua" w:cs="Book Antiqua"/>
          <w:color w:val="000000"/>
        </w:rPr>
        <w:t xml:space="preserve"> 2018; </w:t>
      </w:r>
      <w:r w:rsidRPr="00272832">
        <w:rPr>
          <w:rFonts w:ascii="Book Antiqua" w:eastAsia="Book Antiqua" w:hAnsi="Book Antiqua" w:cs="Book Antiqua"/>
          <w:b/>
          <w:bCs/>
          <w:color w:val="000000"/>
        </w:rPr>
        <w:t>1072</w:t>
      </w:r>
      <w:r w:rsidRPr="00272832">
        <w:rPr>
          <w:rFonts w:ascii="Book Antiqua" w:eastAsia="Book Antiqua" w:hAnsi="Book Antiqua" w:cs="Book Antiqua"/>
          <w:color w:val="000000"/>
        </w:rPr>
        <w:t>: 171-175 [PMID: 30178341 DOI: 10.1007/978-3-319-91287-5_27]</w:t>
      </w:r>
    </w:p>
    <w:p w14:paraId="389100CC" w14:textId="6507986A"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color w:val="000000"/>
        </w:rPr>
        <w:t>4</w:t>
      </w:r>
      <w:r w:rsidR="00A97B96" w:rsidRPr="00272832">
        <w:rPr>
          <w:rFonts w:ascii="Book Antiqua" w:hAnsi="Book Antiqua" w:cs="Book Antiqua"/>
          <w:color w:val="000000"/>
          <w:lang w:eastAsia="zh-CN"/>
        </w:rPr>
        <w:t>2</w:t>
      </w:r>
      <w:r w:rsidRPr="00272832">
        <w:rPr>
          <w:rFonts w:ascii="Book Antiqua" w:eastAsia="Book Antiqua" w:hAnsi="Book Antiqua" w:cs="Book Antiqua"/>
          <w:color w:val="000000"/>
        </w:rPr>
        <w:t xml:space="preserve"> </w:t>
      </w:r>
      <w:r w:rsidRPr="00272832">
        <w:rPr>
          <w:rFonts w:ascii="Book Antiqua" w:eastAsia="Book Antiqua" w:hAnsi="Book Antiqua" w:cs="Book Antiqua"/>
          <w:b/>
          <w:bCs/>
          <w:color w:val="000000"/>
        </w:rPr>
        <w:t>Zhou Z</w:t>
      </w:r>
      <w:r w:rsidRPr="00272832">
        <w:rPr>
          <w:rFonts w:ascii="Book Antiqua" w:eastAsia="Book Antiqua" w:hAnsi="Book Antiqua" w:cs="Book Antiqua"/>
          <w:color w:val="000000"/>
        </w:rPr>
        <w:t xml:space="preserve">, Mu D, Zhang D, Zhang X, Ding X, Yang J, </w:t>
      </w:r>
      <w:proofErr w:type="spellStart"/>
      <w:r w:rsidRPr="00272832">
        <w:rPr>
          <w:rFonts w:ascii="Book Antiqua" w:eastAsia="Book Antiqua" w:hAnsi="Book Antiqua" w:cs="Book Antiqua"/>
          <w:color w:val="000000"/>
        </w:rPr>
        <w:t>Bai</w:t>
      </w:r>
      <w:proofErr w:type="spellEnd"/>
      <w:r w:rsidRPr="00272832">
        <w:rPr>
          <w:rFonts w:ascii="Book Antiqua" w:eastAsia="Book Antiqua" w:hAnsi="Book Antiqua" w:cs="Book Antiqua"/>
          <w:color w:val="000000"/>
        </w:rPr>
        <w:t xml:space="preserve"> X, Hu M. PD-L1 in Combination with CD8</w:t>
      </w:r>
      <w:r w:rsidRPr="00272832">
        <w:rPr>
          <w:rFonts w:ascii="Book Antiqua" w:eastAsia="Book Antiqua" w:hAnsi="Book Antiqua" w:cs="Book Antiqua"/>
          <w:color w:val="000000"/>
          <w:vertAlign w:val="superscript"/>
        </w:rPr>
        <w:t>+</w:t>
      </w:r>
      <w:r w:rsidRPr="00272832">
        <w:rPr>
          <w:rFonts w:ascii="Book Antiqua" w:eastAsia="Book Antiqua" w:hAnsi="Book Antiqua" w:cs="Book Antiqua"/>
          <w:color w:val="000000"/>
        </w:rPr>
        <w:t xml:space="preserve">TIL and HIF-1α are Promising Prognosis Predictors of Head and Neck Squamous Cell Carcinoma. </w:t>
      </w:r>
      <w:r w:rsidRPr="00272832">
        <w:rPr>
          <w:rFonts w:ascii="Book Antiqua" w:eastAsia="Book Antiqua" w:hAnsi="Book Antiqua" w:cs="Book Antiqua"/>
          <w:i/>
          <w:iCs/>
          <w:color w:val="000000"/>
        </w:rPr>
        <w:t xml:space="preserve">Cancer </w:t>
      </w:r>
      <w:proofErr w:type="spellStart"/>
      <w:r w:rsidRPr="00272832">
        <w:rPr>
          <w:rFonts w:ascii="Book Antiqua" w:eastAsia="Book Antiqua" w:hAnsi="Book Antiqua" w:cs="Book Antiqua"/>
          <w:i/>
          <w:iCs/>
          <w:color w:val="000000"/>
        </w:rPr>
        <w:t>Manag</w:t>
      </w:r>
      <w:proofErr w:type="spellEnd"/>
      <w:r w:rsidRPr="00272832">
        <w:rPr>
          <w:rFonts w:ascii="Book Antiqua" w:eastAsia="Book Antiqua" w:hAnsi="Book Antiqua" w:cs="Book Antiqua"/>
          <w:i/>
          <w:iCs/>
          <w:color w:val="000000"/>
        </w:rPr>
        <w:t xml:space="preserve"> Res</w:t>
      </w:r>
      <w:r w:rsidRPr="00272832">
        <w:rPr>
          <w:rFonts w:ascii="Book Antiqua" w:eastAsia="Book Antiqua" w:hAnsi="Book Antiqua" w:cs="Book Antiqua"/>
          <w:color w:val="000000"/>
        </w:rPr>
        <w:t xml:space="preserve"> 2020; </w:t>
      </w:r>
      <w:r w:rsidRPr="00272832">
        <w:rPr>
          <w:rFonts w:ascii="Book Antiqua" w:eastAsia="Book Antiqua" w:hAnsi="Book Antiqua" w:cs="Book Antiqua"/>
          <w:b/>
          <w:bCs/>
          <w:color w:val="000000"/>
        </w:rPr>
        <w:t>12</w:t>
      </w:r>
      <w:r w:rsidRPr="00272832">
        <w:rPr>
          <w:rFonts w:ascii="Book Antiqua" w:eastAsia="Book Antiqua" w:hAnsi="Book Antiqua" w:cs="Book Antiqua"/>
          <w:color w:val="000000"/>
        </w:rPr>
        <w:t>: 13233-13239 [PMID: 33380831 DOI: 10.2147/CMAR.S285691]</w:t>
      </w:r>
    </w:p>
    <w:p w14:paraId="2DD857A5" w14:textId="10BA53D3"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color w:val="000000"/>
        </w:rPr>
        <w:lastRenderedPageBreak/>
        <w:t>4</w:t>
      </w:r>
      <w:r w:rsidR="00A97B96" w:rsidRPr="00272832">
        <w:rPr>
          <w:rFonts w:ascii="Book Antiqua" w:hAnsi="Book Antiqua" w:cs="Book Antiqua"/>
          <w:color w:val="000000"/>
          <w:lang w:eastAsia="zh-CN"/>
        </w:rPr>
        <w:t>3</w:t>
      </w:r>
      <w:r w:rsidRPr="00272832">
        <w:rPr>
          <w:rFonts w:ascii="Book Antiqua" w:eastAsia="Book Antiqua" w:hAnsi="Book Antiqua" w:cs="Book Antiqua"/>
          <w:color w:val="000000"/>
        </w:rPr>
        <w:t xml:space="preserve"> </w:t>
      </w:r>
      <w:r w:rsidRPr="00272832">
        <w:rPr>
          <w:rFonts w:ascii="Book Antiqua" w:eastAsia="Book Antiqua" w:hAnsi="Book Antiqua" w:cs="Book Antiqua"/>
          <w:b/>
          <w:bCs/>
          <w:color w:val="000000"/>
        </w:rPr>
        <w:t>Zhang X</w:t>
      </w:r>
      <w:r w:rsidRPr="00272832">
        <w:rPr>
          <w:rFonts w:ascii="Book Antiqua" w:eastAsia="Book Antiqua" w:hAnsi="Book Antiqua" w:cs="Book Antiqua"/>
          <w:color w:val="000000"/>
        </w:rPr>
        <w:t xml:space="preserve">, Li Y, Ma Y, Yang L, Wang T, </w:t>
      </w:r>
      <w:proofErr w:type="spellStart"/>
      <w:r w:rsidRPr="00272832">
        <w:rPr>
          <w:rFonts w:ascii="Book Antiqua" w:eastAsia="Book Antiqua" w:hAnsi="Book Antiqua" w:cs="Book Antiqua"/>
          <w:color w:val="000000"/>
        </w:rPr>
        <w:t>Meng</w:t>
      </w:r>
      <w:proofErr w:type="spellEnd"/>
      <w:r w:rsidRPr="00272832">
        <w:rPr>
          <w:rFonts w:ascii="Book Antiqua" w:eastAsia="Book Antiqua" w:hAnsi="Book Antiqua" w:cs="Book Antiqua"/>
          <w:color w:val="000000"/>
        </w:rPr>
        <w:t xml:space="preserve"> X, </w:t>
      </w:r>
      <w:proofErr w:type="spellStart"/>
      <w:r w:rsidRPr="00272832">
        <w:rPr>
          <w:rFonts w:ascii="Book Antiqua" w:eastAsia="Book Antiqua" w:hAnsi="Book Antiqua" w:cs="Book Antiqua"/>
          <w:color w:val="000000"/>
        </w:rPr>
        <w:t>Zong</w:t>
      </w:r>
      <w:proofErr w:type="spellEnd"/>
      <w:r w:rsidRPr="00272832">
        <w:rPr>
          <w:rFonts w:ascii="Book Antiqua" w:eastAsia="Book Antiqua" w:hAnsi="Book Antiqua" w:cs="Book Antiqua"/>
          <w:color w:val="000000"/>
        </w:rPr>
        <w:t xml:space="preserve"> Z, Sun X, </w:t>
      </w:r>
      <w:proofErr w:type="spellStart"/>
      <w:r w:rsidRPr="00272832">
        <w:rPr>
          <w:rFonts w:ascii="Book Antiqua" w:eastAsia="Book Antiqua" w:hAnsi="Book Antiqua" w:cs="Book Antiqua"/>
          <w:color w:val="000000"/>
        </w:rPr>
        <w:t>Hua</w:t>
      </w:r>
      <w:proofErr w:type="spellEnd"/>
      <w:r w:rsidRPr="00272832">
        <w:rPr>
          <w:rFonts w:ascii="Book Antiqua" w:eastAsia="Book Antiqua" w:hAnsi="Book Antiqua" w:cs="Book Antiqua"/>
          <w:color w:val="000000"/>
        </w:rPr>
        <w:t xml:space="preserve"> X, Li H. Yes-associated protein (YAP) binds to HIF-1α and sustains HIF-1α protein stability to promote hepatocellular carcinoma cell glycolysis under hypoxic stress. </w:t>
      </w:r>
      <w:r w:rsidRPr="00272832">
        <w:rPr>
          <w:rFonts w:ascii="Book Antiqua" w:eastAsia="Book Antiqua" w:hAnsi="Book Antiqua" w:cs="Book Antiqua"/>
          <w:i/>
          <w:iCs/>
          <w:color w:val="000000"/>
        </w:rPr>
        <w:t xml:space="preserve">J </w:t>
      </w:r>
      <w:proofErr w:type="spellStart"/>
      <w:r w:rsidRPr="00272832">
        <w:rPr>
          <w:rFonts w:ascii="Book Antiqua" w:eastAsia="Book Antiqua" w:hAnsi="Book Antiqua" w:cs="Book Antiqua"/>
          <w:i/>
          <w:iCs/>
          <w:color w:val="000000"/>
        </w:rPr>
        <w:t>Exp</w:t>
      </w:r>
      <w:proofErr w:type="spellEnd"/>
      <w:r w:rsidRPr="00272832">
        <w:rPr>
          <w:rFonts w:ascii="Book Antiqua" w:eastAsia="Book Antiqua" w:hAnsi="Book Antiqua" w:cs="Book Antiqua"/>
          <w:i/>
          <w:iCs/>
          <w:color w:val="000000"/>
        </w:rPr>
        <w:t xml:space="preserve"> </w:t>
      </w:r>
      <w:proofErr w:type="spellStart"/>
      <w:r w:rsidRPr="00272832">
        <w:rPr>
          <w:rFonts w:ascii="Book Antiqua" w:eastAsia="Book Antiqua" w:hAnsi="Book Antiqua" w:cs="Book Antiqua"/>
          <w:i/>
          <w:iCs/>
          <w:color w:val="000000"/>
        </w:rPr>
        <w:t>Clin</w:t>
      </w:r>
      <w:proofErr w:type="spellEnd"/>
      <w:r w:rsidRPr="00272832">
        <w:rPr>
          <w:rFonts w:ascii="Book Antiqua" w:eastAsia="Book Antiqua" w:hAnsi="Book Antiqua" w:cs="Book Antiqua"/>
          <w:i/>
          <w:iCs/>
          <w:color w:val="000000"/>
        </w:rPr>
        <w:t xml:space="preserve"> Cancer Res</w:t>
      </w:r>
      <w:r w:rsidRPr="00272832">
        <w:rPr>
          <w:rFonts w:ascii="Book Antiqua" w:eastAsia="Book Antiqua" w:hAnsi="Book Antiqua" w:cs="Book Antiqua"/>
          <w:color w:val="000000"/>
        </w:rPr>
        <w:t xml:space="preserve"> 2018; </w:t>
      </w:r>
      <w:r w:rsidRPr="00272832">
        <w:rPr>
          <w:rFonts w:ascii="Book Antiqua" w:eastAsia="Book Antiqua" w:hAnsi="Book Antiqua" w:cs="Book Antiqua"/>
          <w:b/>
          <w:bCs/>
          <w:color w:val="000000"/>
        </w:rPr>
        <w:t>37</w:t>
      </w:r>
      <w:r w:rsidRPr="00272832">
        <w:rPr>
          <w:rFonts w:ascii="Book Antiqua" w:eastAsia="Book Antiqua" w:hAnsi="Book Antiqua" w:cs="Book Antiqua"/>
          <w:color w:val="000000"/>
        </w:rPr>
        <w:t>: 216 [PMID: 30180863 DOI: 10.1186/s13046-018-0892-2]</w:t>
      </w:r>
    </w:p>
    <w:p w14:paraId="5FA71DFF" w14:textId="139D5641"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color w:val="000000"/>
        </w:rPr>
        <w:t>4</w:t>
      </w:r>
      <w:r w:rsidR="00A97B96" w:rsidRPr="00272832">
        <w:rPr>
          <w:rFonts w:ascii="Book Antiqua" w:hAnsi="Book Antiqua" w:cs="Book Antiqua"/>
          <w:color w:val="000000"/>
          <w:lang w:eastAsia="zh-CN"/>
        </w:rPr>
        <w:t xml:space="preserve">4 </w:t>
      </w:r>
      <w:r w:rsidRPr="00272832">
        <w:rPr>
          <w:rFonts w:ascii="Book Antiqua" w:eastAsia="Book Antiqua" w:hAnsi="Book Antiqua" w:cs="Book Antiqua"/>
          <w:b/>
          <w:bCs/>
          <w:color w:val="000000"/>
        </w:rPr>
        <w:t>Song Z</w:t>
      </w:r>
      <w:r w:rsidRPr="00272832">
        <w:rPr>
          <w:rFonts w:ascii="Book Antiqua" w:eastAsia="Book Antiqua" w:hAnsi="Book Antiqua" w:cs="Book Antiqua"/>
          <w:color w:val="000000"/>
        </w:rPr>
        <w:t xml:space="preserve">, Liu T, Chen J, </w:t>
      </w:r>
      <w:proofErr w:type="spellStart"/>
      <w:r w:rsidRPr="00272832">
        <w:rPr>
          <w:rFonts w:ascii="Book Antiqua" w:eastAsia="Book Antiqua" w:hAnsi="Book Antiqua" w:cs="Book Antiqua"/>
          <w:color w:val="000000"/>
        </w:rPr>
        <w:t>Ge</w:t>
      </w:r>
      <w:proofErr w:type="spellEnd"/>
      <w:r w:rsidRPr="00272832">
        <w:rPr>
          <w:rFonts w:ascii="Book Antiqua" w:eastAsia="Book Antiqua" w:hAnsi="Book Antiqua" w:cs="Book Antiqua"/>
          <w:color w:val="000000"/>
        </w:rPr>
        <w:t xml:space="preserve"> C, Zhao F, Zhu M, Chen T, Cui Y, </w:t>
      </w:r>
      <w:proofErr w:type="spellStart"/>
      <w:r w:rsidRPr="00272832">
        <w:rPr>
          <w:rFonts w:ascii="Book Antiqua" w:eastAsia="Book Antiqua" w:hAnsi="Book Antiqua" w:cs="Book Antiqua"/>
          <w:color w:val="000000"/>
        </w:rPr>
        <w:t>Tian</w:t>
      </w:r>
      <w:proofErr w:type="spellEnd"/>
      <w:r w:rsidRPr="00272832">
        <w:rPr>
          <w:rFonts w:ascii="Book Antiqua" w:eastAsia="Book Antiqua" w:hAnsi="Book Antiqua" w:cs="Book Antiqua"/>
          <w:color w:val="000000"/>
        </w:rPr>
        <w:t xml:space="preserve"> H, Yao M, Li J, Li H. HIF-1α-induced RIT1 promotes liver cancer growth and metastasis and its deficiency increases sensitivity to </w:t>
      </w:r>
      <w:proofErr w:type="spellStart"/>
      <w:r w:rsidRPr="00272832">
        <w:rPr>
          <w:rFonts w:ascii="Book Antiqua" w:eastAsia="Book Antiqua" w:hAnsi="Book Antiqua" w:cs="Book Antiqua"/>
          <w:color w:val="000000"/>
        </w:rPr>
        <w:t>sorafenib</w:t>
      </w:r>
      <w:proofErr w:type="spellEnd"/>
      <w:r w:rsidRPr="00272832">
        <w:rPr>
          <w:rFonts w:ascii="Book Antiqua" w:eastAsia="Book Antiqua" w:hAnsi="Book Antiqua" w:cs="Book Antiqua"/>
          <w:color w:val="000000"/>
        </w:rPr>
        <w:t xml:space="preserve">. </w:t>
      </w:r>
      <w:r w:rsidRPr="00272832">
        <w:rPr>
          <w:rFonts w:ascii="Book Antiqua" w:eastAsia="Book Antiqua" w:hAnsi="Book Antiqua" w:cs="Book Antiqua"/>
          <w:i/>
          <w:iCs/>
          <w:color w:val="000000"/>
        </w:rPr>
        <w:t xml:space="preserve">Cancer </w:t>
      </w:r>
      <w:proofErr w:type="spellStart"/>
      <w:r w:rsidRPr="00272832">
        <w:rPr>
          <w:rFonts w:ascii="Book Antiqua" w:eastAsia="Book Antiqua" w:hAnsi="Book Antiqua" w:cs="Book Antiqua"/>
          <w:i/>
          <w:iCs/>
          <w:color w:val="000000"/>
        </w:rPr>
        <w:t>Lett</w:t>
      </w:r>
      <w:proofErr w:type="spellEnd"/>
      <w:r w:rsidRPr="00272832">
        <w:rPr>
          <w:rFonts w:ascii="Book Antiqua" w:eastAsia="Book Antiqua" w:hAnsi="Book Antiqua" w:cs="Book Antiqua"/>
          <w:color w:val="000000"/>
        </w:rPr>
        <w:t xml:space="preserve"> 2019; </w:t>
      </w:r>
      <w:r w:rsidRPr="00272832">
        <w:rPr>
          <w:rFonts w:ascii="Book Antiqua" w:eastAsia="Book Antiqua" w:hAnsi="Book Antiqua" w:cs="Book Antiqua"/>
          <w:b/>
          <w:bCs/>
          <w:color w:val="000000"/>
        </w:rPr>
        <w:t>460</w:t>
      </w:r>
      <w:r w:rsidRPr="00272832">
        <w:rPr>
          <w:rFonts w:ascii="Book Antiqua" w:eastAsia="Book Antiqua" w:hAnsi="Book Antiqua" w:cs="Book Antiqua"/>
          <w:color w:val="000000"/>
        </w:rPr>
        <w:t>: 96-107 [PMID: 31247273 DOI: 10.1016/j.canlet.2019.06.016]</w:t>
      </w:r>
    </w:p>
    <w:p w14:paraId="29369D4C" w14:textId="01376932" w:rsidR="00A77B3E" w:rsidRPr="00272832" w:rsidRDefault="003D772F" w:rsidP="00272832">
      <w:pPr>
        <w:spacing w:line="360" w:lineRule="auto"/>
        <w:jc w:val="both"/>
        <w:rPr>
          <w:rFonts w:ascii="Book Antiqua" w:hAnsi="Book Antiqua"/>
        </w:rPr>
      </w:pPr>
      <w:proofErr w:type="gramStart"/>
      <w:r w:rsidRPr="00272832">
        <w:rPr>
          <w:rFonts w:ascii="Book Antiqua" w:eastAsia="Book Antiqua" w:hAnsi="Book Antiqua" w:cs="Book Antiqua"/>
          <w:color w:val="000000"/>
        </w:rPr>
        <w:t>4</w:t>
      </w:r>
      <w:r w:rsidR="00A97B96" w:rsidRPr="00272832">
        <w:rPr>
          <w:rFonts w:ascii="Book Antiqua" w:hAnsi="Book Antiqua" w:cs="Book Antiqua"/>
          <w:color w:val="000000"/>
          <w:lang w:eastAsia="zh-CN"/>
        </w:rPr>
        <w:t>5</w:t>
      </w:r>
      <w:r w:rsidRPr="00272832">
        <w:rPr>
          <w:rFonts w:ascii="Book Antiqua" w:eastAsia="Book Antiqua" w:hAnsi="Book Antiqua" w:cs="Book Antiqua"/>
          <w:color w:val="000000"/>
        </w:rPr>
        <w:t xml:space="preserve"> </w:t>
      </w:r>
      <w:r w:rsidRPr="00272832">
        <w:rPr>
          <w:rFonts w:ascii="Book Antiqua" w:eastAsia="Book Antiqua" w:hAnsi="Book Antiqua" w:cs="Book Antiqua"/>
          <w:b/>
          <w:bCs/>
          <w:color w:val="000000"/>
        </w:rPr>
        <w:t>Méndez-Blanco C</w:t>
      </w:r>
      <w:r w:rsidRPr="00272832">
        <w:rPr>
          <w:rFonts w:ascii="Book Antiqua" w:eastAsia="Book Antiqua" w:hAnsi="Book Antiqua" w:cs="Book Antiqua"/>
          <w:color w:val="000000"/>
        </w:rPr>
        <w:t xml:space="preserve">, </w:t>
      </w:r>
      <w:proofErr w:type="spellStart"/>
      <w:r w:rsidRPr="00272832">
        <w:rPr>
          <w:rFonts w:ascii="Book Antiqua" w:eastAsia="Book Antiqua" w:hAnsi="Book Antiqua" w:cs="Book Antiqua"/>
          <w:color w:val="000000"/>
        </w:rPr>
        <w:t>Fondevila</w:t>
      </w:r>
      <w:proofErr w:type="spellEnd"/>
      <w:r w:rsidRPr="00272832">
        <w:rPr>
          <w:rFonts w:ascii="Book Antiqua" w:eastAsia="Book Antiqua" w:hAnsi="Book Antiqua" w:cs="Book Antiqua"/>
          <w:color w:val="000000"/>
        </w:rPr>
        <w:t xml:space="preserve"> F, </w:t>
      </w:r>
      <w:proofErr w:type="spellStart"/>
      <w:r w:rsidRPr="00272832">
        <w:rPr>
          <w:rFonts w:ascii="Book Antiqua" w:eastAsia="Book Antiqua" w:hAnsi="Book Antiqua" w:cs="Book Antiqua"/>
          <w:color w:val="000000"/>
        </w:rPr>
        <w:t>García-Palomo</w:t>
      </w:r>
      <w:proofErr w:type="spellEnd"/>
      <w:r w:rsidRPr="00272832">
        <w:rPr>
          <w:rFonts w:ascii="Book Antiqua" w:eastAsia="Book Antiqua" w:hAnsi="Book Antiqua" w:cs="Book Antiqua"/>
          <w:color w:val="000000"/>
        </w:rPr>
        <w:t xml:space="preserve"> A</w:t>
      </w:r>
      <w:proofErr w:type="gramEnd"/>
      <w:r w:rsidRPr="00272832">
        <w:rPr>
          <w:rFonts w:ascii="Book Antiqua" w:eastAsia="Book Antiqua" w:hAnsi="Book Antiqua" w:cs="Book Antiqua"/>
          <w:color w:val="000000"/>
        </w:rPr>
        <w:t>, González-</w:t>
      </w:r>
      <w:proofErr w:type="spellStart"/>
      <w:r w:rsidRPr="00272832">
        <w:rPr>
          <w:rFonts w:ascii="Book Antiqua" w:eastAsia="Book Antiqua" w:hAnsi="Book Antiqua" w:cs="Book Antiqua"/>
          <w:color w:val="000000"/>
        </w:rPr>
        <w:t>Gallego</w:t>
      </w:r>
      <w:proofErr w:type="spellEnd"/>
      <w:r w:rsidRPr="00272832">
        <w:rPr>
          <w:rFonts w:ascii="Book Antiqua" w:eastAsia="Book Antiqua" w:hAnsi="Book Antiqua" w:cs="Book Antiqua"/>
          <w:color w:val="000000"/>
        </w:rPr>
        <w:t xml:space="preserve"> J, </w:t>
      </w:r>
      <w:proofErr w:type="spellStart"/>
      <w:r w:rsidRPr="00272832">
        <w:rPr>
          <w:rFonts w:ascii="Book Antiqua" w:eastAsia="Book Antiqua" w:hAnsi="Book Antiqua" w:cs="Book Antiqua"/>
          <w:color w:val="000000"/>
        </w:rPr>
        <w:t>Mauriz</w:t>
      </w:r>
      <w:proofErr w:type="spellEnd"/>
      <w:r w:rsidRPr="00272832">
        <w:rPr>
          <w:rFonts w:ascii="Book Antiqua" w:eastAsia="Book Antiqua" w:hAnsi="Book Antiqua" w:cs="Book Antiqua"/>
          <w:color w:val="000000"/>
        </w:rPr>
        <w:t xml:space="preserve"> JL. </w:t>
      </w:r>
      <w:proofErr w:type="spellStart"/>
      <w:r w:rsidRPr="00272832">
        <w:rPr>
          <w:rFonts w:ascii="Book Antiqua" w:eastAsia="Book Antiqua" w:hAnsi="Book Antiqua" w:cs="Book Antiqua"/>
          <w:color w:val="000000"/>
        </w:rPr>
        <w:t>Sorafenib</w:t>
      </w:r>
      <w:proofErr w:type="spellEnd"/>
      <w:r w:rsidRPr="00272832">
        <w:rPr>
          <w:rFonts w:ascii="Book Antiqua" w:eastAsia="Book Antiqua" w:hAnsi="Book Antiqua" w:cs="Book Antiqua"/>
          <w:color w:val="000000"/>
        </w:rPr>
        <w:t xml:space="preserve"> resistance in </w:t>
      </w:r>
      <w:proofErr w:type="spellStart"/>
      <w:r w:rsidRPr="00272832">
        <w:rPr>
          <w:rFonts w:ascii="Book Antiqua" w:eastAsia="Book Antiqua" w:hAnsi="Book Antiqua" w:cs="Book Antiqua"/>
          <w:color w:val="000000"/>
        </w:rPr>
        <w:t>hepatocarcinoma</w:t>
      </w:r>
      <w:proofErr w:type="spellEnd"/>
      <w:r w:rsidRPr="00272832">
        <w:rPr>
          <w:rFonts w:ascii="Book Antiqua" w:eastAsia="Book Antiqua" w:hAnsi="Book Antiqua" w:cs="Book Antiqua"/>
          <w:color w:val="000000"/>
        </w:rPr>
        <w:t xml:space="preserve">: role of hypoxia-inducible factors. </w:t>
      </w:r>
      <w:proofErr w:type="spellStart"/>
      <w:r w:rsidRPr="00272832">
        <w:rPr>
          <w:rFonts w:ascii="Book Antiqua" w:eastAsia="Book Antiqua" w:hAnsi="Book Antiqua" w:cs="Book Antiqua"/>
          <w:i/>
          <w:iCs/>
          <w:color w:val="000000"/>
        </w:rPr>
        <w:t>Exp</w:t>
      </w:r>
      <w:proofErr w:type="spellEnd"/>
      <w:r w:rsidRPr="00272832">
        <w:rPr>
          <w:rFonts w:ascii="Book Antiqua" w:eastAsia="Book Antiqua" w:hAnsi="Book Antiqua" w:cs="Book Antiqua"/>
          <w:i/>
          <w:iCs/>
          <w:color w:val="000000"/>
        </w:rPr>
        <w:t xml:space="preserve"> </w:t>
      </w:r>
      <w:proofErr w:type="spellStart"/>
      <w:r w:rsidRPr="00272832">
        <w:rPr>
          <w:rFonts w:ascii="Book Antiqua" w:eastAsia="Book Antiqua" w:hAnsi="Book Antiqua" w:cs="Book Antiqua"/>
          <w:i/>
          <w:iCs/>
          <w:color w:val="000000"/>
        </w:rPr>
        <w:t>Mol</w:t>
      </w:r>
      <w:proofErr w:type="spellEnd"/>
      <w:r w:rsidRPr="00272832">
        <w:rPr>
          <w:rFonts w:ascii="Book Antiqua" w:eastAsia="Book Antiqua" w:hAnsi="Book Antiqua" w:cs="Book Antiqua"/>
          <w:i/>
          <w:iCs/>
          <w:color w:val="000000"/>
        </w:rPr>
        <w:t xml:space="preserve"> Med</w:t>
      </w:r>
      <w:r w:rsidRPr="00272832">
        <w:rPr>
          <w:rFonts w:ascii="Book Antiqua" w:eastAsia="Book Antiqua" w:hAnsi="Book Antiqua" w:cs="Book Antiqua"/>
          <w:color w:val="000000"/>
        </w:rPr>
        <w:t xml:space="preserve"> 2018; </w:t>
      </w:r>
      <w:r w:rsidRPr="00272832">
        <w:rPr>
          <w:rFonts w:ascii="Book Antiqua" w:eastAsia="Book Antiqua" w:hAnsi="Book Antiqua" w:cs="Book Antiqua"/>
          <w:b/>
          <w:bCs/>
          <w:color w:val="000000"/>
        </w:rPr>
        <w:t>50</w:t>
      </w:r>
      <w:r w:rsidRPr="00272832">
        <w:rPr>
          <w:rFonts w:ascii="Book Antiqua" w:eastAsia="Book Antiqua" w:hAnsi="Book Antiqua" w:cs="Book Antiqua"/>
          <w:color w:val="000000"/>
        </w:rPr>
        <w:t>: 1-9 [PMID: 30315182 DOI: 10.1038/s12276-018-0159-1]</w:t>
      </w:r>
    </w:p>
    <w:p w14:paraId="2F3D4866" w14:textId="21DF24C0" w:rsidR="00A77B3E" w:rsidRPr="00272832" w:rsidRDefault="003D772F" w:rsidP="00272832">
      <w:pPr>
        <w:spacing w:line="360" w:lineRule="auto"/>
        <w:jc w:val="both"/>
        <w:rPr>
          <w:rFonts w:ascii="Book Antiqua" w:hAnsi="Book Antiqua"/>
        </w:rPr>
      </w:pPr>
      <w:proofErr w:type="gramStart"/>
      <w:r w:rsidRPr="00272832">
        <w:rPr>
          <w:rFonts w:ascii="Book Antiqua" w:eastAsia="Book Antiqua" w:hAnsi="Book Antiqua" w:cs="Book Antiqua"/>
          <w:color w:val="000000"/>
        </w:rPr>
        <w:t>4</w:t>
      </w:r>
      <w:r w:rsidR="00A97B96" w:rsidRPr="00272832">
        <w:rPr>
          <w:rFonts w:ascii="Book Antiqua" w:hAnsi="Book Antiqua" w:cs="Book Antiqua"/>
          <w:color w:val="000000"/>
          <w:lang w:eastAsia="zh-CN"/>
        </w:rPr>
        <w:t>6</w:t>
      </w:r>
      <w:r w:rsidRPr="00272832">
        <w:rPr>
          <w:rFonts w:ascii="Book Antiqua" w:eastAsia="Book Antiqua" w:hAnsi="Book Antiqua" w:cs="Book Antiqua"/>
          <w:color w:val="000000"/>
        </w:rPr>
        <w:t xml:space="preserve"> </w:t>
      </w:r>
      <w:r w:rsidRPr="00272832">
        <w:rPr>
          <w:rFonts w:ascii="Book Antiqua" w:eastAsia="Book Antiqua" w:hAnsi="Book Antiqua" w:cs="Book Antiqua"/>
          <w:b/>
          <w:bCs/>
          <w:color w:val="000000"/>
        </w:rPr>
        <w:t>Adams GE</w:t>
      </w:r>
      <w:r w:rsidRPr="00272832">
        <w:rPr>
          <w:rFonts w:ascii="Book Antiqua" w:eastAsia="Book Antiqua" w:hAnsi="Book Antiqua" w:cs="Book Antiqua"/>
          <w:color w:val="000000"/>
        </w:rPr>
        <w:t>.</w:t>
      </w:r>
      <w:proofErr w:type="gramEnd"/>
      <w:r w:rsidRPr="00272832">
        <w:rPr>
          <w:rFonts w:ascii="Book Antiqua" w:eastAsia="Book Antiqua" w:hAnsi="Book Antiqua" w:cs="Book Antiqua"/>
          <w:color w:val="000000"/>
        </w:rPr>
        <w:t xml:space="preserve"> </w:t>
      </w:r>
      <w:proofErr w:type="gramStart"/>
      <w:r w:rsidRPr="00272832">
        <w:rPr>
          <w:rFonts w:ascii="Book Antiqua" w:eastAsia="Book Antiqua" w:hAnsi="Book Antiqua" w:cs="Book Antiqua"/>
          <w:color w:val="000000"/>
        </w:rPr>
        <w:t>Hypoxia-mediated drugs for radiation and chemotherapy.</w:t>
      </w:r>
      <w:proofErr w:type="gramEnd"/>
      <w:r w:rsidRPr="00272832">
        <w:rPr>
          <w:rFonts w:ascii="Book Antiqua" w:eastAsia="Book Antiqua" w:hAnsi="Book Antiqua" w:cs="Book Antiqua"/>
          <w:color w:val="000000"/>
        </w:rPr>
        <w:t xml:space="preserve"> </w:t>
      </w:r>
      <w:r w:rsidRPr="00272832">
        <w:rPr>
          <w:rFonts w:ascii="Book Antiqua" w:eastAsia="Book Antiqua" w:hAnsi="Book Antiqua" w:cs="Book Antiqua"/>
          <w:i/>
          <w:iCs/>
          <w:color w:val="000000"/>
        </w:rPr>
        <w:t>Cancer</w:t>
      </w:r>
      <w:r w:rsidRPr="00272832">
        <w:rPr>
          <w:rFonts w:ascii="Book Antiqua" w:eastAsia="Book Antiqua" w:hAnsi="Book Antiqua" w:cs="Book Antiqua"/>
          <w:color w:val="000000"/>
        </w:rPr>
        <w:t xml:space="preserve"> 1981; </w:t>
      </w:r>
      <w:r w:rsidRPr="00272832">
        <w:rPr>
          <w:rFonts w:ascii="Book Antiqua" w:eastAsia="Book Antiqua" w:hAnsi="Book Antiqua" w:cs="Book Antiqua"/>
          <w:b/>
          <w:bCs/>
          <w:color w:val="000000"/>
        </w:rPr>
        <w:t>48</w:t>
      </w:r>
      <w:r w:rsidRPr="00272832">
        <w:rPr>
          <w:rFonts w:ascii="Book Antiqua" w:eastAsia="Book Antiqua" w:hAnsi="Book Antiqua" w:cs="Book Antiqua"/>
          <w:color w:val="000000"/>
        </w:rPr>
        <w:t>: 696-707 [PMID: 7018662 DOI: 10.1002/1097-0142(19810801)48:3&lt;696:</w:t>
      </w:r>
      <w:proofErr w:type="gramStart"/>
      <w:r w:rsidRPr="00272832">
        <w:rPr>
          <w:rFonts w:ascii="Book Antiqua" w:eastAsia="Book Antiqua" w:hAnsi="Book Antiqua" w:cs="Book Antiqua"/>
          <w:color w:val="000000"/>
        </w:rPr>
        <w:t>:aid</w:t>
      </w:r>
      <w:proofErr w:type="gramEnd"/>
      <w:r w:rsidRPr="00272832">
        <w:rPr>
          <w:rFonts w:ascii="Book Antiqua" w:eastAsia="Book Antiqua" w:hAnsi="Book Antiqua" w:cs="Book Antiqua"/>
          <w:color w:val="000000"/>
        </w:rPr>
        <w:t>-cncr2820480307&gt;3.0.co;2-v]</w:t>
      </w:r>
    </w:p>
    <w:p w14:paraId="5D0F3816" w14:textId="5384B480"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color w:val="000000"/>
        </w:rPr>
        <w:t>4</w:t>
      </w:r>
      <w:r w:rsidR="00A97B96" w:rsidRPr="00272832">
        <w:rPr>
          <w:rFonts w:ascii="Book Antiqua" w:hAnsi="Book Antiqua" w:cs="Book Antiqua"/>
          <w:color w:val="000000"/>
          <w:lang w:eastAsia="zh-CN"/>
        </w:rPr>
        <w:t>7</w:t>
      </w:r>
      <w:r w:rsidRPr="00272832">
        <w:rPr>
          <w:rFonts w:ascii="Book Antiqua" w:eastAsia="Book Antiqua" w:hAnsi="Book Antiqua" w:cs="Book Antiqua"/>
          <w:color w:val="000000"/>
        </w:rPr>
        <w:t xml:space="preserve"> </w:t>
      </w:r>
      <w:proofErr w:type="spellStart"/>
      <w:r w:rsidRPr="00272832">
        <w:rPr>
          <w:rFonts w:ascii="Book Antiqua" w:eastAsia="Book Antiqua" w:hAnsi="Book Antiqua" w:cs="Book Antiqua"/>
          <w:b/>
          <w:bCs/>
          <w:color w:val="000000"/>
        </w:rPr>
        <w:t>Cosse</w:t>
      </w:r>
      <w:proofErr w:type="spellEnd"/>
      <w:r w:rsidRPr="00272832">
        <w:rPr>
          <w:rFonts w:ascii="Book Antiqua" w:eastAsia="Book Antiqua" w:hAnsi="Book Antiqua" w:cs="Book Antiqua"/>
          <w:b/>
          <w:bCs/>
          <w:color w:val="000000"/>
        </w:rPr>
        <w:t xml:space="preserve"> JP</w:t>
      </w:r>
      <w:r w:rsidRPr="00272832">
        <w:rPr>
          <w:rFonts w:ascii="Book Antiqua" w:eastAsia="Book Antiqua" w:hAnsi="Book Antiqua" w:cs="Book Antiqua"/>
          <w:color w:val="000000"/>
        </w:rPr>
        <w:t xml:space="preserve">, </w:t>
      </w:r>
      <w:proofErr w:type="spellStart"/>
      <w:r w:rsidRPr="00272832">
        <w:rPr>
          <w:rFonts w:ascii="Book Antiqua" w:eastAsia="Book Antiqua" w:hAnsi="Book Antiqua" w:cs="Book Antiqua"/>
          <w:color w:val="000000"/>
        </w:rPr>
        <w:t>Michiels</w:t>
      </w:r>
      <w:proofErr w:type="spellEnd"/>
      <w:r w:rsidRPr="00272832">
        <w:rPr>
          <w:rFonts w:ascii="Book Antiqua" w:eastAsia="Book Antiqua" w:hAnsi="Book Antiqua" w:cs="Book Antiqua"/>
          <w:color w:val="000000"/>
        </w:rPr>
        <w:t xml:space="preserve"> C. </w:t>
      </w:r>
      <w:proofErr w:type="spellStart"/>
      <w:r w:rsidRPr="00272832">
        <w:rPr>
          <w:rFonts w:ascii="Book Antiqua" w:eastAsia="Book Antiqua" w:hAnsi="Book Antiqua" w:cs="Book Antiqua"/>
          <w:color w:val="000000"/>
        </w:rPr>
        <w:t>Tumour</w:t>
      </w:r>
      <w:proofErr w:type="spellEnd"/>
      <w:r w:rsidRPr="00272832">
        <w:rPr>
          <w:rFonts w:ascii="Book Antiqua" w:eastAsia="Book Antiqua" w:hAnsi="Book Antiqua" w:cs="Book Antiqua"/>
          <w:color w:val="000000"/>
        </w:rPr>
        <w:t xml:space="preserve"> hypoxia affects the responsiveness of cancer cells to chemotherapy and promotes cancer progression. </w:t>
      </w:r>
      <w:r w:rsidRPr="00272832">
        <w:rPr>
          <w:rFonts w:ascii="Book Antiqua" w:eastAsia="Book Antiqua" w:hAnsi="Book Antiqua" w:cs="Book Antiqua"/>
          <w:i/>
          <w:iCs/>
          <w:color w:val="000000"/>
        </w:rPr>
        <w:t xml:space="preserve">Anticancer Agents Med </w:t>
      </w:r>
      <w:proofErr w:type="spellStart"/>
      <w:r w:rsidRPr="00272832">
        <w:rPr>
          <w:rFonts w:ascii="Book Antiqua" w:eastAsia="Book Antiqua" w:hAnsi="Book Antiqua" w:cs="Book Antiqua"/>
          <w:i/>
          <w:iCs/>
          <w:color w:val="000000"/>
        </w:rPr>
        <w:t>Chem</w:t>
      </w:r>
      <w:proofErr w:type="spellEnd"/>
      <w:r w:rsidRPr="00272832">
        <w:rPr>
          <w:rFonts w:ascii="Book Antiqua" w:eastAsia="Book Antiqua" w:hAnsi="Book Antiqua" w:cs="Book Antiqua"/>
          <w:color w:val="000000"/>
        </w:rPr>
        <w:t xml:space="preserve"> 2008; </w:t>
      </w:r>
      <w:r w:rsidRPr="00272832">
        <w:rPr>
          <w:rFonts w:ascii="Book Antiqua" w:eastAsia="Book Antiqua" w:hAnsi="Book Antiqua" w:cs="Book Antiqua"/>
          <w:b/>
          <w:bCs/>
          <w:color w:val="000000"/>
        </w:rPr>
        <w:t>8</w:t>
      </w:r>
      <w:r w:rsidRPr="00272832">
        <w:rPr>
          <w:rFonts w:ascii="Book Antiqua" w:eastAsia="Book Antiqua" w:hAnsi="Book Antiqua" w:cs="Book Antiqua"/>
          <w:color w:val="000000"/>
        </w:rPr>
        <w:t>: 790-797 [PMID: 18855580 DOI: 10.2174/187152008785914798]</w:t>
      </w:r>
    </w:p>
    <w:p w14:paraId="5E4B3FA0" w14:textId="16977D54" w:rsidR="00A97B96" w:rsidRPr="00272832" w:rsidRDefault="003D772F" w:rsidP="00272832">
      <w:pPr>
        <w:spacing w:line="360" w:lineRule="auto"/>
        <w:jc w:val="both"/>
        <w:rPr>
          <w:rFonts w:ascii="Book Antiqua" w:hAnsi="Book Antiqua"/>
          <w:lang w:eastAsia="zh-CN"/>
        </w:rPr>
      </w:pPr>
      <w:r w:rsidRPr="00272832">
        <w:rPr>
          <w:rFonts w:ascii="Book Antiqua" w:eastAsia="Book Antiqua" w:hAnsi="Book Antiqua" w:cs="Book Antiqua"/>
          <w:color w:val="000000"/>
        </w:rPr>
        <w:t>4</w:t>
      </w:r>
      <w:r w:rsidR="00A97B96" w:rsidRPr="00272832">
        <w:rPr>
          <w:rFonts w:ascii="Book Antiqua" w:hAnsi="Book Antiqua" w:cs="Book Antiqua"/>
          <w:color w:val="000000"/>
          <w:lang w:eastAsia="zh-CN"/>
        </w:rPr>
        <w:t>8</w:t>
      </w:r>
      <w:r w:rsidRPr="00272832">
        <w:rPr>
          <w:rFonts w:ascii="Book Antiqua" w:eastAsia="Book Antiqua" w:hAnsi="Book Antiqua" w:cs="Book Antiqua"/>
          <w:color w:val="000000"/>
        </w:rPr>
        <w:t xml:space="preserve"> </w:t>
      </w:r>
      <w:r w:rsidRPr="00272832">
        <w:rPr>
          <w:rFonts w:ascii="Book Antiqua" w:eastAsia="Book Antiqua" w:hAnsi="Book Antiqua" w:cs="Book Antiqua"/>
          <w:b/>
          <w:bCs/>
          <w:color w:val="000000"/>
        </w:rPr>
        <w:t>Cairns RA</w:t>
      </w:r>
      <w:r w:rsidRPr="00272832">
        <w:rPr>
          <w:rFonts w:ascii="Book Antiqua" w:eastAsia="Book Antiqua" w:hAnsi="Book Antiqua" w:cs="Book Antiqua"/>
          <w:color w:val="000000"/>
        </w:rPr>
        <w:t xml:space="preserve">, Papandreou I, </w:t>
      </w:r>
      <w:proofErr w:type="spellStart"/>
      <w:r w:rsidRPr="00272832">
        <w:rPr>
          <w:rFonts w:ascii="Book Antiqua" w:eastAsia="Book Antiqua" w:hAnsi="Book Antiqua" w:cs="Book Antiqua"/>
          <w:color w:val="000000"/>
        </w:rPr>
        <w:t>Sutphin</w:t>
      </w:r>
      <w:proofErr w:type="spellEnd"/>
      <w:r w:rsidRPr="00272832">
        <w:rPr>
          <w:rFonts w:ascii="Book Antiqua" w:eastAsia="Book Antiqua" w:hAnsi="Book Antiqua" w:cs="Book Antiqua"/>
          <w:color w:val="000000"/>
        </w:rPr>
        <w:t xml:space="preserve"> PD, Denko NC. Metabolic targeting of hypoxia and HIF1 in solid tumors can enhance cytotoxic chemotherapy. </w:t>
      </w:r>
      <w:proofErr w:type="spellStart"/>
      <w:r w:rsidRPr="00272832">
        <w:rPr>
          <w:rFonts w:ascii="Book Antiqua" w:eastAsia="Book Antiqua" w:hAnsi="Book Antiqua" w:cs="Book Antiqua"/>
          <w:i/>
          <w:iCs/>
          <w:color w:val="000000"/>
        </w:rPr>
        <w:t>Proc</w:t>
      </w:r>
      <w:proofErr w:type="spellEnd"/>
      <w:r w:rsidRPr="00272832">
        <w:rPr>
          <w:rFonts w:ascii="Book Antiqua" w:eastAsia="Book Antiqua" w:hAnsi="Book Antiqua" w:cs="Book Antiqua"/>
          <w:i/>
          <w:iCs/>
          <w:color w:val="000000"/>
        </w:rPr>
        <w:t xml:space="preserve"> </w:t>
      </w:r>
      <w:proofErr w:type="spellStart"/>
      <w:r w:rsidRPr="00272832">
        <w:rPr>
          <w:rFonts w:ascii="Book Antiqua" w:eastAsia="Book Antiqua" w:hAnsi="Book Antiqua" w:cs="Book Antiqua"/>
          <w:i/>
          <w:iCs/>
          <w:color w:val="000000"/>
        </w:rPr>
        <w:t>Natl</w:t>
      </w:r>
      <w:proofErr w:type="spellEnd"/>
      <w:r w:rsidRPr="00272832">
        <w:rPr>
          <w:rFonts w:ascii="Book Antiqua" w:eastAsia="Book Antiqua" w:hAnsi="Book Antiqua" w:cs="Book Antiqua"/>
          <w:i/>
          <w:iCs/>
          <w:color w:val="000000"/>
        </w:rPr>
        <w:t xml:space="preserve"> </w:t>
      </w:r>
      <w:proofErr w:type="spellStart"/>
      <w:r w:rsidRPr="00272832">
        <w:rPr>
          <w:rFonts w:ascii="Book Antiqua" w:eastAsia="Book Antiqua" w:hAnsi="Book Antiqua" w:cs="Book Antiqua"/>
          <w:i/>
          <w:iCs/>
          <w:color w:val="000000"/>
        </w:rPr>
        <w:t>Acad</w:t>
      </w:r>
      <w:proofErr w:type="spellEnd"/>
      <w:r w:rsidRPr="00272832">
        <w:rPr>
          <w:rFonts w:ascii="Book Antiqua" w:eastAsia="Book Antiqua" w:hAnsi="Book Antiqua" w:cs="Book Antiqua"/>
          <w:i/>
          <w:iCs/>
          <w:color w:val="000000"/>
        </w:rPr>
        <w:t xml:space="preserve"> </w:t>
      </w:r>
      <w:proofErr w:type="spellStart"/>
      <w:r w:rsidRPr="00272832">
        <w:rPr>
          <w:rFonts w:ascii="Book Antiqua" w:eastAsia="Book Antiqua" w:hAnsi="Book Antiqua" w:cs="Book Antiqua"/>
          <w:i/>
          <w:iCs/>
          <w:color w:val="000000"/>
        </w:rPr>
        <w:t>Sci</w:t>
      </w:r>
      <w:proofErr w:type="spellEnd"/>
      <w:r w:rsidRPr="00272832">
        <w:rPr>
          <w:rFonts w:ascii="Book Antiqua" w:eastAsia="Book Antiqua" w:hAnsi="Book Antiqua" w:cs="Book Antiqua"/>
          <w:i/>
          <w:iCs/>
          <w:color w:val="000000"/>
        </w:rPr>
        <w:t xml:space="preserve"> U S </w:t>
      </w:r>
      <w:proofErr w:type="gramStart"/>
      <w:r w:rsidRPr="00272832">
        <w:rPr>
          <w:rFonts w:ascii="Book Antiqua" w:eastAsia="Book Antiqua" w:hAnsi="Book Antiqua" w:cs="Book Antiqua"/>
          <w:i/>
          <w:iCs/>
          <w:color w:val="000000"/>
        </w:rPr>
        <w:t>A</w:t>
      </w:r>
      <w:proofErr w:type="gramEnd"/>
      <w:r w:rsidRPr="00272832">
        <w:rPr>
          <w:rFonts w:ascii="Book Antiqua" w:eastAsia="Book Antiqua" w:hAnsi="Book Antiqua" w:cs="Book Antiqua"/>
          <w:color w:val="000000"/>
        </w:rPr>
        <w:t xml:space="preserve"> 2007; </w:t>
      </w:r>
      <w:r w:rsidRPr="00272832">
        <w:rPr>
          <w:rFonts w:ascii="Book Antiqua" w:eastAsia="Book Antiqua" w:hAnsi="Book Antiqua" w:cs="Book Antiqua"/>
          <w:b/>
          <w:bCs/>
          <w:color w:val="000000"/>
        </w:rPr>
        <w:t>104</w:t>
      </w:r>
      <w:r w:rsidRPr="00272832">
        <w:rPr>
          <w:rFonts w:ascii="Book Antiqua" w:eastAsia="Book Antiqua" w:hAnsi="Book Antiqua" w:cs="Book Antiqua"/>
          <w:color w:val="000000"/>
        </w:rPr>
        <w:t>: 9445-9450 [PMID: 17517659 DOI: 10.1073/pnas.0611662104]</w:t>
      </w:r>
    </w:p>
    <w:p w14:paraId="43151737" w14:textId="77777777" w:rsidR="00B4585D" w:rsidRDefault="00B4585D" w:rsidP="00272832">
      <w:pPr>
        <w:spacing w:line="360" w:lineRule="auto"/>
        <w:jc w:val="both"/>
        <w:rPr>
          <w:rFonts w:ascii="Book Antiqua" w:hAnsi="Book Antiqua" w:cs="Book Antiqua"/>
          <w:b/>
          <w:color w:val="000000"/>
          <w:lang w:eastAsia="zh-CN"/>
        </w:rPr>
      </w:pPr>
    </w:p>
    <w:p w14:paraId="54E8F72D" w14:textId="7F89509D" w:rsidR="00A77B3E" w:rsidRPr="00272832" w:rsidRDefault="00B4585D" w:rsidP="00272832">
      <w:pPr>
        <w:spacing w:line="360" w:lineRule="auto"/>
        <w:jc w:val="both"/>
        <w:rPr>
          <w:rFonts w:ascii="Book Antiqua" w:hAnsi="Book Antiqua"/>
        </w:rPr>
      </w:pPr>
      <w:r>
        <w:rPr>
          <w:rFonts w:ascii="Book Antiqua" w:eastAsia="Book Antiqua" w:hAnsi="Book Antiqua" w:cs="Book Antiqua"/>
          <w:b/>
          <w:color w:val="000000"/>
        </w:rPr>
        <w:br w:type="page"/>
      </w:r>
      <w:r w:rsidR="003D772F" w:rsidRPr="00272832">
        <w:rPr>
          <w:rFonts w:ascii="Book Antiqua" w:eastAsia="Book Antiqua" w:hAnsi="Book Antiqua" w:cs="Book Antiqua"/>
          <w:b/>
          <w:color w:val="000000"/>
        </w:rPr>
        <w:lastRenderedPageBreak/>
        <w:t>Footnotes</w:t>
      </w:r>
    </w:p>
    <w:p w14:paraId="085F6D1E" w14:textId="35412684" w:rsidR="00A77B3E" w:rsidRPr="00272832" w:rsidRDefault="0077541E" w:rsidP="00272832">
      <w:pPr>
        <w:spacing w:line="360" w:lineRule="auto"/>
        <w:jc w:val="both"/>
        <w:rPr>
          <w:rFonts w:ascii="Book Antiqua" w:hAnsi="Book Antiqua"/>
        </w:rPr>
      </w:pPr>
      <w:r w:rsidRPr="00272832">
        <w:rPr>
          <w:rFonts w:ascii="Book Antiqua" w:eastAsia="Book Antiqua" w:hAnsi="Book Antiqua" w:cs="Book Antiqua"/>
          <w:b/>
          <w:bCs/>
          <w:color w:val="000000"/>
        </w:rPr>
        <w:t>Institutional animal care and use committee statement</w:t>
      </w:r>
      <w:r w:rsidR="003D772F" w:rsidRPr="00272832">
        <w:rPr>
          <w:rFonts w:ascii="Book Antiqua" w:eastAsia="Book Antiqua" w:hAnsi="Book Antiqua" w:cs="Book Antiqua"/>
          <w:b/>
          <w:bCs/>
          <w:color w:val="000000"/>
        </w:rPr>
        <w:t xml:space="preserve">: </w:t>
      </w:r>
      <w:r w:rsidR="003D772F" w:rsidRPr="00272832">
        <w:rPr>
          <w:rFonts w:ascii="Book Antiqua" w:eastAsia="Book Antiqua" w:hAnsi="Book Antiqua" w:cs="Book Antiqua"/>
          <w:color w:val="000000"/>
        </w:rPr>
        <w:t>This study was reviewed and approved by the Ethics Review Committee of Experimental Animal Welfare at the Central South University in Changsha, China.</w:t>
      </w:r>
    </w:p>
    <w:p w14:paraId="4FE9BD5D" w14:textId="77777777" w:rsidR="00A77B3E" w:rsidRPr="00272832" w:rsidRDefault="00A77B3E" w:rsidP="00272832">
      <w:pPr>
        <w:spacing w:line="360" w:lineRule="auto"/>
        <w:jc w:val="both"/>
        <w:rPr>
          <w:rFonts w:ascii="Book Antiqua" w:hAnsi="Book Antiqua"/>
        </w:rPr>
      </w:pPr>
    </w:p>
    <w:p w14:paraId="55126BBB" w14:textId="68B34480"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b/>
          <w:bCs/>
          <w:color w:val="000000"/>
        </w:rPr>
        <w:t xml:space="preserve">Conflict-of-interest statement: </w:t>
      </w:r>
      <w:r w:rsidR="007556B4" w:rsidRPr="00272832">
        <w:rPr>
          <w:rFonts w:ascii="Book Antiqua" w:eastAsia="Book Antiqua" w:hAnsi="Book Antiqua" w:cs="Book Antiqua"/>
          <w:color w:val="000000"/>
        </w:rPr>
        <w:t>All t</w:t>
      </w:r>
      <w:r w:rsidRPr="00272832">
        <w:rPr>
          <w:rFonts w:ascii="Book Antiqua" w:eastAsia="Book Antiqua" w:hAnsi="Book Antiqua" w:cs="Book Antiqua"/>
          <w:color w:val="000000"/>
        </w:rPr>
        <w:t>he authors declare that they have no competing interests.</w:t>
      </w:r>
    </w:p>
    <w:p w14:paraId="3EBBC1B2" w14:textId="77777777" w:rsidR="00A77B3E" w:rsidRPr="00272832" w:rsidRDefault="00A77B3E" w:rsidP="00272832">
      <w:pPr>
        <w:spacing w:line="360" w:lineRule="auto"/>
        <w:jc w:val="both"/>
        <w:rPr>
          <w:rFonts w:ascii="Book Antiqua" w:hAnsi="Book Antiqua"/>
        </w:rPr>
      </w:pPr>
    </w:p>
    <w:p w14:paraId="44029E8F" w14:textId="77777777"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b/>
          <w:bCs/>
          <w:color w:val="000000"/>
        </w:rPr>
        <w:t xml:space="preserve">Data sharing statement: </w:t>
      </w:r>
      <w:r w:rsidRPr="00272832">
        <w:rPr>
          <w:rFonts w:ascii="Book Antiqua" w:eastAsia="Book Antiqua" w:hAnsi="Book Antiqua" w:cs="Book Antiqua"/>
          <w:color w:val="000000"/>
        </w:rPr>
        <w:t xml:space="preserve">Dataset available from the corresponding author at </w:t>
      </w:r>
      <w:hyperlink r:id="rId20" w:history="1">
        <w:r w:rsidRPr="00272832">
          <w:rPr>
            <w:rFonts w:ascii="Book Antiqua" w:eastAsia="Book Antiqua" w:hAnsi="Book Antiqua" w:cs="Book Antiqua"/>
            <w:color w:val="000000"/>
          </w:rPr>
          <w:t>003640@hnucm.edu.cn</w:t>
        </w:r>
      </w:hyperlink>
      <w:r w:rsidRPr="00272832">
        <w:rPr>
          <w:rFonts w:ascii="Book Antiqua" w:eastAsia="Book Antiqua" w:hAnsi="Book Antiqua" w:cs="Book Antiqua"/>
          <w:color w:val="000000"/>
        </w:rPr>
        <w:t>. Participants gave informed consent for data sharing.</w:t>
      </w:r>
    </w:p>
    <w:p w14:paraId="3389A612" w14:textId="77777777" w:rsidR="00A77B3E" w:rsidRPr="00272832" w:rsidRDefault="00A77B3E" w:rsidP="00272832">
      <w:pPr>
        <w:spacing w:line="360" w:lineRule="auto"/>
        <w:jc w:val="both"/>
        <w:rPr>
          <w:rFonts w:ascii="Book Antiqua" w:hAnsi="Book Antiqua"/>
        </w:rPr>
      </w:pPr>
    </w:p>
    <w:p w14:paraId="42B4DD60" w14:textId="77777777"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b/>
          <w:bCs/>
          <w:color w:val="000000"/>
        </w:rPr>
        <w:t xml:space="preserve">ARRIVE guidelines statement: </w:t>
      </w:r>
      <w:r w:rsidRPr="00272832">
        <w:rPr>
          <w:rFonts w:ascii="Book Antiqua" w:eastAsia="Book Antiqua" w:hAnsi="Book Antiqua" w:cs="Book Antiqua"/>
          <w:color w:val="000000"/>
        </w:rPr>
        <w:t>The authors have read the ARRIVE guidelines, and the manuscript was prepared and revised according to the ARRIVE guidelines.</w:t>
      </w:r>
    </w:p>
    <w:p w14:paraId="2F9D87BD" w14:textId="77777777" w:rsidR="00A77B3E" w:rsidRPr="00272832" w:rsidRDefault="00A77B3E" w:rsidP="00272832">
      <w:pPr>
        <w:spacing w:line="360" w:lineRule="auto"/>
        <w:jc w:val="both"/>
        <w:rPr>
          <w:rFonts w:ascii="Book Antiqua" w:hAnsi="Book Antiqua"/>
        </w:rPr>
      </w:pPr>
    </w:p>
    <w:p w14:paraId="496D2BA9" w14:textId="77777777"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b/>
          <w:bCs/>
          <w:color w:val="000000"/>
        </w:rPr>
        <w:t xml:space="preserve">Open-Access: </w:t>
      </w:r>
      <w:r w:rsidRPr="00272832">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272832">
        <w:rPr>
          <w:rFonts w:ascii="Book Antiqua" w:eastAsia="Book Antiqua" w:hAnsi="Book Antiqua" w:cs="Book Antiqua"/>
          <w:color w:val="000000"/>
        </w:rPr>
        <w:t>NonCommercial</w:t>
      </w:r>
      <w:proofErr w:type="spellEnd"/>
      <w:r w:rsidRPr="00272832">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C30CF9A" w14:textId="77777777" w:rsidR="00A77B3E" w:rsidRPr="00272832" w:rsidRDefault="00A77B3E" w:rsidP="00272832">
      <w:pPr>
        <w:spacing w:line="360" w:lineRule="auto"/>
        <w:jc w:val="both"/>
        <w:rPr>
          <w:rFonts w:ascii="Book Antiqua" w:hAnsi="Book Antiqua"/>
        </w:rPr>
      </w:pPr>
    </w:p>
    <w:p w14:paraId="4E11D123" w14:textId="6425599F" w:rsidR="00A77B3E" w:rsidRPr="00D81806" w:rsidRDefault="00D81806" w:rsidP="00272832">
      <w:pPr>
        <w:spacing w:line="360" w:lineRule="auto"/>
        <w:jc w:val="both"/>
        <w:rPr>
          <w:rFonts w:ascii="Book Antiqua" w:hAnsi="Book Antiqua" w:cs="Book Antiqua" w:hint="eastAsia"/>
          <w:color w:val="000000"/>
          <w:lang w:eastAsia="zh-CN"/>
        </w:rPr>
      </w:pPr>
      <w:bookmarkStart w:id="26" w:name="_GoBack"/>
      <w:r w:rsidRPr="00D81806">
        <w:rPr>
          <w:rFonts w:ascii="Book Antiqua" w:eastAsia="Book Antiqua" w:hAnsi="Book Antiqua" w:cs="Book Antiqua"/>
          <w:b/>
          <w:color w:val="000000"/>
        </w:rPr>
        <w:t xml:space="preserve">Provenance and peer review: </w:t>
      </w:r>
      <w:r w:rsidRPr="00D81806">
        <w:rPr>
          <w:rFonts w:ascii="Book Antiqua" w:eastAsia="Book Antiqua" w:hAnsi="Book Antiqua" w:cs="Book Antiqua"/>
          <w:color w:val="000000"/>
        </w:rPr>
        <w:t xml:space="preserve">Unsolicited article; </w:t>
      </w:r>
      <w:proofErr w:type="gramStart"/>
      <w:r w:rsidRPr="00D81806">
        <w:rPr>
          <w:rFonts w:ascii="Book Antiqua" w:eastAsia="Book Antiqua" w:hAnsi="Book Antiqua" w:cs="Book Antiqua"/>
          <w:color w:val="000000"/>
        </w:rPr>
        <w:t>Externally</w:t>
      </w:r>
      <w:proofErr w:type="gramEnd"/>
      <w:r w:rsidRPr="00D81806">
        <w:rPr>
          <w:rFonts w:ascii="Book Antiqua" w:eastAsia="Book Antiqua" w:hAnsi="Book Antiqua" w:cs="Book Antiqua"/>
          <w:color w:val="000000"/>
        </w:rPr>
        <w:t xml:space="preserve"> peer reviewed.</w:t>
      </w:r>
    </w:p>
    <w:bookmarkEnd w:id="26"/>
    <w:p w14:paraId="07EC20A7" w14:textId="77777777" w:rsidR="00D81806" w:rsidRPr="00D81806" w:rsidRDefault="00D81806" w:rsidP="00272832">
      <w:pPr>
        <w:spacing w:line="360" w:lineRule="auto"/>
        <w:jc w:val="both"/>
        <w:rPr>
          <w:rFonts w:ascii="Book Antiqua" w:hAnsi="Book Antiqua" w:hint="eastAsia"/>
          <w:lang w:eastAsia="zh-CN"/>
        </w:rPr>
      </w:pPr>
    </w:p>
    <w:p w14:paraId="1C9111D8" w14:textId="77777777"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b/>
          <w:color w:val="000000"/>
        </w:rPr>
        <w:t xml:space="preserve">Peer-review started: </w:t>
      </w:r>
      <w:r w:rsidRPr="00272832">
        <w:rPr>
          <w:rFonts w:ascii="Book Antiqua" w:eastAsia="Book Antiqua" w:hAnsi="Book Antiqua" w:cs="Book Antiqua"/>
          <w:color w:val="000000"/>
        </w:rPr>
        <w:t>April 19, 2021</w:t>
      </w:r>
    </w:p>
    <w:p w14:paraId="0466550D" w14:textId="77777777"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b/>
          <w:color w:val="000000"/>
        </w:rPr>
        <w:t xml:space="preserve">First decision: </w:t>
      </w:r>
      <w:r w:rsidRPr="00272832">
        <w:rPr>
          <w:rFonts w:ascii="Book Antiqua" w:eastAsia="Book Antiqua" w:hAnsi="Book Antiqua" w:cs="Book Antiqua"/>
          <w:color w:val="000000"/>
        </w:rPr>
        <w:t>July 16, 2021</w:t>
      </w:r>
    </w:p>
    <w:p w14:paraId="64D9956F" w14:textId="4E4EFEEC"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b/>
          <w:color w:val="000000"/>
        </w:rPr>
        <w:t xml:space="preserve">Article in press: </w:t>
      </w:r>
      <w:r w:rsidR="008F36F3" w:rsidRPr="003C6EB5">
        <w:rPr>
          <w:rFonts w:ascii="Book Antiqua" w:eastAsia="Book Antiqua" w:hAnsi="Book Antiqua" w:cs="Book Antiqua"/>
          <w:color w:val="000000"/>
        </w:rPr>
        <w:t>September 14, 2021</w:t>
      </w:r>
    </w:p>
    <w:p w14:paraId="0A46A8A2" w14:textId="77777777" w:rsidR="00A77B3E" w:rsidRPr="00272832" w:rsidRDefault="00A77B3E" w:rsidP="00272832">
      <w:pPr>
        <w:spacing w:line="360" w:lineRule="auto"/>
        <w:jc w:val="both"/>
        <w:rPr>
          <w:rFonts w:ascii="Book Antiqua" w:hAnsi="Book Antiqua"/>
        </w:rPr>
      </w:pPr>
    </w:p>
    <w:p w14:paraId="53BFF224" w14:textId="4792AA9A"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b/>
          <w:color w:val="000000"/>
        </w:rPr>
        <w:t xml:space="preserve">Specialty type: </w:t>
      </w:r>
      <w:r w:rsidR="00504643" w:rsidRPr="00272832">
        <w:rPr>
          <w:rFonts w:ascii="Book Antiqua" w:eastAsia="微软雅黑" w:hAnsi="Book Antiqua" w:cs="宋体"/>
        </w:rPr>
        <w:t>Oncology</w:t>
      </w:r>
      <w:r w:rsidRPr="00272832">
        <w:rPr>
          <w:rFonts w:ascii="Book Antiqua" w:eastAsia="Book Antiqua" w:hAnsi="Book Antiqua" w:cs="Book Antiqua"/>
          <w:color w:val="000000"/>
        </w:rPr>
        <w:t xml:space="preserve"> </w:t>
      </w:r>
    </w:p>
    <w:p w14:paraId="05B93E20" w14:textId="77777777"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b/>
          <w:color w:val="000000"/>
        </w:rPr>
        <w:lastRenderedPageBreak/>
        <w:t xml:space="preserve">Country/Territory of origin: </w:t>
      </w:r>
      <w:r w:rsidRPr="00272832">
        <w:rPr>
          <w:rFonts w:ascii="Book Antiqua" w:eastAsia="Book Antiqua" w:hAnsi="Book Antiqua" w:cs="Book Antiqua"/>
          <w:color w:val="000000"/>
        </w:rPr>
        <w:t>China</w:t>
      </w:r>
    </w:p>
    <w:p w14:paraId="2E910C72" w14:textId="77777777"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b/>
          <w:color w:val="000000"/>
        </w:rPr>
        <w:t>Peer-review report’s scientific quality classification</w:t>
      </w:r>
    </w:p>
    <w:p w14:paraId="0D973B72" w14:textId="77777777"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color w:val="000000"/>
        </w:rPr>
        <w:t xml:space="preserve">Grade </w:t>
      </w:r>
      <w:proofErr w:type="gramStart"/>
      <w:r w:rsidRPr="00272832">
        <w:rPr>
          <w:rFonts w:ascii="Book Antiqua" w:eastAsia="Book Antiqua" w:hAnsi="Book Antiqua" w:cs="Book Antiqua"/>
          <w:color w:val="000000"/>
        </w:rPr>
        <w:t>A</w:t>
      </w:r>
      <w:proofErr w:type="gramEnd"/>
      <w:r w:rsidRPr="00272832">
        <w:rPr>
          <w:rFonts w:ascii="Book Antiqua" w:eastAsia="Book Antiqua" w:hAnsi="Book Antiqua" w:cs="Book Antiqua"/>
          <w:color w:val="000000"/>
        </w:rPr>
        <w:t xml:space="preserve"> (Excellent): A</w:t>
      </w:r>
    </w:p>
    <w:p w14:paraId="7DD04992" w14:textId="77777777"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color w:val="000000"/>
        </w:rPr>
        <w:t>Grade B (Very good): B</w:t>
      </w:r>
    </w:p>
    <w:p w14:paraId="3AA358FB" w14:textId="77777777"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color w:val="000000"/>
        </w:rPr>
        <w:t>Grade C (Good): 0</w:t>
      </w:r>
    </w:p>
    <w:p w14:paraId="2799613D" w14:textId="77777777"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color w:val="000000"/>
        </w:rPr>
        <w:t>Grade D (Fair): 0</w:t>
      </w:r>
    </w:p>
    <w:p w14:paraId="423422A6" w14:textId="77777777"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color w:val="000000"/>
        </w:rPr>
        <w:t>Grade E (Poor): 0</w:t>
      </w:r>
    </w:p>
    <w:p w14:paraId="65220AB3" w14:textId="77777777" w:rsidR="00A77B3E" w:rsidRPr="00272832" w:rsidRDefault="00A77B3E" w:rsidP="00272832">
      <w:pPr>
        <w:spacing w:line="360" w:lineRule="auto"/>
        <w:jc w:val="both"/>
        <w:rPr>
          <w:rFonts w:ascii="Book Antiqua" w:hAnsi="Book Antiqua"/>
        </w:rPr>
      </w:pPr>
    </w:p>
    <w:p w14:paraId="66017168" w14:textId="7131F6CC" w:rsidR="00A77B3E" w:rsidRPr="008F36F3" w:rsidRDefault="003D772F" w:rsidP="00272832">
      <w:pPr>
        <w:spacing w:line="360" w:lineRule="auto"/>
        <w:jc w:val="both"/>
        <w:rPr>
          <w:rFonts w:ascii="Book Antiqua" w:hAnsi="Book Antiqua" w:cs="Book Antiqua"/>
          <w:b/>
          <w:color w:val="000000"/>
          <w:lang w:eastAsia="zh-CN"/>
        </w:rPr>
      </w:pPr>
      <w:r w:rsidRPr="00272832">
        <w:rPr>
          <w:rFonts w:ascii="Book Antiqua" w:eastAsia="Book Antiqua" w:hAnsi="Book Antiqua" w:cs="Book Antiqua"/>
          <w:b/>
          <w:color w:val="000000"/>
        </w:rPr>
        <w:t xml:space="preserve">P-Reviewer: </w:t>
      </w:r>
      <w:proofErr w:type="spellStart"/>
      <w:r w:rsidR="00355CB0" w:rsidRPr="00272832">
        <w:rPr>
          <w:rFonts w:ascii="Book Antiqua" w:hAnsi="Book Antiqua" w:cs="Book Antiqua"/>
          <w:color w:val="000000"/>
          <w:lang w:eastAsia="zh-CN"/>
        </w:rPr>
        <w:t>S</w:t>
      </w:r>
      <w:r w:rsidRPr="00272832">
        <w:rPr>
          <w:rFonts w:ascii="Book Antiqua" w:eastAsia="Book Antiqua" w:hAnsi="Book Antiqua" w:cs="Book Antiqua"/>
          <w:color w:val="000000"/>
        </w:rPr>
        <w:t>omasundaram</w:t>
      </w:r>
      <w:proofErr w:type="spellEnd"/>
      <w:r w:rsidRPr="00272832">
        <w:rPr>
          <w:rFonts w:ascii="Book Antiqua" w:eastAsia="Book Antiqua" w:hAnsi="Book Antiqua" w:cs="Book Antiqua"/>
          <w:color w:val="000000"/>
        </w:rPr>
        <w:t xml:space="preserve"> S, de la </w:t>
      </w:r>
      <w:proofErr w:type="spellStart"/>
      <w:r w:rsidRPr="00272832">
        <w:rPr>
          <w:rFonts w:ascii="Book Antiqua" w:eastAsia="Book Antiqua" w:hAnsi="Book Antiqua" w:cs="Book Antiqua"/>
          <w:color w:val="000000"/>
        </w:rPr>
        <w:t>Pinta</w:t>
      </w:r>
      <w:proofErr w:type="spellEnd"/>
      <w:r w:rsidRPr="00272832">
        <w:rPr>
          <w:rFonts w:ascii="Book Antiqua" w:eastAsia="Book Antiqua" w:hAnsi="Book Antiqua" w:cs="Book Antiqua"/>
          <w:color w:val="000000"/>
        </w:rPr>
        <w:t xml:space="preserve"> C</w:t>
      </w:r>
      <w:r w:rsidRPr="00272832">
        <w:rPr>
          <w:rFonts w:ascii="Book Antiqua" w:eastAsia="Book Antiqua" w:hAnsi="Book Antiqua" w:cs="Book Antiqua"/>
          <w:b/>
          <w:color w:val="000000"/>
        </w:rPr>
        <w:t xml:space="preserve"> S-Editor: </w:t>
      </w:r>
      <w:r w:rsidR="00803FB4" w:rsidRPr="00272832">
        <w:rPr>
          <w:rFonts w:ascii="Book Antiqua" w:hAnsi="Book Antiqua" w:cs="Book Antiqua"/>
          <w:color w:val="000000"/>
          <w:lang w:eastAsia="zh-CN"/>
        </w:rPr>
        <w:t>Fan JR</w:t>
      </w:r>
      <w:r w:rsidRPr="00272832">
        <w:rPr>
          <w:rFonts w:ascii="Book Antiqua" w:eastAsia="Book Antiqua" w:hAnsi="Book Antiqua" w:cs="Book Antiqua"/>
          <w:b/>
          <w:color w:val="000000"/>
        </w:rPr>
        <w:t xml:space="preserve"> L-Editor: </w:t>
      </w:r>
      <w:proofErr w:type="gramStart"/>
      <w:r w:rsidR="008F36F3">
        <w:rPr>
          <w:rFonts w:ascii="Book Antiqua" w:hAnsi="Book Antiqua" w:cs="Book Antiqua" w:hint="eastAsia"/>
          <w:b/>
          <w:color w:val="000000"/>
          <w:lang w:eastAsia="zh-CN"/>
        </w:rPr>
        <w:t xml:space="preserve">A </w:t>
      </w:r>
      <w:r w:rsidRPr="00272832">
        <w:rPr>
          <w:rFonts w:ascii="Book Antiqua" w:eastAsia="Book Antiqua" w:hAnsi="Book Antiqua" w:cs="Book Antiqua"/>
          <w:b/>
          <w:color w:val="000000"/>
        </w:rPr>
        <w:t xml:space="preserve"> P</w:t>
      </w:r>
      <w:proofErr w:type="gramEnd"/>
      <w:r w:rsidRPr="00272832">
        <w:rPr>
          <w:rFonts w:ascii="Book Antiqua" w:eastAsia="Book Antiqua" w:hAnsi="Book Antiqua" w:cs="Book Antiqua"/>
          <w:b/>
          <w:color w:val="000000"/>
        </w:rPr>
        <w:t xml:space="preserve">-Editor: </w:t>
      </w:r>
      <w:r w:rsidR="008F36F3" w:rsidRPr="008F36F3">
        <w:rPr>
          <w:rFonts w:ascii="Book Antiqua" w:hAnsi="Book Antiqua" w:cs="Book Antiqua" w:hint="eastAsia"/>
          <w:color w:val="000000"/>
          <w:lang w:eastAsia="zh-CN"/>
        </w:rPr>
        <w:t>Ma YJ</w:t>
      </w:r>
    </w:p>
    <w:p w14:paraId="7BF3B08E" w14:textId="6DB91DAA" w:rsidR="00383712" w:rsidRPr="00272832" w:rsidRDefault="00383712" w:rsidP="00272832">
      <w:pPr>
        <w:spacing w:line="360" w:lineRule="auto"/>
        <w:jc w:val="both"/>
        <w:rPr>
          <w:rFonts w:ascii="Book Antiqua" w:hAnsi="Book Antiqua" w:cs="Book Antiqua"/>
          <w:b/>
          <w:color w:val="000000"/>
          <w:lang w:eastAsia="zh-CN"/>
        </w:rPr>
      </w:pPr>
      <w:r w:rsidRPr="00272832">
        <w:rPr>
          <w:rFonts w:ascii="Book Antiqua" w:hAnsi="Book Antiqua" w:cs="Book Antiqua"/>
          <w:b/>
          <w:color w:val="000000"/>
          <w:lang w:eastAsia="zh-CN"/>
        </w:rPr>
        <w:br w:type="page"/>
      </w:r>
      <w:r w:rsidR="002F28A4" w:rsidRPr="00272832">
        <w:rPr>
          <w:rFonts w:ascii="Book Antiqua" w:hAnsi="Book Antiqua" w:cs="Book Antiqua"/>
          <w:b/>
          <w:color w:val="000000"/>
          <w:lang w:eastAsia="zh-CN"/>
        </w:rPr>
        <w:lastRenderedPageBreak/>
        <w:t>Figure Legends</w:t>
      </w:r>
    </w:p>
    <w:p w14:paraId="4E1E3B5F" w14:textId="120E3A0A" w:rsidR="002F28A4" w:rsidRPr="00272832" w:rsidRDefault="0061578F" w:rsidP="00272832">
      <w:pPr>
        <w:spacing w:line="360" w:lineRule="auto"/>
        <w:jc w:val="both"/>
        <w:rPr>
          <w:rFonts w:ascii="Book Antiqua" w:hAnsi="Book Antiqua"/>
          <w:lang w:eastAsia="zh-CN"/>
        </w:rPr>
      </w:pPr>
      <w:r>
        <w:rPr>
          <w:noProof/>
          <w:lang w:eastAsia="zh-CN"/>
        </w:rPr>
        <w:drawing>
          <wp:inline distT="0" distB="0" distL="0" distR="0" wp14:anchorId="46D55F42" wp14:editId="027E9250">
            <wp:extent cx="5056909" cy="545176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063302" cy="5458656"/>
                    </a:xfrm>
                    <a:prstGeom prst="rect">
                      <a:avLst/>
                    </a:prstGeom>
                  </pic:spPr>
                </pic:pic>
              </a:graphicData>
            </a:graphic>
          </wp:inline>
        </w:drawing>
      </w:r>
    </w:p>
    <w:p w14:paraId="4EFDBE7C" w14:textId="6FDF5A82" w:rsidR="0058135D" w:rsidRPr="00272832" w:rsidRDefault="000C617A" w:rsidP="00272832">
      <w:pPr>
        <w:adjustRightInd w:val="0"/>
        <w:snapToGrid w:val="0"/>
        <w:spacing w:line="360" w:lineRule="auto"/>
        <w:jc w:val="both"/>
        <w:rPr>
          <w:rFonts w:ascii="Book Antiqua" w:hAnsi="Book Antiqua"/>
          <w:lang w:eastAsia="zh-CN"/>
        </w:rPr>
      </w:pPr>
      <w:r w:rsidRPr="00272832">
        <w:rPr>
          <w:rFonts w:ascii="Book Antiqua" w:hAnsi="Book Antiqua"/>
          <w:b/>
          <w:lang w:eastAsia="zh-CN"/>
        </w:rPr>
        <w:t xml:space="preserve">Figure 1 </w:t>
      </w:r>
      <w:r w:rsidR="00D25025" w:rsidRPr="00272832">
        <w:rPr>
          <w:rFonts w:ascii="Book Antiqua" w:eastAsia="Times New Roman" w:hAnsi="Book Antiqua"/>
          <w:b/>
          <w:bCs/>
        </w:rPr>
        <w:t xml:space="preserve">Finger-print of </w:t>
      </w:r>
      <w:proofErr w:type="spellStart"/>
      <w:r w:rsidR="00D25025" w:rsidRPr="00272832">
        <w:rPr>
          <w:rFonts w:ascii="Book Antiqua" w:eastAsia="Times New Roman" w:hAnsi="Book Antiqua"/>
          <w:b/>
          <w:bCs/>
        </w:rPr>
        <w:t>Shuyu</w:t>
      </w:r>
      <w:proofErr w:type="spellEnd"/>
      <w:r w:rsidR="00D25025" w:rsidRPr="00272832">
        <w:rPr>
          <w:rFonts w:ascii="Book Antiqua" w:eastAsia="Times New Roman" w:hAnsi="Book Antiqua"/>
          <w:b/>
          <w:bCs/>
        </w:rPr>
        <w:t xml:space="preserve"> pills. </w:t>
      </w:r>
      <w:r w:rsidR="00D25025" w:rsidRPr="00272832">
        <w:rPr>
          <w:rFonts w:ascii="Book Antiqua" w:eastAsia="Times New Roman" w:hAnsi="Book Antiqua"/>
        </w:rPr>
        <w:t>The finger</w:t>
      </w:r>
      <w:r w:rsidR="00D25025" w:rsidRPr="00272832">
        <w:rPr>
          <w:rFonts w:ascii="Book Antiqua" w:hAnsi="Book Antiqua"/>
        </w:rPr>
        <w:t>-</w:t>
      </w:r>
      <w:r w:rsidR="00D25025" w:rsidRPr="00272832">
        <w:rPr>
          <w:rFonts w:ascii="Book Antiqua" w:eastAsia="Times New Roman" w:hAnsi="Book Antiqua"/>
        </w:rPr>
        <w:t xml:space="preserve">print of </w:t>
      </w:r>
      <w:proofErr w:type="spellStart"/>
      <w:r w:rsidR="00D25025" w:rsidRPr="00272832">
        <w:rPr>
          <w:rFonts w:ascii="Book Antiqua" w:eastAsia="Times New Roman" w:hAnsi="Book Antiqua"/>
        </w:rPr>
        <w:t>Shuyu</w:t>
      </w:r>
      <w:proofErr w:type="spellEnd"/>
      <w:r w:rsidR="00D25025" w:rsidRPr="00272832">
        <w:rPr>
          <w:rFonts w:ascii="Book Antiqua" w:eastAsia="Times New Roman" w:hAnsi="Book Antiqua"/>
        </w:rPr>
        <w:t xml:space="preserve"> pills was determined by high resolution mass spectrometry. </w:t>
      </w:r>
      <w:r w:rsidR="0080419C" w:rsidRPr="00272832">
        <w:rPr>
          <w:rFonts w:ascii="Book Antiqua" w:hAnsi="Book Antiqua"/>
          <w:lang w:eastAsia="zh-CN"/>
        </w:rPr>
        <w:t xml:space="preserve">A: </w:t>
      </w:r>
      <w:r w:rsidR="00D25025" w:rsidRPr="00272832">
        <w:rPr>
          <w:rFonts w:ascii="Book Antiqua" w:eastAsia="Times New Roman" w:hAnsi="Book Antiqua"/>
        </w:rPr>
        <w:t>The 20 pharmaceutical ingredients were labeled according to the chromatographic retention time and their structures were analyzed by mass spectrometry</w:t>
      </w:r>
      <w:r w:rsidR="0080419C" w:rsidRPr="00272832">
        <w:rPr>
          <w:rFonts w:ascii="Book Antiqua" w:hAnsi="Book Antiqua"/>
          <w:lang w:eastAsia="zh-CN"/>
        </w:rPr>
        <w:t>;</w:t>
      </w:r>
      <w:r w:rsidR="00D25025" w:rsidRPr="00272832">
        <w:rPr>
          <w:rFonts w:ascii="Book Antiqua" w:eastAsia="Times New Roman" w:hAnsi="Book Antiqua"/>
        </w:rPr>
        <w:t xml:space="preserve"> </w:t>
      </w:r>
      <w:r w:rsidR="0080419C" w:rsidRPr="00272832">
        <w:rPr>
          <w:rFonts w:ascii="Book Antiqua" w:hAnsi="Book Antiqua"/>
          <w:lang w:eastAsia="zh-CN"/>
        </w:rPr>
        <w:t>B:</w:t>
      </w:r>
      <w:r w:rsidR="00D25025" w:rsidRPr="00272832">
        <w:rPr>
          <w:rFonts w:ascii="Book Antiqua" w:eastAsia="Times New Roman" w:hAnsi="Book Antiqua"/>
        </w:rPr>
        <w:t xml:space="preserve"> Chemical structure formulae of 20 compounds.</w:t>
      </w:r>
      <w:r w:rsidR="0080419C" w:rsidRPr="00272832">
        <w:rPr>
          <w:rFonts w:ascii="Book Antiqua" w:hAnsi="Book Antiqua"/>
          <w:lang w:eastAsia="zh-CN"/>
        </w:rPr>
        <w:t xml:space="preserve"> </w:t>
      </w:r>
      <w:r w:rsidR="00D25025" w:rsidRPr="00272832">
        <w:rPr>
          <w:rFonts w:ascii="Book Antiqua" w:eastAsia="Times New Roman" w:hAnsi="Book Antiqua"/>
        </w:rPr>
        <w:t xml:space="preserve">Chemical structures and formulae of 20 compounds from </w:t>
      </w:r>
      <w:proofErr w:type="spellStart"/>
      <w:r w:rsidR="00D25025" w:rsidRPr="00272832">
        <w:rPr>
          <w:rFonts w:ascii="Book Antiqua" w:eastAsia="Times New Roman" w:hAnsi="Book Antiqua"/>
        </w:rPr>
        <w:t>PubChem</w:t>
      </w:r>
      <w:proofErr w:type="spellEnd"/>
      <w:r w:rsidR="00D25025" w:rsidRPr="00272832">
        <w:rPr>
          <w:rFonts w:ascii="Book Antiqua" w:eastAsia="Times New Roman" w:hAnsi="Book Antiqua"/>
        </w:rPr>
        <w:t xml:space="preserve"> (https://pubchem.ncbi.nlm.nih.gov/), numbered according to the compounds information in Table 1.</w:t>
      </w:r>
    </w:p>
    <w:p w14:paraId="2A3F0671" w14:textId="77777777" w:rsidR="00A24FFA" w:rsidRDefault="0058135D" w:rsidP="00272832">
      <w:pPr>
        <w:spacing w:line="360" w:lineRule="auto"/>
        <w:jc w:val="both"/>
        <w:rPr>
          <w:rFonts w:ascii="Book Antiqua" w:eastAsia="楷体" w:hAnsi="Book Antiqua" w:cs="Book Antiqua"/>
          <w:lang w:eastAsia="zh-CN"/>
        </w:rPr>
      </w:pPr>
      <w:r w:rsidRPr="00272832">
        <w:rPr>
          <w:rFonts w:ascii="Book Antiqua" w:eastAsia="楷体" w:hAnsi="Book Antiqua" w:cs="Book Antiqua"/>
          <w:lang w:eastAsia="zh-CN"/>
        </w:rPr>
        <w:br w:type="page"/>
      </w:r>
      <w:r w:rsidR="00DA1303">
        <w:rPr>
          <w:noProof/>
          <w:lang w:eastAsia="zh-CN"/>
        </w:rPr>
        <w:lastRenderedPageBreak/>
        <w:drawing>
          <wp:inline distT="0" distB="0" distL="0" distR="0" wp14:anchorId="7C8AAE79" wp14:editId="6F545E4D">
            <wp:extent cx="5486400" cy="42729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86400" cy="4272915"/>
                    </a:xfrm>
                    <a:prstGeom prst="rect">
                      <a:avLst/>
                    </a:prstGeom>
                  </pic:spPr>
                </pic:pic>
              </a:graphicData>
            </a:graphic>
          </wp:inline>
        </w:drawing>
      </w:r>
      <w:r w:rsidR="00BF362E">
        <w:rPr>
          <w:noProof/>
          <w:lang w:eastAsia="zh-CN"/>
        </w:rPr>
        <mc:AlternateContent>
          <mc:Choice Requires="wpi">
            <w:drawing>
              <wp:anchor distT="0" distB="0" distL="114300" distR="114300" simplePos="0" relativeHeight="251659264" behindDoc="0" locked="0" layoutInCell="1" allowOverlap="1" wp14:anchorId="66868EEE" wp14:editId="3ED34485">
                <wp:simplePos x="0" y="0"/>
                <wp:positionH relativeFrom="column">
                  <wp:posOffset>1946275</wp:posOffset>
                </wp:positionH>
                <wp:positionV relativeFrom="paragraph">
                  <wp:posOffset>1941830</wp:posOffset>
                </wp:positionV>
                <wp:extent cx="9525" cy="9525"/>
                <wp:effectExtent l="50800" t="55880" r="44450" b="39370"/>
                <wp:wrapNone/>
                <wp:docPr id="2" name="墨迹 6"/>
                <wp:cNvGraphicFramePr>
                  <a:graphicFrameLocks xmlns:a="http://schemas.openxmlformats.org/drawingml/2006/main"/>
                </wp:cNvGraphicFramePr>
                <a:graphic xmlns:a="http://schemas.openxmlformats.org/drawingml/2006/main">
                  <a:graphicData uri="http://schemas.microsoft.com/office/word/2010/wordprocessingInk">
                    <w14:contentPart bwMode="auto" r:id="rId23">
                      <w14:nvContentPartPr>
                        <w14:cNvContentPartPr>
                          <a14:cpLocks xmlns:a14="http://schemas.microsoft.com/office/drawing/2010/main" noRot="1" noChangeArrowheads="1"/>
                        </w14:cNvContentPartPr>
                      </w14:nvContentPartPr>
                      <w14:xfrm>
                        <a:off x="0" y="0"/>
                        <a:ext cx="9525" cy="9525"/>
                      </w14:xfrm>
                    </w14:contentPart>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F6A15F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墨迹 6" o:spid="_x0000_s1026" type="#_x0000_t75" style="position:absolute;left:0;text-align:left;margin-left:144.25pt;margin-top:143.9pt;width:18.75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">
                <v:imagedata r:id="rId24" o:title=""/>
                <o:lock v:ext="edit" rotation="t" aspectratio="f"/>
              </v:shape>
            </w:pict>
          </mc:Fallback>
        </mc:AlternateContent>
      </w:r>
    </w:p>
    <w:p w14:paraId="208D6FBB" w14:textId="4EE6F77D" w:rsidR="00D25025" w:rsidRPr="00272832" w:rsidRDefault="00D25025" w:rsidP="00272832">
      <w:pPr>
        <w:spacing w:line="360" w:lineRule="auto"/>
        <w:jc w:val="both"/>
        <w:rPr>
          <w:rFonts w:ascii="Book Antiqua" w:eastAsia="楷体" w:hAnsi="Book Antiqua" w:cs="Book Antiqua"/>
          <w:lang w:eastAsia="zh-CN"/>
        </w:rPr>
      </w:pPr>
      <w:r w:rsidRPr="00272832">
        <w:rPr>
          <w:rFonts w:ascii="Book Antiqua" w:eastAsia="楷体" w:hAnsi="Book Antiqua" w:cs="Book Antiqua"/>
          <w:b/>
          <w:lang w:eastAsia="zh-CN"/>
        </w:rPr>
        <w:t xml:space="preserve">Figure 2 </w:t>
      </w:r>
      <w:proofErr w:type="spellStart"/>
      <w:r w:rsidR="005F4B80" w:rsidRPr="00272832">
        <w:rPr>
          <w:rFonts w:ascii="Book Antiqua" w:eastAsia="楷体" w:hAnsi="Book Antiqua" w:cs="Book Antiqua"/>
          <w:b/>
          <w:lang w:eastAsia="zh-CN"/>
        </w:rPr>
        <w:t>Shuyu</w:t>
      </w:r>
      <w:proofErr w:type="spellEnd"/>
      <w:r w:rsidR="005F4B80" w:rsidRPr="00272832">
        <w:rPr>
          <w:rFonts w:ascii="Book Antiqua" w:eastAsia="楷体" w:hAnsi="Book Antiqua" w:cs="Book Antiqua"/>
          <w:b/>
          <w:lang w:eastAsia="zh-CN"/>
        </w:rPr>
        <w:t xml:space="preserve"> pills</w:t>
      </w:r>
      <w:r w:rsidRPr="00272832">
        <w:rPr>
          <w:rFonts w:ascii="Book Antiqua" w:eastAsia="楷体" w:hAnsi="Book Antiqua" w:cs="Book Antiqua"/>
          <w:b/>
          <w:lang w:eastAsia="zh-CN"/>
        </w:rPr>
        <w:t xml:space="preserve"> inhibited the growth of hepatocellular carcinoma</w:t>
      </w:r>
      <w:r w:rsidRPr="00272832">
        <w:rPr>
          <w:rFonts w:ascii="Book Antiqua" w:eastAsia="楷体" w:hAnsi="Book Antiqua" w:cs="Book Antiqua"/>
          <w:b/>
          <w:i/>
          <w:lang w:eastAsia="zh-CN"/>
        </w:rPr>
        <w:t xml:space="preserve"> in vivo</w:t>
      </w:r>
      <w:r w:rsidRPr="00272832">
        <w:rPr>
          <w:rFonts w:ascii="Book Antiqua" w:eastAsia="楷体" w:hAnsi="Book Antiqua" w:cs="Book Antiqua"/>
          <w:b/>
          <w:lang w:eastAsia="zh-CN"/>
        </w:rPr>
        <w:t>.</w:t>
      </w:r>
      <w:r w:rsidRPr="00A24FFA">
        <w:rPr>
          <w:rFonts w:ascii="Book Antiqua" w:eastAsia="楷体" w:hAnsi="Book Antiqua" w:cs="Book Antiqua"/>
          <w:b/>
          <w:lang w:eastAsia="zh-CN"/>
        </w:rPr>
        <w:t xml:space="preserve"> </w:t>
      </w:r>
      <w:r w:rsidRPr="00272832">
        <w:rPr>
          <w:rFonts w:ascii="Book Antiqua" w:eastAsia="楷体" w:hAnsi="Book Antiqua" w:cs="Book Antiqua"/>
          <w:lang w:eastAsia="zh-CN"/>
        </w:rPr>
        <w:t xml:space="preserve">The </w:t>
      </w:r>
      <w:proofErr w:type="spellStart"/>
      <w:r w:rsidRPr="00272832">
        <w:rPr>
          <w:rFonts w:ascii="Book Antiqua" w:eastAsia="楷体" w:hAnsi="Book Antiqua" w:cs="Book Antiqua"/>
          <w:lang w:eastAsia="zh-CN"/>
        </w:rPr>
        <w:t>xenograft</w:t>
      </w:r>
      <w:proofErr w:type="spellEnd"/>
      <w:r w:rsidRPr="00272832">
        <w:rPr>
          <w:rFonts w:ascii="Book Antiqua" w:eastAsia="楷体" w:hAnsi="Book Antiqua" w:cs="Book Antiqua"/>
          <w:lang w:eastAsia="zh-CN"/>
        </w:rPr>
        <w:t xml:space="preserve"> mouse model was established in BALB/c nude mice that were then randomly divided into four groups (</w:t>
      </w:r>
      <w:r w:rsidRPr="00272832">
        <w:rPr>
          <w:rFonts w:ascii="Book Antiqua" w:eastAsia="楷体" w:hAnsi="Book Antiqua" w:cs="Book Antiqua"/>
          <w:i/>
          <w:lang w:eastAsia="zh-CN"/>
        </w:rPr>
        <w:t>n</w:t>
      </w:r>
      <w:r w:rsidRPr="00272832">
        <w:rPr>
          <w:rFonts w:ascii="Book Antiqua" w:eastAsia="楷体" w:hAnsi="Book Antiqua" w:cs="Book Antiqua"/>
          <w:lang w:eastAsia="zh-CN"/>
        </w:rPr>
        <w:t xml:space="preserve"> = 6): Control group (0.9% normal saline, daily), </w:t>
      </w:r>
      <w:proofErr w:type="spellStart"/>
      <w:r w:rsidR="005F4B80" w:rsidRPr="00272832">
        <w:rPr>
          <w:rFonts w:ascii="Book Antiqua" w:eastAsia="楷体" w:hAnsi="Book Antiqua" w:cs="Book Antiqua"/>
          <w:lang w:eastAsia="zh-CN"/>
        </w:rPr>
        <w:t>Shuyu</w:t>
      </w:r>
      <w:proofErr w:type="spellEnd"/>
      <w:r w:rsidR="005F4B80" w:rsidRPr="00272832">
        <w:rPr>
          <w:rFonts w:ascii="Book Antiqua" w:eastAsia="楷体" w:hAnsi="Book Antiqua" w:cs="Book Antiqua"/>
          <w:lang w:eastAsia="zh-CN"/>
        </w:rPr>
        <w:t xml:space="preserve"> pills (</w:t>
      </w:r>
      <w:r w:rsidRPr="00272832">
        <w:rPr>
          <w:rFonts w:ascii="Book Antiqua" w:eastAsia="楷体" w:hAnsi="Book Antiqua" w:cs="Book Antiqua"/>
          <w:lang w:eastAsia="zh-CN"/>
        </w:rPr>
        <w:t>SYP</w:t>
      </w:r>
      <w:r w:rsidR="005F4B80" w:rsidRPr="00272832">
        <w:rPr>
          <w:rFonts w:ascii="Book Antiqua" w:eastAsia="楷体" w:hAnsi="Book Antiqua" w:cs="Book Antiqua"/>
          <w:lang w:eastAsia="zh-CN"/>
        </w:rPr>
        <w:t>)</w:t>
      </w:r>
      <w:r w:rsidRPr="00272832">
        <w:rPr>
          <w:rFonts w:ascii="Book Antiqua" w:eastAsia="楷体" w:hAnsi="Book Antiqua" w:cs="Book Antiqua"/>
          <w:lang w:eastAsia="zh-CN"/>
        </w:rPr>
        <w:t xml:space="preserve"> (200 mg/kg, daily), </w:t>
      </w:r>
      <w:proofErr w:type="spellStart"/>
      <w:r w:rsidR="005F4B80" w:rsidRPr="00272832">
        <w:rPr>
          <w:rFonts w:ascii="Book Antiqua" w:eastAsia="楷体" w:hAnsi="Book Antiqua" w:cs="Book Antiqua"/>
          <w:lang w:eastAsia="zh-CN"/>
        </w:rPr>
        <w:t>Cisplatin</w:t>
      </w:r>
      <w:proofErr w:type="spellEnd"/>
      <w:r w:rsidR="005F4B80" w:rsidRPr="00272832">
        <w:rPr>
          <w:rFonts w:ascii="Book Antiqua" w:eastAsia="楷体" w:hAnsi="Book Antiqua" w:cs="Book Antiqua"/>
          <w:lang w:eastAsia="zh-CN"/>
        </w:rPr>
        <w:t xml:space="preserve"> (</w:t>
      </w:r>
      <w:r w:rsidRPr="00272832">
        <w:rPr>
          <w:rFonts w:ascii="Book Antiqua" w:eastAsia="楷体" w:hAnsi="Book Antiqua" w:cs="Book Antiqua"/>
          <w:lang w:eastAsia="zh-CN"/>
        </w:rPr>
        <w:t>DDP</w:t>
      </w:r>
      <w:r w:rsidR="005F4B80" w:rsidRPr="00272832">
        <w:rPr>
          <w:rFonts w:ascii="Book Antiqua" w:eastAsia="楷体" w:hAnsi="Book Antiqua" w:cs="Book Antiqua"/>
          <w:lang w:eastAsia="zh-CN"/>
        </w:rPr>
        <w:t>)</w:t>
      </w:r>
      <w:r w:rsidRPr="00272832">
        <w:rPr>
          <w:rFonts w:ascii="Book Antiqua" w:eastAsia="楷体" w:hAnsi="Book Antiqua" w:cs="Book Antiqua"/>
          <w:lang w:eastAsia="zh-CN"/>
        </w:rPr>
        <w:t xml:space="preserve"> (5 mg/kg, once a week), and SYP (200 mg/kg, daily) + DDP (5 mg/kg, once a week). The body weight of each mouse and the tumor v</w:t>
      </w:r>
      <w:r w:rsidR="005F4B80" w:rsidRPr="00272832">
        <w:rPr>
          <w:rFonts w:ascii="Book Antiqua" w:eastAsia="楷体" w:hAnsi="Book Antiqua" w:cs="Book Antiqua"/>
          <w:lang w:eastAsia="zh-CN"/>
        </w:rPr>
        <w:t>olume were measured every 2 d</w:t>
      </w:r>
      <w:r w:rsidRPr="00272832">
        <w:rPr>
          <w:rFonts w:ascii="Book Antiqua" w:eastAsia="楷体" w:hAnsi="Book Antiqua" w:cs="Book Antiqua"/>
          <w:lang w:eastAsia="zh-CN"/>
        </w:rPr>
        <w:t xml:space="preserve">, with the latter calculated as follows: </w:t>
      </w:r>
      <w:r w:rsidR="005F4B80" w:rsidRPr="00272832">
        <w:rPr>
          <w:rFonts w:ascii="Book Antiqua" w:eastAsia="楷体" w:hAnsi="Book Antiqua" w:cs="Book Antiqua"/>
          <w:lang w:eastAsia="zh-CN"/>
        </w:rPr>
        <w:t>M</w:t>
      </w:r>
      <w:r w:rsidRPr="00272832">
        <w:rPr>
          <w:rFonts w:ascii="Book Antiqua" w:eastAsia="楷体" w:hAnsi="Book Antiqua" w:cs="Book Antiqua"/>
          <w:lang w:eastAsia="zh-CN"/>
        </w:rPr>
        <w:t>aximu</w:t>
      </w:r>
      <w:r w:rsidR="005F4B80" w:rsidRPr="00272832">
        <w:rPr>
          <w:rFonts w:ascii="Book Antiqua" w:eastAsia="楷体" w:hAnsi="Book Antiqua" w:cs="Book Antiqua"/>
          <w:lang w:eastAsia="zh-CN"/>
        </w:rPr>
        <w:t>m tumor length × width</w:t>
      </w:r>
      <w:r w:rsidR="00355CB0" w:rsidRPr="00272832">
        <w:rPr>
          <w:rFonts w:ascii="Book Antiqua" w:eastAsia="楷体" w:hAnsi="Book Antiqua" w:cs="Book Antiqua"/>
          <w:lang w:eastAsia="zh-CN"/>
        </w:rPr>
        <w:t xml:space="preserve"> (</w:t>
      </w:r>
      <w:r w:rsidR="005F4B80" w:rsidRPr="00272832">
        <w:rPr>
          <w:rFonts w:ascii="Book Antiqua" w:eastAsia="楷体" w:hAnsi="Book Antiqua" w:cs="Book Antiqua"/>
          <w:lang w:eastAsia="zh-CN"/>
        </w:rPr>
        <w:t>2 × 0.5</w:t>
      </w:r>
      <w:r w:rsidR="00355CB0" w:rsidRPr="00272832">
        <w:rPr>
          <w:rFonts w:ascii="Book Antiqua" w:eastAsia="楷体" w:hAnsi="Book Antiqua" w:cs="Book Antiqua"/>
          <w:lang w:eastAsia="zh-CN"/>
        </w:rPr>
        <w:t>)</w:t>
      </w:r>
      <w:r w:rsidR="005F4B80" w:rsidRPr="00272832">
        <w:rPr>
          <w:rFonts w:ascii="Book Antiqua" w:eastAsia="楷体" w:hAnsi="Book Antiqua" w:cs="Book Antiqua"/>
          <w:lang w:eastAsia="zh-CN"/>
        </w:rPr>
        <w:t xml:space="preserve">. </w:t>
      </w:r>
      <w:r w:rsidRPr="00272832">
        <w:rPr>
          <w:rFonts w:ascii="Book Antiqua" w:eastAsia="楷体" w:hAnsi="Book Antiqua" w:cs="Book Antiqua"/>
          <w:lang w:eastAsia="zh-CN"/>
        </w:rPr>
        <w:t>A</w:t>
      </w:r>
      <w:r w:rsidR="005F4B80" w:rsidRPr="00272832">
        <w:rPr>
          <w:rFonts w:ascii="Book Antiqua" w:eastAsia="楷体" w:hAnsi="Book Antiqua" w:cs="Book Antiqua"/>
          <w:lang w:eastAsia="zh-CN"/>
        </w:rPr>
        <w:t>:</w:t>
      </w:r>
      <w:r w:rsidRPr="00272832">
        <w:rPr>
          <w:rFonts w:ascii="Book Antiqua" w:eastAsia="楷体" w:hAnsi="Book Antiqua" w:cs="Book Antiqua"/>
          <w:lang w:eastAsia="zh-CN"/>
        </w:rPr>
        <w:t xml:space="preserve"> Representative images of the t</w:t>
      </w:r>
      <w:r w:rsidR="005F4B80" w:rsidRPr="00272832">
        <w:rPr>
          <w:rFonts w:ascii="Book Antiqua" w:eastAsia="楷体" w:hAnsi="Book Antiqua" w:cs="Book Antiqua"/>
          <w:lang w:eastAsia="zh-CN"/>
        </w:rPr>
        <w:t xml:space="preserve">umors at the end of treatment; </w:t>
      </w:r>
      <w:r w:rsidRPr="00272832">
        <w:rPr>
          <w:rFonts w:ascii="Book Antiqua" w:eastAsia="楷体" w:hAnsi="Book Antiqua" w:cs="Book Antiqua"/>
          <w:lang w:eastAsia="zh-CN"/>
        </w:rPr>
        <w:t>B</w:t>
      </w:r>
      <w:r w:rsidR="005F4B80" w:rsidRPr="00272832">
        <w:rPr>
          <w:rFonts w:ascii="Book Antiqua" w:eastAsia="楷体" w:hAnsi="Book Antiqua" w:cs="Book Antiqua"/>
          <w:lang w:eastAsia="zh-CN"/>
        </w:rPr>
        <w:t>:</w:t>
      </w:r>
      <w:r w:rsidRPr="00272832">
        <w:rPr>
          <w:rFonts w:ascii="Book Antiqua" w:eastAsia="楷体" w:hAnsi="Book Antiqua" w:cs="Book Antiqua"/>
          <w:lang w:eastAsia="zh-CN"/>
        </w:rPr>
        <w:t xml:space="preserve"> Average tumor v</w:t>
      </w:r>
      <w:r w:rsidR="004B38F9" w:rsidRPr="00272832">
        <w:rPr>
          <w:rFonts w:ascii="Book Antiqua" w:eastAsia="楷体" w:hAnsi="Book Antiqua" w:cs="Book Antiqua"/>
          <w:lang w:eastAsia="zh-CN"/>
        </w:rPr>
        <w:t>olumes, measured every 2 d</w:t>
      </w:r>
      <w:r w:rsidR="005F4B80" w:rsidRPr="00272832">
        <w:rPr>
          <w:rFonts w:ascii="Book Antiqua" w:eastAsia="楷体" w:hAnsi="Book Antiqua" w:cs="Book Antiqua"/>
          <w:lang w:eastAsia="zh-CN"/>
        </w:rPr>
        <w:t xml:space="preserve">; </w:t>
      </w:r>
      <w:r w:rsidRPr="00272832">
        <w:rPr>
          <w:rFonts w:ascii="Book Antiqua" w:eastAsia="楷体" w:hAnsi="Book Antiqua" w:cs="Book Antiqua"/>
          <w:lang w:eastAsia="zh-CN"/>
        </w:rPr>
        <w:t>C</w:t>
      </w:r>
      <w:r w:rsidR="005F4B80" w:rsidRPr="00272832">
        <w:rPr>
          <w:rFonts w:ascii="Book Antiqua" w:eastAsia="楷体" w:hAnsi="Book Antiqua" w:cs="Book Antiqua"/>
          <w:lang w:eastAsia="zh-CN"/>
        </w:rPr>
        <w:t>:</w:t>
      </w:r>
      <w:r w:rsidRPr="00272832">
        <w:rPr>
          <w:rFonts w:ascii="Book Antiqua" w:eastAsia="楷体" w:hAnsi="Book Antiqua" w:cs="Book Antiqua"/>
          <w:lang w:eastAsia="zh-CN"/>
        </w:rPr>
        <w:t xml:space="preserve"> Tumor we</w:t>
      </w:r>
      <w:r w:rsidR="005F4B80" w:rsidRPr="00272832">
        <w:rPr>
          <w:rFonts w:ascii="Book Antiqua" w:eastAsia="楷体" w:hAnsi="Book Antiqua" w:cs="Book Antiqua"/>
          <w:lang w:eastAsia="zh-CN"/>
        </w:rPr>
        <w:t xml:space="preserve">ights at the end of treatment; </w:t>
      </w:r>
      <w:r w:rsidRPr="00272832">
        <w:rPr>
          <w:rFonts w:ascii="Book Antiqua" w:eastAsia="楷体" w:hAnsi="Book Antiqua" w:cs="Book Antiqua"/>
          <w:lang w:eastAsia="zh-CN"/>
        </w:rPr>
        <w:t>D</w:t>
      </w:r>
      <w:r w:rsidR="005F4B80" w:rsidRPr="00272832">
        <w:rPr>
          <w:rFonts w:ascii="Book Antiqua" w:eastAsia="楷体" w:hAnsi="Book Antiqua" w:cs="Book Antiqua"/>
          <w:lang w:eastAsia="zh-CN"/>
        </w:rPr>
        <w:t>:</w:t>
      </w:r>
      <w:r w:rsidRPr="00272832">
        <w:rPr>
          <w:rFonts w:ascii="Book Antiqua" w:eastAsia="楷体" w:hAnsi="Book Antiqua" w:cs="Book Antiqua"/>
          <w:lang w:eastAsia="zh-CN"/>
        </w:rPr>
        <w:t xml:space="preserve"> Average body weights of</w:t>
      </w:r>
      <w:r w:rsidR="004B38F9" w:rsidRPr="00272832">
        <w:rPr>
          <w:rFonts w:ascii="Book Antiqua" w:eastAsia="楷体" w:hAnsi="Book Antiqua" w:cs="Book Antiqua"/>
          <w:lang w:eastAsia="zh-CN"/>
        </w:rPr>
        <w:t xml:space="preserve"> the mice, measured every 2 d</w:t>
      </w:r>
      <w:r w:rsidRPr="00272832">
        <w:rPr>
          <w:rFonts w:ascii="Book Antiqua" w:eastAsia="楷体" w:hAnsi="Book Antiqua" w:cs="Book Antiqua"/>
          <w:lang w:eastAsia="zh-CN"/>
        </w:rPr>
        <w:t xml:space="preserve">. </w:t>
      </w:r>
      <w:proofErr w:type="spellStart"/>
      <w:r w:rsidRPr="00272832">
        <w:rPr>
          <w:rFonts w:ascii="Book Antiqua" w:eastAsia="楷体" w:hAnsi="Book Antiqua" w:cs="Book Antiqua"/>
          <w:vertAlign w:val="superscript"/>
          <w:lang w:eastAsia="zh-CN"/>
        </w:rPr>
        <w:t>b</w:t>
      </w:r>
      <w:r w:rsidRPr="00272832">
        <w:rPr>
          <w:rFonts w:ascii="Book Antiqua" w:eastAsia="楷体" w:hAnsi="Book Antiqua" w:cs="Book Antiqua"/>
          <w:i/>
          <w:lang w:eastAsia="zh-CN"/>
        </w:rPr>
        <w:t>P</w:t>
      </w:r>
      <w:proofErr w:type="spellEnd"/>
      <w:r w:rsidRPr="00272832">
        <w:rPr>
          <w:rFonts w:ascii="Book Antiqua" w:eastAsia="楷体" w:hAnsi="Book Antiqua" w:cs="Book Antiqua"/>
          <w:lang w:eastAsia="zh-CN"/>
        </w:rPr>
        <w:t xml:space="preserve"> &lt; 0.01 </w:t>
      </w:r>
      <w:proofErr w:type="spellStart"/>
      <w:r w:rsidRPr="00272832">
        <w:rPr>
          <w:rFonts w:ascii="Book Antiqua" w:eastAsia="楷体" w:hAnsi="Book Antiqua" w:cs="Book Antiqua"/>
          <w:i/>
          <w:lang w:eastAsia="zh-CN"/>
        </w:rPr>
        <w:t>vs</w:t>
      </w:r>
      <w:proofErr w:type="spellEnd"/>
      <w:r w:rsidRPr="00272832">
        <w:rPr>
          <w:rFonts w:ascii="Book Antiqua" w:eastAsia="楷体" w:hAnsi="Book Antiqua" w:cs="Book Antiqua"/>
          <w:i/>
          <w:lang w:eastAsia="zh-CN"/>
        </w:rPr>
        <w:t xml:space="preserve"> </w:t>
      </w:r>
      <w:r w:rsidRPr="00272832">
        <w:rPr>
          <w:rFonts w:ascii="Book Antiqua" w:eastAsia="楷体" w:hAnsi="Book Antiqua" w:cs="Book Antiqua"/>
          <w:lang w:eastAsia="zh-CN"/>
        </w:rPr>
        <w:t xml:space="preserve">Control group; </w:t>
      </w:r>
      <w:proofErr w:type="spellStart"/>
      <w:proofErr w:type="gramStart"/>
      <w:r w:rsidR="005F4B80" w:rsidRPr="00272832">
        <w:rPr>
          <w:rFonts w:ascii="Book Antiqua" w:eastAsia="楷体" w:hAnsi="Book Antiqua" w:cs="Book Antiqua"/>
          <w:vertAlign w:val="superscript"/>
          <w:lang w:eastAsia="zh-CN"/>
        </w:rPr>
        <w:t>d</w:t>
      </w:r>
      <w:r w:rsidR="005F4B80" w:rsidRPr="00272832">
        <w:rPr>
          <w:rFonts w:ascii="Book Antiqua" w:eastAsia="楷体" w:hAnsi="Book Antiqua" w:cs="Book Antiqua"/>
          <w:i/>
          <w:lang w:eastAsia="zh-CN"/>
        </w:rPr>
        <w:t>P</w:t>
      </w:r>
      <w:proofErr w:type="spellEnd"/>
      <w:proofErr w:type="gramEnd"/>
      <w:r w:rsidRPr="00272832">
        <w:rPr>
          <w:rFonts w:ascii="Book Antiqua" w:eastAsia="楷体" w:hAnsi="Book Antiqua" w:cs="Book Antiqua"/>
          <w:lang w:eastAsia="zh-CN"/>
        </w:rPr>
        <w:t xml:space="preserve"> &lt; 0.01 </w:t>
      </w:r>
      <w:proofErr w:type="spellStart"/>
      <w:r w:rsidRPr="00272832">
        <w:rPr>
          <w:rFonts w:ascii="Book Antiqua" w:eastAsia="楷体" w:hAnsi="Book Antiqua" w:cs="Book Antiqua"/>
          <w:i/>
          <w:lang w:eastAsia="zh-CN"/>
        </w:rPr>
        <w:t>vs</w:t>
      </w:r>
      <w:proofErr w:type="spellEnd"/>
      <w:r w:rsidRPr="00272832">
        <w:rPr>
          <w:rFonts w:ascii="Book Antiqua" w:eastAsia="楷体" w:hAnsi="Book Antiqua" w:cs="Book Antiqua"/>
          <w:lang w:eastAsia="zh-CN"/>
        </w:rPr>
        <w:t xml:space="preserve"> SYP group; </w:t>
      </w:r>
      <w:proofErr w:type="spellStart"/>
      <w:r w:rsidR="005F4B80" w:rsidRPr="00272832">
        <w:rPr>
          <w:rFonts w:ascii="Book Antiqua" w:eastAsia="楷体" w:hAnsi="Book Antiqua" w:cs="Book Antiqua"/>
          <w:vertAlign w:val="superscript"/>
          <w:lang w:eastAsia="zh-CN"/>
        </w:rPr>
        <w:t>f</w:t>
      </w:r>
      <w:r w:rsidR="005F4B80" w:rsidRPr="00272832">
        <w:rPr>
          <w:rFonts w:ascii="Book Antiqua" w:eastAsia="楷体" w:hAnsi="Book Antiqua" w:cs="Book Antiqua"/>
          <w:i/>
          <w:lang w:eastAsia="zh-CN"/>
        </w:rPr>
        <w:t>P</w:t>
      </w:r>
      <w:proofErr w:type="spellEnd"/>
      <w:r w:rsidRPr="00272832">
        <w:rPr>
          <w:rFonts w:ascii="Book Antiqua" w:eastAsia="楷体" w:hAnsi="Book Antiqua" w:cs="Book Antiqua"/>
          <w:lang w:eastAsia="zh-CN"/>
        </w:rPr>
        <w:t xml:space="preserve"> &lt; 0.01 </w:t>
      </w:r>
      <w:proofErr w:type="spellStart"/>
      <w:r w:rsidRPr="00272832">
        <w:rPr>
          <w:rFonts w:ascii="Book Antiqua" w:eastAsia="楷体" w:hAnsi="Book Antiqua" w:cs="Book Antiqua"/>
          <w:i/>
          <w:lang w:eastAsia="zh-CN"/>
        </w:rPr>
        <w:t>vs</w:t>
      </w:r>
      <w:proofErr w:type="spellEnd"/>
      <w:r w:rsidRPr="00272832">
        <w:rPr>
          <w:rFonts w:ascii="Book Antiqua" w:eastAsia="楷体" w:hAnsi="Book Antiqua" w:cs="Book Antiqua"/>
          <w:lang w:eastAsia="zh-CN"/>
        </w:rPr>
        <w:t xml:space="preserve"> SYP</w:t>
      </w:r>
      <w:r w:rsidR="005F4B80" w:rsidRPr="00272832">
        <w:rPr>
          <w:rFonts w:ascii="Book Antiqua" w:eastAsia="楷体" w:hAnsi="Book Antiqua" w:cs="Book Antiqua"/>
          <w:lang w:eastAsia="zh-CN"/>
        </w:rPr>
        <w:t xml:space="preserve"> </w:t>
      </w:r>
      <w:r w:rsidRPr="00272832">
        <w:rPr>
          <w:rFonts w:ascii="Book Antiqua" w:eastAsia="楷体" w:hAnsi="Book Antiqua" w:cs="Book Antiqua"/>
          <w:lang w:eastAsia="zh-CN"/>
        </w:rPr>
        <w:t>+</w:t>
      </w:r>
      <w:r w:rsidR="005F4B80" w:rsidRPr="00272832">
        <w:rPr>
          <w:rFonts w:ascii="Book Antiqua" w:eastAsia="楷体" w:hAnsi="Book Antiqua" w:cs="Book Antiqua"/>
          <w:lang w:eastAsia="zh-CN"/>
        </w:rPr>
        <w:t xml:space="preserve"> </w:t>
      </w:r>
      <w:r w:rsidRPr="00272832">
        <w:rPr>
          <w:rFonts w:ascii="Book Antiqua" w:eastAsia="楷体" w:hAnsi="Book Antiqua" w:cs="Book Antiqua"/>
          <w:lang w:eastAsia="zh-CN"/>
        </w:rPr>
        <w:t xml:space="preserve">DDP group. SYP: </w:t>
      </w:r>
      <w:proofErr w:type="spellStart"/>
      <w:r w:rsidRPr="00272832">
        <w:rPr>
          <w:rFonts w:ascii="Book Antiqua" w:eastAsia="楷体" w:hAnsi="Book Antiqua" w:cs="Book Antiqua"/>
          <w:lang w:eastAsia="zh-CN"/>
        </w:rPr>
        <w:t>Shuyu</w:t>
      </w:r>
      <w:proofErr w:type="spellEnd"/>
      <w:r w:rsidRPr="00272832">
        <w:rPr>
          <w:rFonts w:ascii="Book Antiqua" w:eastAsia="楷体" w:hAnsi="Book Antiqua" w:cs="Book Antiqua"/>
          <w:lang w:eastAsia="zh-CN"/>
        </w:rPr>
        <w:t xml:space="preserve"> pills; DDP: </w:t>
      </w:r>
      <w:proofErr w:type="spellStart"/>
      <w:r w:rsidR="005F4B80" w:rsidRPr="00272832">
        <w:rPr>
          <w:rFonts w:ascii="Book Antiqua" w:eastAsia="楷体" w:hAnsi="Book Antiqua" w:cs="Book Antiqua"/>
          <w:lang w:eastAsia="zh-CN"/>
        </w:rPr>
        <w:t>C</w:t>
      </w:r>
      <w:r w:rsidRPr="00272832">
        <w:rPr>
          <w:rFonts w:ascii="Book Antiqua" w:eastAsia="楷体" w:hAnsi="Book Antiqua" w:cs="Book Antiqua"/>
          <w:lang w:eastAsia="zh-CN"/>
        </w:rPr>
        <w:t>isplatin</w:t>
      </w:r>
      <w:proofErr w:type="spellEnd"/>
      <w:r w:rsidRPr="00272832">
        <w:rPr>
          <w:rFonts w:ascii="Book Antiqua" w:eastAsia="楷体" w:hAnsi="Book Antiqua" w:cs="Book Antiqua"/>
          <w:lang w:eastAsia="zh-CN"/>
        </w:rPr>
        <w:t>.</w:t>
      </w:r>
      <w:r w:rsidRPr="00272832">
        <w:rPr>
          <w:rFonts w:ascii="Book Antiqua" w:eastAsia="楷体" w:hAnsi="Book Antiqua" w:cs="Book Antiqua"/>
          <w:lang w:eastAsia="zh-CN"/>
        </w:rPr>
        <w:cr/>
      </w:r>
      <w:r w:rsidRPr="00272832">
        <w:rPr>
          <w:rFonts w:ascii="Book Antiqua" w:eastAsia="楷体" w:hAnsi="Book Antiqua" w:cs="Book Antiqua"/>
          <w:lang w:eastAsia="zh-CN"/>
        </w:rPr>
        <w:br w:type="page"/>
      </w:r>
      <w:r w:rsidR="002F62DD" w:rsidRPr="002F62DD">
        <w:rPr>
          <w:noProof/>
          <w:lang w:eastAsia="zh-CN"/>
        </w:rPr>
        <w:lastRenderedPageBreak/>
        <w:t xml:space="preserve"> </w:t>
      </w:r>
      <w:r w:rsidR="002F62DD">
        <w:rPr>
          <w:noProof/>
          <w:lang w:eastAsia="zh-CN"/>
        </w:rPr>
        <w:drawing>
          <wp:inline distT="0" distB="0" distL="0" distR="0" wp14:anchorId="7822D33E" wp14:editId="24620DC9">
            <wp:extent cx="4149436" cy="3726873"/>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149436" cy="3726873"/>
                    </a:xfrm>
                    <a:prstGeom prst="rect">
                      <a:avLst/>
                    </a:prstGeom>
                  </pic:spPr>
                </pic:pic>
              </a:graphicData>
            </a:graphic>
          </wp:inline>
        </w:drawing>
      </w:r>
    </w:p>
    <w:p w14:paraId="3F1EC682" w14:textId="74128A9F" w:rsidR="00D25025" w:rsidRPr="00272832" w:rsidRDefault="00D25025" w:rsidP="00272832">
      <w:pPr>
        <w:spacing w:line="360" w:lineRule="auto"/>
        <w:jc w:val="both"/>
        <w:rPr>
          <w:rFonts w:ascii="Book Antiqua" w:eastAsia="楷体" w:hAnsi="Book Antiqua" w:cs="Book Antiqua"/>
          <w:lang w:eastAsia="zh-CN"/>
        </w:rPr>
      </w:pPr>
      <w:r w:rsidRPr="00272832">
        <w:rPr>
          <w:rFonts w:ascii="Book Antiqua" w:eastAsia="楷体" w:hAnsi="Book Antiqua" w:cs="Book Antiqua"/>
          <w:b/>
          <w:lang w:eastAsia="zh-CN"/>
        </w:rPr>
        <w:t xml:space="preserve">Figure 3 </w:t>
      </w:r>
      <w:proofErr w:type="spellStart"/>
      <w:r w:rsidR="00C80498" w:rsidRPr="00272832">
        <w:rPr>
          <w:rFonts w:ascii="Book Antiqua" w:eastAsia="楷体" w:hAnsi="Book Antiqua" w:cs="Book Antiqua"/>
          <w:b/>
          <w:lang w:eastAsia="zh-CN"/>
        </w:rPr>
        <w:t>Shuyu</w:t>
      </w:r>
      <w:proofErr w:type="spellEnd"/>
      <w:r w:rsidR="00C80498" w:rsidRPr="00272832">
        <w:rPr>
          <w:rFonts w:ascii="Book Antiqua" w:eastAsia="楷体" w:hAnsi="Book Antiqua" w:cs="Book Antiqua"/>
          <w:b/>
          <w:lang w:eastAsia="zh-CN"/>
        </w:rPr>
        <w:t xml:space="preserve"> pills</w:t>
      </w:r>
      <w:r w:rsidRPr="00272832">
        <w:rPr>
          <w:rFonts w:ascii="Book Antiqua" w:eastAsia="楷体" w:hAnsi="Book Antiqua" w:cs="Book Antiqua"/>
          <w:b/>
          <w:lang w:eastAsia="zh-CN"/>
        </w:rPr>
        <w:t xml:space="preserve"> inhibited the expression of hypoxia-inducible factor-1 alpha, programmed cell death 1, and programmed cell death 1 ligand 1. </w:t>
      </w:r>
      <w:r w:rsidRPr="00272832">
        <w:rPr>
          <w:rFonts w:ascii="Book Antiqua" w:eastAsia="楷体" w:hAnsi="Book Antiqua" w:cs="Book Antiqua"/>
          <w:lang w:eastAsia="zh-CN"/>
        </w:rPr>
        <w:t xml:space="preserve">Nude mice injected subcutaneously with human hepatocellular carcinoma cells were treated with </w:t>
      </w:r>
      <w:proofErr w:type="spellStart"/>
      <w:r w:rsidR="00C80498" w:rsidRPr="00272832">
        <w:rPr>
          <w:rFonts w:ascii="Book Antiqua" w:eastAsia="楷体" w:hAnsi="Book Antiqua" w:cs="Book Antiqua"/>
          <w:lang w:eastAsia="zh-CN"/>
        </w:rPr>
        <w:t>Shuyu</w:t>
      </w:r>
      <w:proofErr w:type="spellEnd"/>
      <w:r w:rsidR="00C80498" w:rsidRPr="00272832">
        <w:rPr>
          <w:rFonts w:ascii="Book Antiqua" w:eastAsia="楷体" w:hAnsi="Book Antiqua" w:cs="Book Antiqua"/>
          <w:lang w:eastAsia="zh-CN"/>
        </w:rPr>
        <w:t xml:space="preserve"> pills (SYP)</w:t>
      </w:r>
      <w:r w:rsidRPr="00272832">
        <w:rPr>
          <w:rFonts w:ascii="Book Antiqua" w:eastAsia="楷体" w:hAnsi="Book Antiqua" w:cs="Book Antiqua"/>
          <w:lang w:eastAsia="zh-CN"/>
        </w:rPr>
        <w:t xml:space="preserve">, </w:t>
      </w:r>
      <w:proofErr w:type="spellStart"/>
      <w:r w:rsidR="00C80498" w:rsidRPr="00272832">
        <w:rPr>
          <w:rFonts w:ascii="Book Antiqua" w:eastAsia="楷体" w:hAnsi="Book Antiqua" w:cs="Book Antiqua"/>
          <w:lang w:eastAsia="zh-CN"/>
        </w:rPr>
        <w:t>Cisplatin</w:t>
      </w:r>
      <w:proofErr w:type="spellEnd"/>
      <w:r w:rsidR="00C80498" w:rsidRPr="00272832">
        <w:rPr>
          <w:rFonts w:ascii="Book Antiqua" w:eastAsia="楷体" w:hAnsi="Book Antiqua" w:cs="Book Antiqua"/>
          <w:lang w:eastAsia="zh-CN"/>
        </w:rPr>
        <w:t xml:space="preserve"> (</w:t>
      </w:r>
      <w:r w:rsidRPr="00272832">
        <w:rPr>
          <w:rFonts w:ascii="Book Antiqua" w:eastAsia="楷体" w:hAnsi="Book Antiqua" w:cs="Book Antiqua"/>
          <w:lang w:eastAsia="zh-CN"/>
        </w:rPr>
        <w:t>DDP</w:t>
      </w:r>
      <w:r w:rsidR="00C80498" w:rsidRPr="00272832">
        <w:rPr>
          <w:rFonts w:ascii="Book Antiqua" w:eastAsia="楷体" w:hAnsi="Book Antiqua" w:cs="Book Antiqua"/>
          <w:lang w:eastAsia="zh-CN"/>
        </w:rPr>
        <w:t>)</w:t>
      </w:r>
      <w:r w:rsidRPr="00272832">
        <w:rPr>
          <w:rFonts w:ascii="Book Antiqua" w:eastAsia="楷体" w:hAnsi="Book Antiqua" w:cs="Book Antiqua"/>
          <w:lang w:eastAsia="zh-CN"/>
        </w:rPr>
        <w:t>, or a combination of the two for 14 d, following which the tumor tissue</w:t>
      </w:r>
      <w:r w:rsidR="00C80498" w:rsidRPr="00272832">
        <w:rPr>
          <w:rFonts w:ascii="Book Antiqua" w:eastAsia="楷体" w:hAnsi="Book Antiqua" w:cs="Book Antiqua"/>
          <w:lang w:eastAsia="zh-CN"/>
        </w:rPr>
        <w:t xml:space="preserve">s were harvested as indicated. </w:t>
      </w:r>
      <w:r w:rsidRPr="00272832">
        <w:rPr>
          <w:rFonts w:ascii="Book Antiqua" w:eastAsia="楷体" w:hAnsi="Book Antiqua" w:cs="Book Antiqua"/>
          <w:lang w:eastAsia="zh-CN"/>
        </w:rPr>
        <w:t>A–C</w:t>
      </w:r>
      <w:r w:rsidR="00C80498" w:rsidRPr="00272832">
        <w:rPr>
          <w:rFonts w:ascii="Book Antiqua" w:eastAsia="楷体" w:hAnsi="Book Antiqua" w:cs="Book Antiqua"/>
          <w:lang w:eastAsia="zh-CN"/>
        </w:rPr>
        <w:t xml:space="preserve">: </w:t>
      </w:r>
      <w:r w:rsidRPr="00272832">
        <w:rPr>
          <w:rFonts w:ascii="Book Antiqua" w:eastAsia="楷体" w:hAnsi="Book Antiqua" w:cs="Book Antiqua"/>
          <w:lang w:eastAsia="zh-CN"/>
        </w:rPr>
        <w:t xml:space="preserve">Western blot and </w:t>
      </w:r>
      <w:r w:rsidR="00A62CDE" w:rsidRPr="00272832">
        <w:rPr>
          <w:rFonts w:ascii="Book Antiqua" w:eastAsia="楷体" w:hAnsi="Book Antiqua" w:cs="Book Antiqua"/>
          <w:lang w:eastAsia="zh-CN"/>
        </w:rPr>
        <w:t>quantitative reverse transcription polymerase chain reaction</w:t>
      </w:r>
      <w:r w:rsidRPr="00272832">
        <w:rPr>
          <w:rFonts w:ascii="Book Antiqua" w:eastAsia="楷体" w:hAnsi="Book Antiqua" w:cs="Book Antiqua"/>
          <w:lang w:eastAsia="zh-CN"/>
        </w:rPr>
        <w:t xml:space="preserve"> assays were used to respectively detect the protein and mRNA expression levels of </w:t>
      </w:r>
      <w:r w:rsidR="00C80498" w:rsidRPr="00272832">
        <w:rPr>
          <w:rFonts w:ascii="Book Antiqua" w:eastAsia="楷体" w:hAnsi="Book Antiqua" w:cs="Book Antiqua"/>
          <w:lang w:eastAsia="zh-CN"/>
        </w:rPr>
        <w:t>hypoxia-inducible factor-1 alpha (</w:t>
      </w:r>
      <w:r w:rsidRPr="00272832">
        <w:rPr>
          <w:rFonts w:ascii="Book Antiqua" w:eastAsia="楷体" w:hAnsi="Book Antiqua" w:cs="Book Antiqua"/>
          <w:lang w:eastAsia="zh-CN"/>
        </w:rPr>
        <w:t>HIF-1α</w:t>
      </w:r>
      <w:r w:rsidR="00C80498" w:rsidRPr="00272832">
        <w:rPr>
          <w:rFonts w:ascii="Book Antiqua" w:eastAsia="楷体" w:hAnsi="Book Antiqua" w:cs="Book Antiqua"/>
          <w:lang w:eastAsia="zh-CN"/>
        </w:rPr>
        <w:t>)</w:t>
      </w:r>
      <w:r w:rsidRPr="00272832">
        <w:rPr>
          <w:rFonts w:ascii="Book Antiqua" w:eastAsia="楷体" w:hAnsi="Book Antiqua" w:cs="Book Antiqua"/>
          <w:lang w:eastAsia="zh-CN"/>
        </w:rPr>
        <w:t xml:space="preserve">, </w:t>
      </w:r>
      <w:r w:rsidR="00C80498" w:rsidRPr="00272832">
        <w:rPr>
          <w:rFonts w:ascii="Book Antiqua" w:eastAsia="楷体" w:hAnsi="Book Antiqua" w:cs="Book Antiqua"/>
          <w:lang w:eastAsia="zh-CN"/>
        </w:rPr>
        <w:t xml:space="preserve">programmed cell death </w:t>
      </w:r>
      <w:r w:rsidR="00D46035" w:rsidRPr="00272832">
        <w:rPr>
          <w:rFonts w:ascii="Book Antiqua" w:eastAsia="楷体" w:hAnsi="Book Antiqua" w:cs="Book Antiqua"/>
        </w:rPr>
        <w:t>protein</w:t>
      </w:r>
      <w:r w:rsidR="00D46035" w:rsidRPr="00272832">
        <w:rPr>
          <w:rFonts w:ascii="Book Antiqua" w:eastAsia="楷体" w:hAnsi="Book Antiqua" w:cs="Book Antiqua"/>
          <w:lang w:eastAsia="zh-CN"/>
        </w:rPr>
        <w:t xml:space="preserve"> </w:t>
      </w:r>
      <w:r w:rsidR="00C80498" w:rsidRPr="00272832">
        <w:rPr>
          <w:rFonts w:ascii="Book Antiqua" w:eastAsia="楷体" w:hAnsi="Book Antiqua" w:cs="Book Antiqua"/>
          <w:lang w:eastAsia="zh-CN"/>
        </w:rPr>
        <w:t>1 (</w:t>
      </w:r>
      <w:r w:rsidRPr="00272832">
        <w:rPr>
          <w:rFonts w:ascii="Book Antiqua" w:eastAsia="楷体" w:hAnsi="Book Antiqua" w:cs="Book Antiqua"/>
          <w:lang w:eastAsia="zh-CN"/>
        </w:rPr>
        <w:t>PD-1</w:t>
      </w:r>
      <w:r w:rsidR="00C80498" w:rsidRPr="00272832">
        <w:rPr>
          <w:rFonts w:ascii="Book Antiqua" w:eastAsia="楷体" w:hAnsi="Book Antiqua" w:cs="Book Antiqua"/>
          <w:lang w:eastAsia="zh-CN"/>
        </w:rPr>
        <w:t>)</w:t>
      </w:r>
      <w:r w:rsidRPr="00272832">
        <w:rPr>
          <w:rFonts w:ascii="Book Antiqua" w:eastAsia="楷体" w:hAnsi="Book Antiqua" w:cs="Book Antiqua"/>
          <w:lang w:eastAsia="zh-CN"/>
        </w:rPr>
        <w:t xml:space="preserve">, and </w:t>
      </w:r>
      <w:r w:rsidR="00C80498" w:rsidRPr="00272832">
        <w:rPr>
          <w:rFonts w:ascii="Book Antiqua" w:eastAsia="楷体" w:hAnsi="Book Antiqua" w:cs="Book Antiqua"/>
          <w:lang w:eastAsia="zh-CN"/>
        </w:rPr>
        <w:t>programmed cell death 1 ligand 1 (</w:t>
      </w:r>
      <w:r w:rsidRPr="00272832">
        <w:rPr>
          <w:rFonts w:ascii="Book Antiqua" w:eastAsia="楷体" w:hAnsi="Book Antiqua" w:cs="Book Antiqua"/>
          <w:lang w:eastAsia="zh-CN"/>
        </w:rPr>
        <w:t>PD-L1</w:t>
      </w:r>
      <w:r w:rsidR="00C80498" w:rsidRPr="00272832">
        <w:rPr>
          <w:rFonts w:ascii="Book Antiqua" w:eastAsia="楷体" w:hAnsi="Book Antiqua" w:cs="Book Antiqua"/>
          <w:lang w:eastAsia="zh-CN"/>
        </w:rPr>
        <w:t>)</w:t>
      </w:r>
      <w:r w:rsidRPr="00272832">
        <w:rPr>
          <w:rFonts w:ascii="Book Antiqua" w:eastAsia="楷体" w:hAnsi="Book Antiqua" w:cs="Book Antiqua"/>
          <w:lang w:eastAsia="zh-CN"/>
        </w:rPr>
        <w:t xml:space="preserve"> in the tumor tissue</w:t>
      </w:r>
      <w:r w:rsidR="00C80498" w:rsidRPr="00272832">
        <w:rPr>
          <w:rFonts w:ascii="Book Antiqua" w:eastAsia="楷体" w:hAnsi="Book Antiqua" w:cs="Book Antiqua"/>
          <w:lang w:eastAsia="zh-CN"/>
        </w:rPr>
        <w:t xml:space="preserve">; </w:t>
      </w:r>
      <w:r w:rsidRPr="00272832">
        <w:rPr>
          <w:rFonts w:ascii="Book Antiqua" w:eastAsia="楷体" w:hAnsi="Book Antiqua" w:cs="Book Antiqua"/>
          <w:lang w:eastAsia="zh-CN"/>
        </w:rPr>
        <w:t>D</w:t>
      </w:r>
      <w:r w:rsidR="00C80498" w:rsidRPr="00272832">
        <w:rPr>
          <w:rFonts w:ascii="Book Antiqua" w:eastAsia="楷体" w:hAnsi="Book Antiqua" w:cs="Book Antiqua"/>
          <w:lang w:eastAsia="zh-CN"/>
        </w:rPr>
        <w:t>:</w:t>
      </w:r>
      <w:r w:rsidRPr="00272832">
        <w:rPr>
          <w:rFonts w:ascii="Book Antiqua" w:eastAsia="楷体" w:hAnsi="Book Antiqua" w:cs="Book Antiqua"/>
          <w:lang w:eastAsia="zh-CN"/>
        </w:rPr>
        <w:t xml:space="preserve"> Representative protein expression patterns of HIF-1α, PD-1, and PD-L1 as measured by western blot assay. Data are presented as the mean ± standard error of the mean, and comparisons between two groups were performed using the least significant difference test or </w:t>
      </w:r>
      <w:proofErr w:type="spellStart"/>
      <w:r w:rsidRPr="00272832">
        <w:rPr>
          <w:rFonts w:ascii="Book Antiqua" w:eastAsia="楷体" w:hAnsi="Book Antiqua" w:cs="Book Antiqua"/>
          <w:lang w:eastAsia="zh-CN"/>
        </w:rPr>
        <w:t>Dunnett’s</w:t>
      </w:r>
      <w:proofErr w:type="spellEnd"/>
      <w:r w:rsidRPr="00272832">
        <w:rPr>
          <w:rFonts w:ascii="Book Antiqua" w:eastAsia="楷体" w:hAnsi="Book Antiqua" w:cs="Book Antiqua"/>
          <w:lang w:eastAsia="zh-CN"/>
        </w:rPr>
        <w:t xml:space="preserve"> T3 method. </w:t>
      </w:r>
      <w:proofErr w:type="spellStart"/>
      <w:proofErr w:type="gramStart"/>
      <w:r w:rsidR="002707FF" w:rsidRPr="00272832">
        <w:rPr>
          <w:rFonts w:ascii="Book Antiqua" w:eastAsia="楷体" w:hAnsi="Book Antiqua" w:cs="Book Antiqua"/>
          <w:vertAlign w:val="superscript"/>
          <w:lang w:eastAsia="zh-CN"/>
        </w:rPr>
        <w:t>a</w:t>
      </w:r>
      <w:r w:rsidRPr="00272832">
        <w:rPr>
          <w:rFonts w:ascii="Book Antiqua" w:eastAsia="楷体" w:hAnsi="Book Antiqua" w:cs="Book Antiqua"/>
          <w:i/>
          <w:lang w:eastAsia="zh-CN"/>
        </w:rPr>
        <w:t>P</w:t>
      </w:r>
      <w:proofErr w:type="spellEnd"/>
      <w:proofErr w:type="gramEnd"/>
      <w:r w:rsidRPr="00272832">
        <w:rPr>
          <w:rFonts w:ascii="Book Antiqua" w:eastAsia="楷体" w:hAnsi="Book Antiqua" w:cs="Book Antiqua"/>
          <w:lang w:eastAsia="zh-CN"/>
        </w:rPr>
        <w:t xml:space="preserve"> &lt; 0.05 and </w:t>
      </w:r>
      <w:proofErr w:type="spellStart"/>
      <w:r w:rsidR="002707FF" w:rsidRPr="00272832">
        <w:rPr>
          <w:rFonts w:ascii="Book Antiqua" w:eastAsia="楷体" w:hAnsi="Book Antiqua" w:cs="Book Antiqua"/>
          <w:vertAlign w:val="superscript"/>
          <w:lang w:eastAsia="zh-CN"/>
        </w:rPr>
        <w:t>b</w:t>
      </w:r>
      <w:r w:rsidR="002707FF" w:rsidRPr="00272832">
        <w:rPr>
          <w:rFonts w:ascii="Book Antiqua" w:eastAsia="楷体" w:hAnsi="Book Antiqua" w:cs="Book Antiqua"/>
          <w:i/>
          <w:lang w:eastAsia="zh-CN"/>
        </w:rPr>
        <w:t>P</w:t>
      </w:r>
      <w:proofErr w:type="spellEnd"/>
      <w:r w:rsidRPr="00272832">
        <w:rPr>
          <w:rFonts w:ascii="Book Antiqua" w:eastAsia="楷体" w:hAnsi="Book Antiqua" w:cs="Book Antiqua"/>
          <w:lang w:eastAsia="zh-CN"/>
        </w:rPr>
        <w:t xml:space="preserve"> &lt; 0.01 </w:t>
      </w:r>
      <w:proofErr w:type="spellStart"/>
      <w:r w:rsidRPr="00272832">
        <w:rPr>
          <w:rFonts w:ascii="Book Antiqua" w:eastAsia="楷体" w:hAnsi="Book Antiqua" w:cs="Book Antiqua"/>
          <w:i/>
          <w:lang w:eastAsia="zh-CN"/>
        </w:rPr>
        <w:t>vs</w:t>
      </w:r>
      <w:proofErr w:type="spellEnd"/>
      <w:r w:rsidRPr="00272832">
        <w:rPr>
          <w:rFonts w:ascii="Book Antiqua" w:eastAsia="楷体" w:hAnsi="Book Antiqua" w:cs="Book Antiqua"/>
          <w:lang w:eastAsia="zh-CN"/>
        </w:rPr>
        <w:t xml:space="preserve"> Control group;</w:t>
      </w:r>
      <w:r w:rsidR="002707FF" w:rsidRPr="00272832">
        <w:rPr>
          <w:rFonts w:ascii="Book Antiqua" w:eastAsia="楷体" w:hAnsi="Book Antiqua" w:cs="Book Antiqua"/>
          <w:vertAlign w:val="superscript"/>
          <w:lang w:eastAsia="zh-CN"/>
        </w:rPr>
        <w:t xml:space="preserve"> </w:t>
      </w:r>
      <w:proofErr w:type="spellStart"/>
      <w:r w:rsidR="002707FF" w:rsidRPr="00272832">
        <w:rPr>
          <w:rFonts w:ascii="Book Antiqua" w:eastAsia="楷体" w:hAnsi="Book Antiqua" w:cs="Book Antiqua"/>
          <w:vertAlign w:val="superscript"/>
          <w:lang w:eastAsia="zh-CN"/>
        </w:rPr>
        <w:t>c</w:t>
      </w:r>
      <w:r w:rsidR="002707FF" w:rsidRPr="00272832">
        <w:rPr>
          <w:rFonts w:ascii="Book Antiqua" w:eastAsia="楷体" w:hAnsi="Book Antiqua" w:cs="Book Antiqua"/>
          <w:i/>
          <w:lang w:eastAsia="zh-CN"/>
        </w:rPr>
        <w:t>P</w:t>
      </w:r>
      <w:proofErr w:type="spellEnd"/>
      <w:r w:rsidRPr="00272832">
        <w:rPr>
          <w:rFonts w:ascii="Book Antiqua" w:eastAsia="楷体" w:hAnsi="Book Antiqua" w:cs="Book Antiqua"/>
          <w:lang w:eastAsia="zh-CN"/>
        </w:rPr>
        <w:t xml:space="preserve"> &lt; 0.05 and </w:t>
      </w:r>
      <w:proofErr w:type="spellStart"/>
      <w:r w:rsidR="002707FF" w:rsidRPr="00272832">
        <w:rPr>
          <w:rFonts w:ascii="Book Antiqua" w:eastAsia="楷体" w:hAnsi="Book Antiqua" w:cs="Book Antiqua"/>
          <w:vertAlign w:val="superscript"/>
          <w:lang w:eastAsia="zh-CN"/>
        </w:rPr>
        <w:t>d</w:t>
      </w:r>
      <w:r w:rsidR="002707FF" w:rsidRPr="00272832">
        <w:rPr>
          <w:rFonts w:ascii="Book Antiqua" w:eastAsia="楷体" w:hAnsi="Book Antiqua" w:cs="Book Antiqua"/>
          <w:i/>
          <w:lang w:eastAsia="zh-CN"/>
        </w:rPr>
        <w:t>P</w:t>
      </w:r>
      <w:proofErr w:type="spellEnd"/>
      <w:r w:rsidRPr="00272832">
        <w:rPr>
          <w:rFonts w:ascii="Book Antiqua" w:eastAsia="楷体" w:hAnsi="Book Antiqua" w:cs="Book Antiqua"/>
          <w:lang w:eastAsia="zh-CN"/>
        </w:rPr>
        <w:t xml:space="preserve"> &lt; 0.01 </w:t>
      </w:r>
      <w:proofErr w:type="spellStart"/>
      <w:r w:rsidRPr="00272832">
        <w:rPr>
          <w:rFonts w:ascii="Book Antiqua" w:eastAsia="楷体" w:hAnsi="Book Antiqua" w:cs="Book Antiqua"/>
          <w:i/>
          <w:lang w:eastAsia="zh-CN"/>
        </w:rPr>
        <w:t>vs</w:t>
      </w:r>
      <w:proofErr w:type="spellEnd"/>
      <w:r w:rsidRPr="00272832">
        <w:rPr>
          <w:rFonts w:ascii="Book Antiqua" w:eastAsia="楷体" w:hAnsi="Book Antiqua" w:cs="Book Antiqua"/>
          <w:lang w:eastAsia="zh-CN"/>
        </w:rPr>
        <w:t xml:space="preserve"> SYP group; </w:t>
      </w:r>
      <w:proofErr w:type="spellStart"/>
      <w:r w:rsidR="002707FF" w:rsidRPr="00272832">
        <w:rPr>
          <w:rFonts w:ascii="Book Antiqua" w:eastAsia="楷体" w:hAnsi="Book Antiqua" w:cs="Book Antiqua"/>
          <w:vertAlign w:val="superscript"/>
          <w:lang w:eastAsia="zh-CN"/>
        </w:rPr>
        <w:t>e</w:t>
      </w:r>
      <w:r w:rsidR="002707FF" w:rsidRPr="00272832">
        <w:rPr>
          <w:rFonts w:ascii="Book Antiqua" w:eastAsia="楷体" w:hAnsi="Book Antiqua" w:cs="Book Antiqua"/>
          <w:i/>
          <w:lang w:eastAsia="zh-CN"/>
        </w:rPr>
        <w:t>P</w:t>
      </w:r>
      <w:proofErr w:type="spellEnd"/>
      <w:r w:rsidRPr="00272832">
        <w:rPr>
          <w:rFonts w:ascii="Book Antiqua" w:eastAsia="楷体" w:hAnsi="Book Antiqua" w:cs="Book Antiqua"/>
          <w:lang w:eastAsia="zh-CN"/>
        </w:rPr>
        <w:t xml:space="preserve"> &lt; 0.05 and </w:t>
      </w:r>
      <w:proofErr w:type="spellStart"/>
      <w:r w:rsidR="002707FF" w:rsidRPr="00272832">
        <w:rPr>
          <w:rFonts w:ascii="Book Antiqua" w:eastAsia="楷体" w:hAnsi="Book Antiqua" w:cs="Book Antiqua"/>
          <w:vertAlign w:val="superscript"/>
          <w:lang w:eastAsia="zh-CN"/>
        </w:rPr>
        <w:t>f</w:t>
      </w:r>
      <w:r w:rsidR="002707FF" w:rsidRPr="00272832">
        <w:rPr>
          <w:rFonts w:ascii="Book Antiqua" w:eastAsia="楷体" w:hAnsi="Book Antiqua" w:cs="Book Antiqua"/>
          <w:i/>
          <w:lang w:eastAsia="zh-CN"/>
        </w:rPr>
        <w:t>P</w:t>
      </w:r>
      <w:proofErr w:type="spellEnd"/>
      <w:r w:rsidRPr="00272832">
        <w:rPr>
          <w:rFonts w:ascii="Book Antiqua" w:eastAsia="楷体" w:hAnsi="Book Antiqua" w:cs="Book Antiqua"/>
          <w:lang w:eastAsia="zh-CN"/>
        </w:rPr>
        <w:t xml:space="preserve"> &lt; 0.01 </w:t>
      </w:r>
      <w:proofErr w:type="spellStart"/>
      <w:r w:rsidRPr="00272832">
        <w:rPr>
          <w:rFonts w:ascii="Book Antiqua" w:eastAsia="楷体" w:hAnsi="Book Antiqua" w:cs="Book Antiqua"/>
          <w:i/>
          <w:lang w:eastAsia="zh-CN"/>
        </w:rPr>
        <w:t>vs</w:t>
      </w:r>
      <w:proofErr w:type="spellEnd"/>
      <w:r w:rsidRPr="00272832">
        <w:rPr>
          <w:rFonts w:ascii="Book Antiqua" w:eastAsia="楷体" w:hAnsi="Book Antiqua" w:cs="Book Antiqua"/>
          <w:lang w:eastAsia="zh-CN"/>
        </w:rPr>
        <w:t xml:space="preserve"> SYP</w:t>
      </w:r>
      <w:r w:rsidR="002707FF" w:rsidRPr="00272832">
        <w:rPr>
          <w:rFonts w:ascii="Book Antiqua" w:eastAsia="楷体" w:hAnsi="Book Antiqua" w:cs="Book Antiqua"/>
          <w:lang w:eastAsia="zh-CN"/>
        </w:rPr>
        <w:t xml:space="preserve"> </w:t>
      </w:r>
      <w:r w:rsidRPr="00272832">
        <w:rPr>
          <w:rFonts w:ascii="Book Antiqua" w:eastAsia="楷体" w:hAnsi="Book Antiqua" w:cs="Book Antiqua"/>
          <w:lang w:eastAsia="zh-CN"/>
        </w:rPr>
        <w:t>+</w:t>
      </w:r>
      <w:r w:rsidR="002707FF" w:rsidRPr="00272832">
        <w:rPr>
          <w:rFonts w:ascii="Book Antiqua" w:eastAsia="楷体" w:hAnsi="Book Antiqua" w:cs="Book Antiqua"/>
          <w:lang w:eastAsia="zh-CN"/>
        </w:rPr>
        <w:t xml:space="preserve"> </w:t>
      </w:r>
      <w:r w:rsidRPr="00272832">
        <w:rPr>
          <w:rFonts w:ascii="Book Antiqua" w:eastAsia="楷体" w:hAnsi="Book Antiqua" w:cs="Book Antiqua"/>
          <w:lang w:eastAsia="zh-CN"/>
        </w:rPr>
        <w:t xml:space="preserve">DDP group. SYP: </w:t>
      </w:r>
      <w:proofErr w:type="spellStart"/>
      <w:r w:rsidRPr="00272832">
        <w:rPr>
          <w:rFonts w:ascii="Book Antiqua" w:eastAsia="楷体" w:hAnsi="Book Antiqua" w:cs="Book Antiqua"/>
          <w:lang w:eastAsia="zh-CN"/>
        </w:rPr>
        <w:t>Shuyu</w:t>
      </w:r>
      <w:proofErr w:type="spellEnd"/>
      <w:r w:rsidRPr="00272832">
        <w:rPr>
          <w:rFonts w:ascii="Book Antiqua" w:eastAsia="楷体" w:hAnsi="Book Antiqua" w:cs="Book Antiqua"/>
          <w:lang w:eastAsia="zh-CN"/>
        </w:rPr>
        <w:t xml:space="preserve"> pills; DDP: </w:t>
      </w:r>
      <w:proofErr w:type="spellStart"/>
      <w:r w:rsidR="00C80498" w:rsidRPr="00272832">
        <w:rPr>
          <w:rFonts w:ascii="Book Antiqua" w:eastAsia="楷体" w:hAnsi="Book Antiqua" w:cs="Book Antiqua"/>
          <w:lang w:eastAsia="zh-CN"/>
        </w:rPr>
        <w:t>C</w:t>
      </w:r>
      <w:r w:rsidRPr="00272832">
        <w:rPr>
          <w:rFonts w:ascii="Book Antiqua" w:eastAsia="楷体" w:hAnsi="Book Antiqua" w:cs="Book Antiqua"/>
          <w:lang w:eastAsia="zh-CN"/>
        </w:rPr>
        <w:t>isplatin</w:t>
      </w:r>
      <w:proofErr w:type="spellEnd"/>
      <w:r w:rsidRPr="00272832">
        <w:rPr>
          <w:rFonts w:ascii="Book Antiqua" w:eastAsia="楷体" w:hAnsi="Book Antiqua" w:cs="Book Antiqua"/>
          <w:lang w:eastAsia="zh-CN"/>
        </w:rPr>
        <w:t xml:space="preserve">; HIF-1α: </w:t>
      </w:r>
      <w:r w:rsidR="002707FF" w:rsidRPr="00272832">
        <w:rPr>
          <w:rFonts w:ascii="Book Antiqua" w:eastAsia="楷体" w:hAnsi="Book Antiqua" w:cs="Book Antiqua"/>
          <w:lang w:eastAsia="zh-CN"/>
        </w:rPr>
        <w:t>H</w:t>
      </w:r>
      <w:r w:rsidRPr="00272832">
        <w:rPr>
          <w:rFonts w:ascii="Book Antiqua" w:eastAsia="楷体" w:hAnsi="Book Antiqua" w:cs="Book Antiqua"/>
          <w:lang w:eastAsia="zh-CN"/>
        </w:rPr>
        <w:t xml:space="preserve">ypoxia-inducible factor-1 alpha; PD-1: </w:t>
      </w:r>
      <w:r w:rsidR="002707FF" w:rsidRPr="00272832">
        <w:rPr>
          <w:rFonts w:ascii="Book Antiqua" w:eastAsia="楷体" w:hAnsi="Book Antiqua" w:cs="Book Antiqua"/>
          <w:lang w:eastAsia="zh-CN"/>
        </w:rPr>
        <w:t>P</w:t>
      </w:r>
      <w:r w:rsidRPr="00272832">
        <w:rPr>
          <w:rFonts w:ascii="Book Antiqua" w:eastAsia="楷体" w:hAnsi="Book Antiqua" w:cs="Book Antiqua"/>
          <w:lang w:eastAsia="zh-CN"/>
        </w:rPr>
        <w:t xml:space="preserve">rogrammed cell death 1; PD-L1: </w:t>
      </w:r>
      <w:r w:rsidR="002707FF" w:rsidRPr="00272832">
        <w:rPr>
          <w:rFonts w:ascii="Book Antiqua" w:eastAsia="楷体" w:hAnsi="Book Antiqua" w:cs="Book Antiqua"/>
          <w:lang w:eastAsia="zh-CN"/>
        </w:rPr>
        <w:t>P</w:t>
      </w:r>
      <w:r w:rsidRPr="00272832">
        <w:rPr>
          <w:rFonts w:ascii="Book Antiqua" w:eastAsia="楷体" w:hAnsi="Book Antiqua" w:cs="Book Antiqua"/>
          <w:lang w:eastAsia="zh-CN"/>
        </w:rPr>
        <w:t>rogrammed cell death 1 ligand 1.</w:t>
      </w:r>
      <w:r w:rsidRPr="00272832">
        <w:rPr>
          <w:rFonts w:ascii="Book Antiqua" w:eastAsia="楷体" w:hAnsi="Book Antiqua" w:cs="Book Antiqua"/>
          <w:lang w:eastAsia="zh-CN"/>
        </w:rPr>
        <w:cr/>
      </w:r>
      <w:r w:rsidRPr="00272832">
        <w:rPr>
          <w:rFonts w:ascii="Book Antiqua" w:eastAsia="楷体" w:hAnsi="Book Antiqua" w:cs="Book Antiqua"/>
          <w:lang w:eastAsia="zh-CN"/>
        </w:rPr>
        <w:br w:type="page"/>
      </w:r>
      <w:r w:rsidR="002F62DD">
        <w:rPr>
          <w:noProof/>
          <w:lang w:eastAsia="zh-CN"/>
        </w:rPr>
        <w:lastRenderedPageBreak/>
        <w:drawing>
          <wp:inline distT="0" distB="0" distL="0" distR="0" wp14:anchorId="065CE57C" wp14:editId="5E103521">
            <wp:extent cx="5486400" cy="4350327"/>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86400" cy="4350327"/>
                    </a:xfrm>
                    <a:prstGeom prst="rect">
                      <a:avLst/>
                    </a:prstGeom>
                  </pic:spPr>
                </pic:pic>
              </a:graphicData>
            </a:graphic>
          </wp:inline>
        </w:drawing>
      </w:r>
    </w:p>
    <w:p w14:paraId="062D0445" w14:textId="258233D2" w:rsidR="009F232A" w:rsidRDefault="00D25025" w:rsidP="00272832">
      <w:pPr>
        <w:adjustRightInd w:val="0"/>
        <w:snapToGrid w:val="0"/>
        <w:spacing w:line="360" w:lineRule="auto"/>
        <w:jc w:val="both"/>
        <w:rPr>
          <w:rFonts w:ascii="Book Antiqua" w:eastAsia="楷体" w:hAnsi="Book Antiqua" w:cs="Book Antiqua"/>
          <w:lang w:eastAsia="zh-CN"/>
        </w:rPr>
      </w:pPr>
      <w:r w:rsidRPr="00272832">
        <w:rPr>
          <w:rFonts w:ascii="Book Antiqua" w:eastAsia="楷体" w:hAnsi="Book Antiqua" w:cs="Book Antiqua"/>
          <w:b/>
          <w:lang w:eastAsia="zh-CN"/>
        </w:rPr>
        <w:t xml:space="preserve">Figure 4 Effects of </w:t>
      </w:r>
      <w:proofErr w:type="spellStart"/>
      <w:r w:rsidR="002214BC" w:rsidRPr="00272832">
        <w:rPr>
          <w:rFonts w:ascii="Book Antiqua" w:eastAsia="楷体" w:hAnsi="Book Antiqua" w:cs="Book Antiqua"/>
          <w:b/>
          <w:lang w:eastAsia="zh-CN"/>
        </w:rPr>
        <w:t>Shuyu</w:t>
      </w:r>
      <w:proofErr w:type="spellEnd"/>
      <w:r w:rsidR="002214BC" w:rsidRPr="00272832">
        <w:rPr>
          <w:rFonts w:ascii="Book Antiqua" w:eastAsia="楷体" w:hAnsi="Book Antiqua" w:cs="Book Antiqua"/>
          <w:b/>
          <w:lang w:eastAsia="zh-CN"/>
        </w:rPr>
        <w:t xml:space="preserve"> pills </w:t>
      </w:r>
      <w:r w:rsidRPr="00272832">
        <w:rPr>
          <w:rFonts w:ascii="Book Antiqua" w:eastAsia="楷体" w:hAnsi="Book Antiqua" w:cs="Book Antiqua"/>
          <w:b/>
          <w:lang w:eastAsia="zh-CN"/>
        </w:rPr>
        <w:t xml:space="preserve">on the expression of CD4+ T cells and CD8+ T cells in subcutaneous hepatocellular carcinoma </w:t>
      </w:r>
      <w:proofErr w:type="spellStart"/>
      <w:r w:rsidRPr="00272832">
        <w:rPr>
          <w:rFonts w:ascii="Book Antiqua" w:eastAsia="楷体" w:hAnsi="Book Antiqua" w:cs="Book Antiqua"/>
          <w:b/>
          <w:lang w:eastAsia="zh-CN"/>
        </w:rPr>
        <w:t>xenografts</w:t>
      </w:r>
      <w:proofErr w:type="spellEnd"/>
      <w:r w:rsidRPr="00272832">
        <w:rPr>
          <w:rFonts w:ascii="Book Antiqua" w:eastAsia="楷体" w:hAnsi="Book Antiqua" w:cs="Book Antiqua"/>
          <w:b/>
          <w:lang w:eastAsia="zh-CN"/>
        </w:rPr>
        <w:t>.</w:t>
      </w:r>
      <w:r w:rsidRPr="00A24FFA">
        <w:rPr>
          <w:rFonts w:ascii="Book Antiqua" w:eastAsia="楷体" w:hAnsi="Book Antiqua" w:cs="Book Antiqua"/>
          <w:b/>
          <w:lang w:eastAsia="zh-CN"/>
        </w:rPr>
        <w:t xml:space="preserve"> </w:t>
      </w:r>
      <w:r w:rsidRPr="00272832">
        <w:rPr>
          <w:rFonts w:ascii="Book Antiqua" w:eastAsia="楷体" w:hAnsi="Book Antiqua" w:cs="Book Antiqua"/>
          <w:lang w:eastAsia="zh-CN"/>
        </w:rPr>
        <w:t xml:space="preserve">Nude mice injected subcutaneously with human hepatocellular carcinoma cells were treated with </w:t>
      </w:r>
      <w:proofErr w:type="spellStart"/>
      <w:r w:rsidR="002214BC" w:rsidRPr="00272832">
        <w:rPr>
          <w:rFonts w:ascii="Book Antiqua" w:eastAsia="楷体" w:hAnsi="Book Antiqua" w:cs="Book Antiqua"/>
          <w:lang w:eastAsia="zh-CN"/>
        </w:rPr>
        <w:t>Shuyu</w:t>
      </w:r>
      <w:proofErr w:type="spellEnd"/>
      <w:r w:rsidR="002214BC" w:rsidRPr="00272832">
        <w:rPr>
          <w:rFonts w:ascii="Book Antiqua" w:eastAsia="楷体" w:hAnsi="Book Antiqua" w:cs="Book Antiqua"/>
          <w:lang w:eastAsia="zh-CN"/>
        </w:rPr>
        <w:t xml:space="preserve"> pills (</w:t>
      </w:r>
      <w:r w:rsidRPr="00272832">
        <w:rPr>
          <w:rFonts w:ascii="Book Antiqua" w:eastAsia="楷体" w:hAnsi="Book Antiqua" w:cs="Book Antiqua"/>
          <w:lang w:eastAsia="zh-CN"/>
        </w:rPr>
        <w:t>SYP</w:t>
      </w:r>
      <w:r w:rsidR="002214BC" w:rsidRPr="00272832">
        <w:rPr>
          <w:rFonts w:ascii="Book Antiqua" w:eastAsia="楷体" w:hAnsi="Book Antiqua" w:cs="Book Antiqua"/>
          <w:lang w:eastAsia="zh-CN"/>
        </w:rPr>
        <w:t>)</w:t>
      </w:r>
      <w:r w:rsidRPr="00272832">
        <w:rPr>
          <w:rFonts w:ascii="Book Antiqua" w:eastAsia="楷体" w:hAnsi="Book Antiqua" w:cs="Book Antiqua"/>
          <w:lang w:eastAsia="zh-CN"/>
        </w:rPr>
        <w:t xml:space="preserve">, </w:t>
      </w:r>
      <w:proofErr w:type="spellStart"/>
      <w:r w:rsidR="002214BC" w:rsidRPr="00272832">
        <w:rPr>
          <w:rFonts w:ascii="Book Antiqua" w:eastAsia="楷体" w:hAnsi="Book Antiqua" w:cs="Book Antiqua"/>
          <w:lang w:eastAsia="zh-CN"/>
        </w:rPr>
        <w:t>Cisplatin</w:t>
      </w:r>
      <w:proofErr w:type="spellEnd"/>
      <w:r w:rsidR="002214BC" w:rsidRPr="00272832">
        <w:rPr>
          <w:rFonts w:ascii="Book Antiqua" w:eastAsia="楷体" w:hAnsi="Book Antiqua" w:cs="Book Antiqua"/>
          <w:lang w:eastAsia="zh-CN"/>
        </w:rPr>
        <w:t xml:space="preserve"> (</w:t>
      </w:r>
      <w:r w:rsidRPr="00272832">
        <w:rPr>
          <w:rFonts w:ascii="Book Antiqua" w:eastAsia="楷体" w:hAnsi="Book Antiqua" w:cs="Book Antiqua"/>
          <w:lang w:eastAsia="zh-CN"/>
        </w:rPr>
        <w:t>DDP</w:t>
      </w:r>
      <w:r w:rsidR="002214BC" w:rsidRPr="00272832">
        <w:rPr>
          <w:rFonts w:ascii="Book Antiqua" w:eastAsia="楷体" w:hAnsi="Book Antiqua" w:cs="Book Antiqua"/>
          <w:lang w:eastAsia="zh-CN"/>
        </w:rPr>
        <w:t>)</w:t>
      </w:r>
      <w:r w:rsidRPr="00272832">
        <w:rPr>
          <w:rFonts w:ascii="Book Antiqua" w:eastAsia="楷体" w:hAnsi="Book Antiqua" w:cs="Book Antiqua"/>
          <w:lang w:eastAsia="zh-CN"/>
        </w:rPr>
        <w:t>, or SYP</w:t>
      </w:r>
      <w:r w:rsidR="002214BC" w:rsidRPr="00272832">
        <w:rPr>
          <w:rFonts w:ascii="Book Antiqua" w:eastAsia="楷体" w:hAnsi="Book Antiqua" w:cs="Book Antiqua"/>
          <w:lang w:eastAsia="zh-CN"/>
        </w:rPr>
        <w:t xml:space="preserve"> </w:t>
      </w:r>
      <w:r w:rsidRPr="00272832">
        <w:rPr>
          <w:rFonts w:ascii="Book Antiqua" w:eastAsia="楷体" w:hAnsi="Book Antiqua" w:cs="Book Antiqua"/>
          <w:lang w:eastAsia="zh-CN"/>
        </w:rPr>
        <w:t>+</w:t>
      </w:r>
      <w:r w:rsidR="002214BC" w:rsidRPr="00272832">
        <w:rPr>
          <w:rFonts w:ascii="Book Antiqua" w:eastAsia="楷体" w:hAnsi="Book Antiqua" w:cs="Book Antiqua"/>
          <w:lang w:eastAsia="zh-CN"/>
        </w:rPr>
        <w:t xml:space="preserve"> DDP for 14 d</w:t>
      </w:r>
      <w:r w:rsidRPr="00272832">
        <w:rPr>
          <w:rFonts w:ascii="Book Antiqua" w:eastAsia="楷体" w:hAnsi="Book Antiqua" w:cs="Book Antiqua"/>
          <w:lang w:eastAsia="zh-CN"/>
        </w:rPr>
        <w:t>. The tumor tissues were then collected and their expression of CD4+ T cells and CD8+ T cells was measured using the immunofluorescence assay. A</w:t>
      </w:r>
      <w:r w:rsidR="002214BC" w:rsidRPr="00272832">
        <w:rPr>
          <w:rFonts w:ascii="Book Antiqua" w:eastAsia="楷体" w:hAnsi="Book Antiqua" w:cs="Book Antiqua"/>
          <w:lang w:eastAsia="zh-CN"/>
        </w:rPr>
        <w:t>:</w:t>
      </w:r>
      <w:r w:rsidRPr="00272832">
        <w:rPr>
          <w:rFonts w:ascii="Book Antiqua" w:eastAsia="楷体" w:hAnsi="Book Antiqua" w:cs="Book Antiqua"/>
          <w:lang w:eastAsia="zh-CN"/>
        </w:rPr>
        <w:t xml:space="preserve"> Immunofluorescence images of CD4+ T cells and CD8+ T cells</w:t>
      </w:r>
      <w:r w:rsidR="002214BC" w:rsidRPr="00272832">
        <w:rPr>
          <w:rFonts w:ascii="Book Antiqua" w:eastAsia="楷体" w:hAnsi="Book Antiqua" w:cs="Book Antiqua"/>
          <w:lang w:eastAsia="zh-CN"/>
        </w:rPr>
        <w:t xml:space="preserve">; </w:t>
      </w:r>
      <w:r w:rsidRPr="00272832">
        <w:rPr>
          <w:rFonts w:ascii="Book Antiqua" w:eastAsia="楷体" w:hAnsi="Book Antiqua" w:cs="Book Antiqua"/>
          <w:lang w:eastAsia="zh-CN"/>
        </w:rPr>
        <w:t>B</w:t>
      </w:r>
      <w:r w:rsidR="002214BC" w:rsidRPr="00272832">
        <w:rPr>
          <w:rFonts w:ascii="Book Antiqua" w:eastAsia="楷体" w:hAnsi="Book Antiqua" w:cs="Book Antiqua"/>
          <w:lang w:eastAsia="zh-CN"/>
        </w:rPr>
        <w:t>:</w:t>
      </w:r>
      <w:r w:rsidRPr="00272832">
        <w:rPr>
          <w:rFonts w:ascii="Book Antiqua" w:eastAsia="楷体" w:hAnsi="Book Antiqua" w:cs="Book Antiqua"/>
          <w:lang w:eastAsia="zh-CN"/>
        </w:rPr>
        <w:t xml:space="preserve"> Quantitative analysis of the CD4+ T-cell and CD8+ T-cell immunofluorescence intensities</w:t>
      </w:r>
      <w:r w:rsidR="002214BC" w:rsidRPr="00272832">
        <w:rPr>
          <w:rFonts w:ascii="Book Antiqua" w:eastAsia="楷体" w:hAnsi="Book Antiqua" w:cs="Book Antiqua"/>
          <w:lang w:eastAsia="zh-CN"/>
        </w:rPr>
        <w:t>;</w:t>
      </w:r>
      <w:r w:rsidRPr="00272832">
        <w:rPr>
          <w:rFonts w:ascii="Book Antiqua" w:eastAsia="楷体" w:hAnsi="Book Antiqua" w:cs="Book Antiqua"/>
          <w:lang w:eastAsia="zh-CN"/>
        </w:rPr>
        <w:t xml:space="preserve"> C</w:t>
      </w:r>
      <w:r w:rsidR="002214BC" w:rsidRPr="00272832">
        <w:rPr>
          <w:rFonts w:ascii="Book Antiqua" w:eastAsia="楷体" w:hAnsi="Book Antiqua" w:cs="Book Antiqua"/>
          <w:lang w:eastAsia="zh-CN"/>
        </w:rPr>
        <w:t xml:space="preserve"> and</w:t>
      </w:r>
      <w:r w:rsidRPr="00272832">
        <w:rPr>
          <w:rFonts w:ascii="Book Antiqua" w:eastAsia="楷体" w:hAnsi="Book Antiqua" w:cs="Book Antiqua"/>
          <w:lang w:eastAsia="zh-CN"/>
        </w:rPr>
        <w:t xml:space="preserve"> D</w:t>
      </w:r>
      <w:r w:rsidR="002214BC" w:rsidRPr="00272832">
        <w:rPr>
          <w:rFonts w:ascii="Book Antiqua" w:eastAsia="楷体" w:hAnsi="Book Antiqua" w:cs="Book Antiqua"/>
          <w:lang w:eastAsia="zh-CN"/>
        </w:rPr>
        <w:t xml:space="preserve">: </w:t>
      </w:r>
      <w:r w:rsidRPr="00272832">
        <w:rPr>
          <w:rFonts w:ascii="Book Antiqua" w:eastAsia="楷体" w:hAnsi="Book Antiqua" w:cs="Book Antiqua"/>
          <w:lang w:eastAsia="zh-CN"/>
        </w:rPr>
        <w:t xml:space="preserve">Protein expression levels of CD4+ T cells and CD8+ T cells as measured by western blot assay. Data are presented as the mean ± standard error of the mean, and comparisons between two groups were performed using the least significant difference test or </w:t>
      </w:r>
      <w:proofErr w:type="spellStart"/>
      <w:r w:rsidRPr="00272832">
        <w:rPr>
          <w:rFonts w:ascii="Book Antiqua" w:eastAsia="楷体" w:hAnsi="Book Antiqua" w:cs="Book Antiqua"/>
          <w:lang w:eastAsia="zh-CN"/>
        </w:rPr>
        <w:t>Dunnett’s</w:t>
      </w:r>
      <w:proofErr w:type="spellEnd"/>
      <w:r w:rsidRPr="00272832">
        <w:rPr>
          <w:rFonts w:ascii="Book Antiqua" w:eastAsia="楷体" w:hAnsi="Book Antiqua" w:cs="Book Antiqua"/>
          <w:lang w:eastAsia="zh-CN"/>
        </w:rPr>
        <w:t xml:space="preserve"> T3 method. </w:t>
      </w:r>
      <w:proofErr w:type="spellStart"/>
      <w:proofErr w:type="gramStart"/>
      <w:r w:rsidRPr="00272832">
        <w:rPr>
          <w:rFonts w:ascii="Book Antiqua" w:eastAsia="楷体" w:hAnsi="Book Antiqua" w:cs="Book Antiqua"/>
          <w:vertAlign w:val="superscript"/>
          <w:lang w:eastAsia="zh-CN"/>
        </w:rPr>
        <w:t>b</w:t>
      </w:r>
      <w:r w:rsidRPr="00272832">
        <w:rPr>
          <w:rFonts w:ascii="Book Antiqua" w:eastAsia="楷体" w:hAnsi="Book Antiqua" w:cs="Book Antiqua"/>
          <w:i/>
          <w:lang w:eastAsia="zh-CN"/>
        </w:rPr>
        <w:t>P</w:t>
      </w:r>
      <w:proofErr w:type="spellEnd"/>
      <w:proofErr w:type="gramEnd"/>
      <w:r w:rsidRPr="00272832">
        <w:rPr>
          <w:rFonts w:ascii="Book Antiqua" w:eastAsia="楷体" w:hAnsi="Book Antiqua" w:cs="Book Antiqua"/>
          <w:lang w:eastAsia="zh-CN"/>
        </w:rPr>
        <w:t xml:space="preserve"> &lt; 0.01</w:t>
      </w:r>
      <w:r w:rsidRPr="00272832">
        <w:rPr>
          <w:rFonts w:ascii="Book Antiqua" w:eastAsia="楷体" w:hAnsi="Book Antiqua" w:cs="Book Antiqua"/>
          <w:i/>
          <w:lang w:eastAsia="zh-CN"/>
        </w:rPr>
        <w:t xml:space="preserve"> </w:t>
      </w:r>
      <w:proofErr w:type="spellStart"/>
      <w:r w:rsidRPr="00272832">
        <w:rPr>
          <w:rFonts w:ascii="Book Antiqua" w:eastAsia="楷体" w:hAnsi="Book Antiqua" w:cs="Book Antiqua"/>
          <w:i/>
          <w:lang w:eastAsia="zh-CN"/>
        </w:rPr>
        <w:t>vs</w:t>
      </w:r>
      <w:proofErr w:type="spellEnd"/>
      <w:r w:rsidRPr="00272832">
        <w:rPr>
          <w:rFonts w:ascii="Book Antiqua" w:eastAsia="楷体" w:hAnsi="Book Antiqua" w:cs="Book Antiqua"/>
          <w:lang w:eastAsia="zh-CN"/>
        </w:rPr>
        <w:t xml:space="preserve"> Control group; </w:t>
      </w:r>
      <w:proofErr w:type="spellStart"/>
      <w:r w:rsidR="002214BC" w:rsidRPr="00272832">
        <w:rPr>
          <w:rFonts w:ascii="Book Antiqua" w:eastAsia="楷体" w:hAnsi="Book Antiqua" w:cs="Book Antiqua"/>
          <w:vertAlign w:val="superscript"/>
          <w:lang w:eastAsia="zh-CN"/>
        </w:rPr>
        <w:t>c</w:t>
      </w:r>
      <w:r w:rsidR="002214BC" w:rsidRPr="00272832">
        <w:rPr>
          <w:rFonts w:ascii="Book Antiqua" w:eastAsia="楷体" w:hAnsi="Book Antiqua" w:cs="Book Antiqua"/>
          <w:i/>
          <w:lang w:eastAsia="zh-CN"/>
        </w:rPr>
        <w:t>P</w:t>
      </w:r>
      <w:proofErr w:type="spellEnd"/>
      <w:r w:rsidRPr="00272832">
        <w:rPr>
          <w:rFonts w:ascii="Book Antiqua" w:eastAsia="楷体" w:hAnsi="Book Antiqua" w:cs="Book Antiqua"/>
          <w:lang w:eastAsia="zh-CN"/>
        </w:rPr>
        <w:t xml:space="preserve"> &lt; 0.05 and </w:t>
      </w:r>
      <w:proofErr w:type="spellStart"/>
      <w:r w:rsidR="002214BC" w:rsidRPr="00272832">
        <w:rPr>
          <w:rFonts w:ascii="Book Antiqua" w:eastAsia="楷体" w:hAnsi="Book Antiqua" w:cs="Book Antiqua"/>
          <w:vertAlign w:val="superscript"/>
          <w:lang w:eastAsia="zh-CN"/>
        </w:rPr>
        <w:t>d</w:t>
      </w:r>
      <w:r w:rsidR="002214BC" w:rsidRPr="00272832">
        <w:rPr>
          <w:rFonts w:ascii="Book Antiqua" w:eastAsia="楷体" w:hAnsi="Book Antiqua" w:cs="Book Antiqua"/>
          <w:i/>
          <w:lang w:eastAsia="zh-CN"/>
        </w:rPr>
        <w:t>P</w:t>
      </w:r>
      <w:proofErr w:type="spellEnd"/>
      <w:r w:rsidRPr="00272832">
        <w:rPr>
          <w:rFonts w:ascii="Book Antiqua" w:eastAsia="楷体" w:hAnsi="Book Antiqua" w:cs="Book Antiqua"/>
          <w:lang w:eastAsia="zh-CN"/>
        </w:rPr>
        <w:t xml:space="preserve"> &lt; 0.01 </w:t>
      </w:r>
      <w:proofErr w:type="spellStart"/>
      <w:r w:rsidRPr="00272832">
        <w:rPr>
          <w:rFonts w:ascii="Book Antiqua" w:eastAsia="楷体" w:hAnsi="Book Antiqua" w:cs="Book Antiqua"/>
          <w:i/>
          <w:lang w:eastAsia="zh-CN"/>
        </w:rPr>
        <w:t>vs</w:t>
      </w:r>
      <w:proofErr w:type="spellEnd"/>
      <w:r w:rsidRPr="00272832">
        <w:rPr>
          <w:rFonts w:ascii="Book Antiqua" w:eastAsia="楷体" w:hAnsi="Book Antiqua" w:cs="Book Antiqua"/>
          <w:i/>
          <w:lang w:eastAsia="zh-CN"/>
        </w:rPr>
        <w:t xml:space="preserve"> </w:t>
      </w:r>
      <w:r w:rsidRPr="00272832">
        <w:rPr>
          <w:rFonts w:ascii="Book Antiqua" w:eastAsia="楷体" w:hAnsi="Book Antiqua" w:cs="Book Antiqua"/>
          <w:lang w:eastAsia="zh-CN"/>
        </w:rPr>
        <w:t xml:space="preserve">SYP group; </w:t>
      </w:r>
      <w:proofErr w:type="spellStart"/>
      <w:r w:rsidR="002214BC" w:rsidRPr="00272832">
        <w:rPr>
          <w:rFonts w:ascii="Book Antiqua" w:eastAsia="楷体" w:hAnsi="Book Antiqua" w:cs="Book Antiqua"/>
          <w:vertAlign w:val="superscript"/>
          <w:lang w:eastAsia="zh-CN"/>
        </w:rPr>
        <w:t>f</w:t>
      </w:r>
      <w:r w:rsidR="002214BC" w:rsidRPr="00272832">
        <w:rPr>
          <w:rFonts w:ascii="Book Antiqua" w:eastAsia="楷体" w:hAnsi="Book Antiqua" w:cs="Book Antiqua"/>
          <w:i/>
          <w:lang w:eastAsia="zh-CN"/>
        </w:rPr>
        <w:t>P</w:t>
      </w:r>
      <w:proofErr w:type="spellEnd"/>
      <w:r w:rsidRPr="00272832">
        <w:rPr>
          <w:rFonts w:ascii="Book Antiqua" w:eastAsia="楷体" w:hAnsi="Book Antiqua" w:cs="Book Antiqua"/>
          <w:lang w:eastAsia="zh-CN"/>
        </w:rPr>
        <w:t xml:space="preserve"> &lt; 0.01</w:t>
      </w:r>
      <w:r w:rsidRPr="00272832">
        <w:rPr>
          <w:rFonts w:ascii="Book Antiqua" w:eastAsia="楷体" w:hAnsi="Book Antiqua" w:cs="Book Antiqua"/>
          <w:i/>
          <w:lang w:eastAsia="zh-CN"/>
        </w:rPr>
        <w:t xml:space="preserve"> </w:t>
      </w:r>
      <w:proofErr w:type="spellStart"/>
      <w:r w:rsidRPr="00272832">
        <w:rPr>
          <w:rFonts w:ascii="Book Antiqua" w:eastAsia="楷体" w:hAnsi="Book Antiqua" w:cs="Book Antiqua"/>
          <w:i/>
          <w:lang w:eastAsia="zh-CN"/>
        </w:rPr>
        <w:t>vs</w:t>
      </w:r>
      <w:proofErr w:type="spellEnd"/>
      <w:r w:rsidRPr="00272832">
        <w:rPr>
          <w:rFonts w:ascii="Book Antiqua" w:eastAsia="楷体" w:hAnsi="Book Antiqua" w:cs="Book Antiqua"/>
          <w:lang w:eastAsia="zh-CN"/>
        </w:rPr>
        <w:t xml:space="preserve"> SYP</w:t>
      </w:r>
      <w:r w:rsidR="002214BC" w:rsidRPr="00272832">
        <w:rPr>
          <w:rFonts w:ascii="Book Antiqua" w:eastAsia="楷体" w:hAnsi="Book Antiqua" w:cs="Book Antiqua"/>
          <w:lang w:eastAsia="zh-CN"/>
        </w:rPr>
        <w:t xml:space="preserve"> </w:t>
      </w:r>
      <w:r w:rsidRPr="00272832">
        <w:rPr>
          <w:rFonts w:ascii="Book Antiqua" w:eastAsia="楷体" w:hAnsi="Book Antiqua" w:cs="Book Antiqua"/>
          <w:lang w:eastAsia="zh-CN"/>
        </w:rPr>
        <w:t>+</w:t>
      </w:r>
      <w:r w:rsidR="002214BC" w:rsidRPr="00272832">
        <w:rPr>
          <w:rFonts w:ascii="Book Antiqua" w:eastAsia="楷体" w:hAnsi="Book Antiqua" w:cs="Book Antiqua"/>
          <w:lang w:eastAsia="zh-CN"/>
        </w:rPr>
        <w:t xml:space="preserve"> </w:t>
      </w:r>
      <w:r w:rsidRPr="00272832">
        <w:rPr>
          <w:rFonts w:ascii="Book Antiqua" w:eastAsia="楷体" w:hAnsi="Book Antiqua" w:cs="Book Antiqua"/>
          <w:lang w:eastAsia="zh-CN"/>
        </w:rPr>
        <w:t xml:space="preserve">DDP group. SYP: </w:t>
      </w:r>
      <w:proofErr w:type="spellStart"/>
      <w:r w:rsidRPr="00272832">
        <w:rPr>
          <w:rFonts w:ascii="Book Antiqua" w:eastAsia="楷体" w:hAnsi="Book Antiqua" w:cs="Book Antiqua"/>
          <w:lang w:eastAsia="zh-CN"/>
        </w:rPr>
        <w:t>Shuyu</w:t>
      </w:r>
      <w:proofErr w:type="spellEnd"/>
      <w:r w:rsidRPr="00272832">
        <w:rPr>
          <w:rFonts w:ascii="Book Antiqua" w:eastAsia="楷体" w:hAnsi="Book Antiqua" w:cs="Book Antiqua"/>
          <w:lang w:eastAsia="zh-CN"/>
        </w:rPr>
        <w:t xml:space="preserve"> pills; DDP:</w:t>
      </w:r>
      <w:r w:rsidR="002214BC" w:rsidRPr="00272832">
        <w:rPr>
          <w:rFonts w:ascii="Book Antiqua" w:eastAsia="楷体" w:hAnsi="Book Antiqua" w:cs="Book Antiqua"/>
          <w:lang w:eastAsia="zh-CN"/>
        </w:rPr>
        <w:t xml:space="preserve"> </w:t>
      </w:r>
      <w:proofErr w:type="spellStart"/>
      <w:r w:rsidR="002214BC" w:rsidRPr="00272832">
        <w:rPr>
          <w:rFonts w:ascii="Book Antiqua" w:eastAsia="楷体" w:hAnsi="Book Antiqua" w:cs="Book Antiqua"/>
          <w:lang w:eastAsia="zh-CN"/>
        </w:rPr>
        <w:t>C</w:t>
      </w:r>
      <w:r w:rsidR="00A24FFA">
        <w:rPr>
          <w:rFonts w:ascii="Book Antiqua" w:eastAsia="楷体" w:hAnsi="Book Antiqua" w:cs="Book Antiqua"/>
          <w:lang w:eastAsia="zh-CN"/>
        </w:rPr>
        <w:t>isplatin</w:t>
      </w:r>
      <w:proofErr w:type="spellEnd"/>
      <w:r w:rsidR="00A24FFA">
        <w:rPr>
          <w:rFonts w:ascii="Book Antiqua" w:eastAsia="楷体" w:hAnsi="Book Antiqua" w:cs="Book Antiqua"/>
          <w:lang w:eastAsia="zh-CN"/>
        </w:rPr>
        <w:t>.</w:t>
      </w:r>
    </w:p>
    <w:p w14:paraId="6FBA611A" w14:textId="77777777" w:rsidR="00A24FFA" w:rsidRDefault="00A24FFA">
      <w:pPr>
        <w:rPr>
          <w:rFonts w:ascii="Book Antiqua" w:hAnsi="Book Antiqua"/>
          <w:b/>
          <w:shd w:val="clear" w:color="auto" w:fill="FFFFFF"/>
        </w:rPr>
      </w:pPr>
      <w:r>
        <w:rPr>
          <w:rFonts w:ascii="Book Antiqua" w:hAnsi="Book Antiqua"/>
          <w:b/>
          <w:shd w:val="clear" w:color="auto" w:fill="FFFFFF"/>
        </w:rPr>
        <w:lastRenderedPageBreak/>
        <w:br w:type="page"/>
      </w:r>
    </w:p>
    <w:p w14:paraId="2AEB203F" w14:textId="186B842D" w:rsidR="00D25025" w:rsidRPr="00272832" w:rsidRDefault="00B34C8E" w:rsidP="00272832">
      <w:pPr>
        <w:adjustRightInd w:val="0"/>
        <w:snapToGrid w:val="0"/>
        <w:spacing w:line="360" w:lineRule="auto"/>
        <w:jc w:val="both"/>
        <w:rPr>
          <w:rFonts w:ascii="Book Antiqua" w:hAnsi="Book Antiqua"/>
          <w:b/>
          <w:shd w:val="clear" w:color="auto" w:fill="FFFFFF"/>
          <w:lang w:eastAsia="zh-CN"/>
        </w:rPr>
      </w:pPr>
      <w:r w:rsidRPr="00272832">
        <w:rPr>
          <w:rFonts w:ascii="Book Antiqua" w:hAnsi="Book Antiqua"/>
          <w:b/>
          <w:shd w:val="clear" w:color="auto" w:fill="FFFFFF"/>
        </w:rPr>
        <w:lastRenderedPageBreak/>
        <w:t xml:space="preserve">Table 1 Analysis information of 20 compounds in </w:t>
      </w:r>
      <w:proofErr w:type="spellStart"/>
      <w:r w:rsidRPr="00272832">
        <w:rPr>
          <w:rFonts w:ascii="Book Antiqua" w:hAnsi="Book Antiqua"/>
          <w:b/>
          <w:shd w:val="clear" w:color="auto" w:fill="FFFFFF"/>
        </w:rPr>
        <w:t>Shuyu</w:t>
      </w:r>
      <w:proofErr w:type="spellEnd"/>
      <w:r w:rsidRPr="00272832">
        <w:rPr>
          <w:rFonts w:ascii="Book Antiqua" w:hAnsi="Book Antiqua"/>
          <w:b/>
          <w:shd w:val="clear" w:color="auto" w:fill="FFFFFF"/>
        </w:rPr>
        <w:t xml:space="preserve"> pills</w:t>
      </w:r>
    </w:p>
    <w:tbl>
      <w:tblPr>
        <w:tblW w:w="5000" w:type="pct"/>
        <w:tblBorders>
          <w:top w:val="single" w:sz="4" w:space="0" w:color="auto"/>
          <w:bottom w:val="single" w:sz="4" w:space="0" w:color="auto"/>
        </w:tblBorders>
        <w:tblLook w:val="04A0" w:firstRow="1" w:lastRow="0" w:firstColumn="1" w:lastColumn="0" w:noHBand="0" w:noVBand="1"/>
      </w:tblPr>
      <w:tblGrid>
        <w:gridCol w:w="1136"/>
        <w:gridCol w:w="1016"/>
        <w:gridCol w:w="1040"/>
        <w:gridCol w:w="1281"/>
        <w:gridCol w:w="2032"/>
        <w:gridCol w:w="3071"/>
      </w:tblGrid>
      <w:tr w:rsidR="00033125" w:rsidRPr="0024306F" w14:paraId="781B05C2" w14:textId="77777777" w:rsidTr="0024306F">
        <w:trPr>
          <w:trHeight w:val="372"/>
        </w:trPr>
        <w:tc>
          <w:tcPr>
            <w:tcW w:w="480" w:type="pct"/>
            <w:tcBorders>
              <w:top w:val="single" w:sz="4" w:space="0" w:color="auto"/>
              <w:bottom w:val="single" w:sz="4" w:space="0" w:color="auto"/>
            </w:tcBorders>
          </w:tcPr>
          <w:p w14:paraId="7C619F2D" w14:textId="3FD7559D" w:rsidR="00B34C8E" w:rsidRPr="0024306F" w:rsidRDefault="00587BB5" w:rsidP="00272832">
            <w:pPr>
              <w:spacing w:line="360" w:lineRule="auto"/>
              <w:jc w:val="both"/>
              <w:rPr>
                <w:rFonts w:ascii="Book Antiqua" w:hAnsi="Book Antiqua"/>
                <w:b/>
              </w:rPr>
            </w:pPr>
            <w:hyperlink r:id="rId27" w:history="1">
              <w:r w:rsidR="00033125" w:rsidRPr="0024306F">
                <w:rPr>
                  <w:rFonts w:ascii="Book Antiqua" w:hAnsi="Book Antiqua"/>
                  <w:b/>
                  <w:lang w:eastAsia="zh-CN"/>
                </w:rPr>
                <w:t>N</w:t>
              </w:r>
              <w:r w:rsidR="00B34C8E" w:rsidRPr="0024306F">
                <w:rPr>
                  <w:rFonts w:ascii="Book Antiqua" w:hAnsi="Book Antiqua"/>
                  <w:b/>
                </w:rPr>
                <w:t>umber</w:t>
              </w:r>
            </w:hyperlink>
          </w:p>
        </w:tc>
        <w:tc>
          <w:tcPr>
            <w:tcW w:w="568" w:type="pct"/>
            <w:tcBorders>
              <w:top w:val="single" w:sz="4" w:space="0" w:color="auto"/>
              <w:bottom w:val="single" w:sz="4" w:space="0" w:color="auto"/>
            </w:tcBorders>
          </w:tcPr>
          <w:p w14:paraId="48246959" w14:textId="77777777" w:rsidR="00B34C8E" w:rsidRPr="0024306F" w:rsidRDefault="00B34C8E" w:rsidP="00272832">
            <w:pPr>
              <w:spacing w:line="360" w:lineRule="auto"/>
              <w:jc w:val="both"/>
              <w:rPr>
                <w:rFonts w:ascii="Book Antiqua" w:hAnsi="Book Antiqua"/>
                <w:b/>
                <w:bCs/>
              </w:rPr>
            </w:pPr>
            <w:r w:rsidRPr="0024306F">
              <w:rPr>
                <w:rFonts w:ascii="Book Antiqua" w:hAnsi="Book Antiqua"/>
                <w:b/>
              </w:rPr>
              <w:t>Ion mode</w:t>
            </w:r>
          </w:p>
        </w:tc>
        <w:tc>
          <w:tcPr>
            <w:tcW w:w="580" w:type="pct"/>
            <w:tcBorders>
              <w:top w:val="single" w:sz="4" w:space="0" w:color="auto"/>
              <w:bottom w:val="single" w:sz="4" w:space="0" w:color="auto"/>
            </w:tcBorders>
          </w:tcPr>
          <w:p w14:paraId="37EA59AB" w14:textId="514A1C72" w:rsidR="00B34C8E" w:rsidRPr="0024306F" w:rsidRDefault="00B34C8E" w:rsidP="00272832">
            <w:pPr>
              <w:spacing w:line="360" w:lineRule="auto"/>
              <w:jc w:val="both"/>
              <w:rPr>
                <w:rFonts w:ascii="Book Antiqua" w:hAnsi="Book Antiqua"/>
                <w:b/>
              </w:rPr>
            </w:pPr>
            <w:r w:rsidRPr="0024306F">
              <w:rPr>
                <w:rFonts w:ascii="Book Antiqua" w:hAnsi="Book Antiqua"/>
                <w:b/>
                <w:bCs/>
              </w:rPr>
              <w:t>RT</w:t>
            </w:r>
            <w:r w:rsidR="008553D1" w:rsidRPr="0024306F">
              <w:rPr>
                <w:rFonts w:ascii="Book Antiqua" w:hAnsi="Book Antiqua"/>
                <w:b/>
                <w:bCs/>
                <w:lang w:eastAsia="zh-CN"/>
              </w:rPr>
              <w:t xml:space="preserve"> </w:t>
            </w:r>
            <w:r w:rsidRPr="0024306F">
              <w:rPr>
                <w:rFonts w:ascii="Book Antiqua" w:hAnsi="Book Antiqua"/>
                <w:b/>
                <w:bCs/>
              </w:rPr>
              <w:t>(min)</w:t>
            </w:r>
          </w:p>
        </w:tc>
        <w:tc>
          <w:tcPr>
            <w:tcW w:w="706" w:type="pct"/>
            <w:tcBorders>
              <w:top w:val="single" w:sz="4" w:space="0" w:color="auto"/>
              <w:bottom w:val="single" w:sz="4" w:space="0" w:color="auto"/>
            </w:tcBorders>
          </w:tcPr>
          <w:p w14:paraId="347EC2E6" w14:textId="77777777" w:rsidR="00B34C8E" w:rsidRPr="0024306F" w:rsidRDefault="00B34C8E" w:rsidP="00272832">
            <w:pPr>
              <w:spacing w:line="360" w:lineRule="auto"/>
              <w:jc w:val="both"/>
              <w:rPr>
                <w:rFonts w:ascii="Book Antiqua" w:hAnsi="Book Antiqua"/>
                <w:b/>
              </w:rPr>
            </w:pPr>
            <w:r w:rsidRPr="0024306F">
              <w:rPr>
                <w:rFonts w:ascii="Book Antiqua" w:hAnsi="Book Antiqua"/>
                <w:b/>
                <w:bCs/>
              </w:rPr>
              <w:t>Mass</w:t>
            </w:r>
          </w:p>
        </w:tc>
        <w:tc>
          <w:tcPr>
            <w:tcW w:w="1098" w:type="pct"/>
            <w:tcBorders>
              <w:top w:val="single" w:sz="4" w:space="0" w:color="auto"/>
              <w:bottom w:val="single" w:sz="4" w:space="0" w:color="auto"/>
            </w:tcBorders>
          </w:tcPr>
          <w:p w14:paraId="7E07B9DB" w14:textId="52140294" w:rsidR="00B34C8E" w:rsidRPr="0024306F" w:rsidRDefault="00B34C8E" w:rsidP="0024306F">
            <w:pPr>
              <w:spacing w:line="360" w:lineRule="auto"/>
              <w:jc w:val="both"/>
              <w:rPr>
                <w:rFonts w:ascii="Book Antiqua" w:hAnsi="Book Antiqua"/>
                <w:b/>
              </w:rPr>
            </w:pPr>
            <w:r w:rsidRPr="0024306F">
              <w:rPr>
                <w:rFonts w:ascii="Book Antiqua" w:hAnsi="Book Antiqua"/>
                <w:b/>
              </w:rPr>
              <w:t xml:space="preserve">Molecular </w:t>
            </w:r>
            <w:r w:rsidR="0024306F">
              <w:rPr>
                <w:rFonts w:ascii="Book Antiqua" w:hAnsi="Book Antiqua" w:hint="eastAsia"/>
                <w:b/>
                <w:lang w:eastAsia="zh-CN"/>
              </w:rPr>
              <w:t>f</w:t>
            </w:r>
            <w:r w:rsidRPr="0024306F">
              <w:rPr>
                <w:rFonts w:ascii="Book Antiqua" w:hAnsi="Book Antiqua"/>
                <w:b/>
              </w:rPr>
              <w:t>ormula</w:t>
            </w:r>
          </w:p>
        </w:tc>
        <w:tc>
          <w:tcPr>
            <w:tcW w:w="1568" w:type="pct"/>
            <w:tcBorders>
              <w:top w:val="single" w:sz="4" w:space="0" w:color="auto"/>
              <w:bottom w:val="single" w:sz="4" w:space="0" w:color="auto"/>
            </w:tcBorders>
          </w:tcPr>
          <w:p w14:paraId="097211A1" w14:textId="38C87B31" w:rsidR="00B34C8E" w:rsidRPr="0024306F" w:rsidRDefault="00E8760D" w:rsidP="00272832">
            <w:pPr>
              <w:spacing w:line="360" w:lineRule="auto"/>
              <w:jc w:val="both"/>
              <w:rPr>
                <w:rFonts w:ascii="Book Antiqua" w:hAnsi="Book Antiqua"/>
                <w:b/>
              </w:rPr>
            </w:pPr>
            <w:r w:rsidRPr="0024306F">
              <w:rPr>
                <w:rFonts w:ascii="Book Antiqua" w:hAnsi="Book Antiqua"/>
                <w:b/>
                <w:lang w:eastAsia="zh-CN"/>
              </w:rPr>
              <w:t>N</w:t>
            </w:r>
            <w:r w:rsidR="00B34C8E" w:rsidRPr="0024306F">
              <w:rPr>
                <w:rFonts w:ascii="Book Antiqua" w:hAnsi="Book Antiqua"/>
                <w:b/>
              </w:rPr>
              <w:t>ame</w:t>
            </w:r>
          </w:p>
        </w:tc>
      </w:tr>
      <w:tr w:rsidR="00033125" w:rsidRPr="00272832" w14:paraId="4627FF82" w14:textId="77777777" w:rsidTr="0024306F">
        <w:trPr>
          <w:trHeight w:val="465"/>
        </w:trPr>
        <w:tc>
          <w:tcPr>
            <w:tcW w:w="480" w:type="pct"/>
            <w:tcBorders>
              <w:top w:val="single" w:sz="4" w:space="0" w:color="auto"/>
            </w:tcBorders>
          </w:tcPr>
          <w:p w14:paraId="3FB8CD20" w14:textId="77777777" w:rsidR="00B34C8E" w:rsidRPr="00272832" w:rsidRDefault="00B34C8E" w:rsidP="00272832">
            <w:pPr>
              <w:spacing w:line="360" w:lineRule="auto"/>
              <w:jc w:val="both"/>
              <w:rPr>
                <w:rFonts w:ascii="Book Antiqua" w:hAnsi="Book Antiqua"/>
              </w:rPr>
            </w:pPr>
            <w:r w:rsidRPr="00272832">
              <w:rPr>
                <w:rFonts w:ascii="Book Antiqua" w:hAnsi="Book Antiqua"/>
              </w:rPr>
              <w:t>1</w:t>
            </w:r>
          </w:p>
        </w:tc>
        <w:tc>
          <w:tcPr>
            <w:tcW w:w="568" w:type="pct"/>
            <w:tcBorders>
              <w:top w:val="single" w:sz="4" w:space="0" w:color="auto"/>
            </w:tcBorders>
          </w:tcPr>
          <w:p w14:paraId="2FA222D0"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w:t>
            </w:r>
          </w:p>
        </w:tc>
        <w:tc>
          <w:tcPr>
            <w:tcW w:w="580" w:type="pct"/>
            <w:tcBorders>
              <w:top w:val="single" w:sz="4" w:space="0" w:color="auto"/>
            </w:tcBorders>
          </w:tcPr>
          <w:p w14:paraId="7A1E4566"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8.828</w:t>
            </w:r>
          </w:p>
        </w:tc>
        <w:tc>
          <w:tcPr>
            <w:tcW w:w="706" w:type="pct"/>
            <w:tcBorders>
              <w:top w:val="single" w:sz="4" w:space="0" w:color="auto"/>
            </w:tcBorders>
          </w:tcPr>
          <w:p w14:paraId="765950F7"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457.1584</w:t>
            </w:r>
          </w:p>
        </w:tc>
        <w:tc>
          <w:tcPr>
            <w:tcW w:w="1098" w:type="pct"/>
            <w:tcBorders>
              <w:top w:val="single" w:sz="4" w:space="0" w:color="auto"/>
            </w:tcBorders>
          </w:tcPr>
          <w:p w14:paraId="5B83F7C2" w14:textId="77777777" w:rsidR="00B34C8E" w:rsidRPr="00272832" w:rsidRDefault="00B34C8E" w:rsidP="00272832">
            <w:pPr>
              <w:spacing w:line="360" w:lineRule="auto"/>
              <w:jc w:val="both"/>
              <w:rPr>
                <w:rFonts w:ascii="Book Antiqua" w:hAnsi="Book Antiqua"/>
              </w:rPr>
            </w:pPr>
            <w:r w:rsidRPr="00272832">
              <w:rPr>
                <w:rFonts w:ascii="Book Antiqua" w:hAnsi="Book Antiqua"/>
              </w:rPr>
              <w:t>C20H27NO11</w:t>
            </w:r>
          </w:p>
        </w:tc>
        <w:tc>
          <w:tcPr>
            <w:tcW w:w="1568" w:type="pct"/>
            <w:tcBorders>
              <w:top w:val="single" w:sz="4" w:space="0" w:color="auto"/>
            </w:tcBorders>
          </w:tcPr>
          <w:p w14:paraId="70C4BA32" w14:textId="77777777" w:rsidR="00B34C8E" w:rsidRPr="00272832" w:rsidRDefault="00B34C8E" w:rsidP="00272832">
            <w:pPr>
              <w:spacing w:line="360" w:lineRule="auto"/>
              <w:jc w:val="both"/>
              <w:rPr>
                <w:rFonts w:ascii="Book Antiqua" w:hAnsi="Book Antiqua"/>
              </w:rPr>
            </w:pPr>
            <w:r w:rsidRPr="00272832">
              <w:rPr>
                <w:rFonts w:ascii="Book Antiqua" w:hAnsi="Book Antiqua"/>
              </w:rPr>
              <w:t>Amygdalin</w:t>
            </w:r>
          </w:p>
        </w:tc>
      </w:tr>
      <w:tr w:rsidR="00033125" w:rsidRPr="00272832" w14:paraId="3E3757A2" w14:textId="77777777" w:rsidTr="0024306F">
        <w:trPr>
          <w:trHeight w:val="465"/>
        </w:trPr>
        <w:tc>
          <w:tcPr>
            <w:tcW w:w="480" w:type="pct"/>
          </w:tcPr>
          <w:p w14:paraId="0781F4EC" w14:textId="77777777" w:rsidR="00B34C8E" w:rsidRPr="00272832" w:rsidRDefault="00B34C8E" w:rsidP="00272832">
            <w:pPr>
              <w:spacing w:line="360" w:lineRule="auto"/>
              <w:jc w:val="both"/>
              <w:rPr>
                <w:rFonts w:ascii="Book Antiqua" w:hAnsi="Book Antiqua"/>
              </w:rPr>
            </w:pPr>
            <w:r w:rsidRPr="00272832">
              <w:rPr>
                <w:rFonts w:ascii="Book Antiqua" w:hAnsi="Book Antiqua"/>
              </w:rPr>
              <w:t>2</w:t>
            </w:r>
          </w:p>
        </w:tc>
        <w:tc>
          <w:tcPr>
            <w:tcW w:w="568" w:type="pct"/>
          </w:tcPr>
          <w:p w14:paraId="1F9DBB48"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w:t>
            </w:r>
          </w:p>
        </w:tc>
        <w:tc>
          <w:tcPr>
            <w:tcW w:w="580" w:type="pct"/>
          </w:tcPr>
          <w:p w14:paraId="01267FD1"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11.363</w:t>
            </w:r>
          </w:p>
        </w:tc>
        <w:tc>
          <w:tcPr>
            <w:tcW w:w="706" w:type="pct"/>
          </w:tcPr>
          <w:p w14:paraId="3D02336B"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480.1632</w:t>
            </w:r>
          </w:p>
        </w:tc>
        <w:tc>
          <w:tcPr>
            <w:tcW w:w="1098" w:type="pct"/>
          </w:tcPr>
          <w:p w14:paraId="187B5615" w14:textId="77777777" w:rsidR="00B34C8E" w:rsidRPr="00272832" w:rsidRDefault="00B34C8E" w:rsidP="00272832">
            <w:pPr>
              <w:spacing w:line="360" w:lineRule="auto"/>
              <w:jc w:val="both"/>
              <w:rPr>
                <w:rFonts w:ascii="Book Antiqua" w:eastAsia="等线" w:hAnsi="Book Antiqua"/>
                <w:color w:val="000000"/>
              </w:rPr>
            </w:pPr>
            <w:r w:rsidRPr="00272832">
              <w:rPr>
                <w:rFonts w:ascii="Book Antiqua" w:eastAsia="等线" w:hAnsi="Book Antiqua"/>
                <w:color w:val="000000"/>
              </w:rPr>
              <w:t>C23H28O11</w:t>
            </w:r>
          </w:p>
        </w:tc>
        <w:tc>
          <w:tcPr>
            <w:tcW w:w="1568" w:type="pct"/>
          </w:tcPr>
          <w:p w14:paraId="4EA22A23" w14:textId="77777777" w:rsidR="00B34C8E" w:rsidRPr="00272832" w:rsidRDefault="00B34C8E" w:rsidP="00272832">
            <w:pPr>
              <w:spacing w:line="360" w:lineRule="auto"/>
              <w:jc w:val="both"/>
              <w:rPr>
                <w:rFonts w:ascii="Book Antiqua" w:hAnsi="Book Antiqua"/>
              </w:rPr>
            </w:pPr>
            <w:proofErr w:type="spellStart"/>
            <w:r w:rsidRPr="00272832">
              <w:rPr>
                <w:rFonts w:ascii="Book Antiqua" w:hAnsi="Book Antiqua"/>
                <w:color w:val="333333"/>
                <w:shd w:val="clear" w:color="auto" w:fill="FFFFFF"/>
              </w:rPr>
              <w:t>Albiflorin</w:t>
            </w:r>
            <w:proofErr w:type="spellEnd"/>
          </w:p>
        </w:tc>
      </w:tr>
      <w:tr w:rsidR="00033125" w:rsidRPr="00272832" w14:paraId="1F09150E" w14:textId="77777777" w:rsidTr="0024306F">
        <w:trPr>
          <w:trHeight w:val="465"/>
        </w:trPr>
        <w:tc>
          <w:tcPr>
            <w:tcW w:w="480" w:type="pct"/>
          </w:tcPr>
          <w:p w14:paraId="6C29B04D" w14:textId="77777777" w:rsidR="00B34C8E" w:rsidRPr="00272832" w:rsidRDefault="00B34C8E" w:rsidP="00272832">
            <w:pPr>
              <w:spacing w:line="360" w:lineRule="auto"/>
              <w:jc w:val="both"/>
              <w:rPr>
                <w:rFonts w:ascii="Book Antiqua" w:hAnsi="Book Antiqua"/>
              </w:rPr>
            </w:pPr>
            <w:r w:rsidRPr="00272832">
              <w:rPr>
                <w:rFonts w:ascii="Book Antiqua" w:hAnsi="Book Antiqua"/>
              </w:rPr>
              <w:t>3</w:t>
            </w:r>
          </w:p>
        </w:tc>
        <w:tc>
          <w:tcPr>
            <w:tcW w:w="568" w:type="pct"/>
          </w:tcPr>
          <w:p w14:paraId="165D5AA2"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w:t>
            </w:r>
          </w:p>
        </w:tc>
        <w:tc>
          <w:tcPr>
            <w:tcW w:w="580" w:type="pct"/>
          </w:tcPr>
          <w:p w14:paraId="166AB878"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12.406</w:t>
            </w:r>
          </w:p>
        </w:tc>
        <w:tc>
          <w:tcPr>
            <w:tcW w:w="706" w:type="pct"/>
          </w:tcPr>
          <w:p w14:paraId="17338F3D"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480.1632</w:t>
            </w:r>
          </w:p>
        </w:tc>
        <w:tc>
          <w:tcPr>
            <w:tcW w:w="1098" w:type="pct"/>
          </w:tcPr>
          <w:p w14:paraId="300AE11E" w14:textId="77777777" w:rsidR="00B34C8E" w:rsidRPr="00272832" w:rsidRDefault="00B34C8E" w:rsidP="00272832">
            <w:pPr>
              <w:spacing w:line="360" w:lineRule="auto"/>
              <w:jc w:val="both"/>
              <w:rPr>
                <w:rFonts w:ascii="Book Antiqua" w:eastAsia="等线" w:hAnsi="Book Antiqua"/>
                <w:color w:val="000000"/>
              </w:rPr>
            </w:pPr>
            <w:r w:rsidRPr="00272832">
              <w:rPr>
                <w:rFonts w:ascii="Book Antiqua" w:eastAsia="等线" w:hAnsi="Book Antiqua"/>
                <w:color w:val="000000"/>
              </w:rPr>
              <w:t>C23H28O11</w:t>
            </w:r>
          </w:p>
        </w:tc>
        <w:tc>
          <w:tcPr>
            <w:tcW w:w="1568" w:type="pct"/>
          </w:tcPr>
          <w:p w14:paraId="2C6AFA17" w14:textId="77777777" w:rsidR="00B34C8E" w:rsidRPr="00272832" w:rsidRDefault="00B34C8E" w:rsidP="00272832">
            <w:pPr>
              <w:spacing w:line="360" w:lineRule="auto"/>
              <w:jc w:val="both"/>
              <w:rPr>
                <w:rFonts w:ascii="Book Antiqua" w:hAnsi="Book Antiqua"/>
              </w:rPr>
            </w:pPr>
            <w:proofErr w:type="spellStart"/>
            <w:r w:rsidRPr="00272832">
              <w:rPr>
                <w:rFonts w:ascii="Book Antiqua" w:hAnsi="Book Antiqua"/>
                <w:color w:val="333333"/>
                <w:shd w:val="clear" w:color="auto" w:fill="FFFFFF"/>
              </w:rPr>
              <w:t>Paeoniflorin</w:t>
            </w:r>
            <w:proofErr w:type="spellEnd"/>
          </w:p>
        </w:tc>
      </w:tr>
      <w:tr w:rsidR="00033125" w:rsidRPr="00272832" w14:paraId="0B88ACE5" w14:textId="77777777" w:rsidTr="0024306F">
        <w:trPr>
          <w:trHeight w:val="465"/>
        </w:trPr>
        <w:tc>
          <w:tcPr>
            <w:tcW w:w="480" w:type="pct"/>
          </w:tcPr>
          <w:p w14:paraId="3A79859D" w14:textId="77777777" w:rsidR="00B34C8E" w:rsidRPr="00272832" w:rsidRDefault="00B34C8E" w:rsidP="00272832">
            <w:pPr>
              <w:spacing w:line="360" w:lineRule="auto"/>
              <w:jc w:val="both"/>
              <w:rPr>
                <w:rFonts w:ascii="Book Antiqua" w:hAnsi="Book Antiqua"/>
              </w:rPr>
            </w:pPr>
            <w:r w:rsidRPr="00272832">
              <w:rPr>
                <w:rFonts w:ascii="Book Antiqua" w:hAnsi="Book Antiqua"/>
              </w:rPr>
              <w:t>4</w:t>
            </w:r>
          </w:p>
        </w:tc>
        <w:tc>
          <w:tcPr>
            <w:tcW w:w="568" w:type="pct"/>
          </w:tcPr>
          <w:p w14:paraId="6307B578"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w:t>
            </w:r>
          </w:p>
        </w:tc>
        <w:tc>
          <w:tcPr>
            <w:tcW w:w="580" w:type="pct"/>
          </w:tcPr>
          <w:p w14:paraId="39C9A9D7"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12.870</w:t>
            </w:r>
          </w:p>
        </w:tc>
        <w:tc>
          <w:tcPr>
            <w:tcW w:w="706" w:type="pct"/>
          </w:tcPr>
          <w:p w14:paraId="08857081" w14:textId="77777777" w:rsidR="00B34C8E" w:rsidRPr="00272832" w:rsidRDefault="00B34C8E" w:rsidP="00272832">
            <w:pPr>
              <w:spacing w:line="360" w:lineRule="auto"/>
              <w:jc w:val="both"/>
              <w:rPr>
                <w:rFonts w:ascii="Book Antiqua" w:eastAsia="等线" w:hAnsi="Book Antiqua"/>
                <w:color w:val="000000"/>
              </w:rPr>
            </w:pPr>
            <w:r w:rsidRPr="00272832">
              <w:rPr>
                <w:rFonts w:ascii="Book Antiqua" w:eastAsia="等线" w:hAnsi="Book Antiqua"/>
                <w:color w:val="000000"/>
              </w:rPr>
              <w:t>468.1632</w:t>
            </w:r>
          </w:p>
        </w:tc>
        <w:tc>
          <w:tcPr>
            <w:tcW w:w="1098" w:type="pct"/>
          </w:tcPr>
          <w:p w14:paraId="0239BEB6" w14:textId="77777777" w:rsidR="00B34C8E" w:rsidRPr="00272832" w:rsidRDefault="00B34C8E" w:rsidP="00272832">
            <w:pPr>
              <w:spacing w:line="360" w:lineRule="auto"/>
              <w:jc w:val="both"/>
              <w:rPr>
                <w:rFonts w:ascii="Book Antiqua" w:eastAsia="等线" w:hAnsi="Book Antiqua"/>
                <w:color w:val="000000"/>
              </w:rPr>
            </w:pPr>
            <w:r w:rsidRPr="00272832">
              <w:rPr>
                <w:rFonts w:ascii="Book Antiqua" w:eastAsia="等线" w:hAnsi="Book Antiqua"/>
                <w:color w:val="000000"/>
              </w:rPr>
              <w:t>C22H28O11</w:t>
            </w:r>
          </w:p>
        </w:tc>
        <w:tc>
          <w:tcPr>
            <w:tcW w:w="1568" w:type="pct"/>
          </w:tcPr>
          <w:p w14:paraId="7C560848" w14:textId="77777777" w:rsidR="00B34C8E" w:rsidRPr="00272832" w:rsidRDefault="00B34C8E" w:rsidP="00272832">
            <w:pPr>
              <w:spacing w:line="360" w:lineRule="auto"/>
              <w:jc w:val="both"/>
              <w:rPr>
                <w:rFonts w:ascii="Book Antiqua" w:hAnsi="Book Antiqua"/>
              </w:rPr>
            </w:pPr>
            <w:r w:rsidRPr="00272832">
              <w:rPr>
                <w:rFonts w:ascii="Book Antiqua" w:hAnsi="Book Antiqua"/>
              </w:rPr>
              <w:t>Prim-O-</w:t>
            </w:r>
            <w:proofErr w:type="spellStart"/>
            <w:r w:rsidRPr="00272832">
              <w:rPr>
                <w:rFonts w:ascii="Book Antiqua" w:hAnsi="Book Antiqua"/>
              </w:rPr>
              <w:t>glucosylcimifugin</w:t>
            </w:r>
            <w:proofErr w:type="spellEnd"/>
          </w:p>
        </w:tc>
      </w:tr>
      <w:tr w:rsidR="00033125" w:rsidRPr="00272832" w14:paraId="1C8692D5" w14:textId="77777777" w:rsidTr="0024306F">
        <w:trPr>
          <w:trHeight w:val="465"/>
        </w:trPr>
        <w:tc>
          <w:tcPr>
            <w:tcW w:w="480" w:type="pct"/>
          </w:tcPr>
          <w:p w14:paraId="155D8577" w14:textId="77777777" w:rsidR="00B34C8E" w:rsidRPr="00272832" w:rsidRDefault="00B34C8E" w:rsidP="00272832">
            <w:pPr>
              <w:spacing w:line="360" w:lineRule="auto"/>
              <w:jc w:val="both"/>
              <w:rPr>
                <w:rFonts w:ascii="Book Antiqua" w:hAnsi="Book Antiqua"/>
              </w:rPr>
            </w:pPr>
            <w:r w:rsidRPr="00272832">
              <w:rPr>
                <w:rFonts w:ascii="Book Antiqua" w:hAnsi="Book Antiqua"/>
              </w:rPr>
              <w:t>5</w:t>
            </w:r>
          </w:p>
        </w:tc>
        <w:tc>
          <w:tcPr>
            <w:tcW w:w="568" w:type="pct"/>
          </w:tcPr>
          <w:p w14:paraId="3FD5E984"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w:t>
            </w:r>
          </w:p>
        </w:tc>
        <w:tc>
          <w:tcPr>
            <w:tcW w:w="580" w:type="pct"/>
          </w:tcPr>
          <w:p w14:paraId="0C6C4B24"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14.593</w:t>
            </w:r>
          </w:p>
        </w:tc>
        <w:tc>
          <w:tcPr>
            <w:tcW w:w="706" w:type="pct"/>
          </w:tcPr>
          <w:p w14:paraId="318B63EB" w14:textId="77777777" w:rsidR="00B34C8E" w:rsidRPr="00272832" w:rsidRDefault="00B34C8E" w:rsidP="00272832">
            <w:pPr>
              <w:spacing w:line="360" w:lineRule="auto"/>
              <w:jc w:val="both"/>
              <w:rPr>
                <w:rFonts w:ascii="Book Antiqua" w:eastAsia="等线" w:hAnsi="Book Antiqua"/>
                <w:color w:val="000000"/>
              </w:rPr>
            </w:pPr>
            <w:r w:rsidRPr="00272832">
              <w:rPr>
                <w:rFonts w:ascii="Book Antiqua" w:eastAsia="等线" w:hAnsi="Book Antiqua"/>
                <w:color w:val="000000"/>
              </w:rPr>
              <w:t>418.1624</w:t>
            </w:r>
          </w:p>
        </w:tc>
        <w:tc>
          <w:tcPr>
            <w:tcW w:w="1098" w:type="pct"/>
          </w:tcPr>
          <w:p w14:paraId="4B84FEEB" w14:textId="77777777" w:rsidR="00B34C8E" w:rsidRPr="00272832" w:rsidRDefault="00B34C8E" w:rsidP="00272832">
            <w:pPr>
              <w:spacing w:line="360" w:lineRule="auto"/>
              <w:jc w:val="both"/>
              <w:rPr>
                <w:rFonts w:ascii="Book Antiqua" w:eastAsia="等线" w:hAnsi="Book Antiqua"/>
                <w:color w:val="000000"/>
              </w:rPr>
            </w:pPr>
            <w:r w:rsidRPr="00272832">
              <w:rPr>
                <w:rFonts w:ascii="Book Antiqua" w:eastAsia="等线" w:hAnsi="Book Antiqua"/>
                <w:color w:val="000000"/>
              </w:rPr>
              <w:t>C21H22O9</w:t>
            </w:r>
          </w:p>
        </w:tc>
        <w:tc>
          <w:tcPr>
            <w:tcW w:w="1568" w:type="pct"/>
          </w:tcPr>
          <w:p w14:paraId="48346153" w14:textId="77777777" w:rsidR="00B34C8E" w:rsidRPr="00272832" w:rsidRDefault="00B34C8E" w:rsidP="00272832">
            <w:pPr>
              <w:spacing w:line="360" w:lineRule="auto"/>
              <w:jc w:val="both"/>
              <w:rPr>
                <w:rFonts w:ascii="Book Antiqua" w:hAnsi="Book Antiqua"/>
              </w:rPr>
            </w:pPr>
            <w:proofErr w:type="spellStart"/>
            <w:r w:rsidRPr="00272832">
              <w:rPr>
                <w:rFonts w:ascii="Book Antiqua" w:hAnsi="Book Antiqua"/>
              </w:rPr>
              <w:t>Liquiritin</w:t>
            </w:r>
            <w:proofErr w:type="spellEnd"/>
          </w:p>
        </w:tc>
      </w:tr>
      <w:tr w:rsidR="00033125" w:rsidRPr="00272832" w14:paraId="3BEF3376" w14:textId="77777777" w:rsidTr="0024306F">
        <w:trPr>
          <w:trHeight w:val="465"/>
        </w:trPr>
        <w:tc>
          <w:tcPr>
            <w:tcW w:w="480" w:type="pct"/>
          </w:tcPr>
          <w:p w14:paraId="71BBBB82" w14:textId="77777777" w:rsidR="00B34C8E" w:rsidRPr="00272832" w:rsidRDefault="00B34C8E" w:rsidP="00272832">
            <w:pPr>
              <w:spacing w:line="360" w:lineRule="auto"/>
              <w:jc w:val="both"/>
              <w:rPr>
                <w:rFonts w:ascii="Book Antiqua" w:hAnsi="Book Antiqua"/>
              </w:rPr>
            </w:pPr>
            <w:r w:rsidRPr="00272832">
              <w:rPr>
                <w:rFonts w:ascii="Book Antiqua" w:hAnsi="Book Antiqua"/>
              </w:rPr>
              <w:t>6</w:t>
            </w:r>
          </w:p>
        </w:tc>
        <w:tc>
          <w:tcPr>
            <w:tcW w:w="568" w:type="pct"/>
          </w:tcPr>
          <w:p w14:paraId="4A156B07"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w:t>
            </w:r>
          </w:p>
        </w:tc>
        <w:tc>
          <w:tcPr>
            <w:tcW w:w="580" w:type="pct"/>
          </w:tcPr>
          <w:p w14:paraId="32B7CEAD"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15.190</w:t>
            </w:r>
          </w:p>
        </w:tc>
        <w:tc>
          <w:tcPr>
            <w:tcW w:w="706" w:type="pct"/>
          </w:tcPr>
          <w:p w14:paraId="5080823C"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306.1103</w:t>
            </w:r>
          </w:p>
        </w:tc>
        <w:tc>
          <w:tcPr>
            <w:tcW w:w="1098" w:type="pct"/>
          </w:tcPr>
          <w:p w14:paraId="6D112B42" w14:textId="77777777" w:rsidR="00B34C8E" w:rsidRPr="00272832" w:rsidRDefault="00B34C8E" w:rsidP="00272832">
            <w:pPr>
              <w:spacing w:line="360" w:lineRule="auto"/>
              <w:jc w:val="both"/>
              <w:rPr>
                <w:rFonts w:ascii="Book Antiqua" w:hAnsi="Book Antiqua"/>
                <w:bCs/>
              </w:rPr>
            </w:pPr>
            <w:r w:rsidRPr="00272832">
              <w:rPr>
                <w:rFonts w:ascii="Book Antiqua" w:eastAsia="等线" w:hAnsi="Book Antiqua"/>
                <w:color w:val="000000"/>
              </w:rPr>
              <w:t>C16H18O6</w:t>
            </w:r>
          </w:p>
        </w:tc>
        <w:tc>
          <w:tcPr>
            <w:tcW w:w="1568" w:type="pct"/>
          </w:tcPr>
          <w:p w14:paraId="46B57FA8" w14:textId="77777777" w:rsidR="00B34C8E" w:rsidRPr="00272832" w:rsidRDefault="00B34C8E" w:rsidP="00272832">
            <w:pPr>
              <w:spacing w:line="360" w:lineRule="auto"/>
              <w:jc w:val="both"/>
              <w:rPr>
                <w:rFonts w:ascii="Book Antiqua" w:hAnsi="Book Antiqua"/>
              </w:rPr>
            </w:pPr>
            <w:proofErr w:type="spellStart"/>
            <w:r w:rsidRPr="00272832">
              <w:rPr>
                <w:rFonts w:ascii="Book Antiqua" w:hAnsi="Book Antiqua"/>
              </w:rPr>
              <w:t>Cimitin</w:t>
            </w:r>
            <w:proofErr w:type="spellEnd"/>
          </w:p>
        </w:tc>
      </w:tr>
      <w:tr w:rsidR="00033125" w:rsidRPr="00272832" w14:paraId="2F174DC0" w14:textId="77777777" w:rsidTr="0024306F">
        <w:trPr>
          <w:trHeight w:val="479"/>
        </w:trPr>
        <w:tc>
          <w:tcPr>
            <w:tcW w:w="480" w:type="pct"/>
          </w:tcPr>
          <w:p w14:paraId="62961121" w14:textId="77777777" w:rsidR="00B34C8E" w:rsidRPr="00272832" w:rsidRDefault="00B34C8E" w:rsidP="00272832">
            <w:pPr>
              <w:spacing w:line="360" w:lineRule="auto"/>
              <w:jc w:val="both"/>
              <w:rPr>
                <w:rFonts w:ascii="Book Antiqua" w:hAnsi="Book Antiqua"/>
              </w:rPr>
            </w:pPr>
            <w:r w:rsidRPr="00272832">
              <w:rPr>
                <w:rFonts w:ascii="Book Antiqua" w:hAnsi="Book Antiqua"/>
              </w:rPr>
              <w:t>7</w:t>
            </w:r>
          </w:p>
        </w:tc>
        <w:tc>
          <w:tcPr>
            <w:tcW w:w="568" w:type="pct"/>
          </w:tcPr>
          <w:p w14:paraId="321C01F8"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w:t>
            </w:r>
          </w:p>
        </w:tc>
        <w:tc>
          <w:tcPr>
            <w:tcW w:w="580" w:type="pct"/>
          </w:tcPr>
          <w:p w14:paraId="77845EE8"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15.786</w:t>
            </w:r>
          </w:p>
        </w:tc>
        <w:tc>
          <w:tcPr>
            <w:tcW w:w="706" w:type="pct"/>
          </w:tcPr>
          <w:p w14:paraId="2C39E5FD"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452.1682</w:t>
            </w:r>
          </w:p>
        </w:tc>
        <w:tc>
          <w:tcPr>
            <w:tcW w:w="1098" w:type="pct"/>
          </w:tcPr>
          <w:p w14:paraId="4438F08E" w14:textId="77777777" w:rsidR="00B34C8E" w:rsidRPr="00272832" w:rsidRDefault="00B34C8E" w:rsidP="00272832">
            <w:pPr>
              <w:spacing w:line="360" w:lineRule="auto"/>
              <w:jc w:val="both"/>
              <w:rPr>
                <w:rFonts w:ascii="Book Antiqua" w:hAnsi="Book Antiqua"/>
                <w:bCs/>
              </w:rPr>
            </w:pPr>
            <w:r w:rsidRPr="00272832">
              <w:rPr>
                <w:rFonts w:ascii="Book Antiqua" w:eastAsia="等线" w:hAnsi="Book Antiqua"/>
                <w:color w:val="000000"/>
              </w:rPr>
              <w:t>C22H28O10</w:t>
            </w:r>
          </w:p>
        </w:tc>
        <w:tc>
          <w:tcPr>
            <w:tcW w:w="1568" w:type="pct"/>
          </w:tcPr>
          <w:p w14:paraId="577142AA" w14:textId="77777777" w:rsidR="00B34C8E" w:rsidRPr="00272832" w:rsidRDefault="00B34C8E" w:rsidP="00272832">
            <w:pPr>
              <w:spacing w:line="360" w:lineRule="auto"/>
              <w:jc w:val="both"/>
              <w:rPr>
                <w:rFonts w:ascii="Book Antiqua" w:eastAsia="等线" w:hAnsi="Book Antiqua"/>
                <w:color w:val="000000"/>
              </w:rPr>
            </w:pPr>
            <w:r w:rsidRPr="00272832">
              <w:rPr>
                <w:rFonts w:ascii="Book Antiqua" w:eastAsia="等线" w:hAnsi="Book Antiqua"/>
                <w:color w:val="000000"/>
              </w:rPr>
              <w:t>5-O-methylvisammil glycoside</w:t>
            </w:r>
          </w:p>
        </w:tc>
      </w:tr>
      <w:tr w:rsidR="00033125" w:rsidRPr="00272832" w14:paraId="4B6B1BCD" w14:textId="77777777" w:rsidTr="0024306F">
        <w:trPr>
          <w:trHeight w:val="465"/>
        </w:trPr>
        <w:tc>
          <w:tcPr>
            <w:tcW w:w="480" w:type="pct"/>
          </w:tcPr>
          <w:p w14:paraId="2C0E77FF" w14:textId="77777777" w:rsidR="00B34C8E" w:rsidRPr="00272832" w:rsidRDefault="00B34C8E" w:rsidP="00272832">
            <w:pPr>
              <w:spacing w:line="360" w:lineRule="auto"/>
              <w:jc w:val="both"/>
              <w:rPr>
                <w:rFonts w:ascii="Book Antiqua" w:hAnsi="Book Antiqua"/>
              </w:rPr>
            </w:pPr>
            <w:r w:rsidRPr="00272832">
              <w:rPr>
                <w:rFonts w:ascii="Book Antiqua" w:hAnsi="Book Antiqua"/>
              </w:rPr>
              <w:t>8</w:t>
            </w:r>
          </w:p>
        </w:tc>
        <w:tc>
          <w:tcPr>
            <w:tcW w:w="568" w:type="pct"/>
          </w:tcPr>
          <w:p w14:paraId="421E42C9"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w:t>
            </w:r>
          </w:p>
        </w:tc>
        <w:tc>
          <w:tcPr>
            <w:tcW w:w="580" w:type="pct"/>
          </w:tcPr>
          <w:p w14:paraId="1DF4E7FF"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17.625</w:t>
            </w:r>
          </w:p>
        </w:tc>
        <w:tc>
          <w:tcPr>
            <w:tcW w:w="706" w:type="pct"/>
          </w:tcPr>
          <w:p w14:paraId="5774E658"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550.1686</w:t>
            </w:r>
          </w:p>
        </w:tc>
        <w:tc>
          <w:tcPr>
            <w:tcW w:w="1098" w:type="pct"/>
          </w:tcPr>
          <w:p w14:paraId="3AB5AD76" w14:textId="77777777" w:rsidR="00B34C8E" w:rsidRPr="00272832" w:rsidRDefault="00B34C8E" w:rsidP="00272832">
            <w:pPr>
              <w:spacing w:line="360" w:lineRule="auto"/>
              <w:jc w:val="both"/>
              <w:rPr>
                <w:rFonts w:ascii="Book Antiqua" w:hAnsi="Book Antiqua"/>
              </w:rPr>
            </w:pPr>
            <w:r w:rsidRPr="00272832">
              <w:rPr>
                <w:rFonts w:ascii="Book Antiqua" w:hAnsi="Book Antiqua"/>
              </w:rPr>
              <w:t>C26H30O13</w:t>
            </w:r>
          </w:p>
        </w:tc>
        <w:tc>
          <w:tcPr>
            <w:tcW w:w="1568" w:type="pct"/>
          </w:tcPr>
          <w:p w14:paraId="66CC6C7E" w14:textId="77777777" w:rsidR="00B34C8E" w:rsidRPr="00272832" w:rsidRDefault="00B34C8E" w:rsidP="00272832">
            <w:pPr>
              <w:spacing w:line="360" w:lineRule="auto"/>
              <w:jc w:val="both"/>
              <w:rPr>
                <w:rFonts w:ascii="Book Antiqua" w:hAnsi="Book Antiqua"/>
              </w:rPr>
            </w:pPr>
            <w:proofErr w:type="spellStart"/>
            <w:r w:rsidRPr="00272832">
              <w:rPr>
                <w:rFonts w:ascii="Book Antiqua" w:hAnsi="Book Antiqua"/>
              </w:rPr>
              <w:t>Apigenin</w:t>
            </w:r>
            <w:proofErr w:type="spellEnd"/>
            <w:r w:rsidRPr="00272832">
              <w:rPr>
                <w:rFonts w:ascii="Book Antiqua" w:hAnsi="Book Antiqua"/>
              </w:rPr>
              <w:t xml:space="preserve"> </w:t>
            </w:r>
            <w:proofErr w:type="spellStart"/>
            <w:r w:rsidRPr="00272832">
              <w:rPr>
                <w:rFonts w:ascii="Book Antiqua" w:hAnsi="Book Antiqua"/>
              </w:rPr>
              <w:t>liquiritin</w:t>
            </w:r>
            <w:proofErr w:type="spellEnd"/>
          </w:p>
        </w:tc>
      </w:tr>
      <w:tr w:rsidR="00033125" w:rsidRPr="00272832" w14:paraId="1E333225" w14:textId="77777777" w:rsidTr="0024306F">
        <w:trPr>
          <w:trHeight w:val="465"/>
        </w:trPr>
        <w:tc>
          <w:tcPr>
            <w:tcW w:w="480" w:type="pct"/>
          </w:tcPr>
          <w:p w14:paraId="6716753E" w14:textId="77777777" w:rsidR="00B34C8E" w:rsidRPr="00272832" w:rsidRDefault="00B34C8E" w:rsidP="00272832">
            <w:pPr>
              <w:spacing w:line="360" w:lineRule="auto"/>
              <w:jc w:val="both"/>
              <w:rPr>
                <w:rFonts w:ascii="Book Antiqua" w:hAnsi="Book Antiqua"/>
              </w:rPr>
            </w:pPr>
            <w:r w:rsidRPr="00272832">
              <w:rPr>
                <w:rFonts w:ascii="Book Antiqua" w:hAnsi="Book Antiqua"/>
              </w:rPr>
              <w:t>9</w:t>
            </w:r>
          </w:p>
        </w:tc>
        <w:tc>
          <w:tcPr>
            <w:tcW w:w="568" w:type="pct"/>
          </w:tcPr>
          <w:p w14:paraId="639CA955"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w:t>
            </w:r>
          </w:p>
        </w:tc>
        <w:tc>
          <w:tcPr>
            <w:tcW w:w="580" w:type="pct"/>
          </w:tcPr>
          <w:p w14:paraId="0C190B9B"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17.697</w:t>
            </w:r>
          </w:p>
        </w:tc>
        <w:tc>
          <w:tcPr>
            <w:tcW w:w="706" w:type="pct"/>
          </w:tcPr>
          <w:p w14:paraId="37DEF819"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800.4922</w:t>
            </w:r>
          </w:p>
        </w:tc>
        <w:tc>
          <w:tcPr>
            <w:tcW w:w="1098" w:type="pct"/>
          </w:tcPr>
          <w:p w14:paraId="7FE0B929" w14:textId="77777777" w:rsidR="00B34C8E" w:rsidRPr="00272832" w:rsidRDefault="00B34C8E" w:rsidP="00272832">
            <w:pPr>
              <w:spacing w:line="360" w:lineRule="auto"/>
              <w:jc w:val="both"/>
              <w:rPr>
                <w:rFonts w:ascii="Book Antiqua" w:hAnsi="Book Antiqua"/>
              </w:rPr>
            </w:pPr>
            <w:r w:rsidRPr="00272832">
              <w:rPr>
                <w:rFonts w:ascii="Book Antiqua" w:hAnsi="Book Antiqua"/>
              </w:rPr>
              <w:t>C42H72O14</w:t>
            </w:r>
          </w:p>
        </w:tc>
        <w:tc>
          <w:tcPr>
            <w:tcW w:w="1568" w:type="pct"/>
          </w:tcPr>
          <w:p w14:paraId="6B2C512E" w14:textId="77777777" w:rsidR="00B34C8E" w:rsidRPr="00272832" w:rsidRDefault="00B34C8E" w:rsidP="00272832">
            <w:pPr>
              <w:spacing w:line="360" w:lineRule="auto"/>
              <w:jc w:val="both"/>
              <w:rPr>
                <w:rFonts w:ascii="Book Antiqua" w:hAnsi="Book Antiqua"/>
              </w:rPr>
            </w:pPr>
            <w:proofErr w:type="spellStart"/>
            <w:r w:rsidRPr="00272832">
              <w:rPr>
                <w:rFonts w:ascii="Book Antiqua" w:hAnsi="Book Antiqua"/>
              </w:rPr>
              <w:t>Ginsenoside</w:t>
            </w:r>
            <w:proofErr w:type="spellEnd"/>
            <w:r w:rsidRPr="00272832">
              <w:rPr>
                <w:rFonts w:ascii="Book Antiqua" w:hAnsi="Book Antiqua"/>
              </w:rPr>
              <w:t xml:space="preserve"> Rg1</w:t>
            </w:r>
          </w:p>
        </w:tc>
      </w:tr>
      <w:tr w:rsidR="00033125" w:rsidRPr="00272832" w14:paraId="341E2E74" w14:textId="77777777" w:rsidTr="0024306F">
        <w:trPr>
          <w:trHeight w:val="465"/>
        </w:trPr>
        <w:tc>
          <w:tcPr>
            <w:tcW w:w="480" w:type="pct"/>
          </w:tcPr>
          <w:p w14:paraId="2D178697" w14:textId="77777777" w:rsidR="00B34C8E" w:rsidRPr="00272832" w:rsidRDefault="00B34C8E" w:rsidP="00272832">
            <w:pPr>
              <w:spacing w:line="360" w:lineRule="auto"/>
              <w:jc w:val="both"/>
              <w:rPr>
                <w:rFonts w:ascii="Book Antiqua" w:hAnsi="Book Antiqua"/>
              </w:rPr>
            </w:pPr>
            <w:r w:rsidRPr="00272832">
              <w:rPr>
                <w:rFonts w:ascii="Book Antiqua" w:hAnsi="Book Antiqua"/>
              </w:rPr>
              <w:t>10</w:t>
            </w:r>
          </w:p>
        </w:tc>
        <w:tc>
          <w:tcPr>
            <w:tcW w:w="568" w:type="pct"/>
          </w:tcPr>
          <w:p w14:paraId="7A931DD4"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w:t>
            </w:r>
          </w:p>
        </w:tc>
        <w:tc>
          <w:tcPr>
            <w:tcW w:w="580" w:type="pct"/>
          </w:tcPr>
          <w:p w14:paraId="78EC3916"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17.940</w:t>
            </w:r>
          </w:p>
        </w:tc>
        <w:tc>
          <w:tcPr>
            <w:tcW w:w="706" w:type="pct"/>
          </w:tcPr>
          <w:p w14:paraId="1956F090"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430.1264</w:t>
            </w:r>
          </w:p>
        </w:tc>
        <w:tc>
          <w:tcPr>
            <w:tcW w:w="1098" w:type="pct"/>
          </w:tcPr>
          <w:p w14:paraId="3757899F" w14:textId="77777777" w:rsidR="00B34C8E" w:rsidRPr="00272832" w:rsidRDefault="00B34C8E" w:rsidP="00272832">
            <w:pPr>
              <w:spacing w:line="360" w:lineRule="auto"/>
              <w:jc w:val="both"/>
              <w:rPr>
                <w:rFonts w:ascii="Book Antiqua" w:hAnsi="Book Antiqua"/>
              </w:rPr>
            </w:pPr>
            <w:r w:rsidRPr="00272832">
              <w:rPr>
                <w:rFonts w:ascii="Book Antiqua" w:hAnsi="Book Antiqua"/>
              </w:rPr>
              <w:t>C22H22O9</w:t>
            </w:r>
          </w:p>
        </w:tc>
        <w:tc>
          <w:tcPr>
            <w:tcW w:w="1568" w:type="pct"/>
          </w:tcPr>
          <w:p w14:paraId="34477347" w14:textId="77777777" w:rsidR="00B34C8E" w:rsidRPr="00272832" w:rsidRDefault="00B34C8E" w:rsidP="00272832">
            <w:pPr>
              <w:spacing w:line="360" w:lineRule="auto"/>
              <w:jc w:val="both"/>
              <w:rPr>
                <w:rFonts w:ascii="Book Antiqua" w:hAnsi="Book Antiqua"/>
              </w:rPr>
            </w:pPr>
            <w:proofErr w:type="spellStart"/>
            <w:r w:rsidRPr="00272832">
              <w:rPr>
                <w:rFonts w:ascii="Book Antiqua" w:hAnsi="Book Antiqua"/>
              </w:rPr>
              <w:t>Ononin</w:t>
            </w:r>
            <w:proofErr w:type="spellEnd"/>
          </w:p>
        </w:tc>
      </w:tr>
      <w:tr w:rsidR="00033125" w:rsidRPr="00272832" w14:paraId="7079DB74" w14:textId="77777777" w:rsidTr="0024306F">
        <w:trPr>
          <w:trHeight w:val="465"/>
        </w:trPr>
        <w:tc>
          <w:tcPr>
            <w:tcW w:w="480" w:type="pct"/>
          </w:tcPr>
          <w:p w14:paraId="04E8F2CF" w14:textId="77777777" w:rsidR="00B34C8E" w:rsidRPr="00272832" w:rsidRDefault="00B34C8E" w:rsidP="00272832">
            <w:pPr>
              <w:spacing w:line="360" w:lineRule="auto"/>
              <w:jc w:val="both"/>
              <w:rPr>
                <w:rFonts w:ascii="Book Antiqua" w:hAnsi="Book Antiqua"/>
              </w:rPr>
            </w:pPr>
            <w:r w:rsidRPr="00272832">
              <w:rPr>
                <w:rFonts w:ascii="Book Antiqua" w:hAnsi="Book Antiqua"/>
              </w:rPr>
              <w:t>11</w:t>
            </w:r>
          </w:p>
        </w:tc>
        <w:tc>
          <w:tcPr>
            <w:tcW w:w="568" w:type="pct"/>
          </w:tcPr>
          <w:p w14:paraId="77B79A6E"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w:t>
            </w:r>
          </w:p>
        </w:tc>
        <w:tc>
          <w:tcPr>
            <w:tcW w:w="580" w:type="pct"/>
          </w:tcPr>
          <w:p w14:paraId="59AC66BE"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18.155</w:t>
            </w:r>
          </w:p>
        </w:tc>
        <w:tc>
          <w:tcPr>
            <w:tcW w:w="706" w:type="pct"/>
          </w:tcPr>
          <w:p w14:paraId="45EE7FBC"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418.1264</w:t>
            </w:r>
          </w:p>
        </w:tc>
        <w:tc>
          <w:tcPr>
            <w:tcW w:w="1098" w:type="pct"/>
          </w:tcPr>
          <w:p w14:paraId="69A71AAC" w14:textId="77777777" w:rsidR="00B34C8E" w:rsidRPr="00272832" w:rsidRDefault="00B34C8E" w:rsidP="00272832">
            <w:pPr>
              <w:spacing w:line="360" w:lineRule="auto"/>
              <w:jc w:val="both"/>
              <w:rPr>
                <w:rFonts w:ascii="Book Antiqua" w:hAnsi="Book Antiqua"/>
              </w:rPr>
            </w:pPr>
            <w:r w:rsidRPr="00272832">
              <w:rPr>
                <w:rFonts w:ascii="Book Antiqua" w:hAnsi="Book Antiqua"/>
              </w:rPr>
              <w:t>C21H22O9</w:t>
            </w:r>
          </w:p>
        </w:tc>
        <w:tc>
          <w:tcPr>
            <w:tcW w:w="1568" w:type="pct"/>
          </w:tcPr>
          <w:p w14:paraId="4AB72E59" w14:textId="77777777" w:rsidR="00B34C8E" w:rsidRPr="00272832" w:rsidRDefault="00B34C8E" w:rsidP="00272832">
            <w:pPr>
              <w:spacing w:line="360" w:lineRule="auto"/>
              <w:jc w:val="both"/>
              <w:rPr>
                <w:rFonts w:ascii="Book Antiqua" w:hAnsi="Book Antiqua"/>
              </w:rPr>
            </w:pPr>
            <w:proofErr w:type="spellStart"/>
            <w:r w:rsidRPr="00272832">
              <w:rPr>
                <w:rFonts w:ascii="Book Antiqua" w:hAnsi="Book Antiqua"/>
              </w:rPr>
              <w:t>Isoliquiritin</w:t>
            </w:r>
            <w:proofErr w:type="spellEnd"/>
          </w:p>
        </w:tc>
      </w:tr>
      <w:tr w:rsidR="00033125" w:rsidRPr="00272832" w14:paraId="2E9C4DEB" w14:textId="77777777" w:rsidTr="0024306F">
        <w:trPr>
          <w:trHeight w:val="465"/>
        </w:trPr>
        <w:tc>
          <w:tcPr>
            <w:tcW w:w="480" w:type="pct"/>
          </w:tcPr>
          <w:p w14:paraId="0DE4EA27" w14:textId="77777777" w:rsidR="00B34C8E" w:rsidRPr="00272832" w:rsidRDefault="00B34C8E" w:rsidP="00272832">
            <w:pPr>
              <w:spacing w:line="360" w:lineRule="auto"/>
              <w:jc w:val="both"/>
              <w:rPr>
                <w:rFonts w:ascii="Book Antiqua" w:hAnsi="Book Antiqua"/>
              </w:rPr>
            </w:pPr>
            <w:r w:rsidRPr="00272832">
              <w:rPr>
                <w:rFonts w:ascii="Book Antiqua" w:hAnsi="Book Antiqua"/>
              </w:rPr>
              <w:t>12</w:t>
            </w:r>
          </w:p>
        </w:tc>
        <w:tc>
          <w:tcPr>
            <w:tcW w:w="568" w:type="pct"/>
          </w:tcPr>
          <w:p w14:paraId="21F79B22"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w:t>
            </w:r>
          </w:p>
        </w:tc>
        <w:tc>
          <w:tcPr>
            <w:tcW w:w="580" w:type="pct"/>
          </w:tcPr>
          <w:p w14:paraId="33072D56"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21.717</w:t>
            </w:r>
          </w:p>
        </w:tc>
        <w:tc>
          <w:tcPr>
            <w:tcW w:w="706" w:type="pct"/>
          </w:tcPr>
          <w:p w14:paraId="356308BF"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1386.6303</w:t>
            </w:r>
          </w:p>
        </w:tc>
        <w:tc>
          <w:tcPr>
            <w:tcW w:w="1098" w:type="pct"/>
          </w:tcPr>
          <w:p w14:paraId="33534C52" w14:textId="77777777" w:rsidR="00B34C8E" w:rsidRPr="00272832" w:rsidRDefault="00B34C8E" w:rsidP="00272832">
            <w:pPr>
              <w:spacing w:line="360" w:lineRule="auto"/>
              <w:jc w:val="both"/>
              <w:rPr>
                <w:rFonts w:ascii="Book Antiqua" w:hAnsi="Book Antiqua"/>
              </w:rPr>
            </w:pPr>
            <w:r w:rsidRPr="00272832">
              <w:rPr>
                <w:rFonts w:ascii="Book Antiqua" w:hAnsi="Book Antiqua"/>
              </w:rPr>
              <w:t>C63H102O33</w:t>
            </w:r>
          </w:p>
        </w:tc>
        <w:tc>
          <w:tcPr>
            <w:tcW w:w="1568" w:type="pct"/>
          </w:tcPr>
          <w:p w14:paraId="1DA3C3D4" w14:textId="77777777" w:rsidR="00B34C8E" w:rsidRPr="00272832" w:rsidRDefault="00B34C8E" w:rsidP="00272832">
            <w:pPr>
              <w:spacing w:line="360" w:lineRule="auto"/>
              <w:jc w:val="both"/>
              <w:rPr>
                <w:rFonts w:ascii="Book Antiqua" w:hAnsi="Book Antiqua"/>
              </w:rPr>
            </w:pPr>
            <w:proofErr w:type="spellStart"/>
            <w:r w:rsidRPr="00272832">
              <w:rPr>
                <w:rFonts w:ascii="Book Antiqua" w:hAnsi="Book Antiqua"/>
              </w:rPr>
              <w:t>Platycodon</w:t>
            </w:r>
            <w:proofErr w:type="spellEnd"/>
            <w:r w:rsidRPr="00272832">
              <w:rPr>
                <w:rFonts w:ascii="Book Antiqua" w:hAnsi="Book Antiqua"/>
              </w:rPr>
              <w:t xml:space="preserve"> D3</w:t>
            </w:r>
          </w:p>
        </w:tc>
      </w:tr>
      <w:tr w:rsidR="00033125" w:rsidRPr="00272832" w14:paraId="2E01655C" w14:textId="77777777" w:rsidTr="0024306F">
        <w:trPr>
          <w:trHeight w:val="465"/>
        </w:trPr>
        <w:tc>
          <w:tcPr>
            <w:tcW w:w="480" w:type="pct"/>
          </w:tcPr>
          <w:p w14:paraId="3D660929" w14:textId="77777777" w:rsidR="00B34C8E" w:rsidRPr="00272832" w:rsidRDefault="00B34C8E" w:rsidP="00272832">
            <w:pPr>
              <w:spacing w:line="360" w:lineRule="auto"/>
              <w:jc w:val="both"/>
              <w:rPr>
                <w:rFonts w:ascii="Book Antiqua" w:hAnsi="Book Antiqua"/>
              </w:rPr>
            </w:pPr>
            <w:r w:rsidRPr="00272832">
              <w:rPr>
                <w:rFonts w:ascii="Book Antiqua" w:hAnsi="Book Antiqua"/>
              </w:rPr>
              <w:t>13</w:t>
            </w:r>
          </w:p>
        </w:tc>
        <w:tc>
          <w:tcPr>
            <w:tcW w:w="568" w:type="pct"/>
          </w:tcPr>
          <w:p w14:paraId="0E7A4D1A"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w:t>
            </w:r>
          </w:p>
        </w:tc>
        <w:tc>
          <w:tcPr>
            <w:tcW w:w="580" w:type="pct"/>
          </w:tcPr>
          <w:p w14:paraId="04ECA4CF"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22.909</w:t>
            </w:r>
          </w:p>
        </w:tc>
        <w:tc>
          <w:tcPr>
            <w:tcW w:w="706" w:type="pct"/>
          </w:tcPr>
          <w:p w14:paraId="057B3BD2"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276.1725</w:t>
            </w:r>
          </w:p>
        </w:tc>
        <w:tc>
          <w:tcPr>
            <w:tcW w:w="1098" w:type="pct"/>
          </w:tcPr>
          <w:p w14:paraId="63B2979E" w14:textId="77777777" w:rsidR="00B34C8E" w:rsidRPr="00272832" w:rsidRDefault="00B34C8E" w:rsidP="00272832">
            <w:pPr>
              <w:spacing w:line="360" w:lineRule="auto"/>
              <w:jc w:val="both"/>
              <w:rPr>
                <w:rFonts w:ascii="Book Antiqua" w:hAnsi="Book Antiqua"/>
              </w:rPr>
            </w:pPr>
            <w:r w:rsidRPr="00272832">
              <w:rPr>
                <w:rFonts w:ascii="Book Antiqua" w:hAnsi="Book Antiqua"/>
              </w:rPr>
              <w:t>C17H24O3</w:t>
            </w:r>
          </w:p>
        </w:tc>
        <w:tc>
          <w:tcPr>
            <w:tcW w:w="1568" w:type="pct"/>
          </w:tcPr>
          <w:p w14:paraId="556F684E" w14:textId="77777777" w:rsidR="00B34C8E" w:rsidRPr="00272832" w:rsidRDefault="00B34C8E" w:rsidP="00272832">
            <w:pPr>
              <w:spacing w:line="360" w:lineRule="auto"/>
              <w:jc w:val="both"/>
              <w:rPr>
                <w:rFonts w:ascii="Book Antiqua" w:hAnsi="Book Antiqua"/>
              </w:rPr>
            </w:pPr>
            <w:r w:rsidRPr="00272832">
              <w:rPr>
                <w:rFonts w:ascii="Book Antiqua" w:hAnsi="Book Antiqua"/>
              </w:rPr>
              <w:t>6-Shogaol</w:t>
            </w:r>
          </w:p>
        </w:tc>
      </w:tr>
      <w:tr w:rsidR="00033125" w:rsidRPr="00272832" w14:paraId="6394BA69" w14:textId="77777777" w:rsidTr="0024306F">
        <w:trPr>
          <w:trHeight w:val="465"/>
        </w:trPr>
        <w:tc>
          <w:tcPr>
            <w:tcW w:w="480" w:type="pct"/>
          </w:tcPr>
          <w:p w14:paraId="069A38EA" w14:textId="77777777" w:rsidR="00B34C8E" w:rsidRPr="00272832" w:rsidRDefault="00B34C8E" w:rsidP="00272832">
            <w:pPr>
              <w:spacing w:line="360" w:lineRule="auto"/>
              <w:jc w:val="both"/>
              <w:rPr>
                <w:rFonts w:ascii="Book Antiqua" w:hAnsi="Book Antiqua"/>
              </w:rPr>
            </w:pPr>
            <w:r w:rsidRPr="00272832">
              <w:rPr>
                <w:rFonts w:ascii="Book Antiqua" w:hAnsi="Book Antiqua"/>
              </w:rPr>
              <w:t>14</w:t>
            </w:r>
          </w:p>
        </w:tc>
        <w:tc>
          <w:tcPr>
            <w:tcW w:w="568" w:type="pct"/>
          </w:tcPr>
          <w:p w14:paraId="65862F37"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w:t>
            </w:r>
          </w:p>
        </w:tc>
        <w:tc>
          <w:tcPr>
            <w:tcW w:w="580" w:type="pct"/>
          </w:tcPr>
          <w:p w14:paraId="67CE3263"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23.009</w:t>
            </w:r>
          </w:p>
        </w:tc>
        <w:tc>
          <w:tcPr>
            <w:tcW w:w="706" w:type="pct"/>
          </w:tcPr>
          <w:p w14:paraId="6C6FDEE6"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838.3987</w:t>
            </w:r>
          </w:p>
        </w:tc>
        <w:tc>
          <w:tcPr>
            <w:tcW w:w="1098" w:type="pct"/>
          </w:tcPr>
          <w:p w14:paraId="1AC6FCB7" w14:textId="77777777" w:rsidR="00B34C8E" w:rsidRPr="00272832" w:rsidRDefault="00B34C8E" w:rsidP="00272832">
            <w:pPr>
              <w:spacing w:line="360" w:lineRule="auto"/>
              <w:jc w:val="both"/>
              <w:rPr>
                <w:rFonts w:ascii="Book Antiqua" w:hAnsi="Book Antiqua"/>
                <w:bCs/>
              </w:rPr>
            </w:pPr>
            <w:r w:rsidRPr="00272832">
              <w:rPr>
                <w:rFonts w:ascii="Book Antiqua" w:eastAsia="等线" w:hAnsi="Book Antiqua"/>
                <w:color w:val="000000"/>
              </w:rPr>
              <w:t>C42H62O17</w:t>
            </w:r>
          </w:p>
        </w:tc>
        <w:tc>
          <w:tcPr>
            <w:tcW w:w="1568" w:type="pct"/>
          </w:tcPr>
          <w:p w14:paraId="5ED9C62E" w14:textId="77777777" w:rsidR="00B34C8E" w:rsidRPr="00272832" w:rsidRDefault="00B34C8E" w:rsidP="00272832">
            <w:pPr>
              <w:spacing w:line="360" w:lineRule="auto"/>
              <w:jc w:val="both"/>
              <w:rPr>
                <w:rFonts w:ascii="Book Antiqua" w:hAnsi="Book Antiqua"/>
              </w:rPr>
            </w:pPr>
            <w:proofErr w:type="spellStart"/>
            <w:r w:rsidRPr="00272832">
              <w:rPr>
                <w:rFonts w:ascii="Book Antiqua" w:hAnsi="Book Antiqua"/>
              </w:rPr>
              <w:t>GlyyunnanprosapogeninD</w:t>
            </w:r>
            <w:proofErr w:type="spellEnd"/>
          </w:p>
        </w:tc>
      </w:tr>
      <w:tr w:rsidR="00033125" w:rsidRPr="00272832" w14:paraId="03821EF4" w14:textId="77777777" w:rsidTr="0024306F">
        <w:trPr>
          <w:trHeight w:val="465"/>
        </w:trPr>
        <w:tc>
          <w:tcPr>
            <w:tcW w:w="480" w:type="pct"/>
          </w:tcPr>
          <w:p w14:paraId="5BC036F8" w14:textId="77777777" w:rsidR="00B34C8E" w:rsidRPr="00272832" w:rsidRDefault="00B34C8E" w:rsidP="00272832">
            <w:pPr>
              <w:spacing w:line="360" w:lineRule="auto"/>
              <w:jc w:val="both"/>
              <w:rPr>
                <w:rFonts w:ascii="Book Antiqua" w:hAnsi="Book Antiqua"/>
              </w:rPr>
            </w:pPr>
            <w:r w:rsidRPr="00272832">
              <w:rPr>
                <w:rFonts w:ascii="Book Antiqua" w:hAnsi="Book Antiqua"/>
              </w:rPr>
              <w:t>15</w:t>
            </w:r>
          </w:p>
        </w:tc>
        <w:tc>
          <w:tcPr>
            <w:tcW w:w="568" w:type="pct"/>
          </w:tcPr>
          <w:p w14:paraId="7809A65A"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w:t>
            </w:r>
          </w:p>
        </w:tc>
        <w:tc>
          <w:tcPr>
            <w:tcW w:w="580" w:type="pct"/>
          </w:tcPr>
          <w:p w14:paraId="253FB7DE"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24.218</w:t>
            </w:r>
          </w:p>
        </w:tc>
        <w:tc>
          <w:tcPr>
            <w:tcW w:w="706" w:type="pct"/>
          </w:tcPr>
          <w:p w14:paraId="187D8C27"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822.4038</w:t>
            </w:r>
          </w:p>
        </w:tc>
        <w:tc>
          <w:tcPr>
            <w:tcW w:w="1098" w:type="pct"/>
          </w:tcPr>
          <w:p w14:paraId="2376791B" w14:textId="77777777" w:rsidR="00B34C8E" w:rsidRPr="00272832" w:rsidRDefault="00B34C8E" w:rsidP="00272832">
            <w:pPr>
              <w:spacing w:line="360" w:lineRule="auto"/>
              <w:jc w:val="both"/>
              <w:rPr>
                <w:rFonts w:ascii="Book Antiqua" w:eastAsia="等线" w:hAnsi="Book Antiqua"/>
                <w:color w:val="000000"/>
              </w:rPr>
            </w:pPr>
            <w:r w:rsidRPr="00272832">
              <w:rPr>
                <w:rFonts w:ascii="Book Antiqua" w:eastAsia="等线" w:hAnsi="Book Antiqua"/>
                <w:color w:val="000000"/>
              </w:rPr>
              <w:t>C42H62O16</w:t>
            </w:r>
          </w:p>
        </w:tc>
        <w:tc>
          <w:tcPr>
            <w:tcW w:w="1568" w:type="pct"/>
          </w:tcPr>
          <w:p w14:paraId="1310B87C" w14:textId="77777777" w:rsidR="00B34C8E" w:rsidRPr="00272832" w:rsidRDefault="00B34C8E" w:rsidP="00272832">
            <w:pPr>
              <w:spacing w:line="360" w:lineRule="auto"/>
              <w:jc w:val="both"/>
              <w:rPr>
                <w:rFonts w:ascii="Book Antiqua" w:hAnsi="Book Antiqua"/>
              </w:rPr>
            </w:pPr>
            <w:proofErr w:type="spellStart"/>
            <w:r w:rsidRPr="00272832">
              <w:rPr>
                <w:rFonts w:ascii="Book Antiqua" w:hAnsi="Book Antiqua"/>
              </w:rPr>
              <w:t>Glycyrrhizic</w:t>
            </w:r>
            <w:proofErr w:type="spellEnd"/>
            <w:r w:rsidRPr="00272832">
              <w:rPr>
                <w:rFonts w:ascii="Book Antiqua" w:hAnsi="Book Antiqua"/>
              </w:rPr>
              <w:t xml:space="preserve"> acid</w:t>
            </w:r>
          </w:p>
        </w:tc>
      </w:tr>
      <w:tr w:rsidR="00033125" w:rsidRPr="00272832" w14:paraId="5FA95337" w14:textId="77777777" w:rsidTr="0024306F">
        <w:trPr>
          <w:trHeight w:val="479"/>
        </w:trPr>
        <w:tc>
          <w:tcPr>
            <w:tcW w:w="480" w:type="pct"/>
          </w:tcPr>
          <w:p w14:paraId="31EA2912" w14:textId="77777777" w:rsidR="00B34C8E" w:rsidRPr="00272832" w:rsidRDefault="00B34C8E" w:rsidP="00272832">
            <w:pPr>
              <w:spacing w:line="360" w:lineRule="auto"/>
              <w:jc w:val="both"/>
              <w:rPr>
                <w:rFonts w:ascii="Book Antiqua" w:hAnsi="Book Antiqua"/>
              </w:rPr>
            </w:pPr>
            <w:r w:rsidRPr="00272832">
              <w:rPr>
                <w:rFonts w:ascii="Book Antiqua" w:hAnsi="Book Antiqua"/>
              </w:rPr>
              <w:t>16</w:t>
            </w:r>
          </w:p>
        </w:tc>
        <w:tc>
          <w:tcPr>
            <w:tcW w:w="568" w:type="pct"/>
          </w:tcPr>
          <w:p w14:paraId="7F365461"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w:t>
            </w:r>
          </w:p>
        </w:tc>
        <w:tc>
          <w:tcPr>
            <w:tcW w:w="580" w:type="pct"/>
          </w:tcPr>
          <w:p w14:paraId="624FF9F5"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24.665</w:t>
            </w:r>
          </w:p>
        </w:tc>
        <w:tc>
          <w:tcPr>
            <w:tcW w:w="706" w:type="pct"/>
          </w:tcPr>
          <w:p w14:paraId="31351B6C"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268.0736</w:t>
            </w:r>
          </w:p>
        </w:tc>
        <w:tc>
          <w:tcPr>
            <w:tcW w:w="1098" w:type="pct"/>
          </w:tcPr>
          <w:p w14:paraId="5D69DBE5"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C16H12O4</w:t>
            </w:r>
          </w:p>
        </w:tc>
        <w:tc>
          <w:tcPr>
            <w:tcW w:w="1568" w:type="pct"/>
          </w:tcPr>
          <w:p w14:paraId="4125BBFB" w14:textId="77777777" w:rsidR="00B34C8E" w:rsidRPr="00272832" w:rsidRDefault="00B34C8E" w:rsidP="00272832">
            <w:pPr>
              <w:shd w:val="clear" w:color="auto" w:fill="FFFFFF"/>
              <w:tabs>
                <w:tab w:val="left" w:pos="720"/>
              </w:tabs>
              <w:spacing w:line="360" w:lineRule="auto"/>
              <w:jc w:val="both"/>
              <w:rPr>
                <w:rFonts w:ascii="Book Antiqua" w:hAnsi="Book Antiqua"/>
                <w:color w:val="2E3033"/>
              </w:rPr>
            </w:pPr>
            <w:proofErr w:type="spellStart"/>
            <w:r w:rsidRPr="00272832">
              <w:rPr>
                <w:rFonts w:ascii="Book Antiqua" w:hAnsi="Book Antiqua"/>
                <w:color w:val="2E3033"/>
              </w:rPr>
              <w:t>Formononetin</w:t>
            </w:r>
            <w:proofErr w:type="spellEnd"/>
          </w:p>
        </w:tc>
      </w:tr>
      <w:tr w:rsidR="00033125" w:rsidRPr="00272832" w14:paraId="59F2DA33" w14:textId="77777777" w:rsidTr="0024306F">
        <w:trPr>
          <w:trHeight w:val="465"/>
        </w:trPr>
        <w:tc>
          <w:tcPr>
            <w:tcW w:w="480" w:type="pct"/>
          </w:tcPr>
          <w:p w14:paraId="7DEA464F" w14:textId="77777777" w:rsidR="00B34C8E" w:rsidRPr="00272832" w:rsidRDefault="00B34C8E" w:rsidP="00272832">
            <w:pPr>
              <w:spacing w:line="360" w:lineRule="auto"/>
              <w:jc w:val="both"/>
              <w:rPr>
                <w:rFonts w:ascii="Book Antiqua" w:hAnsi="Book Antiqua"/>
              </w:rPr>
            </w:pPr>
            <w:r w:rsidRPr="00272832">
              <w:rPr>
                <w:rFonts w:ascii="Book Antiqua" w:hAnsi="Book Antiqua"/>
              </w:rPr>
              <w:t>17</w:t>
            </w:r>
          </w:p>
        </w:tc>
        <w:tc>
          <w:tcPr>
            <w:tcW w:w="568" w:type="pct"/>
          </w:tcPr>
          <w:p w14:paraId="1F984308"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w:t>
            </w:r>
          </w:p>
        </w:tc>
        <w:tc>
          <w:tcPr>
            <w:tcW w:w="580" w:type="pct"/>
          </w:tcPr>
          <w:p w14:paraId="2F5046D3"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25.129</w:t>
            </w:r>
          </w:p>
        </w:tc>
        <w:tc>
          <w:tcPr>
            <w:tcW w:w="706" w:type="pct"/>
          </w:tcPr>
          <w:p w14:paraId="35B9D9FB"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822.4038</w:t>
            </w:r>
          </w:p>
        </w:tc>
        <w:tc>
          <w:tcPr>
            <w:tcW w:w="1098" w:type="pct"/>
          </w:tcPr>
          <w:p w14:paraId="35EC370B" w14:textId="77777777" w:rsidR="00B34C8E" w:rsidRPr="00272832" w:rsidRDefault="00B34C8E" w:rsidP="00272832">
            <w:pPr>
              <w:spacing w:line="360" w:lineRule="auto"/>
              <w:jc w:val="both"/>
              <w:rPr>
                <w:rFonts w:ascii="Book Antiqua" w:hAnsi="Book Antiqua"/>
              </w:rPr>
            </w:pPr>
            <w:r w:rsidRPr="00272832">
              <w:rPr>
                <w:rFonts w:ascii="Book Antiqua" w:hAnsi="Book Antiqua"/>
              </w:rPr>
              <w:t>C42H62O16</w:t>
            </w:r>
          </w:p>
        </w:tc>
        <w:tc>
          <w:tcPr>
            <w:tcW w:w="1568" w:type="pct"/>
          </w:tcPr>
          <w:p w14:paraId="42087810" w14:textId="77777777" w:rsidR="00B34C8E" w:rsidRPr="00272832" w:rsidRDefault="00B34C8E" w:rsidP="00272832">
            <w:pPr>
              <w:spacing w:line="360" w:lineRule="auto"/>
              <w:jc w:val="both"/>
              <w:rPr>
                <w:rFonts w:ascii="Book Antiqua" w:hAnsi="Book Antiqua"/>
              </w:rPr>
            </w:pPr>
            <w:proofErr w:type="spellStart"/>
            <w:r w:rsidRPr="00272832">
              <w:rPr>
                <w:rFonts w:ascii="Book Antiqua" w:hAnsi="Book Antiqua"/>
              </w:rPr>
              <w:t>Licoricesaponine</w:t>
            </w:r>
            <w:proofErr w:type="spellEnd"/>
            <w:r w:rsidRPr="00272832">
              <w:rPr>
                <w:rFonts w:ascii="Book Antiqua" w:hAnsi="Book Antiqua"/>
              </w:rPr>
              <w:t xml:space="preserve"> H2</w:t>
            </w:r>
          </w:p>
        </w:tc>
      </w:tr>
      <w:tr w:rsidR="00033125" w:rsidRPr="00272832" w14:paraId="35FD5E7E" w14:textId="77777777" w:rsidTr="0024306F">
        <w:trPr>
          <w:trHeight w:val="465"/>
        </w:trPr>
        <w:tc>
          <w:tcPr>
            <w:tcW w:w="480" w:type="pct"/>
          </w:tcPr>
          <w:p w14:paraId="54A9AEF1" w14:textId="77777777" w:rsidR="00B34C8E" w:rsidRPr="00272832" w:rsidRDefault="00B34C8E" w:rsidP="00272832">
            <w:pPr>
              <w:spacing w:line="360" w:lineRule="auto"/>
              <w:jc w:val="both"/>
              <w:rPr>
                <w:rFonts w:ascii="Book Antiqua" w:hAnsi="Book Antiqua"/>
              </w:rPr>
            </w:pPr>
            <w:r w:rsidRPr="00272832">
              <w:rPr>
                <w:rFonts w:ascii="Book Antiqua" w:hAnsi="Book Antiqua"/>
              </w:rPr>
              <w:t>18</w:t>
            </w:r>
          </w:p>
        </w:tc>
        <w:tc>
          <w:tcPr>
            <w:tcW w:w="568" w:type="pct"/>
          </w:tcPr>
          <w:p w14:paraId="0CA93A48"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w:t>
            </w:r>
          </w:p>
        </w:tc>
        <w:tc>
          <w:tcPr>
            <w:tcW w:w="580" w:type="pct"/>
          </w:tcPr>
          <w:p w14:paraId="532D90C1"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27.101</w:t>
            </w:r>
          </w:p>
        </w:tc>
        <w:tc>
          <w:tcPr>
            <w:tcW w:w="706" w:type="pct"/>
          </w:tcPr>
          <w:p w14:paraId="16172996"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176.0837</w:t>
            </w:r>
          </w:p>
        </w:tc>
        <w:tc>
          <w:tcPr>
            <w:tcW w:w="1098" w:type="pct"/>
          </w:tcPr>
          <w:p w14:paraId="11A3216F"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C11H12O2</w:t>
            </w:r>
          </w:p>
        </w:tc>
        <w:tc>
          <w:tcPr>
            <w:tcW w:w="1568" w:type="pct"/>
          </w:tcPr>
          <w:p w14:paraId="3A464CCE" w14:textId="77777777" w:rsidR="00B34C8E" w:rsidRPr="00272832" w:rsidRDefault="00B34C8E" w:rsidP="00272832">
            <w:pPr>
              <w:spacing w:line="360" w:lineRule="auto"/>
              <w:jc w:val="both"/>
              <w:rPr>
                <w:rFonts w:ascii="Book Antiqua" w:hAnsi="Book Antiqua"/>
              </w:rPr>
            </w:pPr>
            <w:proofErr w:type="spellStart"/>
            <w:r w:rsidRPr="00272832">
              <w:rPr>
                <w:rFonts w:ascii="Book Antiqua" w:hAnsi="Book Antiqua"/>
              </w:rPr>
              <w:t>Ethylcinnamate</w:t>
            </w:r>
            <w:proofErr w:type="spellEnd"/>
          </w:p>
        </w:tc>
      </w:tr>
      <w:tr w:rsidR="00033125" w:rsidRPr="00272832" w14:paraId="695EFF86" w14:textId="77777777" w:rsidTr="0024306F">
        <w:trPr>
          <w:trHeight w:val="465"/>
        </w:trPr>
        <w:tc>
          <w:tcPr>
            <w:tcW w:w="480" w:type="pct"/>
          </w:tcPr>
          <w:p w14:paraId="541ED194" w14:textId="77777777" w:rsidR="00B34C8E" w:rsidRPr="00272832" w:rsidRDefault="00B34C8E" w:rsidP="00272832">
            <w:pPr>
              <w:spacing w:line="360" w:lineRule="auto"/>
              <w:jc w:val="both"/>
              <w:rPr>
                <w:rFonts w:ascii="Book Antiqua" w:hAnsi="Book Antiqua"/>
              </w:rPr>
            </w:pPr>
            <w:r w:rsidRPr="00272832">
              <w:rPr>
                <w:rFonts w:ascii="Book Antiqua" w:hAnsi="Book Antiqua"/>
              </w:rPr>
              <w:t>19</w:t>
            </w:r>
          </w:p>
        </w:tc>
        <w:tc>
          <w:tcPr>
            <w:tcW w:w="568" w:type="pct"/>
          </w:tcPr>
          <w:p w14:paraId="3D5AF162"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w:t>
            </w:r>
          </w:p>
        </w:tc>
        <w:tc>
          <w:tcPr>
            <w:tcW w:w="580" w:type="pct"/>
          </w:tcPr>
          <w:p w14:paraId="64EB158A"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28.227</w:t>
            </w:r>
          </w:p>
        </w:tc>
        <w:tc>
          <w:tcPr>
            <w:tcW w:w="706" w:type="pct"/>
          </w:tcPr>
          <w:p w14:paraId="29A64047"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368.1260</w:t>
            </w:r>
          </w:p>
        </w:tc>
        <w:tc>
          <w:tcPr>
            <w:tcW w:w="1098" w:type="pct"/>
          </w:tcPr>
          <w:p w14:paraId="69FCA1E8"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C21H20O6</w:t>
            </w:r>
          </w:p>
        </w:tc>
        <w:tc>
          <w:tcPr>
            <w:tcW w:w="1568" w:type="pct"/>
          </w:tcPr>
          <w:p w14:paraId="1BDC3160" w14:textId="77777777" w:rsidR="00B34C8E" w:rsidRPr="00272832" w:rsidRDefault="00B34C8E" w:rsidP="00272832">
            <w:pPr>
              <w:spacing w:line="360" w:lineRule="auto"/>
              <w:jc w:val="both"/>
              <w:rPr>
                <w:rFonts w:ascii="Book Antiqua" w:hAnsi="Book Antiqua"/>
              </w:rPr>
            </w:pPr>
            <w:proofErr w:type="spellStart"/>
            <w:r w:rsidRPr="00272832">
              <w:rPr>
                <w:rFonts w:ascii="Book Antiqua" w:hAnsi="Book Antiqua"/>
              </w:rPr>
              <w:t>Glycyrrhisoflavanone</w:t>
            </w:r>
            <w:proofErr w:type="spellEnd"/>
          </w:p>
        </w:tc>
      </w:tr>
      <w:tr w:rsidR="00033125" w:rsidRPr="00272832" w14:paraId="151B2657" w14:textId="77777777" w:rsidTr="0024306F">
        <w:trPr>
          <w:trHeight w:val="465"/>
        </w:trPr>
        <w:tc>
          <w:tcPr>
            <w:tcW w:w="480" w:type="pct"/>
          </w:tcPr>
          <w:p w14:paraId="7C7D94BD" w14:textId="77777777" w:rsidR="00B34C8E" w:rsidRPr="00272832" w:rsidRDefault="00B34C8E" w:rsidP="00272832">
            <w:pPr>
              <w:spacing w:line="360" w:lineRule="auto"/>
              <w:jc w:val="both"/>
              <w:rPr>
                <w:rFonts w:ascii="Book Antiqua" w:hAnsi="Book Antiqua"/>
              </w:rPr>
            </w:pPr>
            <w:r w:rsidRPr="00272832">
              <w:rPr>
                <w:rFonts w:ascii="Book Antiqua" w:hAnsi="Book Antiqua"/>
              </w:rPr>
              <w:t>20</w:t>
            </w:r>
          </w:p>
        </w:tc>
        <w:tc>
          <w:tcPr>
            <w:tcW w:w="568" w:type="pct"/>
          </w:tcPr>
          <w:p w14:paraId="78C0076D"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w:t>
            </w:r>
          </w:p>
        </w:tc>
        <w:tc>
          <w:tcPr>
            <w:tcW w:w="580" w:type="pct"/>
          </w:tcPr>
          <w:p w14:paraId="79E9C8AB"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32.319</w:t>
            </w:r>
          </w:p>
        </w:tc>
        <w:tc>
          <w:tcPr>
            <w:tcW w:w="706" w:type="pct"/>
          </w:tcPr>
          <w:p w14:paraId="18C453DD"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190.0994</w:t>
            </w:r>
          </w:p>
        </w:tc>
        <w:tc>
          <w:tcPr>
            <w:tcW w:w="1098" w:type="pct"/>
          </w:tcPr>
          <w:p w14:paraId="3ED215FC"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C12H14O2</w:t>
            </w:r>
          </w:p>
        </w:tc>
        <w:tc>
          <w:tcPr>
            <w:tcW w:w="1568" w:type="pct"/>
          </w:tcPr>
          <w:p w14:paraId="1CA23014" w14:textId="77777777" w:rsidR="00B34C8E" w:rsidRPr="00272832" w:rsidRDefault="00B34C8E" w:rsidP="00272832">
            <w:pPr>
              <w:spacing w:line="360" w:lineRule="auto"/>
              <w:jc w:val="both"/>
              <w:rPr>
                <w:rFonts w:ascii="Book Antiqua" w:hAnsi="Book Antiqua"/>
              </w:rPr>
            </w:pPr>
            <w:proofErr w:type="spellStart"/>
            <w:r w:rsidRPr="00272832">
              <w:rPr>
                <w:rFonts w:ascii="Book Antiqua" w:hAnsi="Book Antiqua"/>
              </w:rPr>
              <w:t>Ligustilide</w:t>
            </w:r>
            <w:proofErr w:type="spellEnd"/>
          </w:p>
        </w:tc>
      </w:tr>
    </w:tbl>
    <w:p w14:paraId="3ED825ED" w14:textId="040B5B42" w:rsidR="00922E27" w:rsidRDefault="00922E27" w:rsidP="00272832">
      <w:pPr>
        <w:adjustRightInd w:val="0"/>
        <w:snapToGrid w:val="0"/>
        <w:spacing w:line="360" w:lineRule="auto"/>
        <w:jc w:val="both"/>
        <w:rPr>
          <w:rFonts w:ascii="Book Antiqua" w:hAnsi="Book Antiqua"/>
          <w:b/>
          <w:shd w:val="clear" w:color="auto" w:fill="FFFFFF"/>
          <w:lang w:eastAsia="zh-CN"/>
        </w:rPr>
      </w:pPr>
    </w:p>
    <w:p w14:paraId="42B89E49" w14:textId="77777777" w:rsidR="00922E27" w:rsidRDefault="00922E27">
      <w:pPr>
        <w:rPr>
          <w:rFonts w:ascii="Book Antiqua" w:hAnsi="Book Antiqua"/>
          <w:b/>
          <w:shd w:val="clear" w:color="auto" w:fill="FFFFFF"/>
          <w:lang w:eastAsia="zh-CN"/>
        </w:rPr>
      </w:pPr>
      <w:r>
        <w:rPr>
          <w:rFonts w:ascii="Book Antiqua" w:hAnsi="Book Antiqua"/>
          <w:b/>
          <w:shd w:val="clear" w:color="auto" w:fill="FFFFFF"/>
          <w:lang w:eastAsia="zh-CN"/>
        </w:rPr>
        <w:br w:type="page"/>
      </w:r>
    </w:p>
    <w:p w14:paraId="0DBEF086" w14:textId="77777777" w:rsidR="00922E27" w:rsidRDefault="00922E27" w:rsidP="00922E27">
      <w:pPr>
        <w:jc w:val="center"/>
        <w:rPr>
          <w:rFonts w:ascii="Book Antiqua" w:hAnsi="Book Antiqua"/>
        </w:rPr>
      </w:pPr>
    </w:p>
    <w:p w14:paraId="711E002C" w14:textId="77777777" w:rsidR="00922E27" w:rsidRDefault="00922E27" w:rsidP="00922E27">
      <w:pPr>
        <w:jc w:val="center"/>
        <w:rPr>
          <w:rFonts w:ascii="Book Antiqua" w:hAnsi="Book Antiqua"/>
        </w:rPr>
      </w:pPr>
    </w:p>
    <w:p w14:paraId="26F97A5E" w14:textId="77777777" w:rsidR="00922E27" w:rsidRDefault="00922E27" w:rsidP="00922E27">
      <w:pPr>
        <w:jc w:val="center"/>
        <w:rPr>
          <w:rFonts w:ascii="Book Antiqua" w:hAnsi="Book Antiqua"/>
        </w:rPr>
      </w:pPr>
    </w:p>
    <w:p w14:paraId="4BD82EA8" w14:textId="77777777" w:rsidR="00922E27" w:rsidRDefault="00922E27" w:rsidP="00922E27">
      <w:pPr>
        <w:jc w:val="center"/>
        <w:rPr>
          <w:rFonts w:ascii="Book Antiqua" w:hAnsi="Book Antiqua"/>
        </w:rPr>
      </w:pPr>
    </w:p>
    <w:p w14:paraId="3F82B9F3" w14:textId="77777777" w:rsidR="00922E27" w:rsidRDefault="00922E27" w:rsidP="00922E27">
      <w:pPr>
        <w:jc w:val="center"/>
        <w:rPr>
          <w:rFonts w:ascii="Book Antiqua" w:hAnsi="Book Antiqua"/>
        </w:rPr>
      </w:pPr>
    </w:p>
    <w:p w14:paraId="15246DBB" w14:textId="6D6EBF3E" w:rsidR="00922E27" w:rsidRDefault="00922E27" w:rsidP="00922E27">
      <w:pPr>
        <w:jc w:val="center"/>
        <w:rPr>
          <w:rFonts w:ascii="Book Antiqua" w:hAnsi="Book Antiqua"/>
        </w:rPr>
      </w:pPr>
      <w:r>
        <w:rPr>
          <w:rFonts w:ascii="Book Antiqua" w:hAnsi="Book Antiqua"/>
          <w:noProof/>
          <w:lang w:eastAsia="zh-CN"/>
        </w:rPr>
        <w:drawing>
          <wp:inline distT="0" distB="0" distL="0" distR="0" wp14:anchorId="5949FBFE" wp14:editId="374BAE69">
            <wp:extent cx="2499360" cy="1440180"/>
            <wp:effectExtent l="0" t="0" r="0" b="7620"/>
            <wp:docPr id="4" name="图片 4"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192593B" w14:textId="77777777" w:rsidR="00922E27" w:rsidRDefault="00922E27" w:rsidP="00922E27">
      <w:pPr>
        <w:jc w:val="center"/>
        <w:rPr>
          <w:rFonts w:ascii="Book Antiqua" w:hAnsi="Book Antiqua"/>
        </w:rPr>
      </w:pPr>
    </w:p>
    <w:p w14:paraId="5675EC0C" w14:textId="77777777" w:rsidR="00922E27" w:rsidRDefault="00922E27" w:rsidP="00922E27">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04ED6A5F" w14:textId="77777777" w:rsidR="00922E27" w:rsidRDefault="00922E27" w:rsidP="00922E27">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316621B" w14:textId="77777777" w:rsidR="00922E27" w:rsidRDefault="00922E27" w:rsidP="00922E27">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CBE6400" w14:textId="77777777" w:rsidR="00922E27" w:rsidRDefault="00922E27" w:rsidP="00922E27">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F0F24B3" w14:textId="77777777" w:rsidR="00922E27" w:rsidRDefault="00922E27" w:rsidP="00922E27">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22FFB28F" w14:textId="77777777" w:rsidR="00922E27" w:rsidRDefault="00922E27" w:rsidP="00922E27">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4671CF05" w14:textId="77777777" w:rsidR="00922E27" w:rsidRDefault="00922E27" w:rsidP="00922E27">
      <w:pPr>
        <w:jc w:val="center"/>
        <w:rPr>
          <w:rFonts w:ascii="Book Antiqua" w:hAnsi="Book Antiqua"/>
        </w:rPr>
      </w:pPr>
    </w:p>
    <w:p w14:paraId="171FE011" w14:textId="77777777" w:rsidR="00922E27" w:rsidRDefault="00922E27" w:rsidP="00922E27">
      <w:pPr>
        <w:jc w:val="center"/>
        <w:rPr>
          <w:rFonts w:ascii="Book Antiqua" w:hAnsi="Book Antiqua"/>
        </w:rPr>
      </w:pPr>
    </w:p>
    <w:p w14:paraId="3CE39935" w14:textId="77777777" w:rsidR="00922E27" w:rsidRDefault="00922E27" w:rsidP="00922E27">
      <w:pPr>
        <w:jc w:val="center"/>
        <w:rPr>
          <w:rFonts w:ascii="Book Antiqua" w:hAnsi="Book Antiqua"/>
        </w:rPr>
      </w:pPr>
    </w:p>
    <w:p w14:paraId="02796677" w14:textId="5B4B80B6" w:rsidR="00922E27" w:rsidRDefault="00922E27" w:rsidP="00922E27">
      <w:pPr>
        <w:jc w:val="center"/>
        <w:rPr>
          <w:rFonts w:ascii="Book Antiqua" w:hAnsi="Book Antiqua"/>
        </w:rPr>
      </w:pPr>
      <w:r>
        <w:rPr>
          <w:rFonts w:ascii="Book Antiqua" w:hAnsi="Book Antiqua"/>
          <w:noProof/>
          <w:lang w:eastAsia="zh-CN"/>
        </w:rPr>
        <w:drawing>
          <wp:inline distT="0" distB="0" distL="0" distR="0" wp14:anchorId="0655342A" wp14:editId="547D0591">
            <wp:extent cx="1447800" cy="1440180"/>
            <wp:effectExtent l="0" t="0" r="0" b="7620"/>
            <wp:docPr id="3" name="图片 3"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65C9F67" w14:textId="77777777" w:rsidR="00922E27" w:rsidRDefault="00922E27" w:rsidP="00922E27">
      <w:pPr>
        <w:jc w:val="center"/>
        <w:rPr>
          <w:rFonts w:ascii="Book Antiqua" w:hAnsi="Book Antiqua"/>
        </w:rPr>
      </w:pPr>
    </w:p>
    <w:p w14:paraId="2A5BE06E" w14:textId="77777777" w:rsidR="00922E27" w:rsidRDefault="00922E27" w:rsidP="00922E27">
      <w:pPr>
        <w:jc w:val="center"/>
        <w:rPr>
          <w:rFonts w:ascii="Book Antiqua" w:hAnsi="Book Antiqua"/>
        </w:rPr>
      </w:pPr>
    </w:p>
    <w:p w14:paraId="21BD944E" w14:textId="77777777" w:rsidR="00922E27" w:rsidRDefault="00922E27" w:rsidP="00922E27">
      <w:pPr>
        <w:jc w:val="center"/>
        <w:rPr>
          <w:rFonts w:ascii="Book Antiqua" w:hAnsi="Book Antiqua"/>
        </w:rPr>
      </w:pPr>
    </w:p>
    <w:p w14:paraId="00EF36F4" w14:textId="77777777" w:rsidR="00922E27" w:rsidRDefault="00922E27" w:rsidP="00922E27">
      <w:pPr>
        <w:jc w:val="center"/>
        <w:rPr>
          <w:rFonts w:ascii="Book Antiqua" w:hAnsi="Book Antiqua"/>
        </w:rPr>
      </w:pPr>
    </w:p>
    <w:p w14:paraId="741BCE1C" w14:textId="77777777" w:rsidR="00922E27" w:rsidRDefault="00922E27" w:rsidP="00922E27">
      <w:pPr>
        <w:jc w:val="center"/>
        <w:rPr>
          <w:rFonts w:ascii="Book Antiqua" w:hAnsi="Book Antiqua"/>
        </w:rPr>
      </w:pPr>
    </w:p>
    <w:p w14:paraId="69BEED19" w14:textId="77777777" w:rsidR="00922E27" w:rsidRDefault="00922E27" w:rsidP="00922E27">
      <w:pPr>
        <w:jc w:val="center"/>
        <w:rPr>
          <w:rFonts w:ascii="Book Antiqua" w:hAnsi="Book Antiqua"/>
        </w:rPr>
      </w:pPr>
    </w:p>
    <w:p w14:paraId="5C9AD716" w14:textId="77777777" w:rsidR="00922E27" w:rsidRDefault="00922E27" w:rsidP="00922E27">
      <w:pPr>
        <w:jc w:val="center"/>
        <w:rPr>
          <w:rFonts w:ascii="Book Antiqua" w:hAnsi="Book Antiqua"/>
        </w:rPr>
      </w:pPr>
    </w:p>
    <w:p w14:paraId="3B3A3C43" w14:textId="77777777" w:rsidR="00922E27" w:rsidRDefault="00922E27" w:rsidP="00922E27">
      <w:pPr>
        <w:jc w:val="center"/>
        <w:rPr>
          <w:rFonts w:ascii="Book Antiqua" w:hAnsi="Book Antiqua"/>
        </w:rPr>
      </w:pPr>
    </w:p>
    <w:p w14:paraId="4426A4F1" w14:textId="77777777" w:rsidR="00922E27" w:rsidRDefault="00922E27" w:rsidP="00922E27">
      <w:pPr>
        <w:jc w:val="center"/>
        <w:rPr>
          <w:rFonts w:ascii="Book Antiqua" w:hAnsi="Book Antiqua"/>
        </w:rPr>
      </w:pPr>
    </w:p>
    <w:p w14:paraId="199279C9" w14:textId="77777777" w:rsidR="00922E27" w:rsidRDefault="00922E27" w:rsidP="00922E27">
      <w:pPr>
        <w:jc w:val="right"/>
        <w:rPr>
          <w:rFonts w:ascii="Book Antiqua" w:hAnsi="Book Antiqua"/>
          <w:color w:val="000000" w:themeColor="text1"/>
        </w:rPr>
      </w:pPr>
    </w:p>
    <w:p w14:paraId="2356CB65" w14:textId="77777777" w:rsidR="00922E27" w:rsidRDefault="00922E27" w:rsidP="00922E27">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4D745C72" w14:textId="77777777" w:rsidR="00B34C8E" w:rsidRPr="00922E27" w:rsidRDefault="00B34C8E" w:rsidP="00272832">
      <w:pPr>
        <w:adjustRightInd w:val="0"/>
        <w:snapToGrid w:val="0"/>
        <w:spacing w:line="360" w:lineRule="auto"/>
        <w:jc w:val="both"/>
        <w:rPr>
          <w:rFonts w:ascii="Book Antiqua" w:hAnsi="Book Antiqua"/>
          <w:b/>
          <w:shd w:val="clear" w:color="auto" w:fill="FFFFFF"/>
          <w:lang w:eastAsia="zh-CN"/>
        </w:rPr>
      </w:pPr>
    </w:p>
    <w:sectPr w:rsidR="00B34C8E" w:rsidRPr="00922E27">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3FDEA3" w14:textId="77777777" w:rsidR="00587BB5" w:rsidRDefault="00587BB5" w:rsidP="008C3E9A">
      <w:r>
        <w:separator/>
      </w:r>
    </w:p>
  </w:endnote>
  <w:endnote w:type="continuationSeparator" w:id="0">
    <w:p w14:paraId="749FA13E" w14:textId="77777777" w:rsidR="00587BB5" w:rsidRDefault="00587BB5" w:rsidP="008C3E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7760877"/>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5FE5C253" w14:textId="60055FDB" w:rsidR="00D46035" w:rsidRPr="00803FB4" w:rsidRDefault="00D46035">
            <w:pPr>
              <w:pStyle w:val="a4"/>
              <w:jc w:val="right"/>
              <w:rPr>
                <w:rFonts w:ascii="Book Antiqua" w:hAnsi="Book Antiqua"/>
                <w:sz w:val="24"/>
                <w:szCs w:val="24"/>
              </w:rPr>
            </w:pPr>
            <w:r>
              <w:rPr>
                <w:lang w:val="zh-CN" w:eastAsia="zh-CN"/>
              </w:rPr>
              <w:t xml:space="preserve"> </w:t>
            </w:r>
            <w:r w:rsidRPr="00803FB4">
              <w:rPr>
                <w:rFonts w:ascii="Book Antiqua" w:hAnsi="Book Antiqua"/>
                <w:b/>
                <w:bCs/>
                <w:sz w:val="24"/>
                <w:szCs w:val="24"/>
              </w:rPr>
              <w:fldChar w:fldCharType="begin"/>
            </w:r>
            <w:r w:rsidRPr="00803FB4">
              <w:rPr>
                <w:rFonts w:ascii="Book Antiqua" w:hAnsi="Book Antiqua"/>
                <w:b/>
                <w:bCs/>
                <w:sz w:val="24"/>
                <w:szCs w:val="24"/>
              </w:rPr>
              <w:instrText>PAGE</w:instrText>
            </w:r>
            <w:r w:rsidRPr="00803FB4">
              <w:rPr>
                <w:rFonts w:ascii="Book Antiqua" w:hAnsi="Book Antiqua"/>
                <w:b/>
                <w:bCs/>
                <w:sz w:val="24"/>
                <w:szCs w:val="24"/>
              </w:rPr>
              <w:fldChar w:fldCharType="separate"/>
            </w:r>
            <w:r w:rsidR="00D81806">
              <w:rPr>
                <w:rFonts w:ascii="Book Antiqua" w:hAnsi="Book Antiqua"/>
                <w:b/>
                <w:bCs/>
                <w:noProof/>
                <w:sz w:val="24"/>
                <w:szCs w:val="24"/>
              </w:rPr>
              <w:t>29</w:t>
            </w:r>
            <w:r w:rsidRPr="00803FB4">
              <w:rPr>
                <w:rFonts w:ascii="Book Antiqua" w:hAnsi="Book Antiqua"/>
                <w:b/>
                <w:bCs/>
                <w:sz w:val="24"/>
                <w:szCs w:val="24"/>
              </w:rPr>
              <w:fldChar w:fldCharType="end"/>
            </w:r>
            <w:r w:rsidRPr="00803FB4">
              <w:rPr>
                <w:rFonts w:ascii="Book Antiqua" w:hAnsi="Book Antiqua"/>
                <w:sz w:val="24"/>
                <w:szCs w:val="24"/>
                <w:lang w:val="zh-CN" w:eastAsia="zh-CN"/>
              </w:rPr>
              <w:t xml:space="preserve"> / </w:t>
            </w:r>
            <w:r w:rsidRPr="00803FB4">
              <w:rPr>
                <w:rFonts w:ascii="Book Antiqua" w:hAnsi="Book Antiqua"/>
                <w:b/>
                <w:bCs/>
                <w:sz w:val="24"/>
                <w:szCs w:val="24"/>
              </w:rPr>
              <w:fldChar w:fldCharType="begin"/>
            </w:r>
            <w:r w:rsidRPr="00803FB4">
              <w:rPr>
                <w:rFonts w:ascii="Book Antiqua" w:hAnsi="Book Antiqua"/>
                <w:b/>
                <w:bCs/>
                <w:sz w:val="24"/>
                <w:szCs w:val="24"/>
              </w:rPr>
              <w:instrText>NUMPAGES</w:instrText>
            </w:r>
            <w:r w:rsidRPr="00803FB4">
              <w:rPr>
                <w:rFonts w:ascii="Book Antiqua" w:hAnsi="Book Antiqua"/>
                <w:b/>
                <w:bCs/>
                <w:sz w:val="24"/>
                <w:szCs w:val="24"/>
              </w:rPr>
              <w:fldChar w:fldCharType="separate"/>
            </w:r>
            <w:r w:rsidR="00D81806">
              <w:rPr>
                <w:rFonts w:ascii="Book Antiqua" w:hAnsi="Book Antiqua"/>
                <w:b/>
                <w:bCs/>
                <w:noProof/>
                <w:sz w:val="24"/>
                <w:szCs w:val="24"/>
              </w:rPr>
              <w:t>37</w:t>
            </w:r>
            <w:r w:rsidRPr="00803FB4">
              <w:rPr>
                <w:rFonts w:ascii="Book Antiqua" w:hAnsi="Book Antiqua"/>
                <w:b/>
                <w:bCs/>
                <w:sz w:val="24"/>
                <w:szCs w:val="24"/>
              </w:rPr>
              <w:fldChar w:fldCharType="end"/>
            </w:r>
          </w:p>
        </w:sdtContent>
      </w:sdt>
    </w:sdtContent>
  </w:sdt>
  <w:p w14:paraId="7F74DF95" w14:textId="77777777" w:rsidR="00D46035" w:rsidRDefault="00D4603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DBB59F" w14:textId="77777777" w:rsidR="00587BB5" w:rsidRDefault="00587BB5" w:rsidP="008C3E9A">
      <w:r>
        <w:separator/>
      </w:r>
    </w:p>
  </w:footnote>
  <w:footnote w:type="continuationSeparator" w:id="0">
    <w:p w14:paraId="26841274" w14:textId="77777777" w:rsidR="00587BB5" w:rsidRDefault="00587BB5" w:rsidP="008C3E9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4AE019C"/>
    <w:multiLevelType w:val="multilevel"/>
    <w:tmpl w:val="74AE019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Y_MEDREF_DOCUID" w:val="{96FFF5E6-1A73-4790-90D2-249E038347DB}"/>
    <w:docVar w:name="KY_MEDREF_VERSION" w:val="3"/>
  </w:docVars>
  <w:rsids>
    <w:rsidRoot w:val="00A77B3E"/>
    <w:rsid w:val="000027D8"/>
    <w:rsid w:val="000257C1"/>
    <w:rsid w:val="00033125"/>
    <w:rsid w:val="00065BCC"/>
    <w:rsid w:val="00065D88"/>
    <w:rsid w:val="00075115"/>
    <w:rsid w:val="000B4284"/>
    <w:rsid w:val="000C617A"/>
    <w:rsid w:val="000C67C6"/>
    <w:rsid w:val="0010170E"/>
    <w:rsid w:val="0014665B"/>
    <w:rsid w:val="001622C0"/>
    <w:rsid w:val="00166550"/>
    <w:rsid w:val="001C705A"/>
    <w:rsid w:val="001E48BD"/>
    <w:rsid w:val="001E59FD"/>
    <w:rsid w:val="002214BC"/>
    <w:rsid w:val="0024306F"/>
    <w:rsid w:val="002434ED"/>
    <w:rsid w:val="002464D9"/>
    <w:rsid w:val="002702EC"/>
    <w:rsid w:val="002707FF"/>
    <w:rsid w:val="00272832"/>
    <w:rsid w:val="00287EF1"/>
    <w:rsid w:val="002914F6"/>
    <w:rsid w:val="002970E5"/>
    <w:rsid w:val="002A7118"/>
    <w:rsid w:val="002D6C8C"/>
    <w:rsid w:val="002F28A4"/>
    <w:rsid w:val="002F62DD"/>
    <w:rsid w:val="00306E46"/>
    <w:rsid w:val="00337282"/>
    <w:rsid w:val="00355CB0"/>
    <w:rsid w:val="0036539E"/>
    <w:rsid w:val="00367195"/>
    <w:rsid w:val="00380180"/>
    <w:rsid w:val="00383712"/>
    <w:rsid w:val="00394098"/>
    <w:rsid w:val="003C6EB5"/>
    <w:rsid w:val="003D772F"/>
    <w:rsid w:val="00402C93"/>
    <w:rsid w:val="004552D9"/>
    <w:rsid w:val="00465256"/>
    <w:rsid w:val="00481364"/>
    <w:rsid w:val="00483EEE"/>
    <w:rsid w:val="0049399F"/>
    <w:rsid w:val="004B04F2"/>
    <w:rsid w:val="004B38F9"/>
    <w:rsid w:val="004B7965"/>
    <w:rsid w:val="004C302D"/>
    <w:rsid w:val="004E4DE7"/>
    <w:rsid w:val="00504643"/>
    <w:rsid w:val="00512120"/>
    <w:rsid w:val="00516381"/>
    <w:rsid w:val="0054378A"/>
    <w:rsid w:val="005531A9"/>
    <w:rsid w:val="005621F0"/>
    <w:rsid w:val="005672CB"/>
    <w:rsid w:val="005700BA"/>
    <w:rsid w:val="00576AB5"/>
    <w:rsid w:val="0058135D"/>
    <w:rsid w:val="005853F7"/>
    <w:rsid w:val="00587BB5"/>
    <w:rsid w:val="00594D18"/>
    <w:rsid w:val="005C503F"/>
    <w:rsid w:val="005D7D28"/>
    <w:rsid w:val="005E2762"/>
    <w:rsid w:val="005F106E"/>
    <w:rsid w:val="005F4B80"/>
    <w:rsid w:val="0061578F"/>
    <w:rsid w:val="00640374"/>
    <w:rsid w:val="006700FF"/>
    <w:rsid w:val="00672F24"/>
    <w:rsid w:val="00680894"/>
    <w:rsid w:val="0068665F"/>
    <w:rsid w:val="006C4271"/>
    <w:rsid w:val="00731F12"/>
    <w:rsid w:val="007556B4"/>
    <w:rsid w:val="00761E81"/>
    <w:rsid w:val="0077541E"/>
    <w:rsid w:val="007D5D8C"/>
    <w:rsid w:val="007E02D6"/>
    <w:rsid w:val="00803FB4"/>
    <w:rsid w:val="0080419C"/>
    <w:rsid w:val="008553D1"/>
    <w:rsid w:val="008674E7"/>
    <w:rsid w:val="008B0DA0"/>
    <w:rsid w:val="008C3E9A"/>
    <w:rsid w:val="008D13D6"/>
    <w:rsid w:val="008D4927"/>
    <w:rsid w:val="008E42F9"/>
    <w:rsid w:val="008E64EE"/>
    <w:rsid w:val="008F36F3"/>
    <w:rsid w:val="00906A89"/>
    <w:rsid w:val="009156B6"/>
    <w:rsid w:val="00916B6F"/>
    <w:rsid w:val="0091702A"/>
    <w:rsid w:val="00922E27"/>
    <w:rsid w:val="00995273"/>
    <w:rsid w:val="009C32C2"/>
    <w:rsid w:val="009F1071"/>
    <w:rsid w:val="009F232A"/>
    <w:rsid w:val="00A001AB"/>
    <w:rsid w:val="00A24FFA"/>
    <w:rsid w:val="00A61282"/>
    <w:rsid w:val="00A62CDE"/>
    <w:rsid w:val="00A6662D"/>
    <w:rsid w:val="00A75613"/>
    <w:rsid w:val="00A77B3E"/>
    <w:rsid w:val="00A90951"/>
    <w:rsid w:val="00A97B96"/>
    <w:rsid w:val="00AC52A6"/>
    <w:rsid w:val="00B04666"/>
    <w:rsid w:val="00B142B4"/>
    <w:rsid w:val="00B34C8E"/>
    <w:rsid w:val="00B3593C"/>
    <w:rsid w:val="00B4585D"/>
    <w:rsid w:val="00BA29FD"/>
    <w:rsid w:val="00BA5CA9"/>
    <w:rsid w:val="00BD64EB"/>
    <w:rsid w:val="00BF11F2"/>
    <w:rsid w:val="00BF362E"/>
    <w:rsid w:val="00C4102D"/>
    <w:rsid w:val="00C57B45"/>
    <w:rsid w:val="00C61D49"/>
    <w:rsid w:val="00C80498"/>
    <w:rsid w:val="00C841D1"/>
    <w:rsid w:val="00C967B6"/>
    <w:rsid w:val="00CA2581"/>
    <w:rsid w:val="00CA2A55"/>
    <w:rsid w:val="00CA661D"/>
    <w:rsid w:val="00CC14CF"/>
    <w:rsid w:val="00D02390"/>
    <w:rsid w:val="00D063B4"/>
    <w:rsid w:val="00D10FE4"/>
    <w:rsid w:val="00D25025"/>
    <w:rsid w:val="00D46035"/>
    <w:rsid w:val="00D73E8E"/>
    <w:rsid w:val="00D81806"/>
    <w:rsid w:val="00D91BF5"/>
    <w:rsid w:val="00DA1303"/>
    <w:rsid w:val="00DC34B8"/>
    <w:rsid w:val="00DD2ADF"/>
    <w:rsid w:val="00DD2B86"/>
    <w:rsid w:val="00E0223B"/>
    <w:rsid w:val="00E32D1F"/>
    <w:rsid w:val="00E4653D"/>
    <w:rsid w:val="00E8186B"/>
    <w:rsid w:val="00E8760D"/>
    <w:rsid w:val="00EA7B62"/>
    <w:rsid w:val="00EB6A01"/>
    <w:rsid w:val="00F3542A"/>
    <w:rsid w:val="00F564E5"/>
    <w:rsid w:val="00F763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58C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64E5"/>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rc">
    <w:name w:val="src"/>
    <w:basedOn w:val="a0"/>
  </w:style>
  <w:style w:type="paragraph" w:styleId="a3">
    <w:name w:val="header"/>
    <w:basedOn w:val="a"/>
    <w:link w:val="Char"/>
    <w:unhideWhenUsed/>
    <w:rsid w:val="008C3E9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C3E9A"/>
    <w:rPr>
      <w:sz w:val="18"/>
      <w:szCs w:val="18"/>
    </w:rPr>
  </w:style>
  <w:style w:type="paragraph" w:styleId="a4">
    <w:name w:val="footer"/>
    <w:basedOn w:val="a"/>
    <w:link w:val="Char0"/>
    <w:uiPriority w:val="99"/>
    <w:unhideWhenUsed/>
    <w:rsid w:val="008C3E9A"/>
    <w:pPr>
      <w:tabs>
        <w:tab w:val="center" w:pos="4153"/>
        <w:tab w:val="right" w:pos="8306"/>
      </w:tabs>
      <w:snapToGrid w:val="0"/>
    </w:pPr>
    <w:rPr>
      <w:sz w:val="18"/>
      <w:szCs w:val="18"/>
    </w:rPr>
  </w:style>
  <w:style w:type="character" w:customStyle="1" w:styleId="Char0">
    <w:name w:val="页脚 Char"/>
    <w:basedOn w:val="a0"/>
    <w:link w:val="a4"/>
    <w:uiPriority w:val="99"/>
    <w:rsid w:val="008C3E9A"/>
    <w:rPr>
      <w:sz w:val="18"/>
      <w:szCs w:val="18"/>
    </w:rPr>
  </w:style>
  <w:style w:type="paragraph" w:customStyle="1" w:styleId="pf0">
    <w:name w:val="pf0"/>
    <w:basedOn w:val="a"/>
    <w:qFormat/>
    <w:rsid w:val="00C841D1"/>
    <w:pPr>
      <w:spacing w:before="100" w:beforeAutospacing="1" w:after="100" w:afterAutospacing="1"/>
    </w:pPr>
    <w:rPr>
      <w:rFonts w:ascii="宋体" w:eastAsia="宋体" w:hAnsi="宋体" w:cs="宋体"/>
      <w:lang w:val="en-GB" w:eastAsia="zh-CN"/>
    </w:rPr>
  </w:style>
  <w:style w:type="paragraph" w:styleId="a5">
    <w:name w:val="Normal (Web)"/>
    <w:basedOn w:val="a"/>
    <w:uiPriority w:val="99"/>
    <w:unhideWhenUsed/>
    <w:qFormat/>
    <w:rsid w:val="00C841D1"/>
    <w:pPr>
      <w:spacing w:before="100" w:beforeAutospacing="1" w:after="100" w:afterAutospacing="1"/>
    </w:pPr>
    <w:rPr>
      <w:rFonts w:ascii="宋体" w:eastAsia="宋体" w:hAnsi="宋体" w:cs="宋体"/>
      <w:lang w:val="en-GB" w:eastAsia="zh-CN"/>
    </w:rPr>
  </w:style>
  <w:style w:type="paragraph" w:styleId="a6">
    <w:name w:val="List Paragraph"/>
    <w:basedOn w:val="a"/>
    <w:uiPriority w:val="99"/>
    <w:qFormat/>
    <w:rsid w:val="005700BA"/>
    <w:pPr>
      <w:widowControl w:val="0"/>
      <w:spacing w:after="160" w:line="259" w:lineRule="auto"/>
      <w:ind w:firstLineChars="200" w:firstLine="420"/>
      <w:jc w:val="both"/>
    </w:pPr>
    <w:rPr>
      <w:rFonts w:ascii="Calibri" w:eastAsia="宋体" w:hAnsi="Calibri"/>
      <w:kern w:val="2"/>
      <w:sz w:val="21"/>
      <w:lang w:val="en-GB" w:eastAsia="zh-CN"/>
    </w:rPr>
  </w:style>
  <w:style w:type="character" w:customStyle="1" w:styleId="jlqj4b">
    <w:name w:val="jlqj4b"/>
    <w:basedOn w:val="a0"/>
    <w:rsid w:val="00CA661D"/>
  </w:style>
  <w:style w:type="paragraph" w:styleId="a7">
    <w:name w:val="Balloon Text"/>
    <w:basedOn w:val="a"/>
    <w:link w:val="Char1"/>
    <w:rsid w:val="00481364"/>
    <w:rPr>
      <w:sz w:val="18"/>
      <w:szCs w:val="18"/>
    </w:rPr>
  </w:style>
  <w:style w:type="character" w:customStyle="1" w:styleId="Char1">
    <w:name w:val="批注框文本 Char"/>
    <w:basedOn w:val="a0"/>
    <w:link w:val="a7"/>
    <w:rsid w:val="00481364"/>
    <w:rPr>
      <w:sz w:val="18"/>
      <w:szCs w:val="18"/>
    </w:rPr>
  </w:style>
  <w:style w:type="character" w:customStyle="1" w:styleId="dxdefaultcursor">
    <w:name w:val="dxdefaultcursor"/>
    <w:basedOn w:val="a0"/>
    <w:rsid w:val="0077541E"/>
  </w:style>
  <w:style w:type="character" w:styleId="a8">
    <w:name w:val="annotation reference"/>
    <w:basedOn w:val="a0"/>
    <w:semiHidden/>
    <w:unhideWhenUsed/>
    <w:rsid w:val="0091702A"/>
    <w:rPr>
      <w:sz w:val="21"/>
      <w:szCs w:val="21"/>
    </w:rPr>
  </w:style>
  <w:style w:type="paragraph" w:styleId="a9">
    <w:name w:val="annotation text"/>
    <w:basedOn w:val="a"/>
    <w:link w:val="Char2"/>
    <w:semiHidden/>
    <w:unhideWhenUsed/>
    <w:rsid w:val="0091702A"/>
  </w:style>
  <w:style w:type="character" w:customStyle="1" w:styleId="Char2">
    <w:name w:val="批注文字 Char"/>
    <w:basedOn w:val="a0"/>
    <w:link w:val="a9"/>
    <w:semiHidden/>
    <w:rsid w:val="0091702A"/>
    <w:rPr>
      <w:sz w:val="24"/>
      <w:szCs w:val="24"/>
    </w:rPr>
  </w:style>
  <w:style w:type="paragraph" w:styleId="aa">
    <w:name w:val="annotation subject"/>
    <w:basedOn w:val="a9"/>
    <w:next w:val="a9"/>
    <w:link w:val="Char3"/>
    <w:semiHidden/>
    <w:unhideWhenUsed/>
    <w:rsid w:val="0091702A"/>
    <w:rPr>
      <w:b/>
      <w:bCs/>
    </w:rPr>
  </w:style>
  <w:style w:type="character" w:customStyle="1" w:styleId="Char3">
    <w:name w:val="批注主题 Char"/>
    <w:basedOn w:val="Char2"/>
    <w:link w:val="aa"/>
    <w:semiHidden/>
    <w:rsid w:val="0091702A"/>
    <w:rPr>
      <w:b/>
      <w:bCs/>
      <w:sz w:val="24"/>
      <w:szCs w:val="24"/>
    </w:rPr>
  </w:style>
  <w:style w:type="character" w:styleId="ab">
    <w:name w:val="Hyperlink"/>
    <w:basedOn w:val="a0"/>
    <w:unhideWhenUsed/>
    <w:rsid w:val="00A24FF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64E5"/>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rc">
    <w:name w:val="src"/>
    <w:basedOn w:val="a0"/>
  </w:style>
  <w:style w:type="paragraph" w:styleId="a3">
    <w:name w:val="header"/>
    <w:basedOn w:val="a"/>
    <w:link w:val="Char"/>
    <w:unhideWhenUsed/>
    <w:rsid w:val="008C3E9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C3E9A"/>
    <w:rPr>
      <w:sz w:val="18"/>
      <w:szCs w:val="18"/>
    </w:rPr>
  </w:style>
  <w:style w:type="paragraph" w:styleId="a4">
    <w:name w:val="footer"/>
    <w:basedOn w:val="a"/>
    <w:link w:val="Char0"/>
    <w:uiPriority w:val="99"/>
    <w:unhideWhenUsed/>
    <w:rsid w:val="008C3E9A"/>
    <w:pPr>
      <w:tabs>
        <w:tab w:val="center" w:pos="4153"/>
        <w:tab w:val="right" w:pos="8306"/>
      </w:tabs>
      <w:snapToGrid w:val="0"/>
    </w:pPr>
    <w:rPr>
      <w:sz w:val="18"/>
      <w:szCs w:val="18"/>
    </w:rPr>
  </w:style>
  <w:style w:type="character" w:customStyle="1" w:styleId="Char0">
    <w:name w:val="页脚 Char"/>
    <w:basedOn w:val="a0"/>
    <w:link w:val="a4"/>
    <w:uiPriority w:val="99"/>
    <w:rsid w:val="008C3E9A"/>
    <w:rPr>
      <w:sz w:val="18"/>
      <w:szCs w:val="18"/>
    </w:rPr>
  </w:style>
  <w:style w:type="paragraph" w:customStyle="1" w:styleId="pf0">
    <w:name w:val="pf0"/>
    <w:basedOn w:val="a"/>
    <w:qFormat/>
    <w:rsid w:val="00C841D1"/>
    <w:pPr>
      <w:spacing w:before="100" w:beforeAutospacing="1" w:after="100" w:afterAutospacing="1"/>
    </w:pPr>
    <w:rPr>
      <w:rFonts w:ascii="宋体" w:eastAsia="宋体" w:hAnsi="宋体" w:cs="宋体"/>
      <w:lang w:val="en-GB" w:eastAsia="zh-CN"/>
    </w:rPr>
  </w:style>
  <w:style w:type="paragraph" w:styleId="a5">
    <w:name w:val="Normal (Web)"/>
    <w:basedOn w:val="a"/>
    <w:uiPriority w:val="99"/>
    <w:unhideWhenUsed/>
    <w:qFormat/>
    <w:rsid w:val="00C841D1"/>
    <w:pPr>
      <w:spacing w:before="100" w:beforeAutospacing="1" w:after="100" w:afterAutospacing="1"/>
    </w:pPr>
    <w:rPr>
      <w:rFonts w:ascii="宋体" w:eastAsia="宋体" w:hAnsi="宋体" w:cs="宋体"/>
      <w:lang w:val="en-GB" w:eastAsia="zh-CN"/>
    </w:rPr>
  </w:style>
  <w:style w:type="paragraph" w:styleId="a6">
    <w:name w:val="List Paragraph"/>
    <w:basedOn w:val="a"/>
    <w:uiPriority w:val="99"/>
    <w:qFormat/>
    <w:rsid w:val="005700BA"/>
    <w:pPr>
      <w:widowControl w:val="0"/>
      <w:spacing w:after="160" w:line="259" w:lineRule="auto"/>
      <w:ind w:firstLineChars="200" w:firstLine="420"/>
      <w:jc w:val="both"/>
    </w:pPr>
    <w:rPr>
      <w:rFonts w:ascii="Calibri" w:eastAsia="宋体" w:hAnsi="Calibri"/>
      <w:kern w:val="2"/>
      <w:sz w:val="21"/>
      <w:lang w:val="en-GB" w:eastAsia="zh-CN"/>
    </w:rPr>
  </w:style>
  <w:style w:type="character" w:customStyle="1" w:styleId="jlqj4b">
    <w:name w:val="jlqj4b"/>
    <w:basedOn w:val="a0"/>
    <w:rsid w:val="00CA661D"/>
  </w:style>
  <w:style w:type="paragraph" w:styleId="a7">
    <w:name w:val="Balloon Text"/>
    <w:basedOn w:val="a"/>
    <w:link w:val="Char1"/>
    <w:rsid w:val="00481364"/>
    <w:rPr>
      <w:sz w:val="18"/>
      <w:szCs w:val="18"/>
    </w:rPr>
  </w:style>
  <w:style w:type="character" w:customStyle="1" w:styleId="Char1">
    <w:name w:val="批注框文本 Char"/>
    <w:basedOn w:val="a0"/>
    <w:link w:val="a7"/>
    <w:rsid w:val="00481364"/>
    <w:rPr>
      <w:sz w:val="18"/>
      <w:szCs w:val="18"/>
    </w:rPr>
  </w:style>
  <w:style w:type="character" w:customStyle="1" w:styleId="dxdefaultcursor">
    <w:name w:val="dxdefaultcursor"/>
    <w:basedOn w:val="a0"/>
    <w:rsid w:val="0077541E"/>
  </w:style>
  <w:style w:type="character" w:styleId="a8">
    <w:name w:val="annotation reference"/>
    <w:basedOn w:val="a0"/>
    <w:semiHidden/>
    <w:unhideWhenUsed/>
    <w:rsid w:val="0091702A"/>
    <w:rPr>
      <w:sz w:val="21"/>
      <w:szCs w:val="21"/>
    </w:rPr>
  </w:style>
  <w:style w:type="paragraph" w:styleId="a9">
    <w:name w:val="annotation text"/>
    <w:basedOn w:val="a"/>
    <w:link w:val="Char2"/>
    <w:semiHidden/>
    <w:unhideWhenUsed/>
    <w:rsid w:val="0091702A"/>
  </w:style>
  <w:style w:type="character" w:customStyle="1" w:styleId="Char2">
    <w:name w:val="批注文字 Char"/>
    <w:basedOn w:val="a0"/>
    <w:link w:val="a9"/>
    <w:semiHidden/>
    <w:rsid w:val="0091702A"/>
    <w:rPr>
      <w:sz w:val="24"/>
      <w:szCs w:val="24"/>
    </w:rPr>
  </w:style>
  <w:style w:type="paragraph" w:styleId="aa">
    <w:name w:val="annotation subject"/>
    <w:basedOn w:val="a9"/>
    <w:next w:val="a9"/>
    <w:link w:val="Char3"/>
    <w:semiHidden/>
    <w:unhideWhenUsed/>
    <w:rsid w:val="0091702A"/>
    <w:rPr>
      <w:b/>
      <w:bCs/>
    </w:rPr>
  </w:style>
  <w:style w:type="character" w:customStyle="1" w:styleId="Char3">
    <w:name w:val="批注主题 Char"/>
    <w:basedOn w:val="Char2"/>
    <w:link w:val="aa"/>
    <w:semiHidden/>
    <w:rsid w:val="0091702A"/>
    <w:rPr>
      <w:b/>
      <w:bCs/>
      <w:sz w:val="24"/>
      <w:szCs w:val="24"/>
    </w:rPr>
  </w:style>
  <w:style w:type="character" w:styleId="ab">
    <w:name w:val="Hyperlink"/>
    <w:basedOn w:val="a0"/>
    <w:unhideWhenUsed/>
    <w:rsid w:val="00A24FF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54701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aike.baidu.com/item/T%E7%BB%86%E8%83%9E/111834" TargetMode="External"/><Relationship Id="rId13" Type="http://schemas.openxmlformats.org/officeDocument/2006/relationships/hyperlink" Target="https://baike.baidu.com/item/T%E7%BB%86%E8%83%9E/111834" TargetMode="External"/><Relationship Id="rId18" Type="http://schemas.openxmlformats.org/officeDocument/2006/relationships/hyperlink" Target="https://baike.baidu.com/item/%E4%BA%BA%E4%BD%93%E5%85%8D%E7%96%AB%E7%B3%BB%E7%BB%9F/11047681" TargetMode="External"/><Relationship Id="rId26" Type="http://schemas.openxmlformats.org/officeDocument/2006/relationships/image" Target="media/image5.png"/><Relationship Id="rId3" Type="http://schemas.microsoft.com/office/2007/relationships/stylesWithEffects" Target="stylesWithEffects.xml"/><Relationship Id="rId21"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yperlink" Target="https://baike.baidu.com/item/T%E7%BB%86%E8%83%9E/111834" TargetMode="External"/><Relationship Id="rId17" Type="http://schemas.openxmlformats.org/officeDocument/2006/relationships/hyperlink" Target="https://baike.baidu.com/item/CTL/10719182" TargetMode="External"/><Relationship Id="rId25"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s://baike.baidu.com/item/%E7%BB%86%E8%83%9E%E6%AF%92%E6%80%A7T%E7%BB%86%E8%83%9E/4169545" TargetMode="External"/><Relationship Id="rId20" Type="http://schemas.openxmlformats.org/officeDocument/2006/relationships/hyperlink" Target="mailto:003640@hnucm.edu.cn" TargetMode="External"/><Relationship Id="rId29"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baike.baidu.com/item/TCR/7360774" TargetMode="External"/><Relationship Id="rId24" Type="http://schemas.openxmlformats.org/officeDocument/2006/relationships/image" Target="media/image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baike.baidu.com/item/%E5%88%86%E5%8C%96/10877462" TargetMode="External"/><Relationship Id="rId23" Type="http://schemas.openxmlformats.org/officeDocument/2006/relationships/customXml" Target="ink/ink1.xml"/><Relationship Id="rId28" Type="http://schemas.openxmlformats.org/officeDocument/2006/relationships/image" Target="media/image6.png"/><Relationship Id="rId10" Type="http://schemas.openxmlformats.org/officeDocument/2006/relationships/hyperlink" Target="https://baike.baidu.com/item/T%E7%BB%86%E8%83%9E%E5%8F%97%E4%BD%93/5959448" TargetMode="External"/><Relationship Id="rId19" Type="http://schemas.openxmlformats.org/officeDocument/2006/relationships/hyperlink" Target="https://baike.baidu.com/item/%E5%85%8D%E7%96%AB%E7%BB%86%E8%83%9E/2112254"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aike.baidu.com/item/%E7%B3%96%E8%9B%8B%E7%99%BD/3328754" TargetMode="External"/><Relationship Id="rId14" Type="http://schemas.openxmlformats.org/officeDocument/2006/relationships/hyperlink" Target="https://baike.baidu.com/item/CD8+T%E7%BB%86%E8%83%9E/5548421" TargetMode="External"/><Relationship Id="rId22" Type="http://schemas.openxmlformats.org/officeDocument/2006/relationships/image" Target="media/image2.png"/><Relationship Id="rId27" Type="http://schemas.openxmlformats.org/officeDocument/2006/relationships/hyperlink" Target="javascript:;" TargetMode="External"/><Relationship Id="rId30" Type="http://schemas.openxmlformats.org/officeDocument/2006/relationships/footer" Target="footer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9-11T03:07:18.577"/>
    </inkml:context>
    <inkml:brush xml:id="br0">
      <inkml:brushProperty name="width" value="0.025" units="cm"/>
      <inkml:brushProperty name="height" value="0.025" units="cm"/>
      <inkml:brushProperty name="color" value="#E71224"/>
    </inkml:brush>
  </inkml:definitions>
  <inkml:trace contextRef="#ctx0" brushRef="#br0">0 0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37</Pages>
  <Words>9433</Words>
  <Characters>53771</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16</cp:revision>
  <dcterms:created xsi:type="dcterms:W3CDTF">2021-09-14T07:18:00Z</dcterms:created>
  <dcterms:modified xsi:type="dcterms:W3CDTF">2021-11-12T04:45:00Z</dcterms:modified>
</cp:coreProperties>
</file>