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2662"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t xml:space="preserve">Name of Journal: </w:t>
      </w:r>
      <w:r w:rsidRPr="007F77F1">
        <w:rPr>
          <w:rFonts w:ascii="Book Antiqua" w:eastAsia="Book Antiqua" w:hAnsi="Book Antiqua" w:cs="Book Antiqua"/>
          <w:i/>
          <w:color w:val="000000"/>
        </w:rPr>
        <w:t>World Journal of Gastroenterology</w:t>
      </w:r>
    </w:p>
    <w:p w14:paraId="2CEA4F0D"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t xml:space="preserve">Manuscript NO: </w:t>
      </w:r>
      <w:r w:rsidRPr="007F77F1">
        <w:rPr>
          <w:rFonts w:ascii="Book Antiqua" w:eastAsia="Book Antiqua" w:hAnsi="Book Antiqua" w:cs="Book Antiqua"/>
          <w:color w:val="000000"/>
        </w:rPr>
        <w:t>67143</w:t>
      </w:r>
    </w:p>
    <w:p w14:paraId="33E76A35"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t xml:space="preserve">Manuscript Type: </w:t>
      </w:r>
      <w:r w:rsidRPr="007F77F1">
        <w:rPr>
          <w:rFonts w:ascii="Book Antiqua" w:eastAsia="Book Antiqua" w:hAnsi="Book Antiqua" w:cs="Book Antiqua"/>
          <w:color w:val="000000"/>
        </w:rPr>
        <w:t>ORIGINAL ARTICLE</w:t>
      </w:r>
    </w:p>
    <w:p w14:paraId="4FE24DD7" w14:textId="77777777" w:rsidR="00A77B3E" w:rsidRPr="007F77F1" w:rsidRDefault="00A77B3E" w:rsidP="00B91C33">
      <w:pPr>
        <w:spacing w:line="360" w:lineRule="auto"/>
        <w:jc w:val="both"/>
        <w:rPr>
          <w:rFonts w:ascii="Book Antiqua" w:hAnsi="Book Antiqua"/>
        </w:rPr>
      </w:pPr>
    </w:p>
    <w:p w14:paraId="37D12219"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i/>
          <w:color w:val="000000"/>
        </w:rPr>
        <w:t>Retrospective Study</w:t>
      </w:r>
    </w:p>
    <w:p w14:paraId="6D15EF9F"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t>Diagnosis of focal liver lesions with deep learning-based multi-channel analysis of hepatocyte-specific contrast-enhanced magnetic resonance imaging</w:t>
      </w:r>
    </w:p>
    <w:p w14:paraId="7D969F18" w14:textId="77777777" w:rsidR="00A77B3E" w:rsidRPr="007F77F1" w:rsidRDefault="00A77B3E" w:rsidP="00B91C33">
      <w:pPr>
        <w:spacing w:line="360" w:lineRule="auto"/>
        <w:jc w:val="both"/>
        <w:rPr>
          <w:rFonts w:ascii="Book Antiqua" w:hAnsi="Book Antiqua"/>
        </w:rPr>
      </w:pPr>
    </w:p>
    <w:p w14:paraId="16625122" w14:textId="77777777" w:rsidR="00A77B3E" w:rsidRPr="007F77F1" w:rsidRDefault="00236636" w:rsidP="00B91C33">
      <w:pPr>
        <w:spacing w:line="360" w:lineRule="auto"/>
        <w:jc w:val="both"/>
        <w:rPr>
          <w:rFonts w:ascii="Book Antiqua" w:hAnsi="Book Antiqua"/>
        </w:rPr>
      </w:pPr>
      <w:proofErr w:type="spellStart"/>
      <w:r w:rsidRPr="007F77F1">
        <w:rPr>
          <w:rFonts w:ascii="Book Antiqua" w:eastAsia="Book Antiqua" w:hAnsi="Book Antiqua" w:cs="Book Antiqua"/>
          <w:color w:val="000000"/>
        </w:rPr>
        <w:t>Stollmayer</w:t>
      </w:r>
      <w:proofErr w:type="spellEnd"/>
      <w:r w:rsidRPr="007F77F1">
        <w:rPr>
          <w:rFonts w:ascii="Book Antiqua" w:eastAsia="Book Antiqua" w:hAnsi="Book Antiqua" w:cs="Book Antiqua"/>
          <w:color w:val="000000"/>
        </w:rPr>
        <w:t xml:space="preserve"> </w:t>
      </w:r>
      <w:r w:rsidRPr="007F77F1">
        <w:rPr>
          <w:rFonts w:ascii="Book Antiqua" w:hAnsi="Book Antiqua" w:cs="Book Antiqua"/>
          <w:color w:val="000000"/>
          <w:lang w:eastAsia="zh-CN"/>
        </w:rPr>
        <w:t>R</w:t>
      </w:r>
      <w:r w:rsidRPr="007F77F1">
        <w:rPr>
          <w:rFonts w:ascii="Book Antiqua" w:hAnsi="Book Antiqua" w:cs="Book Antiqua"/>
          <w:i/>
          <w:color w:val="000000"/>
          <w:lang w:eastAsia="zh-CN"/>
        </w:rPr>
        <w:t xml:space="preserve"> et al</w:t>
      </w:r>
      <w:r w:rsidRPr="007F77F1">
        <w:rPr>
          <w:rFonts w:ascii="Book Antiqua" w:hAnsi="Book Antiqua" w:cs="Book Antiqua"/>
          <w:color w:val="000000"/>
          <w:lang w:eastAsia="zh-CN"/>
        </w:rPr>
        <w:t xml:space="preserve">. </w:t>
      </w:r>
      <w:r w:rsidR="00207338" w:rsidRPr="007F77F1">
        <w:rPr>
          <w:rFonts w:ascii="Book Antiqua" w:eastAsia="Book Antiqua" w:hAnsi="Book Antiqua" w:cs="Book Antiqua"/>
          <w:color w:val="000000"/>
        </w:rPr>
        <w:t xml:space="preserve">Liver tumor classification with </w:t>
      </w:r>
      <w:proofErr w:type="spellStart"/>
      <w:r w:rsidR="00207338" w:rsidRPr="007F77F1">
        <w:rPr>
          <w:rFonts w:ascii="Book Antiqua" w:eastAsia="Book Antiqua" w:hAnsi="Book Antiqua" w:cs="Book Antiqua"/>
          <w:color w:val="000000"/>
        </w:rPr>
        <w:t>DenseNets</w:t>
      </w:r>
      <w:proofErr w:type="spellEnd"/>
    </w:p>
    <w:p w14:paraId="54CF511A" w14:textId="77777777" w:rsidR="00A77B3E" w:rsidRPr="007F77F1" w:rsidRDefault="00A77B3E" w:rsidP="00B91C33">
      <w:pPr>
        <w:spacing w:line="360" w:lineRule="auto"/>
        <w:jc w:val="both"/>
        <w:rPr>
          <w:rFonts w:ascii="Book Antiqua" w:hAnsi="Book Antiqua"/>
        </w:rPr>
      </w:pPr>
    </w:p>
    <w:p w14:paraId="306744CA" w14:textId="77777777" w:rsidR="00A77B3E" w:rsidRPr="007F77F1" w:rsidRDefault="00207338" w:rsidP="00B91C33">
      <w:pPr>
        <w:spacing w:line="360" w:lineRule="auto"/>
        <w:jc w:val="both"/>
        <w:rPr>
          <w:rFonts w:ascii="Book Antiqua" w:hAnsi="Book Antiqua"/>
        </w:rPr>
      </w:pPr>
      <w:proofErr w:type="spellStart"/>
      <w:r w:rsidRPr="007F77F1">
        <w:rPr>
          <w:rFonts w:ascii="Book Antiqua" w:eastAsia="Book Antiqua" w:hAnsi="Book Antiqua" w:cs="Book Antiqua"/>
          <w:color w:val="000000"/>
        </w:rPr>
        <w:t>Róbert</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Stollmayer</w:t>
      </w:r>
      <w:proofErr w:type="spellEnd"/>
      <w:r w:rsidRPr="007F77F1">
        <w:rPr>
          <w:rFonts w:ascii="Book Antiqua" w:eastAsia="Book Antiqua" w:hAnsi="Book Antiqua" w:cs="Book Antiqua"/>
          <w:color w:val="000000"/>
        </w:rPr>
        <w:t xml:space="preserve">, Bettina K </w:t>
      </w:r>
      <w:proofErr w:type="spellStart"/>
      <w:r w:rsidRPr="007F77F1">
        <w:rPr>
          <w:rFonts w:ascii="Book Antiqua" w:eastAsia="Book Antiqua" w:hAnsi="Book Antiqua" w:cs="Book Antiqua"/>
          <w:color w:val="000000"/>
        </w:rPr>
        <w:t>Budai</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Ambrus</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Tóth</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Ildikó</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Kalina</w:t>
      </w:r>
      <w:proofErr w:type="spellEnd"/>
      <w:r w:rsidRPr="007F77F1">
        <w:rPr>
          <w:rFonts w:ascii="Book Antiqua" w:eastAsia="Book Antiqua" w:hAnsi="Book Antiqua" w:cs="Book Antiqua"/>
          <w:color w:val="000000"/>
        </w:rPr>
        <w:t xml:space="preserve">, Erika Hartmann, </w:t>
      </w:r>
      <w:proofErr w:type="spellStart"/>
      <w:r w:rsidRPr="007F77F1">
        <w:rPr>
          <w:rFonts w:ascii="Book Antiqua" w:eastAsia="Book Antiqua" w:hAnsi="Book Antiqua" w:cs="Book Antiqua"/>
          <w:color w:val="000000"/>
        </w:rPr>
        <w:t>Péter</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Szoldán</w:t>
      </w:r>
      <w:proofErr w:type="spellEnd"/>
      <w:r w:rsidRPr="007F77F1">
        <w:rPr>
          <w:rFonts w:ascii="Book Antiqua" w:eastAsia="Book Antiqua" w:hAnsi="Book Antiqua" w:cs="Book Antiqua"/>
          <w:color w:val="000000"/>
        </w:rPr>
        <w:t xml:space="preserve">, Viktor </w:t>
      </w:r>
      <w:proofErr w:type="spellStart"/>
      <w:r w:rsidRPr="007F77F1">
        <w:rPr>
          <w:rFonts w:ascii="Book Antiqua" w:eastAsia="Book Antiqua" w:hAnsi="Book Antiqua" w:cs="Book Antiqua"/>
          <w:color w:val="000000"/>
        </w:rPr>
        <w:t>Bérczi</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Pál</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Maurovich</w:t>
      </w:r>
      <w:proofErr w:type="spellEnd"/>
      <w:r w:rsidRPr="007F77F1">
        <w:rPr>
          <w:rFonts w:ascii="Book Antiqua" w:eastAsia="Book Antiqua" w:hAnsi="Book Antiqua" w:cs="Book Antiqua"/>
          <w:color w:val="000000"/>
        </w:rPr>
        <w:t xml:space="preserve">-Horvat, </w:t>
      </w:r>
      <w:proofErr w:type="spellStart"/>
      <w:r w:rsidRPr="007F77F1">
        <w:rPr>
          <w:rFonts w:ascii="Book Antiqua" w:eastAsia="Book Antiqua" w:hAnsi="Book Antiqua" w:cs="Book Antiqua"/>
          <w:color w:val="000000"/>
        </w:rPr>
        <w:t>Pál</w:t>
      </w:r>
      <w:proofErr w:type="spellEnd"/>
      <w:r w:rsidRPr="007F77F1">
        <w:rPr>
          <w:rFonts w:ascii="Book Antiqua" w:eastAsia="Book Antiqua" w:hAnsi="Book Antiqua" w:cs="Book Antiqua"/>
          <w:color w:val="000000"/>
        </w:rPr>
        <w:t xml:space="preserve"> N Kaposi</w:t>
      </w:r>
    </w:p>
    <w:p w14:paraId="04C6B3E8" w14:textId="77777777" w:rsidR="00A77B3E" w:rsidRPr="007F77F1" w:rsidRDefault="00A77B3E" w:rsidP="00B91C33">
      <w:pPr>
        <w:spacing w:line="360" w:lineRule="auto"/>
        <w:jc w:val="both"/>
        <w:rPr>
          <w:rFonts w:ascii="Book Antiqua" w:hAnsi="Book Antiqua"/>
        </w:rPr>
      </w:pPr>
    </w:p>
    <w:p w14:paraId="55F07970" w14:textId="77777777" w:rsidR="00A77B3E" w:rsidRPr="007F77F1" w:rsidRDefault="00207338" w:rsidP="00B91C33">
      <w:pPr>
        <w:spacing w:line="360" w:lineRule="auto"/>
        <w:jc w:val="both"/>
        <w:rPr>
          <w:rFonts w:ascii="Book Antiqua" w:hAnsi="Book Antiqua"/>
        </w:rPr>
      </w:pPr>
      <w:proofErr w:type="spellStart"/>
      <w:r w:rsidRPr="007F77F1">
        <w:rPr>
          <w:rFonts w:ascii="Book Antiqua" w:eastAsia="Book Antiqua" w:hAnsi="Book Antiqua" w:cs="Book Antiqua"/>
          <w:b/>
          <w:bCs/>
          <w:color w:val="000000"/>
        </w:rPr>
        <w:t>Róbert</w:t>
      </w:r>
      <w:proofErr w:type="spellEnd"/>
      <w:r w:rsidRPr="007F77F1">
        <w:rPr>
          <w:rFonts w:ascii="Book Antiqua" w:eastAsia="Book Antiqua" w:hAnsi="Book Antiqua" w:cs="Book Antiqua"/>
          <w:b/>
          <w:bCs/>
          <w:color w:val="000000"/>
        </w:rPr>
        <w:t xml:space="preserve"> </w:t>
      </w:r>
      <w:proofErr w:type="spellStart"/>
      <w:r w:rsidRPr="007F77F1">
        <w:rPr>
          <w:rFonts w:ascii="Book Antiqua" w:eastAsia="Book Antiqua" w:hAnsi="Book Antiqua" w:cs="Book Antiqua"/>
          <w:b/>
          <w:bCs/>
          <w:color w:val="000000"/>
        </w:rPr>
        <w:t>Stollmayer</w:t>
      </w:r>
      <w:proofErr w:type="spellEnd"/>
      <w:r w:rsidRPr="007F77F1">
        <w:rPr>
          <w:rFonts w:ascii="Book Antiqua" w:eastAsia="Book Antiqua" w:hAnsi="Book Antiqua" w:cs="Book Antiqua"/>
          <w:b/>
          <w:bCs/>
          <w:color w:val="000000"/>
        </w:rPr>
        <w:t xml:space="preserve">, Bettina K </w:t>
      </w:r>
      <w:proofErr w:type="spellStart"/>
      <w:r w:rsidRPr="007F77F1">
        <w:rPr>
          <w:rFonts w:ascii="Book Antiqua" w:eastAsia="Book Antiqua" w:hAnsi="Book Antiqua" w:cs="Book Antiqua"/>
          <w:b/>
          <w:bCs/>
          <w:color w:val="000000"/>
        </w:rPr>
        <w:t>Budai</w:t>
      </w:r>
      <w:proofErr w:type="spellEnd"/>
      <w:r w:rsidRPr="007F77F1">
        <w:rPr>
          <w:rFonts w:ascii="Book Antiqua" w:eastAsia="Book Antiqua" w:hAnsi="Book Antiqua" w:cs="Book Antiqua"/>
          <w:b/>
          <w:bCs/>
          <w:color w:val="000000"/>
        </w:rPr>
        <w:t xml:space="preserve">, </w:t>
      </w:r>
      <w:proofErr w:type="spellStart"/>
      <w:r w:rsidRPr="007F77F1">
        <w:rPr>
          <w:rFonts w:ascii="Book Antiqua" w:eastAsia="Book Antiqua" w:hAnsi="Book Antiqua" w:cs="Book Antiqua"/>
          <w:b/>
          <w:bCs/>
          <w:color w:val="000000"/>
        </w:rPr>
        <w:t>Ambrus</w:t>
      </w:r>
      <w:proofErr w:type="spellEnd"/>
      <w:r w:rsidRPr="007F77F1">
        <w:rPr>
          <w:rFonts w:ascii="Book Antiqua" w:eastAsia="Book Antiqua" w:hAnsi="Book Antiqua" w:cs="Book Antiqua"/>
          <w:b/>
          <w:bCs/>
          <w:color w:val="000000"/>
        </w:rPr>
        <w:t xml:space="preserve"> </w:t>
      </w:r>
      <w:proofErr w:type="spellStart"/>
      <w:r w:rsidRPr="007F77F1">
        <w:rPr>
          <w:rFonts w:ascii="Book Antiqua" w:eastAsia="Book Antiqua" w:hAnsi="Book Antiqua" w:cs="Book Antiqua"/>
          <w:b/>
          <w:bCs/>
          <w:color w:val="000000"/>
        </w:rPr>
        <w:t>Tóth</w:t>
      </w:r>
      <w:proofErr w:type="spellEnd"/>
      <w:r w:rsidRPr="007F77F1">
        <w:rPr>
          <w:rFonts w:ascii="Book Antiqua" w:eastAsia="Book Antiqua" w:hAnsi="Book Antiqua" w:cs="Book Antiqua"/>
          <w:b/>
          <w:bCs/>
          <w:color w:val="000000"/>
        </w:rPr>
        <w:t xml:space="preserve">, </w:t>
      </w:r>
      <w:proofErr w:type="spellStart"/>
      <w:r w:rsidRPr="007F77F1">
        <w:rPr>
          <w:rFonts w:ascii="Book Antiqua" w:eastAsia="Book Antiqua" w:hAnsi="Book Antiqua" w:cs="Book Antiqua"/>
          <w:b/>
          <w:bCs/>
          <w:color w:val="000000"/>
        </w:rPr>
        <w:t>Ildikó</w:t>
      </w:r>
      <w:proofErr w:type="spellEnd"/>
      <w:r w:rsidRPr="007F77F1">
        <w:rPr>
          <w:rFonts w:ascii="Book Antiqua" w:eastAsia="Book Antiqua" w:hAnsi="Book Antiqua" w:cs="Book Antiqua"/>
          <w:b/>
          <w:bCs/>
          <w:color w:val="000000"/>
        </w:rPr>
        <w:t xml:space="preserve"> </w:t>
      </w:r>
      <w:proofErr w:type="spellStart"/>
      <w:r w:rsidRPr="007F77F1">
        <w:rPr>
          <w:rFonts w:ascii="Book Antiqua" w:eastAsia="Book Antiqua" w:hAnsi="Book Antiqua" w:cs="Book Antiqua"/>
          <w:b/>
          <w:bCs/>
          <w:color w:val="000000"/>
        </w:rPr>
        <w:t>Kalina</w:t>
      </w:r>
      <w:proofErr w:type="spellEnd"/>
      <w:r w:rsidRPr="007F77F1">
        <w:rPr>
          <w:rFonts w:ascii="Book Antiqua" w:eastAsia="Book Antiqua" w:hAnsi="Book Antiqua" w:cs="Book Antiqua"/>
          <w:b/>
          <w:bCs/>
          <w:color w:val="000000"/>
        </w:rPr>
        <w:t xml:space="preserve">, Viktor </w:t>
      </w:r>
      <w:proofErr w:type="spellStart"/>
      <w:r w:rsidRPr="007F77F1">
        <w:rPr>
          <w:rFonts w:ascii="Book Antiqua" w:eastAsia="Book Antiqua" w:hAnsi="Book Antiqua" w:cs="Book Antiqua"/>
          <w:b/>
          <w:bCs/>
          <w:color w:val="000000"/>
        </w:rPr>
        <w:t>Bérczi</w:t>
      </w:r>
      <w:proofErr w:type="spellEnd"/>
      <w:r w:rsidRPr="007F77F1">
        <w:rPr>
          <w:rFonts w:ascii="Book Antiqua" w:eastAsia="Book Antiqua" w:hAnsi="Book Antiqua" w:cs="Book Antiqua"/>
          <w:b/>
          <w:bCs/>
          <w:color w:val="000000"/>
        </w:rPr>
        <w:t xml:space="preserve">, </w:t>
      </w:r>
      <w:proofErr w:type="spellStart"/>
      <w:r w:rsidRPr="007F77F1">
        <w:rPr>
          <w:rFonts w:ascii="Book Antiqua" w:eastAsia="Book Antiqua" w:hAnsi="Book Antiqua" w:cs="Book Antiqua"/>
          <w:b/>
          <w:bCs/>
          <w:color w:val="000000"/>
        </w:rPr>
        <w:t>Pál</w:t>
      </w:r>
      <w:proofErr w:type="spellEnd"/>
      <w:r w:rsidRPr="007F77F1">
        <w:rPr>
          <w:rFonts w:ascii="Book Antiqua" w:eastAsia="Book Antiqua" w:hAnsi="Book Antiqua" w:cs="Book Antiqua"/>
          <w:b/>
          <w:bCs/>
          <w:color w:val="000000"/>
        </w:rPr>
        <w:t xml:space="preserve"> </w:t>
      </w:r>
      <w:proofErr w:type="spellStart"/>
      <w:r w:rsidRPr="007F77F1">
        <w:rPr>
          <w:rFonts w:ascii="Book Antiqua" w:eastAsia="Book Antiqua" w:hAnsi="Book Antiqua" w:cs="Book Antiqua"/>
          <w:b/>
          <w:bCs/>
          <w:color w:val="000000"/>
        </w:rPr>
        <w:t>Maurovich</w:t>
      </w:r>
      <w:proofErr w:type="spellEnd"/>
      <w:r w:rsidRPr="007F77F1">
        <w:rPr>
          <w:rFonts w:ascii="Book Antiqua" w:eastAsia="Book Antiqua" w:hAnsi="Book Antiqua" w:cs="Book Antiqua"/>
          <w:b/>
          <w:bCs/>
          <w:color w:val="000000"/>
        </w:rPr>
        <w:t xml:space="preserve">-Horvat, </w:t>
      </w:r>
      <w:proofErr w:type="spellStart"/>
      <w:r w:rsidRPr="007F77F1">
        <w:rPr>
          <w:rFonts w:ascii="Book Antiqua" w:eastAsia="Book Antiqua" w:hAnsi="Book Antiqua" w:cs="Book Antiqua"/>
          <w:b/>
          <w:bCs/>
          <w:color w:val="000000"/>
        </w:rPr>
        <w:t>Pál</w:t>
      </w:r>
      <w:proofErr w:type="spellEnd"/>
      <w:r w:rsidRPr="007F77F1">
        <w:rPr>
          <w:rFonts w:ascii="Book Antiqua" w:eastAsia="Book Antiqua" w:hAnsi="Book Antiqua" w:cs="Book Antiqua"/>
          <w:b/>
          <w:bCs/>
          <w:color w:val="000000"/>
        </w:rPr>
        <w:t xml:space="preserve"> N Kaposi, </w:t>
      </w:r>
      <w:r w:rsidRPr="007F77F1">
        <w:rPr>
          <w:rFonts w:ascii="Book Antiqua" w:eastAsia="Book Antiqua" w:hAnsi="Book Antiqua" w:cs="Book Antiqua"/>
          <w:color w:val="000000"/>
        </w:rPr>
        <w:t>Department of Radiology, Medical Imaging Centre, Faculty of Medicine, Semmelweis University, Budapest 1083, Hungary</w:t>
      </w:r>
    </w:p>
    <w:p w14:paraId="056F9356" w14:textId="77777777" w:rsidR="00A77B3E" w:rsidRPr="007F77F1" w:rsidRDefault="00A77B3E" w:rsidP="00B91C33">
      <w:pPr>
        <w:spacing w:line="360" w:lineRule="auto"/>
        <w:jc w:val="both"/>
        <w:rPr>
          <w:rFonts w:ascii="Book Antiqua" w:hAnsi="Book Antiqua"/>
        </w:rPr>
      </w:pPr>
    </w:p>
    <w:p w14:paraId="2473EEF6"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Erika Hartmann, </w:t>
      </w:r>
      <w:r w:rsidRPr="007F77F1">
        <w:rPr>
          <w:rFonts w:ascii="Book Antiqua" w:eastAsia="Book Antiqua" w:hAnsi="Book Antiqua" w:cs="Book Antiqua"/>
          <w:color w:val="000000"/>
        </w:rPr>
        <w:t>Department of Transplantation and Surgery, Faculty of Medicine, Semmelweis University, Budapest 1082, Hungary</w:t>
      </w:r>
    </w:p>
    <w:p w14:paraId="0EA306FF" w14:textId="77777777" w:rsidR="00A77B3E" w:rsidRPr="007F77F1" w:rsidRDefault="00A77B3E" w:rsidP="00B91C33">
      <w:pPr>
        <w:spacing w:line="360" w:lineRule="auto"/>
        <w:jc w:val="both"/>
        <w:rPr>
          <w:rFonts w:ascii="Book Antiqua" w:hAnsi="Book Antiqua"/>
        </w:rPr>
      </w:pPr>
    </w:p>
    <w:p w14:paraId="1F501DE2" w14:textId="77777777" w:rsidR="00A77B3E" w:rsidRPr="007F77F1" w:rsidRDefault="00207338" w:rsidP="00B91C33">
      <w:pPr>
        <w:spacing w:line="360" w:lineRule="auto"/>
        <w:jc w:val="both"/>
        <w:rPr>
          <w:rFonts w:ascii="Book Antiqua" w:hAnsi="Book Antiqua"/>
        </w:rPr>
      </w:pPr>
      <w:proofErr w:type="spellStart"/>
      <w:r w:rsidRPr="007F77F1">
        <w:rPr>
          <w:rFonts w:ascii="Book Antiqua" w:eastAsia="Book Antiqua" w:hAnsi="Book Antiqua" w:cs="Book Antiqua"/>
          <w:b/>
          <w:bCs/>
          <w:color w:val="000000"/>
        </w:rPr>
        <w:t>Péter</w:t>
      </w:r>
      <w:proofErr w:type="spellEnd"/>
      <w:r w:rsidRPr="007F77F1">
        <w:rPr>
          <w:rFonts w:ascii="Book Antiqua" w:eastAsia="Book Antiqua" w:hAnsi="Book Antiqua" w:cs="Book Antiqua"/>
          <w:b/>
          <w:bCs/>
          <w:color w:val="000000"/>
        </w:rPr>
        <w:t xml:space="preserve"> </w:t>
      </w:r>
      <w:proofErr w:type="spellStart"/>
      <w:r w:rsidRPr="007F77F1">
        <w:rPr>
          <w:rFonts w:ascii="Book Antiqua" w:eastAsia="Book Antiqua" w:hAnsi="Book Antiqua" w:cs="Book Antiqua"/>
          <w:b/>
          <w:bCs/>
          <w:color w:val="000000"/>
        </w:rPr>
        <w:t>Szoldán</w:t>
      </w:r>
      <w:proofErr w:type="spellEnd"/>
      <w:r w:rsidRPr="007F77F1">
        <w:rPr>
          <w:rFonts w:ascii="Book Antiqua" w:eastAsia="Book Antiqua" w:hAnsi="Book Antiqua" w:cs="Book Antiqua"/>
          <w:b/>
          <w:bCs/>
          <w:color w:val="000000"/>
        </w:rPr>
        <w:t xml:space="preserve">, </w:t>
      </w:r>
      <w:proofErr w:type="spellStart"/>
      <w:r w:rsidRPr="007F77F1">
        <w:rPr>
          <w:rFonts w:ascii="Book Antiqua" w:eastAsia="Book Antiqua" w:hAnsi="Book Antiqua" w:cs="Book Antiqua"/>
          <w:color w:val="000000"/>
        </w:rPr>
        <w:t>MedInnoScan</w:t>
      </w:r>
      <w:proofErr w:type="spellEnd"/>
      <w:r w:rsidRPr="007F77F1">
        <w:rPr>
          <w:rFonts w:ascii="Book Antiqua" w:eastAsia="Book Antiqua" w:hAnsi="Book Antiqua" w:cs="Book Antiqua"/>
          <w:color w:val="000000"/>
        </w:rPr>
        <w:t xml:space="preserve"> Research and Development Ltd., Budapest 1112, Hungary</w:t>
      </w:r>
    </w:p>
    <w:p w14:paraId="5F97383F" w14:textId="77777777" w:rsidR="00A77B3E" w:rsidRPr="007F77F1" w:rsidRDefault="00A77B3E" w:rsidP="00B91C33">
      <w:pPr>
        <w:spacing w:line="360" w:lineRule="auto"/>
        <w:jc w:val="both"/>
        <w:rPr>
          <w:rFonts w:ascii="Book Antiqua" w:hAnsi="Book Antiqua"/>
        </w:rPr>
      </w:pPr>
    </w:p>
    <w:p w14:paraId="4755BE39" w14:textId="33C1B648"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Author contributions: </w:t>
      </w:r>
      <w:proofErr w:type="spellStart"/>
      <w:r w:rsidRPr="007F77F1">
        <w:rPr>
          <w:rFonts w:ascii="Book Antiqua" w:eastAsia="Book Antiqua" w:hAnsi="Book Antiqua" w:cs="Book Antiqua"/>
          <w:color w:val="000000"/>
        </w:rPr>
        <w:t>Stollmayer</w:t>
      </w:r>
      <w:proofErr w:type="spellEnd"/>
      <w:r w:rsidRPr="007F77F1">
        <w:rPr>
          <w:rFonts w:ascii="Book Antiqua" w:eastAsia="Book Antiqua" w:hAnsi="Book Antiqua" w:cs="Book Antiqua"/>
          <w:color w:val="000000"/>
        </w:rPr>
        <w:t xml:space="preserve"> R designed and performed the research and wrote the paper; </w:t>
      </w:r>
      <w:proofErr w:type="spellStart"/>
      <w:r w:rsidRPr="007F77F1">
        <w:rPr>
          <w:rFonts w:ascii="Book Antiqua" w:eastAsia="Book Antiqua" w:hAnsi="Book Antiqua" w:cs="Book Antiqua"/>
          <w:color w:val="000000"/>
        </w:rPr>
        <w:t>Budai</w:t>
      </w:r>
      <w:proofErr w:type="spellEnd"/>
      <w:r w:rsidRPr="007F77F1">
        <w:rPr>
          <w:rFonts w:ascii="Book Antiqua" w:eastAsia="Book Antiqua" w:hAnsi="Book Antiqua" w:cs="Book Antiqua"/>
          <w:color w:val="000000"/>
        </w:rPr>
        <w:t xml:space="preserve"> </w:t>
      </w:r>
      <w:r w:rsidR="008960D9" w:rsidRPr="007F77F1">
        <w:rPr>
          <w:rFonts w:ascii="Book Antiqua" w:hAnsi="Book Antiqua" w:cs="Book Antiqua"/>
          <w:color w:val="000000"/>
          <w:lang w:eastAsia="zh-CN"/>
        </w:rPr>
        <w:t>BK</w:t>
      </w:r>
      <w:r w:rsidRPr="007F77F1">
        <w:rPr>
          <w:rFonts w:ascii="Book Antiqua" w:eastAsia="Book Antiqua" w:hAnsi="Book Antiqua" w:cs="Book Antiqua"/>
          <w:color w:val="000000"/>
        </w:rPr>
        <w:t xml:space="preserve"> and </w:t>
      </w:r>
      <w:proofErr w:type="spellStart"/>
      <w:r w:rsidRPr="007F77F1">
        <w:rPr>
          <w:rFonts w:ascii="Book Antiqua" w:eastAsia="Book Antiqua" w:hAnsi="Book Antiqua" w:cs="Book Antiqua"/>
          <w:color w:val="000000"/>
        </w:rPr>
        <w:t>Tóth</w:t>
      </w:r>
      <w:proofErr w:type="spellEnd"/>
      <w:r w:rsidRPr="007F77F1">
        <w:rPr>
          <w:rFonts w:ascii="Book Antiqua" w:eastAsia="Book Antiqua" w:hAnsi="Book Antiqua" w:cs="Book Antiqua"/>
          <w:color w:val="000000"/>
        </w:rPr>
        <w:t xml:space="preserve"> A contributed to data collection and analysis; </w:t>
      </w:r>
      <w:proofErr w:type="spellStart"/>
      <w:r w:rsidRPr="007F77F1">
        <w:rPr>
          <w:rFonts w:ascii="Book Antiqua" w:eastAsia="Book Antiqua" w:hAnsi="Book Antiqua" w:cs="Book Antiqua"/>
          <w:color w:val="000000"/>
        </w:rPr>
        <w:t>Kalina</w:t>
      </w:r>
      <w:proofErr w:type="spellEnd"/>
      <w:r w:rsidRPr="007F77F1">
        <w:rPr>
          <w:rFonts w:ascii="Book Antiqua" w:eastAsia="Book Antiqua" w:hAnsi="Book Antiqua" w:cs="Book Antiqua"/>
          <w:color w:val="000000"/>
        </w:rPr>
        <w:t xml:space="preserve"> I and Hartmann E provided clinical advice; </w:t>
      </w:r>
      <w:proofErr w:type="spellStart"/>
      <w:r w:rsidRPr="007F77F1">
        <w:rPr>
          <w:rFonts w:ascii="Book Antiqua" w:eastAsia="Book Antiqua" w:hAnsi="Book Antiqua" w:cs="Book Antiqua"/>
          <w:color w:val="000000"/>
        </w:rPr>
        <w:t>Szoldán</w:t>
      </w:r>
      <w:proofErr w:type="spellEnd"/>
      <w:r w:rsidRPr="007F77F1">
        <w:rPr>
          <w:rFonts w:ascii="Book Antiqua" w:eastAsia="Book Antiqua" w:hAnsi="Book Antiqua" w:cs="Book Antiqua"/>
          <w:color w:val="000000"/>
        </w:rPr>
        <w:t xml:space="preserve"> P contributed to the analysis; </w:t>
      </w:r>
      <w:proofErr w:type="spellStart"/>
      <w:r w:rsidRPr="007F77F1">
        <w:rPr>
          <w:rFonts w:ascii="Book Antiqua" w:eastAsia="Book Antiqua" w:hAnsi="Book Antiqua" w:cs="Book Antiqua"/>
          <w:color w:val="000000"/>
        </w:rPr>
        <w:t>Bérczi</w:t>
      </w:r>
      <w:proofErr w:type="spellEnd"/>
      <w:r w:rsidRPr="007F77F1">
        <w:rPr>
          <w:rFonts w:ascii="Book Antiqua" w:eastAsia="Book Antiqua" w:hAnsi="Book Antiqua" w:cs="Book Antiqua"/>
          <w:color w:val="000000"/>
        </w:rPr>
        <w:t xml:space="preserve"> V and </w:t>
      </w:r>
      <w:proofErr w:type="spellStart"/>
      <w:r w:rsidRPr="007F77F1">
        <w:rPr>
          <w:rFonts w:ascii="Book Antiqua" w:eastAsia="Book Antiqua" w:hAnsi="Book Antiqua" w:cs="Book Antiqua"/>
          <w:color w:val="000000"/>
        </w:rPr>
        <w:t>Maurovich</w:t>
      </w:r>
      <w:proofErr w:type="spellEnd"/>
      <w:r w:rsidRPr="007F77F1">
        <w:rPr>
          <w:rFonts w:ascii="Book Antiqua" w:eastAsia="Book Antiqua" w:hAnsi="Book Antiqua" w:cs="Book Antiqua"/>
          <w:color w:val="000000"/>
        </w:rPr>
        <w:t xml:space="preserve">-Horvat P supervised the report; Kaposi </w:t>
      </w:r>
      <w:r w:rsidR="008960D9" w:rsidRPr="007F77F1">
        <w:rPr>
          <w:rFonts w:ascii="Book Antiqua" w:hAnsi="Book Antiqua" w:cs="Book Antiqua"/>
          <w:color w:val="000000"/>
          <w:lang w:eastAsia="zh-CN"/>
        </w:rPr>
        <w:t>PN</w:t>
      </w:r>
      <w:r w:rsidRPr="007F77F1">
        <w:rPr>
          <w:rFonts w:ascii="Book Antiqua" w:eastAsia="Book Antiqua" w:hAnsi="Book Antiqua" w:cs="Book Antiqua"/>
          <w:color w:val="000000"/>
        </w:rPr>
        <w:t xml:space="preserve"> designed the research, contributed to the analysis and supervised the report; all authors have read and approve</w:t>
      </w:r>
      <w:r w:rsidR="00703F32">
        <w:rPr>
          <w:rFonts w:ascii="Book Antiqua" w:eastAsia="Book Antiqua" w:hAnsi="Book Antiqua" w:cs="Book Antiqua"/>
          <w:color w:val="000000"/>
        </w:rPr>
        <w:t>d</w:t>
      </w:r>
      <w:r w:rsidRPr="007F77F1">
        <w:rPr>
          <w:rFonts w:ascii="Book Antiqua" w:eastAsia="Book Antiqua" w:hAnsi="Book Antiqua" w:cs="Book Antiqua"/>
          <w:color w:val="000000"/>
        </w:rPr>
        <w:t xml:space="preserve"> the final manuscript.</w:t>
      </w:r>
    </w:p>
    <w:p w14:paraId="3F6F7BC8" w14:textId="77777777" w:rsidR="00A77B3E" w:rsidRPr="007F77F1" w:rsidRDefault="00A77B3E" w:rsidP="00B91C33">
      <w:pPr>
        <w:spacing w:line="360" w:lineRule="auto"/>
        <w:jc w:val="both"/>
        <w:rPr>
          <w:rFonts w:ascii="Book Antiqua" w:hAnsi="Book Antiqua"/>
        </w:rPr>
      </w:pPr>
    </w:p>
    <w:p w14:paraId="32EC70CA"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lastRenderedPageBreak/>
        <w:t xml:space="preserve">Corresponding author: Bettina K Budai, MD, </w:t>
      </w:r>
      <w:r w:rsidRPr="007F77F1">
        <w:rPr>
          <w:rFonts w:ascii="Book Antiqua" w:eastAsia="Book Antiqua" w:hAnsi="Book Antiqua" w:cs="Book Antiqua"/>
          <w:color w:val="000000"/>
        </w:rPr>
        <w:t xml:space="preserve">Department of Radiology, Medical Imaging Centre, Faculty of Medicine, Semmelweis University, </w:t>
      </w:r>
      <w:proofErr w:type="spellStart"/>
      <w:r w:rsidRPr="007F77F1">
        <w:rPr>
          <w:rFonts w:ascii="Book Antiqua" w:eastAsia="Book Antiqua" w:hAnsi="Book Antiqua" w:cs="Book Antiqua"/>
          <w:color w:val="000000"/>
        </w:rPr>
        <w:t>Korányi</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Sándor</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st.</w:t>
      </w:r>
      <w:proofErr w:type="spellEnd"/>
      <w:r w:rsidRPr="007F77F1">
        <w:rPr>
          <w:rFonts w:ascii="Book Antiqua" w:eastAsia="Book Antiqua" w:hAnsi="Book Antiqua" w:cs="Book Antiqua"/>
          <w:color w:val="000000"/>
        </w:rPr>
        <w:t xml:space="preserve"> 2., Budapest 1083, Hungary. budai.bettina@med.semmelweis-univ.hu</w:t>
      </w:r>
    </w:p>
    <w:p w14:paraId="33AFB3A6" w14:textId="77777777" w:rsidR="00A77B3E" w:rsidRPr="007F77F1" w:rsidRDefault="00A77B3E" w:rsidP="00B91C33">
      <w:pPr>
        <w:spacing w:line="360" w:lineRule="auto"/>
        <w:jc w:val="both"/>
        <w:rPr>
          <w:rFonts w:ascii="Book Antiqua" w:hAnsi="Book Antiqua"/>
        </w:rPr>
      </w:pPr>
    </w:p>
    <w:p w14:paraId="768BBEF8"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Received: </w:t>
      </w:r>
      <w:r w:rsidRPr="007F77F1">
        <w:rPr>
          <w:rFonts w:ascii="Book Antiqua" w:eastAsia="Book Antiqua" w:hAnsi="Book Antiqua" w:cs="Book Antiqua"/>
          <w:color w:val="000000"/>
        </w:rPr>
        <w:t>April 30, 2021</w:t>
      </w:r>
    </w:p>
    <w:p w14:paraId="6A2A1DDD"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Revised: </w:t>
      </w:r>
      <w:r w:rsidR="00D525CC" w:rsidRPr="007F77F1">
        <w:rPr>
          <w:rFonts w:ascii="Book Antiqua" w:hAnsi="Book Antiqua"/>
        </w:rPr>
        <w:t>July 7, 2021</w:t>
      </w:r>
    </w:p>
    <w:p w14:paraId="6CC8852B" w14:textId="3564A282"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Accepted: </w:t>
      </w:r>
      <w:bookmarkStart w:id="0" w:name="OLE_LINK15"/>
      <w:bookmarkStart w:id="1" w:name="OLE_LINK33"/>
      <w:bookmarkStart w:id="2" w:name="OLE_LINK48"/>
      <w:r w:rsidR="00DF6BD0">
        <w:rPr>
          <w:rFonts w:ascii="Book Antiqua" w:eastAsia="宋体" w:hAnsi="Book Antiqua" w:hint="eastAsia"/>
          <w:color w:val="000000" w:themeColor="text1"/>
        </w:rPr>
        <w:t>Au</w:t>
      </w:r>
      <w:r w:rsidR="00DF6BD0">
        <w:rPr>
          <w:rFonts w:ascii="Book Antiqua" w:eastAsia="宋体" w:hAnsi="Book Antiqua"/>
          <w:color w:val="000000" w:themeColor="text1"/>
        </w:rPr>
        <w:t>gust</w:t>
      </w:r>
      <w:r w:rsidR="00DF6BD0" w:rsidRPr="00F06907">
        <w:rPr>
          <w:rFonts w:ascii="Book Antiqua" w:eastAsia="宋体" w:hAnsi="Book Antiqua"/>
          <w:color w:val="000000" w:themeColor="text1"/>
        </w:rPr>
        <w:t xml:space="preserve"> </w:t>
      </w:r>
      <w:r w:rsidR="00DF6BD0">
        <w:rPr>
          <w:rFonts w:ascii="Book Antiqua" w:eastAsia="宋体" w:hAnsi="Book Antiqua"/>
          <w:color w:val="000000" w:themeColor="text1"/>
        </w:rPr>
        <w:t>25</w:t>
      </w:r>
      <w:r w:rsidR="00DF6BD0" w:rsidRPr="00F06907">
        <w:rPr>
          <w:rFonts w:ascii="Book Antiqua" w:eastAsia="宋体" w:hAnsi="Book Antiqua"/>
          <w:color w:val="000000" w:themeColor="text1"/>
        </w:rPr>
        <w:t>, 2021</w:t>
      </w:r>
      <w:bookmarkEnd w:id="0"/>
      <w:bookmarkEnd w:id="1"/>
      <w:bookmarkEnd w:id="2"/>
    </w:p>
    <w:p w14:paraId="63A9B350"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Published online: </w:t>
      </w:r>
    </w:p>
    <w:p w14:paraId="0050E519" w14:textId="77777777" w:rsidR="00A77B3E" w:rsidRPr="007F77F1" w:rsidRDefault="00A77B3E" w:rsidP="00B91C33">
      <w:pPr>
        <w:spacing w:line="360" w:lineRule="auto"/>
        <w:jc w:val="both"/>
        <w:rPr>
          <w:rFonts w:ascii="Book Antiqua" w:hAnsi="Book Antiqua"/>
        </w:rPr>
        <w:sectPr w:rsidR="00A77B3E" w:rsidRPr="007F77F1">
          <w:footerReference w:type="default" r:id="rId6"/>
          <w:pgSz w:w="12240" w:h="15840"/>
          <w:pgMar w:top="1440" w:right="1440" w:bottom="1440" w:left="1440" w:header="720" w:footer="720" w:gutter="0"/>
          <w:cols w:space="720"/>
          <w:docGrid w:linePitch="360"/>
        </w:sectPr>
      </w:pPr>
    </w:p>
    <w:p w14:paraId="3A71AC2D"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lastRenderedPageBreak/>
        <w:t>Abstract</w:t>
      </w:r>
    </w:p>
    <w:p w14:paraId="35E707C0"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BACKGROUND</w:t>
      </w:r>
    </w:p>
    <w:p w14:paraId="7B212AF6" w14:textId="203C6CDC"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The nature of input data is an essential factor when training neural networks. Research concerning magnetic resonance imaging (MRI)-based diagnosis of liver tumors using deep learning has been rapidly advancing. Still, evidence to support the utilization of multi-dimensional and multi-parametric image data </w:t>
      </w:r>
      <w:r w:rsidR="0044094E">
        <w:rPr>
          <w:rFonts w:ascii="Book Antiqua" w:eastAsia="Book Antiqua" w:hAnsi="Book Antiqua" w:cs="Book Antiqua"/>
          <w:color w:val="000000"/>
        </w:rPr>
        <w:t>is</w:t>
      </w:r>
      <w:r w:rsidR="0044094E" w:rsidRPr="007F77F1">
        <w:rPr>
          <w:rFonts w:ascii="Book Antiqua" w:eastAsia="Book Antiqua" w:hAnsi="Book Antiqua" w:cs="Book Antiqua"/>
          <w:color w:val="000000"/>
        </w:rPr>
        <w:t xml:space="preserve"> </w:t>
      </w:r>
      <w:r w:rsidRPr="007F77F1">
        <w:rPr>
          <w:rFonts w:ascii="Book Antiqua" w:eastAsia="Book Antiqua" w:hAnsi="Book Antiqua" w:cs="Book Antiqua"/>
          <w:color w:val="000000"/>
        </w:rPr>
        <w:t>lacking. Due to higher information content, three-dimensional input should presumably result in higher classification precision. Also, the differentiation between focal liver lesions</w:t>
      </w:r>
      <w:r w:rsidR="007F77F1" w:rsidRPr="007F77F1">
        <w:rPr>
          <w:rFonts w:ascii="Book Antiqua" w:hAnsi="Book Antiqua" w:cs="Book Antiqua"/>
          <w:color w:val="000000"/>
          <w:lang w:eastAsia="zh-CN"/>
        </w:rPr>
        <w:t xml:space="preserve"> (</w:t>
      </w:r>
      <w:r w:rsidR="007F77F1" w:rsidRPr="007F77F1">
        <w:rPr>
          <w:rFonts w:ascii="Book Antiqua" w:eastAsia="Book Antiqua" w:hAnsi="Book Antiqua" w:cs="Book Antiqua"/>
          <w:color w:val="000000"/>
        </w:rPr>
        <w:t>FLL</w:t>
      </w:r>
      <w:r w:rsidR="007F77F1" w:rsidRPr="007F77F1">
        <w:rPr>
          <w:rFonts w:ascii="Book Antiqua" w:hAnsi="Book Antiqua" w:cs="Book Antiqua"/>
          <w:color w:val="000000"/>
          <w:lang w:eastAsia="zh-CN"/>
        </w:rPr>
        <w:t>s)</w:t>
      </w:r>
      <w:r w:rsidRPr="007F77F1">
        <w:rPr>
          <w:rFonts w:ascii="Book Antiqua" w:eastAsia="Book Antiqua" w:hAnsi="Book Antiqua" w:cs="Book Antiqua"/>
          <w:color w:val="000000"/>
        </w:rPr>
        <w:t xml:space="preserve"> can only be plausible with simultaneous analysis of multi-sequence MRI images. </w:t>
      </w:r>
    </w:p>
    <w:p w14:paraId="427A13E2" w14:textId="77777777" w:rsidR="00A77B3E" w:rsidRPr="007F77F1" w:rsidRDefault="00A77B3E" w:rsidP="00B91C33">
      <w:pPr>
        <w:spacing w:line="360" w:lineRule="auto"/>
        <w:jc w:val="both"/>
        <w:rPr>
          <w:rFonts w:ascii="Book Antiqua" w:hAnsi="Book Antiqua"/>
        </w:rPr>
      </w:pPr>
    </w:p>
    <w:p w14:paraId="605989F6"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AIM</w:t>
      </w:r>
    </w:p>
    <w:p w14:paraId="660E796F"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To compare diagnostic efficiency of </w:t>
      </w:r>
      <w:r w:rsidR="00A1654D" w:rsidRPr="007F77F1">
        <w:rPr>
          <w:rFonts w:ascii="Book Antiqua" w:eastAsia="Book Antiqua" w:hAnsi="Book Antiqua" w:cs="Book Antiqua"/>
          <w:color w:val="000000"/>
        </w:rPr>
        <w:t>two-dimensional (2D)</w:t>
      </w:r>
      <w:r w:rsidRPr="007F77F1">
        <w:rPr>
          <w:rFonts w:ascii="Book Antiqua" w:eastAsia="Book Antiqua" w:hAnsi="Book Antiqua" w:cs="Book Antiqua"/>
          <w:color w:val="000000"/>
        </w:rPr>
        <w:t xml:space="preserve"> and </w:t>
      </w:r>
      <w:r w:rsidR="00A1654D" w:rsidRPr="007F77F1">
        <w:rPr>
          <w:rFonts w:ascii="Book Antiqua" w:eastAsia="Book Antiqua" w:hAnsi="Book Antiqua" w:cs="Book Antiqua"/>
          <w:color w:val="000000"/>
        </w:rPr>
        <w:t>three-dimensional (3D)</w:t>
      </w:r>
      <w:r w:rsidRPr="007F77F1">
        <w:rPr>
          <w:rFonts w:ascii="Book Antiqua" w:eastAsia="Book Antiqua" w:hAnsi="Book Antiqua" w:cs="Book Antiqua"/>
          <w:color w:val="000000"/>
        </w:rPr>
        <w:t>-densely connected convolutional neural networks (</w:t>
      </w:r>
      <w:proofErr w:type="spellStart"/>
      <w:r w:rsidRPr="007F77F1">
        <w:rPr>
          <w:rFonts w:ascii="Book Antiqua" w:eastAsia="Book Antiqua" w:hAnsi="Book Antiqua" w:cs="Book Antiqua"/>
          <w:color w:val="000000"/>
        </w:rPr>
        <w:t>DenseNet</w:t>
      </w:r>
      <w:proofErr w:type="spellEnd"/>
      <w:r w:rsidRPr="007F77F1">
        <w:rPr>
          <w:rFonts w:ascii="Book Antiqua" w:eastAsia="Book Antiqua" w:hAnsi="Book Antiqua" w:cs="Book Antiqua"/>
          <w:color w:val="000000"/>
        </w:rPr>
        <w:t xml:space="preserve">) for </w:t>
      </w:r>
      <w:proofErr w:type="spellStart"/>
      <w:r w:rsidR="007F77F1" w:rsidRPr="007F77F1">
        <w:rPr>
          <w:rFonts w:ascii="Book Antiqua" w:eastAsia="Book Antiqua" w:hAnsi="Book Antiqua" w:cs="Book Antiqua"/>
          <w:color w:val="000000"/>
        </w:rPr>
        <w:t>FLL</w:t>
      </w:r>
      <w:r w:rsidR="007F77F1" w:rsidRPr="007F77F1">
        <w:rPr>
          <w:rFonts w:ascii="Book Antiqua" w:hAnsi="Book Antiqua" w:cs="Book Antiqua"/>
          <w:color w:val="000000"/>
          <w:lang w:eastAsia="zh-CN"/>
        </w:rPr>
        <w:t>s</w:t>
      </w:r>
      <w:r w:rsidRPr="007F77F1">
        <w:rPr>
          <w:rFonts w:ascii="Book Antiqua" w:eastAsia="Book Antiqua" w:hAnsi="Book Antiqua" w:cs="Book Antiqua"/>
          <w:color w:val="000000"/>
        </w:rPr>
        <w:t>s</w:t>
      </w:r>
      <w:proofErr w:type="spellEnd"/>
      <w:r w:rsidRPr="007F77F1">
        <w:rPr>
          <w:rFonts w:ascii="Book Antiqua" w:eastAsia="Book Antiqua" w:hAnsi="Book Antiqua" w:cs="Book Antiqua"/>
          <w:color w:val="000000"/>
        </w:rPr>
        <w:t xml:space="preserve"> on multi-sequence MRI.</w:t>
      </w:r>
    </w:p>
    <w:p w14:paraId="545573B6" w14:textId="77777777" w:rsidR="00A77B3E" w:rsidRPr="007F77F1" w:rsidRDefault="00A77B3E" w:rsidP="00B91C33">
      <w:pPr>
        <w:spacing w:line="360" w:lineRule="auto"/>
        <w:jc w:val="both"/>
        <w:rPr>
          <w:rFonts w:ascii="Book Antiqua" w:hAnsi="Book Antiqua"/>
        </w:rPr>
      </w:pPr>
    </w:p>
    <w:p w14:paraId="6D44E588"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METHODS</w:t>
      </w:r>
    </w:p>
    <w:p w14:paraId="07267923" w14:textId="46412C2D"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We retrospectively collected T2-weighted, </w:t>
      </w:r>
      <w:proofErr w:type="spellStart"/>
      <w:r w:rsidRPr="007F77F1">
        <w:rPr>
          <w:rFonts w:ascii="Book Antiqua" w:eastAsia="Book Antiqua" w:hAnsi="Book Antiqua" w:cs="Book Antiqua"/>
          <w:color w:val="000000"/>
        </w:rPr>
        <w:t>gadoxetate</w:t>
      </w:r>
      <w:proofErr w:type="spellEnd"/>
      <w:r w:rsidRPr="007F77F1">
        <w:rPr>
          <w:rFonts w:ascii="Book Antiqua" w:eastAsia="Book Antiqua" w:hAnsi="Book Antiqua" w:cs="Book Antiqua"/>
          <w:color w:val="000000"/>
        </w:rPr>
        <w:t xml:space="preserve"> disodium-enhanced arterial phase, portal</w:t>
      </w:r>
      <w:r w:rsidR="0044094E">
        <w:rPr>
          <w:rFonts w:ascii="Book Antiqua" w:eastAsia="Book Antiqua" w:hAnsi="Book Antiqua" w:cs="Book Antiqua"/>
          <w:color w:val="000000"/>
        </w:rPr>
        <w:t xml:space="preserve"> </w:t>
      </w:r>
      <w:r w:rsidRPr="007F77F1">
        <w:rPr>
          <w:rFonts w:ascii="Book Antiqua" w:eastAsia="Book Antiqua" w:hAnsi="Book Antiqua" w:cs="Book Antiqua"/>
          <w:color w:val="000000"/>
        </w:rPr>
        <w:t>venous phase</w:t>
      </w:r>
      <w:r w:rsidR="00703F32">
        <w:rPr>
          <w:rFonts w:ascii="Book Antiqua" w:eastAsia="Book Antiqua" w:hAnsi="Book Antiqua" w:cs="Book Antiqua"/>
          <w:color w:val="000000"/>
        </w:rPr>
        <w:t>,</w:t>
      </w:r>
      <w:r w:rsidRPr="007F77F1">
        <w:rPr>
          <w:rFonts w:ascii="Book Antiqua" w:eastAsia="Book Antiqua" w:hAnsi="Book Antiqua" w:cs="Book Antiqua"/>
          <w:color w:val="000000"/>
        </w:rPr>
        <w:t xml:space="preserve"> and hepatobiliary phase MRI scans from patients with </w:t>
      </w:r>
      <w:r w:rsidR="00894792" w:rsidRPr="007F77F1">
        <w:rPr>
          <w:rFonts w:ascii="Book Antiqua" w:eastAsia="Book Antiqua" w:hAnsi="Book Antiqua" w:cs="Book Antiqua"/>
          <w:color w:val="000000"/>
        </w:rPr>
        <w:t>focal nodular hyperplasia</w:t>
      </w:r>
      <w:r w:rsidRPr="007F77F1">
        <w:rPr>
          <w:rFonts w:ascii="Book Antiqua" w:eastAsia="Book Antiqua" w:hAnsi="Book Antiqua" w:cs="Book Antiqua"/>
          <w:color w:val="000000"/>
        </w:rPr>
        <w:t xml:space="preserve"> (FNH), hepatocellular carcinomas (HCC) or liver metastases (MET). Our search identified 71 FNH, 69 HCC and 76 MET. After volume registration, the same three most representative axial slices from all sequences were combined into four-channel images to train the 2D-DenseNet264 network. Identical bounding boxes were selected on all scans and stacked into 4D volumes to train the 3D-DenseNet264 model. The test set consisted of 10-10-10 tumors. The performance of the models was compared using area under the receiver operating characteristic curve (</w:t>
      </w:r>
      <w:r w:rsidR="001917AB">
        <w:rPr>
          <w:rFonts w:ascii="Book Antiqua" w:eastAsia="Book Antiqua" w:hAnsi="Book Antiqua" w:cs="Book Antiqua"/>
          <w:color w:val="000000"/>
        </w:rPr>
        <w:t>AU</w:t>
      </w:r>
      <w:r w:rsidR="001917AB">
        <w:rPr>
          <w:rFonts w:ascii="Book Antiqua" w:hAnsi="Book Antiqua" w:cs="Book Antiqua" w:hint="eastAsia"/>
          <w:color w:val="000000"/>
          <w:lang w:eastAsia="zh-CN"/>
        </w:rPr>
        <w:t>ROC</w:t>
      </w:r>
      <w:r w:rsidRPr="007F77F1">
        <w:rPr>
          <w:rFonts w:ascii="Book Antiqua" w:eastAsia="Book Antiqua" w:hAnsi="Book Antiqua" w:cs="Book Antiqua"/>
          <w:color w:val="000000"/>
        </w:rPr>
        <w:t>), specificity, sensitivity, positive predictive values (PPV), negative predictive values (NPV), and f1 scores.</w:t>
      </w:r>
    </w:p>
    <w:p w14:paraId="6A01E863" w14:textId="77777777" w:rsidR="00A77B3E" w:rsidRPr="007F77F1" w:rsidRDefault="00A77B3E" w:rsidP="00B91C33">
      <w:pPr>
        <w:spacing w:line="360" w:lineRule="auto"/>
        <w:jc w:val="both"/>
        <w:rPr>
          <w:rFonts w:ascii="Book Antiqua" w:hAnsi="Book Antiqua"/>
        </w:rPr>
      </w:pPr>
    </w:p>
    <w:p w14:paraId="663D1267"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RESULTS</w:t>
      </w:r>
    </w:p>
    <w:p w14:paraId="4FF7DD99"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lastRenderedPageBreak/>
        <w:t>The average AUC value of the 2D model (0.98) was slightly higher than that of the 3D model (0.94). Mean PPV, sensitivity, NPV, specificity and f1 scores (0.94, 0.93, 0.97, 0.97, and 0.93) of the 2D model were also superior to metrics of the 3D model (0.84, 0.83, 0.92, 0.92, and 0.83). The classification metrics of FNH were 0.91, 1.00, 1.00, 0.95, and 0.95 using the 2D and 0.84, 0.83, 0.92, 0.92, and 0.83 using the 3D models. The 2D and 3D networks' performance in the diagnosis of HCC were 1.00, 0.80, 0.91, 1.00, and 0.89 and 0.88, 0.70, 0.86, 0.95, and 0.78, respectively; while the evaluation of MET lesions resulted in 0.91, 1.00, 1.00, 0.95, and 0.95 and 0.75, 0.90, 0.94, 0.85, and 0.82 using the 2D and 3D networks, respectively.</w:t>
      </w:r>
    </w:p>
    <w:p w14:paraId="72FD0ACC" w14:textId="77777777" w:rsidR="00A77B3E" w:rsidRPr="007F77F1" w:rsidRDefault="00A77B3E" w:rsidP="00B91C33">
      <w:pPr>
        <w:spacing w:line="360" w:lineRule="auto"/>
        <w:jc w:val="both"/>
        <w:rPr>
          <w:rFonts w:ascii="Book Antiqua" w:hAnsi="Book Antiqua"/>
        </w:rPr>
      </w:pPr>
    </w:p>
    <w:p w14:paraId="70943A9A"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CONCLUSION</w:t>
      </w:r>
    </w:p>
    <w:p w14:paraId="019927F3"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Both 2D and 3D-DenseNets can differentiate FNH, HCC and MET with good accuracy when trained on hepatocyte-specific contrast-enhanced multi-sequence MRI volumes.</w:t>
      </w:r>
    </w:p>
    <w:p w14:paraId="6B9E4E72" w14:textId="77777777" w:rsidR="00A77B3E" w:rsidRPr="007F77F1" w:rsidRDefault="00A77B3E" w:rsidP="00B91C33">
      <w:pPr>
        <w:spacing w:line="360" w:lineRule="auto"/>
        <w:jc w:val="both"/>
        <w:rPr>
          <w:rFonts w:ascii="Book Antiqua" w:hAnsi="Book Antiqua"/>
        </w:rPr>
      </w:pPr>
    </w:p>
    <w:p w14:paraId="33345BF5"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Key Words: </w:t>
      </w:r>
      <w:r w:rsidRPr="007F77F1">
        <w:rPr>
          <w:rFonts w:ascii="Book Antiqua" w:eastAsia="Book Antiqua" w:hAnsi="Book Antiqua" w:cs="Book Antiqua"/>
          <w:color w:val="000000"/>
        </w:rPr>
        <w:t xml:space="preserve">Artificial intelligence; </w:t>
      </w:r>
      <w:proofErr w:type="gramStart"/>
      <w:r w:rsidRPr="007F77F1">
        <w:rPr>
          <w:rFonts w:ascii="Book Antiqua" w:eastAsia="Book Antiqua" w:hAnsi="Book Antiqua" w:cs="Book Antiqua"/>
          <w:color w:val="000000"/>
        </w:rPr>
        <w:t>Multi-parametric</w:t>
      </w:r>
      <w:proofErr w:type="gramEnd"/>
      <w:r w:rsidRPr="007F77F1">
        <w:rPr>
          <w:rFonts w:ascii="Book Antiqua" w:eastAsia="Book Antiqua" w:hAnsi="Book Antiqua" w:cs="Book Antiqua"/>
          <w:color w:val="000000"/>
        </w:rPr>
        <w:t xml:space="preserve"> magnetic resonance imaging; Hepatocyte-specific contrast; Densely connected convolutional network; Hepatocellular carcinoma; Focal nodular hyperplasia</w:t>
      </w:r>
    </w:p>
    <w:p w14:paraId="7AB8A4A3" w14:textId="77777777" w:rsidR="00A77B3E" w:rsidRPr="007F77F1" w:rsidRDefault="00A77B3E" w:rsidP="00B91C33">
      <w:pPr>
        <w:spacing w:line="360" w:lineRule="auto"/>
        <w:jc w:val="both"/>
        <w:rPr>
          <w:rFonts w:ascii="Book Antiqua" w:hAnsi="Book Antiqua"/>
        </w:rPr>
      </w:pPr>
    </w:p>
    <w:p w14:paraId="1890EADE" w14:textId="77777777" w:rsidR="00A77B3E" w:rsidRPr="007F77F1" w:rsidRDefault="00207338" w:rsidP="00B91C33">
      <w:pPr>
        <w:spacing w:line="360" w:lineRule="auto"/>
        <w:jc w:val="both"/>
        <w:rPr>
          <w:rFonts w:ascii="Book Antiqua" w:hAnsi="Book Antiqua"/>
        </w:rPr>
      </w:pPr>
      <w:proofErr w:type="spellStart"/>
      <w:r w:rsidRPr="007F77F1">
        <w:rPr>
          <w:rFonts w:ascii="Book Antiqua" w:eastAsia="Book Antiqua" w:hAnsi="Book Antiqua" w:cs="Book Antiqua"/>
          <w:color w:val="000000"/>
        </w:rPr>
        <w:t>Stollmayer</w:t>
      </w:r>
      <w:proofErr w:type="spellEnd"/>
      <w:r w:rsidRPr="007F77F1">
        <w:rPr>
          <w:rFonts w:ascii="Book Antiqua" w:eastAsia="Book Antiqua" w:hAnsi="Book Antiqua" w:cs="Book Antiqua"/>
          <w:color w:val="000000"/>
        </w:rPr>
        <w:t xml:space="preserve"> R, </w:t>
      </w:r>
      <w:proofErr w:type="spellStart"/>
      <w:r w:rsidRPr="007F77F1">
        <w:rPr>
          <w:rFonts w:ascii="Book Antiqua" w:eastAsia="Book Antiqua" w:hAnsi="Book Antiqua" w:cs="Book Antiqua"/>
          <w:color w:val="000000"/>
        </w:rPr>
        <w:t>Budai</w:t>
      </w:r>
      <w:proofErr w:type="spellEnd"/>
      <w:r w:rsidRPr="007F77F1">
        <w:rPr>
          <w:rFonts w:ascii="Book Antiqua" w:eastAsia="Book Antiqua" w:hAnsi="Book Antiqua" w:cs="Book Antiqua"/>
          <w:color w:val="000000"/>
        </w:rPr>
        <w:t xml:space="preserve"> BK, </w:t>
      </w:r>
      <w:proofErr w:type="spellStart"/>
      <w:r w:rsidRPr="007F77F1">
        <w:rPr>
          <w:rFonts w:ascii="Book Antiqua" w:eastAsia="Book Antiqua" w:hAnsi="Book Antiqua" w:cs="Book Antiqua"/>
          <w:color w:val="000000"/>
        </w:rPr>
        <w:t>Tóth</w:t>
      </w:r>
      <w:proofErr w:type="spellEnd"/>
      <w:r w:rsidRPr="007F77F1">
        <w:rPr>
          <w:rFonts w:ascii="Book Antiqua" w:eastAsia="Book Antiqua" w:hAnsi="Book Antiqua" w:cs="Book Antiqua"/>
          <w:color w:val="000000"/>
        </w:rPr>
        <w:t xml:space="preserve"> A, </w:t>
      </w:r>
      <w:proofErr w:type="spellStart"/>
      <w:r w:rsidRPr="007F77F1">
        <w:rPr>
          <w:rFonts w:ascii="Book Antiqua" w:eastAsia="Book Antiqua" w:hAnsi="Book Antiqua" w:cs="Book Antiqua"/>
          <w:color w:val="000000"/>
        </w:rPr>
        <w:t>Kalina</w:t>
      </w:r>
      <w:proofErr w:type="spellEnd"/>
      <w:r w:rsidRPr="007F77F1">
        <w:rPr>
          <w:rFonts w:ascii="Book Antiqua" w:eastAsia="Book Antiqua" w:hAnsi="Book Antiqua" w:cs="Book Antiqua"/>
          <w:color w:val="000000"/>
        </w:rPr>
        <w:t xml:space="preserve"> I, Hartmann E, </w:t>
      </w:r>
      <w:proofErr w:type="spellStart"/>
      <w:r w:rsidRPr="007F77F1">
        <w:rPr>
          <w:rFonts w:ascii="Book Antiqua" w:eastAsia="Book Antiqua" w:hAnsi="Book Antiqua" w:cs="Book Antiqua"/>
          <w:color w:val="000000"/>
        </w:rPr>
        <w:t>Szoldán</w:t>
      </w:r>
      <w:proofErr w:type="spellEnd"/>
      <w:r w:rsidRPr="007F77F1">
        <w:rPr>
          <w:rFonts w:ascii="Book Antiqua" w:eastAsia="Book Antiqua" w:hAnsi="Book Antiqua" w:cs="Book Antiqua"/>
          <w:color w:val="000000"/>
        </w:rPr>
        <w:t xml:space="preserve"> P, </w:t>
      </w:r>
      <w:proofErr w:type="spellStart"/>
      <w:r w:rsidRPr="007F77F1">
        <w:rPr>
          <w:rFonts w:ascii="Book Antiqua" w:eastAsia="Book Antiqua" w:hAnsi="Book Antiqua" w:cs="Book Antiqua"/>
          <w:color w:val="000000"/>
        </w:rPr>
        <w:t>Bérczi</w:t>
      </w:r>
      <w:proofErr w:type="spellEnd"/>
      <w:r w:rsidRPr="007F77F1">
        <w:rPr>
          <w:rFonts w:ascii="Book Antiqua" w:eastAsia="Book Antiqua" w:hAnsi="Book Antiqua" w:cs="Book Antiqua"/>
          <w:color w:val="000000"/>
        </w:rPr>
        <w:t xml:space="preserve"> V, </w:t>
      </w:r>
      <w:proofErr w:type="spellStart"/>
      <w:r w:rsidRPr="007F77F1">
        <w:rPr>
          <w:rFonts w:ascii="Book Antiqua" w:eastAsia="Book Antiqua" w:hAnsi="Book Antiqua" w:cs="Book Antiqua"/>
          <w:color w:val="000000"/>
        </w:rPr>
        <w:t>Maurovich</w:t>
      </w:r>
      <w:proofErr w:type="spellEnd"/>
      <w:r w:rsidRPr="007F77F1">
        <w:rPr>
          <w:rFonts w:ascii="Book Antiqua" w:eastAsia="Book Antiqua" w:hAnsi="Book Antiqua" w:cs="Book Antiqua"/>
          <w:color w:val="000000"/>
        </w:rPr>
        <w:t xml:space="preserve">-Horvat P, Kaposi PN. Diagnosis of focal liver lesions with deep learning-based multi-channel analysis of hepatocyte-specific contrast-enhanced magnetic resonance imaging. </w:t>
      </w:r>
      <w:r w:rsidRPr="007F77F1">
        <w:rPr>
          <w:rFonts w:ascii="Book Antiqua" w:eastAsia="Book Antiqua" w:hAnsi="Book Antiqua" w:cs="Book Antiqua"/>
          <w:i/>
          <w:iCs/>
          <w:color w:val="000000"/>
        </w:rPr>
        <w:t>World J Gastroenterol</w:t>
      </w:r>
      <w:r w:rsidRPr="007F77F1">
        <w:rPr>
          <w:rFonts w:ascii="Book Antiqua" w:eastAsia="Book Antiqua" w:hAnsi="Book Antiqua" w:cs="Book Antiqua"/>
          <w:color w:val="000000"/>
        </w:rPr>
        <w:t xml:space="preserve"> 2021; In press</w:t>
      </w:r>
    </w:p>
    <w:p w14:paraId="0A8EFEA0" w14:textId="77777777" w:rsidR="00A77B3E" w:rsidRPr="007F77F1" w:rsidRDefault="00A77B3E" w:rsidP="00B91C33">
      <w:pPr>
        <w:spacing w:line="360" w:lineRule="auto"/>
        <w:jc w:val="both"/>
        <w:rPr>
          <w:rFonts w:ascii="Book Antiqua" w:hAnsi="Book Antiqua"/>
        </w:rPr>
      </w:pPr>
    </w:p>
    <w:p w14:paraId="2ACAE78A"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Core Tip: </w:t>
      </w:r>
      <w:r w:rsidRPr="007F77F1">
        <w:rPr>
          <w:rFonts w:ascii="Book Antiqua" w:eastAsia="Book Antiqua" w:hAnsi="Book Antiqua" w:cs="Book Antiqua"/>
          <w:color w:val="000000"/>
        </w:rPr>
        <w:t xml:space="preserve">Our study aimed to assess the performance of </w:t>
      </w:r>
      <w:r w:rsidR="00EA31CE" w:rsidRPr="007F77F1">
        <w:rPr>
          <w:rFonts w:ascii="Book Antiqua" w:eastAsia="Book Antiqua" w:hAnsi="Book Antiqua" w:cs="Book Antiqua"/>
          <w:color w:val="000000"/>
        </w:rPr>
        <w:t>two-dimensional (2D)</w:t>
      </w:r>
      <w:r w:rsidRPr="007F77F1">
        <w:rPr>
          <w:rFonts w:ascii="Book Antiqua" w:eastAsia="Book Antiqua" w:hAnsi="Book Antiqua" w:cs="Book Antiqua"/>
          <w:color w:val="000000"/>
        </w:rPr>
        <w:t xml:space="preserve"> and </w:t>
      </w:r>
      <w:r w:rsidR="00EA31CE" w:rsidRPr="007F77F1">
        <w:rPr>
          <w:rFonts w:ascii="Book Antiqua" w:eastAsia="Book Antiqua" w:hAnsi="Book Antiqua" w:cs="Book Antiqua"/>
          <w:color w:val="000000"/>
        </w:rPr>
        <w:t>three-dimensional (3D)</w:t>
      </w:r>
      <w:r w:rsidRPr="007F77F1">
        <w:rPr>
          <w:rFonts w:ascii="Book Antiqua" w:eastAsia="Book Antiqua" w:hAnsi="Book Antiqua" w:cs="Book Antiqua"/>
          <w:color w:val="000000"/>
        </w:rPr>
        <w:t xml:space="preserve"> densely connected convolutional neural networks (</w:t>
      </w:r>
      <w:proofErr w:type="spellStart"/>
      <w:r w:rsidRPr="007F77F1">
        <w:rPr>
          <w:rFonts w:ascii="Book Antiqua" w:eastAsia="Book Antiqua" w:hAnsi="Book Antiqua" w:cs="Book Antiqua"/>
          <w:color w:val="000000"/>
        </w:rPr>
        <w:t>DenseNets</w:t>
      </w:r>
      <w:proofErr w:type="spellEnd"/>
      <w:r w:rsidRPr="007F77F1">
        <w:rPr>
          <w:rFonts w:ascii="Book Antiqua" w:eastAsia="Book Antiqua" w:hAnsi="Book Antiqua" w:cs="Book Antiqua"/>
          <w:color w:val="000000"/>
        </w:rPr>
        <w:t xml:space="preserve">) in the classification of </w:t>
      </w:r>
      <w:r w:rsidR="007F77F1" w:rsidRPr="007F77F1">
        <w:rPr>
          <w:rFonts w:ascii="Book Antiqua" w:hAnsi="Book Antiqua" w:cs="Book Antiqua"/>
          <w:color w:val="000000"/>
          <w:lang w:eastAsia="zh-CN"/>
        </w:rPr>
        <w:t>f</w:t>
      </w:r>
      <w:r w:rsidR="007F77F1" w:rsidRPr="007F77F1">
        <w:rPr>
          <w:rFonts w:ascii="Book Antiqua" w:eastAsia="Book Antiqua" w:hAnsi="Book Antiqua" w:cs="Book Antiqua"/>
          <w:color w:val="000000"/>
        </w:rPr>
        <w:t>ocal liver lesions (FLLs)</w:t>
      </w:r>
      <w:r w:rsidRPr="007F77F1">
        <w:rPr>
          <w:rFonts w:ascii="Book Antiqua" w:eastAsia="Book Antiqua" w:hAnsi="Book Antiqua" w:cs="Book Antiqua"/>
          <w:color w:val="000000"/>
        </w:rPr>
        <w:t xml:space="preserve"> based on multi-parametric magnetic resonance imaging (MRI) with hepatocyte-specific contrast. We used multi-channel data input to train our networks and found that both 2D and 3D-DenseNets can differentiate between focal nodular </w:t>
      </w:r>
      <w:proofErr w:type="spellStart"/>
      <w:r w:rsidRPr="007F77F1">
        <w:rPr>
          <w:rFonts w:ascii="Book Antiqua" w:eastAsia="Book Antiqua" w:hAnsi="Book Antiqua" w:cs="Book Antiqua"/>
          <w:color w:val="000000"/>
        </w:rPr>
        <w:t>hyperplasias</w:t>
      </w:r>
      <w:proofErr w:type="spellEnd"/>
      <w:r w:rsidRPr="007F77F1">
        <w:rPr>
          <w:rFonts w:ascii="Book Antiqua" w:eastAsia="Book Antiqua" w:hAnsi="Book Antiqua" w:cs="Book Antiqua"/>
          <w:color w:val="000000"/>
        </w:rPr>
        <w:t xml:space="preserve">, hepatocellular carcinomas or liver metastases with </w:t>
      </w:r>
      <w:r w:rsidRPr="007F77F1">
        <w:rPr>
          <w:rFonts w:ascii="Book Antiqua" w:eastAsia="Book Antiqua" w:hAnsi="Book Antiqua" w:cs="Book Antiqua"/>
          <w:color w:val="000000"/>
        </w:rPr>
        <w:lastRenderedPageBreak/>
        <w:t xml:space="preserve">excellent accuracy. We conclude that </w:t>
      </w:r>
      <w:proofErr w:type="spellStart"/>
      <w:r w:rsidRPr="007F77F1">
        <w:rPr>
          <w:rFonts w:ascii="Book Antiqua" w:eastAsia="Book Antiqua" w:hAnsi="Book Antiqua" w:cs="Book Antiqua"/>
          <w:color w:val="000000"/>
        </w:rPr>
        <w:t>DensNets</w:t>
      </w:r>
      <w:proofErr w:type="spellEnd"/>
      <w:r w:rsidRPr="007F77F1">
        <w:rPr>
          <w:rFonts w:ascii="Book Antiqua" w:eastAsia="Book Antiqua" w:hAnsi="Book Antiqua" w:cs="Book Antiqua"/>
          <w:color w:val="000000"/>
        </w:rPr>
        <w:t xml:space="preserve"> can reliably classify </w:t>
      </w:r>
      <w:r w:rsidR="007F77F1" w:rsidRPr="007F77F1">
        <w:rPr>
          <w:rFonts w:ascii="Book Antiqua" w:eastAsia="Book Antiqua" w:hAnsi="Book Antiqua" w:cs="Book Antiqua"/>
          <w:color w:val="000000"/>
        </w:rPr>
        <w:t>FLL</w:t>
      </w:r>
      <w:r w:rsidRPr="007F77F1">
        <w:rPr>
          <w:rFonts w:ascii="Book Antiqua" w:eastAsia="Book Antiqua" w:hAnsi="Book Antiqua" w:cs="Book Antiqua"/>
          <w:color w:val="000000"/>
        </w:rPr>
        <w:t>s based on multi-parametric and hepatocyte-specific post-contrast MRI. Meanwhile, multi-channel input is advantageous when the number of clinical cases available for model training is limited.</w:t>
      </w:r>
    </w:p>
    <w:p w14:paraId="45216170" w14:textId="77777777" w:rsidR="00A77B3E" w:rsidRPr="007F77F1" w:rsidRDefault="00A77B3E" w:rsidP="00B91C33">
      <w:pPr>
        <w:spacing w:line="360" w:lineRule="auto"/>
        <w:jc w:val="both"/>
        <w:rPr>
          <w:rFonts w:ascii="Book Antiqua" w:hAnsi="Book Antiqua"/>
        </w:rPr>
      </w:pPr>
    </w:p>
    <w:p w14:paraId="2CA3EA65"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aps/>
          <w:color w:val="000000"/>
          <w:u w:val="single"/>
        </w:rPr>
        <w:t>INTRODUCTION</w:t>
      </w:r>
    </w:p>
    <w:p w14:paraId="2763DCF7"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Artificial intelligence (AI)-based analysis is one of the fastest evolving fields in medical imaging, thanks to the rapid development of medical physics, electronic engineering, and computer science. The need for computer-aided diagnostics has been further amplified by the continuously increasing demand for imaging studies and the arrival of new modalities that put extra pressure on radiologists while also increasing the probability of diagnostic </w:t>
      </w:r>
      <w:proofErr w:type="gramStart"/>
      <w:r w:rsidRPr="007F77F1">
        <w:rPr>
          <w:rFonts w:ascii="Book Antiqua" w:eastAsia="Book Antiqua" w:hAnsi="Book Antiqua" w:cs="Book Antiqua"/>
          <w:color w:val="000000"/>
        </w:rPr>
        <w:t>errors</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1]</w:t>
      </w:r>
      <w:r w:rsidRPr="007F77F1">
        <w:rPr>
          <w:rFonts w:ascii="Book Antiqua" w:eastAsia="Book Antiqua" w:hAnsi="Book Antiqua" w:cs="Book Antiqua"/>
          <w:color w:val="000000"/>
        </w:rPr>
        <w:t xml:space="preserve">. Meanwhile, deep learning (DL)-based algorithms have started to gain attention among medical researchers, since they provide excellent reproducibility and the ability to quantify aspects of imaging data unobservable to the human eye, resulting in automatically generated statistical reports and predictions, such as the potential of malignancy or metastatic spread and automated volume assessment, among other uses. Nowadays, AI has become compatible with the full spectrum of imaging modalities and has evolved the capacity to diagnose lesions in various organ systems with greater accuracy than a human </w:t>
      </w:r>
      <w:proofErr w:type="gramStart"/>
      <w:r w:rsidRPr="007F77F1">
        <w:rPr>
          <w:rFonts w:ascii="Book Antiqua" w:eastAsia="Book Antiqua" w:hAnsi="Book Antiqua" w:cs="Book Antiqua"/>
          <w:color w:val="000000"/>
        </w:rPr>
        <w:t>reader</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2]</w:t>
      </w:r>
      <w:r w:rsidRPr="007F77F1">
        <w:rPr>
          <w:rFonts w:ascii="Book Antiqua" w:eastAsia="Book Antiqua" w:hAnsi="Book Antiqua" w:cs="Book Antiqua"/>
          <w:color w:val="000000"/>
        </w:rPr>
        <w:t xml:space="preserve">. The processed data often include two-dimensional (2D) slices or three-dimensional (3D) image volumes; moreover, in the case of magnetic resonance imaging (MRI) studies, the different sequences are condensed into a multi-channel input. Due to their efficiency, convolutional neural networks (CNNs) have replaced other machine learning (ML) approaches in most image classification and segmentation </w:t>
      </w:r>
      <w:proofErr w:type="gramStart"/>
      <w:r w:rsidRPr="007F77F1">
        <w:rPr>
          <w:rFonts w:ascii="Book Antiqua" w:eastAsia="Book Antiqua" w:hAnsi="Book Antiqua" w:cs="Book Antiqua"/>
          <w:color w:val="000000"/>
        </w:rPr>
        <w:t>tasks</w:t>
      </w:r>
      <w:r w:rsidR="007F77F1" w:rsidRPr="007F77F1">
        <w:rPr>
          <w:rFonts w:ascii="Book Antiqua" w:eastAsia="Book Antiqua" w:hAnsi="Book Antiqua" w:cs="Book Antiqua"/>
          <w:color w:val="000000"/>
          <w:vertAlign w:val="superscript"/>
        </w:rPr>
        <w:t>[</w:t>
      </w:r>
      <w:proofErr w:type="gramEnd"/>
      <w:r w:rsidR="007F77F1" w:rsidRPr="007F77F1">
        <w:rPr>
          <w:rFonts w:ascii="Book Antiqua" w:eastAsia="Book Antiqua" w:hAnsi="Book Antiqua" w:cs="Book Antiqua"/>
          <w:color w:val="000000"/>
          <w:vertAlign w:val="superscript"/>
        </w:rPr>
        <w:t>3,</w:t>
      </w:r>
      <w:r w:rsidRPr="007F77F1">
        <w:rPr>
          <w:rFonts w:ascii="Book Antiqua" w:eastAsia="Book Antiqua" w:hAnsi="Book Antiqua" w:cs="Book Antiqua"/>
          <w:color w:val="000000"/>
          <w:vertAlign w:val="superscript"/>
        </w:rPr>
        <w:t>4]</w:t>
      </w:r>
      <w:r w:rsidRPr="007F77F1">
        <w:rPr>
          <w:rFonts w:ascii="Book Antiqua" w:eastAsia="Book Antiqua" w:hAnsi="Book Antiqua" w:cs="Book Antiqua"/>
          <w:color w:val="000000"/>
        </w:rPr>
        <w:t>. Recently, densely connected CNNs (</w:t>
      </w:r>
      <w:proofErr w:type="spellStart"/>
      <w:r w:rsidRPr="007F77F1">
        <w:rPr>
          <w:rFonts w:ascii="Book Antiqua" w:eastAsia="Book Antiqua" w:hAnsi="Book Antiqua" w:cs="Book Antiqua"/>
          <w:color w:val="000000"/>
        </w:rPr>
        <w:t>DenseNets</w:t>
      </w:r>
      <w:proofErr w:type="spellEnd"/>
      <w:r w:rsidRPr="007F77F1">
        <w:rPr>
          <w:rFonts w:ascii="Book Antiqua" w:eastAsia="Book Antiqua" w:hAnsi="Book Antiqua" w:cs="Book Antiqua"/>
          <w:color w:val="000000"/>
        </w:rPr>
        <w:t xml:space="preserve">) have become more popular than plain CNN architectures. </w:t>
      </w:r>
      <w:proofErr w:type="spellStart"/>
      <w:r w:rsidRPr="007F77F1">
        <w:rPr>
          <w:rFonts w:ascii="Book Antiqua" w:eastAsia="Book Antiqua" w:hAnsi="Book Antiqua" w:cs="Book Antiqua"/>
          <w:color w:val="000000"/>
        </w:rPr>
        <w:t>DenseNets</w:t>
      </w:r>
      <w:proofErr w:type="spellEnd"/>
      <w:r w:rsidRPr="007F77F1">
        <w:rPr>
          <w:rFonts w:ascii="Book Antiqua" w:eastAsia="Book Antiqua" w:hAnsi="Book Antiqua" w:cs="Book Antiqua"/>
          <w:color w:val="000000"/>
        </w:rPr>
        <w:t xml:space="preserve"> use shortcut connections between the convolutional layers to facilitate gradient flow and optimize the number of trainable parameters. In return, these networks yield improved accuracy and efficiency in medical image classification </w:t>
      </w:r>
      <w:proofErr w:type="gramStart"/>
      <w:r w:rsidRPr="007F77F1">
        <w:rPr>
          <w:rFonts w:ascii="Book Antiqua" w:eastAsia="Book Antiqua" w:hAnsi="Book Antiqua" w:cs="Book Antiqua"/>
          <w:color w:val="000000"/>
        </w:rPr>
        <w:t>tasks</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5]</w:t>
      </w:r>
      <w:r w:rsidRPr="007F77F1">
        <w:rPr>
          <w:rFonts w:ascii="Book Antiqua" w:eastAsia="Book Antiqua" w:hAnsi="Book Antiqua" w:cs="Book Antiqua"/>
          <w:color w:val="000000"/>
        </w:rPr>
        <w:t>.</w:t>
      </w:r>
    </w:p>
    <w:p w14:paraId="3D20B304" w14:textId="77777777" w:rsidR="00A77B3E" w:rsidRPr="007F77F1" w:rsidRDefault="00207338" w:rsidP="00B91C33">
      <w:pPr>
        <w:spacing w:line="360" w:lineRule="auto"/>
        <w:ind w:firstLine="709"/>
        <w:jc w:val="both"/>
        <w:rPr>
          <w:rFonts w:ascii="Book Antiqua" w:hAnsi="Book Antiqua"/>
        </w:rPr>
      </w:pPr>
      <w:r w:rsidRPr="007F77F1">
        <w:rPr>
          <w:rFonts w:ascii="Book Antiqua" w:eastAsia="Book Antiqua" w:hAnsi="Book Antiqua" w:cs="Book Antiqua"/>
          <w:color w:val="000000"/>
        </w:rPr>
        <w:lastRenderedPageBreak/>
        <w:t xml:space="preserve">Focal liver lesions (FLLs) are common incidental findings during imaging studies, and the work-up often requires further diagnostic procedures, such as dynamic contrast-enhanced ultrasound, computed tomography and liver biopsy. Meanwhile, the excellent soft-tissue contrast, volumetric image acquisition and avoidance of ionizing radiation make multi-phase dynamic post-contrast MRI the primary tool for detection and characterization of liver lesions. The use of hepatocyte-specific contrast agents (HSAs), such as </w:t>
      </w:r>
      <w:proofErr w:type="spellStart"/>
      <w:r w:rsidRPr="007F77F1">
        <w:rPr>
          <w:rFonts w:ascii="Book Antiqua" w:eastAsia="Book Antiqua" w:hAnsi="Book Antiqua" w:cs="Book Antiqua"/>
          <w:color w:val="000000"/>
        </w:rPr>
        <w:t>gadoxetic</w:t>
      </w:r>
      <w:proofErr w:type="spellEnd"/>
      <w:r w:rsidRPr="007F77F1">
        <w:rPr>
          <w:rFonts w:ascii="Book Antiqua" w:eastAsia="Book Antiqua" w:hAnsi="Book Antiqua" w:cs="Book Antiqua"/>
          <w:color w:val="000000"/>
        </w:rPr>
        <w:t xml:space="preserve"> acid and </w:t>
      </w:r>
      <w:proofErr w:type="spellStart"/>
      <w:r w:rsidRPr="007F77F1">
        <w:rPr>
          <w:rFonts w:ascii="Book Antiqua" w:eastAsia="Book Antiqua" w:hAnsi="Book Antiqua" w:cs="Book Antiqua"/>
          <w:color w:val="000000"/>
        </w:rPr>
        <w:t>gadobenate</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dimeglumine</w:t>
      </w:r>
      <w:proofErr w:type="spellEnd"/>
      <w:r w:rsidRPr="007F77F1">
        <w:rPr>
          <w:rFonts w:ascii="Book Antiqua" w:eastAsia="Book Antiqua" w:hAnsi="Book Antiqua" w:cs="Book Antiqua"/>
          <w:color w:val="000000"/>
        </w:rPr>
        <w:t>, further improves the sensitivity and specificity of the diagnosis of FLLs, as the enhancement characteristics of these lesions in the hepatobiliary phase (HBP) correlates with hepatocyte uptake</w:t>
      </w:r>
      <w:r w:rsidR="007F77F1" w:rsidRPr="007F77F1">
        <w:rPr>
          <w:rFonts w:ascii="Book Antiqua" w:eastAsia="Book Antiqua" w:hAnsi="Book Antiqua" w:cs="Book Antiqua"/>
          <w:color w:val="000000"/>
          <w:vertAlign w:val="superscript"/>
        </w:rPr>
        <w:t>[6,</w:t>
      </w:r>
      <w:r w:rsidRPr="007F77F1">
        <w:rPr>
          <w:rFonts w:ascii="Book Antiqua" w:eastAsia="Book Antiqua" w:hAnsi="Book Antiqua" w:cs="Book Antiqua"/>
          <w:color w:val="000000"/>
          <w:vertAlign w:val="superscript"/>
        </w:rPr>
        <w:t>7]</w:t>
      </w:r>
      <w:r w:rsidRPr="007F77F1">
        <w:rPr>
          <w:rFonts w:ascii="Book Antiqua" w:eastAsia="Book Antiqua" w:hAnsi="Book Antiqua" w:cs="Book Antiqua"/>
          <w:color w:val="000000"/>
        </w:rPr>
        <w:t>. Additionally, HSA-enhanced MRI is capable of detecting lesions smaller than 10 mm, making it an optimal modality for the early detection of liver metastases (METs</w:t>
      </w:r>
      <w:proofErr w:type="gramStart"/>
      <w:r w:rsidRPr="007F77F1">
        <w:rPr>
          <w:rFonts w:ascii="Book Antiqua" w:eastAsia="Book Antiqua" w:hAnsi="Book Antiqua" w:cs="Book Antiqua"/>
          <w:color w:val="000000"/>
        </w:rPr>
        <w:t>)</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8]</w:t>
      </w:r>
      <w:r w:rsidRPr="007F77F1">
        <w:rPr>
          <w:rFonts w:ascii="Book Antiqua" w:eastAsia="Book Antiqua" w:hAnsi="Book Antiqua" w:cs="Book Antiqua"/>
          <w:color w:val="000000"/>
        </w:rPr>
        <w:t>.</w:t>
      </w:r>
    </w:p>
    <w:p w14:paraId="2A807EA4" w14:textId="77777777" w:rsidR="00A77B3E" w:rsidRPr="007F77F1" w:rsidRDefault="00207338" w:rsidP="00B91C33">
      <w:pPr>
        <w:spacing w:line="360" w:lineRule="auto"/>
        <w:ind w:firstLine="709"/>
        <w:jc w:val="both"/>
        <w:rPr>
          <w:rFonts w:ascii="Book Antiqua" w:hAnsi="Book Antiqua"/>
        </w:rPr>
      </w:pPr>
      <w:r w:rsidRPr="007F77F1">
        <w:rPr>
          <w:rFonts w:ascii="Book Antiqua" w:eastAsia="Book Antiqua" w:hAnsi="Book Antiqua" w:cs="Book Antiqua"/>
          <w:color w:val="000000"/>
        </w:rPr>
        <w:t xml:space="preserve">In the present study, we compared the performance of 2D and 3D-DenseNets in the classification of three types of FLLs, including focal nodular hyperplasia (FNH), hepatocellular carcinoma (HCC) and MET. To guarantee the highest possible prediction rate, we used HSA-enhanced multi-phase dynamic post-contrast MRI scans for the classification task. According to our knowledge, this is the first study to evaluate 2D and 3D-DenseNets for the diagnosis of FLLs and using multi-channel images combining four different MRI sequences. The reporting of this study follows the STROBE Statement checklist of </w:t>
      </w:r>
      <w:proofErr w:type="gramStart"/>
      <w:r w:rsidRPr="007F77F1">
        <w:rPr>
          <w:rFonts w:ascii="Book Antiqua" w:eastAsia="Book Antiqua" w:hAnsi="Book Antiqua" w:cs="Book Antiqua"/>
          <w:color w:val="000000"/>
        </w:rPr>
        <w:t>items</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9]</w:t>
      </w:r>
      <w:r w:rsidRPr="007F77F1">
        <w:rPr>
          <w:rFonts w:ascii="Book Antiqua" w:eastAsia="Book Antiqua" w:hAnsi="Book Antiqua" w:cs="Book Antiqua"/>
          <w:color w:val="000000"/>
        </w:rPr>
        <w:t>.</w:t>
      </w:r>
    </w:p>
    <w:p w14:paraId="1E87196B" w14:textId="77777777" w:rsidR="00A77B3E" w:rsidRPr="007F77F1" w:rsidRDefault="00A77B3E" w:rsidP="00B91C33">
      <w:pPr>
        <w:spacing w:line="360" w:lineRule="auto"/>
        <w:ind w:firstLine="709"/>
        <w:jc w:val="both"/>
        <w:rPr>
          <w:rFonts w:ascii="Book Antiqua" w:hAnsi="Book Antiqua"/>
        </w:rPr>
      </w:pPr>
    </w:p>
    <w:p w14:paraId="3FE6EE6B"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aps/>
          <w:color w:val="000000"/>
          <w:u w:val="single"/>
        </w:rPr>
        <w:t>MATERIALS AND METHODS</w:t>
      </w:r>
    </w:p>
    <w:p w14:paraId="195562D4" w14:textId="77777777" w:rsidR="00A77B3E" w:rsidRPr="007F77F1" w:rsidRDefault="00207338" w:rsidP="00B91C33">
      <w:pPr>
        <w:spacing w:line="360" w:lineRule="auto"/>
        <w:jc w:val="both"/>
        <w:rPr>
          <w:rFonts w:ascii="Book Antiqua" w:hAnsi="Book Antiqua"/>
          <w:b/>
        </w:rPr>
      </w:pPr>
      <w:r w:rsidRPr="007F77F1">
        <w:rPr>
          <w:rFonts w:ascii="Book Antiqua" w:eastAsia="Book Antiqua" w:hAnsi="Book Antiqua" w:cs="Book Antiqua"/>
          <w:b/>
          <w:i/>
          <w:iCs/>
          <w:color w:val="000000"/>
        </w:rPr>
        <w:t>Patient and MRI study selection</w:t>
      </w:r>
    </w:p>
    <w:p w14:paraId="7BBD1E54" w14:textId="4D489B4E"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In our single-center study, we retrospectively collected multi-phasic MRI studies of patients with FNHs, HCCs or METs, that were acquired using </w:t>
      </w:r>
      <w:proofErr w:type="spellStart"/>
      <w:r w:rsidRPr="007F77F1">
        <w:rPr>
          <w:rFonts w:ascii="Book Antiqua" w:eastAsia="Book Antiqua" w:hAnsi="Book Antiqua" w:cs="Book Antiqua"/>
          <w:color w:val="000000"/>
        </w:rPr>
        <w:t>Primovist</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gadoxetate</w:t>
      </w:r>
      <w:proofErr w:type="spellEnd"/>
      <w:r w:rsidRPr="007F77F1">
        <w:rPr>
          <w:rFonts w:ascii="Book Antiqua" w:eastAsia="Book Antiqua" w:hAnsi="Book Antiqua" w:cs="Book Antiqua"/>
          <w:color w:val="000000"/>
        </w:rPr>
        <w:t xml:space="preserve"> disodium), an HSA, from the picture archiving and communication system of the Medical Imaging Centre of our university. As this is a retrospective study, the need for written patient consent was waived by the Institutional Research Ethics Committee. The collected images were acquired between November 2017 and October 2020 using a Philips </w:t>
      </w:r>
      <w:proofErr w:type="spellStart"/>
      <w:r w:rsidRPr="007F77F1">
        <w:rPr>
          <w:rFonts w:ascii="Book Antiqua" w:eastAsia="Book Antiqua" w:hAnsi="Book Antiqua" w:cs="Book Antiqua"/>
          <w:color w:val="000000"/>
        </w:rPr>
        <w:t>Ingenia</w:t>
      </w:r>
      <w:proofErr w:type="spellEnd"/>
      <w:r w:rsidRPr="007F77F1">
        <w:rPr>
          <w:rFonts w:ascii="Book Antiqua" w:eastAsia="Book Antiqua" w:hAnsi="Book Antiqua" w:cs="Book Antiqua"/>
          <w:color w:val="000000"/>
        </w:rPr>
        <w:t xml:space="preserve"> 1.5 T scanner (Cambridge, MA, United States). T2-weighted (T2w) </w:t>
      </w:r>
      <w:r w:rsidRPr="007F77F1">
        <w:rPr>
          <w:rFonts w:ascii="Book Antiqua" w:eastAsia="Book Antiqua" w:hAnsi="Book Antiqua" w:cs="Book Antiqua"/>
          <w:color w:val="000000"/>
        </w:rPr>
        <w:lastRenderedPageBreak/>
        <w:t>spectral-attenuated inversion recovery (commonly referred to as SPAIR), arterial phase (HAP), portal</w:t>
      </w:r>
      <w:r w:rsidR="00F52082">
        <w:rPr>
          <w:rFonts w:ascii="Book Antiqua" w:eastAsia="Book Antiqua" w:hAnsi="Book Antiqua" w:cs="Book Antiqua"/>
          <w:color w:val="000000"/>
        </w:rPr>
        <w:t xml:space="preserve"> </w:t>
      </w:r>
      <w:r w:rsidRPr="007F77F1">
        <w:rPr>
          <w:rFonts w:ascii="Book Antiqua" w:eastAsia="Book Antiqua" w:hAnsi="Book Antiqua" w:cs="Book Antiqua"/>
          <w:color w:val="000000"/>
        </w:rPr>
        <w:t>venous phase (PVP), and HBP scans were collected from each eligible patient for further analysis. Included lesions were either histologically confirmed or exhibited typical characteristics of the given lesion type with MRI. Patients younger than 18 years of age at the time of imaging were excluded from the study. Table 1 contains details of patient demographics, properties of each lesion class, and metastatic lesion origin.</w:t>
      </w:r>
    </w:p>
    <w:p w14:paraId="21416904" w14:textId="77777777" w:rsidR="00A77B3E" w:rsidRPr="007F77F1" w:rsidRDefault="00A77B3E" w:rsidP="00B91C33">
      <w:pPr>
        <w:spacing w:line="360" w:lineRule="auto"/>
        <w:jc w:val="both"/>
        <w:rPr>
          <w:rFonts w:ascii="Book Antiqua" w:hAnsi="Book Antiqua"/>
        </w:rPr>
      </w:pPr>
    </w:p>
    <w:p w14:paraId="65667287" w14:textId="77777777" w:rsidR="00A77B3E" w:rsidRPr="007F77F1" w:rsidRDefault="00207338" w:rsidP="00B91C33">
      <w:pPr>
        <w:spacing w:line="360" w:lineRule="auto"/>
        <w:jc w:val="both"/>
        <w:rPr>
          <w:rFonts w:ascii="Book Antiqua" w:hAnsi="Book Antiqua"/>
          <w:b/>
        </w:rPr>
      </w:pPr>
      <w:r w:rsidRPr="007F77F1">
        <w:rPr>
          <w:rFonts w:ascii="Book Antiqua" w:eastAsia="Book Antiqua" w:hAnsi="Book Antiqua" w:cs="Book Antiqua"/>
          <w:b/>
          <w:i/>
          <w:iCs/>
          <w:color w:val="000000"/>
        </w:rPr>
        <w:t>Data preparation and dataset creation</w:t>
      </w:r>
    </w:p>
    <w:p w14:paraId="2644881A" w14:textId="757ADAD2"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MRI scans were exported as DICOM files, that were then anonymized to remove the patients' social security numbers, birth date, sex, age, body weight, and date of the imaging study. Anonymized PVP and HBP files were resampled and spatially aligned to the corresponding T2w volume using </w:t>
      </w:r>
      <w:proofErr w:type="spellStart"/>
      <w:r w:rsidRPr="007F77F1">
        <w:rPr>
          <w:rFonts w:ascii="Book Antiqua" w:eastAsia="Book Antiqua" w:hAnsi="Book Antiqua" w:cs="Book Antiqua"/>
          <w:color w:val="000000"/>
        </w:rPr>
        <w:t>BSpline</w:t>
      </w:r>
      <w:proofErr w:type="spellEnd"/>
      <w:r w:rsidRPr="007F77F1">
        <w:rPr>
          <w:rFonts w:ascii="Book Antiqua" w:eastAsia="Book Antiqua" w:hAnsi="Book Antiqua" w:cs="Book Antiqua"/>
          <w:color w:val="000000"/>
        </w:rPr>
        <w:t xml:space="preserve"> as a non-rigid registration method </w:t>
      </w:r>
      <w:r w:rsidRPr="007F77F1">
        <w:rPr>
          <w:rFonts w:ascii="Book Antiqua" w:eastAsia="Book Antiqua" w:hAnsi="Book Antiqua" w:cs="Book Antiqua"/>
          <w:i/>
          <w:iCs/>
          <w:color w:val="000000"/>
        </w:rPr>
        <w:t>via</w:t>
      </w:r>
      <w:r w:rsidRPr="007F77F1">
        <w:rPr>
          <w:rFonts w:ascii="Book Antiqua" w:eastAsia="Book Antiqua" w:hAnsi="Book Antiqua" w:cs="Book Antiqua"/>
          <w:color w:val="000000"/>
        </w:rPr>
        <w:t xml:space="preserve"> an open-source visualization and medical image computing software, called 3D Slicer (</w:t>
      </w:r>
      <w:r w:rsidRPr="00743D61">
        <w:rPr>
          <w:rFonts w:ascii="Book Antiqua" w:eastAsia="Book Antiqua" w:hAnsi="Book Antiqua" w:cs="Book Antiqua"/>
          <w:color w:val="000000"/>
        </w:rPr>
        <w:t>www.slicer.org)</w:t>
      </w:r>
      <w:r w:rsidRPr="007F77F1">
        <w:rPr>
          <w:rFonts w:ascii="Book Antiqua" w:eastAsia="Book Antiqua" w:hAnsi="Book Antiqua" w:cs="Book Antiqua"/>
          <w:color w:val="000000"/>
        </w:rPr>
        <w:t xml:space="preserve">. 3D Slicer was also used for annotation cropping and file </w:t>
      </w:r>
      <w:proofErr w:type="gramStart"/>
      <w:r w:rsidRPr="007F77F1">
        <w:rPr>
          <w:rFonts w:ascii="Book Antiqua" w:eastAsia="Book Antiqua" w:hAnsi="Book Antiqua" w:cs="Book Antiqua"/>
          <w:color w:val="000000"/>
        </w:rPr>
        <w:t>conversion</w:t>
      </w:r>
      <w:r w:rsidR="007F77F1" w:rsidRPr="007F77F1">
        <w:rPr>
          <w:rFonts w:ascii="Book Antiqua" w:eastAsia="Book Antiqua" w:hAnsi="Book Antiqua" w:cs="Book Antiqua"/>
          <w:color w:val="000000"/>
          <w:vertAlign w:val="superscript"/>
        </w:rPr>
        <w:t>[</w:t>
      </w:r>
      <w:proofErr w:type="gramEnd"/>
      <w:r w:rsidR="007F77F1" w:rsidRPr="007F77F1">
        <w:rPr>
          <w:rFonts w:ascii="Book Antiqua" w:eastAsia="Book Antiqua" w:hAnsi="Book Antiqua" w:cs="Book Antiqua"/>
          <w:color w:val="000000"/>
          <w:vertAlign w:val="superscript"/>
        </w:rPr>
        <w:t>10,</w:t>
      </w:r>
      <w:r w:rsidRPr="007F77F1">
        <w:rPr>
          <w:rFonts w:ascii="Book Antiqua" w:eastAsia="Book Antiqua" w:hAnsi="Book Antiqua" w:cs="Book Antiqua"/>
          <w:color w:val="000000"/>
          <w:vertAlign w:val="superscript"/>
        </w:rPr>
        <w:t>11]</w:t>
      </w:r>
      <w:r w:rsidRPr="007F77F1">
        <w:rPr>
          <w:rFonts w:ascii="Book Antiqua" w:eastAsia="Book Antiqua" w:hAnsi="Book Antiqua" w:cs="Book Antiqua"/>
          <w:color w:val="000000"/>
        </w:rPr>
        <w:t xml:space="preserve">. Lesions were annotated by cubic regions of interest (referred to as ROIs). The lesions were then cropped from the aligned HAP, PVP, HBP, and T2w volumes using the same ROI. The cropped volumes were saved as </w:t>
      </w:r>
      <w:proofErr w:type="spellStart"/>
      <w:r w:rsidRPr="007F77F1">
        <w:rPr>
          <w:rFonts w:ascii="Book Antiqua" w:eastAsia="Book Antiqua" w:hAnsi="Book Antiqua" w:cs="Book Antiqua"/>
          <w:color w:val="000000"/>
        </w:rPr>
        <w:t>NIfTI</w:t>
      </w:r>
      <w:proofErr w:type="spellEnd"/>
      <w:r w:rsidRPr="007F77F1">
        <w:rPr>
          <w:rFonts w:ascii="Book Antiqua" w:eastAsia="Book Antiqua" w:hAnsi="Book Antiqua" w:cs="Book Antiqua"/>
          <w:color w:val="000000"/>
        </w:rPr>
        <w:t xml:space="preserve"> files, which were then combined into one four-dimensional (4D) file for each lesion (Figure 1). Cropped lesions were randomly sorted into datasets. After 10-10 </w:t>
      </w:r>
      <w:r w:rsidR="007F77F1" w:rsidRPr="007F77F1">
        <w:rPr>
          <w:rFonts w:ascii="Book Antiqua" w:hAnsi="Book Antiqua" w:cs="Book Antiqua"/>
          <w:color w:val="000000"/>
          <w:lang w:eastAsia="zh-CN"/>
        </w:rPr>
        <w:t>l</w:t>
      </w:r>
      <w:r w:rsidRPr="007F77F1">
        <w:rPr>
          <w:rFonts w:ascii="Book Antiqua" w:eastAsia="Book Antiqua" w:hAnsi="Book Antiqua" w:cs="Book Antiqua"/>
          <w:color w:val="000000"/>
        </w:rPr>
        <w:t xml:space="preserve">esions were added to the test and validation dataset </w:t>
      </w:r>
      <w:r w:rsidR="00CB1E4B">
        <w:rPr>
          <w:rFonts w:ascii="Book Antiqua" w:eastAsia="Book Antiqua" w:hAnsi="Book Antiqua" w:cs="Book Antiqua"/>
          <w:color w:val="000000"/>
        </w:rPr>
        <w:t>from</w:t>
      </w:r>
      <w:r w:rsidR="00CB1E4B" w:rsidRPr="007F77F1">
        <w:rPr>
          <w:rFonts w:ascii="Book Antiqua" w:eastAsia="Book Antiqua" w:hAnsi="Book Antiqua" w:cs="Book Antiqua"/>
          <w:color w:val="000000"/>
        </w:rPr>
        <w:t xml:space="preserve"> </w:t>
      </w:r>
      <w:r w:rsidRPr="007F77F1">
        <w:rPr>
          <w:rFonts w:ascii="Book Antiqua" w:eastAsia="Book Antiqua" w:hAnsi="Book Antiqua" w:cs="Book Antiqua"/>
          <w:color w:val="000000"/>
        </w:rPr>
        <w:t xml:space="preserve">each class, the remaining tumors were added to the training dataset. </w:t>
      </w:r>
      <w:proofErr w:type="spellStart"/>
      <w:r w:rsidRPr="007F77F1">
        <w:rPr>
          <w:rFonts w:ascii="Book Antiqua" w:eastAsia="Book Antiqua" w:hAnsi="Book Antiqua" w:cs="Book Antiqua"/>
          <w:color w:val="000000"/>
        </w:rPr>
        <w:t>NIfTI</w:t>
      </w:r>
      <w:proofErr w:type="spellEnd"/>
      <w:r w:rsidRPr="007F77F1">
        <w:rPr>
          <w:rFonts w:ascii="Book Antiqua" w:eastAsia="Book Antiqua" w:hAnsi="Book Antiqua" w:cs="Book Antiqua"/>
          <w:color w:val="000000"/>
        </w:rPr>
        <w:t xml:space="preserve"> files were sliced up into axial PNG images. The resulting T2w, HAP, PVP, and HBP PNG files were concatenated (Figure 2) using a custom-written computer program in Python. The training and validation datasets contained three axial slices of each lesion (</w:t>
      </w:r>
      <w:r w:rsidRPr="007F77F1">
        <w:rPr>
          <w:rFonts w:ascii="Book Antiqua" w:eastAsia="Book Antiqua" w:hAnsi="Book Antiqua" w:cs="Book Antiqua"/>
          <w:i/>
          <w:iCs/>
          <w:color w:val="000000"/>
        </w:rPr>
        <w:t>i.e</w:t>
      </w:r>
      <w:r w:rsidRPr="007F77F1">
        <w:rPr>
          <w:rFonts w:ascii="Book Antiqua" w:eastAsia="Book Antiqua" w:hAnsi="Book Antiqua" w:cs="Book Antiqua"/>
          <w:color w:val="000000"/>
        </w:rPr>
        <w:t xml:space="preserve">. three most representative axial slices of the </w:t>
      </w:r>
      <w:proofErr w:type="spellStart"/>
      <w:r w:rsidRPr="007F77F1">
        <w:rPr>
          <w:rFonts w:ascii="Book Antiqua" w:eastAsia="Book Antiqua" w:hAnsi="Book Antiqua" w:cs="Book Antiqua"/>
          <w:color w:val="000000"/>
        </w:rPr>
        <w:t>NIfTI</w:t>
      </w:r>
      <w:proofErr w:type="spellEnd"/>
      <w:r w:rsidRPr="007F77F1">
        <w:rPr>
          <w:rFonts w:ascii="Book Antiqua" w:eastAsia="Book Antiqua" w:hAnsi="Book Antiqua" w:cs="Book Antiqua"/>
          <w:color w:val="000000"/>
        </w:rPr>
        <w:t xml:space="preserve"> files), while the test set consisted of only one slice from each lesion.</w:t>
      </w:r>
    </w:p>
    <w:p w14:paraId="2E2605DE" w14:textId="77777777" w:rsidR="00A77B3E" w:rsidRPr="007F77F1" w:rsidRDefault="00A77B3E" w:rsidP="00B91C33">
      <w:pPr>
        <w:spacing w:line="360" w:lineRule="auto"/>
        <w:jc w:val="both"/>
        <w:rPr>
          <w:rFonts w:ascii="Book Antiqua" w:hAnsi="Book Antiqua"/>
        </w:rPr>
      </w:pPr>
    </w:p>
    <w:p w14:paraId="03BBE6E0" w14:textId="77777777" w:rsidR="00A77B3E" w:rsidRPr="007F77F1" w:rsidRDefault="00207338" w:rsidP="00B91C33">
      <w:pPr>
        <w:spacing w:line="360" w:lineRule="auto"/>
        <w:jc w:val="both"/>
        <w:rPr>
          <w:rFonts w:ascii="Book Antiqua" w:hAnsi="Book Antiqua"/>
          <w:b/>
        </w:rPr>
      </w:pPr>
      <w:r w:rsidRPr="007F77F1">
        <w:rPr>
          <w:rFonts w:ascii="Book Antiqua" w:eastAsia="Book Antiqua" w:hAnsi="Book Antiqua" w:cs="Book Antiqua"/>
          <w:b/>
          <w:i/>
          <w:iCs/>
          <w:color w:val="000000"/>
        </w:rPr>
        <w:t>Data processing, training, and testing</w:t>
      </w:r>
    </w:p>
    <w:p w14:paraId="5A94CEF4"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lastRenderedPageBreak/>
        <w:t xml:space="preserve">Parameters of concatenated files were modified </w:t>
      </w:r>
      <w:r w:rsidRPr="007F77F1">
        <w:rPr>
          <w:rFonts w:ascii="Book Antiqua" w:eastAsia="Book Antiqua" w:hAnsi="Book Antiqua" w:cs="Book Antiqua"/>
          <w:i/>
          <w:iCs/>
          <w:color w:val="000000"/>
        </w:rPr>
        <w:t>via</w:t>
      </w:r>
      <w:r w:rsidRPr="007F77F1">
        <w:rPr>
          <w:rFonts w:ascii="Book Antiqua" w:eastAsia="Book Antiqua" w:hAnsi="Book Antiqua" w:cs="Book Antiqua"/>
          <w:color w:val="000000"/>
        </w:rPr>
        <w:t xml:space="preserve"> transform functions. Image pixel intensity was scaled between -1.0 minimum and 1.0 maximum values. Data augmentation transforms were applied to the training samples, including random rotation (70° range along two axes) and zoom (0.7–1.4 scaling) to enrich training data. PNGs were resized to 64</w:t>
      </w:r>
      <w:r w:rsidR="007F77F1">
        <w:rPr>
          <w:rFonts w:ascii="Book Antiqua" w:hAnsi="Book Antiqua" w:cs="Book Antiqua" w:hint="eastAsia"/>
          <w:color w:val="000000"/>
          <w:lang w:eastAsia="zh-CN"/>
        </w:rPr>
        <w:t xml:space="preserve"> </w:t>
      </w:r>
      <w:r w:rsidR="007F77F1" w:rsidRPr="007F77F1">
        <w:rPr>
          <w:rFonts w:ascii="Book Antiqua" w:eastAsia="Book Antiqua" w:hAnsi="Book Antiqua" w:cs="Book Antiqua"/>
          <w:color w:val="000000"/>
        </w:rPr>
        <w:t>×</w:t>
      </w:r>
      <w:r w:rsidRPr="007F77F1">
        <w:rPr>
          <w:rFonts w:ascii="Book Antiqua" w:eastAsia="Book Antiqua" w:hAnsi="Book Antiqua" w:cs="Book Antiqua"/>
          <w:color w:val="000000"/>
        </w:rPr>
        <w:t xml:space="preserve"> 64 resolution. Transformed images were converted to tensors (2D images were converted into 3D tensors, with the additional dimension equaling the number of network input channels), which were then fed to DenseNet264 that used 2D convolutional </w:t>
      </w:r>
      <w:proofErr w:type="gramStart"/>
      <w:r w:rsidRPr="007F77F1">
        <w:rPr>
          <w:rFonts w:ascii="Book Antiqua" w:eastAsia="Book Antiqua" w:hAnsi="Book Antiqua" w:cs="Book Antiqua"/>
          <w:color w:val="000000"/>
        </w:rPr>
        <w:t>layers</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5]</w:t>
      </w:r>
      <w:r w:rsidRPr="007F77F1">
        <w:rPr>
          <w:rFonts w:ascii="Book Antiqua" w:eastAsia="Book Antiqua" w:hAnsi="Book Antiqua" w:cs="Book Antiqua"/>
          <w:color w:val="000000"/>
        </w:rPr>
        <w:t>.</w:t>
      </w:r>
    </w:p>
    <w:p w14:paraId="19D44D98" w14:textId="0529A22E" w:rsidR="00A77B3E" w:rsidRPr="007F77F1" w:rsidRDefault="00207338" w:rsidP="00B91C33">
      <w:pPr>
        <w:spacing w:line="360" w:lineRule="auto"/>
        <w:ind w:firstLine="708"/>
        <w:jc w:val="both"/>
        <w:rPr>
          <w:rFonts w:ascii="Book Antiqua" w:hAnsi="Book Antiqua"/>
        </w:rPr>
      </w:pPr>
      <w:r w:rsidRPr="007F77F1">
        <w:rPr>
          <w:rFonts w:ascii="Book Antiqua" w:eastAsia="Book Antiqua" w:hAnsi="Book Antiqua" w:cs="Book Antiqua"/>
          <w:color w:val="000000"/>
        </w:rPr>
        <w:t xml:space="preserve">In the case of the 3D-DenseNet264 network, </w:t>
      </w:r>
      <w:proofErr w:type="spellStart"/>
      <w:r w:rsidRPr="007F77F1">
        <w:rPr>
          <w:rFonts w:ascii="Book Antiqua" w:eastAsia="Book Antiqua" w:hAnsi="Book Antiqua" w:cs="Book Antiqua"/>
          <w:color w:val="000000"/>
        </w:rPr>
        <w:t>NIfTI</w:t>
      </w:r>
      <w:proofErr w:type="spellEnd"/>
      <w:r w:rsidRPr="007F77F1">
        <w:rPr>
          <w:rFonts w:ascii="Book Antiqua" w:eastAsia="Book Antiqua" w:hAnsi="Book Antiqua" w:cs="Book Antiqua"/>
          <w:color w:val="000000"/>
        </w:rPr>
        <w:t xml:space="preserve"> voxels were resampled to </w:t>
      </w:r>
      <w:r w:rsidRPr="007F77F1">
        <w:rPr>
          <w:rFonts w:ascii="Book Antiqua" w:eastAsia="Book Antiqua" w:hAnsi="Book Antiqua" w:cs="Book Antiqua"/>
          <w:color w:val="000000"/>
          <w:shd w:val="clear" w:color="auto" w:fill="FFFFFF"/>
        </w:rPr>
        <w:t>isovolumetric shape</w:t>
      </w:r>
      <w:r w:rsidRPr="007F77F1">
        <w:rPr>
          <w:rFonts w:ascii="Book Antiqua" w:eastAsia="Book Antiqua" w:hAnsi="Book Antiqua" w:cs="Book Antiqua"/>
          <w:color w:val="000000"/>
        </w:rPr>
        <w:t xml:space="preserve">, voxel intensities were rescaled between -1.0 minimum and 1.0 maximum value and </w:t>
      </w:r>
      <w:proofErr w:type="spellStart"/>
      <w:r w:rsidRPr="007F77F1">
        <w:rPr>
          <w:rFonts w:ascii="Book Antiqua" w:eastAsia="Book Antiqua" w:hAnsi="Book Antiqua" w:cs="Book Antiqua"/>
          <w:color w:val="000000"/>
        </w:rPr>
        <w:t>NIfTI</w:t>
      </w:r>
      <w:proofErr w:type="spellEnd"/>
      <w:r w:rsidRPr="007F77F1">
        <w:rPr>
          <w:rFonts w:ascii="Book Antiqua" w:eastAsia="Book Antiqua" w:hAnsi="Book Antiqua" w:cs="Book Antiqua"/>
          <w:color w:val="000000"/>
        </w:rPr>
        <w:t xml:space="preserve"> files were resized to 64 </w:t>
      </w:r>
      <w:r w:rsidR="007428A5" w:rsidRPr="007F77F1">
        <w:rPr>
          <w:rFonts w:ascii="Book Antiqua" w:eastAsia="Book Antiqua" w:hAnsi="Book Antiqua" w:cs="Book Antiqua"/>
          <w:color w:val="000000"/>
        </w:rPr>
        <w:t>×</w:t>
      </w:r>
      <w:r w:rsidRPr="007F77F1">
        <w:rPr>
          <w:rFonts w:ascii="Book Antiqua" w:eastAsia="Book Antiqua" w:hAnsi="Book Antiqua" w:cs="Book Antiqua"/>
          <w:color w:val="000000"/>
        </w:rPr>
        <w:t xml:space="preserve"> 64 </w:t>
      </w:r>
      <w:r w:rsidR="007428A5" w:rsidRPr="007F77F1">
        <w:rPr>
          <w:rFonts w:ascii="Book Antiqua" w:eastAsia="Book Antiqua" w:hAnsi="Book Antiqua" w:cs="Book Antiqua"/>
          <w:color w:val="000000"/>
        </w:rPr>
        <w:t>×</w:t>
      </w:r>
      <w:r w:rsidRPr="007F77F1">
        <w:rPr>
          <w:rFonts w:ascii="Book Antiqua" w:eastAsia="Book Antiqua" w:hAnsi="Book Antiqua" w:cs="Book Antiqua"/>
          <w:color w:val="000000"/>
        </w:rPr>
        <w:t xml:space="preserve"> 64 spatial resolution. The four </w:t>
      </w:r>
      <w:proofErr w:type="spellStart"/>
      <w:r w:rsidRPr="007F77F1">
        <w:rPr>
          <w:rFonts w:ascii="Book Antiqua" w:eastAsia="Book Antiqua" w:hAnsi="Book Antiqua" w:cs="Book Antiqua"/>
          <w:color w:val="000000"/>
        </w:rPr>
        <w:t>NIfTI</w:t>
      </w:r>
      <w:proofErr w:type="spellEnd"/>
      <w:r w:rsidRPr="007F77F1">
        <w:rPr>
          <w:rFonts w:ascii="Book Antiqua" w:eastAsia="Book Antiqua" w:hAnsi="Book Antiqua" w:cs="Book Antiqua"/>
          <w:color w:val="000000"/>
        </w:rPr>
        <w:t xml:space="preserve"> files were concatenated (T2w, HAP, PVP, HBP) to be used as multi-channel input for the 3D CNN. We used random 90° rotation (along two spatial axes), random 60° rotation (along x and y axes), random zoom (between 0.8 and 1.35), and random flipping on the training samples. MR volumes were converted to 4D tensors (number of channels, x-, y- and z-dimensions) that were used as network input. We used DenseNet264 models through the </w:t>
      </w:r>
      <w:proofErr w:type="spellStart"/>
      <w:r w:rsidRPr="007F77F1">
        <w:rPr>
          <w:rFonts w:ascii="Book Antiqua" w:eastAsia="Book Antiqua" w:hAnsi="Book Antiqua" w:cs="Book Antiqua"/>
          <w:color w:val="000000"/>
        </w:rPr>
        <w:t>Pytorch</w:t>
      </w:r>
      <w:proofErr w:type="spellEnd"/>
      <w:r w:rsidRPr="007F77F1">
        <w:rPr>
          <w:rFonts w:ascii="Book Antiqua" w:eastAsia="Book Antiqua" w:hAnsi="Book Antiqua" w:cs="Book Antiqua"/>
          <w:color w:val="000000"/>
        </w:rPr>
        <w:t>-based open-source Medical Open Network For Artificial Intelligence (</w:t>
      </w:r>
      <w:r w:rsidRPr="007F77F1">
        <w:rPr>
          <w:rFonts w:ascii="Book Antiqua" w:eastAsia="Book Antiqua" w:hAnsi="Book Antiqua" w:cs="Book Antiqua"/>
          <w:i/>
          <w:iCs/>
          <w:color w:val="000000"/>
        </w:rPr>
        <w:t>i.e</w:t>
      </w:r>
      <w:r w:rsidRPr="007F77F1">
        <w:rPr>
          <w:rFonts w:ascii="Book Antiqua" w:eastAsia="Book Antiqua" w:hAnsi="Book Antiqua" w:cs="Book Antiqua"/>
          <w:color w:val="000000"/>
        </w:rPr>
        <w:t xml:space="preserve">. MONAI) </w:t>
      </w:r>
      <w:proofErr w:type="gramStart"/>
      <w:r w:rsidRPr="007F77F1">
        <w:rPr>
          <w:rFonts w:ascii="Book Antiqua" w:eastAsia="Book Antiqua" w:hAnsi="Book Antiqua" w:cs="Book Antiqua"/>
          <w:color w:val="000000"/>
        </w:rPr>
        <w:t>framework</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12]</w:t>
      </w:r>
      <w:r w:rsidRPr="007F77F1">
        <w:rPr>
          <w:rFonts w:ascii="Book Antiqua" w:eastAsia="Book Antiqua" w:hAnsi="Book Antiqua" w:cs="Book Antiqua"/>
          <w:color w:val="000000"/>
        </w:rPr>
        <w:t xml:space="preserve">. We used categorical cross-entropy loss to measure the prediction error of the network during training and an Adam optimizer to update model </w:t>
      </w:r>
      <w:proofErr w:type="gramStart"/>
      <w:r w:rsidRPr="007F77F1">
        <w:rPr>
          <w:rFonts w:ascii="Book Antiqua" w:eastAsia="Book Antiqua" w:hAnsi="Book Antiqua" w:cs="Book Antiqua"/>
          <w:color w:val="000000"/>
        </w:rPr>
        <w:t>parameters</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13]</w:t>
      </w:r>
      <w:r w:rsidRPr="007F77F1">
        <w:rPr>
          <w:rFonts w:ascii="Book Antiqua" w:eastAsia="Book Antiqua" w:hAnsi="Book Antiqua" w:cs="Book Antiqua"/>
          <w:color w:val="000000"/>
        </w:rPr>
        <w:t>. Networks were trained for 70 epochs. Using a Tesla T4 graphical processing unit, the 2D network was trained for 18 min, while the 3D CNN was trained for 41 min. Validation set area under the receiver ope</w:t>
      </w:r>
      <w:r w:rsidR="004B44E7">
        <w:rPr>
          <w:rFonts w:ascii="Book Antiqua" w:eastAsia="Book Antiqua" w:hAnsi="Book Antiqua" w:cs="Book Antiqua"/>
          <w:color w:val="000000"/>
        </w:rPr>
        <w:t>rating characteristic curve (AU</w:t>
      </w:r>
      <w:r w:rsidR="004B44E7">
        <w:rPr>
          <w:rFonts w:ascii="Book Antiqua" w:hAnsi="Book Antiqua" w:cs="Book Antiqua" w:hint="eastAsia"/>
          <w:color w:val="000000"/>
          <w:lang w:eastAsia="zh-CN"/>
        </w:rPr>
        <w:t>ROC</w:t>
      </w:r>
      <w:r w:rsidRPr="007F77F1">
        <w:rPr>
          <w:rFonts w:ascii="Book Antiqua" w:eastAsia="Book Antiqua" w:hAnsi="Book Antiqua" w:cs="Book Antiqua"/>
          <w:color w:val="000000"/>
        </w:rPr>
        <w:t xml:space="preserve">) values were calculated after each epoch, and the model with the highest average AUC value was saved as the final model. </w:t>
      </w:r>
    </w:p>
    <w:p w14:paraId="00B189BA" w14:textId="293F63CD" w:rsidR="00A77B3E" w:rsidRPr="007F77F1" w:rsidRDefault="00207338" w:rsidP="00B91C33">
      <w:pPr>
        <w:spacing w:line="360" w:lineRule="auto"/>
        <w:ind w:firstLine="708"/>
        <w:jc w:val="both"/>
        <w:rPr>
          <w:rFonts w:ascii="Book Antiqua" w:hAnsi="Book Antiqua"/>
        </w:rPr>
      </w:pPr>
      <w:r w:rsidRPr="007F77F1">
        <w:rPr>
          <w:rFonts w:ascii="Book Antiqua" w:eastAsia="Book Antiqua" w:hAnsi="Book Antiqua" w:cs="Book Antiqua"/>
          <w:color w:val="000000"/>
        </w:rPr>
        <w:t xml:space="preserve">The trained models were used to make predictions on an independent test dataset consisting of 10 </w:t>
      </w:r>
      <w:r w:rsidR="004B44E7">
        <w:rPr>
          <w:rFonts w:ascii="Book Antiqua" w:hAnsi="Book Antiqua" w:cs="Book Antiqua" w:hint="eastAsia"/>
          <w:color w:val="000000"/>
          <w:lang w:eastAsia="zh-CN"/>
        </w:rPr>
        <w:t>l</w:t>
      </w:r>
      <w:r w:rsidRPr="007F77F1">
        <w:rPr>
          <w:rFonts w:ascii="Book Antiqua" w:eastAsia="Book Antiqua" w:hAnsi="Book Antiqua" w:cs="Book Antiqua"/>
          <w:color w:val="000000"/>
        </w:rPr>
        <w:t xml:space="preserve">esions from each class. The tumor type with the highest probability, according to the last </w:t>
      </w:r>
      <w:proofErr w:type="spellStart"/>
      <w:r w:rsidRPr="007F77F1">
        <w:rPr>
          <w:rFonts w:ascii="Book Antiqua" w:eastAsia="Book Antiqua" w:hAnsi="Book Antiqua" w:cs="Book Antiqua"/>
          <w:color w:val="000000"/>
        </w:rPr>
        <w:t>softmax</w:t>
      </w:r>
      <w:proofErr w:type="spellEnd"/>
      <w:r w:rsidRPr="007F77F1">
        <w:rPr>
          <w:rFonts w:ascii="Book Antiqua" w:eastAsia="Book Antiqua" w:hAnsi="Book Antiqua" w:cs="Book Antiqua"/>
          <w:color w:val="000000"/>
        </w:rPr>
        <w:t xml:space="preserve"> layer of the convolutional networks, was chosen as the predicted lesion type </w:t>
      </w:r>
      <w:r w:rsidRPr="007F77F1">
        <w:rPr>
          <w:rFonts w:ascii="Book Antiqua" w:eastAsia="Book Antiqua" w:hAnsi="Book Antiqua" w:cs="Book Antiqua"/>
          <w:i/>
          <w:iCs/>
          <w:color w:val="000000"/>
        </w:rPr>
        <w:t>via</w:t>
      </w:r>
      <w:r w:rsidRPr="007F77F1">
        <w:rPr>
          <w:rFonts w:ascii="Book Antiqua" w:eastAsia="Book Antiqua" w:hAnsi="Book Antiqua" w:cs="Book Antiqua"/>
          <w:color w:val="000000"/>
        </w:rPr>
        <w:t xml:space="preserve"> an argmax function, encoding the predicted diagnosis as 1, while the predicted incorrect classes as 0. Specificity, sensitivity, f1 score, </w:t>
      </w:r>
      <w:r w:rsidRPr="007F77F1">
        <w:rPr>
          <w:rFonts w:ascii="Book Antiqua" w:eastAsia="Book Antiqua" w:hAnsi="Book Antiqua" w:cs="Book Antiqua"/>
          <w:color w:val="000000"/>
        </w:rPr>
        <w:lastRenderedPageBreak/>
        <w:t>positive predictive value (PPV), negative predictive value (NPV) were calculated for each class based on these outputs.</w:t>
      </w:r>
    </w:p>
    <w:p w14:paraId="35FD5F51" w14:textId="77777777" w:rsidR="00A77B3E" w:rsidRPr="007F77F1" w:rsidRDefault="00207338" w:rsidP="00B91C33">
      <w:pPr>
        <w:spacing w:line="360" w:lineRule="auto"/>
        <w:ind w:firstLine="708"/>
        <w:jc w:val="both"/>
        <w:rPr>
          <w:rFonts w:ascii="Book Antiqua" w:hAnsi="Book Antiqua"/>
        </w:rPr>
      </w:pPr>
      <w:r w:rsidRPr="007F77F1">
        <w:rPr>
          <w:rFonts w:ascii="Book Antiqua" w:eastAsia="Book Antiqua" w:hAnsi="Book Antiqua" w:cs="Book Antiqua"/>
          <w:color w:val="000000"/>
        </w:rPr>
        <w:t xml:space="preserve">Classification performance was also measured using AUC values of each class, calculated from the </w:t>
      </w:r>
      <w:proofErr w:type="spellStart"/>
      <w:r w:rsidRPr="007F77F1">
        <w:rPr>
          <w:rFonts w:ascii="Book Antiqua" w:eastAsia="Book Antiqua" w:hAnsi="Book Antiqua" w:cs="Book Antiqua"/>
          <w:color w:val="000000"/>
        </w:rPr>
        <w:t>softmax</w:t>
      </w:r>
      <w:proofErr w:type="spellEnd"/>
      <w:r w:rsidRPr="007F77F1">
        <w:rPr>
          <w:rFonts w:ascii="Book Antiqua" w:eastAsia="Book Antiqua" w:hAnsi="Book Antiqua" w:cs="Book Antiqua"/>
          <w:color w:val="000000"/>
        </w:rPr>
        <w:t xml:space="preserve"> layer probability outputs. DeLong’s test was used to determine the statistical significance between the test performance of the 2D and 3D </w:t>
      </w:r>
      <w:proofErr w:type="gramStart"/>
      <w:r w:rsidRPr="007F77F1">
        <w:rPr>
          <w:rFonts w:ascii="Book Antiqua" w:eastAsia="Book Antiqua" w:hAnsi="Book Antiqua" w:cs="Book Antiqua"/>
          <w:color w:val="000000"/>
        </w:rPr>
        <w:t>classifiers</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14]</w:t>
      </w:r>
      <w:r w:rsidRPr="007F77F1">
        <w:rPr>
          <w:rFonts w:ascii="Book Antiqua" w:eastAsia="Book Antiqua" w:hAnsi="Book Antiqua" w:cs="Book Antiqua"/>
          <w:color w:val="000000"/>
        </w:rPr>
        <w:t>.</w:t>
      </w:r>
    </w:p>
    <w:p w14:paraId="543E697D" w14:textId="77777777" w:rsidR="00A77B3E" w:rsidRPr="007F77F1" w:rsidRDefault="00A77B3E" w:rsidP="00B91C33">
      <w:pPr>
        <w:spacing w:line="360" w:lineRule="auto"/>
        <w:ind w:firstLine="708"/>
        <w:jc w:val="both"/>
        <w:rPr>
          <w:rFonts w:ascii="Book Antiqua" w:hAnsi="Book Antiqua"/>
        </w:rPr>
      </w:pPr>
    </w:p>
    <w:p w14:paraId="7961B527"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aps/>
          <w:color w:val="000000"/>
          <w:u w:val="single"/>
        </w:rPr>
        <w:t>RESULTS</w:t>
      </w:r>
    </w:p>
    <w:p w14:paraId="346F83B8"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The 2D model achieved the highest average validation set AUC after the 46</w:t>
      </w:r>
      <w:r w:rsidRPr="004B44E7">
        <w:rPr>
          <w:rFonts w:ascii="Book Antiqua" w:eastAsia="Book Antiqua" w:hAnsi="Book Antiqua" w:cs="Book Antiqua"/>
          <w:color w:val="000000"/>
          <w:vertAlign w:val="superscript"/>
        </w:rPr>
        <w:t>th</w:t>
      </w:r>
      <w:r w:rsidRPr="007F77F1">
        <w:rPr>
          <w:rFonts w:ascii="Book Antiqua" w:eastAsia="Book Antiqua" w:hAnsi="Book Antiqua" w:cs="Book Antiqua"/>
          <w:color w:val="000000"/>
        </w:rPr>
        <w:t xml:space="preserve"> epoch, while the best average AUC value of the 3D network was reached after the 62</w:t>
      </w:r>
      <w:r w:rsidRPr="004B44E7">
        <w:rPr>
          <w:rFonts w:ascii="Book Antiqua" w:eastAsia="Book Antiqua" w:hAnsi="Book Antiqua" w:cs="Book Antiqua"/>
          <w:color w:val="000000"/>
          <w:vertAlign w:val="superscript"/>
        </w:rPr>
        <w:t>nd</w:t>
      </w:r>
      <w:r w:rsidRPr="007F77F1">
        <w:rPr>
          <w:rFonts w:ascii="Book Antiqua" w:eastAsia="Book Antiqua" w:hAnsi="Book Antiqua" w:cs="Book Antiqua"/>
          <w:color w:val="000000"/>
        </w:rPr>
        <w:t xml:space="preserve"> epoch. These models were saved and then used to make test set predictions (Figure 3). </w:t>
      </w:r>
    </w:p>
    <w:p w14:paraId="351CE8B6" w14:textId="4AB4D15F" w:rsidR="00A77B3E" w:rsidRPr="007F77F1" w:rsidRDefault="00207338" w:rsidP="00B91C33">
      <w:pPr>
        <w:spacing w:line="360" w:lineRule="auto"/>
        <w:ind w:firstLine="708"/>
        <w:jc w:val="both"/>
        <w:rPr>
          <w:rFonts w:ascii="Book Antiqua" w:hAnsi="Book Antiqua"/>
        </w:rPr>
      </w:pPr>
      <w:r w:rsidRPr="007F77F1">
        <w:rPr>
          <w:rFonts w:ascii="Book Antiqua" w:eastAsia="Book Antiqua" w:hAnsi="Book Antiqua" w:cs="Book Antiqua"/>
          <w:color w:val="000000"/>
        </w:rPr>
        <w:t xml:space="preserve">The finalized 2D and 3D networks were evaluated on the same independent test set, consisting of 10 </w:t>
      </w:r>
      <w:r w:rsidR="004B44E7">
        <w:rPr>
          <w:rFonts w:ascii="Book Antiqua" w:hAnsi="Book Antiqua" w:cs="Book Antiqua" w:hint="eastAsia"/>
          <w:color w:val="000000"/>
          <w:lang w:eastAsia="zh-CN"/>
        </w:rPr>
        <w:t>l</w:t>
      </w:r>
      <w:r w:rsidRPr="007F77F1">
        <w:rPr>
          <w:rFonts w:ascii="Book Antiqua" w:eastAsia="Book Antiqua" w:hAnsi="Book Antiqua" w:cs="Book Antiqua"/>
          <w:color w:val="000000"/>
        </w:rPr>
        <w:t xml:space="preserve">esions from each tumor type. On the independent test set, the finalized 2D model achieved 0.9900 </w:t>
      </w:r>
      <w:r w:rsidR="004B44E7">
        <w:rPr>
          <w:rFonts w:ascii="Book Antiqua" w:hAnsi="Book Antiqua" w:cs="Book Antiqua" w:hint="eastAsia"/>
          <w:color w:val="000000"/>
          <w:lang w:eastAsia="zh-CN"/>
        </w:rPr>
        <w:t>[</w:t>
      </w:r>
      <w:r w:rsidRPr="007F77F1">
        <w:rPr>
          <w:rFonts w:ascii="Book Antiqua" w:eastAsia="Book Antiqua" w:hAnsi="Book Antiqua" w:cs="Book Antiqua"/>
          <w:color w:val="000000"/>
        </w:rPr>
        <w:t>95% c</w:t>
      </w:r>
      <w:r w:rsidR="004B44E7">
        <w:rPr>
          <w:rFonts w:ascii="Book Antiqua" w:eastAsia="Book Antiqua" w:hAnsi="Book Antiqua" w:cs="Book Antiqua"/>
          <w:color w:val="000000"/>
        </w:rPr>
        <w:t>onfidence interval (CI): 0.9664–</w:t>
      </w:r>
      <w:r w:rsidRPr="007F77F1">
        <w:rPr>
          <w:rFonts w:ascii="Book Antiqua" w:eastAsia="Book Antiqua" w:hAnsi="Book Antiqua" w:cs="Book Antiqua"/>
          <w:color w:val="000000"/>
        </w:rPr>
        <w:t>1.0000</w:t>
      </w:r>
      <w:r w:rsidR="004B44E7">
        <w:rPr>
          <w:rFonts w:ascii="Book Antiqua" w:hAnsi="Book Antiqua" w:cs="Book Antiqua" w:hint="eastAsia"/>
          <w:color w:val="000000"/>
          <w:lang w:eastAsia="zh-CN"/>
        </w:rPr>
        <w:t>]</w:t>
      </w:r>
      <w:r w:rsidR="004B44E7">
        <w:rPr>
          <w:rFonts w:ascii="Book Antiqua" w:eastAsia="Book Antiqua" w:hAnsi="Book Antiqua" w:cs="Book Antiqua"/>
          <w:color w:val="000000"/>
        </w:rPr>
        <w:t>, 0.9600 (95%CI: 0.8786–</w:t>
      </w:r>
      <w:r w:rsidRPr="007F77F1">
        <w:rPr>
          <w:rFonts w:ascii="Book Antiqua" w:eastAsia="Book Antiqua" w:hAnsi="Book Antiqua" w:cs="Book Antiqua"/>
          <w:color w:val="000000"/>
        </w:rPr>
        <w:t>1.</w:t>
      </w:r>
      <w:r w:rsidR="004B44E7">
        <w:rPr>
          <w:rFonts w:ascii="Book Antiqua" w:eastAsia="Book Antiqua" w:hAnsi="Book Antiqua" w:cs="Book Antiqua"/>
          <w:color w:val="000000"/>
        </w:rPr>
        <w:t>0000) and 0.9950 (95%CI: 0.9811–</w:t>
      </w:r>
      <w:r w:rsidRPr="007F77F1">
        <w:rPr>
          <w:rFonts w:ascii="Book Antiqua" w:eastAsia="Book Antiqua" w:hAnsi="Book Antiqua" w:cs="Book Antiqua"/>
          <w:color w:val="000000"/>
        </w:rPr>
        <w:t>1.0000) AUC values for FNH, HCC and MET respectively, with an average AUC of 0.9783</w:t>
      </w:r>
      <w:r w:rsidR="004B44E7">
        <w:rPr>
          <w:rFonts w:ascii="Book Antiqua" w:eastAsia="Book Antiqua" w:hAnsi="Book Antiqua" w:cs="Book Antiqua"/>
          <w:color w:val="000000"/>
        </w:rPr>
        <w:t xml:space="preserve"> (95%CI: 0.9492–</w:t>
      </w:r>
      <w:r w:rsidRPr="007F77F1">
        <w:rPr>
          <w:rFonts w:ascii="Book Antiqua" w:eastAsia="Book Antiqua" w:hAnsi="Book Antiqua" w:cs="Book Antiqua"/>
          <w:color w:val="000000"/>
        </w:rPr>
        <w:t>1.0000). The finalized 3D model</w:t>
      </w:r>
      <w:r w:rsidR="004B44E7">
        <w:rPr>
          <w:rFonts w:ascii="Book Antiqua" w:eastAsia="Book Antiqua" w:hAnsi="Book Antiqua" w:cs="Book Antiqua"/>
          <w:color w:val="000000"/>
        </w:rPr>
        <w:t xml:space="preserve"> achieved 0.9700 (95%CI: 0.9077–1.0000), 0.9050 (95%CI: 0.7889–</w:t>
      </w:r>
      <w:r w:rsidRPr="007F77F1">
        <w:rPr>
          <w:rFonts w:ascii="Book Antiqua" w:eastAsia="Book Antiqua" w:hAnsi="Book Antiqua" w:cs="Book Antiqua"/>
          <w:color w:val="000000"/>
        </w:rPr>
        <w:t>1.</w:t>
      </w:r>
      <w:r w:rsidR="004B44E7">
        <w:rPr>
          <w:rFonts w:ascii="Book Antiqua" w:eastAsia="Book Antiqua" w:hAnsi="Book Antiqua" w:cs="Book Antiqua"/>
          <w:color w:val="000000"/>
        </w:rPr>
        <w:t>0000) and 0.9550 (95%CI: 0.8890–</w:t>
      </w:r>
      <w:r w:rsidRPr="007F77F1">
        <w:rPr>
          <w:rFonts w:ascii="Book Antiqua" w:eastAsia="Book Antiqua" w:hAnsi="Book Antiqua" w:cs="Book Antiqua"/>
          <w:color w:val="000000"/>
        </w:rPr>
        <w:t>1.0000) AUC values for FNH, HCC and MET diagnosis, and an average AUC</w:t>
      </w:r>
      <w:r w:rsidR="004B44E7">
        <w:rPr>
          <w:rFonts w:ascii="Book Antiqua" w:eastAsia="Book Antiqua" w:hAnsi="Book Antiqua" w:cs="Book Antiqua"/>
          <w:color w:val="000000"/>
        </w:rPr>
        <w:t xml:space="preserve"> value of 0.9433 (95%CI: 0.8942–</w:t>
      </w:r>
      <w:r w:rsidRPr="007F77F1">
        <w:rPr>
          <w:rFonts w:ascii="Book Antiqua" w:eastAsia="Book Antiqua" w:hAnsi="Book Antiqua" w:cs="Book Antiqua"/>
          <w:color w:val="000000"/>
        </w:rPr>
        <w:t>0.9924) on the test dataset (Figure 4). No statistically significant difference was found between the diagnostic performance of the 2D and 3D classifiers based on the ROC curve comparison for the three classes (</w:t>
      </w:r>
      <w:r w:rsidRPr="007F77F1">
        <w:rPr>
          <w:rFonts w:ascii="Book Antiqua" w:eastAsia="Book Antiqua" w:hAnsi="Book Antiqua" w:cs="Book Antiqua"/>
          <w:i/>
          <w:iCs/>
          <w:color w:val="000000"/>
        </w:rPr>
        <w:t>Z</w:t>
      </w:r>
      <w:r w:rsidRPr="007F77F1">
        <w:rPr>
          <w:rFonts w:ascii="Book Antiqua" w:eastAsia="Book Antiqua" w:hAnsi="Book Antiqua" w:cs="Book Antiqua"/>
          <w:color w:val="000000"/>
        </w:rPr>
        <w:t xml:space="preserve"> = 0.7007, </w:t>
      </w:r>
      <w:r w:rsidRPr="007F77F1">
        <w:rPr>
          <w:rFonts w:ascii="Book Antiqua" w:eastAsia="Book Antiqua" w:hAnsi="Book Antiqua" w:cs="Book Antiqua"/>
          <w:i/>
          <w:iCs/>
          <w:color w:val="000000"/>
        </w:rPr>
        <w:t>P</w:t>
      </w:r>
      <w:r w:rsidRPr="007F77F1">
        <w:rPr>
          <w:rFonts w:ascii="Book Antiqua" w:eastAsia="Book Antiqua" w:hAnsi="Book Antiqua" w:cs="Book Antiqua"/>
          <w:color w:val="000000"/>
        </w:rPr>
        <w:t xml:space="preserve"> = 0.4835 for FNH; </w:t>
      </w:r>
      <w:r w:rsidRPr="007F77F1">
        <w:rPr>
          <w:rFonts w:ascii="Book Antiqua" w:eastAsia="Book Antiqua" w:hAnsi="Book Antiqua" w:cs="Book Antiqua"/>
          <w:i/>
          <w:iCs/>
          <w:color w:val="000000"/>
        </w:rPr>
        <w:t>Z</w:t>
      </w:r>
      <w:r w:rsidRPr="007F77F1">
        <w:rPr>
          <w:rFonts w:ascii="Book Antiqua" w:eastAsia="Book Antiqua" w:hAnsi="Book Antiqua" w:cs="Book Antiqua"/>
          <w:color w:val="000000"/>
        </w:rPr>
        <w:t xml:space="preserve"> = 0.7812, </w:t>
      </w:r>
      <w:r w:rsidRPr="007F77F1">
        <w:rPr>
          <w:rFonts w:ascii="Book Antiqua" w:eastAsia="Book Antiqua" w:hAnsi="Book Antiqua" w:cs="Book Antiqua"/>
          <w:i/>
          <w:iCs/>
          <w:color w:val="000000"/>
        </w:rPr>
        <w:t>P</w:t>
      </w:r>
      <w:r w:rsidRPr="007F77F1">
        <w:rPr>
          <w:rFonts w:ascii="Book Antiqua" w:eastAsia="Book Antiqua" w:hAnsi="Book Antiqua" w:cs="Book Antiqua"/>
          <w:color w:val="000000"/>
        </w:rPr>
        <w:t xml:space="preserve"> = 0.4347 for HCC; </w:t>
      </w:r>
      <w:r w:rsidRPr="007F77F1">
        <w:rPr>
          <w:rFonts w:ascii="Book Antiqua" w:eastAsia="Book Antiqua" w:hAnsi="Book Antiqua" w:cs="Book Antiqua"/>
          <w:i/>
          <w:iCs/>
          <w:color w:val="000000"/>
        </w:rPr>
        <w:t>Z</w:t>
      </w:r>
      <w:r w:rsidRPr="007F77F1">
        <w:rPr>
          <w:rFonts w:ascii="Book Antiqua" w:eastAsia="Book Antiqua" w:hAnsi="Book Antiqua" w:cs="Book Antiqua"/>
          <w:color w:val="000000"/>
        </w:rPr>
        <w:t xml:space="preserve"> = 1.3069, </w:t>
      </w:r>
      <w:r w:rsidRPr="007F77F1">
        <w:rPr>
          <w:rFonts w:ascii="Book Antiqua" w:eastAsia="Book Antiqua" w:hAnsi="Book Antiqua" w:cs="Book Antiqua"/>
          <w:i/>
          <w:iCs/>
          <w:color w:val="000000"/>
        </w:rPr>
        <w:t>P</w:t>
      </w:r>
      <w:r w:rsidRPr="007F77F1">
        <w:rPr>
          <w:rFonts w:ascii="Book Antiqua" w:eastAsia="Book Antiqua" w:hAnsi="Book Antiqua" w:cs="Book Antiqua"/>
          <w:color w:val="000000"/>
        </w:rPr>
        <w:t xml:space="preserve"> = 0.1913 for MET). The 2D input data achieved excellent results in the distinction between all three lesion classes, similar to the 3D network (Table 2). Both networks achieved excellent PPV, sensitivity, f1 score, NPV, and specificity values for all three classes. The highest diagnostic accuracy was achieved by both networks for FNH and MET, while both networks demonstrated lower AU</w:t>
      </w:r>
      <w:r w:rsidR="001917AB">
        <w:rPr>
          <w:rFonts w:ascii="Book Antiqua" w:eastAsia="Book Antiqua" w:hAnsi="Book Antiqua" w:cs="Book Antiqua"/>
          <w:color w:val="000000"/>
        </w:rPr>
        <w:t>C values for HCC (Table 2). PPV</w:t>
      </w:r>
      <w:r w:rsidRPr="007F77F1">
        <w:rPr>
          <w:rFonts w:ascii="Book Antiqua" w:eastAsia="Book Antiqua" w:hAnsi="Book Antiqua" w:cs="Book Antiqua"/>
          <w:color w:val="000000"/>
        </w:rPr>
        <w:t>, sensitivity, f1 score, specificity and a</w:t>
      </w:r>
      <w:r w:rsidR="0044094E">
        <w:rPr>
          <w:rFonts w:ascii="Book Antiqua" w:eastAsia="Book Antiqua" w:hAnsi="Book Antiqua" w:cs="Book Antiqua"/>
          <w:color w:val="000000"/>
        </w:rPr>
        <w:t>n</w:t>
      </w:r>
      <w:r w:rsidRPr="007F77F1">
        <w:rPr>
          <w:rFonts w:ascii="Book Antiqua" w:eastAsia="Book Antiqua" w:hAnsi="Book Antiqua" w:cs="Book Antiqua"/>
          <w:color w:val="000000"/>
        </w:rPr>
        <w:t xml:space="preserve"> NPV of 0.9091, 1.0000, 0.9524, 0.9500, 1.000 values were achieved by the 2D model for FNH diagnosis. The 3D network </w:t>
      </w:r>
      <w:r w:rsidRPr="007F77F1">
        <w:rPr>
          <w:rFonts w:ascii="Book Antiqua" w:eastAsia="Book Antiqua" w:hAnsi="Book Antiqua" w:cs="Book Antiqua"/>
          <w:color w:val="000000"/>
        </w:rPr>
        <w:lastRenderedPageBreak/>
        <w:t xml:space="preserve">performed FNH classification with similar PPV (0.9000), sensitivity (0.9000), f1 score (0.9000), specificity (0.9500) and NPV (0.9500) values as the 2D network. During HCC classification both the 2D and 3D models reached acceptable metrics with PPVs of 1.000 and 0.8750, sensitivities of 0.8000 and 0.7000, f1 scores of 0.8889 and 0.7778, specificities of 1.000 and 0.9500, lastly NPVs of 0.9091 and 0.8636. For the differentiation of METs from FNHs and HCCs the use of the 2D </w:t>
      </w:r>
      <w:proofErr w:type="spellStart"/>
      <w:r w:rsidRPr="007F77F1">
        <w:rPr>
          <w:rFonts w:ascii="Book Antiqua" w:eastAsia="Book Antiqua" w:hAnsi="Book Antiqua" w:cs="Book Antiqua"/>
          <w:color w:val="000000"/>
        </w:rPr>
        <w:t>DenseNet</w:t>
      </w:r>
      <w:proofErr w:type="spellEnd"/>
      <w:r w:rsidRPr="007F77F1">
        <w:rPr>
          <w:rFonts w:ascii="Book Antiqua" w:eastAsia="Book Antiqua" w:hAnsi="Book Antiqua" w:cs="Book Antiqua"/>
          <w:color w:val="000000"/>
        </w:rPr>
        <w:t xml:space="preserve"> resulted in a PPV of 0.9091, sensitivity of 1.000, f1 score of 0.9524, specificity of 0.9500 and NPV of 1.000, while the 3D </w:t>
      </w:r>
      <w:proofErr w:type="spellStart"/>
      <w:r w:rsidRPr="007F77F1">
        <w:rPr>
          <w:rFonts w:ascii="Book Antiqua" w:eastAsia="Book Antiqua" w:hAnsi="Book Antiqua" w:cs="Book Antiqua"/>
          <w:color w:val="000000"/>
        </w:rPr>
        <w:t>DenseNet</w:t>
      </w:r>
      <w:proofErr w:type="spellEnd"/>
      <w:r w:rsidRPr="007F77F1">
        <w:rPr>
          <w:rFonts w:ascii="Book Antiqua" w:eastAsia="Book Antiqua" w:hAnsi="Book Antiqua" w:cs="Book Antiqua"/>
          <w:color w:val="000000"/>
        </w:rPr>
        <w:t xml:space="preserve"> achieved values of 0.7500, 0.9000, 0.8182, 0.8500 and 0.9444 for PPV, sensitivity, f1 score, specificity and NPV respectively. On average, both the 2D and 3D trained model</w:t>
      </w:r>
      <w:r w:rsidR="0044094E">
        <w:rPr>
          <w:rFonts w:ascii="Book Antiqua" w:eastAsia="Book Antiqua" w:hAnsi="Book Antiqua" w:cs="Book Antiqua"/>
          <w:color w:val="000000"/>
        </w:rPr>
        <w:t>s</w:t>
      </w:r>
      <w:r w:rsidRPr="007F77F1">
        <w:rPr>
          <w:rFonts w:ascii="Book Antiqua" w:eastAsia="Book Antiqua" w:hAnsi="Book Antiqua" w:cs="Book Antiqua"/>
          <w:color w:val="000000"/>
        </w:rPr>
        <w:t xml:space="preserve"> could distinguish FNHs, HCCs and METs reliably with PPVs of 0.9394 and 0.8333, sensitivities of 0.9333 and 0.8333, f1 scores of 0.9312 and 0.8320, specificities of 0.9667 and 0.9167, NPVs of 0.9697 and 0.9194.</w:t>
      </w:r>
    </w:p>
    <w:p w14:paraId="311850CE" w14:textId="77777777" w:rsidR="00A77B3E" w:rsidRPr="007F77F1" w:rsidRDefault="00207338" w:rsidP="00B91C33">
      <w:pPr>
        <w:spacing w:line="360" w:lineRule="auto"/>
        <w:ind w:firstLine="700"/>
        <w:jc w:val="both"/>
        <w:rPr>
          <w:rFonts w:ascii="Book Antiqua" w:hAnsi="Book Antiqua"/>
        </w:rPr>
      </w:pPr>
      <w:r w:rsidRPr="007F77F1">
        <w:rPr>
          <w:rFonts w:ascii="Book Antiqua" w:eastAsia="Book Antiqua" w:hAnsi="Book Antiqua" w:cs="Book Antiqua"/>
          <w:color w:val="000000"/>
        </w:rPr>
        <w:t>In addition, these results are supported by the extraction of attention maps from the trained models using test set images. We implemented an open-source software (M3d-CAM) to visualize the most important regions for diagnosis-</w:t>
      </w:r>
      <w:proofErr w:type="gramStart"/>
      <w:r w:rsidRPr="007F77F1">
        <w:rPr>
          <w:rFonts w:ascii="Book Antiqua" w:eastAsia="Book Antiqua" w:hAnsi="Book Antiqua" w:cs="Book Antiqua"/>
          <w:color w:val="000000"/>
        </w:rPr>
        <w:t>making</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15]</w:t>
      </w:r>
      <w:r w:rsidRPr="007F77F1">
        <w:rPr>
          <w:rFonts w:ascii="Book Antiqua" w:eastAsia="Book Antiqua" w:hAnsi="Book Antiqua" w:cs="Book Antiqua"/>
          <w:color w:val="000000"/>
        </w:rPr>
        <w:t>. The extracted attention maps may correlate with the certainty with which a model classifies FLLs. By marking the areas within images, based on which the model makes a decision, attention maps form optimal bases of training dataset tailoring for certain radiological or other medical computer vision tasks by focusing on image regions that are difficult to analyze for the trained neural network (Figure 5).</w:t>
      </w:r>
    </w:p>
    <w:p w14:paraId="0CE0BBA4" w14:textId="77777777" w:rsidR="00A77B3E" w:rsidRPr="007F77F1" w:rsidRDefault="00A77B3E" w:rsidP="00B91C33">
      <w:pPr>
        <w:spacing w:line="360" w:lineRule="auto"/>
        <w:ind w:firstLine="700"/>
        <w:jc w:val="both"/>
        <w:rPr>
          <w:rFonts w:ascii="Book Antiqua" w:hAnsi="Book Antiqua"/>
        </w:rPr>
      </w:pPr>
    </w:p>
    <w:p w14:paraId="248B3D06"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aps/>
          <w:color w:val="000000"/>
          <w:u w:val="single"/>
        </w:rPr>
        <w:t>DISCUSSION</w:t>
      </w:r>
    </w:p>
    <w:p w14:paraId="0CB0DCBC"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FLLs are common findings during liver imaging, and the differentiation of benign and malignant types of FLLs is a significant diagnostic challenge, as imaging signs may overlap between different pathologies which can substantially alter the therapeutic decision. Therefore, precise and reproducible differential diagnosis of FLLs is critical for optimal patient management. </w:t>
      </w:r>
    </w:p>
    <w:p w14:paraId="7810CBB2" w14:textId="77777777" w:rsidR="00A77B3E" w:rsidRPr="007F77F1" w:rsidRDefault="00207338" w:rsidP="00B91C33">
      <w:pPr>
        <w:spacing w:line="360" w:lineRule="auto"/>
        <w:ind w:firstLine="709"/>
        <w:jc w:val="both"/>
        <w:rPr>
          <w:rFonts w:ascii="Book Antiqua" w:hAnsi="Book Antiqua"/>
        </w:rPr>
      </w:pPr>
      <w:r w:rsidRPr="007F77F1">
        <w:rPr>
          <w:rFonts w:ascii="Book Antiqua" w:eastAsia="Book Antiqua" w:hAnsi="Book Antiqua" w:cs="Book Antiqua"/>
          <w:color w:val="000000"/>
        </w:rPr>
        <w:t xml:space="preserve">Today, the most accurate imaging modality to diagnose FLLs is multi-phase dynamic contrast-enhanced MRI. Extracellular contrast agents (ECAs) are commonly </w:t>
      </w:r>
      <w:r w:rsidRPr="007F77F1">
        <w:rPr>
          <w:rFonts w:ascii="Book Antiqua" w:eastAsia="Book Antiqua" w:hAnsi="Book Antiqua" w:cs="Book Antiqua"/>
          <w:color w:val="000000"/>
        </w:rPr>
        <w:lastRenderedPageBreak/>
        <w:t>used to perform multi-phase dynamic post-contrast MRI studies to differentiate between lesions based on their distinct contrast enhancement patterns, such as HAP hyper-enhancement or washout in the PVP</w:t>
      </w:r>
      <w:r w:rsidRPr="007F77F1">
        <w:rPr>
          <w:rFonts w:ascii="Book Antiqua" w:eastAsia="Book Antiqua" w:hAnsi="Book Antiqua" w:cs="Book Antiqua"/>
          <w:color w:val="000000"/>
          <w:vertAlign w:val="superscript"/>
        </w:rPr>
        <w:t>[16]</w:t>
      </w:r>
      <w:r w:rsidRPr="007F77F1">
        <w:rPr>
          <w:rFonts w:ascii="Book Antiqua" w:eastAsia="Book Antiqua" w:hAnsi="Book Antiqua" w:cs="Book Antiqua"/>
          <w:color w:val="000000"/>
        </w:rPr>
        <w:t xml:space="preserve">. In comparison to ECAs, HSAs are taken up by hepatocytes and (in part) excreted through the biliary tract; thus, they can better differentiate between those lesions that consist of functionally active and impaired hepatocytes or those that are extrahepatic in </w:t>
      </w:r>
      <w:proofErr w:type="gramStart"/>
      <w:r w:rsidRPr="007F77F1">
        <w:rPr>
          <w:rFonts w:ascii="Book Antiqua" w:eastAsia="Book Antiqua" w:hAnsi="Book Antiqua" w:cs="Book Antiqua"/>
          <w:color w:val="000000"/>
        </w:rPr>
        <w:t>origin</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7]</w:t>
      </w:r>
      <w:r w:rsidRPr="007F77F1">
        <w:rPr>
          <w:rFonts w:ascii="Book Antiqua" w:eastAsia="Book Antiqua" w:hAnsi="Book Antiqua" w:cs="Book Antiqua"/>
          <w:color w:val="000000"/>
        </w:rPr>
        <w:t xml:space="preserve">. This behavior of HSAs is utilized for making a distinction between FNH and hepatocellular adenoma, or to detect small foci of HCC and MET within the surrounding liver </w:t>
      </w:r>
      <w:proofErr w:type="gramStart"/>
      <w:r w:rsidRPr="007F77F1">
        <w:rPr>
          <w:rFonts w:ascii="Book Antiqua" w:eastAsia="Book Antiqua" w:hAnsi="Book Antiqua" w:cs="Book Antiqua"/>
          <w:color w:val="000000"/>
        </w:rPr>
        <w:t>parenchyma</w:t>
      </w:r>
      <w:r w:rsidR="001917AB">
        <w:rPr>
          <w:rFonts w:ascii="Book Antiqua" w:eastAsia="Book Antiqua" w:hAnsi="Book Antiqua" w:cs="Book Antiqua"/>
          <w:color w:val="000000"/>
          <w:vertAlign w:val="superscript"/>
        </w:rPr>
        <w:t>[</w:t>
      </w:r>
      <w:proofErr w:type="gramEnd"/>
      <w:r w:rsidR="001917AB">
        <w:rPr>
          <w:rFonts w:ascii="Book Antiqua" w:eastAsia="Book Antiqua" w:hAnsi="Book Antiqua" w:cs="Book Antiqua"/>
          <w:color w:val="000000"/>
          <w:vertAlign w:val="superscript"/>
        </w:rPr>
        <w:t>17,</w:t>
      </w:r>
      <w:r w:rsidRPr="007F77F1">
        <w:rPr>
          <w:rFonts w:ascii="Book Antiqua" w:eastAsia="Book Antiqua" w:hAnsi="Book Antiqua" w:cs="Book Antiqua"/>
          <w:color w:val="000000"/>
          <w:vertAlign w:val="superscript"/>
        </w:rPr>
        <w:t>18]</w:t>
      </w:r>
      <w:r w:rsidRPr="007F77F1">
        <w:rPr>
          <w:rFonts w:ascii="Book Antiqua" w:eastAsia="Book Antiqua" w:hAnsi="Book Antiqua" w:cs="Book Antiqua"/>
          <w:color w:val="000000"/>
        </w:rPr>
        <w:t>.</w:t>
      </w:r>
    </w:p>
    <w:p w14:paraId="37635CBB" w14:textId="77777777" w:rsidR="00A77B3E" w:rsidRPr="007F77F1" w:rsidRDefault="00207338" w:rsidP="00B91C33">
      <w:pPr>
        <w:spacing w:line="360" w:lineRule="auto"/>
        <w:ind w:firstLine="709"/>
        <w:jc w:val="both"/>
        <w:rPr>
          <w:rFonts w:ascii="Book Antiqua" w:hAnsi="Book Antiqua"/>
        </w:rPr>
      </w:pPr>
      <w:r w:rsidRPr="007F77F1">
        <w:rPr>
          <w:rFonts w:ascii="Book Antiqua" w:eastAsia="Book Antiqua" w:hAnsi="Book Antiqua" w:cs="Book Antiqua"/>
          <w:color w:val="000000"/>
        </w:rPr>
        <w:t xml:space="preserve">In the current study, we evaluated different AI models on liver MRI images for the prediction of 216 FLLs compiled from three different types of lesions, namely FNHs, HCCs and METs. To ensure that the models could achieve the highest possible prediction rate, we narrowed down our data collection to only those four MRI sequences that provided the highest tissue contrast compared to the neighboring parenchyma or depicted distinctive imaging features of the lesion types. For the same reason, we used only HSA-enhanced scans for the analysis. We collected post-contrast images from HAP, PVP and HBP, and a T2w SPAIR image in the case of each lesion. A similar image analysis strategy was used by Hamm </w:t>
      </w:r>
      <w:r w:rsidRPr="007F77F1">
        <w:rPr>
          <w:rFonts w:ascii="Book Antiqua" w:eastAsia="Book Antiqua" w:hAnsi="Book Antiqua" w:cs="Book Antiqua"/>
          <w:i/>
          <w:iCs/>
          <w:color w:val="000000"/>
        </w:rPr>
        <w:t xml:space="preserve">et </w:t>
      </w:r>
      <w:proofErr w:type="gramStart"/>
      <w:r w:rsidRPr="007F77F1">
        <w:rPr>
          <w:rFonts w:ascii="Book Antiqua" w:eastAsia="Book Antiqua" w:hAnsi="Book Antiqua" w:cs="Book Antiqua"/>
          <w:i/>
          <w:iCs/>
          <w:color w:val="000000"/>
        </w:rPr>
        <w:t>al</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19]</w:t>
      </w:r>
      <w:r w:rsidRPr="007F77F1">
        <w:rPr>
          <w:rFonts w:ascii="Book Antiqua" w:eastAsia="Book Antiqua" w:hAnsi="Book Antiqua" w:cs="Book Antiqua"/>
          <w:color w:val="000000"/>
        </w:rPr>
        <w:t>, who predicted 494 FLLs from six categories, including simple cyst, cavernous hemangioma, FNH, HCC, intrahepatic cholangiocarcinoma, and colorectal cancer METs using a 3D CNN model. The authors used HAP, PVP and delayed venous phase MRI images for the classification of the FLLs. They reported that the CNN model demonstrated 0.92 accuracy, 0.92 sensitivity and 0.98 specificity. The disadvantage of this study compared to ours was that it did not include HBP images, with only ECA images used for the MRI scans.</w:t>
      </w:r>
    </w:p>
    <w:p w14:paraId="79E94F84" w14:textId="77777777" w:rsidR="00A77B3E" w:rsidRPr="007F77F1" w:rsidRDefault="00207338" w:rsidP="00B91C33">
      <w:pPr>
        <w:spacing w:line="360" w:lineRule="auto"/>
        <w:ind w:firstLine="709"/>
        <w:jc w:val="both"/>
        <w:rPr>
          <w:rFonts w:ascii="Book Antiqua" w:hAnsi="Book Antiqua"/>
        </w:rPr>
      </w:pPr>
      <w:r w:rsidRPr="007F77F1">
        <w:rPr>
          <w:rFonts w:ascii="Book Antiqua" w:eastAsia="Book Antiqua" w:hAnsi="Book Antiqua" w:cs="Book Antiqua"/>
          <w:color w:val="000000"/>
        </w:rPr>
        <w:t xml:space="preserve">There are a handful of studies that included conventional ML methods and achieved reasonably good results. Wu </w:t>
      </w:r>
      <w:r w:rsidRPr="007F77F1">
        <w:rPr>
          <w:rFonts w:ascii="Book Antiqua" w:eastAsia="Book Antiqua" w:hAnsi="Book Antiqua" w:cs="Book Antiqua"/>
          <w:i/>
          <w:iCs/>
          <w:color w:val="000000"/>
        </w:rPr>
        <w:t xml:space="preserve">et </w:t>
      </w:r>
      <w:proofErr w:type="gramStart"/>
      <w:r w:rsidRPr="007F77F1">
        <w:rPr>
          <w:rFonts w:ascii="Book Antiqua" w:eastAsia="Book Antiqua" w:hAnsi="Book Antiqua" w:cs="Book Antiqua"/>
          <w:i/>
          <w:iCs/>
          <w:color w:val="000000"/>
        </w:rPr>
        <w:t>al</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20]</w:t>
      </w:r>
      <w:r w:rsidRPr="007F77F1">
        <w:rPr>
          <w:rFonts w:ascii="Book Antiqua" w:eastAsia="Book Antiqua" w:hAnsi="Book Antiqua" w:cs="Book Antiqua"/>
          <w:color w:val="000000"/>
        </w:rPr>
        <w:t xml:space="preserve">, for example, extracted radiomics features from non-enhanced multi-parametric MRI images of FLLs and used them in ML models to differentiate between hepatic </w:t>
      </w:r>
      <w:proofErr w:type="spellStart"/>
      <w:r w:rsidRPr="007F77F1">
        <w:rPr>
          <w:rFonts w:ascii="Book Antiqua" w:eastAsia="Book Antiqua" w:hAnsi="Book Antiqua" w:cs="Book Antiqua"/>
          <w:color w:val="000000"/>
        </w:rPr>
        <w:t>haemangioma</w:t>
      </w:r>
      <w:proofErr w:type="spellEnd"/>
      <w:r w:rsidRPr="007F77F1">
        <w:rPr>
          <w:rFonts w:ascii="Book Antiqua" w:eastAsia="Book Antiqua" w:hAnsi="Book Antiqua" w:cs="Book Antiqua"/>
          <w:color w:val="000000"/>
        </w:rPr>
        <w:t xml:space="preserve"> and HCC. The final classifier achieved an AUC of 0.89, a sensitivity of 0.822 and a specificity of 0.714. Jansen </w:t>
      </w:r>
      <w:r w:rsidRPr="007F77F1">
        <w:rPr>
          <w:rFonts w:ascii="Book Antiqua" w:eastAsia="Book Antiqua" w:hAnsi="Book Antiqua" w:cs="Book Antiqua"/>
          <w:i/>
          <w:iCs/>
          <w:color w:val="000000"/>
        </w:rPr>
        <w:t>et al</w:t>
      </w:r>
      <w:r w:rsidRPr="007F77F1">
        <w:rPr>
          <w:rFonts w:ascii="Book Antiqua" w:eastAsia="Book Antiqua" w:hAnsi="Book Antiqua" w:cs="Book Antiqua"/>
          <w:color w:val="000000"/>
          <w:vertAlign w:val="superscript"/>
        </w:rPr>
        <w:t>[21]</w:t>
      </w:r>
      <w:r w:rsidRPr="007F77F1">
        <w:rPr>
          <w:rFonts w:ascii="Book Antiqua" w:eastAsia="Book Antiqua" w:hAnsi="Book Antiqua" w:cs="Book Antiqua"/>
          <w:color w:val="000000"/>
        </w:rPr>
        <w:t xml:space="preserve">, in their </w:t>
      </w:r>
      <w:r w:rsidRPr="007F77F1">
        <w:rPr>
          <w:rFonts w:ascii="Book Antiqua" w:eastAsia="Book Antiqua" w:hAnsi="Book Antiqua" w:cs="Book Antiqua"/>
          <w:color w:val="000000"/>
        </w:rPr>
        <w:lastRenderedPageBreak/>
        <w:t>2019 paper, used traditional ML methods for the same problem achieving an average accuracy of 0.77 for five major FLL types.</w:t>
      </w:r>
    </w:p>
    <w:p w14:paraId="069C7624" w14:textId="77777777" w:rsidR="00A77B3E" w:rsidRPr="007F77F1" w:rsidRDefault="00207338" w:rsidP="00B91C33">
      <w:pPr>
        <w:spacing w:line="360" w:lineRule="auto"/>
        <w:ind w:firstLine="709"/>
        <w:jc w:val="both"/>
        <w:rPr>
          <w:rFonts w:ascii="Book Antiqua" w:hAnsi="Book Antiqua"/>
        </w:rPr>
      </w:pPr>
      <w:r w:rsidRPr="007F77F1">
        <w:rPr>
          <w:rFonts w:ascii="Book Antiqua" w:eastAsia="Book Antiqua" w:hAnsi="Book Antiqua" w:cs="Book Antiqua"/>
          <w:color w:val="000000"/>
        </w:rPr>
        <w:t xml:space="preserve">Our models' performance in the test set was comparable to or even surpassed those from previous publications, as the AUC, sensitivity and specificity were excellent for both the 2D (0.9783, 0.9333 and 0.9667 respectively) and 3D (0.8333, 0.8320 and 0.9167 respectively) architectures, which demonstrates the robustness of our data collection and analysis. </w:t>
      </w:r>
    </w:p>
    <w:p w14:paraId="3B6CE7DE" w14:textId="7FE485F0" w:rsidR="00A77B3E" w:rsidRPr="007F77F1" w:rsidRDefault="00207338" w:rsidP="00B91C33">
      <w:pPr>
        <w:spacing w:line="360" w:lineRule="auto"/>
        <w:ind w:firstLine="709"/>
        <w:jc w:val="both"/>
        <w:rPr>
          <w:rFonts w:ascii="Book Antiqua" w:hAnsi="Book Antiqua"/>
        </w:rPr>
      </w:pPr>
      <w:r w:rsidRPr="007F77F1">
        <w:rPr>
          <w:rFonts w:ascii="Book Antiqua" w:eastAsia="Book Antiqua" w:hAnsi="Book Antiqua" w:cs="Book Antiqua"/>
          <w:color w:val="000000"/>
        </w:rPr>
        <w:t xml:space="preserve">The quality and quantity of input data are pivotal when training neural networks. MRI liver tumor analysis using DL methods has steeply increased, but there is evidence lacking to support the use of 2D or 3D data. The additional dimension in 3D network inputs makes them computationally more demanding and the different data augmentation methods and hyperparameters must be well chosen to avoid </w:t>
      </w:r>
      <w:r w:rsidR="0044094E" w:rsidRPr="007F77F1">
        <w:rPr>
          <w:rFonts w:ascii="Book Antiqua" w:eastAsia="Book Antiqua" w:hAnsi="Book Antiqua" w:cs="Book Antiqua"/>
          <w:color w:val="000000"/>
        </w:rPr>
        <w:t>art</w:t>
      </w:r>
      <w:r w:rsidR="0044094E">
        <w:rPr>
          <w:rFonts w:ascii="Book Antiqua" w:eastAsia="Book Antiqua" w:hAnsi="Book Antiqua" w:cs="Book Antiqua"/>
          <w:color w:val="000000"/>
        </w:rPr>
        <w:t>i</w:t>
      </w:r>
      <w:r w:rsidR="0044094E" w:rsidRPr="007F77F1">
        <w:rPr>
          <w:rFonts w:ascii="Book Antiqua" w:eastAsia="Book Antiqua" w:hAnsi="Book Antiqua" w:cs="Book Antiqua"/>
          <w:color w:val="000000"/>
        </w:rPr>
        <w:t>facts</w:t>
      </w:r>
      <w:r w:rsidRPr="007F77F1">
        <w:rPr>
          <w:rFonts w:ascii="Book Antiqua" w:eastAsia="Book Antiqua" w:hAnsi="Book Antiqua" w:cs="Book Antiqua"/>
          <w:color w:val="000000"/>
        </w:rPr>
        <w:t xml:space="preserve">. The 2D neural networks have the advantage of pretraining, which may improve classification </w:t>
      </w:r>
      <w:proofErr w:type="gramStart"/>
      <w:r w:rsidRPr="007F77F1">
        <w:rPr>
          <w:rFonts w:ascii="Book Antiqua" w:eastAsia="Book Antiqua" w:hAnsi="Book Antiqua" w:cs="Book Antiqua"/>
          <w:color w:val="000000"/>
        </w:rPr>
        <w:t>accuracy</w:t>
      </w:r>
      <w:r w:rsidR="001917AB">
        <w:rPr>
          <w:rFonts w:ascii="Book Antiqua" w:eastAsia="Book Antiqua" w:hAnsi="Book Antiqua" w:cs="Book Antiqua"/>
          <w:color w:val="000000"/>
          <w:vertAlign w:val="superscript"/>
        </w:rPr>
        <w:t>[</w:t>
      </w:r>
      <w:proofErr w:type="gramEnd"/>
      <w:r w:rsidR="001917AB">
        <w:rPr>
          <w:rFonts w:ascii="Book Antiqua" w:eastAsia="Book Antiqua" w:hAnsi="Book Antiqua" w:cs="Book Antiqua"/>
          <w:color w:val="000000"/>
          <w:vertAlign w:val="superscript"/>
        </w:rPr>
        <w:t>16,22,</w:t>
      </w:r>
      <w:r w:rsidRPr="007F77F1">
        <w:rPr>
          <w:rFonts w:ascii="Book Antiqua" w:eastAsia="Book Antiqua" w:hAnsi="Book Antiqua" w:cs="Book Antiqua"/>
          <w:color w:val="000000"/>
          <w:vertAlign w:val="superscript"/>
        </w:rPr>
        <w:t>23]</w:t>
      </w:r>
      <w:r w:rsidRPr="007F77F1">
        <w:rPr>
          <w:rFonts w:ascii="Book Antiqua" w:eastAsia="Book Antiqua" w:hAnsi="Book Antiqua" w:cs="Book Antiqua"/>
          <w:color w:val="000000"/>
        </w:rPr>
        <w:t xml:space="preserve">. Our study supports the results of Wang </w:t>
      </w:r>
      <w:r w:rsidRPr="007F77F1">
        <w:rPr>
          <w:rFonts w:ascii="Book Antiqua" w:eastAsia="Book Antiqua" w:hAnsi="Book Antiqua" w:cs="Book Antiqua"/>
          <w:i/>
          <w:iCs/>
          <w:color w:val="000000"/>
        </w:rPr>
        <w:t>et al</w:t>
      </w:r>
      <w:r w:rsidRPr="007F77F1">
        <w:rPr>
          <w:rFonts w:ascii="Book Antiqua" w:eastAsia="Book Antiqua" w:hAnsi="Book Antiqua" w:cs="Book Antiqua"/>
          <w:color w:val="000000"/>
          <w:vertAlign w:val="superscript"/>
        </w:rPr>
        <w:t>[24]</w:t>
      </w:r>
      <w:r w:rsidRPr="007F77F1">
        <w:rPr>
          <w:rFonts w:ascii="Book Antiqua" w:eastAsia="Book Antiqua" w:hAnsi="Book Antiqua" w:cs="Book Antiqua"/>
          <w:color w:val="000000"/>
        </w:rPr>
        <w:t xml:space="preserve"> and Hamm </w:t>
      </w:r>
      <w:r w:rsidRPr="007F77F1">
        <w:rPr>
          <w:rFonts w:ascii="Book Antiqua" w:eastAsia="Book Antiqua" w:hAnsi="Book Antiqua" w:cs="Book Antiqua"/>
          <w:i/>
          <w:iCs/>
          <w:color w:val="000000"/>
        </w:rPr>
        <w:t>et al</w:t>
      </w:r>
      <w:r w:rsidRPr="007F77F1">
        <w:rPr>
          <w:rFonts w:ascii="Book Antiqua" w:eastAsia="Book Antiqua" w:hAnsi="Book Antiqua" w:cs="Book Antiqua"/>
          <w:color w:val="000000"/>
          <w:vertAlign w:val="superscript"/>
        </w:rPr>
        <w:t>[</w:t>
      </w:r>
      <w:r w:rsidR="001917AB">
        <w:rPr>
          <w:rFonts w:ascii="Book Antiqua" w:hAnsi="Book Antiqua" w:cs="Book Antiqua" w:hint="eastAsia"/>
          <w:color w:val="000000"/>
          <w:vertAlign w:val="superscript"/>
          <w:lang w:eastAsia="zh-CN"/>
        </w:rPr>
        <w:t>1</w:t>
      </w:r>
      <w:r w:rsidRPr="007F77F1">
        <w:rPr>
          <w:rFonts w:ascii="Book Antiqua" w:eastAsia="Book Antiqua" w:hAnsi="Book Antiqua" w:cs="Book Antiqua"/>
          <w:color w:val="000000"/>
          <w:vertAlign w:val="superscript"/>
        </w:rPr>
        <w:t>9]</w:t>
      </w:r>
      <w:r w:rsidRPr="007F77F1">
        <w:rPr>
          <w:rFonts w:ascii="Book Antiqua" w:eastAsia="Book Antiqua" w:hAnsi="Book Antiqua" w:cs="Book Antiqua"/>
          <w:color w:val="000000"/>
        </w:rPr>
        <w:t xml:space="preserve">, emphasizing the need for multi-channel input volumes in order to achieve better accuracy. In contrast to these approaches, we have also utilized HBP images, thereby increasing the number of input channels to four in order to improve accuracy and additionally trained 2D CNNs, proving them to be just as effective classifiers as 3D models. </w:t>
      </w:r>
    </w:p>
    <w:p w14:paraId="5C08109B" w14:textId="77777777" w:rsidR="00A77B3E" w:rsidRPr="007F77F1" w:rsidRDefault="00207338" w:rsidP="00B91C33">
      <w:pPr>
        <w:spacing w:line="360" w:lineRule="auto"/>
        <w:ind w:firstLine="709"/>
        <w:jc w:val="both"/>
        <w:rPr>
          <w:rFonts w:ascii="Book Antiqua" w:hAnsi="Book Antiqua"/>
        </w:rPr>
      </w:pPr>
      <w:r w:rsidRPr="007F77F1">
        <w:rPr>
          <w:rFonts w:ascii="Book Antiqua" w:eastAsia="Book Antiqua" w:hAnsi="Book Antiqua" w:cs="Book Antiqua"/>
          <w:color w:val="000000"/>
        </w:rPr>
        <w:t xml:space="preserve">The selected architecture of the DL model can substantially alter classification accuracy. It is a novelty of our analysis that compared to previous examinations we utilized a </w:t>
      </w:r>
      <w:proofErr w:type="spellStart"/>
      <w:r w:rsidRPr="007F77F1">
        <w:rPr>
          <w:rFonts w:ascii="Book Antiqua" w:eastAsia="Book Antiqua" w:hAnsi="Book Antiqua" w:cs="Book Antiqua"/>
          <w:color w:val="000000"/>
        </w:rPr>
        <w:t>DenseNet</w:t>
      </w:r>
      <w:proofErr w:type="spellEnd"/>
      <w:r w:rsidRPr="007F77F1">
        <w:rPr>
          <w:rFonts w:ascii="Book Antiqua" w:eastAsia="Book Antiqua" w:hAnsi="Book Antiqua" w:cs="Book Antiqua"/>
          <w:color w:val="000000"/>
        </w:rPr>
        <w:t xml:space="preserve"> architecture. </w:t>
      </w:r>
      <w:proofErr w:type="spellStart"/>
      <w:r w:rsidRPr="007F77F1">
        <w:rPr>
          <w:rFonts w:ascii="Book Antiqua" w:eastAsia="Book Antiqua" w:hAnsi="Book Antiqua" w:cs="Book Antiqua"/>
          <w:color w:val="000000"/>
        </w:rPr>
        <w:t>DenseNets</w:t>
      </w:r>
      <w:proofErr w:type="spellEnd"/>
      <w:r w:rsidRPr="007F77F1">
        <w:rPr>
          <w:rFonts w:ascii="Book Antiqua" w:eastAsia="Book Antiqua" w:hAnsi="Book Antiqua" w:cs="Book Antiqua"/>
          <w:color w:val="000000"/>
        </w:rPr>
        <w:t xml:space="preserve"> contain multiple dense blocks, where each layer is connected with the residuals from previous layers. </w:t>
      </w:r>
      <w:proofErr w:type="spellStart"/>
      <w:r w:rsidRPr="007F77F1">
        <w:rPr>
          <w:rFonts w:ascii="Book Antiqua" w:eastAsia="Book Antiqua" w:hAnsi="Book Antiqua" w:cs="Book Antiqua"/>
          <w:color w:val="000000"/>
        </w:rPr>
        <w:t>DenseNets</w:t>
      </w:r>
      <w:proofErr w:type="spellEnd"/>
      <w:r w:rsidRPr="007F77F1">
        <w:rPr>
          <w:rFonts w:ascii="Book Antiqua" w:eastAsia="Book Antiqua" w:hAnsi="Book Antiqua" w:cs="Book Antiqua"/>
          <w:color w:val="000000"/>
        </w:rPr>
        <w:t xml:space="preserve"> require fewer trainable parameters at the same depth than conventional CNNs, as newly learned features are shared through all </w:t>
      </w:r>
      <w:proofErr w:type="gramStart"/>
      <w:r w:rsidRPr="007F77F1">
        <w:rPr>
          <w:rFonts w:ascii="Book Antiqua" w:eastAsia="Book Antiqua" w:hAnsi="Book Antiqua" w:cs="Book Antiqua"/>
          <w:color w:val="000000"/>
        </w:rPr>
        <w:t>layers</w:t>
      </w:r>
      <w:r w:rsidRPr="007F77F1">
        <w:rPr>
          <w:rFonts w:ascii="Book Antiqua" w:eastAsia="Book Antiqua" w:hAnsi="Book Antiqua" w:cs="Book Antiqua"/>
          <w:color w:val="000000"/>
          <w:vertAlign w:val="superscript"/>
        </w:rPr>
        <w:t>[</w:t>
      </w:r>
      <w:proofErr w:type="gramEnd"/>
      <w:r w:rsidRPr="007F77F1">
        <w:rPr>
          <w:rFonts w:ascii="Book Antiqua" w:eastAsia="Book Antiqua" w:hAnsi="Book Antiqua" w:cs="Book Antiqua"/>
          <w:color w:val="000000"/>
          <w:vertAlign w:val="superscript"/>
        </w:rPr>
        <w:t>5]</w:t>
      </w:r>
      <w:r w:rsidRPr="007F77F1">
        <w:rPr>
          <w:rFonts w:ascii="Book Antiqua" w:eastAsia="Book Antiqua" w:hAnsi="Book Antiqua" w:cs="Book Antiqua"/>
          <w:color w:val="000000"/>
        </w:rPr>
        <w:t xml:space="preserve">. Our results are among the first to indicate that this highly efficient network design can enhance the performance of AI models for the classification of multi-parametric MRI images of FLLs. </w:t>
      </w:r>
    </w:p>
    <w:p w14:paraId="3C71E5CC" w14:textId="77777777" w:rsidR="00A77B3E" w:rsidRPr="007F77F1" w:rsidRDefault="00207338" w:rsidP="00B91C33">
      <w:pPr>
        <w:spacing w:line="360" w:lineRule="auto"/>
        <w:ind w:firstLine="709"/>
        <w:jc w:val="both"/>
        <w:rPr>
          <w:rFonts w:ascii="Book Antiqua" w:hAnsi="Book Antiqua"/>
        </w:rPr>
      </w:pPr>
      <w:r w:rsidRPr="007F77F1">
        <w:rPr>
          <w:rFonts w:ascii="Book Antiqua" w:eastAsia="Book Antiqua" w:hAnsi="Book Antiqua" w:cs="Book Antiqua"/>
          <w:color w:val="000000"/>
        </w:rPr>
        <w:t xml:space="preserve">Our study's limitations are the low number of patients involved, the retrospective nature of the study, and that it was conducted within a single institute. </w:t>
      </w:r>
      <w:r w:rsidRPr="007F77F1">
        <w:rPr>
          <w:rFonts w:ascii="Book Antiqua" w:eastAsia="Book Antiqua" w:hAnsi="Book Antiqua" w:cs="Book Antiqua"/>
          <w:color w:val="000000"/>
        </w:rPr>
        <w:lastRenderedPageBreak/>
        <w:t>Further improvement may be achieved by additional data collection (including additional lesion classes) and the use of more MRI volumes and different data augmentation methods as well as the use of pre-trained networks.</w:t>
      </w:r>
    </w:p>
    <w:p w14:paraId="788994A1" w14:textId="77777777" w:rsidR="00A77B3E" w:rsidRPr="007F77F1" w:rsidRDefault="00A77B3E" w:rsidP="00B91C33">
      <w:pPr>
        <w:spacing w:line="360" w:lineRule="auto"/>
        <w:ind w:firstLine="709"/>
        <w:jc w:val="both"/>
        <w:rPr>
          <w:rFonts w:ascii="Book Antiqua" w:hAnsi="Book Antiqua"/>
        </w:rPr>
      </w:pPr>
    </w:p>
    <w:p w14:paraId="5117D64E"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aps/>
          <w:color w:val="000000"/>
          <w:u w:val="single"/>
        </w:rPr>
        <w:t>CONCLUSION</w:t>
      </w:r>
    </w:p>
    <w:p w14:paraId="1A8544E1"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Based on our study, we can say that routinely acquired radiological image materials can be used for analysis with AI methods, such as CNNs. According to our results, densely connected CNNs trained on multi-sequence MRI scans can be promising new alternatives to single-phase approaches; furthermore, the use of multi-dimensional input volumes can help the AI-based diagnosis of FLLs. According to our results, 3D and 2D </w:t>
      </w:r>
      <w:proofErr w:type="spellStart"/>
      <w:r w:rsidRPr="007F77F1">
        <w:rPr>
          <w:rFonts w:ascii="Book Antiqua" w:eastAsia="Book Antiqua" w:hAnsi="Book Antiqua" w:cs="Book Antiqua"/>
          <w:color w:val="000000"/>
        </w:rPr>
        <w:t>DenseNets</w:t>
      </w:r>
      <w:proofErr w:type="spellEnd"/>
      <w:r w:rsidRPr="007F77F1">
        <w:rPr>
          <w:rFonts w:ascii="Book Antiqua" w:eastAsia="Book Antiqua" w:hAnsi="Book Antiqua" w:cs="Book Antiqua"/>
          <w:color w:val="000000"/>
        </w:rPr>
        <w:t xml:space="preserve"> can reach similar performance in the differentiation of FLLs based on a small dataset of MRI images. The use of </w:t>
      </w:r>
      <w:proofErr w:type="spellStart"/>
      <w:r w:rsidRPr="007F77F1">
        <w:rPr>
          <w:rFonts w:ascii="Book Antiqua" w:eastAsia="Book Antiqua" w:hAnsi="Book Antiqua" w:cs="Book Antiqua"/>
          <w:color w:val="000000"/>
        </w:rPr>
        <w:t>gadoxetate</w:t>
      </w:r>
      <w:proofErr w:type="spellEnd"/>
      <w:r w:rsidRPr="007F77F1">
        <w:rPr>
          <w:rFonts w:ascii="Book Antiqua" w:eastAsia="Book Antiqua" w:hAnsi="Book Antiqua" w:cs="Book Antiqua"/>
          <w:color w:val="000000"/>
        </w:rPr>
        <w:t xml:space="preserve"> disodium-enhanced MRI scans can also enhance the diagnostic performance of MRI-based hepatic lesion classification. </w:t>
      </w:r>
    </w:p>
    <w:p w14:paraId="05B03DB7" w14:textId="77777777" w:rsidR="00A77B3E" w:rsidRPr="007F77F1" w:rsidRDefault="00A77B3E" w:rsidP="00B91C33">
      <w:pPr>
        <w:spacing w:line="360" w:lineRule="auto"/>
        <w:jc w:val="both"/>
        <w:rPr>
          <w:rFonts w:ascii="Book Antiqua" w:hAnsi="Book Antiqua"/>
        </w:rPr>
      </w:pPr>
    </w:p>
    <w:p w14:paraId="553C3E04"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aps/>
          <w:color w:val="000000"/>
          <w:u w:val="single"/>
        </w:rPr>
        <w:t>ARTICLE HIGHLIGHTS</w:t>
      </w:r>
    </w:p>
    <w:p w14:paraId="03240390"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i/>
          <w:color w:val="000000"/>
        </w:rPr>
        <w:t>Research background</w:t>
      </w:r>
    </w:p>
    <w:p w14:paraId="17A95234"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Interest in medical applications of artificial intelligence (AI) has steeply risen in the last few years. As one of the most obvious beneficiaries of the advances in computer vision, radiology research has also put AI in a prominent position. Convolutional neural networks are the state-of-the-art methods used in computer vision. Focal liver lesions </w:t>
      </w:r>
      <w:r w:rsidR="007F77F1" w:rsidRPr="007F77F1">
        <w:rPr>
          <w:rFonts w:ascii="Book Antiqua" w:hAnsi="Book Antiqua" w:cs="Book Antiqua"/>
          <w:color w:val="000000"/>
          <w:lang w:eastAsia="zh-CN"/>
        </w:rPr>
        <w:t>(</w:t>
      </w:r>
      <w:r w:rsidR="007F77F1" w:rsidRPr="007F77F1">
        <w:rPr>
          <w:rFonts w:ascii="Book Antiqua" w:eastAsia="Book Antiqua" w:hAnsi="Book Antiqua" w:cs="Book Antiqua"/>
          <w:color w:val="000000"/>
        </w:rPr>
        <w:t>FLL</w:t>
      </w:r>
      <w:r w:rsidR="007F77F1" w:rsidRPr="007F77F1">
        <w:rPr>
          <w:rFonts w:ascii="Book Antiqua" w:hAnsi="Book Antiqua" w:cs="Book Antiqua"/>
          <w:color w:val="000000"/>
          <w:lang w:eastAsia="zh-CN"/>
        </w:rPr>
        <w:t xml:space="preserve">s) </w:t>
      </w:r>
      <w:r w:rsidRPr="007F77F1">
        <w:rPr>
          <w:rFonts w:ascii="Book Antiqua" w:eastAsia="Book Antiqua" w:hAnsi="Book Antiqua" w:cs="Book Antiqua"/>
          <w:color w:val="000000"/>
        </w:rPr>
        <w:t xml:space="preserve">are common findings during imaging, which can best be evaluated </w:t>
      </w:r>
      <w:r w:rsidRPr="007F77F1">
        <w:rPr>
          <w:rFonts w:ascii="Book Antiqua" w:eastAsia="Book Antiqua" w:hAnsi="Book Antiqua" w:cs="Book Antiqua"/>
          <w:i/>
          <w:iCs/>
          <w:color w:val="000000"/>
        </w:rPr>
        <w:t>via</w:t>
      </w:r>
      <w:r w:rsidRPr="007F77F1">
        <w:rPr>
          <w:rFonts w:ascii="Book Antiqua" w:eastAsia="Book Antiqua" w:hAnsi="Book Antiqua" w:cs="Book Antiqua"/>
          <w:color w:val="000000"/>
        </w:rPr>
        <w:t xml:space="preserve"> hepatocyte-specific contrast-enhanced magnetic resonance imaging (MRI).</w:t>
      </w:r>
    </w:p>
    <w:p w14:paraId="55C352C8" w14:textId="77777777" w:rsidR="00A77B3E" w:rsidRPr="007F77F1" w:rsidRDefault="00A77B3E" w:rsidP="00B91C33">
      <w:pPr>
        <w:spacing w:line="360" w:lineRule="auto"/>
        <w:jc w:val="both"/>
        <w:rPr>
          <w:rFonts w:ascii="Book Antiqua" w:hAnsi="Book Antiqua"/>
        </w:rPr>
      </w:pPr>
    </w:p>
    <w:p w14:paraId="414BB4D9"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i/>
          <w:color w:val="000000"/>
        </w:rPr>
        <w:t>Research motivation</w:t>
      </w:r>
    </w:p>
    <w:p w14:paraId="1065BBC8"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Though convolutional neural networks are widely used for medical image research purposes, the effect of input, such as data dimensionality and the effect of multiple input channels, has not yet been widely examined in this area. MRI volumes presumably hold more complex information about each lesion; as such, three-dimensional inputs may be more difficult to process and properly use for classification </w:t>
      </w:r>
      <w:r w:rsidRPr="007F77F1">
        <w:rPr>
          <w:rFonts w:ascii="Book Antiqua" w:eastAsia="Book Antiqua" w:hAnsi="Book Antiqua" w:cs="Book Antiqua"/>
          <w:color w:val="000000"/>
        </w:rPr>
        <w:lastRenderedPageBreak/>
        <w:t>tasks in comparison to two-dimensional axial slices. The combination of multiple MRI sequences in addition to the use of hepatocyte-specific contrast agents</w:t>
      </w:r>
      <w:r w:rsidR="007F77F1" w:rsidRPr="007F77F1">
        <w:rPr>
          <w:rFonts w:ascii="Book Antiqua" w:hAnsi="Book Antiqua" w:cs="Book Antiqua"/>
          <w:color w:val="000000"/>
          <w:lang w:eastAsia="zh-CN"/>
        </w:rPr>
        <w:t xml:space="preserve"> </w:t>
      </w:r>
      <w:r w:rsidR="007F77F1" w:rsidRPr="007F77F1">
        <w:rPr>
          <w:rFonts w:ascii="Book Antiqua" w:eastAsia="Book Antiqua" w:hAnsi="Book Antiqua" w:cs="Book Antiqua"/>
          <w:color w:val="000000"/>
        </w:rPr>
        <w:t>(HSAs)</w:t>
      </w:r>
      <w:r w:rsidRPr="007F77F1">
        <w:rPr>
          <w:rFonts w:ascii="Book Antiqua" w:eastAsia="Book Antiqua" w:hAnsi="Book Antiqua" w:cs="Book Antiqua"/>
          <w:color w:val="000000"/>
        </w:rPr>
        <w:t xml:space="preserve"> may also affect diagnostic accuracy.</w:t>
      </w:r>
    </w:p>
    <w:p w14:paraId="29E19E0E" w14:textId="77777777" w:rsidR="00A77B3E" w:rsidRPr="007F77F1" w:rsidRDefault="00A77B3E" w:rsidP="00B91C33">
      <w:pPr>
        <w:spacing w:line="360" w:lineRule="auto"/>
        <w:jc w:val="both"/>
        <w:rPr>
          <w:rFonts w:ascii="Book Antiqua" w:hAnsi="Book Antiqua"/>
        </w:rPr>
      </w:pPr>
    </w:p>
    <w:p w14:paraId="4F7953FB"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i/>
          <w:color w:val="000000"/>
        </w:rPr>
        <w:t>Research objectives</w:t>
      </w:r>
    </w:p>
    <w:p w14:paraId="7C97964D"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Our research aimed to compare two- and three-dimensional DenseNets264 networks for the multi-phasic hepatocyte-specific contrast-enhanced MRI-based classification of </w:t>
      </w:r>
      <w:r w:rsidR="007F77F1" w:rsidRPr="007F77F1">
        <w:rPr>
          <w:rFonts w:ascii="Book Antiqua" w:eastAsia="Book Antiqua" w:hAnsi="Book Antiqua" w:cs="Book Antiqua"/>
          <w:color w:val="000000"/>
        </w:rPr>
        <w:t>FLL</w:t>
      </w:r>
      <w:r w:rsidRPr="007F77F1">
        <w:rPr>
          <w:rFonts w:ascii="Book Antiqua" w:eastAsia="Book Antiqua" w:hAnsi="Book Antiqua" w:cs="Book Antiqua"/>
          <w:color w:val="000000"/>
        </w:rPr>
        <w:t xml:space="preserve">s. </w:t>
      </w:r>
    </w:p>
    <w:p w14:paraId="5E6E0B2C" w14:textId="77777777" w:rsidR="00A77B3E" w:rsidRPr="007F77F1" w:rsidRDefault="00A77B3E" w:rsidP="00B91C33">
      <w:pPr>
        <w:spacing w:line="360" w:lineRule="auto"/>
        <w:jc w:val="both"/>
        <w:rPr>
          <w:rFonts w:ascii="Book Antiqua" w:hAnsi="Book Antiqua"/>
        </w:rPr>
      </w:pPr>
    </w:p>
    <w:p w14:paraId="3EAF72EC"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i/>
          <w:color w:val="000000"/>
        </w:rPr>
        <w:t>Research methods</w:t>
      </w:r>
    </w:p>
    <w:p w14:paraId="6BD89CB3" w14:textId="7CF3398D"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T2-weighted, arterial phase, portal</w:t>
      </w:r>
      <w:r w:rsidR="0044094E">
        <w:rPr>
          <w:rFonts w:ascii="Book Antiqua" w:eastAsia="Book Antiqua" w:hAnsi="Book Antiqua" w:cs="Book Antiqua"/>
          <w:color w:val="000000"/>
        </w:rPr>
        <w:t xml:space="preserve"> </w:t>
      </w:r>
      <w:r w:rsidRPr="007F77F1">
        <w:rPr>
          <w:rFonts w:ascii="Book Antiqua" w:eastAsia="Book Antiqua" w:hAnsi="Book Antiqua" w:cs="Book Antiqua"/>
          <w:color w:val="000000"/>
        </w:rPr>
        <w:t xml:space="preserve">venous phase, and hepatobiliary phase volumes of focal nodular </w:t>
      </w:r>
      <w:proofErr w:type="spellStart"/>
      <w:r w:rsidRPr="007F77F1">
        <w:rPr>
          <w:rFonts w:ascii="Book Antiqua" w:eastAsia="Book Antiqua" w:hAnsi="Book Antiqua" w:cs="Book Antiqua"/>
          <w:color w:val="000000"/>
        </w:rPr>
        <w:t>hyperplasias</w:t>
      </w:r>
      <w:proofErr w:type="spellEnd"/>
      <w:r w:rsidRPr="007F77F1">
        <w:rPr>
          <w:rFonts w:ascii="Book Antiqua" w:eastAsia="Book Antiqua" w:hAnsi="Book Antiqua" w:cs="Book Antiqua"/>
          <w:color w:val="000000"/>
        </w:rPr>
        <w:t>, hepatocellular carcinomas and liver metastases were used to train the two models. Diagnostic performance was evaluated on an independent test set, based on area under the curve, positive and negative predictive values</w:t>
      </w:r>
      <w:r w:rsidR="004B44E7">
        <w:rPr>
          <w:rFonts w:ascii="Book Antiqua" w:hAnsi="Book Antiqua" w:cs="Book Antiqua" w:hint="eastAsia"/>
          <w:color w:val="000000"/>
          <w:lang w:eastAsia="zh-CN"/>
        </w:rPr>
        <w:t xml:space="preserve"> (NPVs)</w:t>
      </w:r>
      <w:r w:rsidRPr="007F77F1">
        <w:rPr>
          <w:rFonts w:ascii="Book Antiqua" w:eastAsia="Book Antiqua" w:hAnsi="Book Antiqua" w:cs="Book Antiqua"/>
          <w:color w:val="000000"/>
        </w:rPr>
        <w:t xml:space="preserve">, sensitivity, specificity and f1 score. </w:t>
      </w:r>
    </w:p>
    <w:p w14:paraId="70007E7A" w14:textId="77777777" w:rsidR="00A77B3E" w:rsidRPr="007F77F1" w:rsidRDefault="00A77B3E" w:rsidP="00B91C33">
      <w:pPr>
        <w:spacing w:line="360" w:lineRule="auto"/>
        <w:jc w:val="both"/>
        <w:rPr>
          <w:rFonts w:ascii="Book Antiqua" w:hAnsi="Book Antiqua"/>
        </w:rPr>
      </w:pPr>
    </w:p>
    <w:p w14:paraId="5E010D79"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i/>
          <w:color w:val="000000"/>
        </w:rPr>
        <w:t>Research results</w:t>
      </w:r>
    </w:p>
    <w:p w14:paraId="696EBE3C" w14:textId="19F3CFAF"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The study found that </w:t>
      </w:r>
      <w:r w:rsidRPr="007F77F1">
        <w:rPr>
          <w:rFonts w:ascii="Book Antiqua" w:eastAsia="Book Antiqua" w:hAnsi="Book Antiqua" w:cs="Book Antiqua"/>
          <w:i/>
          <w:iCs/>
          <w:color w:val="000000"/>
        </w:rPr>
        <w:t>via</w:t>
      </w:r>
      <w:r w:rsidRPr="007F77F1">
        <w:rPr>
          <w:rFonts w:ascii="Book Antiqua" w:eastAsia="Book Antiqua" w:hAnsi="Book Antiqua" w:cs="Book Antiqua"/>
          <w:color w:val="000000"/>
        </w:rPr>
        <w:t xml:space="preserve"> the use of </w:t>
      </w:r>
      <w:r w:rsidR="00B32D35">
        <w:rPr>
          <w:rFonts w:ascii="Book Antiqua" w:eastAsia="Book Antiqua" w:hAnsi="Book Antiqua" w:cs="Book Antiqua"/>
          <w:color w:val="000000"/>
        </w:rPr>
        <w:t xml:space="preserve">either </w:t>
      </w:r>
      <w:r w:rsidRPr="007F77F1">
        <w:rPr>
          <w:rFonts w:ascii="Book Antiqua" w:eastAsia="Book Antiqua" w:hAnsi="Book Antiqua" w:cs="Book Antiqua"/>
          <w:color w:val="000000"/>
        </w:rPr>
        <w:t xml:space="preserve">two- or three-dimensional convolutional neural networks and the combination of multiple MRI sequences, </w:t>
      </w:r>
      <w:r w:rsidR="0044094E">
        <w:rPr>
          <w:rFonts w:ascii="Book Antiqua" w:eastAsia="Book Antiqua" w:hAnsi="Book Antiqua" w:cs="Book Antiqua"/>
          <w:color w:val="000000"/>
        </w:rPr>
        <w:t xml:space="preserve">the </w:t>
      </w:r>
      <w:r w:rsidRPr="007F77F1">
        <w:rPr>
          <w:rFonts w:ascii="Book Antiqua" w:eastAsia="Book Antiqua" w:hAnsi="Book Antiqua" w:cs="Book Antiqua"/>
          <w:color w:val="000000"/>
        </w:rPr>
        <w:t xml:space="preserve">average area under the curve, sensitivity, specificity, </w:t>
      </w:r>
      <w:r w:rsidR="004B44E7">
        <w:rPr>
          <w:rFonts w:ascii="Book Antiqua" w:hAnsi="Book Antiqua" w:cs="Book Antiqua" w:hint="eastAsia"/>
          <w:color w:val="000000"/>
          <w:lang w:eastAsia="zh-CN"/>
        </w:rPr>
        <w:t>NPV</w:t>
      </w:r>
      <w:r w:rsidRPr="007F77F1">
        <w:rPr>
          <w:rFonts w:ascii="Book Antiqua" w:eastAsia="Book Antiqua" w:hAnsi="Book Antiqua" w:cs="Book Antiqua"/>
          <w:color w:val="000000"/>
        </w:rPr>
        <w:t>, positive predictive value and f1 scores of comparable level can be achieved.</w:t>
      </w:r>
    </w:p>
    <w:p w14:paraId="5884F77C" w14:textId="77777777" w:rsidR="00A77B3E" w:rsidRPr="007F77F1" w:rsidRDefault="00A77B3E" w:rsidP="00B91C33">
      <w:pPr>
        <w:spacing w:line="360" w:lineRule="auto"/>
        <w:jc w:val="both"/>
        <w:rPr>
          <w:rFonts w:ascii="Book Antiqua" w:hAnsi="Book Antiqua"/>
        </w:rPr>
      </w:pPr>
    </w:p>
    <w:p w14:paraId="00173B46"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i/>
          <w:color w:val="000000"/>
        </w:rPr>
        <w:t>Research conclusions</w:t>
      </w:r>
    </w:p>
    <w:p w14:paraId="16499D23"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According to our findings, two- and three-dimensional networks can both be used for highly accurate differentiation of multiple classes of </w:t>
      </w:r>
      <w:r w:rsidR="007F77F1" w:rsidRPr="007F77F1">
        <w:rPr>
          <w:rFonts w:ascii="Book Antiqua" w:eastAsia="Book Antiqua" w:hAnsi="Book Antiqua" w:cs="Book Antiqua"/>
          <w:color w:val="000000"/>
        </w:rPr>
        <w:t>FLL</w:t>
      </w:r>
      <w:r w:rsidRPr="007F77F1">
        <w:rPr>
          <w:rFonts w:ascii="Book Antiqua" w:eastAsia="Book Antiqua" w:hAnsi="Book Antiqua" w:cs="Book Antiqua"/>
          <w:color w:val="000000"/>
        </w:rPr>
        <w:t xml:space="preserve">s by combining multiple MRI phases and using </w:t>
      </w:r>
      <w:r w:rsidR="007F77F1" w:rsidRPr="007F77F1">
        <w:rPr>
          <w:rFonts w:ascii="Book Antiqua" w:eastAsia="Book Antiqua" w:hAnsi="Book Antiqua" w:cs="Book Antiqua"/>
          <w:color w:val="000000"/>
        </w:rPr>
        <w:t>HSAs</w:t>
      </w:r>
      <w:r w:rsidRPr="007F77F1">
        <w:rPr>
          <w:rFonts w:ascii="Book Antiqua" w:eastAsia="Book Antiqua" w:hAnsi="Book Antiqua" w:cs="Book Antiqua"/>
          <w:color w:val="000000"/>
        </w:rPr>
        <w:t>.</w:t>
      </w:r>
    </w:p>
    <w:p w14:paraId="211DFDBE" w14:textId="77777777" w:rsidR="00A77B3E" w:rsidRPr="007F77F1" w:rsidRDefault="00A77B3E" w:rsidP="00B91C33">
      <w:pPr>
        <w:spacing w:line="360" w:lineRule="auto"/>
        <w:jc w:val="both"/>
        <w:rPr>
          <w:rFonts w:ascii="Book Antiqua" w:hAnsi="Book Antiqua"/>
        </w:rPr>
      </w:pPr>
    </w:p>
    <w:p w14:paraId="169C21BC"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i/>
          <w:color w:val="000000"/>
        </w:rPr>
        <w:t>Research perspectives</w:t>
      </w:r>
    </w:p>
    <w:p w14:paraId="7EC6E40A"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lastRenderedPageBreak/>
        <w:t xml:space="preserve">This study’s findings can help to clarify the potential applicability of two- and three-dimensional multi-channel MRI images for the convolutional neural network-based classification of </w:t>
      </w:r>
      <w:r w:rsidR="007F77F1" w:rsidRPr="007F77F1">
        <w:rPr>
          <w:rFonts w:ascii="Book Antiqua" w:eastAsia="Book Antiqua" w:hAnsi="Book Antiqua" w:cs="Book Antiqua"/>
          <w:color w:val="000000"/>
        </w:rPr>
        <w:t>FLL</w:t>
      </w:r>
      <w:r w:rsidRPr="007F77F1">
        <w:rPr>
          <w:rFonts w:ascii="Book Antiqua" w:eastAsia="Book Antiqua" w:hAnsi="Book Antiqua" w:cs="Book Antiqua"/>
          <w:color w:val="000000"/>
        </w:rPr>
        <w:t xml:space="preserve">s using </w:t>
      </w:r>
      <w:r w:rsidR="007F77F1" w:rsidRPr="007F77F1">
        <w:rPr>
          <w:rFonts w:ascii="Book Antiqua" w:eastAsia="Book Antiqua" w:hAnsi="Book Antiqua" w:cs="Book Antiqua"/>
          <w:color w:val="000000"/>
        </w:rPr>
        <w:t>HSAs</w:t>
      </w:r>
      <w:r w:rsidRPr="007F77F1">
        <w:rPr>
          <w:rFonts w:ascii="Book Antiqua" w:eastAsia="Book Antiqua" w:hAnsi="Book Antiqua" w:cs="Book Antiqua"/>
          <w:color w:val="000000"/>
        </w:rPr>
        <w:t xml:space="preserve">. </w:t>
      </w:r>
    </w:p>
    <w:p w14:paraId="2F273D0F" w14:textId="77777777" w:rsidR="00A77B3E" w:rsidRPr="007F77F1" w:rsidRDefault="00A77B3E" w:rsidP="00B91C33">
      <w:pPr>
        <w:spacing w:line="360" w:lineRule="auto"/>
        <w:jc w:val="both"/>
        <w:rPr>
          <w:rFonts w:ascii="Book Antiqua" w:hAnsi="Book Antiqua"/>
        </w:rPr>
      </w:pPr>
    </w:p>
    <w:p w14:paraId="0F5E31CF"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aps/>
          <w:color w:val="000000"/>
          <w:u w:val="single"/>
        </w:rPr>
        <w:t>ACKNOWLEDGEMENTS</w:t>
      </w:r>
    </w:p>
    <w:p w14:paraId="2BA97F02" w14:textId="397330FC"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The authors would like to express their gratitude to Dr. </w:t>
      </w:r>
      <w:proofErr w:type="spellStart"/>
      <w:r w:rsidRPr="007F77F1">
        <w:rPr>
          <w:rFonts w:ascii="Book Antiqua" w:eastAsia="Book Antiqua" w:hAnsi="Book Antiqua" w:cs="Book Antiqua"/>
          <w:color w:val="000000"/>
        </w:rPr>
        <w:t>Endre</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Szabó</w:t>
      </w:r>
      <w:proofErr w:type="spellEnd"/>
      <w:r w:rsidRPr="007F77F1">
        <w:rPr>
          <w:rFonts w:ascii="Book Antiqua" w:eastAsia="Book Antiqua" w:hAnsi="Book Antiqua" w:cs="Book Antiqua"/>
          <w:color w:val="000000"/>
        </w:rPr>
        <w:t xml:space="preserve">, mathematician from the </w:t>
      </w:r>
      <w:proofErr w:type="spellStart"/>
      <w:r w:rsidRPr="007F77F1">
        <w:rPr>
          <w:rFonts w:ascii="Book Antiqua" w:eastAsia="Book Antiqua" w:hAnsi="Book Antiqua" w:cs="Book Antiqua"/>
          <w:color w:val="000000"/>
        </w:rPr>
        <w:t>Alfréd</w:t>
      </w:r>
      <w:proofErr w:type="spellEnd"/>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Rényi</w:t>
      </w:r>
      <w:proofErr w:type="spellEnd"/>
      <w:r w:rsidRPr="007F77F1">
        <w:rPr>
          <w:rFonts w:ascii="Book Antiqua" w:eastAsia="Book Antiqua" w:hAnsi="Book Antiqua" w:cs="Book Antiqua"/>
          <w:color w:val="000000"/>
        </w:rPr>
        <w:t xml:space="preserve"> Institute of Mathematics of The Hungarian Academy of Sciences, for expert review of the manuscript and discussion of the AI analysis and statistical methods. The authors also thank </w:t>
      </w:r>
      <w:proofErr w:type="spellStart"/>
      <w:r w:rsidRPr="007F77F1">
        <w:rPr>
          <w:rFonts w:ascii="Book Antiqua" w:eastAsia="Book Antiqua" w:hAnsi="Book Antiqua" w:cs="Book Antiqua"/>
          <w:color w:val="000000"/>
        </w:rPr>
        <w:t>Tamás</w:t>
      </w:r>
      <w:proofErr w:type="spellEnd"/>
      <w:r w:rsidRPr="007F77F1">
        <w:rPr>
          <w:rFonts w:ascii="Book Antiqua" w:eastAsia="Book Antiqua" w:hAnsi="Book Antiqua" w:cs="Book Antiqua"/>
          <w:color w:val="000000"/>
        </w:rPr>
        <w:t xml:space="preserve"> Wentzel and Lilla </w:t>
      </w:r>
      <w:proofErr w:type="spellStart"/>
      <w:r w:rsidRPr="007F77F1">
        <w:rPr>
          <w:rFonts w:ascii="Book Antiqua" w:eastAsia="Book Antiqua" w:hAnsi="Book Antiqua" w:cs="Book Antiqua"/>
          <w:color w:val="000000"/>
        </w:rPr>
        <w:t>Petovsky</w:t>
      </w:r>
      <w:proofErr w:type="spellEnd"/>
      <w:r w:rsidRPr="007F77F1">
        <w:rPr>
          <w:rFonts w:ascii="Book Antiqua" w:eastAsia="Book Antiqua" w:hAnsi="Book Antiqua" w:cs="Book Antiqua"/>
          <w:color w:val="000000"/>
        </w:rPr>
        <w:t>, technicians of the MRI unit of the Medical Imaging Center, Semmelweis University, for their enthusiasm for the current research and professionalism during patient examinations.</w:t>
      </w:r>
    </w:p>
    <w:p w14:paraId="207A3B08" w14:textId="77777777" w:rsidR="00A77B3E" w:rsidRPr="007F77F1" w:rsidRDefault="00A77B3E" w:rsidP="00B91C33">
      <w:pPr>
        <w:spacing w:line="360" w:lineRule="auto"/>
        <w:jc w:val="both"/>
        <w:rPr>
          <w:rFonts w:ascii="Book Antiqua" w:hAnsi="Book Antiqua"/>
        </w:rPr>
      </w:pPr>
    </w:p>
    <w:p w14:paraId="0C376A71"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t>REFERENCES</w:t>
      </w:r>
    </w:p>
    <w:p w14:paraId="44FB1DEF" w14:textId="77777777" w:rsidR="00A77B3E" w:rsidRPr="007F77F1" w:rsidRDefault="00207338" w:rsidP="00B91C33">
      <w:pPr>
        <w:spacing w:line="360" w:lineRule="auto"/>
        <w:jc w:val="both"/>
        <w:rPr>
          <w:rFonts w:ascii="Book Antiqua" w:hAnsi="Book Antiqua"/>
        </w:rPr>
      </w:pPr>
      <w:bookmarkStart w:id="3" w:name="OLE_LINK64"/>
      <w:r w:rsidRPr="007F77F1">
        <w:rPr>
          <w:rFonts w:ascii="Book Antiqua" w:eastAsia="Book Antiqua" w:hAnsi="Book Antiqua" w:cs="Book Antiqua"/>
          <w:color w:val="000000"/>
        </w:rPr>
        <w:t xml:space="preserve">1 </w:t>
      </w:r>
      <w:proofErr w:type="spellStart"/>
      <w:r w:rsidRPr="007F77F1">
        <w:rPr>
          <w:rFonts w:ascii="Book Antiqua" w:eastAsia="Book Antiqua" w:hAnsi="Book Antiqua" w:cs="Book Antiqua"/>
          <w:b/>
          <w:bCs/>
          <w:color w:val="000000"/>
        </w:rPr>
        <w:t>Bhargavan</w:t>
      </w:r>
      <w:proofErr w:type="spellEnd"/>
      <w:r w:rsidRPr="007F77F1">
        <w:rPr>
          <w:rFonts w:ascii="Book Antiqua" w:eastAsia="Book Antiqua" w:hAnsi="Book Antiqua" w:cs="Book Antiqua"/>
          <w:b/>
          <w:bCs/>
          <w:color w:val="000000"/>
        </w:rPr>
        <w:t xml:space="preserve"> M</w:t>
      </w:r>
      <w:r w:rsidRPr="007F77F1">
        <w:rPr>
          <w:rFonts w:ascii="Book Antiqua" w:eastAsia="Book Antiqua" w:hAnsi="Book Antiqua" w:cs="Book Antiqua"/>
          <w:color w:val="000000"/>
        </w:rPr>
        <w:t xml:space="preserve">, Kaye AH, Forman HP, Sunshine JH. Workload of radiologists in United States in 2006-2007 and trends since 1991-1992. </w:t>
      </w:r>
      <w:r w:rsidRPr="007F77F1">
        <w:rPr>
          <w:rFonts w:ascii="Book Antiqua" w:eastAsia="Book Antiqua" w:hAnsi="Book Antiqua" w:cs="Book Antiqua"/>
          <w:i/>
          <w:iCs/>
          <w:color w:val="000000"/>
        </w:rPr>
        <w:t>Radiology</w:t>
      </w:r>
      <w:r w:rsidRPr="007F77F1">
        <w:rPr>
          <w:rFonts w:ascii="Book Antiqua" w:eastAsia="Book Antiqua" w:hAnsi="Book Antiqua" w:cs="Book Antiqua"/>
          <w:color w:val="000000"/>
        </w:rPr>
        <w:t xml:space="preserve"> 2009; </w:t>
      </w:r>
      <w:r w:rsidRPr="007F77F1">
        <w:rPr>
          <w:rFonts w:ascii="Book Antiqua" w:eastAsia="Book Antiqua" w:hAnsi="Book Antiqua" w:cs="Book Antiqua"/>
          <w:b/>
          <w:bCs/>
          <w:color w:val="000000"/>
        </w:rPr>
        <w:t>252</w:t>
      </w:r>
      <w:r w:rsidRPr="007F77F1">
        <w:rPr>
          <w:rFonts w:ascii="Book Antiqua" w:eastAsia="Book Antiqua" w:hAnsi="Book Antiqua" w:cs="Book Antiqua"/>
          <w:color w:val="000000"/>
        </w:rPr>
        <w:t>: 458-467 [PMID: 19508987 DOI: 10.1148/radiol.2522081895]</w:t>
      </w:r>
    </w:p>
    <w:p w14:paraId="70B82C18"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2 </w:t>
      </w:r>
      <w:r w:rsidRPr="007F77F1">
        <w:rPr>
          <w:rFonts w:ascii="Book Antiqua" w:eastAsia="Book Antiqua" w:hAnsi="Book Antiqua" w:cs="Book Antiqua"/>
          <w:b/>
          <w:bCs/>
          <w:color w:val="000000"/>
        </w:rPr>
        <w:t>Bi WL</w:t>
      </w:r>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Hosny</w:t>
      </w:r>
      <w:proofErr w:type="spellEnd"/>
      <w:r w:rsidRPr="007F77F1">
        <w:rPr>
          <w:rFonts w:ascii="Book Antiqua" w:eastAsia="Book Antiqua" w:hAnsi="Book Antiqua" w:cs="Book Antiqua"/>
          <w:color w:val="000000"/>
        </w:rPr>
        <w:t xml:space="preserve"> A, </w:t>
      </w:r>
      <w:proofErr w:type="spellStart"/>
      <w:r w:rsidRPr="007F77F1">
        <w:rPr>
          <w:rFonts w:ascii="Book Antiqua" w:eastAsia="Book Antiqua" w:hAnsi="Book Antiqua" w:cs="Book Antiqua"/>
          <w:color w:val="000000"/>
        </w:rPr>
        <w:t>Schabath</w:t>
      </w:r>
      <w:proofErr w:type="spellEnd"/>
      <w:r w:rsidRPr="007F77F1">
        <w:rPr>
          <w:rFonts w:ascii="Book Antiqua" w:eastAsia="Book Antiqua" w:hAnsi="Book Antiqua" w:cs="Book Antiqua"/>
          <w:color w:val="000000"/>
        </w:rPr>
        <w:t xml:space="preserve"> MB, Giger ML, </w:t>
      </w:r>
      <w:proofErr w:type="spellStart"/>
      <w:r w:rsidRPr="007F77F1">
        <w:rPr>
          <w:rFonts w:ascii="Book Antiqua" w:eastAsia="Book Antiqua" w:hAnsi="Book Antiqua" w:cs="Book Antiqua"/>
          <w:color w:val="000000"/>
        </w:rPr>
        <w:t>Birkbak</w:t>
      </w:r>
      <w:proofErr w:type="spellEnd"/>
      <w:r w:rsidRPr="007F77F1">
        <w:rPr>
          <w:rFonts w:ascii="Book Antiqua" w:eastAsia="Book Antiqua" w:hAnsi="Book Antiqua" w:cs="Book Antiqua"/>
          <w:color w:val="000000"/>
        </w:rPr>
        <w:t xml:space="preserve"> NJ, </w:t>
      </w:r>
      <w:proofErr w:type="spellStart"/>
      <w:r w:rsidRPr="007F77F1">
        <w:rPr>
          <w:rFonts w:ascii="Book Antiqua" w:eastAsia="Book Antiqua" w:hAnsi="Book Antiqua" w:cs="Book Antiqua"/>
          <w:color w:val="000000"/>
        </w:rPr>
        <w:t>Mehrtash</w:t>
      </w:r>
      <w:proofErr w:type="spellEnd"/>
      <w:r w:rsidRPr="007F77F1">
        <w:rPr>
          <w:rFonts w:ascii="Book Antiqua" w:eastAsia="Book Antiqua" w:hAnsi="Book Antiqua" w:cs="Book Antiqua"/>
          <w:color w:val="000000"/>
        </w:rPr>
        <w:t xml:space="preserve"> A, Allison T, Arnaout O, Abbosh C, Dunn IF, </w:t>
      </w:r>
      <w:proofErr w:type="spellStart"/>
      <w:r w:rsidRPr="007F77F1">
        <w:rPr>
          <w:rFonts w:ascii="Book Antiqua" w:eastAsia="Book Antiqua" w:hAnsi="Book Antiqua" w:cs="Book Antiqua"/>
          <w:color w:val="000000"/>
        </w:rPr>
        <w:t>Mak</w:t>
      </w:r>
      <w:proofErr w:type="spellEnd"/>
      <w:r w:rsidRPr="007F77F1">
        <w:rPr>
          <w:rFonts w:ascii="Book Antiqua" w:eastAsia="Book Antiqua" w:hAnsi="Book Antiqua" w:cs="Book Antiqua"/>
          <w:color w:val="000000"/>
        </w:rPr>
        <w:t xml:space="preserve"> RH, Tamimi RM, </w:t>
      </w:r>
      <w:proofErr w:type="spellStart"/>
      <w:r w:rsidRPr="007F77F1">
        <w:rPr>
          <w:rFonts w:ascii="Book Antiqua" w:eastAsia="Book Antiqua" w:hAnsi="Book Antiqua" w:cs="Book Antiqua"/>
          <w:color w:val="000000"/>
        </w:rPr>
        <w:t>Tempany</w:t>
      </w:r>
      <w:proofErr w:type="spellEnd"/>
      <w:r w:rsidRPr="007F77F1">
        <w:rPr>
          <w:rFonts w:ascii="Book Antiqua" w:eastAsia="Book Antiqua" w:hAnsi="Book Antiqua" w:cs="Book Antiqua"/>
          <w:color w:val="000000"/>
        </w:rPr>
        <w:t xml:space="preserve"> CM, Swanton C, Hoffmann U, Schwartz LH, Gillies RJ, Huang RY, </w:t>
      </w:r>
      <w:proofErr w:type="spellStart"/>
      <w:r w:rsidRPr="007F77F1">
        <w:rPr>
          <w:rFonts w:ascii="Book Antiqua" w:eastAsia="Book Antiqua" w:hAnsi="Book Antiqua" w:cs="Book Antiqua"/>
          <w:color w:val="000000"/>
        </w:rPr>
        <w:t>Aerts</w:t>
      </w:r>
      <w:proofErr w:type="spellEnd"/>
      <w:r w:rsidRPr="007F77F1">
        <w:rPr>
          <w:rFonts w:ascii="Book Antiqua" w:eastAsia="Book Antiqua" w:hAnsi="Book Antiqua" w:cs="Book Antiqua"/>
          <w:color w:val="000000"/>
        </w:rPr>
        <w:t xml:space="preserve"> HJWL. Artificial intelligence in cancer imaging: Clinical challenges and applications. </w:t>
      </w:r>
      <w:r w:rsidRPr="007F77F1">
        <w:rPr>
          <w:rFonts w:ascii="Book Antiqua" w:eastAsia="Book Antiqua" w:hAnsi="Book Antiqua" w:cs="Book Antiqua"/>
          <w:i/>
          <w:iCs/>
          <w:color w:val="000000"/>
        </w:rPr>
        <w:t>CA Cancer J Clin</w:t>
      </w:r>
      <w:r w:rsidRPr="007F77F1">
        <w:rPr>
          <w:rFonts w:ascii="Book Antiqua" w:eastAsia="Book Antiqua" w:hAnsi="Book Antiqua" w:cs="Book Antiqua"/>
          <w:color w:val="000000"/>
        </w:rPr>
        <w:t xml:space="preserve"> 2019; </w:t>
      </w:r>
      <w:r w:rsidRPr="007F77F1">
        <w:rPr>
          <w:rFonts w:ascii="Book Antiqua" w:eastAsia="Book Antiqua" w:hAnsi="Book Antiqua" w:cs="Book Antiqua"/>
          <w:b/>
          <w:bCs/>
          <w:color w:val="000000"/>
        </w:rPr>
        <w:t>69</w:t>
      </w:r>
      <w:r w:rsidRPr="007F77F1">
        <w:rPr>
          <w:rFonts w:ascii="Book Antiqua" w:eastAsia="Book Antiqua" w:hAnsi="Book Antiqua" w:cs="Book Antiqua"/>
          <w:color w:val="000000"/>
        </w:rPr>
        <w:t>: 127-157 [PMID: 30720861 DOI: 10.3322/caac.21552]</w:t>
      </w:r>
    </w:p>
    <w:p w14:paraId="64807F7D"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3 </w:t>
      </w:r>
      <w:r w:rsidRPr="007F77F1">
        <w:rPr>
          <w:rFonts w:ascii="Book Antiqua" w:eastAsia="Book Antiqua" w:hAnsi="Book Antiqua" w:cs="Book Antiqua"/>
          <w:b/>
          <w:bCs/>
          <w:color w:val="000000"/>
        </w:rPr>
        <w:t>Kim J</w:t>
      </w:r>
      <w:r w:rsidRPr="007F77F1">
        <w:rPr>
          <w:rFonts w:ascii="Book Antiqua" w:eastAsia="Book Antiqua" w:hAnsi="Book Antiqua" w:cs="Book Antiqua"/>
          <w:color w:val="000000"/>
        </w:rPr>
        <w:t xml:space="preserve">, Min JH, Kim SK, Shin SY, Lee MW. Detection of Hepatocellular Carcinoma in Contrast-Enhanced Magnetic Resonance Imaging Using Deep Learning Classifier: A Multi-Center Retrospective Study. </w:t>
      </w:r>
      <w:r w:rsidRPr="007F77F1">
        <w:rPr>
          <w:rFonts w:ascii="Book Antiqua" w:eastAsia="Book Antiqua" w:hAnsi="Book Antiqua" w:cs="Book Antiqua"/>
          <w:i/>
          <w:iCs/>
          <w:color w:val="000000"/>
        </w:rPr>
        <w:t>Sci Rep</w:t>
      </w:r>
      <w:r w:rsidRPr="007F77F1">
        <w:rPr>
          <w:rFonts w:ascii="Book Antiqua" w:eastAsia="Book Antiqua" w:hAnsi="Book Antiqua" w:cs="Book Antiqua"/>
          <w:color w:val="000000"/>
        </w:rPr>
        <w:t xml:space="preserve"> 2020; </w:t>
      </w:r>
      <w:r w:rsidRPr="007F77F1">
        <w:rPr>
          <w:rFonts w:ascii="Book Antiqua" w:eastAsia="Book Antiqua" w:hAnsi="Book Antiqua" w:cs="Book Antiqua"/>
          <w:b/>
          <w:bCs/>
          <w:color w:val="000000"/>
        </w:rPr>
        <w:t>10</w:t>
      </w:r>
      <w:r w:rsidRPr="007F77F1">
        <w:rPr>
          <w:rFonts w:ascii="Book Antiqua" w:eastAsia="Book Antiqua" w:hAnsi="Book Antiqua" w:cs="Book Antiqua"/>
          <w:color w:val="000000"/>
        </w:rPr>
        <w:t>: 9458 [PMID: 32527998 DOI: 10.1038/s41598-020-65875-4]</w:t>
      </w:r>
    </w:p>
    <w:p w14:paraId="30A7D878"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4 </w:t>
      </w:r>
      <w:r w:rsidRPr="007F77F1">
        <w:rPr>
          <w:rFonts w:ascii="Book Antiqua" w:eastAsia="Book Antiqua" w:hAnsi="Book Antiqua" w:cs="Book Antiqua"/>
          <w:b/>
          <w:bCs/>
          <w:color w:val="000000"/>
        </w:rPr>
        <w:t>Singh SP</w:t>
      </w:r>
      <w:r w:rsidRPr="007F77F1">
        <w:rPr>
          <w:rFonts w:ascii="Book Antiqua" w:eastAsia="Book Antiqua" w:hAnsi="Book Antiqua" w:cs="Book Antiqua"/>
          <w:color w:val="000000"/>
        </w:rPr>
        <w:t xml:space="preserve">, Wang L, Gupta S, </w:t>
      </w:r>
      <w:proofErr w:type="spellStart"/>
      <w:r w:rsidRPr="007F77F1">
        <w:rPr>
          <w:rFonts w:ascii="Book Antiqua" w:eastAsia="Book Antiqua" w:hAnsi="Book Antiqua" w:cs="Book Antiqua"/>
          <w:color w:val="000000"/>
        </w:rPr>
        <w:t>Goli</w:t>
      </w:r>
      <w:proofErr w:type="spellEnd"/>
      <w:r w:rsidRPr="007F77F1">
        <w:rPr>
          <w:rFonts w:ascii="Book Antiqua" w:eastAsia="Book Antiqua" w:hAnsi="Book Antiqua" w:cs="Book Antiqua"/>
          <w:color w:val="000000"/>
        </w:rPr>
        <w:t xml:space="preserve"> H, Padmanabhan P, </w:t>
      </w:r>
      <w:proofErr w:type="spellStart"/>
      <w:r w:rsidRPr="007F77F1">
        <w:rPr>
          <w:rFonts w:ascii="Book Antiqua" w:eastAsia="Book Antiqua" w:hAnsi="Book Antiqua" w:cs="Book Antiqua"/>
          <w:color w:val="000000"/>
        </w:rPr>
        <w:t>Gulyás</w:t>
      </w:r>
      <w:proofErr w:type="spellEnd"/>
      <w:r w:rsidRPr="007F77F1">
        <w:rPr>
          <w:rFonts w:ascii="Book Antiqua" w:eastAsia="Book Antiqua" w:hAnsi="Book Antiqua" w:cs="Book Antiqua"/>
          <w:color w:val="000000"/>
        </w:rPr>
        <w:t xml:space="preserve"> B. 3D Deep Learning on Medical Images: A Review. </w:t>
      </w:r>
      <w:r w:rsidRPr="007F77F1">
        <w:rPr>
          <w:rFonts w:ascii="Book Antiqua" w:eastAsia="Book Antiqua" w:hAnsi="Book Antiqua" w:cs="Book Antiqua"/>
          <w:i/>
          <w:iCs/>
          <w:color w:val="000000"/>
        </w:rPr>
        <w:t>Sensors (Basel)</w:t>
      </w:r>
      <w:r w:rsidRPr="007F77F1">
        <w:rPr>
          <w:rFonts w:ascii="Book Antiqua" w:eastAsia="Book Antiqua" w:hAnsi="Book Antiqua" w:cs="Book Antiqua"/>
          <w:color w:val="000000"/>
        </w:rPr>
        <w:t xml:space="preserve"> 2020; </w:t>
      </w:r>
      <w:r w:rsidRPr="007F77F1">
        <w:rPr>
          <w:rFonts w:ascii="Book Antiqua" w:eastAsia="Book Antiqua" w:hAnsi="Book Antiqua" w:cs="Book Antiqua"/>
          <w:b/>
          <w:bCs/>
          <w:color w:val="000000"/>
        </w:rPr>
        <w:t>20</w:t>
      </w:r>
      <w:r w:rsidRPr="007F77F1">
        <w:rPr>
          <w:rFonts w:ascii="Book Antiqua" w:eastAsia="Book Antiqua" w:hAnsi="Book Antiqua" w:cs="Book Antiqua"/>
          <w:color w:val="000000"/>
        </w:rPr>
        <w:t xml:space="preserve"> [PMID: 32906819 DOI: 10.3390/s20185097]</w:t>
      </w:r>
    </w:p>
    <w:p w14:paraId="32284950"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lastRenderedPageBreak/>
        <w:t xml:space="preserve">5 </w:t>
      </w:r>
      <w:r w:rsidRPr="007F77F1">
        <w:rPr>
          <w:rFonts w:ascii="Book Antiqua" w:eastAsia="Book Antiqua" w:hAnsi="Book Antiqua" w:cs="Book Antiqua"/>
          <w:b/>
          <w:bCs/>
          <w:color w:val="000000"/>
        </w:rPr>
        <w:t>Huang G</w:t>
      </w:r>
      <w:r w:rsidRPr="007F77F1">
        <w:rPr>
          <w:rFonts w:ascii="Book Antiqua" w:eastAsia="Book Antiqua" w:hAnsi="Book Antiqua" w:cs="Book Antiqua"/>
          <w:color w:val="000000"/>
        </w:rPr>
        <w:t xml:space="preserve">, Liu Z, Pleiss G, Van Der </w:t>
      </w:r>
      <w:proofErr w:type="spellStart"/>
      <w:r w:rsidRPr="007F77F1">
        <w:rPr>
          <w:rFonts w:ascii="Book Antiqua" w:eastAsia="Book Antiqua" w:hAnsi="Book Antiqua" w:cs="Book Antiqua"/>
          <w:color w:val="000000"/>
        </w:rPr>
        <w:t>Maaten</w:t>
      </w:r>
      <w:proofErr w:type="spellEnd"/>
      <w:r w:rsidRPr="007F77F1">
        <w:rPr>
          <w:rFonts w:ascii="Book Antiqua" w:eastAsia="Book Antiqua" w:hAnsi="Book Antiqua" w:cs="Book Antiqua"/>
          <w:color w:val="000000"/>
        </w:rPr>
        <w:t xml:space="preserve"> L, Weinberger K. Convolutional Networks with Dense Connectivity. </w:t>
      </w:r>
      <w:r w:rsidRPr="007F77F1">
        <w:rPr>
          <w:rFonts w:ascii="Book Antiqua" w:eastAsia="Book Antiqua" w:hAnsi="Book Antiqua" w:cs="Book Antiqua"/>
          <w:i/>
          <w:iCs/>
          <w:color w:val="000000"/>
        </w:rPr>
        <w:t xml:space="preserve">IEEE Trans Pattern Anal Mach </w:t>
      </w:r>
      <w:proofErr w:type="spellStart"/>
      <w:r w:rsidRPr="007F77F1">
        <w:rPr>
          <w:rFonts w:ascii="Book Antiqua" w:eastAsia="Book Antiqua" w:hAnsi="Book Antiqua" w:cs="Book Antiqua"/>
          <w:i/>
          <w:iCs/>
          <w:color w:val="000000"/>
        </w:rPr>
        <w:t>Intell</w:t>
      </w:r>
      <w:proofErr w:type="spellEnd"/>
      <w:r w:rsidRPr="007F77F1">
        <w:rPr>
          <w:rFonts w:ascii="Book Antiqua" w:eastAsia="Book Antiqua" w:hAnsi="Book Antiqua" w:cs="Book Antiqua"/>
          <w:color w:val="000000"/>
        </w:rPr>
        <w:t xml:space="preserve"> 2019 [PMID: 31135351 DOI: 10.1109/TPAMI.2019.2918284]</w:t>
      </w:r>
    </w:p>
    <w:p w14:paraId="4E91541C"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6 </w:t>
      </w:r>
      <w:r w:rsidRPr="007F77F1">
        <w:rPr>
          <w:rFonts w:ascii="Book Antiqua" w:eastAsia="Book Antiqua" w:hAnsi="Book Antiqua" w:cs="Book Antiqua"/>
          <w:b/>
          <w:bCs/>
          <w:color w:val="000000"/>
        </w:rPr>
        <w:t>Kim YY</w:t>
      </w:r>
      <w:r w:rsidRPr="007F77F1">
        <w:rPr>
          <w:rFonts w:ascii="Book Antiqua" w:eastAsia="Book Antiqua" w:hAnsi="Book Antiqua" w:cs="Book Antiqua"/>
          <w:color w:val="000000"/>
        </w:rPr>
        <w:t xml:space="preserve">, Park MS, </w:t>
      </w:r>
      <w:proofErr w:type="spellStart"/>
      <w:r w:rsidRPr="007F77F1">
        <w:rPr>
          <w:rFonts w:ascii="Book Antiqua" w:eastAsia="Book Antiqua" w:hAnsi="Book Antiqua" w:cs="Book Antiqua"/>
          <w:color w:val="000000"/>
        </w:rPr>
        <w:t>Aljoqiman</w:t>
      </w:r>
      <w:proofErr w:type="spellEnd"/>
      <w:r w:rsidRPr="007F77F1">
        <w:rPr>
          <w:rFonts w:ascii="Book Antiqua" w:eastAsia="Book Antiqua" w:hAnsi="Book Antiqua" w:cs="Book Antiqua"/>
          <w:color w:val="000000"/>
        </w:rPr>
        <w:t xml:space="preserve"> KS, Choi JY, Kim MJ. </w:t>
      </w:r>
      <w:proofErr w:type="spellStart"/>
      <w:r w:rsidRPr="007F77F1">
        <w:rPr>
          <w:rFonts w:ascii="Book Antiqua" w:eastAsia="Book Antiqua" w:hAnsi="Book Antiqua" w:cs="Book Antiqua"/>
          <w:color w:val="000000"/>
        </w:rPr>
        <w:t>Gadoxetic</w:t>
      </w:r>
      <w:proofErr w:type="spellEnd"/>
      <w:r w:rsidRPr="007F77F1">
        <w:rPr>
          <w:rFonts w:ascii="Book Antiqua" w:eastAsia="Book Antiqua" w:hAnsi="Book Antiqua" w:cs="Book Antiqua"/>
          <w:color w:val="000000"/>
        </w:rPr>
        <w:t xml:space="preserve"> acid-enhanced magnetic resonance imaging: Hepatocellular carcinoma and mimickers. </w:t>
      </w:r>
      <w:r w:rsidRPr="007F77F1">
        <w:rPr>
          <w:rFonts w:ascii="Book Antiqua" w:eastAsia="Book Antiqua" w:hAnsi="Book Antiqua" w:cs="Book Antiqua"/>
          <w:i/>
          <w:iCs/>
          <w:color w:val="000000"/>
        </w:rPr>
        <w:t>Clin Mol Hepatol</w:t>
      </w:r>
      <w:r w:rsidRPr="007F77F1">
        <w:rPr>
          <w:rFonts w:ascii="Book Antiqua" w:eastAsia="Book Antiqua" w:hAnsi="Book Antiqua" w:cs="Book Antiqua"/>
          <w:color w:val="000000"/>
        </w:rPr>
        <w:t xml:space="preserve"> 2019; </w:t>
      </w:r>
      <w:r w:rsidRPr="007F77F1">
        <w:rPr>
          <w:rFonts w:ascii="Book Antiqua" w:eastAsia="Book Antiqua" w:hAnsi="Book Antiqua" w:cs="Book Antiqua"/>
          <w:b/>
          <w:bCs/>
          <w:color w:val="000000"/>
        </w:rPr>
        <w:t>25</w:t>
      </w:r>
      <w:r w:rsidRPr="007F77F1">
        <w:rPr>
          <w:rFonts w:ascii="Book Antiqua" w:eastAsia="Book Antiqua" w:hAnsi="Book Antiqua" w:cs="Book Antiqua"/>
          <w:color w:val="000000"/>
        </w:rPr>
        <w:t>: 223-233 [PMID: 30661336 DOI: 10.3350/cmh.2018.0107]</w:t>
      </w:r>
    </w:p>
    <w:p w14:paraId="38548C0A"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7 </w:t>
      </w:r>
      <w:proofErr w:type="spellStart"/>
      <w:r w:rsidRPr="007F77F1">
        <w:rPr>
          <w:rFonts w:ascii="Book Antiqua" w:eastAsia="Book Antiqua" w:hAnsi="Book Antiqua" w:cs="Book Antiqua"/>
          <w:b/>
          <w:bCs/>
          <w:color w:val="000000"/>
        </w:rPr>
        <w:t>Thian</w:t>
      </w:r>
      <w:proofErr w:type="spellEnd"/>
      <w:r w:rsidRPr="007F77F1">
        <w:rPr>
          <w:rFonts w:ascii="Book Antiqua" w:eastAsia="Book Antiqua" w:hAnsi="Book Antiqua" w:cs="Book Antiqua"/>
          <w:b/>
          <w:bCs/>
          <w:color w:val="000000"/>
        </w:rPr>
        <w:t xml:space="preserve"> YL</w:t>
      </w:r>
      <w:r w:rsidRPr="007F77F1">
        <w:rPr>
          <w:rFonts w:ascii="Book Antiqua" w:eastAsia="Book Antiqua" w:hAnsi="Book Antiqua" w:cs="Book Antiqua"/>
          <w:color w:val="000000"/>
        </w:rPr>
        <w:t xml:space="preserve">, Riddell AM, Koh DM. Liver-specific agents for contrast-enhanced MRI: role in oncological imaging. </w:t>
      </w:r>
      <w:r w:rsidRPr="007F77F1">
        <w:rPr>
          <w:rFonts w:ascii="Book Antiqua" w:eastAsia="Book Antiqua" w:hAnsi="Book Antiqua" w:cs="Book Antiqua"/>
          <w:i/>
          <w:iCs/>
          <w:color w:val="000000"/>
        </w:rPr>
        <w:t>Cancer Imaging</w:t>
      </w:r>
      <w:r w:rsidRPr="007F77F1">
        <w:rPr>
          <w:rFonts w:ascii="Book Antiqua" w:eastAsia="Book Antiqua" w:hAnsi="Book Antiqua" w:cs="Book Antiqua"/>
          <w:color w:val="000000"/>
        </w:rPr>
        <w:t xml:space="preserve"> 2013; </w:t>
      </w:r>
      <w:r w:rsidRPr="007F77F1">
        <w:rPr>
          <w:rFonts w:ascii="Book Antiqua" w:eastAsia="Book Antiqua" w:hAnsi="Book Antiqua" w:cs="Book Antiqua"/>
          <w:b/>
          <w:bCs/>
          <w:color w:val="000000"/>
        </w:rPr>
        <w:t>13</w:t>
      </w:r>
      <w:r w:rsidRPr="007F77F1">
        <w:rPr>
          <w:rFonts w:ascii="Book Antiqua" w:eastAsia="Book Antiqua" w:hAnsi="Book Antiqua" w:cs="Book Antiqua"/>
          <w:color w:val="000000"/>
        </w:rPr>
        <w:t>: 567-579 [PMID: 24434892 DOI: 10.1102/1470-7330.2013.0050]</w:t>
      </w:r>
    </w:p>
    <w:p w14:paraId="1E8D3B9E"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8 </w:t>
      </w:r>
      <w:proofErr w:type="spellStart"/>
      <w:r w:rsidRPr="007F77F1">
        <w:rPr>
          <w:rFonts w:ascii="Book Antiqua" w:eastAsia="Book Antiqua" w:hAnsi="Book Antiqua" w:cs="Book Antiqua"/>
          <w:b/>
          <w:bCs/>
          <w:color w:val="000000"/>
        </w:rPr>
        <w:t>Coenegrachts</w:t>
      </w:r>
      <w:proofErr w:type="spellEnd"/>
      <w:r w:rsidRPr="007F77F1">
        <w:rPr>
          <w:rFonts w:ascii="Book Antiqua" w:eastAsia="Book Antiqua" w:hAnsi="Book Antiqua" w:cs="Book Antiqua"/>
          <w:b/>
          <w:bCs/>
          <w:color w:val="000000"/>
        </w:rPr>
        <w:t xml:space="preserve"> K</w:t>
      </w:r>
      <w:r w:rsidRPr="007F77F1">
        <w:rPr>
          <w:rFonts w:ascii="Book Antiqua" w:eastAsia="Book Antiqua" w:hAnsi="Book Antiqua" w:cs="Book Antiqua"/>
          <w:color w:val="000000"/>
        </w:rPr>
        <w:t xml:space="preserve">. Magnetic resonance imaging of the liver: </w:t>
      </w:r>
      <w:proofErr w:type="gramStart"/>
      <w:r w:rsidRPr="007F77F1">
        <w:rPr>
          <w:rFonts w:ascii="Book Antiqua" w:eastAsia="Book Antiqua" w:hAnsi="Book Antiqua" w:cs="Book Antiqua"/>
          <w:color w:val="000000"/>
        </w:rPr>
        <w:t>New</w:t>
      </w:r>
      <w:proofErr w:type="gramEnd"/>
      <w:r w:rsidRPr="007F77F1">
        <w:rPr>
          <w:rFonts w:ascii="Book Antiqua" w:eastAsia="Book Antiqua" w:hAnsi="Book Antiqua" w:cs="Book Antiqua"/>
          <w:color w:val="000000"/>
        </w:rPr>
        <w:t xml:space="preserve"> imaging strategies for evaluating focal liver lesions. </w:t>
      </w:r>
      <w:r w:rsidRPr="007F77F1">
        <w:rPr>
          <w:rFonts w:ascii="Book Antiqua" w:eastAsia="Book Antiqua" w:hAnsi="Book Antiqua" w:cs="Book Antiqua"/>
          <w:i/>
          <w:iCs/>
          <w:color w:val="000000"/>
        </w:rPr>
        <w:t xml:space="preserve">World J </w:t>
      </w:r>
      <w:proofErr w:type="spellStart"/>
      <w:r w:rsidRPr="007F77F1">
        <w:rPr>
          <w:rFonts w:ascii="Book Antiqua" w:eastAsia="Book Antiqua" w:hAnsi="Book Antiqua" w:cs="Book Antiqua"/>
          <w:i/>
          <w:iCs/>
          <w:color w:val="000000"/>
        </w:rPr>
        <w:t>Radiol</w:t>
      </w:r>
      <w:proofErr w:type="spellEnd"/>
      <w:r w:rsidRPr="007F77F1">
        <w:rPr>
          <w:rFonts w:ascii="Book Antiqua" w:eastAsia="Book Antiqua" w:hAnsi="Book Antiqua" w:cs="Book Antiqua"/>
          <w:color w:val="000000"/>
        </w:rPr>
        <w:t xml:space="preserve"> 2009; </w:t>
      </w:r>
      <w:r w:rsidRPr="007F77F1">
        <w:rPr>
          <w:rFonts w:ascii="Book Antiqua" w:eastAsia="Book Antiqua" w:hAnsi="Book Antiqua" w:cs="Book Antiqua"/>
          <w:b/>
          <w:bCs/>
          <w:color w:val="000000"/>
        </w:rPr>
        <w:t>1</w:t>
      </w:r>
      <w:r w:rsidRPr="007F77F1">
        <w:rPr>
          <w:rFonts w:ascii="Book Antiqua" w:eastAsia="Book Antiqua" w:hAnsi="Book Antiqua" w:cs="Book Antiqua"/>
          <w:color w:val="000000"/>
        </w:rPr>
        <w:t>: 72-85 [PMID: 21160723 DOI: 10.4329/wjr.v1.i1.72]</w:t>
      </w:r>
    </w:p>
    <w:p w14:paraId="2B34EA07"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9 </w:t>
      </w:r>
      <w:r w:rsidRPr="007F77F1">
        <w:rPr>
          <w:rFonts w:ascii="Book Antiqua" w:eastAsia="Book Antiqua" w:hAnsi="Book Antiqua" w:cs="Book Antiqua"/>
          <w:b/>
          <w:bCs/>
          <w:color w:val="000000"/>
        </w:rPr>
        <w:t>von Elm E</w:t>
      </w:r>
      <w:r w:rsidRPr="007F77F1">
        <w:rPr>
          <w:rFonts w:ascii="Book Antiqua" w:eastAsia="Book Antiqua" w:hAnsi="Book Antiqua" w:cs="Book Antiqua"/>
          <w:color w:val="000000"/>
        </w:rPr>
        <w:t xml:space="preserve">, Altman DG, Egger M, Pocock SJ, </w:t>
      </w:r>
      <w:proofErr w:type="spellStart"/>
      <w:r w:rsidRPr="007F77F1">
        <w:rPr>
          <w:rFonts w:ascii="Book Antiqua" w:eastAsia="Book Antiqua" w:hAnsi="Book Antiqua" w:cs="Book Antiqua"/>
          <w:color w:val="000000"/>
        </w:rPr>
        <w:t>Gøtzsche</w:t>
      </w:r>
      <w:proofErr w:type="spellEnd"/>
      <w:r w:rsidRPr="007F77F1">
        <w:rPr>
          <w:rFonts w:ascii="Book Antiqua" w:eastAsia="Book Antiqua" w:hAnsi="Book Antiqua" w:cs="Book Antiqua"/>
          <w:color w:val="000000"/>
        </w:rPr>
        <w:t xml:space="preserve"> PC, </w:t>
      </w:r>
      <w:proofErr w:type="spellStart"/>
      <w:r w:rsidRPr="007F77F1">
        <w:rPr>
          <w:rFonts w:ascii="Book Antiqua" w:eastAsia="Book Antiqua" w:hAnsi="Book Antiqua" w:cs="Book Antiqua"/>
          <w:color w:val="000000"/>
        </w:rPr>
        <w:t>Vandenbroucke</w:t>
      </w:r>
      <w:proofErr w:type="spellEnd"/>
      <w:r w:rsidRPr="007F77F1">
        <w:rPr>
          <w:rFonts w:ascii="Book Antiqua" w:eastAsia="Book Antiqua" w:hAnsi="Book Antiqua" w:cs="Book Antiqua"/>
          <w:color w:val="000000"/>
        </w:rPr>
        <w:t xml:space="preserve"> JP; STROBE Initiative. The Strengthening the Reporting of Observational Studies in Epidemiology (STROBE) statement: guidelines for reporting observational studies. </w:t>
      </w:r>
      <w:r w:rsidRPr="007F77F1">
        <w:rPr>
          <w:rFonts w:ascii="Book Antiqua" w:eastAsia="Book Antiqua" w:hAnsi="Book Antiqua" w:cs="Book Antiqua"/>
          <w:i/>
          <w:iCs/>
          <w:color w:val="000000"/>
        </w:rPr>
        <w:t>J Clin Epidemiol</w:t>
      </w:r>
      <w:r w:rsidRPr="007F77F1">
        <w:rPr>
          <w:rFonts w:ascii="Book Antiqua" w:eastAsia="Book Antiqua" w:hAnsi="Book Antiqua" w:cs="Book Antiqua"/>
          <w:color w:val="000000"/>
        </w:rPr>
        <w:t xml:space="preserve"> 2008; </w:t>
      </w:r>
      <w:r w:rsidRPr="007F77F1">
        <w:rPr>
          <w:rFonts w:ascii="Book Antiqua" w:eastAsia="Book Antiqua" w:hAnsi="Book Antiqua" w:cs="Book Antiqua"/>
          <w:b/>
          <w:bCs/>
          <w:color w:val="000000"/>
        </w:rPr>
        <w:t>61</w:t>
      </w:r>
      <w:r w:rsidRPr="007F77F1">
        <w:rPr>
          <w:rFonts w:ascii="Book Antiqua" w:eastAsia="Book Antiqua" w:hAnsi="Book Antiqua" w:cs="Book Antiqua"/>
          <w:color w:val="000000"/>
        </w:rPr>
        <w:t>: 344-349 [PMID: 18313558 DOI: 10.1016/j.jclinepi.2007.11.008]</w:t>
      </w:r>
    </w:p>
    <w:p w14:paraId="2802C8EA"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10 </w:t>
      </w:r>
      <w:r w:rsidRPr="007F77F1">
        <w:rPr>
          <w:rFonts w:ascii="Book Antiqua" w:eastAsia="Book Antiqua" w:hAnsi="Book Antiqua" w:cs="Book Antiqua"/>
          <w:b/>
          <w:bCs/>
          <w:color w:val="000000"/>
        </w:rPr>
        <w:t>Fedorov A</w:t>
      </w:r>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Beichel</w:t>
      </w:r>
      <w:proofErr w:type="spellEnd"/>
      <w:r w:rsidRPr="007F77F1">
        <w:rPr>
          <w:rFonts w:ascii="Book Antiqua" w:eastAsia="Book Antiqua" w:hAnsi="Book Antiqua" w:cs="Book Antiqua"/>
          <w:color w:val="000000"/>
        </w:rPr>
        <w:t xml:space="preserve"> R, </w:t>
      </w:r>
      <w:proofErr w:type="spellStart"/>
      <w:r w:rsidRPr="007F77F1">
        <w:rPr>
          <w:rFonts w:ascii="Book Antiqua" w:eastAsia="Book Antiqua" w:hAnsi="Book Antiqua" w:cs="Book Antiqua"/>
          <w:color w:val="000000"/>
        </w:rPr>
        <w:t>Kalpathy</w:t>
      </w:r>
      <w:proofErr w:type="spellEnd"/>
      <w:r w:rsidRPr="007F77F1">
        <w:rPr>
          <w:rFonts w:ascii="Book Antiqua" w:eastAsia="Book Antiqua" w:hAnsi="Book Antiqua" w:cs="Book Antiqua"/>
          <w:color w:val="000000"/>
        </w:rPr>
        <w:t xml:space="preserve">-Cramer J, </w:t>
      </w:r>
      <w:proofErr w:type="spellStart"/>
      <w:r w:rsidRPr="007F77F1">
        <w:rPr>
          <w:rFonts w:ascii="Book Antiqua" w:eastAsia="Book Antiqua" w:hAnsi="Book Antiqua" w:cs="Book Antiqua"/>
          <w:color w:val="000000"/>
        </w:rPr>
        <w:t>Finet</w:t>
      </w:r>
      <w:proofErr w:type="spellEnd"/>
      <w:r w:rsidRPr="007F77F1">
        <w:rPr>
          <w:rFonts w:ascii="Book Antiqua" w:eastAsia="Book Antiqua" w:hAnsi="Book Antiqua" w:cs="Book Antiqua"/>
          <w:color w:val="000000"/>
        </w:rPr>
        <w:t xml:space="preserve"> J, </w:t>
      </w:r>
      <w:proofErr w:type="spellStart"/>
      <w:r w:rsidRPr="007F77F1">
        <w:rPr>
          <w:rFonts w:ascii="Book Antiqua" w:eastAsia="Book Antiqua" w:hAnsi="Book Antiqua" w:cs="Book Antiqua"/>
          <w:color w:val="000000"/>
        </w:rPr>
        <w:t>Fillion</w:t>
      </w:r>
      <w:proofErr w:type="spellEnd"/>
      <w:r w:rsidRPr="007F77F1">
        <w:rPr>
          <w:rFonts w:ascii="Book Antiqua" w:eastAsia="Book Antiqua" w:hAnsi="Book Antiqua" w:cs="Book Antiqua"/>
          <w:color w:val="000000"/>
        </w:rPr>
        <w:t xml:space="preserve">-Robin JC, Pujol S, Bauer C, Jennings D, </w:t>
      </w:r>
      <w:proofErr w:type="spellStart"/>
      <w:r w:rsidRPr="007F77F1">
        <w:rPr>
          <w:rFonts w:ascii="Book Antiqua" w:eastAsia="Book Antiqua" w:hAnsi="Book Antiqua" w:cs="Book Antiqua"/>
          <w:color w:val="000000"/>
        </w:rPr>
        <w:t>Fennessy</w:t>
      </w:r>
      <w:proofErr w:type="spellEnd"/>
      <w:r w:rsidRPr="007F77F1">
        <w:rPr>
          <w:rFonts w:ascii="Book Antiqua" w:eastAsia="Book Antiqua" w:hAnsi="Book Antiqua" w:cs="Book Antiqua"/>
          <w:color w:val="000000"/>
        </w:rPr>
        <w:t xml:space="preserve"> F, </w:t>
      </w:r>
      <w:proofErr w:type="spellStart"/>
      <w:r w:rsidRPr="007F77F1">
        <w:rPr>
          <w:rFonts w:ascii="Book Antiqua" w:eastAsia="Book Antiqua" w:hAnsi="Book Antiqua" w:cs="Book Antiqua"/>
          <w:color w:val="000000"/>
        </w:rPr>
        <w:t>Sonka</w:t>
      </w:r>
      <w:proofErr w:type="spellEnd"/>
      <w:r w:rsidRPr="007F77F1">
        <w:rPr>
          <w:rFonts w:ascii="Book Antiqua" w:eastAsia="Book Antiqua" w:hAnsi="Book Antiqua" w:cs="Book Antiqua"/>
          <w:color w:val="000000"/>
        </w:rPr>
        <w:t xml:space="preserve"> M, </w:t>
      </w:r>
      <w:proofErr w:type="spellStart"/>
      <w:r w:rsidRPr="007F77F1">
        <w:rPr>
          <w:rFonts w:ascii="Book Antiqua" w:eastAsia="Book Antiqua" w:hAnsi="Book Antiqua" w:cs="Book Antiqua"/>
          <w:color w:val="000000"/>
        </w:rPr>
        <w:t>Buatti</w:t>
      </w:r>
      <w:proofErr w:type="spellEnd"/>
      <w:r w:rsidRPr="007F77F1">
        <w:rPr>
          <w:rFonts w:ascii="Book Antiqua" w:eastAsia="Book Antiqua" w:hAnsi="Book Antiqua" w:cs="Book Antiqua"/>
          <w:color w:val="000000"/>
        </w:rPr>
        <w:t xml:space="preserve"> J, Aylward S, Miller JV, Pieper S, </w:t>
      </w:r>
      <w:proofErr w:type="spellStart"/>
      <w:r w:rsidRPr="007F77F1">
        <w:rPr>
          <w:rFonts w:ascii="Book Antiqua" w:eastAsia="Book Antiqua" w:hAnsi="Book Antiqua" w:cs="Book Antiqua"/>
          <w:color w:val="000000"/>
        </w:rPr>
        <w:t>Kikinis</w:t>
      </w:r>
      <w:proofErr w:type="spellEnd"/>
      <w:r w:rsidRPr="007F77F1">
        <w:rPr>
          <w:rFonts w:ascii="Book Antiqua" w:eastAsia="Book Antiqua" w:hAnsi="Book Antiqua" w:cs="Book Antiqua"/>
          <w:color w:val="000000"/>
        </w:rPr>
        <w:t xml:space="preserve"> R. 3D Slicer as an image computing platform for the Quantitative Imaging Network. </w:t>
      </w:r>
      <w:proofErr w:type="spellStart"/>
      <w:r w:rsidRPr="007F77F1">
        <w:rPr>
          <w:rFonts w:ascii="Book Antiqua" w:eastAsia="Book Antiqua" w:hAnsi="Book Antiqua" w:cs="Book Antiqua"/>
          <w:i/>
          <w:iCs/>
          <w:color w:val="000000"/>
        </w:rPr>
        <w:t>Magn</w:t>
      </w:r>
      <w:proofErr w:type="spellEnd"/>
      <w:r w:rsidRPr="007F77F1">
        <w:rPr>
          <w:rFonts w:ascii="Book Antiqua" w:eastAsia="Book Antiqua" w:hAnsi="Book Antiqua" w:cs="Book Antiqua"/>
          <w:i/>
          <w:iCs/>
          <w:color w:val="000000"/>
        </w:rPr>
        <w:t xml:space="preserve"> </w:t>
      </w:r>
      <w:proofErr w:type="spellStart"/>
      <w:r w:rsidRPr="007F77F1">
        <w:rPr>
          <w:rFonts w:ascii="Book Antiqua" w:eastAsia="Book Antiqua" w:hAnsi="Book Antiqua" w:cs="Book Antiqua"/>
          <w:i/>
          <w:iCs/>
          <w:color w:val="000000"/>
        </w:rPr>
        <w:t>Reson</w:t>
      </w:r>
      <w:proofErr w:type="spellEnd"/>
      <w:r w:rsidRPr="007F77F1">
        <w:rPr>
          <w:rFonts w:ascii="Book Antiqua" w:eastAsia="Book Antiqua" w:hAnsi="Book Antiqua" w:cs="Book Antiqua"/>
          <w:i/>
          <w:iCs/>
          <w:color w:val="000000"/>
        </w:rPr>
        <w:t xml:space="preserve"> Imaging</w:t>
      </w:r>
      <w:r w:rsidRPr="007F77F1">
        <w:rPr>
          <w:rFonts w:ascii="Book Antiqua" w:eastAsia="Book Antiqua" w:hAnsi="Book Antiqua" w:cs="Book Antiqua"/>
          <w:color w:val="000000"/>
        </w:rPr>
        <w:t xml:space="preserve"> 2012; </w:t>
      </w:r>
      <w:r w:rsidRPr="007F77F1">
        <w:rPr>
          <w:rFonts w:ascii="Book Antiqua" w:eastAsia="Book Antiqua" w:hAnsi="Book Antiqua" w:cs="Book Antiqua"/>
          <w:b/>
          <w:bCs/>
          <w:color w:val="000000"/>
        </w:rPr>
        <w:t>30</w:t>
      </w:r>
      <w:r w:rsidRPr="007F77F1">
        <w:rPr>
          <w:rFonts w:ascii="Book Antiqua" w:eastAsia="Book Antiqua" w:hAnsi="Book Antiqua" w:cs="Book Antiqua"/>
          <w:color w:val="000000"/>
        </w:rPr>
        <w:t>: 1323-1341 [PMID: 22770690 DOI: 10.1016/j.mri.2012.05.001]</w:t>
      </w:r>
    </w:p>
    <w:p w14:paraId="0DE27F98"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11 </w:t>
      </w:r>
      <w:r w:rsidRPr="007F77F1">
        <w:rPr>
          <w:rFonts w:ascii="Book Antiqua" w:eastAsia="Book Antiqua" w:hAnsi="Book Antiqua" w:cs="Book Antiqua"/>
          <w:b/>
          <w:bCs/>
          <w:color w:val="000000"/>
        </w:rPr>
        <w:t>Klein S</w:t>
      </w:r>
      <w:r w:rsidRPr="007F77F1">
        <w:rPr>
          <w:rFonts w:ascii="Book Antiqua" w:eastAsia="Book Antiqua" w:hAnsi="Book Antiqua" w:cs="Book Antiqua"/>
          <w:color w:val="000000"/>
        </w:rPr>
        <w:t xml:space="preserve">, Staring M, </w:t>
      </w:r>
      <w:proofErr w:type="spellStart"/>
      <w:r w:rsidRPr="007F77F1">
        <w:rPr>
          <w:rFonts w:ascii="Book Antiqua" w:eastAsia="Book Antiqua" w:hAnsi="Book Antiqua" w:cs="Book Antiqua"/>
          <w:color w:val="000000"/>
        </w:rPr>
        <w:t>Pluim</w:t>
      </w:r>
      <w:proofErr w:type="spellEnd"/>
      <w:r w:rsidRPr="007F77F1">
        <w:rPr>
          <w:rFonts w:ascii="Book Antiqua" w:eastAsia="Book Antiqua" w:hAnsi="Book Antiqua" w:cs="Book Antiqua"/>
          <w:color w:val="000000"/>
        </w:rPr>
        <w:t xml:space="preserve"> JP. Evaluation of optimization methods for nonrigid medical image registration using mutual information and B-splines. </w:t>
      </w:r>
      <w:r w:rsidRPr="007F77F1">
        <w:rPr>
          <w:rFonts w:ascii="Book Antiqua" w:eastAsia="Book Antiqua" w:hAnsi="Book Antiqua" w:cs="Book Antiqua"/>
          <w:i/>
          <w:iCs/>
          <w:color w:val="000000"/>
        </w:rPr>
        <w:t>IEEE Trans Image Process</w:t>
      </w:r>
      <w:r w:rsidRPr="007F77F1">
        <w:rPr>
          <w:rFonts w:ascii="Book Antiqua" w:eastAsia="Book Antiqua" w:hAnsi="Book Antiqua" w:cs="Book Antiqua"/>
          <w:color w:val="000000"/>
        </w:rPr>
        <w:t xml:space="preserve"> 2007; </w:t>
      </w:r>
      <w:r w:rsidRPr="007F77F1">
        <w:rPr>
          <w:rFonts w:ascii="Book Antiqua" w:eastAsia="Book Antiqua" w:hAnsi="Book Antiqua" w:cs="Book Antiqua"/>
          <w:b/>
          <w:bCs/>
          <w:color w:val="000000"/>
        </w:rPr>
        <w:t>16</w:t>
      </w:r>
      <w:r w:rsidRPr="007F77F1">
        <w:rPr>
          <w:rFonts w:ascii="Book Antiqua" w:eastAsia="Book Antiqua" w:hAnsi="Book Antiqua" w:cs="Book Antiqua"/>
          <w:color w:val="000000"/>
        </w:rPr>
        <w:t>: 2879-2890 [PMID: 18092588 DOI: 10.1109/tip.2007.909412]</w:t>
      </w:r>
    </w:p>
    <w:p w14:paraId="4545A1BE" w14:textId="77777777" w:rsidR="00A77B3E" w:rsidRPr="007F77F1" w:rsidRDefault="00207338" w:rsidP="00B91C33">
      <w:pPr>
        <w:spacing w:line="360" w:lineRule="auto"/>
        <w:jc w:val="both"/>
        <w:rPr>
          <w:rFonts w:ascii="Book Antiqua" w:hAnsi="Book Antiqua"/>
        </w:rPr>
      </w:pPr>
      <w:r w:rsidRPr="00743D61">
        <w:rPr>
          <w:rFonts w:ascii="Book Antiqua" w:eastAsia="Book Antiqua" w:hAnsi="Book Antiqua" w:cs="Book Antiqua"/>
          <w:color w:val="000000"/>
          <w:highlight w:val="yellow"/>
        </w:rPr>
        <w:t xml:space="preserve">12 </w:t>
      </w:r>
      <w:proofErr w:type="spellStart"/>
      <w:r w:rsidR="00571277" w:rsidRPr="00743D61">
        <w:rPr>
          <w:rFonts w:ascii="Book Antiqua" w:eastAsia="Book Antiqua" w:hAnsi="Book Antiqua" w:cs="Book Antiqua"/>
          <w:b/>
          <w:color w:val="000000"/>
          <w:highlight w:val="yellow"/>
        </w:rPr>
        <w:t>Zenodo</w:t>
      </w:r>
      <w:proofErr w:type="spellEnd"/>
      <w:r w:rsidR="00571277" w:rsidRPr="00743D61">
        <w:rPr>
          <w:rFonts w:ascii="Book Antiqua" w:hAnsi="Book Antiqua" w:cs="Book Antiqua"/>
          <w:b/>
          <w:color w:val="000000"/>
          <w:highlight w:val="yellow"/>
          <w:lang w:eastAsia="zh-CN"/>
        </w:rPr>
        <w:t xml:space="preserve">. </w:t>
      </w:r>
      <w:r w:rsidRPr="00743D61">
        <w:rPr>
          <w:rFonts w:ascii="Book Antiqua" w:eastAsia="Book Antiqua" w:hAnsi="Book Antiqua" w:cs="Book Antiqua"/>
          <w:color w:val="000000"/>
          <w:highlight w:val="yellow"/>
        </w:rPr>
        <w:t xml:space="preserve">The MONAI Consortium. Project MONAI. </w:t>
      </w:r>
      <w:r w:rsidR="00571277" w:rsidRPr="00743D61">
        <w:rPr>
          <w:rFonts w:ascii="Book Antiqua" w:hAnsi="Book Antiqua" w:cs="Book Antiqua"/>
          <w:color w:val="000000"/>
          <w:highlight w:val="yellow"/>
          <w:lang w:eastAsia="zh-CN"/>
        </w:rPr>
        <w:t xml:space="preserve">[cited 10 March 2021]. </w:t>
      </w:r>
      <w:r w:rsidRPr="00743D61">
        <w:rPr>
          <w:rFonts w:ascii="Book Antiqua" w:eastAsia="Book Antiqua" w:hAnsi="Book Antiqua" w:cs="Book Antiqua"/>
          <w:color w:val="000000"/>
          <w:highlight w:val="yellow"/>
        </w:rPr>
        <w:t xml:space="preserve">Available from: </w:t>
      </w:r>
      <w:r w:rsidR="00571277" w:rsidRPr="00743D61">
        <w:rPr>
          <w:rFonts w:ascii="Book Antiqua" w:eastAsia="Book Antiqua" w:hAnsi="Book Antiqua" w:cs="Book Antiqua"/>
          <w:color w:val="000000"/>
          <w:highlight w:val="yellow"/>
        </w:rPr>
        <w:t>https://www.f6publishing.com/Forms/Manuscript/Editorial/ReviewAndEditProcess.aspx?id=67143</w:t>
      </w:r>
    </w:p>
    <w:p w14:paraId="1B5AC05B" w14:textId="77777777" w:rsidR="00A77B3E" w:rsidRPr="007F77F1" w:rsidRDefault="00207338" w:rsidP="00B91C33">
      <w:pPr>
        <w:spacing w:line="360" w:lineRule="auto"/>
        <w:jc w:val="both"/>
        <w:rPr>
          <w:rFonts w:ascii="Book Antiqua" w:hAnsi="Book Antiqua"/>
        </w:rPr>
      </w:pPr>
      <w:r w:rsidRPr="00DF6BD0">
        <w:rPr>
          <w:rFonts w:ascii="Book Antiqua" w:eastAsia="Book Antiqua" w:hAnsi="Book Antiqua" w:cs="Book Antiqua"/>
          <w:color w:val="000000"/>
          <w:highlight w:val="yellow"/>
        </w:rPr>
        <w:t xml:space="preserve">13 </w:t>
      </w:r>
      <w:proofErr w:type="spellStart"/>
      <w:r w:rsidRPr="00DF6BD0">
        <w:rPr>
          <w:rFonts w:ascii="Book Antiqua" w:eastAsia="Book Antiqua" w:hAnsi="Book Antiqua" w:cs="Book Antiqua"/>
          <w:b/>
          <w:bCs/>
          <w:color w:val="000000"/>
          <w:highlight w:val="yellow"/>
        </w:rPr>
        <w:t>Kingma</w:t>
      </w:r>
      <w:proofErr w:type="spellEnd"/>
      <w:r w:rsidRPr="00DF6BD0">
        <w:rPr>
          <w:rFonts w:ascii="Book Antiqua" w:eastAsia="Book Antiqua" w:hAnsi="Book Antiqua" w:cs="Book Antiqua"/>
          <w:b/>
          <w:bCs/>
          <w:color w:val="000000"/>
          <w:highlight w:val="yellow"/>
        </w:rPr>
        <w:t xml:space="preserve"> DP,</w:t>
      </w:r>
      <w:r w:rsidRPr="00DF6BD0">
        <w:rPr>
          <w:rFonts w:ascii="Book Antiqua" w:eastAsia="Book Antiqua" w:hAnsi="Book Antiqua" w:cs="Book Antiqua"/>
          <w:color w:val="000000"/>
          <w:highlight w:val="yellow"/>
        </w:rPr>
        <w:t xml:space="preserve"> Ba J. Adam: A method for stochastic optimization. </w:t>
      </w:r>
      <w:r w:rsidR="00765B98" w:rsidRPr="00DF6BD0">
        <w:rPr>
          <w:rFonts w:ascii="Book Antiqua" w:hAnsi="Book Antiqua" w:cs="Book Antiqua"/>
          <w:color w:val="000000"/>
          <w:highlight w:val="yellow"/>
          <w:lang w:eastAsia="zh-CN"/>
        </w:rPr>
        <w:t>20</w:t>
      </w:r>
      <w:r w:rsidR="00AC075B" w:rsidRPr="00DF6BD0">
        <w:rPr>
          <w:rFonts w:ascii="Book Antiqua" w:hAnsi="Book Antiqua" w:cs="Book Antiqua"/>
          <w:color w:val="000000"/>
          <w:highlight w:val="yellow"/>
          <w:lang w:eastAsia="zh-CN"/>
        </w:rPr>
        <w:t>14</w:t>
      </w:r>
      <w:r w:rsidR="00765B98" w:rsidRPr="00DF6BD0">
        <w:rPr>
          <w:rFonts w:ascii="Book Antiqua" w:hAnsi="Book Antiqua" w:cs="Book Antiqua"/>
          <w:color w:val="000000"/>
          <w:highlight w:val="yellow"/>
          <w:lang w:eastAsia="zh-CN"/>
        </w:rPr>
        <w:t xml:space="preserve"> Preprint. </w:t>
      </w:r>
      <w:r w:rsidRPr="00DF6BD0">
        <w:rPr>
          <w:rFonts w:ascii="Book Antiqua" w:eastAsia="Book Antiqua" w:hAnsi="Book Antiqua" w:cs="Book Antiqua"/>
          <w:color w:val="000000"/>
          <w:highlight w:val="yellow"/>
        </w:rPr>
        <w:t>Available from: arXiv:1412.6980v9</w:t>
      </w:r>
    </w:p>
    <w:p w14:paraId="03921DBB"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lastRenderedPageBreak/>
        <w:t xml:space="preserve">14 </w:t>
      </w:r>
      <w:r w:rsidRPr="007F77F1">
        <w:rPr>
          <w:rFonts w:ascii="Book Antiqua" w:eastAsia="Book Antiqua" w:hAnsi="Book Antiqua" w:cs="Book Antiqua"/>
          <w:b/>
          <w:bCs/>
          <w:color w:val="000000"/>
        </w:rPr>
        <w:t>DeLong ER</w:t>
      </w:r>
      <w:r w:rsidRPr="007F77F1">
        <w:rPr>
          <w:rFonts w:ascii="Book Antiqua" w:eastAsia="Book Antiqua" w:hAnsi="Book Antiqua" w:cs="Book Antiqua"/>
          <w:color w:val="000000"/>
        </w:rPr>
        <w:t xml:space="preserve">, DeLong DM, Clarke-Pearson DL. Comparing the areas under two or more correlated receiver operating characteristic curves: a nonparametric approach. </w:t>
      </w:r>
      <w:r w:rsidRPr="007F77F1">
        <w:rPr>
          <w:rFonts w:ascii="Book Antiqua" w:eastAsia="Book Antiqua" w:hAnsi="Book Antiqua" w:cs="Book Antiqua"/>
          <w:i/>
          <w:iCs/>
          <w:color w:val="000000"/>
        </w:rPr>
        <w:t>Biometrics</w:t>
      </w:r>
      <w:r w:rsidRPr="007F77F1">
        <w:rPr>
          <w:rFonts w:ascii="Book Antiqua" w:eastAsia="Book Antiqua" w:hAnsi="Book Antiqua" w:cs="Book Antiqua"/>
          <w:color w:val="000000"/>
        </w:rPr>
        <w:t xml:space="preserve"> 1988; </w:t>
      </w:r>
      <w:r w:rsidRPr="007F77F1">
        <w:rPr>
          <w:rFonts w:ascii="Book Antiqua" w:eastAsia="Book Antiqua" w:hAnsi="Book Antiqua" w:cs="Book Antiqua"/>
          <w:b/>
          <w:bCs/>
          <w:color w:val="000000"/>
        </w:rPr>
        <w:t>44</w:t>
      </w:r>
      <w:r w:rsidRPr="007F77F1">
        <w:rPr>
          <w:rFonts w:ascii="Book Antiqua" w:eastAsia="Book Antiqua" w:hAnsi="Book Antiqua" w:cs="Book Antiqua"/>
          <w:color w:val="000000"/>
        </w:rPr>
        <w:t>: 837-845 [PMID: 3203132]</w:t>
      </w:r>
    </w:p>
    <w:p w14:paraId="178B4B07" w14:textId="77777777" w:rsidR="00A77B3E" w:rsidRPr="007F77F1" w:rsidRDefault="00207338" w:rsidP="00B91C33">
      <w:pPr>
        <w:spacing w:line="360" w:lineRule="auto"/>
        <w:jc w:val="both"/>
        <w:rPr>
          <w:rFonts w:ascii="Book Antiqua" w:hAnsi="Book Antiqua"/>
        </w:rPr>
      </w:pPr>
      <w:r w:rsidRPr="00DF6BD0">
        <w:rPr>
          <w:rFonts w:ascii="Book Antiqua" w:eastAsia="Book Antiqua" w:hAnsi="Book Antiqua" w:cs="Book Antiqua"/>
          <w:color w:val="000000"/>
          <w:highlight w:val="yellow"/>
        </w:rPr>
        <w:t xml:space="preserve">15 </w:t>
      </w:r>
      <w:proofErr w:type="spellStart"/>
      <w:r w:rsidRPr="00DF6BD0">
        <w:rPr>
          <w:rFonts w:ascii="Book Antiqua" w:eastAsia="Book Antiqua" w:hAnsi="Book Antiqua" w:cs="Book Antiqua"/>
          <w:b/>
          <w:bCs/>
          <w:color w:val="000000"/>
          <w:highlight w:val="yellow"/>
        </w:rPr>
        <w:t>Gotkowski</w:t>
      </w:r>
      <w:proofErr w:type="spellEnd"/>
      <w:r w:rsidRPr="00DF6BD0">
        <w:rPr>
          <w:rFonts w:ascii="Book Antiqua" w:eastAsia="Book Antiqua" w:hAnsi="Book Antiqua" w:cs="Book Antiqua"/>
          <w:b/>
          <w:bCs/>
          <w:color w:val="000000"/>
          <w:highlight w:val="yellow"/>
        </w:rPr>
        <w:t xml:space="preserve"> K,</w:t>
      </w:r>
      <w:r w:rsidRPr="00DF6BD0">
        <w:rPr>
          <w:rFonts w:ascii="Book Antiqua" w:eastAsia="Book Antiqua" w:hAnsi="Book Antiqua" w:cs="Book Antiqua"/>
          <w:color w:val="000000"/>
          <w:highlight w:val="yellow"/>
        </w:rPr>
        <w:t xml:space="preserve"> Gonzalez C, Bucher A, Mukhopadhyay A. M3d-CAM: A </w:t>
      </w:r>
      <w:proofErr w:type="spellStart"/>
      <w:r w:rsidRPr="00DF6BD0">
        <w:rPr>
          <w:rFonts w:ascii="Book Antiqua" w:eastAsia="Book Antiqua" w:hAnsi="Book Antiqua" w:cs="Book Antiqua"/>
          <w:color w:val="000000"/>
          <w:highlight w:val="yellow"/>
        </w:rPr>
        <w:t>PyTorch</w:t>
      </w:r>
      <w:proofErr w:type="spellEnd"/>
      <w:r w:rsidRPr="00DF6BD0">
        <w:rPr>
          <w:rFonts w:ascii="Book Antiqua" w:eastAsia="Book Antiqua" w:hAnsi="Book Antiqua" w:cs="Book Antiqua"/>
          <w:color w:val="000000"/>
          <w:highlight w:val="yellow"/>
        </w:rPr>
        <w:t xml:space="preserve"> library to generate 3D data attention maps for medical deep learning. </w:t>
      </w:r>
      <w:r w:rsidR="00CB5148" w:rsidRPr="00DF6BD0">
        <w:rPr>
          <w:rFonts w:ascii="Book Antiqua" w:hAnsi="Book Antiqua" w:cs="Book Antiqua"/>
          <w:color w:val="000000"/>
          <w:highlight w:val="yellow"/>
          <w:lang w:eastAsia="zh-CN"/>
        </w:rPr>
        <w:t>2020 Preprint.</w:t>
      </w:r>
      <w:r w:rsidRPr="00DF6BD0">
        <w:rPr>
          <w:rFonts w:ascii="Book Antiqua" w:eastAsia="Book Antiqua" w:hAnsi="Book Antiqua" w:cs="Book Antiqua"/>
          <w:color w:val="000000"/>
          <w:highlight w:val="yellow"/>
        </w:rPr>
        <w:t xml:space="preserve"> Available from: arXiv:2007.00453v1</w:t>
      </w:r>
    </w:p>
    <w:p w14:paraId="55CA18F1"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16 </w:t>
      </w:r>
      <w:r w:rsidRPr="007F77F1">
        <w:rPr>
          <w:rFonts w:ascii="Book Antiqua" w:eastAsia="Book Antiqua" w:hAnsi="Book Antiqua" w:cs="Book Antiqua"/>
          <w:b/>
          <w:bCs/>
          <w:color w:val="000000"/>
        </w:rPr>
        <w:t>Matos AP</w:t>
      </w:r>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Velloni</w:t>
      </w:r>
      <w:proofErr w:type="spellEnd"/>
      <w:r w:rsidRPr="007F77F1">
        <w:rPr>
          <w:rFonts w:ascii="Book Antiqua" w:eastAsia="Book Antiqua" w:hAnsi="Book Antiqua" w:cs="Book Antiqua"/>
          <w:color w:val="000000"/>
        </w:rPr>
        <w:t xml:space="preserve"> F, </w:t>
      </w:r>
      <w:proofErr w:type="spellStart"/>
      <w:r w:rsidRPr="007F77F1">
        <w:rPr>
          <w:rFonts w:ascii="Book Antiqua" w:eastAsia="Book Antiqua" w:hAnsi="Book Antiqua" w:cs="Book Antiqua"/>
          <w:color w:val="000000"/>
        </w:rPr>
        <w:t>Ramalho</w:t>
      </w:r>
      <w:proofErr w:type="spellEnd"/>
      <w:r w:rsidRPr="007F77F1">
        <w:rPr>
          <w:rFonts w:ascii="Book Antiqua" w:eastAsia="Book Antiqua" w:hAnsi="Book Antiqua" w:cs="Book Antiqua"/>
          <w:color w:val="000000"/>
        </w:rPr>
        <w:t xml:space="preserve"> M, </w:t>
      </w:r>
      <w:proofErr w:type="spellStart"/>
      <w:r w:rsidRPr="007F77F1">
        <w:rPr>
          <w:rFonts w:ascii="Book Antiqua" w:eastAsia="Book Antiqua" w:hAnsi="Book Antiqua" w:cs="Book Antiqua"/>
          <w:color w:val="000000"/>
        </w:rPr>
        <w:t>AlObaidy</w:t>
      </w:r>
      <w:proofErr w:type="spellEnd"/>
      <w:r w:rsidRPr="007F77F1">
        <w:rPr>
          <w:rFonts w:ascii="Book Antiqua" w:eastAsia="Book Antiqua" w:hAnsi="Book Antiqua" w:cs="Book Antiqua"/>
          <w:color w:val="000000"/>
        </w:rPr>
        <w:t xml:space="preserve"> M, </w:t>
      </w:r>
      <w:proofErr w:type="spellStart"/>
      <w:r w:rsidRPr="007F77F1">
        <w:rPr>
          <w:rFonts w:ascii="Book Antiqua" w:eastAsia="Book Antiqua" w:hAnsi="Book Antiqua" w:cs="Book Antiqua"/>
          <w:color w:val="000000"/>
        </w:rPr>
        <w:t>Rajapaksha</w:t>
      </w:r>
      <w:proofErr w:type="spellEnd"/>
      <w:r w:rsidRPr="007F77F1">
        <w:rPr>
          <w:rFonts w:ascii="Book Antiqua" w:eastAsia="Book Antiqua" w:hAnsi="Book Antiqua" w:cs="Book Antiqua"/>
          <w:color w:val="000000"/>
        </w:rPr>
        <w:t xml:space="preserve"> A, </w:t>
      </w:r>
      <w:proofErr w:type="spellStart"/>
      <w:r w:rsidRPr="007F77F1">
        <w:rPr>
          <w:rFonts w:ascii="Book Antiqua" w:eastAsia="Book Antiqua" w:hAnsi="Book Antiqua" w:cs="Book Antiqua"/>
          <w:color w:val="000000"/>
        </w:rPr>
        <w:t>Semelka</w:t>
      </w:r>
      <w:proofErr w:type="spellEnd"/>
      <w:r w:rsidRPr="007F77F1">
        <w:rPr>
          <w:rFonts w:ascii="Book Antiqua" w:eastAsia="Book Antiqua" w:hAnsi="Book Antiqua" w:cs="Book Antiqua"/>
          <w:color w:val="000000"/>
        </w:rPr>
        <w:t xml:space="preserve"> RC. Focal liver lesions: Practical magnetic resonance imaging approach. </w:t>
      </w:r>
      <w:r w:rsidRPr="007F77F1">
        <w:rPr>
          <w:rFonts w:ascii="Book Antiqua" w:eastAsia="Book Antiqua" w:hAnsi="Book Antiqua" w:cs="Book Antiqua"/>
          <w:i/>
          <w:iCs/>
          <w:color w:val="000000"/>
        </w:rPr>
        <w:t>World J Hepatol</w:t>
      </w:r>
      <w:r w:rsidRPr="007F77F1">
        <w:rPr>
          <w:rFonts w:ascii="Book Antiqua" w:eastAsia="Book Antiqua" w:hAnsi="Book Antiqua" w:cs="Book Antiqua"/>
          <w:color w:val="000000"/>
        </w:rPr>
        <w:t xml:space="preserve"> 2015; </w:t>
      </w:r>
      <w:r w:rsidRPr="007F77F1">
        <w:rPr>
          <w:rFonts w:ascii="Book Antiqua" w:eastAsia="Book Antiqua" w:hAnsi="Book Antiqua" w:cs="Book Antiqua"/>
          <w:b/>
          <w:bCs/>
          <w:color w:val="000000"/>
        </w:rPr>
        <w:t>7</w:t>
      </w:r>
      <w:r w:rsidRPr="007F77F1">
        <w:rPr>
          <w:rFonts w:ascii="Book Antiqua" w:eastAsia="Book Antiqua" w:hAnsi="Book Antiqua" w:cs="Book Antiqua"/>
          <w:color w:val="000000"/>
        </w:rPr>
        <w:t>: 1987-2008 [PMID: 26261689 DOI: 10.4254/wjh.v7.i16.1987]</w:t>
      </w:r>
    </w:p>
    <w:p w14:paraId="452BC7BE"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17 </w:t>
      </w:r>
      <w:proofErr w:type="spellStart"/>
      <w:r w:rsidRPr="007F77F1">
        <w:rPr>
          <w:rFonts w:ascii="Book Antiqua" w:eastAsia="Book Antiqua" w:hAnsi="Book Antiqua" w:cs="Book Antiqua"/>
          <w:b/>
          <w:bCs/>
          <w:color w:val="000000"/>
        </w:rPr>
        <w:t>Granata</w:t>
      </w:r>
      <w:proofErr w:type="spellEnd"/>
      <w:r w:rsidRPr="007F77F1">
        <w:rPr>
          <w:rFonts w:ascii="Book Antiqua" w:eastAsia="Book Antiqua" w:hAnsi="Book Antiqua" w:cs="Book Antiqua"/>
          <w:b/>
          <w:bCs/>
          <w:color w:val="000000"/>
        </w:rPr>
        <w:t xml:space="preserve"> V</w:t>
      </w:r>
      <w:r w:rsidRPr="007F77F1">
        <w:rPr>
          <w:rFonts w:ascii="Book Antiqua" w:eastAsia="Book Antiqua" w:hAnsi="Book Antiqua" w:cs="Book Antiqua"/>
          <w:color w:val="000000"/>
        </w:rPr>
        <w:t xml:space="preserve">, Fusco R, de </w:t>
      </w:r>
      <w:proofErr w:type="spellStart"/>
      <w:r w:rsidRPr="007F77F1">
        <w:rPr>
          <w:rFonts w:ascii="Book Antiqua" w:eastAsia="Book Antiqua" w:hAnsi="Book Antiqua" w:cs="Book Antiqua"/>
          <w:color w:val="000000"/>
        </w:rPr>
        <w:t>Lutio</w:t>
      </w:r>
      <w:proofErr w:type="spellEnd"/>
      <w:r w:rsidRPr="007F77F1">
        <w:rPr>
          <w:rFonts w:ascii="Book Antiqua" w:eastAsia="Book Antiqua" w:hAnsi="Book Antiqua" w:cs="Book Antiqua"/>
          <w:color w:val="000000"/>
        </w:rPr>
        <w:t xml:space="preserve"> di </w:t>
      </w:r>
      <w:proofErr w:type="spellStart"/>
      <w:r w:rsidRPr="007F77F1">
        <w:rPr>
          <w:rFonts w:ascii="Book Antiqua" w:eastAsia="Book Antiqua" w:hAnsi="Book Antiqua" w:cs="Book Antiqua"/>
          <w:color w:val="000000"/>
        </w:rPr>
        <w:t>Castelguidone</w:t>
      </w:r>
      <w:proofErr w:type="spellEnd"/>
      <w:r w:rsidRPr="007F77F1">
        <w:rPr>
          <w:rFonts w:ascii="Book Antiqua" w:eastAsia="Book Antiqua" w:hAnsi="Book Antiqua" w:cs="Book Antiqua"/>
          <w:color w:val="000000"/>
        </w:rPr>
        <w:t xml:space="preserve"> E, </w:t>
      </w:r>
      <w:proofErr w:type="spellStart"/>
      <w:r w:rsidRPr="007F77F1">
        <w:rPr>
          <w:rFonts w:ascii="Book Antiqua" w:eastAsia="Book Antiqua" w:hAnsi="Book Antiqua" w:cs="Book Antiqua"/>
          <w:color w:val="000000"/>
        </w:rPr>
        <w:t>Avallone</w:t>
      </w:r>
      <w:proofErr w:type="spellEnd"/>
      <w:r w:rsidRPr="007F77F1">
        <w:rPr>
          <w:rFonts w:ascii="Book Antiqua" w:eastAsia="Book Antiqua" w:hAnsi="Book Antiqua" w:cs="Book Antiqua"/>
          <w:color w:val="000000"/>
        </w:rPr>
        <w:t xml:space="preserve"> A, </w:t>
      </w:r>
      <w:proofErr w:type="spellStart"/>
      <w:r w:rsidRPr="007F77F1">
        <w:rPr>
          <w:rFonts w:ascii="Book Antiqua" w:eastAsia="Book Antiqua" w:hAnsi="Book Antiqua" w:cs="Book Antiqua"/>
          <w:color w:val="000000"/>
        </w:rPr>
        <w:t>Palaia</w:t>
      </w:r>
      <w:proofErr w:type="spellEnd"/>
      <w:r w:rsidRPr="007F77F1">
        <w:rPr>
          <w:rFonts w:ascii="Book Antiqua" w:eastAsia="Book Antiqua" w:hAnsi="Book Antiqua" w:cs="Book Antiqua"/>
          <w:color w:val="000000"/>
        </w:rPr>
        <w:t xml:space="preserve"> R, </w:t>
      </w:r>
      <w:proofErr w:type="spellStart"/>
      <w:r w:rsidRPr="007F77F1">
        <w:rPr>
          <w:rFonts w:ascii="Book Antiqua" w:eastAsia="Book Antiqua" w:hAnsi="Book Antiqua" w:cs="Book Antiqua"/>
          <w:color w:val="000000"/>
        </w:rPr>
        <w:t>Delrio</w:t>
      </w:r>
      <w:proofErr w:type="spellEnd"/>
      <w:r w:rsidRPr="007F77F1">
        <w:rPr>
          <w:rFonts w:ascii="Book Antiqua" w:eastAsia="Book Antiqua" w:hAnsi="Book Antiqua" w:cs="Book Antiqua"/>
          <w:color w:val="000000"/>
        </w:rPr>
        <w:t xml:space="preserve"> P, </w:t>
      </w:r>
      <w:proofErr w:type="spellStart"/>
      <w:r w:rsidRPr="007F77F1">
        <w:rPr>
          <w:rFonts w:ascii="Book Antiqua" w:eastAsia="Book Antiqua" w:hAnsi="Book Antiqua" w:cs="Book Antiqua"/>
          <w:color w:val="000000"/>
        </w:rPr>
        <w:t>Tatangelo</w:t>
      </w:r>
      <w:proofErr w:type="spellEnd"/>
      <w:r w:rsidRPr="007F77F1">
        <w:rPr>
          <w:rFonts w:ascii="Book Antiqua" w:eastAsia="Book Antiqua" w:hAnsi="Book Antiqua" w:cs="Book Antiqua"/>
          <w:color w:val="000000"/>
        </w:rPr>
        <w:t xml:space="preserve"> F, Botti G, Grassi R, Izzo F, Petrillo A. Diagnostic performance of </w:t>
      </w:r>
      <w:proofErr w:type="spellStart"/>
      <w:r w:rsidRPr="007F77F1">
        <w:rPr>
          <w:rFonts w:ascii="Book Antiqua" w:eastAsia="Book Antiqua" w:hAnsi="Book Antiqua" w:cs="Book Antiqua"/>
          <w:color w:val="000000"/>
        </w:rPr>
        <w:t>gadoxetic</w:t>
      </w:r>
      <w:proofErr w:type="spellEnd"/>
      <w:r w:rsidRPr="007F77F1">
        <w:rPr>
          <w:rFonts w:ascii="Book Antiqua" w:eastAsia="Book Antiqua" w:hAnsi="Book Antiqua" w:cs="Book Antiqua"/>
          <w:color w:val="000000"/>
        </w:rPr>
        <w:t xml:space="preserve"> acid-enhanced liver MRI </w:t>
      </w:r>
      <w:r w:rsidRPr="007F77F1">
        <w:rPr>
          <w:rFonts w:ascii="Book Antiqua" w:eastAsia="Book Antiqua" w:hAnsi="Book Antiqua" w:cs="Book Antiqua"/>
          <w:i/>
          <w:iCs/>
          <w:color w:val="000000"/>
        </w:rPr>
        <w:t>vs</w:t>
      </w:r>
      <w:r w:rsidRPr="007F77F1">
        <w:rPr>
          <w:rFonts w:ascii="Book Antiqua" w:eastAsia="Book Antiqua" w:hAnsi="Book Antiqua" w:cs="Book Antiqua"/>
          <w:color w:val="000000"/>
        </w:rPr>
        <w:t xml:space="preserve"> multidetector CT in the assessment of colorectal liver metastases compared to hepatic resection. </w:t>
      </w:r>
      <w:r w:rsidRPr="007F77F1">
        <w:rPr>
          <w:rFonts w:ascii="Book Antiqua" w:eastAsia="Book Antiqua" w:hAnsi="Book Antiqua" w:cs="Book Antiqua"/>
          <w:i/>
          <w:iCs/>
          <w:color w:val="000000"/>
        </w:rPr>
        <w:t>BMC Gastroenterol</w:t>
      </w:r>
      <w:r w:rsidRPr="007F77F1">
        <w:rPr>
          <w:rFonts w:ascii="Book Antiqua" w:eastAsia="Book Antiqua" w:hAnsi="Book Antiqua" w:cs="Book Antiqua"/>
          <w:color w:val="000000"/>
        </w:rPr>
        <w:t xml:space="preserve"> 2019; </w:t>
      </w:r>
      <w:r w:rsidRPr="007F77F1">
        <w:rPr>
          <w:rFonts w:ascii="Book Antiqua" w:eastAsia="Book Antiqua" w:hAnsi="Book Antiqua" w:cs="Book Antiqua"/>
          <w:b/>
          <w:bCs/>
          <w:color w:val="000000"/>
        </w:rPr>
        <w:t>19</w:t>
      </w:r>
      <w:r w:rsidRPr="007F77F1">
        <w:rPr>
          <w:rFonts w:ascii="Book Antiqua" w:eastAsia="Book Antiqua" w:hAnsi="Book Antiqua" w:cs="Book Antiqua"/>
          <w:color w:val="000000"/>
        </w:rPr>
        <w:t>: 129 [PMID: 31340755 DOI: 10.1186/s12876-019-1036-7]</w:t>
      </w:r>
    </w:p>
    <w:p w14:paraId="3B9A96F8"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18 </w:t>
      </w:r>
      <w:proofErr w:type="spellStart"/>
      <w:r w:rsidRPr="007F77F1">
        <w:rPr>
          <w:rFonts w:ascii="Book Antiqua" w:eastAsia="Book Antiqua" w:hAnsi="Book Antiqua" w:cs="Book Antiqua"/>
          <w:b/>
          <w:bCs/>
          <w:color w:val="000000"/>
        </w:rPr>
        <w:t>Grieser</w:t>
      </w:r>
      <w:proofErr w:type="spellEnd"/>
      <w:r w:rsidRPr="007F77F1">
        <w:rPr>
          <w:rFonts w:ascii="Book Antiqua" w:eastAsia="Book Antiqua" w:hAnsi="Book Antiqua" w:cs="Book Antiqua"/>
          <w:b/>
          <w:bCs/>
          <w:color w:val="000000"/>
        </w:rPr>
        <w:t xml:space="preserve"> C</w:t>
      </w:r>
      <w:r w:rsidRPr="007F77F1">
        <w:rPr>
          <w:rFonts w:ascii="Book Antiqua" w:eastAsia="Book Antiqua" w:hAnsi="Book Antiqua" w:cs="Book Antiqua"/>
          <w:color w:val="000000"/>
        </w:rPr>
        <w:t xml:space="preserve">, Steffen IG, </w:t>
      </w:r>
      <w:proofErr w:type="spellStart"/>
      <w:r w:rsidRPr="007F77F1">
        <w:rPr>
          <w:rFonts w:ascii="Book Antiqua" w:eastAsia="Book Antiqua" w:hAnsi="Book Antiqua" w:cs="Book Antiqua"/>
          <w:color w:val="000000"/>
        </w:rPr>
        <w:t>Kramme</w:t>
      </w:r>
      <w:proofErr w:type="spellEnd"/>
      <w:r w:rsidRPr="007F77F1">
        <w:rPr>
          <w:rFonts w:ascii="Book Antiqua" w:eastAsia="Book Antiqua" w:hAnsi="Book Antiqua" w:cs="Book Antiqua"/>
          <w:color w:val="000000"/>
        </w:rPr>
        <w:t xml:space="preserve"> IB, </w:t>
      </w:r>
      <w:proofErr w:type="spellStart"/>
      <w:r w:rsidRPr="007F77F1">
        <w:rPr>
          <w:rFonts w:ascii="Book Antiqua" w:eastAsia="Book Antiqua" w:hAnsi="Book Antiqua" w:cs="Book Antiqua"/>
          <w:color w:val="000000"/>
        </w:rPr>
        <w:t>Bläker</w:t>
      </w:r>
      <w:proofErr w:type="spellEnd"/>
      <w:r w:rsidRPr="007F77F1">
        <w:rPr>
          <w:rFonts w:ascii="Book Antiqua" w:eastAsia="Book Antiqua" w:hAnsi="Book Antiqua" w:cs="Book Antiqua"/>
          <w:color w:val="000000"/>
        </w:rPr>
        <w:t xml:space="preserve"> H, </w:t>
      </w:r>
      <w:proofErr w:type="spellStart"/>
      <w:r w:rsidRPr="007F77F1">
        <w:rPr>
          <w:rFonts w:ascii="Book Antiqua" w:eastAsia="Book Antiqua" w:hAnsi="Book Antiqua" w:cs="Book Antiqua"/>
          <w:color w:val="000000"/>
        </w:rPr>
        <w:t>Kilic</w:t>
      </w:r>
      <w:proofErr w:type="spellEnd"/>
      <w:r w:rsidRPr="007F77F1">
        <w:rPr>
          <w:rFonts w:ascii="Book Antiqua" w:eastAsia="Book Antiqua" w:hAnsi="Book Antiqua" w:cs="Book Antiqua"/>
          <w:color w:val="000000"/>
        </w:rPr>
        <w:t xml:space="preserve"> E, Perez Fernandez CM, Seehofer D, Schott E, Hamm B, </w:t>
      </w:r>
      <w:proofErr w:type="spellStart"/>
      <w:r w:rsidRPr="007F77F1">
        <w:rPr>
          <w:rFonts w:ascii="Book Antiqua" w:eastAsia="Book Antiqua" w:hAnsi="Book Antiqua" w:cs="Book Antiqua"/>
          <w:color w:val="000000"/>
        </w:rPr>
        <w:t>Denecke</w:t>
      </w:r>
      <w:proofErr w:type="spellEnd"/>
      <w:r w:rsidRPr="007F77F1">
        <w:rPr>
          <w:rFonts w:ascii="Book Antiqua" w:eastAsia="Book Antiqua" w:hAnsi="Book Antiqua" w:cs="Book Antiqua"/>
          <w:color w:val="000000"/>
        </w:rPr>
        <w:t xml:space="preserve"> T. </w:t>
      </w:r>
      <w:proofErr w:type="spellStart"/>
      <w:r w:rsidRPr="007F77F1">
        <w:rPr>
          <w:rFonts w:ascii="Book Antiqua" w:eastAsia="Book Antiqua" w:hAnsi="Book Antiqua" w:cs="Book Antiqua"/>
          <w:color w:val="000000"/>
        </w:rPr>
        <w:t>Gadoxetic</w:t>
      </w:r>
      <w:proofErr w:type="spellEnd"/>
      <w:r w:rsidRPr="007F77F1">
        <w:rPr>
          <w:rFonts w:ascii="Book Antiqua" w:eastAsia="Book Antiqua" w:hAnsi="Book Antiqua" w:cs="Book Antiqua"/>
          <w:color w:val="000000"/>
        </w:rPr>
        <w:t xml:space="preserve"> acid enhanced MRI for differentiation of FNH and HCA: a single </w:t>
      </w:r>
      <w:proofErr w:type="spellStart"/>
      <w:r w:rsidRPr="007F77F1">
        <w:rPr>
          <w:rFonts w:ascii="Book Antiqua" w:eastAsia="Book Antiqua" w:hAnsi="Book Antiqua" w:cs="Book Antiqua"/>
          <w:color w:val="000000"/>
        </w:rPr>
        <w:t>centre</w:t>
      </w:r>
      <w:proofErr w:type="spellEnd"/>
      <w:r w:rsidRPr="007F77F1">
        <w:rPr>
          <w:rFonts w:ascii="Book Antiqua" w:eastAsia="Book Antiqua" w:hAnsi="Book Antiqua" w:cs="Book Antiqua"/>
          <w:color w:val="000000"/>
        </w:rPr>
        <w:t xml:space="preserve"> experience. </w:t>
      </w:r>
      <w:r w:rsidRPr="007F77F1">
        <w:rPr>
          <w:rFonts w:ascii="Book Antiqua" w:eastAsia="Book Antiqua" w:hAnsi="Book Antiqua" w:cs="Book Antiqua"/>
          <w:i/>
          <w:iCs/>
          <w:color w:val="000000"/>
        </w:rPr>
        <w:t xml:space="preserve">Eur </w:t>
      </w:r>
      <w:proofErr w:type="spellStart"/>
      <w:r w:rsidRPr="007F77F1">
        <w:rPr>
          <w:rFonts w:ascii="Book Antiqua" w:eastAsia="Book Antiqua" w:hAnsi="Book Antiqua" w:cs="Book Antiqua"/>
          <w:i/>
          <w:iCs/>
          <w:color w:val="000000"/>
        </w:rPr>
        <w:t>Radiol</w:t>
      </w:r>
      <w:proofErr w:type="spellEnd"/>
      <w:r w:rsidRPr="007F77F1">
        <w:rPr>
          <w:rFonts w:ascii="Book Antiqua" w:eastAsia="Book Antiqua" w:hAnsi="Book Antiqua" w:cs="Book Antiqua"/>
          <w:color w:val="000000"/>
        </w:rPr>
        <w:t xml:space="preserve"> 2014; </w:t>
      </w:r>
      <w:r w:rsidRPr="007F77F1">
        <w:rPr>
          <w:rFonts w:ascii="Book Antiqua" w:eastAsia="Book Antiqua" w:hAnsi="Book Antiqua" w:cs="Book Antiqua"/>
          <w:b/>
          <w:bCs/>
          <w:color w:val="000000"/>
        </w:rPr>
        <w:t>24</w:t>
      </w:r>
      <w:r w:rsidRPr="007F77F1">
        <w:rPr>
          <w:rFonts w:ascii="Book Antiqua" w:eastAsia="Book Antiqua" w:hAnsi="Book Antiqua" w:cs="Book Antiqua"/>
          <w:color w:val="000000"/>
        </w:rPr>
        <w:t>: 1339-1348 [PMID: 24658870 DOI: 10.1007/s00330-014-3144-7]</w:t>
      </w:r>
    </w:p>
    <w:p w14:paraId="349E84DB"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19 </w:t>
      </w:r>
      <w:r w:rsidRPr="007F77F1">
        <w:rPr>
          <w:rFonts w:ascii="Book Antiqua" w:eastAsia="Book Antiqua" w:hAnsi="Book Antiqua" w:cs="Book Antiqua"/>
          <w:b/>
          <w:bCs/>
          <w:color w:val="000000"/>
        </w:rPr>
        <w:t>Hamm CA</w:t>
      </w:r>
      <w:r w:rsidRPr="007F77F1">
        <w:rPr>
          <w:rFonts w:ascii="Book Antiqua" w:eastAsia="Book Antiqua" w:hAnsi="Book Antiqua" w:cs="Book Antiqua"/>
          <w:color w:val="000000"/>
        </w:rPr>
        <w:t xml:space="preserve">, Wang CJ, </w:t>
      </w:r>
      <w:proofErr w:type="spellStart"/>
      <w:r w:rsidRPr="007F77F1">
        <w:rPr>
          <w:rFonts w:ascii="Book Antiqua" w:eastAsia="Book Antiqua" w:hAnsi="Book Antiqua" w:cs="Book Antiqua"/>
          <w:color w:val="000000"/>
        </w:rPr>
        <w:t>Savic</w:t>
      </w:r>
      <w:proofErr w:type="spellEnd"/>
      <w:r w:rsidRPr="007F77F1">
        <w:rPr>
          <w:rFonts w:ascii="Book Antiqua" w:eastAsia="Book Antiqua" w:hAnsi="Book Antiqua" w:cs="Book Antiqua"/>
          <w:color w:val="000000"/>
        </w:rPr>
        <w:t xml:space="preserve"> LJ, Ferrante M, Schobert I, </w:t>
      </w:r>
      <w:proofErr w:type="spellStart"/>
      <w:r w:rsidRPr="007F77F1">
        <w:rPr>
          <w:rFonts w:ascii="Book Antiqua" w:eastAsia="Book Antiqua" w:hAnsi="Book Antiqua" w:cs="Book Antiqua"/>
          <w:color w:val="000000"/>
        </w:rPr>
        <w:t>Schlachter</w:t>
      </w:r>
      <w:proofErr w:type="spellEnd"/>
      <w:r w:rsidRPr="007F77F1">
        <w:rPr>
          <w:rFonts w:ascii="Book Antiqua" w:eastAsia="Book Antiqua" w:hAnsi="Book Antiqua" w:cs="Book Antiqua"/>
          <w:color w:val="000000"/>
        </w:rPr>
        <w:t xml:space="preserve"> T, Lin M, Duncan JS, </w:t>
      </w:r>
      <w:proofErr w:type="spellStart"/>
      <w:r w:rsidRPr="007F77F1">
        <w:rPr>
          <w:rFonts w:ascii="Book Antiqua" w:eastAsia="Book Antiqua" w:hAnsi="Book Antiqua" w:cs="Book Antiqua"/>
          <w:color w:val="000000"/>
        </w:rPr>
        <w:t>Weinreb</w:t>
      </w:r>
      <w:proofErr w:type="spellEnd"/>
      <w:r w:rsidRPr="007F77F1">
        <w:rPr>
          <w:rFonts w:ascii="Book Antiqua" w:eastAsia="Book Antiqua" w:hAnsi="Book Antiqua" w:cs="Book Antiqua"/>
          <w:color w:val="000000"/>
        </w:rPr>
        <w:t xml:space="preserve"> JC, </w:t>
      </w:r>
      <w:proofErr w:type="spellStart"/>
      <w:r w:rsidRPr="007F77F1">
        <w:rPr>
          <w:rFonts w:ascii="Book Antiqua" w:eastAsia="Book Antiqua" w:hAnsi="Book Antiqua" w:cs="Book Antiqua"/>
          <w:color w:val="000000"/>
        </w:rPr>
        <w:t>Chapiro</w:t>
      </w:r>
      <w:proofErr w:type="spellEnd"/>
      <w:r w:rsidRPr="007F77F1">
        <w:rPr>
          <w:rFonts w:ascii="Book Antiqua" w:eastAsia="Book Antiqua" w:hAnsi="Book Antiqua" w:cs="Book Antiqua"/>
          <w:color w:val="000000"/>
        </w:rPr>
        <w:t xml:space="preserve"> J, </w:t>
      </w:r>
      <w:proofErr w:type="spellStart"/>
      <w:r w:rsidRPr="007F77F1">
        <w:rPr>
          <w:rFonts w:ascii="Book Antiqua" w:eastAsia="Book Antiqua" w:hAnsi="Book Antiqua" w:cs="Book Antiqua"/>
          <w:color w:val="000000"/>
        </w:rPr>
        <w:t>Letzen</w:t>
      </w:r>
      <w:proofErr w:type="spellEnd"/>
      <w:r w:rsidRPr="007F77F1">
        <w:rPr>
          <w:rFonts w:ascii="Book Antiqua" w:eastAsia="Book Antiqua" w:hAnsi="Book Antiqua" w:cs="Book Antiqua"/>
          <w:color w:val="000000"/>
        </w:rPr>
        <w:t xml:space="preserve"> B. Deep learning for liver tumor diagnosis part I: development of a convolutional neural network classifier for multi-phasic MRI. </w:t>
      </w:r>
      <w:r w:rsidRPr="007F77F1">
        <w:rPr>
          <w:rFonts w:ascii="Book Antiqua" w:eastAsia="Book Antiqua" w:hAnsi="Book Antiqua" w:cs="Book Antiqua"/>
          <w:i/>
          <w:iCs/>
          <w:color w:val="000000"/>
        </w:rPr>
        <w:t xml:space="preserve">Eur </w:t>
      </w:r>
      <w:proofErr w:type="spellStart"/>
      <w:r w:rsidRPr="007F77F1">
        <w:rPr>
          <w:rFonts w:ascii="Book Antiqua" w:eastAsia="Book Antiqua" w:hAnsi="Book Antiqua" w:cs="Book Antiqua"/>
          <w:i/>
          <w:iCs/>
          <w:color w:val="000000"/>
        </w:rPr>
        <w:t>Radiol</w:t>
      </w:r>
      <w:proofErr w:type="spellEnd"/>
      <w:r w:rsidRPr="007F77F1">
        <w:rPr>
          <w:rFonts w:ascii="Book Antiqua" w:eastAsia="Book Antiqua" w:hAnsi="Book Antiqua" w:cs="Book Antiqua"/>
          <w:color w:val="000000"/>
        </w:rPr>
        <w:t xml:space="preserve"> 2019; </w:t>
      </w:r>
      <w:r w:rsidRPr="007F77F1">
        <w:rPr>
          <w:rFonts w:ascii="Book Antiqua" w:eastAsia="Book Antiqua" w:hAnsi="Book Antiqua" w:cs="Book Antiqua"/>
          <w:b/>
          <w:bCs/>
          <w:color w:val="000000"/>
        </w:rPr>
        <w:t>29</w:t>
      </w:r>
      <w:r w:rsidRPr="007F77F1">
        <w:rPr>
          <w:rFonts w:ascii="Book Antiqua" w:eastAsia="Book Antiqua" w:hAnsi="Book Antiqua" w:cs="Book Antiqua"/>
          <w:color w:val="000000"/>
        </w:rPr>
        <w:t>: 3338-3347 [PMID: 31016442 DOI: 10.1007/s00330-019-06205-9]</w:t>
      </w:r>
    </w:p>
    <w:p w14:paraId="405B9A74"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20 </w:t>
      </w:r>
      <w:r w:rsidRPr="007F77F1">
        <w:rPr>
          <w:rFonts w:ascii="Book Antiqua" w:eastAsia="Book Antiqua" w:hAnsi="Book Antiqua" w:cs="Book Antiqua"/>
          <w:b/>
          <w:bCs/>
          <w:color w:val="000000"/>
        </w:rPr>
        <w:t>Wu J</w:t>
      </w:r>
      <w:r w:rsidRPr="007F77F1">
        <w:rPr>
          <w:rFonts w:ascii="Book Antiqua" w:eastAsia="Book Antiqua" w:hAnsi="Book Antiqua" w:cs="Book Antiqua"/>
          <w:color w:val="000000"/>
        </w:rPr>
        <w:t xml:space="preserve">, Liu A, Cui J, Chen A, Song Q, </w:t>
      </w:r>
      <w:proofErr w:type="spellStart"/>
      <w:r w:rsidRPr="007F77F1">
        <w:rPr>
          <w:rFonts w:ascii="Book Antiqua" w:eastAsia="Book Antiqua" w:hAnsi="Book Antiqua" w:cs="Book Antiqua"/>
          <w:color w:val="000000"/>
        </w:rPr>
        <w:t>Xie</w:t>
      </w:r>
      <w:proofErr w:type="spellEnd"/>
      <w:r w:rsidRPr="007F77F1">
        <w:rPr>
          <w:rFonts w:ascii="Book Antiqua" w:eastAsia="Book Antiqua" w:hAnsi="Book Antiqua" w:cs="Book Antiqua"/>
          <w:color w:val="000000"/>
        </w:rPr>
        <w:t xml:space="preserve"> L. Radiomics-based classification of hepatocellular carcinoma and hepatic </w:t>
      </w:r>
      <w:proofErr w:type="spellStart"/>
      <w:r w:rsidRPr="007F77F1">
        <w:rPr>
          <w:rFonts w:ascii="Book Antiqua" w:eastAsia="Book Antiqua" w:hAnsi="Book Antiqua" w:cs="Book Antiqua"/>
          <w:color w:val="000000"/>
        </w:rPr>
        <w:t>haemangioma</w:t>
      </w:r>
      <w:proofErr w:type="spellEnd"/>
      <w:r w:rsidRPr="007F77F1">
        <w:rPr>
          <w:rFonts w:ascii="Book Antiqua" w:eastAsia="Book Antiqua" w:hAnsi="Book Antiqua" w:cs="Book Antiqua"/>
          <w:color w:val="000000"/>
        </w:rPr>
        <w:t xml:space="preserve"> on </w:t>
      </w:r>
      <w:proofErr w:type="spellStart"/>
      <w:r w:rsidRPr="007F77F1">
        <w:rPr>
          <w:rFonts w:ascii="Book Antiqua" w:eastAsia="Book Antiqua" w:hAnsi="Book Antiqua" w:cs="Book Antiqua"/>
          <w:color w:val="000000"/>
        </w:rPr>
        <w:t>precontrast</w:t>
      </w:r>
      <w:proofErr w:type="spellEnd"/>
      <w:r w:rsidRPr="007F77F1">
        <w:rPr>
          <w:rFonts w:ascii="Book Antiqua" w:eastAsia="Book Antiqua" w:hAnsi="Book Antiqua" w:cs="Book Antiqua"/>
          <w:color w:val="000000"/>
        </w:rPr>
        <w:t xml:space="preserve"> magnetic resonance images. </w:t>
      </w:r>
      <w:r w:rsidRPr="007F77F1">
        <w:rPr>
          <w:rFonts w:ascii="Book Antiqua" w:eastAsia="Book Antiqua" w:hAnsi="Book Antiqua" w:cs="Book Antiqua"/>
          <w:i/>
          <w:iCs/>
          <w:color w:val="000000"/>
        </w:rPr>
        <w:t>BMC Med Imaging</w:t>
      </w:r>
      <w:r w:rsidRPr="007F77F1">
        <w:rPr>
          <w:rFonts w:ascii="Book Antiqua" w:eastAsia="Book Antiqua" w:hAnsi="Book Antiqua" w:cs="Book Antiqua"/>
          <w:color w:val="000000"/>
        </w:rPr>
        <w:t xml:space="preserve"> 2019; </w:t>
      </w:r>
      <w:r w:rsidRPr="007F77F1">
        <w:rPr>
          <w:rFonts w:ascii="Book Antiqua" w:eastAsia="Book Antiqua" w:hAnsi="Book Antiqua" w:cs="Book Antiqua"/>
          <w:b/>
          <w:bCs/>
          <w:color w:val="000000"/>
        </w:rPr>
        <w:t>19</w:t>
      </w:r>
      <w:r w:rsidRPr="007F77F1">
        <w:rPr>
          <w:rFonts w:ascii="Book Antiqua" w:eastAsia="Book Antiqua" w:hAnsi="Book Antiqua" w:cs="Book Antiqua"/>
          <w:color w:val="000000"/>
        </w:rPr>
        <w:t>: 23 [PMID: 30866850 DOI: 10.1186/s12880-019-0321-9]</w:t>
      </w:r>
    </w:p>
    <w:p w14:paraId="15412644"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21 </w:t>
      </w:r>
      <w:r w:rsidRPr="007F77F1">
        <w:rPr>
          <w:rFonts w:ascii="Book Antiqua" w:eastAsia="Book Antiqua" w:hAnsi="Book Antiqua" w:cs="Book Antiqua"/>
          <w:b/>
          <w:bCs/>
          <w:color w:val="000000"/>
        </w:rPr>
        <w:t>Jansen MJA</w:t>
      </w:r>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Kuijf</w:t>
      </w:r>
      <w:proofErr w:type="spellEnd"/>
      <w:r w:rsidRPr="007F77F1">
        <w:rPr>
          <w:rFonts w:ascii="Book Antiqua" w:eastAsia="Book Antiqua" w:hAnsi="Book Antiqua" w:cs="Book Antiqua"/>
          <w:color w:val="000000"/>
        </w:rPr>
        <w:t xml:space="preserve"> HJ, Veldhuis WB, Wessels FJ, </w:t>
      </w:r>
      <w:proofErr w:type="spellStart"/>
      <w:r w:rsidRPr="007F77F1">
        <w:rPr>
          <w:rFonts w:ascii="Book Antiqua" w:eastAsia="Book Antiqua" w:hAnsi="Book Antiqua" w:cs="Book Antiqua"/>
          <w:color w:val="000000"/>
        </w:rPr>
        <w:t>Viergever</w:t>
      </w:r>
      <w:proofErr w:type="spellEnd"/>
      <w:r w:rsidRPr="007F77F1">
        <w:rPr>
          <w:rFonts w:ascii="Book Antiqua" w:eastAsia="Book Antiqua" w:hAnsi="Book Antiqua" w:cs="Book Antiqua"/>
          <w:color w:val="000000"/>
        </w:rPr>
        <w:t xml:space="preserve"> MA, </w:t>
      </w:r>
      <w:proofErr w:type="spellStart"/>
      <w:r w:rsidRPr="007F77F1">
        <w:rPr>
          <w:rFonts w:ascii="Book Antiqua" w:eastAsia="Book Antiqua" w:hAnsi="Book Antiqua" w:cs="Book Antiqua"/>
          <w:color w:val="000000"/>
        </w:rPr>
        <w:t>Pluim</w:t>
      </w:r>
      <w:proofErr w:type="spellEnd"/>
      <w:r w:rsidRPr="007F77F1">
        <w:rPr>
          <w:rFonts w:ascii="Book Antiqua" w:eastAsia="Book Antiqua" w:hAnsi="Book Antiqua" w:cs="Book Antiqua"/>
          <w:color w:val="000000"/>
        </w:rPr>
        <w:t xml:space="preserve"> JPW. Automatic classification of focal liver lesions based on MRI and risk factors. </w:t>
      </w:r>
      <w:proofErr w:type="spellStart"/>
      <w:r w:rsidRPr="007F77F1">
        <w:rPr>
          <w:rFonts w:ascii="Book Antiqua" w:eastAsia="Book Antiqua" w:hAnsi="Book Antiqua" w:cs="Book Antiqua"/>
          <w:i/>
          <w:iCs/>
          <w:color w:val="000000"/>
        </w:rPr>
        <w:t>PLoS</w:t>
      </w:r>
      <w:proofErr w:type="spellEnd"/>
      <w:r w:rsidRPr="007F77F1">
        <w:rPr>
          <w:rFonts w:ascii="Book Antiqua" w:eastAsia="Book Antiqua" w:hAnsi="Book Antiqua" w:cs="Book Antiqua"/>
          <w:i/>
          <w:iCs/>
          <w:color w:val="000000"/>
        </w:rPr>
        <w:t xml:space="preserve"> One</w:t>
      </w:r>
      <w:r w:rsidRPr="007F77F1">
        <w:rPr>
          <w:rFonts w:ascii="Book Antiqua" w:eastAsia="Book Antiqua" w:hAnsi="Book Antiqua" w:cs="Book Antiqua"/>
          <w:color w:val="000000"/>
        </w:rPr>
        <w:t xml:space="preserve"> 2019; </w:t>
      </w:r>
      <w:r w:rsidRPr="007F77F1">
        <w:rPr>
          <w:rFonts w:ascii="Book Antiqua" w:eastAsia="Book Antiqua" w:hAnsi="Book Antiqua" w:cs="Book Antiqua"/>
          <w:b/>
          <w:bCs/>
          <w:color w:val="000000"/>
        </w:rPr>
        <w:t>14</w:t>
      </w:r>
      <w:r w:rsidRPr="007F77F1">
        <w:rPr>
          <w:rFonts w:ascii="Book Antiqua" w:eastAsia="Book Antiqua" w:hAnsi="Book Antiqua" w:cs="Book Antiqua"/>
          <w:color w:val="000000"/>
        </w:rPr>
        <w:t>: e0217053 [PMID: 31095624 DOI: 10.1371/journal.pone.0217053]</w:t>
      </w:r>
    </w:p>
    <w:p w14:paraId="7F65B52C" w14:textId="77777777" w:rsidR="00A77B3E" w:rsidRPr="007F77F1" w:rsidRDefault="00207338" w:rsidP="00B91C33">
      <w:pPr>
        <w:spacing w:line="360" w:lineRule="auto"/>
        <w:jc w:val="both"/>
        <w:rPr>
          <w:rFonts w:ascii="Book Antiqua" w:hAnsi="Book Antiqua"/>
        </w:rPr>
      </w:pPr>
      <w:r w:rsidRPr="00DF6BD0">
        <w:rPr>
          <w:rFonts w:ascii="Book Antiqua" w:eastAsia="Book Antiqua" w:hAnsi="Book Antiqua" w:cs="Book Antiqua"/>
          <w:color w:val="000000"/>
          <w:highlight w:val="yellow"/>
        </w:rPr>
        <w:lastRenderedPageBreak/>
        <w:t xml:space="preserve">22 </w:t>
      </w:r>
      <w:r w:rsidRPr="00DF6BD0">
        <w:rPr>
          <w:rFonts w:ascii="Book Antiqua" w:eastAsia="Book Antiqua" w:hAnsi="Book Antiqua" w:cs="Book Antiqua"/>
          <w:b/>
          <w:bCs/>
          <w:color w:val="000000"/>
          <w:highlight w:val="yellow"/>
        </w:rPr>
        <w:t>Liu Z,</w:t>
      </w:r>
      <w:r w:rsidRPr="00DF6BD0">
        <w:rPr>
          <w:rFonts w:ascii="Book Antiqua" w:eastAsia="Book Antiqua" w:hAnsi="Book Antiqua" w:cs="Book Antiqua"/>
          <w:color w:val="000000"/>
          <w:highlight w:val="yellow"/>
        </w:rPr>
        <w:t xml:space="preserve"> Tang H, Lin Y, Han </w:t>
      </w:r>
      <w:proofErr w:type="spellStart"/>
      <w:r w:rsidRPr="00DF6BD0">
        <w:rPr>
          <w:rFonts w:ascii="Book Antiqua" w:eastAsia="Book Antiqua" w:hAnsi="Book Antiqua" w:cs="Book Antiqua"/>
          <w:color w:val="000000"/>
          <w:highlight w:val="yellow"/>
        </w:rPr>
        <w:t>SJapa</w:t>
      </w:r>
      <w:proofErr w:type="spellEnd"/>
      <w:r w:rsidRPr="00DF6BD0">
        <w:rPr>
          <w:rFonts w:ascii="Book Antiqua" w:eastAsia="Book Antiqua" w:hAnsi="Book Antiqua" w:cs="Book Antiqua"/>
          <w:color w:val="000000"/>
          <w:highlight w:val="yellow"/>
        </w:rPr>
        <w:t xml:space="preserve">. Point-voxel </w:t>
      </w:r>
      <w:proofErr w:type="spellStart"/>
      <w:r w:rsidRPr="00DF6BD0">
        <w:rPr>
          <w:rFonts w:ascii="Book Antiqua" w:eastAsia="Book Antiqua" w:hAnsi="Book Antiqua" w:cs="Book Antiqua"/>
          <w:color w:val="000000"/>
          <w:highlight w:val="yellow"/>
        </w:rPr>
        <w:t>cnn</w:t>
      </w:r>
      <w:proofErr w:type="spellEnd"/>
      <w:r w:rsidRPr="00DF6BD0">
        <w:rPr>
          <w:rFonts w:ascii="Book Antiqua" w:eastAsia="Book Antiqua" w:hAnsi="Book Antiqua" w:cs="Book Antiqua"/>
          <w:color w:val="000000"/>
          <w:highlight w:val="yellow"/>
        </w:rPr>
        <w:t xml:space="preserve"> for efficient 3d deep learning.</w:t>
      </w:r>
      <w:r w:rsidR="00400F29" w:rsidRPr="00DF6BD0">
        <w:rPr>
          <w:rFonts w:ascii="Book Antiqua" w:hAnsi="Book Antiqua" w:cs="Book Antiqua"/>
          <w:color w:val="000000"/>
          <w:highlight w:val="yellow"/>
          <w:lang w:eastAsia="zh-CN"/>
        </w:rPr>
        <w:t xml:space="preserve"> 2020 Preprint.</w:t>
      </w:r>
      <w:r w:rsidR="00400F29" w:rsidRPr="00DF6BD0">
        <w:rPr>
          <w:rFonts w:ascii="Book Antiqua" w:eastAsia="Book Antiqua" w:hAnsi="Book Antiqua" w:cs="Book Antiqua"/>
          <w:color w:val="000000"/>
          <w:highlight w:val="yellow"/>
        </w:rPr>
        <w:t xml:space="preserve"> </w:t>
      </w:r>
      <w:r w:rsidRPr="00DF6BD0">
        <w:rPr>
          <w:rFonts w:ascii="Book Antiqua" w:eastAsia="Book Antiqua" w:hAnsi="Book Antiqua" w:cs="Book Antiqua"/>
          <w:color w:val="000000"/>
          <w:highlight w:val="yellow"/>
        </w:rPr>
        <w:t>Available from: arXiv:1907.03739v2</w:t>
      </w:r>
    </w:p>
    <w:p w14:paraId="7BE45B35"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 xml:space="preserve">23 </w:t>
      </w:r>
      <w:proofErr w:type="spellStart"/>
      <w:r w:rsidRPr="007F77F1">
        <w:rPr>
          <w:rFonts w:ascii="Book Antiqua" w:eastAsia="Book Antiqua" w:hAnsi="Book Antiqua" w:cs="Book Antiqua"/>
          <w:b/>
          <w:bCs/>
          <w:color w:val="000000"/>
        </w:rPr>
        <w:t>Morid</w:t>
      </w:r>
      <w:proofErr w:type="spellEnd"/>
      <w:r w:rsidRPr="007F77F1">
        <w:rPr>
          <w:rFonts w:ascii="Book Antiqua" w:eastAsia="Book Antiqua" w:hAnsi="Book Antiqua" w:cs="Book Antiqua"/>
          <w:b/>
          <w:bCs/>
          <w:color w:val="000000"/>
        </w:rPr>
        <w:t xml:space="preserve"> MA</w:t>
      </w:r>
      <w:r w:rsidRPr="007F77F1">
        <w:rPr>
          <w:rFonts w:ascii="Book Antiqua" w:eastAsia="Book Antiqua" w:hAnsi="Book Antiqua" w:cs="Book Antiqua"/>
          <w:color w:val="000000"/>
        </w:rPr>
        <w:t xml:space="preserve">, </w:t>
      </w:r>
      <w:proofErr w:type="spellStart"/>
      <w:r w:rsidRPr="007F77F1">
        <w:rPr>
          <w:rFonts w:ascii="Book Antiqua" w:eastAsia="Book Antiqua" w:hAnsi="Book Antiqua" w:cs="Book Antiqua"/>
          <w:color w:val="000000"/>
        </w:rPr>
        <w:t>Borjali</w:t>
      </w:r>
      <w:proofErr w:type="spellEnd"/>
      <w:r w:rsidRPr="007F77F1">
        <w:rPr>
          <w:rFonts w:ascii="Book Antiqua" w:eastAsia="Book Antiqua" w:hAnsi="Book Antiqua" w:cs="Book Antiqua"/>
          <w:color w:val="000000"/>
        </w:rPr>
        <w:t xml:space="preserve"> A, Del </w:t>
      </w:r>
      <w:proofErr w:type="spellStart"/>
      <w:r w:rsidRPr="007F77F1">
        <w:rPr>
          <w:rFonts w:ascii="Book Antiqua" w:eastAsia="Book Antiqua" w:hAnsi="Book Antiqua" w:cs="Book Antiqua"/>
          <w:color w:val="000000"/>
        </w:rPr>
        <w:t>Fiol</w:t>
      </w:r>
      <w:proofErr w:type="spellEnd"/>
      <w:r w:rsidRPr="007F77F1">
        <w:rPr>
          <w:rFonts w:ascii="Book Antiqua" w:eastAsia="Book Antiqua" w:hAnsi="Book Antiqua" w:cs="Book Antiqua"/>
          <w:color w:val="000000"/>
        </w:rPr>
        <w:t xml:space="preserve"> G. A scoping review of transfer learning research on medical image analysis using ImageNet. </w:t>
      </w:r>
      <w:proofErr w:type="spellStart"/>
      <w:r w:rsidRPr="007F77F1">
        <w:rPr>
          <w:rFonts w:ascii="Book Antiqua" w:eastAsia="Book Antiqua" w:hAnsi="Book Antiqua" w:cs="Book Antiqua"/>
          <w:i/>
          <w:iCs/>
          <w:color w:val="000000"/>
        </w:rPr>
        <w:t>Comput</w:t>
      </w:r>
      <w:proofErr w:type="spellEnd"/>
      <w:r w:rsidRPr="007F77F1">
        <w:rPr>
          <w:rFonts w:ascii="Book Antiqua" w:eastAsia="Book Antiqua" w:hAnsi="Book Antiqua" w:cs="Book Antiqua"/>
          <w:i/>
          <w:iCs/>
          <w:color w:val="000000"/>
        </w:rPr>
        <w:t xml:space="preserve"> Biol Med</w:t>
      </w:r>
      <w:r w:rsidRPr="007F77F1">
        <w:rPr>
          <w:rFonts w:ascii="Book Antiqua" w:eastAsia="Book Antiqua" w:hAnsi="Book Antiqua" w:cs="Book Antiqua"/>
          <w:color w:val="000000"/>
        </w:rPr>
        <w:t xml:space="preserve"> 2021; </w:t>
      </w:r>
      <w:r w:rsidRPr="007F77F1">
        <w:rPr>
          <w:rFonts w:ascii="Book Antiqua" w:eastAsia="Book Antiqua" w:hAnsi="Book Antiqua" w:cs="Book Antiqua"/>
          <w:b/>
          <w:bCs/>
          <w:color w:val="000000"/>
        </w:rPr>
        <w:t>128</w:t>
      </w:r>
      <w:r w:rsidRPr="007F77F1">
        <w:rPr>
          <w:rFonts w:ascii="Book Antiqua" w:eastAsia="Book Antiqua" w:hAnsi="Book Antiqua" w:cs="Book Antiqua"/>
          <w:color w:val="000000"/>
        </w:rPr>
        <w:t>: 104115 [PMID: 33227578 DOI: 10.1016/j.compbiomed.2020.104115]</w:t>
      </w:r>
    </w:p>
    <w:p w14:paraId="028BF4C5" w14:textId="77777777" w:rsidR="00A77B3E" w:rsidRPr="007F77F1" w:rsidRDefault="00207338" w:rsidP="00B91C33">
      <w:pPr>
        <w:spacing w:line="360" w:lineRule="auto"/>
        <w:jc w:val="both"/>
        <w:rPr>
          <w:rFonts w:ascii="Book Antiqua" w:hAnsi="Book Antiqua"/>
        </w:rPr>
      </w:pPr>
      <w:r w:rsidRPr="00DF6BD0">
        <w:rPr>
          <w:rFonts w:ascii="Book Antiqua" w:eastAsia="Book Antiqua" w:hAnsi="Book Antiqua" w:cs="Book Antiqua"/>
          <w:color w:val="000000"/>
          <w:highlight w:val="yellow"/>
        </w:rPr>
        <w:t xml:space="preserve">24 </w:t>
      </w:r>
      <w:r w:rsidRPr="00DF6BD0">
        <w:rPr>
          <w:rFonts w:ascii="Book Antiqua" w:eastAsia="Book Antiqua" w:hAnsi="Book Antiqua" w:cs="Book Antiqua"/>
          <w:b/>
          <w:bCs/>
          <w:color w:val="000000"/>
          <w:highlight w:val="yellow"/>
        </w:rPr>
        <w:t>Wang C,</w:t>
      </w:r>
      <w:r w:rsidRPr="00DF6BD0">
        <w:rPr>
          <w:rFonts w:ascii="Book Antiqua" w:eastAsia="Book Antiqua" w:hAnsi="Book Antiqua" w:cs="Book Antiqua"/>
          <w:color w:val="000000"/>
          <w:highlight w:val="yellow"/>
        </w:rPr>
        <w:t xml:space="preserve"> Hamm C, </w:t>
      </w:r>
      <w:proofErr w:type="spellStart"/>
      <w:r w:rsidRPr="00DF6BD0">
        <w:rPr>
          <w:rFonts w:ascii="Book Antiqua" w:eastAsia="Book Antiqua" w:hAnsi="Book Antiqua" w:cs="Book Antiqua"/>
          <w:color w:val="000000"/>
          <w:highlight w:val="yellow"/>
        </w:rPr>
        <w:t>Letzen</w:t>
      </w:r>
      <w:proofErr w:type="spellEnd"/>
      <w:r w:rsidRPr="00DF6BD0">
        <w:rPr>
          <w:rFonts w:ascii="Book Antiqua" w:eastAsia="Book Antiqua" w:hAnsi="Book Antiqua" w:cs="Book Antiqua"/>
          <w:color w:val="000000"/>
          <w:highlight w:val="yellow"/>
        </w:rPr>
        <w:t xml:space="preserve"> B, Duncan J. A probabilistic approach for interpretable deep learning in liver cancer diagnosis. SPIE Medical Imaging. </w:t>
      </w:r>
      <w:r w:rsidR="00215E2D" w:rsidRPr="00DF6BD0">
        <w:rPr>
          <w:rFonts w:ascii="Book Antiqua" w:eastAsia="Book Antiqua" w:hAnsi="Book Antiqua" w:cs="Book Antiqua"/>
          <w:color w:val="000000"/>
          <w:highlight w:val="yellow"/>
        </w:rPr>
        <w:t>United States</w:t>
      </w:r>
      <w:r w:rsidR="00215E2D" w:rsidRPr="00DF6BD0">
        <w:rPr>
          <w:rFonts w:ascii="Book Antiqua" w:hAnsi="Book Antiqua" w:cs="Book Antiqua"/>
          <w:color w:val="000000"/>
          <w:highlight w:val="yellow"/>
          <w:lang w:eastAsia="zh-CN"/>
        </w:rPr>
        <w:t>,</w:t>
      </w:r>
      <w:r w:rsidR="00215E2D" w:rsidRPr="00DF6BD0">
        <w:rPr>
          <w:rFonts w:ascii="Book Antiqua" w:eastAsia="Book Antiqua" w:hAnsi="Book Antiqua" w:cs="Book Antiqua"/>
          <w:color w:val="000000"/>
          <w:highlight w:val="yellow"/>
        </w:rPr>
        <w:t xml:space="preserve"> California</w:t>
      </w:r>
      <w:r w:rsidR="00215E2D" w:rsidRPr="00DF6BD0">
        <w:rPr>
          <w:rFonts w:ascii="Book Antiqua" w:hAnsi="Book Antiqua" w:cs="Book Antiqua"/>
          <w:color w:val="000000"/>
          <w:highlight w:val="yellow"/>
          <w:lang w:eastAsia="zh-CN"/>
        </w:rPr>
        <w:t>,</w:t>
      </w:r>
      <w:r w:rsidR="00215E2D" w:rsidRPr="00DF6BD0">
        <w:rPr>
          <w:rFonts w:ascii="Book Antiqua" w:eastAsia="Book Antiqua" w:hAnsi="Book Antiqua" w:cs="Book Antiqua"/>
          <w:color w:val="000000"/>
          <w:highlight w:val="yellow"/>
        </w:rPr>
        <w:t xml:space="preserve"> San Diego</w:t>
      </w:r>
      <w:r w:rsidRPr="00DF6BD0">
        <w:rPr>
          <w:rFonts w:ascii="Book Antiqua" w:eastAsia="Book Antiqua" w:hAnsi="Book Antiqua" w:cs="Book Antiqua"/>
          <w:color w:val="000000"/>
          <w:highlight w:val="yellow"/>
        </w:rPr>
        <w:t>: SPIE, 2019</w:t>
      </w:r>
    </w:p>
    <w:bookmarkEnd w:id="3"/>
    <w:p w14:paraId="4E39EE6D" w14:textId="77777777" w:rsidR="00A77B3E" w:rsidRPr="007F77F1" w:rsidRDefault="00A77B3E" w:rsidP="00B91C33">
      <w:pPr>
        <w:spacing w:line="360" w:lineRule="auto"/>
        <w:jc w:val="both"/>
        <w:rPr>
          <w:rFonts w:ascii="Book Antiqua" w:hAnsi="Book Antiqua"/>
        </w:rPr>
        <w:sectPr w:rsidR="00A77B3E" w:rsidRPr="007F77F1">
          <w:pgSz w:w="12240" w:h="15840"/>
          <w:pgMar w:top="1440" w:right="1440" w:bottom="1440" w:left="1440" w:header="720" w:footer="720" w:gutter="0"/>
          <w:cols w:space="720"/>
          <w:docGrid w:linePitch="360"/>
        </w:sectPr>
      </w:pPr>
    </w:p>
    <w:p w14:paraId="1F7CA2AB"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lastRenderedPageBreak/>
        <w:t>Footnotes</w:t>
      </w:r>
    </w:p>
    <w:p w14:paraId="0B794727"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Institutional review board statement: </w:t>
      </w:r>
      <w:r w:rsidRPr="007F77F1">
        <w:rPr>
          <w:rFonts w:ascii="Book Antiqua" w:eastAsia="Book Antiqua" w:hAnsi="Book Antiqua" w:cs="Book Antiqua"/>
          <w:color w:val="000000"/>
        </w:rPr>
        <w:t>The present study has been approved by the institutional ethics committee of Semmelweis University (Semmelweis University Regional and Institutional Committee of Science and Research Ethics) according to the World Medical Association guidelines and Declaration of Helsinki, revised in 2000 in Edinburgh</w:t>
      </w:r>
      <w:r w:rsidR="00B3525E" w:rsidRPr="007F77F1">
        <w:rPr>
          <w:rFonts w:ascii="Book Antiqua" w:hAnsi="Book Antiqua" w:cs="Book Antiqua"/>
          <w:color w:val="000000"/>
          <w:lang w:eastAsia="zh-CN"/>
        </w:rPr>
        <w:t xml:space="preserve">, </w:t>
      </w:r>
      <w:r w:rsidR="00B3525E" w:rsidRPr="007F77F1">
        <w:rPr>
          <w:rFonts w:ascii="Book Antiqua" w:eastAsia="Book Antiqua" w:hAnsi="Book Antiqua" w:cs="Book Antiqua"/>
          <w:color w:val="000000"/>
        </w:rPr>
        <w:t>No. SE-RKEB 136/2019</w:t>
      </w:r>
      <w:r w:rsidRPr="007F77F1">
        <w:rPr>
          <w:rFonts w:ascii="Book Antiqua" w:eastAsia="Book Antiqua" w:hAnsi="Book Antiqua" w:cs="Book Antiqua"/>
          <w:color w:val="000000"/>
        </w:rPr>
        <w:t>.</w:t>
      </w:r>
    </w:p>
    <w:p w14:paraId="46AB4C27" w14:textId="77777777" w:rsidR="00A77B3E" w:rsidRPr="007F77F1" w:rsidRDefault="00A77B3E" w:rsidP="00B91C33">
      <w:pPr>
        <w:spacing w:line="360" w:lineRule="auto"/>
        <w:jc w:val="both"/>
        <w:rPr>
          <w:rFonts w:ascii="Book Antiqua" w:hAnsi="Book Antiqua"/>
        </w:rPr>
      </w:pPr>
    </w:p>
    <w:p w14:paraId="34955BB8"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Informed consent statement: </w:t>
      </w:r>
      <w:r w:rsidRPr="007F77F1">
        <w:rPr>
          <w:rFonts w:ascii="Book Antiqua" w:eastAsia="Book Antiqua" w:hAnsi="Book Antiqua" w:cs="Book Antiqua"/>
          <w:color w:val="000000"/>
        </w:rPr>
        <w:t xml:space="preserve">As this is a retrospective study, in compliance with the Hungarian legal code, the need for written patient consent was waived by the ethics committee. Patients were not required to give informed consent to the study because the analysis used only anonymized clinical data that were obtained after each patient agreed to treatment and gave written informed consent to the MRI scan in compliance with our institutional protocol. </w:t>
      </w:r>
    </w:p>
    <w:p w14:paraId="60EC7CBB" w14:textId="77777777" w:rsidR="00A77B3E" w:rsidRPr="007F77F1" w:rsidRDefault="00A77B3E" w:rsidP="00B91C33">
      <w:pPr>
        <w:spacing w:line="360" w:lineRule="auto"/>
        <w:jc w:val="both"/>
        <w:rPr>
          <w:rFonts w:ascii="Book Antiqua" w:hAnsi="Book Antiqua"/>
        </w:rPr>
      </w:pPr>
    </w:p>
    <w:p w14:paraId="6B79F86F"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Conflict-of-interest statement: </w:t>
      </w:r>
      <w:r w:rsidRPr="007F77F1">
        <w:rPr>
          <w:rFonts w:ascii="Book Antiqua" w:eastAsia="Book Antiqua" w:hAnsi="Book Antiqua" w:cs="Book Antiqua"/>
          <w:color w:val="000000"/>
        </w:rPr>
        <w:t>The authors have no financial relationships to disclose.</w:t>
      </w:r>
    </w:p>
    <w:p w14:paraId="413CA6BF" w14:textId="77777777" w:rsidR="00A77B3E" w:rsidRPr="007F77F1" w:rsidRDefault="00A77B3E" w:rsidP="00B91C33">
      <w:pPr>
        <w:spacing w:line="360" w:lineRule="auto"/>
        <w:jc w:val="both"/>
        <w:rPr>
          <w:rFonts w:ascii="Book Antiqua" w:hAnsi="Book Antiqua"/>
        </w:rPr>
      </w:pPr>
    </w:p>
    <w:p w14:paraId="4ED5C0EE"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Data sharing statement: </w:t>
      </w:r>
      <w:r w:rsidRPr="007F77F1">
        <w:rPr>
          <w:rFonts w:ascii="Book Antiqua" w:eastAsia="Book Antiqua" w:hAnsi="Book Antiqua" w:cs="Book Antiqua"/>
          <w:color w:val="000000"/>
        </w:rPr>
        <w:t>Additional anonymized data are available upon request from the corresponding author.</w:t>
      </w:r>
    </w:p>
    <w:p w14:paraId="7957589A" w14:textId="77777777" w:rsidR="00A77B3E" w:rsidRPr="007F77F1" w:rsidRDefault="00A77B3E" w:rsidP="00B91C33">
      <w:pPr>
        <w:spacing w:line="360" w:lineRule="auto"/>
        <w:jc w:val="both"/>
        <w:rPr>
          <w:rFonts w:ascii="Book Antiqua" w:hAnsi="Book Antiqua"/>
        </w:rPr>
      </w:pPr>
    </w:p>
    <w:p w14:paraId="26EF0C99" w14:textId="132B072B"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Open-Access: </w:t>
      </w:r>
      <w:r w:rsidRPr="007F77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w:t>
      </w:r>
      <w:r w:rsidR="0044094E" w:rsidRPr="007F77F1">
        <w:rPr>
          <w:rFonts w:ascii="Book Antiqua" w:eastAsia="Book Antiqua" w:hAnsi="Book Antiqua" w:cs="Book Antiqua"/>
          <w:color w:val="000000"/>
        </w:rPr>
        <w:t>Attribution</w:t>
      </w:r>
      <w:r w:rsidR="0044094E">
        <w:rPr>
          <w:rFonts w:ascii="Book Antiqua" w:eastAsia="Book Antiqua" w:hAnsi="Book Antiqua" w:cs="Book Antiqua"/>
          <w:color w:val="000000"/>
        </w:rPr>
        <w:t>-</w:t>
      </w:r>
      <w:proofErr w:type="spellStart"/>
      <w:r w:rsidRPr="007F77F1">
        <w:rPr>
          <w:rFonts w:ascii="Book Antiqua" w:eastAsia="Book Antiqua" w:hAnsi="Book Antiqua" w:cs="Book Antiqua"/>
          <w:color w:val="000000"/>
        </w:rPr>
        <w:t>NonCommercial</w:t>
      </w:r>
      <w:proofErr w:type="spellEnd"/>
      <w:r w:rsidRPr="007F77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C31EC7" w14:textId="77777777" w:rsidR="00A77B3E" w:rsidRPr="007F77F1" w:rsidRDefault="00A77B3E" w:rsidP="00B91C33">
      <w:pPr>
        <w:spacing w:line="360" w:lineRule="auto"/>
        <w:jc w:val="both"/>
        <w:rPr>
          <w:rFonts w:ascii="Book Antiqua" w:hAnsi="Book Antiqua"/>
        </w:rPr>
      </w:pPr>
    </w:p>
    <w:p w14:paraId="47807FED"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t xml:space="preserve">Manuscript source: </w:t>
      </w:r>
      <w:r w:rsidRPr="007F77F1">
        <w:rPr>
          <w:rFonts w:ascii="Book Antiqua" w:eastAsia="Book Antiqua" w:hAnsi="Book Antiqua" w:cs="Book Antiqua"/>
          <w:color w:val="000000"/>
        </w:rPr>
        <w:t xml:space="preserve">Invited </w:t>
      </w:r>
      <w:r w:rsidR="00CC0008" w:rsidRPr="007F77F1">
        <w:rPr>
          <w:rFonts w:ascii="Book Antiqua" w:hAnsi="Book Antiqua" w:cs="Book Antiqua"/>
          <w:color w:val="000000"/>
          <w:lang w:eastAsia="zh-CN"/>
        </w:rPr>
        <w:t>m</w:t>
      </w:r>
      <w:r w:rsidRPr="007F77F1">
        <w:rPr>
          <w:rFonts w:ascii="Book Antiqua" w:eastAsia="Book Antiqua" w:hAnsi="Book Antiqua" w:cs="Book Antiqua"/>
          <w:color w:val="000000"/>
        </w:rPr>
        <w:t>anuscript</w:t>
      </w:r>
    </w:p>
    <w:p w14:paraId="27B87374" w14:textId="77777777" w:rsidR="00A77B3E" w:rsidRPr="007F77F1" w:rsidRDefault="00A77B3E" w:rsidP="00B91C33">
      <w:pPr>
        <w:spacing w:line="360" w:lineRule="auto"/>
        <w:jc w:val="both"/>
        <w:rPr>
          <w:rFonts w:ascii="Book Antiqua" w:hAnsi="Book Antiqua"/>
        </w:rPr>
      </w:pPr>
    </w:p>
    <w:p w14:paraId="6A31E023"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lastRenderedPageBreak/>
        <w:t xml:space="preserve">Peer-review started: </w:t>
      </w:r>
      <w:r w:rsidRPr="007F77F1">
        <w:rPr>
          <w:rFonts w:ascii="Book Antiqua" w:eastAsia="Book Antiqua" w:hAnsi="Book Antiqua" w:cs="Book Antiqua"/>
          <w:color w:val="000000"/>
        </w:rPr>
        <w:t>April 30, 2021</w:t>
      </w:r>
    </w:p>
    <w:p w14:paraId="167084FF"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t xml:space="preserve">First decision: </w:t>
      </w:r>
      <w:r w:rsidRPr="007F77F1">
        <w:rPr>
          <w:rFonts w:ascii="Book Antiqua" w:eastAsia="Book Antiqua" w:hAnsi="Book Antiqua" w:cs="Book Antiqua"/>
          <w:color w:val="000000"/>
        </w:rPr>
        <w:t>June 23, 2021</w:t>
      </w:r>
    </w:p>
    <w:p w14:paraId="75AADBC9"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t xml:space="preserve">Article in press: </w:t>
      </w:r>
    </w:p>
    <w:p w14:paraId="36BEB438" w14:textId="77777777" w:rsidR="00A77B3E" w:rsidRPr="007F77F1" w:rsidRDefault="00A77B3E" w:rsidP="00B91C33">
      <w:pPr>
        <w:spacing w:line="360" w:lineRule="auto"/>
        <w:jc w:val="both"/>
        <w:rPr>
          <w:rFonts w:ascii="Book Antiqua" w:hAnsi="Book Antiqua"/>
        </w:rPr>
      </w:pPr>
    </w:p>
    <w:p w14:paraId="4D14881B"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t xml:space="preserve">Specialty type: </w:t>
      </w:r>
      <w:bookmarkStart w:id="4" w:name="_Hlk73628407"/>
      <w:r w:rsidR="00CC0008" w:rsidRPr="007F77F1">
        <w:rPr>
          <w:rFonts w:ascii="Book Antiqua" w:eastAsia="微软雅黑" w:hAnsi="Book Antiqua" w:cs="宋体"/>
        </w:rPr>
        <w:t>Gastroenterology and hepatology</w:t>
      </w:r>
      <w:bookmarkEnd w:id="4"/>
    </w:p>
    <w:p w14:paraId="27B663C1"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t xml:space="preserve">Country/Territory of origin: </w:t>
      </w:r>
      <w:r w:rsidRPr="007F77F1">
        <w:rPr>
          <w:rFonts w:ascii="Book Antiqua" w:eastAsia="Book Antiqua" w:hAnsi="Book Antiqua" w:cs="Book Antiqua"/>
          <w:color w:val="000000"/>
        </w:rPr>
        <w:t>Hungary</w:t>
      </w:r>
    </w:p>
    <w:p w14:paraId="1B1DA4D4"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t>Peer-review report’s scientific quality classification</w:t>
      </w:r>
    </w:p>
    <w:p w14:paraId="5B4917F4"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Grade A (Excellent): 0</w:t>
      </w:r>
    </w:p>
    <w:p w14:paraId="1E28DBA9"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Grade B (Very good): B</w:t>
      </w:r>
    </w:p>
    <w:p w14:paraId="207FAB14"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Grade C (Good): 0</w:t>
      </w:r>
    </w:p>
    <w:p w14:paraId="5CD2D915"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Grade D (Fair): 0</w:t>
      </w:r>
    </w:p>
    <w:p w14:paraId="1FDEEB06"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color w:val="000000"/>
        </w:rPr>
        <w:t>Grade E (Poor): 0</w:t>
      </w:r>
    </w:p>
    <w:p w14:paraId="45EB0A57" w14:textId="77777777" w:rsidR="00A77B3E" w:rsidRPr="007F77F1" w:rsidRDefault="00A77B3E" w:rsidP="00B91C33">
      <w:pPr>
        <w:spacing w:line="360" w:lineRule="auto"/>
        <w:jc w:val="both"/>
        <w:rPr>
          <w:rFonts w:ascii="Book Antiqua" w:hAnsi="Book Antiqua"/>
        </w:rPr>
      </w:pPr>
    </w:p>
    <w:p w14:paraId="64F8782E" w14:textId="77777777" w:rsidR="00A77B3E" w:rsidRPr="007F77F1" w:rsidRDefault="00207338" w:rsidP="00B91C33">
      <w:pPr>
        <w:spacing w:line="360" w:lineRule="auto"/>
        <w:jc w:val="both"/>
        <w:rPr>
          <w:rFonts w:ascii="Book Antiqua" w:hAnsi="Book Antiqua"/>
        </w:rPr>
        <w:sectPr w:rsidR="00A77B3E" w:rsidRPr="007F77F1">
          <w:pgSz w:w="12240" w:h="15840"/>
          <w:pgMar w:top="1440" w:right="1440" w:bottom="1440" w:left="1440" w:header="720" w:footer="720" w:gutter="0"/>
          <w:cols w:space="720"/>
          <w:docGrid w:linePitch="360"/>
        </w:sectPr>
      </w:pPr>
      <w:r w:rsidRPr="007F77F1">
        <w:rPr>
          <w:rFonts w:ascii="Book Antiqua" w:eastAsia="Book Antiqua" w:hAnsi="Book Antiqua" w:cs="Book Antiqua"/>
          <w:b/>
          <w:color w:val="000000"/>
        </w:rPr>
        <w:t xml:space="preserve">P-Reviewer: </w:t>
      </w:r>
      <w:r w:rsidRPr="007F77F1">
        <w:rPr>
          <w:rFonts w:ascii="Book Antiqua" w:eastAsia="Book Antiqua" w:hAnsi="Book Antiqua" w:cs="Book Antiqua"/>
          <w:color w:val="000000"/>
        </w:rPr>
        <w:t>Bork U</w:t>
      </w:r>
      <w:r w:rsidRPr="007F77F1">
        <w:rPr>
          <w:rFonts w:ascii="Book Antiqua" w:eastAsia="Book Antiqua" w:hAnsi="Book Antiqua" w:cs="Book Antiqua"/>
          <w:b/>
          <w:color w:val="000000"/>
        </w:rPr>
        <w:t xml:space="preserve"> S-Editor: </w:t>
      </w:r>
      <w:r w:rsidR="0062492A" w:rsidRPr="007F77F1">
        <w:rPr>
          <w:rFonts w:ascii="Book Antiqua" w:hAnsi="Book Antiqua" w:cs="Book Antiqua"/>
          <w:color w:val="000000"/>
          <w:lang w:eastAsia="zh-CN"/>
        </w:rPr>
        <w:t>Fan JR</w:t>
      </w:r>
      <w:r w:rsidRPr="007F77F1">
        <w:rPr>
          <w:rFonts w:ascii="Book Antiqua" w:eastAsia="Book Antiqua" w:hAnsi="Book Antiqua" w:cs="Book Antiqua"/>
          <w:b/>
          <w:color w:val="000000"/>
        </w:rPr>
        <w:t xml:space="preserve"> L-Editor:  P-Editor: </w:t>
      </w:r>
    </w:p>
    <w:p w14:paraId="2B276EFA"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color w:val="000000"/>
        </w:rPr>
        <w:lastRenderedPageBreak/>
        <w:t>Figure Legends</w:t>
      </w:r>
    </w:p>
    <w:p w14:paraId="22D946BD" w14:textId="77777777" w:rsidR="00BD214D" w:rsidRPr="007F77F1" w:rsidRDefault="00BD214D" w:rsidP="00B91C33">
      <w:pPr>
        <w:spacing w:line="360" w:lineRule="auto"/>
        <w:jc w:val="both"/>
        <w:rPr>
          <w:rFonts w:ascii="Book Antiqua" w:hAnsi="Book Antiqua" w:cs="Book Antiqua"/>
          <w:b/>
          <w:bCs/>
          <w:color w:val="000000"/>
          <w:lang w:eastAsia="zh-CN"/>
        </w:rPr>
      </w:pPr>
      <w:r w:rsidRPr="007F77F1">
        <w:rPr>
          <w:rFonts w:ascii="Book Antiqua" w:hAnsi="Book Antiqua"/>
          <w:noProof/>
          <w:lang w:eastAsia="zh-CN"/>
        </w:rPr>
        <w:drawing>
          <wp:inline distT="0" distB="0" distL="0" distR="0" wp14:anchorId="5A44703D" wp14:editId="0E92BCEA">
            <wp:extent cx="5273497" cy="3558848"/>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3497" cy="3558848"/>
                    </a:xfrm>
                    <a:prstGeom prst="rect">
                      <a:avLst/>
                    </a:prstGeom>
                  </pic:spPr>
                </pic:pic>
              </a:graphicData>
            </a:graphic>
          </wp:inline>
        </w:drawing>
      </w:r>
    </w:p>
    <w:p w14:paraId="047B72F1"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 xml:space="preserve">Figure 1 Steps of input data preparation for the three-dimensional densely connected convolutional neural network. </w:t>
      </w:r>
      <w:r w:rsidRPr="007F77F1">
        <w:rPr>
          <w:rFonts w:ascii="Book Antiqua" w:eastAsia="Book Antiqua" w:hAnsi="Book Antiqua" w:cs="Book Antiqua"/>
          <w:color w:val="000000"/>
        </w:rPr>
        <w:t>A: Three-dimensionally rendered whole volumes at the level of the lesion (indicated by the white frame); B: Cropped cubic volumes containing the lesion; C: The four cubic volumes are concatenated into one four-dimensional file; each volume is represented by a different color. T2w: T2-weighted; HAP: Hepatic arterial phase; PVP: Portal venous phase; HBP: Hepatobiliary phase.</w:t>
      </w:r>
    </w:p>
    <w:p w14:paraId="0EF53676" w14:textId="77777777" w:rsidR="00A77B3E" w:rsidRPr="007F77F1" w:rsidRDefault="00BD214D" w:rsidP="00B91C33">
      <w:pPr>
        <w:spacing w:line="360" w:lineRule="auto"/>
        <w:jc w:val="both"/>
        <w:rPr>
          <w:rFonts w:ascii="Book Antiqua" w:hAnsi="Book Antiqua"/>
        </w:rPr>
      </w:pPr>
      <w:r w:rsidRPr="007F77F1">
        <w:rPr>
          <w:rFonts w:ascii="Book Antiqua" w:hAnsi="Book Antiqua"/>
        </w:rPr>
        <w:br w:type="page"/>
      </w:r>
      <w:r w:rsidRPr="007F77F1">
        <w:rPr>
          <w:rFonts w:ascii="Book Antiqua" w:hAnsi="Book Antiqua"/>
          <w:noProof/>
          <w:lang w:eastAsia="zh-CN"/>
        </w:rPr>
        <w:lastRenderedPageBreak/>
        <w:drawing>
          <wp:inline distT="0" distB="0" distL="0" distR="0" wp14:anchorId="2E660DF0" wp14:editId="1C317B1E">
            <wp:extent cx="5303980" cy="3939881"/>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03980" cy="3939881"/>
                    </a:xfrm>
                    <a:prstGeom prst="rect">
                      <a:avLst/>
                    </a:prstGeom>
                  </pic:spPr>
                </pic:pic>
              </a:graphicData>
            </a:graphic>
          </wp:inline>
        </w:drawing>
      </w:r>
    </w:p>
    <w:p w14:paraId="7036F51A" w14:textId="77777777" w:rsidR="00A77B3E" w:rsidRPr="007F77F1" w:rsidRDefault="00207338" w:rsidP="00B91C33">
      <w:pPr>
        <w:spacing w:line="360" w:lineRule="auto"/>
        <w:jc w:val="both"/>
        <w:rPr>
          <w:rFonts w:ascii="Book Antiqua" w:hAnsi="Book Antiqua"/>
        </w:rPr>
      </w:pPr>
      <w:r w:rsidRPr="007F77F1">
        <w:rPr>
          <w:rFonts w:ascii="Book Antiqua" w:eastAsia="Book Antiqua" w:hAnsi="Book Antiqua" w:cs="Book Antiqua"/>
          <w:b/>
          <w:bCs/>
          <w:color w:val="000000"/>
        </w:rPr>
        <w:t>Figure 2</w:t>
      </w:r>
      <w:r w:rsidRPr="007F77F1">
        <w:rPr>
          <w:rFonts w:ascii="Book Antiqua" w:eastAsia="Book Antiqua" w:hAnsi="Book Antiqua" w:cs="Book Antiqua"/>
          <w:color w:val="000000"/>
        </w:rPr>
        <w:t xml:space="preserve"> </w:t>
      </w:r>
      <w:r w:rsidRPr="007F77F1">
        <w:rPr>
          <w:rFonts w:ascii="Book Antiqua" w:eastAsia="Book Antiqua" w:hAnsi="Book Antiqua" w:cs="Book Antiqua"/>
          <w:b/>
          <w:bCs/>
          <w:color w:val="000000"/>
        </w:rPr>
        <w:t>Steps of input data preparation for the two-dimensional densely connected convolutional neural network.</w:t>
      </w:r>
      <w:r w:rsidRPr="007F77F1">
        <w:rPr>
          <w:rFonts w:ascii="Book Antiqua" w:eastAsia="Book Antiqua" w:hAnsi="Book Antiqua" w:cs="Book Antiqua"/>
          <w:color w:val="000000"/>
        </w:rPr>
        <w:t xml:space="preserve"> A: Cubic magnetic resonance image volumes containing the lesion; B: Axial slices acquired from the cropped volumes; C: The four axial slices are concatenated into one three-dimensional image; each slice is represented by a different color. T2w: T2-weighted; HAP: Hepatic arterial phase; PVP: Portal venous phase; HBP: Hepatobiliary phase. </w:t>
      </w:r>
    </w:p>
    <w:p w14:paraId="0765D50B" w14:textId="77777777" w:rsidR="00A77B3E" w:rsidRPr="007F77F1" w:rsidRDefault="00BD214D" w:rsidP="00B91C33">
      <w:pPr>
        <w:spacing w:line="360" w:lineRule="auto"/>
        <w:jc w:val="both"/>
        <w:rPr>
          <w:rFonts w:ascii="Book Antiqua" w:hAnsi="Book Antiqua"/>
        </w:rPr>
      </w:pPr>
      <w:r w:rsidRPr="007F77F1">
        <w:rPr>
          <w:rFonts w:ascii="Book Antiqua" w:hAnsi="Book Antiqua"/>
        </w:rPr>
        <w:br w:type="page"/>
      </w:r>
      <w:r w:rsidRPr="007F77F1">
        <w:rPr>
          <w:rFonts w:ascii="Book Antiqua" w:hAnsi="Book Antiqua"/>
          <w:noProof/>
          <w:lang w:eastAsia="zh-CN"/>
        </w:rPr>
        <w:lastRenderedPageBreak/>
        <w:drawing>
          <wp:inline distT="0" distB="0" distL="0" distR="0" wp14:anchorId="314CF9F4" wp14:editId="711DC720">
            <wp:extent cx="5482821" cy="52933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5296815"/>
                    </a:xfrm>
                    <a:prstGeom prst="rect">
                      <a:avLst/>
                    </a:prstGeom>
                  </pic:spPr>
                </pic:pic>
              </a:graphicData>
            </a:graphic>
          </wp:inline>
        </w:drawing>
      </w:r>
    </w:p>
    <w:p w14:paraId="68AABE5E" w14:textId="62E95A7B" w:rsidR="00BD214D" w:rsidRPr="007F77F1" w:rsidRDefault="00207338" w:rsidP="00B91C33">
      <w:pPr>
        <w:spacing w:line="360" w:lineRule="auto"/>
        <w:jc w:val="both"/>
        <w:rPr>
          <w:rFonts w:ascii="Book Antiqua" w:eastAsia="Book Antiqua" w:hAnsi="Book Antiqua" w:cs="Book Antiqua"/>
          <w:color w:val="000000"/>
        </w:rPr>
      </w:pPr>
      <w:r w:rsidRPr="007F77F1">
        <w:rPr>
          <w:rFonts w:ascii="Book Antiqua" w:eastAsia="Book Antiqua" w:hAnsi="Book Antiqua" w:cs="Book Antiqua"/>
          <w:b/>
          <w:bCs/>
          <w:color w:val="000000"/>
        </w:rPr>
        <w:t xml:space="preserve">Figure 3 Comparison of the training evaluation metric curves and loss curves. </w:t>
      </w:r>
      <w:r w:rsidRPr="007F77F1">
        <w:rPr>
          <w:rFonts w:ascii="Book Antiqua" w:eastAsia="Book Antiqua" w:hAnsi="Book Antiqua" w:cs="Book Antiqua"/>
          <w:color w:val="000000"/>
        </w:rPr>
        <w:t xml:space="preserve">The upper figure shows </w:t>
      </w:r>
      <w:r w:rsidR="0044094E">
        <w:rPr>
          <w:rFonts w:ascii="Book Antiqua" w:eastAsia="Book Antiqua" w:hAnsi="Book Antiqua" w:cs="Book Antiqua"/>
          <w:color w:val="000000"/>
        </w:rPr>
        <w:t xml:space="preserve">the </w:t>
      </w:r>
      <w:r w:rsidRPr="007F77F1">
        <w:rPr>
          <w:rFonts w:ascii="Book Antiqua" w:eastAsia="Book Antiqua" w:hAnsi="Book Antiqua" w:cs="Book Antiqua"/>
          <w:color w:val="000000"/>
        </w:rPr>
        <w:t>area under the receiver operating characteristic curve (</w:t>
      </w:r>
      <w:r w:rsidR="001917AB">
        <w:rPr>
          <w:rFonts w:ascii="Book Antiqua" w:eastAsia="Book Antiqua" w:hAnsi="Book Antiqua" w:cs="Book Antiqua"/>
          <w:color w:val="000000"/>
        </w:rPr>
        <w:t>AU</w:t>
      </w:r>
      <w:r w:rsidR="001917AB">
        <w:rPr>
          <w:rFonts w:ascii="Book Antiqua" w:hAnsi="Book Antiqua" w:cs="Book Antiqua" w:hint="eastAsia"/>
          <w:color w:val="000000"/>
          <w:lang w:eastAsia="zh-CN"/>
        </w:rPr>
        <w:t>ROC</w:t>
      </w:r>
      <w:r w:rsidRPr="007F77F1">
        <w:rPr>
          <w:rFonts w:ascii="Book Antiqua" w:eastAsia="Book Antiqua" w:hAnsi="Book Antiqua" w:cs="Book Antiqua"/>
          <w:color w:val="000000"/>
        </w:rPr>
        <w:t>) values after each trainin</w:t>
      </w:r>
      <w:r w:rsidR="00BD214D" w:rsidRPr="007F77F1">
        <w:rPr>
          <w:rFonts w:ascii="Book Antiqua" w:eastAsia="Book Antiqua" w:hAnsi="Book Antiqua" w:cs="Book Antiqua"/>
          <w:color w:val="000000"/>
        </w:rPr>
        <w:t xml:space="preserve">g epoch of the two-dimensional </w:t>
      </w:r>
      <w:r w:rsidRPr="007F77F1">
        <w:rPr>
          <w:rFonts w:ascii="Book Antiqua" w:eastAsia="Book Antiqua" w:hAnsi="Book Antiqua" w:cs="Book Antiqua"/>
          <w:color w:val="000000"/>
        </w:rPr>
        <w:t>(2D) and three-dimensional (3D) densely connected convolutional neural networks (</w:t>
      </w:r>
      <w:proofErr w:type="spellStart"/>
      <w:r w:rsidRPr="007F77F1">
        <w:rPr>
          <w:rFonts w:ascii="Book Antiqua" w:eastAsia="Book Antiqua" w:hAnsi="Book Antiqua" w:cs="Book Antiqua"/>
          <w:color w:val="000000"/>
        </w:rPr>
        <w:t>DenseNets</w:t>
      </w:r>
      <w:proofErr w:type="spellEnd"/>
      <w:r w:rsidRPr="007F77F1">
        <w:rPr>
          <w:rFonts w:ascii="Book Antiqua" w:eastAsia="Book Antiqua" w:hAnsi="Book Antiqua" w:cs="Book Antiqua"/>
          <w:color w:val="000000"/>
        </w:rPr>
        <w:t>). The best average AUC was obtained after the 46</w:t>
      </w:r>
      <w:r w:rsidRPr="007F77F1">
        <w:rPr>
          <w:rFonts w:ascii="Book Antiqua" w:eastAsia="Book Antiqua" w:hAnsi="Book Antiqua" w:cs="Book Antiqua"/>
          <w:color w:val="000000"/>
          <w:vertAlign w:val="superscript"/>
        </w:rPr>
        <w:t>th</w:t>
      </w:r>
      <w:r w:rsidRPr="007F77F1">
        <w:rPr>
          <w:rFonts w:ascii="Book Antiqua" w:eastAsia="Book Antiqua" w:hAnsi="Book Antiqua" w:cs="Book Antiqua"/>
          <w:color w:val="000000"/>
        </w:rPr>
        <w:t xml:space="preserve"> (2D network) and 62</w:t>
      </w:r>
      <w:r w:rsidRPr="007F77F1">
        <w:rPr>
          <w:rFonts w:ascii="Book Antiqua" w:eastAsia="Book Antiqua" w:hAnsi="Book Antiqua" w:cs="Book Antiqua"/>
          <w:color w:val="000000"/>
          <w:vertAlign w:val="superscript"/>
        </w:rPr>
        <w:t>nd</w:t>
      </w:r>
      <w:r w:rsidRPr="007F77F1">
        <w:rPr>
          <w:rFonts w:ascii="Book Antiqua" w:eastAsia="Book Antiqua" w:hAnsi="Book Antiqua" w:cs="Book Antiqua"/>
          <w:color w:val="000000"/>
        </w:rPr>
        <w:t xml:space="preserve"> (3D network) epochs. The lower figure indicates the loss values for each training epoch of the two networks. 2D: Two-dimensional; 3D: Three-dimensional; AUROC: Area under the receiver operating characteristic curve. </w:t>
      </w:r>
    </w:p>
    <w:p w14:paraId="7955FEE7" w14:textId="77777777" w:rsidR="00A77B3E" w:rsidRPr="007F77F1" w:rsidRDefault="00BD214D" w:rsidP="00B91C33">
      <w:pPr>
        <w:spacing w:line="360" w:lineRule="auto"/>
        <w:jc w:val="both"/>
        <w:rPr>
          <w:rFonts w:ascii="Book Antiqua" w:hAnsi="Book Antiqua"/>
          <w:lang w:eastAsia="zh-CN"/>
        </w:rPr>
      </w:pPr>
      <w:r w:rsidRPr="007F77F1">
        <w:rPr>
          <w:rFonts w:ascii="Book Antiqua" w:eastAsia="Book Antiqua" w:hAnsi="Book Antiqua" w:cs="Book Antiqua"/>
          <w:color w:val="000000"/>
        </w:rPr>
        <w:br w:type="page"/>
      </w:r>
      <w:r w:rsidRPr="007F77F1">
        <w:rPr>
          <w:rFonts w:ascii="Book Antiqua" w:hAnsi="Book Antiqua"/>
          <w:noProof/>
          <w:lang w:eastAsia="zh-CN"/>
        </w:rPr>
        <w:lastRenderedPageBreak/>
        <w:drawing>
          <wp:inline distT="0" distB="0" distL="0" distR="0" wp14:anchorId="1E6D0D64" wp14:editId="58A7650E">
            <wp:extent cx="4618120" cy="608128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18120" cy="6081287"/>
                    </a:xfrm>
                    <a:prstGeom prst="rect">
                      <a:avLst/>
                    </a:prstGeom>
                  </pic:spPr>
                </pic:pic>
              </a:graphicData>
            </a:graphic>
          </wp:inline>
        </w:drawing>
      </w:r>
    </w:p>
    <w:p w14:paraId="7320CD30" w14:textId="77777777" w:rsidR="003B2CB0" w:rsidRPr="007F77F1" w:rsidRDefault="00207338" w:rsidP="00B91C33">
      <w:pPr>
        <w:spacing w:line="360" w:lineRule="auto"/>
        <w:jc w:val="both"/>
        <w:rPr>
          <w:rFonts w:ascii="Book Antiqua" w:eastAsia="Book Antiqua" w:hAnsi="Book Antiqua" w:cs="Book Antiqua"/>
          <w:color w:val="000000"/>
        </w:rPr>
      </w:pPr>
      <w:r w:rsidRPr="007F77F1">
        <w:rPr>
          <w:rFonts w:ascii="Book Antiqua" w:eastAsia="Book Antiqua" w:hAnsi="Book Antiqua" w:cs="Book Antiqua"/>
          <w:b/>
          <w:bCs/>
          <w:color w:val="000000"/>
        </w:rPr>
        <w:t>Figure 4</w:t>
      </w:r>
      <w:r w:rsidRPr="007F77F1">
        <w:rPr>
          <w:rFonts w:ascii="Book Antiqua" w:eastAsia="Book Antiqua" w:hAnsi="Book Antiqua" w:cs="Book Antiqua"/>
          <w:color w:val="000000"/>
        </w:rPr>
        <w:t xml:space="preserve"> </w:t>
      </w:r>
      <w:r w:rsidRPr="007F77F1">
        <w:rPr>
          <w:rFonts w:ascii="Book Antiqua" w:eastAsia="Book Antiqua" w:hAnsi="Book Antiqua" w:cs="Book Antiqua"/>
          <w:b/>
          <w:bCs/>
          <w:color w:val="000000"/>
        </w:rPr>
        <w:t>Receiver operating characteristic curves of the two-dimensional and three-dimensional</w:t>
      </w:r>
      <w:r w:rsidR="00BD214D" w:rsidRPr="007F77F1">
        <w:rPr>
          <w:rFonts w:ascii="Book Antiqua" w:hAnsi="Book Antiqua" w:cs="Book Antiqua"/>
          <w:b/>
          <w:bCs/>
          <w:color w:val="000000"/>
          <w:lang w:eastAsia="zh-CN"/>
        </w:rPr>
        <w:t xml:space="preserve"> </w:t>
      </w:r>
      <w:r w:rsidRPr="007F77F1">
        <w:rPr>
          <w:rFonts w:ascii="Book Antiqua" w:eastAsia="Book Antiqua" w:hAnsi="Book Antiqua" w:cs="Book Antiqua"/>
          <w:b/>
          <w:bCs/>
          <w:color w:val="000000"/>
        </w:rPr>
        <w:t>densely connected convolutional neural network 264 models’ performance on the test set.</w:t>
      </w:r>
      <w:r w:rsidR="00BD214D" w:rsidRPr="007F77F1">
        <w:rPr>
          <w:rFonts w:ascii="Book Antiqua" w:hAnsi="Book Antiqua" w:cs="Book Antiqua"/>
          <w:b/>
          <w:bCs/>
          <w:color w:val="000000"/>
          <w:lang w:eastAsia="zh-CN"/>
        </w:rPr>
        <w:t xml:space="preserve"> </w:t>
      </w:r>
      <w:r w:rsidR="00BD214D" w:rsidRPr="007F77F1">
        <w:rPr>
          <w:rFonts w:ascii="Book Antiqua" w:hAnsi="Book Antiqua" w:cs="Book Antiqua"/>
          <w:bCs/>
          <w:color w:val="000000"/>
          <w:lang w:eastAsia="zh-CN"/>
        </w:rPr>
        <w:t>A: T</w:t>
      </w:r>
      <w:r w:rsidR="00BD214D" w:rsidRPr="007F77F1">
        <w:rPr>
          <w:rFonts w:ascii="Book Antiqua" w:eastAsia="Book Antiqua" w:hAnsi="Book Antiqua" w:cs="Book Antiqua"/>
          <w:bCs/>
          <w:color w:val="000000"/>
        </w:rPr>
        <w:t>wo-dimensional</w:t>
      </w:r>
      <w:r w:rsidR="00BD214D" w:rsidRPr="007F77F1">
        <w:rPr>
          <w:rFonts w:ascii="Book Antiqua" w:hAnsi="Book Antiqua" w:cs="Book Antiqua"/>
          <w:bCs/>
          <w:color w:val="000000"/>
          <w:lang w:eastAsia="zh-CN"/>
        </w:rPr>
        <w:t>; B: T</w:t>
      </w:r>
      <w:r w:rsidR="00BD214D" w:rsidRPr="007F77F1">
        <w:rPr>
          <w:rFonts w:ascii="Book Antiqua" w:eastAsia="Book Antiqua" w:hAnsi="Book Antiqua" w:cs="Book Antiqua"/>
          <w:bCs/>
          <w:color w:val="000000"/>
        </w:rPr>
        <w:t>hree-dimensional</w:t>
      </w:r>
      <w:r w:rsidR="00BD214D" w:rsidRPr="007F77F1">
        <w:rPr>
          <w:rFonts w:ascii="Book Antiqua" w:hAnsi="Book Antiqua" w:cs="Book Antiqua"/>
          <w:bCs/>
          <w:color w:val="000000"/>
          <w:lang w:eastAsia="zh-CN"/>
        </w:rPr>
        <w:t>.</w:t>
      </w:r>
      <w:r w:rsidRPr="007F77F1">
        <w:rPr>
          <w:rFonts w:ascii="Book Antiqua" w:eastAsia="Book Antiqua" w:hAnsi="Book Antiqua" w:cs="Book Antiqua"/>
          <w:b/>
          <w:bCs/>
          <w:color w:val="000000"/>
        </w:rPr>
        <w:t xml:space="preserve"> </w:t>
      </w:r>
      <w:r w:rsidRPr="007F77F1">
        <w:rPr>
          <w:rFonts w:ascii="Book Antiqua" w:eastAsia="Book Antiqua" w:hAnsi="Book Antiqua" w:cs="Book Antiqua"/>
          <w:color w:val="000000"/>
        </w:rPr>
        <w:t>2D:</w:t>
      </w:r>
      <w:r w:rsidRPr="007F77F1">
        <w:rPr>
          <w:rFonts w:ascii="Book Antiqua" w:eastAsia="Book Antiqua" w:hAnsi="Book Antiqua" w:cs="Book Antiqua"/>
          <w:b/>
          <w:bCs/>
          <w:color w:val="000000"/>
        </w:rPr>
        <w:t xml:space="preserve"> </w:t>
      </w:r>
      <w:r w:rsidRPr="007F77F1">
        <w:rPr>
          <w:rFonts w:ascii="Book Antiqua" w:eastAsia="Book Antiqua" w:hAnsi="Book Antiqua" w:cs="Book Antiqua"/>
          <w:color w:val="000000"/>
        </w:rPr>
        <w:t>Two-dimensional; 3D: Three-dimensional; FNH: Focal nodular hyperplasia; HCC: Hepatocellular carcinoma; MET: Metastasis.</w:t>
      </w:r>
    </w:p>
    <w:p w14:paraId="4C6CB295" w14:textId="77777777" w:rsidR="00A77B3E" w:rsidRPr="007F77F1" w:rsidRDefault="003B2CB0" w:rsidP="00B91C33">
      <w:pPr>
        <w:spacing w:line="360" w:lineRule="auto"/>
        <w:jc w:val="both"/>
        <w:rPr>
          <w:rFonts w:ascii="Book Antiqua" w:hAnsi="Book Antiqua"/>
        </w:rPr>
      </w:pPr>
      <w:r w:rsidRPr="007F77F1">
        <w:rPr>
          <w:rFonts w:ascii="Book Antiqua" w:eastAsia="Book Antiqua" w:hAnsi="Book Antiqua" w:cs="Book Antiqua"/>
          <w:color w:val="000000"/>
        </w:rPr>
        <w:br w:type="page"/>
      </w:r>
      <w:r w:rsidRPr="007F77F1">
        <w:rPr>
          <w:rFonts w:ascii="Book Antiqua" w:hAnsi="Book Antiqua"/>
          <w:noProof/>
          <w:lang w:eastAsia="zh-CN"/>
        </w:rPr>
        <w:lastRenderedPageBreak/>
        <w:drawing>
          <wp:inline distT="0" distB="0" distL="0" distR="0" wp14:anchorId="28DCBEFA" wp14:editId="37973E15">
            <wp:extent cx="5006774" cy="3010161"/>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06774" cy="3010161"/>
                    </a:xfrm>
                    <a:prstGeom prst="rect">
                      <a:avLst/>
                    </a:prstGeom>
                  </pic:spPr>
                </pic:pic>
              </a:graphicData>
            </a:graphic>
          </wp:inline>
        </w:drawing>
      </w:r>
    </w:p>
    <w:p w14:paraId="010BD99F" w14:textId="726442A8" w:rsidR="0062007E" w:rsidRPr="007F77F1" w:rsidRDefault="00207338" w:rsidP="00B91C33">
      <w:pPr>
        <w:spacing w:line="360" w:lineRule="auto"/>
        <w:jc w:val="both"/>
        <w:rPr>
          <w:rFonts w:ascii="Book Antiqua" w:eastAsia="Book Antiqua" w:hAnsi="Book Antiqua" w:cs="Book Antiqua"/>
          <w:color w:val="000000"/>
        </w:rPr>
      </w:pPr>
      <w:r w:rsidRPr="007F77F1">
        <w:rPr>
          <w:rFonts w:ascii="Book Antiqua" w:eastAsia="Book Antiqua" w:hAnsi="Book Antiqua" w:cs="Book Antiqua"/>
          <w:b/>
          <w:bCs/>
          <w:color w:val="000000"/>
        </w:rPr>
        <w:t>Figure 5</w:t>
      </w:r>
      <w:r w:rsidRPr="007F77F1">
        <w:rPr>
          <w:rFonts w:ascii="Book Antiqua" w:eastAsia="Book Antiqua" w:hAnsi="Book Antiqua" w:cs="Book Antiqua"/>
          <w:color w:val="000000"/>
        </w:rPr>
        <w:t xml:space="preserve"> </w:t>
      </w:r>
      <w:r w:rsidRPr="007F77F1">
        <w:rPr>
          <w:rFonts w:ascii="Book Antiqua" w:eastAsia="Book Antiqua" w:hAnsi="Book Antiqua" w:cs="Book Antiqua"/>
          <w:b/>
          <w:bCs/>
          <w:color w:val="000000"/>
        </w:rPr>
        <w:t>Visualization of the attention maps extracted from the two-dimensional and three-dimensional densely connected convolutional neural networks compared to the hepatobiliary phase input images.</w:t>
      </w:r>
      <w:r w:rsidRPr="007F77F1">
        <w:rPr>
          <w:rFonts w:ascii="Book Antiqua" w:eastAsia="Book Antiqua" w:hAnsi="Book Antiqua" w:cs="Book Antiqua"/>
          <w:color w:val="000000"/>
        </w:rPr>
        <w:t xml:space="preserve"> Two-dimensional (lower row) and three-dimensional (upper row) attention maps (column A</w:t>
      </w:r>
      <w:r w:rsidR="00DF6BD0">
        <w:rPr>
          <w:rFonts w:ascii="Book Antiqua" w:eastAsia="Book Antiqua" w:hAnsi="Book Antiqua" w:cs="Book Antiqua"/>
          <w:color w:val="000000"/>
        </w:rPr>
        <w:t>-</w:t>
      </w:r>
      <w:r w:rsidRPr="007F77F1">
        <w:rPr>
          <w:rFonts w:ascii="Book Antiqua" w:eastAsia="Book Antiqua" w:hAnsi="Book Antiqua" w:cs="Book Antiqua"/>
          <w:color w:val="000000"/>
        </w:rPr>
        <w:t xml:space="preserve">C) and hepatobiliary phase (column D) images </w:t>
      </w:r>
      <w:r w:rsidR="0044094E">
        <w:rPr>
          <w:rFonts w:ascii="Book Antiqua" w:eastAsia="Book Antiqua" w:hAnsi="Book Antiqua" w:cs="Book Antiqua"/>
          <w:color w:val="000000"/>
        </w:rPr>
        <w:t xml:space="preserve">were </w:t>
      </w:r>
      <w:r w:rsidRPr="007F77F1">
        <w:rPr>
          <w:rFonts w:ascii="Book Antiqua" w:eastAsia="Book Antiqua" w:hAnsi="Book Antiqua" w:cs="Book Antiqua"/>
          <w:color w:val="000000"/>
        </w:rPr>
        <w:t>extracted from the 3</w:t>
      </w:r>
      <w:r w:rsidRPr="007F77F1">
        <w:rPr>
          <w:rFonts w:ascii="Book Antiqua" w:eastAsia="Book Antiqua" w:hAnsi="Book Antiqua" w:cs="Book Antiqua"/>
          <w:color w:val="000000"/>
          <w:vertAlign w:val="superscript"/>
        </w:rPr>
        <w:t>rd</w:t>
      </w:r>
      <w:r w:rsidRPr="007F77F1">
        <w:rPr>
          <w:rFonts w:ascii="Book Antiqua" w:eastAsia="Book Antiqua" w:hAnsi="Book Antiqua" w:cs="Book Antiqua"/>
          <w:color w:val="000000"/>
        </w:rPr>
        <w:t xml:space="preserve"> dense block of the trained network. </w:t>
      </w:r>
      <w:r w:rsidR="00355AFD" w:rsidRPr="007F77F1">
        <w:rPr>
          <w:rFonts w:ascii="Book Antiqua" w:hAnsi="Book Antiqua" w:cs="Book Antiqua"/>
          <w:color w:val="000000"/>
          <w:lang w:eastAsia="zh-CN"/>
        </w:rPr>
        <w:t>A-C:</w:t>
      </w:r>
      <w:r w:rsidR="00355AFD" w:rsidRPr="007F77F1">
        <w:rPr>
          <w:rFonts w:ascii="Book Antiqua" w:eastAsia="Book Antiqua" w:hAnsi="Book Antiqua" w:cs="Book Antiqua"/>
          <w:color w:val="000000"/>
        </w:rPr>
        <w:t xml:space="preserve"> Two-dimensional (lower row) and three-dimensional (upper row) attention maps</w:t>
      </w:r>
      <w:r w:rsidR="00355AFD" w:rsidRPr="007F77F1">
        <w:rPr>
          <w:rFonts w:ascii="Book Antiqua" w:hAnsi="Book Antiqua" w:cs="Book Antiqua"/>
          <w:color w:val="000000"/>
          <w:lang w:eastAsia="zh-CN"/>
        </w:rPr>
        <w:t>; D: H</w:t>
      </w:r>
      <w:r w:rsidR="00355AFD" w:rsidRPr="007F77F1">
        <w:rPr>
          <w:rFonts w:ascii="Book Antiqua" w:eastAsia="Book Antiqua" w:hAnsi="Book Antiqua" w:cs="Book Antiqua"/>
          <w:color w:val="000000"/>
        </w:rPr>
        <w:t>epatobiliary phase</w:t>
      </w:r>
      <w:r w:rsidR="00355AFD" w:rsidRPr="007F77F1">
        <w:rPr>
          <w:rFonts w:ascii="Book Antiqua" w:hAnsi="Book Antiqua" w:cs="Book Antiqua"/>
          <w:color w:val="000000"/>
          <w:lang w:eastAsia="zh-CN"/>
        </w:rPr>
        <w:t xml:space="preserve"> </w:t>
      </w:r>
      <w:r w:rsidR="00355AFD" w:rsidRPr="007F77F1">
        <w:rPr>
          <w:rFonts w:ascii="Book Antiqua" w:eastAsia="Book Antiqua" w:hAnsi="Book Antiqua" w:cs="Book Antiqua"/>
          <w:color w:val="000000"/>
        </w:rPr>
        <w:t>images</w:t>
      </w:r>
      <w:r w:rsidR="00355AFD" w:rsidRPr="007F77F1">
        <w:rPr>
          <w:rFonts w:ascii="Book Antiqua" w:hAnsi="Book Antiqua" w:cs="Book Antiqua"/>
          <w:color w:val="000000"/>
          <w:lang w:eastAsia="zh-CN"/>
        </w:rPr>
        <w:t>.</w:t>
      </w:r>
      <w:r w:rsidR="00355AFD" w:rsidRPr="007F77F1">
        <w:rPr>
          <w:rFonts w:ascii="Book Antiqua" w:eastAsia="Book Antiqua" w:hAnsi="Book Antiqua" w:cs="Book Antiqua"/>
          <w:color w:val="000000"/>
        </w:rPr>
        <w:t xml:space="preserve"> </w:t>
      </w:r>
      <w:r w:rsidRPr="007F77F1">
        <w:rPr>
          <w:rFonts w:ascii="Book Antiqua" w:eastAsia="Book Antiqua" w:hAnsi="Book Antiqua" w:cs="Book Antiqua"/>
          <w:color w:val="000000"/>
        </w:rPr>
        <w:t xml:space="preserve">Column A contains the attention maps for focal nodular hyperplasia (FNH), column B for hepatocellular carcinoma, and column C for metastasis diagnosis. The correct diagnosis is FNH in this case. Probabilities for different lesion classes are annotated below each attention map. The red areas are more important for the classification than other image regions. FNH: Focal nodular hyperplasia; HCC: Hepatocellular carcinoma; MET: Metastasis; HBP: Hepatobiliary phase. </w:t>
      </w:r>
    </w:p>
    <w:p w14:paraId="3EA853EC" w14:textId="77777777" w:rsidR="0062007E" w:rsidRPr="007F77F1" w:rsidRDefault="0062007E" w:rsidP="00B91C33">
      <w:pPr>
        <w:snapToGrid w:val="0"/>
        <w:spacing w:line="360" w:lineRule="auto"/>
        <w:jc w:val="both"/>
        <w:rPr>
          <w:rFonts w:ascii="Book Antiqua" w:eastAsia="Book Antiqua" w:hAnsi="Book Antiqua" w:cs="Book Antiqua"/>
          <w:b/>
        </w:rPr>
      </w:pPr>
      <w:r w:rsidRPr="007F77F1">
        <w:rPr>
          <w:rFonts w:ascii="Book Antiqua" w:eastAsia="Book Antiqua" w:hAnsi="Book Antiqua" w:cs="Book Antiqua"/>
          <w:color w:val="000000"/>
        </w:rPr>
        <w:br w:type="page"/>
      </w:r>
      <w:r w:rsidRPr="007F77F1">
        <w:rPr>
          <w:rFonts w:ascii="Book Antiqua" w:eastAsia="Book Antiqua" w:hAnsi="Book Antiqua" w:cs="Book Antiqua"/>
          <w:b/>
        </w:rPr>
        <w:lastRenderedPageBreak/>
        <w:t>Table 1 Patient demographics, imaging properties of each lesion class, and details of metastatic lesion origin</w:t>
      </w:r>
    </w:p>
    <w:tbl>
      <w:tblPr>
        <w:tblW w:w="5405" w:type="pct"/>
        <w:jc w:val="center"/>
        <w:tblBorders>
          <w:top w:val="nil"/>
          <w:left w:val="nil"/>
          <w:bottom w:val="nil"/>
          <w:right w:val="nil"/>
          <w:insideH w:val="nil"/>
          <w:insideV w:val="nil"/>
        </w:tblBorders>
        <w:tblLook w:val="0600" w:firstRow="0" w:lastRow="0" w:firstColumn="0" w:lastColumn="0" w:noHBand="1" w:noVBand="1"/>
      </w:tblPr>
      <w:tblGrid>
        <w:gridCol w:w="4152"/>
        <w:gridCol w:w="1463"/>
        <w:gridCol w:w="1616"/>
        <w:gridCol w:w="1346"/>
        <w:gridCol w:w="1714"/>
      </w:tblGrid>
      <w:tr w:rsidR="0062007E" w:rsidRPr="007F77F1" w14:paraId="35080084" w14:textId="77777777" w:rsidTr="00B35170">
        <w:trPr>
          <w:trHeight w:val="20"/>
          <w:jc w:val="center"/>
        </w:trPr>
        <w:tc>
          <w:tcPr>
            <w:tcW w:w="2017" w:type="pct"/>
            <w:tcBorders>
              <w:top w:val="single" w:sz="9" w:space="0" w:color="000000"/>
              <w:left w:val="nil"/>
              <w:bottom w:val="single" w:sz="9" w:space="0" w:color="000000"/>
              <w:right w:val="nil"/>
            </w:tcBorders>
            <w:tcMar>
              <w:top w:w="80" w:type="dxa"/>
              <w:left w:w="80" w:type="dxa"/>
              <w:bottom w:w="80" w:type="dxa"/>
              <w:right w:w="80" w:type="dxa"/>
            </w:tcMar>
          </w:tcPr>
          <w:p w14:paraId="5AA85030" w14:textId="77777777" w:rsidR="0062007E" w:rsidRPr="007F77F1" w:rsidRDefault="0062007E" w:rsidP="00B35170">
            <w:pPr>
              <w:snapToGrid w:val="0"/>
              <w:spacing w:line="360" w:lineRule="auto"/>
              <w:jc w:val="both"/>
              <w:rPr>
                <w:rFonts w:ascii="Book Antiqua" w:eastAsia="Book Antiqua" w:hAnsi="Book Antiqua" w:cs="Book Antiqua"/>
                <w:b/>
              </w:rPr>
            </w:pPr>
            <w:r w:rsidRPr="007F77F1">
              <w:rPr>
                <w:rFonts w:ascii="Book Antiqua" w:eastAsia="Book Antiqua" w:hAnsi="Book Antiqua" w:cs="Book Antiqua"/>
                <w:b/>
              </w:rPr>
              <w:t>Patent properties</w:t>
            </w:r>
          </w:p>
        </w:tc>
        <w:tc>
          <w:tcPr>
            <w:tcW w:w="711" w:type="pct"/>
            <w:tcBorders>
              <w:top w:val="single" w:sz="9" w:space="0" w:color="000000"/>
              <w:left w:val="nil"/>
              <w:bottom w:val="single" w:sz="9" w:space="0" w:color="000000"/>
              <w:right w:val="nil"/>
            </w:tcBorders>
            <w:tcMar>
              <w:top w:w="80" w:type="dxa"/>
              <w:left w:w="80" w:type="dxa"/>
              <w:bottom w:w="80" w:type="dxa"/>
              <w:right w:w="80" w:type="dxa"/>
            </w:tcMar>
          </w:tcPr>
          <w:p w14:paraId="0619235F" w14:textId="77777777" w:rsidR="0062007E" w:rsidRPr="007F77F1" w:rsidRDefault="0062007E" w:rsidP="00B35170">
            <w:pPr>
              <w:snapToGrid w:val="0"/>
              <w:spacing w:line="360" w:lineRule="auto"/>
              <w:jc w:val="both"/>
              <w:rPr>
                <w:rFonts w:ascii="Book Antiqua" w:eastAsia="Book Antiqua" w:hAnsi="Book Antiqua" w:cs="Book Antiqua"/>
                <w:b/>
              </w:rPr>
            </w:pPr>
            <w:r w:rsidRPr="007F77F1">
              <w:rPr>
                <w:rFonts w:ascii="Book Antiqua" w:eastAsia="Book Antiqua" w:hAnsi="Book Antiqua" w:cs="Book Antiqua"/>
                <w:b/>
              </w:rPr>
              <w:t>FNH</w:t>
            </w:r>
          </w:p>
        </w:tc>
        <w:tc>
          <w:tcPr>
            <w:tcW w:w="785" w:type="pct"/>
            <w:tcBorders>
              <w:top w:val="single" w:sz="9" w:space="0" w:color="000000"/>
              <w:left w:val="nil"/>
              <w:bottom w:val="single" w:sz="9" w:space="0" w:color="000000"/>
              <w:right w:val="nil"/>
            </w:tcBorders>
            <w:tcMar>
              <w:top w:w="80" w:type="dxa"/>
              <w:left w:w="80" w:type="dxa"/>
              <w:bottom w:w="80" w:type="dxa"/>
              <w:right w:w="80" w:type="dxa"/>
            </w:tcMar>
          </w:tcPr>
          <w:p w14:paraId="0D6EB680" w14:textId="77777777" w:rsidR="0062007E" w:rsidRPr="007F77F1" w:rsidRDefault="0062007E" w:rsidP="00B35170">
            <w:pPr>
              <w:snapToGrid w:val="0"/>
              <w:spacing w:line="360" w:lineRule="auto"/>
              <w:jc w:val="both"/>
              <w:rPr>
                <w:rFonts w:ascii="Book Antiqua" w:eastAsia="Book Antiqua" w:hAnsi="Book Antiqua" w:cs="Book Antiqua"/>
                <w:b/>
              </w:rPr>
            </w:pPr>
            <w:r w:rsidRPr="007F77F1">
              <w:rPr>
                <w:rFonts w:ascii="Book Antiqua" w:eastAsia="Book Antiqua" w:hAnsi="Book Antiqua" w:cs="Book Antiqua"/>
                <w:b/>
              </w:rPr>
              <w:t>HCC</w:t>
            </w:r>
          </w:p>
        </w:tc>
        <w:tc>
          <w:tcPr>
            <w:tcW w:w="654" w:type="pct"/>
            <w:tcBorders>
              <w:top w:val="single" w:sz="9" w:space="0" w:color="000000"/>
              <w:left w:val="nil"/>
              <w:bottom w:val="single" w:sz="9" w:space="0" w:color="000000"/>
              <w:right w:val="nil"/>
            </w:tcBorders>
            <w:tcMar>
              <w:top w:w="80" w:type="dxa"/>
              <w:left w:w="80" w:type="dxa"/>
              <w:bottom w:w="80" w:type="dxa"/>
              <w:right w:w="80" w:type="dxa"/>
            </w:tcMar>
          </w:tcPr>
          <w:p w14:paraId="6B5C0ECF" w14:textId="77777777" w:rsidR="0062007E" w:rsidRPr="007F77F1" w:rsidRDefault="0062007E" w:rsidP="00B35170">
            <w:pPr>
              <w:snapToGrid w:val="0"/>
              <w:spacing w:line="360" w:lineRule="auto"/>
              <w:jc w:val="both"/>
              <w:rPr>
                <w:rFonts w:ascii="Book Antiqua" w:eastAsia="Book Antiqua" w:hAnsi="Book Antiqua" w:cs="Book Antiqua"/>
                <w:b/>
              </w:rPr>
            </w:pPr>
            <w:r w:rsidRPr="007F77F1">
              <w:rPr>
                <w:rFonts w:ascii="Book Antiqua" w:eastAsia="Book Antiqua" w:hAnsi="Book Antiqua" w:cs="Book Antiqua"/>
                <w:b/>
              </w:rPr>
              <w:t>MET</w:t>
            </w:r>
          </w:p>
        </w:tc>
        <w:tc>
          <w:tcPr>
            <w:tcW w:w="833" w:type="pct"/>
            <w:tcBorders>
              <w:top w:val="single" w:sz="9" w:space="0" w:color="000000"/>
              <w:left w:val="nil"/>
              <w:bottom w:val="single" w:sz="9" w:space="0" w:color="000000"/>
              <w:right w:val="nil"/>
            </w:tcBorders>
            <w:tcMar>
              <w:top w:w="80" w:type="dxa"/>
              <w:left w:w="80" w:type="dxa"/>
              <w:bottom w:w="80" w:type="dxa"/>
              <w:right w:w="80" w:type="dxa"/>
            </w:tcMar>
          </w:tcPr>
          <w:p w14:paraId="45B111E3" w14:textId="77777777" w:rsidR="0062007E" w:rsidRPr="007F77F1" w:rsidRDefault="0062007E" w:rsidP="00B35170">
            <w:pPr>
              <w:snapToGrid w:val="0"/>
              <w:spacing w:line="360" w:lineRule="auto"/>
              <w:jc w:val="both"/>
              <w:rPr>
                <w:rFonts w:ascii="Book Antiqua" w:eastAsia="Book Antiqua" w:hAnsi="Book Antiqua" w:cs="Book Antiqua"/>
                <w:b/>
              </w:rPr>
            </w:pPr>
            <w:r w:rsidRPr="007F77F1">
              <w:rPr>
                <w:rFonts w:ascii="Book Antiqua" w:eastAsia="Book Antiqua" w:hAnsi="Book Antiqua" w:cs="Book Antiqua"/>
                <w:b/>
              </w:rPr>
              <w:t>Total</w:t>
            </w:r>
          </w:p>
        </w:tc>
      </w:tr>
      <w:tr w:rsidR="0062007E" w:rsidRPr="007F77F1" w14:paraId="2EA56C9F"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0F0893A2"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Number of patients</w:t>
            </w:r>
          </w:p>
        </w:tc>
        <w:tc>
          <w:tcPr>
            <w:tcW w:w="711" w:type="pct"/>
            <w:tcBorders>
              <w:top w:val="nil"/>
              <w:left w:val="nil"/>
              <w:bottom w:val="nil"/>
              <w:right w:val="nil"/>
            </w:tcBorders>
            <w:tcMar>
              <w:top w:w="80" w:type="dxa"/>
              <w:left w:w="80" w:type="dxa"/>
              <w:bottom w:w="80" w:type="dxa"/>
              <w:right w:w="80" w:type="dxa"/>
            </w:tcMar>
          </w:tcPr>
          <w:p w14:paraId="571472DC"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42</w:t>
            </w:r>
          </w:p>
        </w:tc>
        <w:tc>
          <w:tcPr>
            <w:tcW w:w="785" w:type="pct"/>
            <w:tcBorders>
              <w:top w:val="nil"/>
              <w:left w:val="nil"/>
              <w:bottom w:val="nil"/>
              <w:right w:val="nil"/>
            </w:tcBorders>
            <w:tcMar>
              <w:top w:w="80" w:type="dxa"/>
              <w:left w:w="80" w:type="dxa"/>
              <w:bottom w:w="80" w:type="dxa"/>
              <w:right w:w="80" w:type="dxa"/>
            </w:tcMar>
          </w:tcPr>
          <w:p w14:paraId="468746ED"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13</w:t>
            </w:r>
          </w:p>
        </w:tc>
        <w:tc>
          <w:tcPr>
            <w:tcW w:w="654" w:type="pct"/>
            <w:tcBorders>
              <w:top w:val="nil"/>
              <w:left w:val="nil"/>
              <w:bottom w:val="nil"/>
              <w:right w:val="nil"/>
            </w:tcBorders>
            <w:tcMar>
              <w:top w:w="80" w:type="dxa"/>
              <w:left w:w="80" w:type="dxa"/>
              <w:bottom w:w="80" w:type="dxa"/>
              <w:right w:w="80" w:type="dxa"/>
            </w:tcMar>
          </w:tcPr>
          <w:p w14:paraId="4EB8C63E"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14</w:t>
            </w:r>
          </w:p>
        </w:tc>
        <w:tc>
          <w:tcPr>
            <w:tcW w:w="833" w:type="pct"/>
            <w:tcBorders>
              <w:top w:val="nil"/>
              <w:left w:val="nil"/>
              <w:bottom w:val="nil"/>
              <w:right w:val="nil"/>
            </w:tcBorders>
            <w:tcMar>
              <w:top w:w="80" w:type="dxa"/>
              <w:left w:w="80" w:type="dxa"/>
              <w:bottom w:w="80" w:type="dxa"/>
              <w:right w:w="80" w:type="dxa"/>
            </w:tcMar>
          </w:tcPr>
          <w:p w14:paraId="219A11B1"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69</w:t>
            </w:r>
          </w:p>
        </w:tc>
      </w:tr>
      <w:tr w:rsidR="0062007E" w:rsidRPr="007F77F1" w14:paraId="5CF22D2D"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1B44E7E1"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Age in years at imaging,</w:t>
            </w:r>
          </w:p>
          <w:p w14:paraId="3D806D98"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mean ± SD</w:t>
            </w:r>
          </w:p>
        </w:tc>
        <w:tc>
          <w:tcPr>
            <w:tcW w:w="711" w:type="pct"/>
            <w:tcBorders>
              <w:top w:val="nil"/>
              <w:left w:val="nil"/>
              <w:bottom w:val="nil"/>
              <w:right w:val="nil"/>
            </w:tcBorders>
            <w:tcMar>
              <w:top w:w="80" w:type="dxa"/>
              <w:left w:w="80" w:type="dxa"/>
              <w:bottom w:w="80" w:type="dxa"/>
              <w:right w:w="80" w:type="dxa"/>
            </w:tcMar>
          </w:tcPr>
          <w:p w14:paraId="02F9254F"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45 ± 12</w:t>
            </w:r>
          </w:p>
        </w:tc>
        <w:tc>
          <w:tcPr>
            <w:tcW w:w="785" w:type="pct"/>
            <w:tcBorders>
              <w:top w:val="nil"/>
              <w:left w:val="nil"/>
              <w:bottom w:val="nil"/>
              <w:right w:val="nil"/>
            </w:tcBorders>
            <w:tcMar>
              <w:top w:w="80" w:type="dxa"/>
              <w:left w:w="80" w:type="dxa"/>
              <w:bottom w:w="80" w:type="dxa"/>
              <w:right w:w="80" w:type="dxa"/>
            </w:tcMar>
          </w:tcPr>
          <w:p w14:paraId="2B18E6F2"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66 ± 5</w:t>
            </w:r>
          </w:p>
        </w:tc>
        <w:tc>
          <w:tcPr>
            <w:tcW w:w="654" w:type="pct"/>
            <w:tcBorders>
              <w:top w:val="nil"/>
              <w:left w:val="nil"/>
              <w:bottom w:val="nil"/>
              <w:right w:val="nil"/>
            </w:tcBorders>
            <w:tcMar>
              <w:top w:w="80" w:type="dxa"/>
              <w:left w:w="80" w:type="dxa"/>
              <w:bottom w:w="80" w:type="dxa"/>
              <w:right w:w="80" w:type="dxa"/>
            </w:tcMar>
          </w:tcPr>
          <w:p w14:paraId="7560A1F0"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57 ± 10</w:t>
            </w:r>
          </w:p>
        </w:tc>
        <w:tc>
          <w:tcPr>
            <w:tcW w:w="833" w:type="pct"/>
            <w:tcBorders>
              <w:top w:val="nil"/>
              <w:left w:val="nil"/>
              <w:bottom w:val="nil"/>
              <w:right w:val="nil"/>
            </w:tcBorders>
            <w:tcMar>
              <w:top w:w="80" w:type="dxa"/>
              <w:left w:w="80" w:type="dxa"/>
              <w:bottom w:w="80" w:type="dxa"/>
              <w:right w:w="80" w:type="dxa"/>
            </w:tcMar>
          </w:tcPr>
          <w:p w14:paraId="173164BC"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54 ± 14</w:t>
            </w:r>
          </w:p>
        </w:tc>
      </w:tr>
      <w:tr w:rsidR="0062007E" w:rsidRPr="007F77F1" w14:paraId="6846E8FD"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51BC0FFB" w14:textId="77777777" w:rsidR="0062007E" w:rsidRPr="007F77F1" w:rsidRDefault="0062007E" w:rsidP="00B35170">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Sex</w:t>
            </w:r>
          </w:p>
        </w:tc>
        <w:tc>
          <w:tcPr>
            <w:tcW w:w="711" w:type="pct"/>
            <w:tcBorders>
              <w:top w:val="nil"/>
              <w:left w:val="nil"/>
              <w:bottom w:val="nil"/>
              <w:right w:val="nil"/>
            </w:tcBorders>
            <w:tcMar>
              <w:top w:w="80" w:type="dxa"/>
              <w:left w:w="80" w:type="dxa"/>
              <w:bottom w:w="80" w:type="dxa"/>
              <w:right w:w="80" w:type="dxa"/>
            </w:tcMar>
          </w:tcPr>
          <w:p w14:paraId="36BDFAF5"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31515CA0"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195B34E1"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833" w:type="pct"/>
            <w:tcBorders>
              <w:top w:val="nil"/>
              <w:left w:val="nil"/>
              <w:bottom w:val="nil"/>
              <w:right w:val="nil"/>
            </w:tcBorders>
            <w:tcMar>
              <w:top w:w="80" w:type="dxa"/>
              <w:left w:w="80" w:type="dxa"/>
              <w:bottom w:w="80" w:type="dxa"/>
              <w:right w:w="80" w:type="dxa"/>
            </w:tcMar>
          </w:tcPr>
          <w:p w14:paraId="5B084B8B"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r>
      <w:tr w:rsidR="0062007E" w:rsidRPr="007F77F1" w14:paraId="6E908CAF"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0365156B" w14:textId="77777777" w:rsidR="0062007E" w:rsidRPr="007F77F1" w:rsidRDefault="0062007E" w:rsidP="00B35170">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 xml:space="preserve">  Male</w:t>
            </w:r>
          </w:p>
        </w:tc>
        <w:tc>
          <w:tcPr>
            <w:tcW w:w="711" w:type="pct"/>
            <w:tcBorders>
              <w:top w:val="nil"/>
              <w:left w:val="nil"/>
              <w:bottom w:val="nil"/>
              <w:right w:val="nil"/>
            </w:tcBorders>
            <w:tcMar>
              <w:top w:w="80" w:type="dxa"/>
              <w:left w:w="80" w:type="dxa"/>
              <w:bottom w:w="80" w:type="dxa"/>
              <w:right w:w="80" w:type="dxa"/>
            </w:tcMar>
          </w:tcPr>
          <w:p w14:paraId="57F365BD"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11</w:t>
            </w:r>
          </w:p>
        </w:tc>
        <w:tc>
          <w:tcPr>
            <w:tcW w:w="785" w:type="pct"/>
            <w:tcBorders>
              <w:top w:val="nil"/>
              <w:left w:val="nil"/>
              <w:bottom w:val="nil"/>
              <w:right w:val="nil"/>
            </w:tcBorders>
            <w:tcMar>
              <w:top w:w="80" w:type="dxa"/>
              <w:left w:w="80" w:type="dxa"/>
              <w:bottom w:w="80" w:type="dxa"/>
              <w:right w:w="80" w:type="dxa"/>
            </w:tcMar>
          </w:tcPr>
          <w:p w14:paraId="2F92E285"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8</w:t>
            </w:r>
          </w:p>
        </w:tc>
        <w:tc>
          <w:tcPr>
            <w:tcW w:w="654" w:type="pct"/>
            <w:tcBorders>
              <w:top w:val="nil"/>
              <w:left w:val="nil"/>
              <w:bottom w:val="nil"/>
              <w:right w:val="nil"/>
            </w:tcBorders>
            <w:tcMar>
              <w:top w:w="80" w:type="dxa"/>
              <w:left w:w="80" w:type="dxa"/>
              <w:bottom w:w="80" w:type="dxa"/>
              <w:right w:w="80" w:type="dxa"/>
            </w:tcMar>
          </w:tcPr>
          <w:p w14:paraId="3108E082"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8</w:t>
            </w:r>
          </w:p>
        </w:tc>
        <w:tc>
          <w:tcPr>
            <w:tcW w:w="833" w:type="pct"/>
            <w:tcBorders>
              <w:top w:val="nil"/>
              <w:left w:val="nil"/>
              <w:bottom w:val="nil"/>
              <w:right w:val="nil"/>
            </w:tcBorders>
            <w:tcMar>
              <w:top w:w="80" w:type="dxa"/>
              <w:left w:w="80" w:type="dxa"/>
              <w:bottom w:w="80" w:type="dxa"/>
              <w:right w:w="80" w:type="dxa"/>
            </w:tcMar>
          </w:tcPr>
          <w:p w14:paraId="3C99AD0C"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27</w:t>
            </w:r>
          </w:p>
        </w:tc>
      </w:tr>
      <w:tr w:rsidR="0062007E" w:rsidRPr="007F77F1" w14:paraId="30A38EA3"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3A7201EC" w14:textId="77777777" w:rsidR="0062007E" w:rsidRPr="007F77F1" w:rsidRDefault="0062007E" w:rsidP="00B35170">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 xml:space="preserve">  Female</w:t>
            </w:r>
          </w:p>
        </w:tc>
        <w:tc>
          <w:tcPr>
            <w:tcW w:w="711" w:type="pct"/>
            <w:tcBorders>
              <w:top w:val="nil"/>
              <w:left w:val="nil"/>
              <w:bottom w:val="nil"/>
              <w:right w:val="nil"/>
            </w:tcBorders>
            <w:tcMar>
              <w:top w:w="80" w:type="dxa"/>
              <w:left w:w="80" w:type="dxa"/>
              <w:bottom w:w="80" w:type="dxa"/>
              <w:right w:w="80" w:type="dxa"/>
            </w:tcMar>
          </w:tcPr>
          <w:p w14:paraId="42C08763"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31</w:t>
            </w:r>
          </w:p>
        </w:tc>
        <w:tc>
          <w:tcPr>
            <w:tcW w:w="785" w:type="pct"/>
            <w:tcBorders>
              <w:top w:val="nil"/>
              <w:left w:val="nil"/>
              <w:bottom w:val="nil"/>
              <w:right w:val="nil"/>
            </w:tcBorders>
            <w:tcMar>
              <w:top w:w="80" w:type="dxa"/>
              <w:left w:w="80" w:type="dxa"/>
              <w:bottom w:w="80" w:type="dxa"/>
              <w:right w:w="80" w:type="dxa"/>
            </w:tcMar>
          </w:tcPr>
          <w:p w14:paraId="6F16B3D5"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5</w:t>
            </w:r>
          </w:p>
        </w:tc>
        <w:tc>
          <w:tcPr>
            <w:tcW w:w="654" w:type="pct"/>
            <w:tcBorders>
              <w:top w:val="nil"/>
              <w:left w:val="nil"/>
              <w:bottom w:val="nil"/>
              <w:right w:val="nil"/>
            </w:tcBorders>
            <w:tcMar>
              <w:top w:w="80" w:type="dxa"/>
              <w:left w:w="80" w:type="dxa"/>
              <w:bottom w:w="80" w:type="dxa"/>
              <w:right w:w="80" w:type="dxa"/>
            </w:tcMar>
          </w:tcPr>
          <w:p w14:paraId="54FDEE89"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6</w:t>
            </w:r>
          </w:p>
        </w:tc>
        <w:tc>
          <w:tcPr>
            <w:tcW w:w="833" w:type="pct"/>
            <w:tcBorders>
              <w:top w:val="nil"/>
              <w:left w:val="nil"/>
              <w:bottom w:val="nil"/>
              <w:right w:val="nil"/>
            </w:tcBorders>
            <w:tcMar>
              <w:top w:w="80" w:type="dxa"/>
              <w:left w:w="80" w:type="dxa"/>
              <w:bottom w:w="80" w:type="dxa"/>
              <w:right w:w="80" w:type="dxa"/>
            </w:tcMar>
          </w:tcPr>
          <w:p w14:paraId="2CB4D6DC"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42</w:t>
            </w:r>
          </w:p>
        </w:tc>
      </w:tr>
      <w:tr w:rsidR="0062007E" w:rsidRPr="007F77F1" w14:paraId="2EB256FA"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0DA3DF74" w14:textId="77777777" w:rsidR="0062007E" w:rsidRPr="007F77F1" w:rsidRDefault="0062007E" w:rsidP="00B35170">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Lesion properties</w:t>
            </w:r>
          </w:p>
        </w:tc>
        <w:tc>
          <w:tcPr>
            <w:tcW w:w="711" w:type="pct"/>
            <w:tcBorders>
              <w:top w:val="nil"/>
              <w:left w:val="nil"/>
              <w:bottom w:val="nil"/>
              <w:right w:val="nil"/>
            </w:tcBorders>
            <w:tcMar>
              <w:top w:w="80" w:type="dxa"/>
              <w:left w:w="80" w:type="dxa"/>
              <w:bottom w:w="80" w:type="dxa"/>
              <w:right w:w="80" w:type="dxa"/>
            </w:tcMar>
          </w:tcPr>
          <w:p w14:paraId="62C02F9E"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01EFAF5F"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6327835C"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833" w:type="pct"/>
            <w:tcBorders>
              <w:top w:val="nil"/>
              <w:left w:val="nil"/>
              <w:bottom w:val="nil"/>
              <w:right w:val="nil"/>
            </w:tcBorders>
            <w:tcMar>
              <w:top w:w="80" w:type="dxa"/>
              <w:left w:w="80" w:type="dxa"/>
              <w:bottom w:w="80" w:type="dxa"/>
              <w:right w:w="80" w:type="dxa"/>
            </w:tcMar>
          </w:tcPr>
          <w:p w14:paraId="7DE754EF"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r>
      <w:tr w:rsidR="0062007E" w:rsidRPr="007F77F1" w14:paraId="17BE36E5"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0ABF7BEE" w14:textId="77777777" w:rsidR="0062007E" w:rsidRPr="007F77F1" w:rsidRDefault="0062007E" w:rsidP="00B35170">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 xml:space="preserve">  Number </w:t>
            </w:r>
          </w:p>
        </w:tc>
        <w:tc>
          <w:tcPr>
            <w:tcW w:w="711" w:type="pct"/>
            <w:tcBorders>
              <w:top w:val="nil"/>
              <w:left w:val="nil"/>
              <w:bottom w:val="nil"/>
              <w:right w:val="nil"/>
            </w:tcBorders>
            <w:tcMar>
              <w:top w:w="80" w:type="dxa"/>
              <w:left w:w="80" w:type="dxa"/>
              <w:bottom w:w="80" w:type="dxa"/>
              <w:right w:w="80" w:type="dxa"/>
            </w:tcMar>
          </w:tcPr>
          <w:p w14:paraId="6F021B65"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71</w:t>
            </w:r>
          </w:p>
        </w:tc>
        <w:tc>
          <w:tcPr>
            <w:tcW w:w="785" w:type="pct"/>
            <w:tcBorders>
              <w:top w:val="nil"/>
              <w:left w:val="nil"/>
              <w:bottom w:val="nil"/>
              <w:right w:val="nil"/>
            </w:tcBorders>
            <w:tcMar>
              <w:top w:w="80" w:type="dxa"/>
              <w:left w:w="80" w:type="dxa"/>
              <w:bottom w:w="80" w:type="dxa"/>
              <w:right w:w="80" w:type="dxa"/>
            </w:tcMar>
          </w:tcPr>
          <w:p w14:paraId="3EE1EBE6"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69</w:t>
            </w:r>
          </w:p>
        </w:tc>
        <w:tc>
          <w:tcPr>
            <w:tcW w:w="654" w:type="pct"/>
            <w:tcBorders>
              <w:top w:val="nil"/>
              <w:left w:val="nil"/>
              <w:bottom w:val="nil"/>
              <w:right w:val="nil"/>
            </w:tcBorders>
            <w:tcMar>
              <w:top w:w="80" w:type="dxa"/>
              <w:left w:w="80" w:type="dxa"/>
              <w:bottom w:w="80" w:type="dxa"/>
              <w:right w:w="80" w:type="dxa"/>
            </w:tcMar>
          </w:tcPr>
          <w:p w14:paraId="7C23BA48"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76</w:t>
            </w:r>
          </w:p>
        </w:tc>
        <w:tc>
          <w:tcPr>
            <w:tcW w:w="833" w:type="pct"/>
            <w:tcBorders>
              <w:top w:val="nil"/>
              <w:left w:val="nil"/>
              <w:bottom w:val="nil"/>
              <w:right w:val="nil"/>
            </w:tcBorders>
            <w:tcMar>
              <w:top w:w="80" w:type="dxa"/>
              <w:left w:w="80" w:type="dxa"/>
              <w:bottom w:w="80" w:type="dxa"/>
              <w:right w:w="80" w:type="dxa"/>
            </w:tcMar>
          </w:tcPr>
          <w:p w14:paraId="01AE534C"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216</w:t>
            </w:r>
          </w:p>
        </w:tc>
      </w:tr>
      <w:tr w:rsidR="0062007E" w:rsidRPr="007F77F1" w14:paraId="24612FDA"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774CB014" w14:textId="77777777" w:rsidR="0062007E" w:rsidRPr="007F77F1" w:rsidRDefault="0062007E" w:rsidP="00B35170">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 xml:space="preserve">  Primary type</w:t>
            </w:r>
          </w:p>
        </w:tc>
        <w:tc>
          <w:tcPr>
            <w:tcW w:w="711" w:type="pct"/>
            <w:tcBorders>
              <w:top w:val="nil"/>
              <w:left w:val="nil"/>
              <w:bottom w:val="nil"/>
              <w:right w:val="nil"/>
            </w:tcBorders>
            <w:tcMar>
              <w:top w:w="80" w:type="dxa"/>
              <w:left w:w="80" w:type="dxa"/>
              <w:bottom w:w="80" w:type="dxa"/>
              <w:right w:w="80" w:type="dxa"/>
            </w:tcMar>
          </w:tcPr>
          <w:p w14:paraId="540BEBA5"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685C06DC"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2D8011AC"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833" w:type="pct"/>
            <w:tcBorders>
              <w:top w:val="nil"/>
              <w:left w:val="nil"/>
              <w:bottom w:val="nil"/>
              <w:right w:val="nil"/>
            </w:tcBorders>
            <w:tcMar>
              <w:top w:w="80" w:type="dxa"/>
              <w:left w:w="80" w:type="dxa"/>
              <w:bottom w:w="80" w:type="dxa"/>
              <w:right w:w="80" w:type="dxa"/>
            </w:tcMar>
          </w:tcPr>
          <w:p w14:paraId="2532AE9B"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r>
      <w:tr w:rsidR="0062007E" w:rsidRPr="007F77F1" w14:paraId="51DCAFBE"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3F7572DF" w14:textId="77777777" w:rsidR="0062007E" w:rsidRPr="007F77F1" w:rsidRDefault="0062007E" w:rsidP="00B35170">
            <w:pPr>
              <w:snapToGrid w:val="0"/>
              <w:spacing w:line="360" w:lineRule="auto"/>
              <w:ind w:left="576"/>
              <w:jc w:val="both"/>
              <w:rPr>
                <w:rFonts w:ascii="Book Antiqua" w:eastAsia="Book Antiqua" w:hAnsi="Book Antiqua" w:cs="Book Antiqua"/>
              </w:rPr>
            </w:pPr>
            <w:r w:rsidRPr="007F77F1">
              <w:rPr>
                <w:rFonts w:ascii="Book Antiqua" w:eastAsia="Book Antiqua" w:hAnsi="Book Antiqua" w:cs="Book Antiqua"/>
              </w:rPr>
              <w:t>CRC</w:t>
            </w:r>
          </w:p>
        </w:tc>
        <w:tc>
          <w:tcPr>
            <w:tcW w:w="711" w:type="pct"/>
            <w:tcBorders>
              <w:top w:val="nil"/>
              <w:left w:val="nil"/>
              <w:bottom w:val="nil"/>
              <w:right w:val="nil"/>
            </w:tcBorders>
            <w:tcMar>
              <w:top w:w="80" w:type="dxa"/>
              <w:left w:w="80" w:type="dxa"/>
              <w:bottom w:w="80" w:type="dxa"/>
              <w:right w:w="80" w:type="dxa"/>
            </w:tcMar>
          </w:tcPr>
          <w:p w14:paraId="17C4A317"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6DB1672B"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49CFD734"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21</w:t>
            </w:r>
          </w:p>
        </w:tc>
        <w:tc>
          <w:tcPr>
            <w:tcW w:w="833" w:type="pct"/>
            <w:tcBorders>
              <w:top w:val="nil"/>
              <w:left w:val="nil"/>
              <w:bottom w:val="nil"/>
              <w:right w:val="nil"/>
            </w:tcBorders>
            <w:tcMar>
              <w:top w:w="80" w:type="dxa"/>
              <w:left w:w="80" w:type="dxa"/>
              <w:bottom w:w="80" w:type="dxa"/>
              <w:right w:w="80" w:type="dxa"/>
            </w:tcMar>
          </w:tcPr>
          <w:p w14:paraId="457FC606"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r>
      <w:tr w:rsidR="0062007E" w:rsidRPr="007F77F1" w14:paraId="6B3A5A49"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1A4EE484" w14:textId="77777777" w:rsidR="0062007E" w:rsidRPr="007F77F1" w:rsidRDefault="0062007E" w:rsidP="00B35170">
            <w:pPr>
              <w:snapToGrid w:val="0"/>
              <w:spacing w:line="360" w:lineRule="auto"/>
              <w:ind w:left="576"/>
              <w:jc w:val="both"/>
              <w:rPr>
                <w:rFonts w:ascii="Book Antiqua" w:eastAsia="Book Antiqua" w:hAnsi="Book Antiqua" w:cs="Book Antiqua"/>
              </w:rPr>
            </w:pPr>
            <w:r w:rsidRPr="007F77F1">
              <w:rPr>
                <w:rFonts w:ascii="Book Antiqua" w:eastAsia="Book Antiqua" w:hAnsi="Book Antiqua" w:cs="Book Antiqua"/>
              </w:rPr>
              <w:t>Leiomyosarcoma</w:t>
            </w:r>
          </w:p>
        </w:tc>
        <w:tc>
          <w:tcPr>
            <w:tcW w:w="711" w:type="pct"/>
            <w:tcBorders>
              <w:top w:val="nil"/>
              <w:left w:val="nil"/>
              <w:bottom w:val="nil"/>
              <w:right w:val="nil"/>
            </w:tcBorders>
            <w:tcMar>
              <w:top w:w="80" w:type="dxa"/>
              <w:left w:w="80" w:type="dxa"/>
              <w:bottom w:w="80" w:type="dxa"/>
              <w:right w:w="80" w:type="dxa"/>
            </w:tcMar>
          </w:tcPr>
          <w:p w14:paraId="5FA16349"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4D6ABE5C"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1315BD45"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18</w:t>
            </w:r>
          </w:p>
        </w:tc>
        <w:tc>
          <w:tcPr>
            <w:tcW w:w="833" w:type="pct"/>
            <w:tcBorders>
              <w:top w:val="nil"/>
              <w:left w:val="nil"/>
              <w:bottom w:val="nil"/>
              <w:right w:val="nil"/>
            </w:tcBorders>
            <w:tcMar>
              <w:top w:w="80" w:type="dxa"/>
              <w:left w:w="80" w:type="dxa"/>
              <w:bottom w:w="80" w:type="dxa"/>
              <w:right w:w="80" w:type="dxa"/>
            </w:tcMar>
          </w:tcPr>
          <w:p w14:paraId="440ABE7B"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r>
      <w:tr w:rsidR="0062007E" w:rsidRPr="007F77F1" w14:paraId="1A4A59F5"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38A6880C" w14:textId="77777777" w:rsidR="0062007E" w:rsidRPr="007F77F1" w:rsidRDefault="00B35170" w:rsidP="00A12A56">
            <w:pPr>
              <w:snapToGrid w:val="0"/>
              <w:spacing w:line="360" w:lineRule="auto"/>
              <w:ind w:left="576"/>
              <w:jc w:val="both"/>
              <w:rPr>
                <w:rFonts w:ascii="Book Antiqua" w:eastAsia="Book Antiqua" w:hAnsi="Book Antiqua" w:cs="Book Antiqua"/>
              </w:rPr>
            </w:pPr>
            <w:r w:rsidRPr="007F77F1">
              <w:rPr>
                <w:rFonts w:ascii="Book Antiqua" w:eastAsia="Book Antiqua" w:hAnsi="Book Antiqua" w:cs="Book Antiqua"/>
              </w:rPr>
              <w:t xml:space="preserve">GI </w:t>
            </w:r>
            <w:proofErr w:type="spellStart"/>
            <w:r w:rsidRPr="007F77F1">
              <w:rPr>
                <w:rFonts w:ascii="Book Antiqua" w:eastAsia="Book Antiqua" w:hAnsi="Book Antiqua" w:cs="Book Antiqua"/>
              </w:rPr>
              <w:t>adenocc</w:t>
            </w:r>
            <w:proofErr w:type="spellEnd"/>
            <w:r w:rsidRPr="007F77F1">
              <w:rPr>
                <w:rFonts w:ascii="Book Antiqua" w:eastAsia="Book Antiqua" w:hAnsi="Book Antiqua" w:cs="Book Antiqua"/>
              </w:rPr>
              <w:t xml:space="preserve">. </w:t>
            </w:r>
            <w:r w:rsidR="00A12A56" w:rsidRPr="007F77F1">
              <w:rPr>
                <w:rFonts w:ascii="Book Antiqua" w:hAnsi="Book Antiqua" w:cs="Book Antiqua"/>
                <w:lang w:eastAsia="zh-CN"/>
              </w:rPr>
              <w:t>o</w:t>
            </w:r>
            <w:r w:rsidRPr="007F77F1">
              <w:rPr>
                <w:rFonts w:ascii="Book Antiqua" w:eastAsia="Book Antiqua" w:hAnsi="Book Antiqua" w:cs="Book Antiqua"/>
              </w:rPr>
              <w:t>r</w:t>
            </w:r>
            <w:r w:rsidRPr="007F77F1">
              <w:rPr>
                <w:rFonts w:ascii="Book Antiqua" w:hAnsi="Book Antiqua" w:cs="Book Antiqua"/>
                <w:lang w:eastAsia="zh-CN"/>
              </w:rPr>
              <w:t xml:space="preserve"> </w:t>
            </w:r>
            <w:proofErr w:type="spellStart"/>
            <w:r w:rsidR="0062007E" w:rsidRPr="007F77F1">
              <w:rPr>
                <w:rFonts w:ascii="Book Antiqua" w:eastAsia="Book Antiqua" w:hAnsi="Book Antiqua" w:cs="Book Antiqua"/>
              </w:rPr>
              <w:t>cholangiocc</w:t>
            </w:r>
            <w:proofErr w:type="spellEnd"/>
            <w:r w:rsidR="0062007E" w:rsidRPr="007F77F1">
              <w:rPr>
                <w:rFonts w:ascii="Book Antiqua" w:eastAsia="Book Antiqua" w:hAnsi="Book Antiqua" w:cs="Book Antiqua"/>
              </w:rPr>
              <w:t>.</w:t>
            </w:r>
          </w:p>
        </w:tc>
        <w:tc>
          <w:tcPr>
            <w:tcW w:w="711" w:type="pct"/>
            <w:tcBorders>
              <w:top w:val="nil"/>
              <w:left w:val="nil"/>
              <w:bottom w:val="nil"/>
              <w:right w:val="nil"/>
            </w:tcBorders>
            <w:tcMar>
              <w:top w:w="80" w:type="dxa"/>
              <w:left w:w="80" w:type="dxa"/>
              <w:bottom w:w="80" w:type="dxa"/>
              <w:right w:w="80" w:type="dxa"/>
            </w:tcMar>
          </w:tcPr>
          <w:p w14:paraId="67BE12FE"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01EB83ED"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4330D2EB"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15</w:t>
            </w:r>
          </w:p>
        </w:tc>
        <w:tc>
          <w:tcPr>
            <w:tcW w:w="833" w:type="pct"/>
            <w:tcBorders>
              <w:top w:val="nil"/>
              <w:left w:val="nil"/>
              <w:bottom w:val="nil"/>
              <w:right w:val="nil"/>
            </w:tcBorders>
            <w:tcMar>
              <w:top w:w="80" w:type="dxa"/>
              <w:left w:w="80" w:type="dxa"/>
              <w:bottom w:w="80" w:type="dxa"/>
              <w:right w:w="80" w:type="dxa"/>
            </w:tcMar>
          </w:tcPr>
          <w:p w14:paraId="43186793"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r>
      <w:tr w:rsidR="0062007E" w:rsidRPr="007F77F1" w14:paraId="1B17F64F"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3169C088" w14:textId="77777777" w:rsidR="0062007E" w:rsidRPr="007F77F1" w:rsidRDefault="0062007E" w:rsidP="00B35170">
            <w:pPr>
              <w:snapToGrid w:val="0"/>
              <w:spacing w:line="360" w:lineRule="auto"/>
              <w:ind w:left="576"/>
              <w:jc w:val="both"/>
              <w:rPr>
                <w:rFonts w:ascii="Book Antiqua" w:eastAsia="Book Antiqua" w:hAnsi="Book Antiqua" w:cs="Book Antiqua"/>
              </w:rPr>
            </w:pPr>
            <w:r w:rsidRPr="007F77F1">
              <w:rPr>
                <w:rFonts w:ascii="Book Antiqua" w:eastAsia="Book Antiqua" w:hAnsi="Book Antiqua" w:cs="Book Antiqua"/>
              </w:rPr>
              <w:t>Breast cc.</w:t>
            </w:r>
          </w:p>
        </w:tc>
        <w:tc>
          <w:tcPr>
            <w:tcW w:w="711" w:type="pct"/>
            <w:tcBorders>
              <w:top w:val="nil"/>
              <w:left w:val="nil"/>
              <w:bottom w:val="nil"/>
              <w:right w:val="nil"/>
            </w:tcBorders>
            <w:tcMar>
              <w:top w:w="80" w:type="dxa"/>
              <w:left w:w="80" w:type="dxa"/>
              <w:bottom w:w="80" w:type="dxa"/>
              <w:right w:w="80" w:type="dxa"/>
            </w:tcMar>
          </w:tcPr>
          <w:p w14:paraId="410BE18C"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7FD87DEA"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2F6373D8"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11</w:t>
            </w:r>
          </w:p>
        </w:tc>
        <w:tc>
          <w:tcPr>
            <w:tcW w:w="833" w:type="pct"/>
            <w:tcBorders>
              <w:top w:val="nil"/>
              <w:left w:val="nil"/>
              <w:bottom w:val="nil"/>
              <w:right w:val="nil"/>
            </w:tcBorders>
            <w:tcMar>
              <w:top w:w="80" w:type="dxa"/>
              <w:left w:w="80" w:type="dxa"/>
              <w:bottom w:w="80" w:type="dxa"/>
              <w:right w:w="80" w:type="dxa"/>
            </w:tcMar>
          </w:tcPr>
          <w:p w14:paraId="155FE66F"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r>
      <w:tr w:rsidR="0062007E" w:rsidRPr="007F77F1" w14:paraId="4FFDBBAB"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01510135" w14:textId="77777777" w:rsidR="0062007E" w:rsidRPr="007F77F1" w:rsidRDefault="0062007E" w:rsidP="00B35170">
            <w:pPr>
              <w:snapToGrid w:val="0"/>
              <w:spacing w:line="360" w:lineRule="auto"/>
              <w:ind w:left="576"/>
              <w:jc w:val="both"/>
              <w:rPr>
                <w:rFonts w:ascii="Book Antiqua" w:eastAsia="Book Antiqua" w:hAnsi="Book Antiqua" w:cs="Book Antiqua"/>
              </w:rPr>
            </w:pPr>
            <w:r w:rsidRPr="007F77F1">
              <w:rPr>
                <w:rFonts w:ascii="Book Antiqua" w:eastAsia="Book Antiqua" w:hAnsi="Book Antiqua" w:cs="Book Antiqua"/>
              </w:rPr>
              <w:t>Pancreas cc.</w:t>
            </w:r>
          </w:p>
        </w:tc>
        <w:tc>
          <w:tcPr>
            <w:tcW w:w="711" w:type="pct"/>
            <w:tcBorders>
              <w:top w:val="nil"/>
              <w:left w:val="nil"/>
              <w:bottom w:val="nil"/>
              <w:right w:val="nil"/>
            </w:tcBorders>
            <w:tcMar>
              <w:top w:w="80" w:type="dxa"/>
              <w:left w:w="80" w:type="dxa"/>
              <w:bottom w:w="80" w:type="dxa"/>
              <w:right w:w="80" w:type="dxa"/>
            </w:tcMar>
          </w:tcPr>
          <w:p w14:paraId="1BA7ECD4"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143538B1"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58CC9BB4"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7</w:t>
            </w:r>
          </w:p>
        </w:tc>
        <w:tc>
          <w:tcPr>
            <w:tcW w:w="833" w:type="pct"/>
            <w:tcBorders>
              <w:top w:val="nil"/>
              <w:left w:val="nil"/>
              <w:bottom w:val="nil"/>
              <w:right w:val="nil"/>
            </w:tcBorders>
            <w:tcMar>
              <w:top w:w="80" w:type="dxa"/>
              <w:left w:w="80" w:type="dxa"/>
              <w:bottom w:w="80" w:type="dxa"/>
              <w:right w:w="80" w:type="dxa"/>
            </w:tcMar>
          </w:tcPr>
          <w:p w14:paraId="3C7E2FD4"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r>
      <w:tr w:rsidR="0062007E" w:rsidRPr="007F77F1" w14:paraId="0280AADF" w14:textId="77777777" w:rsidTr="00B35170">
        <w:trPr>
          <w:trHeight w:val="20"/>
          <w:jc w:val="center"/>
        </w:trPr>
        <w:tc>
          <w:tcPr>
            <w:tcW w:w="2017" w:type="pct"/>
            <w:tcBorders>
              <w:top w:val="nil"/>
              <w:left w:val="nil"/>
              <w:bottom w:val="nil"/>
              <w:right w:val="nil"/>
            </w:tcBorders>
            <w:tcMar>
              <w:top w:w="80" w:type="dxa"/>
              <w:left w:w="80" w:type="dxa"/>
              <w:bottom w:w="80" w:type="dxa"/>
              <w:right w:w="80" w:type="dxa"/>
            </w:tcMar>
          </w:tcPr>
          <w:p w14:paraId="54157F4A" w14:textId="77777777" w:rsidR="0062007E" w:rsidRPr="007F77F1" w:rsidRDefault="0062007E" w:rsidP="00B35170">
            <w:pPr>
              <w:snapToGrid w:val="0"/>
              <w:spacing w:line="360" w:lineRule="auto"/>
              <w:ind w:left="576"/>
              <w:jc w:val="both"/>
              <w:rPr>
                <w:rFonts w:ascii="Book Antiqua" w:eastAsia="Book Antiqua" w:hAnsi="Book Antiqua" w:cs="Book Antiqua"/>
              </w:rPr>
            </w:pPr>
            <w:r w:rsidRPr="007F77F1">
              <w:rPr>
                <w:rFonts w:ascii="Book Antiqua" w:eastAsia="Book Antiqua" w:hAnsi="Book Antiqua" w:cs="Book Antiqua"/>
              </w:rPr>
              <w:t>Neuroendocrine ileum cc.</w:t>
            </w:r>
          </w:p>
        </w:tc>
        <w:tc>
          <w:tcPr>
            <w:tcW w:w="711" w:type="pct"/>
            <w:tcBorders>
              <w:top w:val="nil"/>
              <w:left w:val="nil"/>
              <w:bottom w:val="nil"/>
              <w:right w:val="nil"/>
            </w:tcBorders>
            <w:tcMar>
              <w:top w:w="80" w:type="dxa"/>
              <w:left w:w="80" w:type="dxa"/>
              <w:bottom w:w="80" w:type="dxa"/>
              <w:right w:w="80" w:type="dxa"/>
            </w:tcMar>
          </w:tcPr>
          <w:p w14:paraId="57C11080"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785" w:type="pct"/>
            <w:tcBorders>
              <w:top w:val="nil"/>
              <w:left w:val="nil"/>
              <w:bottom w:val="nil"/>
              <w:right w:val="nil"/>
            </w:tcBorders>
            <w:tcMar>
              <w:top w:w="80" w:type="dxa"/>
              <w:left w:w="80" w:type="dxa"/>
              <w:bottom w:w="80" w:type="dxa"/>
              <w:right w:w="80" w:type="dxa"/>
            </w:tcMar>
          </w:tcPr>
          <w:p w14:paraId="24A2D771"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654" w:type="pct"/>
            <w:tcBorders>
              <w:top w:val="nil"/>
              <w:left w:val="nil"/>
              <w:bottom w:val="nil"/>
              <w:right w:val="nil"/>
            </w:tcBorders>
            <w:tcMar>
              <w:top w:w="80" w:type="dxa"/>
              <w:left w:w="80" w:type="dxa"/>
              <w:bottom w:w="80" w:type="dxa"/>
              <w:right w:w="80" w:type="dxa"/>
            </w:tcMar>
          </w:tcPr>
          <w:p w14:paraId="162FD4D5"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3</w:t>
            </w:r>
          </w:p>
        </w:tc>
        <w:tc>
          <w:tcPr>
            <w:tcW w:w="833" w:type="pct"/>
            <w:tcBorders>
              <w:top w:val="nil"/>
              <w:left w:val="nil"/>
              <w:bottom w:val="nil"/>
              <w:right w:val="nil"/>
            </w:tcBorders>
            <w:tcMar>
              <w:top w:w="80" w:type="dxa"/>
              <w:left w:w="80" w:type="dxa"/>
              <w:bottom w:w="80" w:type="dxa"/>
              <w:right w:w="80" w:type="dxa"/>
            </w:tcMar>
          </w:tcPr>
          <w:p w14:paraId="4404AD7F"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r>
      <w:tr w:rsidR="0062007E" w:rsidRPr="007F77F1" w14:paraId="744937B3" w14:textId="77777777" w:rsidTr="00B35170">
        <w:trPr>
          <w:trHeight w:val="20"/>
          <w:jc w:val="center"/>
        </w:trPr>
        <w:tc>
          <w:tcPr>
            <w:tcW w:w="2017" w:type="pct"/>
            <w:tcBorders>
              <w:top w:val="nil"/>
              <w:left w:val="nil"/>
              <w:bottom w:val="single" w:sz="9" w:space="0" w:color="000000"/>
              <w:right w:val="nil"/>
            </w:tcBorders>
            <w:tcMar>
              <w:top w:w="80" w:type="dxa"/>
              <w:left w:w="80" w:type="dxa"/>
              <w:bottom w:w="80" w:type="dxa"/>
              <w:right w:w="80" w:type="dxa"/>
            </w:tcMar>
          </w:tcPr>
          <w:p w14:paraId="1D27D64D" w14:textId="77777777" w:rsidR="0062007E" w:rsidRPr="007F77F1" w:rsidRDefault="0062007E" w:rsidP="00B35170">
            <w:pPr>
              <w:snapToGrid w:val="0"/>
              <w:spacing w:line="360" w:lineRule="auto"/>
              <w:ind w:left="576"/>
              <w:jc w:val="both"/>
              <w:rPr>
                <w:rFonts w:ascii="Book Antiqua" w:eastAsia="Book Antiqua" w:hAnsi="Book Antiqua" w:cs="Book Antiqua"/>
              </w:rPr>
            </w:pPr>
            <w:r w:rsidRPr="007F77F1">
              <w:rPr>
                <w:rFonts w:ascii="Book Antiqua" w:eastAsia="Book Antiqua" w:hAnsi="Book Antiqua" w:cs="Book Antiqua"/>
              </w:rPr>
              <w:t>Papillary thyroid cc.</w:t>
            </w:r>
          </w:p>
        </w:tc>
        <w:tc>
          <w:tcPr>
            <w:tcW w:w="711" w:type="pct"/>
            <w:tcBorders>
              <w:top w:val="nil"/>
              <w:left w:val="nil"/>
              <w:bottom w:val="single" w:sz="9" w:space="0" w:color="000000"/>
              <w:right w:val="nil"/>
            </w:tcBorders>
            <w:tcMar>
              <w:top w:w="80" w:type="dxa"/>
              <w:left w:w="80" w:type="dxa"/>
              <w:bottom w:w="80" w:type="dxa"/>
              <w:right w:w="80" w:type="dxa"/>
            </w:tcMar>
          </w:tcPr>
          <w:p w14:paraId="1C54FEAD"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785" w:type="pct"/>
            <w:tcBorders>
              <w:top w:val="nil"/>
              <w:left w:val="nil"/>
              <w:bottom w:val="single" w:sz="9" w:space="0" w:color="000000"/>
              <w:right w:val="nil"/>
            </w:tcBorders>
            <w:tcMar>
              <w:top w:w="80" w:type="dxa"/>
              <w:left w:w="80" w:type="dxa"/>
              <w:bottom w:w="80" w:type="dxa"/>
              <w:right w:w="80" w:type="dxa"/>
            </w:tcMar>
          </w:tcPr>
          <w:p w14:paraId="03BAEDE5"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c>
          <w:tcPr>
            <w:tcW w:w="654" w:type="pct"/>
            <w:tcBorders>
              <w:top w:val="nil"/>
              <w:left w:val="nil"/>
              <w:bottom w:val="single" w:sz="9" w:space="0" w:color="000000"/>
              <w:right w:val="nil"/>
            </w:tcBorders>
            <w:tcMar>
              <w:top w:w="80" w:type="dxa"/>
              <w:left w:w="80" w:type="dxa"/>
              <w:bottom w:w="80" w:type="dxa"/>
              <w:right w:w="80" w:type="dxa"/>
            </w:tcMar>
          </w:tcPr>
          <w:p w14:paraId="354522C3"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w:t>
            </w:r>
          </w:p>
        </w:tc>
        <w:tc>
          <w:tcPr>
            <w:tcW w:w="833" w:type="pct"/>
            <w:tcBorders>
              <w:top w:val="nil"/>
              <w:left w:val="nil"/>
              <w:bottom w:val="single" w:sz="9" w:space="0" w:color="000000"/>
              <w:right w:val="nil"/>
            </w:tcBorders>
            <w:tcMar>
              <w:top w:w="80" w:type="dxa"/>
              <w:left w:w="80" w:type="dxa"/>
              <w:bottom w:w="80" w:type="dxa"/>
              <w:right w:w="80" w:type="dxa"/>
            </w:tcMar>
          </w:tcPr>
          <w:p w14:paraId="38537200" w14:textId="77777777" w:rsidR="0062007E" w:rsidRPr="007F77F1" w:rsidRDefault="0062007E" w:rsidP="00B35170">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 </w:t>
            </w:r>
          </w:p>
        </w:tc>
      </w:tr>
    </w:tbl>
    <w:p w14:paraId="37EAB5BB" w14:textId="77777777" w:rsidR="0062007E" w:rsidRPr="007F77F1" w:rsidRDefault="0062007E" w:rsidP="00B91C33">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 xml:space="preserve">cc.: </w:t>
      </w:r>
      <w:r w:rsidR="008A6568" w:rsidRPr="007F77F1">
        <w:rPr>
          <w:rFonts w:ascii="Book Antiqua" w:hAnsi="Book Antiqua" w:cs="Book Antiqua"/>
          <w:lang w:eastAsia="zh-CN"/>
        </w:rPr>
        <w:t>C</w:t>
      </w:r>
      <w:r w:rsidRPr="007F77F1">
        <w:rPr>
          <w:rFonts w:ascii="Book Antiqua" w:eastAsia="Book Antiqua" w:hAnsi="Book Antiqua" w:cs="Book Antiqua"/>
        </w:rPr>
        <w:t>arcinoma; CRC: Colorectal cancer; FNH: Focal nodular hyperplasia; GI: Gastrointestinal; HCC: Hepatocellular carcinoma; MET: Metastasis; SD: Standard deviation; T: Tesla.</w:t>
      </w:r>
    </w:p>
    <w:p w14:paraId="424A8965" w14:textId="77777777" w:rsidR="0062007E" w:rsidRPr="007F77F1" w:rsidRDefault="0062007E" w:rsidP="00B91C33">
      <w:pPr>
        <w:snapToGrid w:val="0"/>
        <w:spacing w:line="360" w:lineRule="auto"/>
        <w:jc w:val="both"/>
        <w:rPr>
          <w:rFonts w:ascii="Book Antiqua" w:eastAsia="Book Antiqua" w:hAnsi="Book Antiqua" w:cs="Book Antiqua"/>
          <w:b/>
        </w:rPr>
      </w:pPr>
      <w:r w:rsidRPr="007F77F1">
        <w:rPr>
          <w:rFonts w:ascii="Book Antiqua" w:hAnsi="Book Antiqua"/>
        </w:rPr>
        <w:br w:type="page"/>
      </w:r>
      <w:r w:rsidRPr="007F77F1">
        <w:rPr>
          <w:rFonts w:ascii="Book Antiqua" w:eastAsia="Book Antiqua" w:hAnsi="Book Antiqua" w:cs="Book Antiqua"/>
          <w:b/>
        </w:rPr>
        <w:lastRenderedPageBreak/>
        <w:t xml:space="preserve">Table 2 Evaluation metrics of the two-dimensional and three-dimensional </w:t>
      </w:r>
      <w:r w:rsidRPr="007F77F1">
        <w:rPr>
          <w:rFonts w:ascii="Book Antiqua" w:eastAsia="Book Antiqua" w:hAnsi="Book Antiqua" w:cs="Book Antiqua"/>
          <w:b/>
          <w:bCs/>
        </w:rPr>
        <w:t>densely connected convolutional neural networks</w:t>
      </w:r>
    </w:p>
    <w:tbl>
      <w:tblPr>
        <w:tblW w:w="5000" w:type="pct"/>
        <w:jc w:val="center"/>
        <w:tblBorders>
          <w:top w:val="nil"/>
          <w:left w:val="nil"/>
          <w:bottom w:val="nil"/>
          <w:right w:val="nil"/>
          <w:insideH w:val="nil"/>
          <w:insideV w:val="nil"/>
        </w:tblBorders>
        <w:tblLook w:val="0600" w:firstRow="0" w:lastRow="0" w:firstColumn="0" w:lastColumn="0" w:noHBand="1" w:noVBand="1"/>
      </w:tblPr>
      <w:tblGrid>
        <w:gridCol w:w="1798"/>
        <w:gridCol w:w="1192"/>
        <w:gridCol w:w="1545"/>
        <w:gridCol w:w="1740"/>
        <w:gridCol w:w="1635"/>
        <w:gridCol w:w="1650"/>
      </w:tblGrid>
      <w:tr w:rsidR="0062007E" w:rsidRPr="007F77F1" w14:paraId="6F91B7A3" w14:textId="77777777" w:rsidTr="002C2E2F">
        <w:trPr>
          <w:trHeight w:val="298"/>
          <w:jc w:val="center"/>
        </w:trPr>
        <w:tc>
          <w:tcPr>
            <w:tcW w:w="940" w:type="pct"/>
            <w:tcBorders>
              <w:top w:val="single" w:sz="9" w:space="0" w:color="000000"/>
              <w:left w:val="nil"/>
              <w:bottom w:val="single" w:sz="9" w:space="0" w:color="000000"/>
              <w:right w:val="nil"/>
            </w:tcBorders>
            <w:tcMar>
              <w:top w:w="100" w:type="dxa"/>
              <w:left w:w="100" w:type="dxa"/>
              <w:bottom w:w="100" w:type="dxa"/>
              <w:right w:w="100" w:type="dxa"/>
            </w:tcMar>
          </w:tcPr>
          <w:p w14:paraId="4085C5F4" w14:textId="77777777" w:rsidR="0062007E" w:rsidRPr="007F77F1" w:rsidRDefault="0062007E" w:rsidP="002C2E2F">
            <w:pPr>
              <w:snapToGrid w:val="0"/>
              <w:spacing w:line="360" w:lineRule="auto"/>
              <w:jc w:val="both"/>
              <w:rPr>
                <w:rFonts w:ascii="Book Antiqua" w:eastAsia="Book Antiqua" w:hAnsi="Book Antiqua" w:cs="Book Antiqua"/>
                <w:b/>
                <w:bCs/>
              </w:rPr>
            </w:pPr>
            <w:r w:rsidRPr="007F77F1">
              <w:rPr>
                <w:rFonts w:ascii="Book Antiqua" w:eastAsia="Book Antiqua" w:hAnsi="Book Antiqua" w:cs="Book Antiqua"/>
                <w:b/>
                <w:bCs/>
              </w:rPr>
              <w:t>Input data</w:t>
            </w:r>
          </w:p>
        </w:tc>
        <w:tc>
          <w:tcPr>
            <w:tcW w:w="623" w:type="pct"/>
            <w:tcBorders>
              <w:top w:val="single" w:sz="9" w:space="0" w:color="000000"/>
              <w:left w:val="nil"/>
              <w:bottom w:val="single" w:sz="9" w:space="0" w:color="000000"/>
              <w:right w:val="nil"/>
            </w:tcBorders>
            <w:tcMar>
              <w:top w:w="100" w:type="dxa"/>
              <w:left w:w="100" w:type="dxa"/>
              <w:bottom w:w="100" w:type="dxa"/>
              <w:right w:w="100" w:type="dxa"/>
            </w:tcMar>
          </w:tcPr>
          <w:p w14:paraId="6707E872" w14:textId="77777777" w:rsidR="0062007E" w:rsidRPr="007F77F1" w:rsidRDefault="0062007E" w:rsidP="002C2E2F">
            <w:pPr>
              <w:snapToGrid w:val="0"/>
              <w:spacing w:line="360" w:lineRule="auto"/>
              <w:jc w:val="both"/>
              <w:rPr>
                <w:rFonts w:ascii="Book Antiqua" w:eastAsia="Book Antiqua" w:hAnsi="Book Antiqua" w:cs="Book Antiqua"/>
                <w:b/>
                <w:bCs/>
              </w:rPr>
            </w:pPr>
            <w:r w:rsidRPr="007F77F1">
              <w:rPr>
                <w:rFonts w:ascii="Book Antiqua" w:eastAsia="Book Antiqua" w:hAnsi="Book Antiqua" w:cs="Book Antiqua"/>
                <w:b/>
                <w:bCs/>
              </w:rPr>
              <w:t>PPV</w:t>
            </w:r>
          </w:p>
        </w:tc>
        <w:tc>
          <w:tcPr>
            <w:tcW w:w="808" w:type="pct"/>
            <w:tcBorders>
              <w:top w:val="single" w:sz="9" w:space="0" w:color="000000"/>
              <w:left w:val="nil"/>
              <w:bottom w:val="single" w:sz="9" w:space="0" w:color="000000"/>
              <w:right w:val="nil"/>
            </w:tcBorders>
            <w:tcMar>
              <w:top w:w="100" w:type="dxa"/>
              <w:left w:w="100" w:type="dxa"/>
              <w:bottom w:w="100" w:type="dxa"/>
              <w:right w:w="100" w:type="dxa"/>
            </w:tcMar>
          </w:tcPr>
          <w:p w14:paraId="356D5035" w14:textId="77777777" w:rsidR="0062007E" w:rsidRPr="007F77F1" w:rsidRDefault="0062007E" w:rsidP="002C2E2F">
            <w:pPr>
              <w:snapToGrid w:val="0"/>
              <w:spacing w:line="360" w:lineRule="auto"/>
              <w:jc w:val="both"/>
              <w:rPr>
                <w:rFonts w:ascii="Book Antiqua" w:eastAsia="Book Antiqua" w:hAnsi="Book Antiqua" w:cs="Book Antiqua"/>
                <w:b/>
                <w:bCs/>
              </w:rPr>
            </w:pPr>
            <w:r w:rsidRPr="007F77F1">
              <w:rPr>
                <w:rFonts w:ascii="Book Antiqua" w:eastAsia="Book Antiqua" w:hAnsi="Book Antiqua" w:cs="Book Antiqua"/>
                <w:b/>
                <w:bCs/>
              </w:rPr>
              <w:t>Sensitivity</w:t>
            </w:r>
          </w:p>
        </w:tc>
        <w:tc>
          <w:tcPr>
            <w:tcW w:w="910" w:type="pct"/>
            <w:tcBorders>
              <w:top w:val="single" w:sz="9" w:space="0" w:color="000000"/>
              <w:left w:val="nil"/>
              <w:bottom w:val="single" w:sz="9" w:space="0" w:color="000000"/>
              <w:right w:val="nil"/>
            </w:tcBorders>
            <w:tcMar>
              <w:top w:w="100" w:type="dxa"/>
              <w:left w:w="100" w:type="dxa"/>
              <w:bottom w:w="100" w:type="dxa"/>
              <w:right w:w="100" w:type="dxa"/>
            </w:tcMar>
          </w:tcPr>
          <w:p w14:paraId="3DAABF38" w14:textId="77777777" w:rsidR="0062007E" w:rsidRPr="007F77F1" w:rsidRDefault="0062007E" w:rsidP="002C2E2F">
            <w:pPr>
              <w:snapToGrid w:val="0"/>
              <w:spacing w:line="360" w:lineRule="auto"/>
              <w:jc w:val="both"/>
              <w:rPr>
                <w:rFonts w:ascii="Book Antiqua" w:eastAsia="Book Antiqua" w:hAnsi="Book Antiqua" w:cs="Book Antiqua"/>
                <w:b/>
                <w:bCs/>
              </w:rPr>
            </w:pPr>
            <w:r w:rsidRPr="007F77F1">
              <w:rPr>
                <w:rFonts w:ascii="Book Antiqua" w:eastAsia="Book Antiqua" w:hAnsi="Book Antiqua" w:cs="Book Antiqua"/>
                <w:b/>
                <w:bCs/>
              </w:rPr>
              <w:t>F1 score</w:t>
            </w:r>
          </w:p>
        </w:tc>
        <w:tc>
          <w:tcPr>
            <w:tcW w:w="855" w:type="pct"/>
            <w:tcBorders>
              <w:top w:val="single" w:sz="9" w:space="0" w:color="000000"/>
              <w:left w:val="nil"/>
              <w:bottom w:val="single" w:sz="9" w:space="0" w:color="000000"/>
              <w:right w:val="nil"/>
            </w:tcBorders>
            <w:tcMar>
              <w:top w:w="100" w:type="dxa"/>
              <w:left w:w="100" w:type="dxa"/>
              <w:bottom w:w="100" w:type="dxa"/>
              <w:right w:w="100" w:type="dxa"/>
            </w:tcMar>
          </w:tcPr>
          <w:p w14:paraId="5A76A980" w14:textId="77777777" w:rsidR="0062007E" w:rsidRPr="007F77F1" w:rsidRDefault="0062007E" w:rsidP="002C2E2F">
            <w:pPr>
              <w:snapToGrid w:val="0"/>
              <w:spacing w:line="360" w:lineRule="auto"/>
              <w:jc w:val="both"/>
              <w:rPr>
                <w:rFonts w:ascii="Book Antiqua" w:eastAsia="Book Antiqua" w:hAnsi="Book Antiqua" w:cs="Book Antiqua"/>
                <w:b/>
                <w:bCs/>
              </w:rPr>
            </w:pPr>
            <w:r w:rsidRPr="007F77F1">
              <w:rPr>
                <w:rFonts w:ascii="Book Antiqua" w:eastAsia="Book Antiqua" w:hAnsi="Book Antiqua" w:cs="Book Antiqua"/>
                <w:b/>
                <w:bCs/>
              </w:rPr>
              <w:t>Specificity</w:t>
            </w:r>
          </w:p>
        </w:tc>
        <w:tc>
          <w:tcPr>
            <w:tcW w:w="863" w:type="pct"/>
            <w:tcBorders>
              <w:top w:val="single" w:sz="9" w:space="0" w:color="000000"/>
              <w:left w:val="nil"/>
              <w:bottom w:val="single" w:sz="9" w:space="0" w:color="000000"/>
              <w:right w:val="nil"/>
            </w:tcBorders>
            <w:tcMar>
              <w:top w:w="100" w:type="dxa"/>
              <w:left w:w="100" w:type="dxa"/>
              <w:bottom w:w="100" w:type="dxa"/>
              <w:right w:w="100" w:type="dxa"/>
            </w:tcMar>
          </w:tcPr>
          <w:p w14:paraId="15516B65" w14:textId="77777777" w:rsidR="0062007E" w:rsidRPr="007F77F1" w:rsidRDefault="0062007E" w:rsidP="002C2E2F">
            <w:pPr>
              <w:snapToGrid w:val="0"/>
              <w:spacing w:line="360" w:lineRule="auto"/>
              <w:jc w:val="both"/>
              <w:rPr>
                <w:rFonts w:ascii="Book Antiqua" w:eastAsia="Book Antiqua" w:hAnsi="Book Antiqua" w:cs="Book Antiqua"/>
                <w:b/>
                <w:bCs/>
              </w:rPr>
            </w:pPr>
            <w:r w:rsidRPr="007F77F1">
              <w:rPr>
                <w:rFonts w:ascii="Book Antiqua" w:eastAsia="Book Antiqua" w:hAnsi="Book Antiqua" w:cs="Book Antiqua"/>
                <w:b/>
                <w:bCs/>
              </w:rPr>
              <w:t>NPV</w:t>
            </w:r>
          </w:p>
        </w:tc>
      </w:tr>
      <w:tr w:rsidR="0062007E" w:rsidRPr="007F77F1" w14:paraId="65B7DC4D" w14:textId="77777777" w:rsidTr="002C2E2F">
        <w:trPr>
          <w:trHeight w:val="370"/>
          <w:jc w:val="center"/>
        </w:trPr>
        <w:tc>
          <w:tcPr>
            <w:tcW w:w="940" w:type="pct"/>
            <w:tcBorders>
              <w:top w:val="nil"/>
              <w:left w:val="nil"/>
              <w:bottom w:val="nil"/>
              <w:right w:val="nil"/>
            </w:tcBorders>
            <w:tcMar>
              <w:top w:w="100" w:type="dxa"/>
              <w:left w:w="100" w:type="dxa"/>
              <w:bottom w:w="100" w:type="dxa"/>
              <w:right w:w="100" w:type="dxa"/>
            </w:tcMar>
          </w:tcPr>
          <w:p w14:paraId="443EE006"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FNH 2D</w:t>
            </w:r>
          </w:p>
        </w:tc>
        <w:tc>
          <w:tcPr>
            <w:tcW w:w="623" w:type="pct"/>
            <w:tcBorders>
              <w:top w:val="nil"/>
              <w:left w:val="nil"/>
              <w:bottom w:val="nil"/>
              <w:right w:val="nil"/>
            </w:tcBorders>
            <w:tcMar>
              <w:top w:w="100" w:type="dxa"/>
              <w:left w:w="100" w:type="dxa"/>
              <w:bottom w:w="100" w:type="dxa"/>
              <w:right w:w="100" w:type="dxa"/>
            </w:tcMar>
          </w:tcPr>
          <w:p w14:paraId="3B25311A"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0.9091</w:t>
            </w:r>
          </w:p>
        </w:tc>
        <w:tc>
          <w:tcPr>
            <w:tcW w:w="808" w:type="pct"/>
            <w:tcBorders>
              <w:top w:val="nil"/>
              <w:left w:val="nil"/>
              <w:bottom w:val="nil"/>
              <w:right w:val="nil"/>
            </w:tcBorders>
            <w:tcMar>
              <w:top w:w="100" w:type="dxa"/>
              <w:left w:w="100" w:type="dxa"/>
              <w:bottom w:w="100" w:type="dxa"/>
              <w:right w:w="100" w:type="dxa"/>
            </w:tcMar>
          </w:tcPr>
          <w:p w14:paraId="1CD99401"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1.0000</w:t>
            </w:r>
          </w:p>
        </w:tc>
        <w:tc>
          <w:tcPr>
            <w:tcW w:w="910" w:type="pct"/>
            <w:tcBorders>
              <w:top w:val="nil"/>
              <w:left w:val="nil"/>
              <w:bottom w:val="nil"/>
              <w:right w:val="nil"/>
            </w:tcBorders>
            <w:tcMar>
              <w:top w:w="100" w:type="dxa"/>
              <w:left w:w="100" w:type="dxa"/>
              <w:bottom w:w="100" w:type="dxa"/>
              <w:right w:w="100" w:type="dxa"/>
            </w:tcMar>
          </w:tcPr>
          <w:p w14:paraId="620FB0DE"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0.9524</w:t>
            </w:r>
          </w:p>
        </w:tc>
        <w:tc>
          <w:tcPr>
            <w:tcW w:w="855" w:type="pct"/>
            <w:tcBorders>
              <w:top w:val="nil"/>
              <w:left w:val="nil"/>
              <w:bottom w:val="nil"/>
              <w:right w:val="nil"/>
            </w:tcBorders>
            <w:tcMar>
              <w:top w:w="100" w:type="dxa"/>
              <w:left w:w="100" w:type="dxa"/>
              <w:bottom w:w="100" w:type="dxa"/>
              <w:right w:w="100" w:type="dxa"/>
            </w:tcMar>
          </w:tcPr>
          <w:p w14:paraId="0F0131EF"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0.9500</w:t>
            </w:r>
          </w:p>
        </w:tc>
        <w:tc>
          <w:tcPr>
            <w:tcW w:w="863" w:type="pct"/>
            <w:tcBorders>
              <w:top w:val="nil"/>
              <w:left w:val="nil"/>
              <w:bottom w:val="nil"/>
              <w:right w:val="nil"/>
            </w:tcBorders>
            <w:tcMar>
              <w:top w:w="100" w:type="dxa"/>
              <w:left w:w="100" w:type="dxa"/>
              <w:bottom w:w="100" w:type="dxa"/>
              <w:right w:w="100" w:type="dxa"/>
            </w:tcMar>
          </w:tcPr>
          <w:p w14:paraId="3BE545E9"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1.0000</w:t>
            </w:r>
          </w:p>
        </w:tc>
      </w:tr>
      <w:tr w:rsidR="0062007E" w:rsidRPr="007F77F1" w14:paraId="35786C95" w14:textId="77777777" w:rsidTr="002C2E2F">
        <w:trPr>
          <w:trHeight w:val="221"/>
          <w:jc w:val="center"/>
        </w:trPr>
        <w:tc>
          <w:tcPr>
            <w:tcW w:w="940" w:type="pct"/>
            <w:tcBorders>
              <w:top w:val="nil"/>
              <w:left w:val="nil"/>
              <w:bottom w:val="nil"/>
              <w:right w:val="nil"/>
            </w:tcBorders>
            <w:tcMar>
              <w:top w:w="100" w:type="dxa"/>
              <w:left w:w="100" w:type="dxa"/>
              <w:bottom w:w="100" w:type="dxa"/>
              <w:right w:w="100" w:type="dxa"/>
            </w:tcMar>
          </w:tcPr>
          <w:p w14:paraId="598B5BF3"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3D</w:t>
            </w:r>
          </w:p>
        </w:tc>
        <w:tc>
          <w:tcPr>
            <w:tcW w:w="623" w:type="pct"/>
            <w:tcBorders>
              <w:top w:val="nil"/>
              <w:left w:val="nil"/>
              <w:bottom w:val="nil"/>
              <w:right w:val="nil"/>
            </w:tcBorders>
            <w:tcMar>
              <w:top w:w="100" w:type="dxa"/>
              <w:left w:w="100" w:type="dxa"/>
              <w:bottom w:w="100" w:type="dxa"/>
              <w:right w:w="100" w:type="dxa"/>
            </w:tcMar>
          </w:tcPr>
          <w:p w14:paraId="52535B48"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0.9000</w:t>
            </w:r>
          </w:p>
        </w:tc>
        <w:tc>
          <w:tcPr>
            <w:tcW w:w="808" w:type="pct"/>
            <w:tcBorders>
              <w:top w:val="nil"/>
              <w:left w:val="nil"/>
              <w:bottom w:val="nil"/>
              <w:right w:val="nil"/>
            </w:tcBorders>
            <w:tcMar>
              <w:top w:w="100" w:type="dxa"/>
              <w:left w:w="100" w:type="dxa"/>
              <w:bottom w:w="100" w:type="dxa"/>
              <w:right w:w="100" w:type="dxa"/>
            </w:tcMar>
          </w:tcPr>
          <w:p w14:paraId="62E1C979"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0.9000</w:t>
            </w:r>
          </w:p>
        </w:tc>
        <w:tc>
          <w:tcPr>
            <w:tcW w:w="910" w:type="pct"/>
            <w:tcBorders>
              <w:top w:val="nil"/>
              <w:left w:val="nil"/>
              <w:bottom w:val="nil"/>
              <w:right w:val="nil"/>
            </w:tcBorders>
            <w:tcMar>
              <w:top w:w="100" w:type="dxa"/>
              <w:left w:w="100" w:type="dxa"/>
              <w:bottom w:w="100" w:type="dxa"/>
              <w:right w:w="100" w:type="dxa"/>
            </w:tcMar>
          </w:tcPr>
          <w:p w14:paraId="0AFB0B84"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0.9000</w:t>
            </w:r>
          </w:p>
        </w:tc>
        <w:tc>
          <w:tcPr>
            <w:tcW w:w="855" w:type="pct"/>
            <w:tcBorders>
              <w:top w:val="nil"/>
              <w:left w:val="nil"/>
              <w:bottom w:val="nil"/>
              <w:right w:val="nil"/>
            </w:tcBorders>
            <w:tcMar>
              <w:top w:w="100" w:type="dxa"/>
              <w:left w:w="100" w:type="dxa"/>
              <w:bottom w:w="100" w:type="dxa"/>
              <w:right w:w="100" w:type="dxa"/>
            </w:tcMar>
          </w:tcPr>
          <w:p w14:paraId="5BF57149"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0.9500</w:t>
            </w:r>
          </w:p>
        </w:tc>
        <w:tc>
          <w:tcPr>
            <w:tcW w:w="863" w:type="pct"/>
            <w:tcBorders>
              <w:top w:val="nil"/>
              <w:left w:val="nil"/>
              <w:bottom w:val="nil"/>
              <w:right w:val="nil"/>
            </w:tcBorders>
            <w:tcMar>
              <w:top w:w="100" w:type="dxa"/>
              <w:left w:w="100" w:type="dxa"/>
              <w:bottom w:w="100" w:type="dxa"/>
              <w:right w:w="100" w:type="dxa"/>
            </w:tcMar>
          </w:tcPr>
          <w:p w14:paraId="7207EF68"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0.9500</w:t>
            </w:r>
          </w:p>
        </w:tc>
      </w:tr>
      <w:tr w:rsidR="0062007E" w:rsidRPr="007F77F1" w14:paraId="4D3BBA8A" w14:textId="77777777" w:rsidTr="002C2E2F">
        <w:trPr>
          <w:trHeight w:val="16"/>
          <w:jc w:val="center"/>
        </w:trPr>
        <w:tc>
          <w:tcPr>
            <w:tcW w:w="940" w:type="pct"/>
            <w:tcBorders>
              <w:top w:val="nil"/>
              <w:left w:val="nil"/>
              <w:bottom w:val="nil"/>
              <w:right w:val="nil"/>
            </w:tcBorders>
            <w:tcMar>
              <w:top w:w="100" w:type="dxa"/>
              <w:left w:w="100" w:type="dxa"/>
              <w:bottom w:w="100" w:type="dxa"/>
              <w:right w:w="100" w:type="dxa"/>
            </w:tcMar>
          </w:tcPr>
          <w:p w14:paraId="67EA5715"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HCC 2D</w:t>
            </w:r>
          </w:p>
        </w:tc>
        <w:tc>
          <w:tcPr>
            <w:tcW w:w="623" w:type="pct"/>
            <w:tcBorders>
              <w:top w:val="nil"/>
              <w:left w:val="nil"/>
              <w:bottom w:val="nil"/>
              <w:right w:val="nil"/>
            </w:tcBorders>
            <w:tcMar>
              <w:top w:w="100" w:type="dxa"/>
              <w:left w:w="100" w:type="dxa"/>
              <w:bottom w:w="100" w:type="dxa"/>
              <w:right w:w="100" w:type="dxa"/>
            </w:tcMar>
          </w:tcPr>
          <w:p w14:paraId="241BC15C"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1.0000</w:t>
            </w:r>
          </w:p>
        </w:tc>
        <w:tc>
          <w:tcPr>
            <w:tcW w:w="808" w:type="pct"/>
            <w:tcBorders>
              <w:top w:val="nil"/>
              <w:left w:val="nil"/>
              <w:bottom w:val="nil"/>
              <w:right w:val="nil"/>
            </w:tcBorders>
            <w:tcMar>
              <w:top w:w="100" w:type="dxa"/>
              <w:left w:w="100" w:type="dxa"/>
              <w:bottom w:w="100" w:type="dxa"/>
              <w:right w:w="100" w:type="dxa"/>
            </w:tcMar>
          </w:tcPr>
          <w:p w14:paraId="57D59C25"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0.8000</w:t>
            </w:r>
          </w:p>
        </w:tc>
        <w:tc>
          <w:tcPr>
            <w:tcW w:w="910" w:type="pct"/>
            <w:tcBorders>
              <w:top w:val="nil"/>
              <w:left w:val="nil"/>
              <w:bottom w:val="nil"/>
              <w:right w:val="nil"/>
            </w:tcBorders>
            <w:tcMar>
              <w:top w:w="100" w:type="dxa"/>
              <w:left w:w="100" w:type="dxa"/>
              <w:bottom w:w="100" w:type="dxa"/>
              <w:right w:w="100" w:type="dxa"/>
            </w:tcMar>
          </w:tcPr>
          <w:p w14:paraId="38D41A59"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0.8889</w:t>
            </w:r>
          </w:p>
        </w:tc>
        <w:tc>
          <w:tcPr>
            <w:tcW w:w="855" w:type="pct"/>
            <w:tcBorders>
              <w:top w:val="nil"/>
              <w:left w:val="nil"/>
              <w:bottom w:val="nil"/>
              <w:right w:val="nil"/>
            </w:tcBorders>
            <w:tcMar>
              <w:top w:w="100" w:type="dxa"/>
              <w:left w:w="100" w:type="dxa"/>
              <w:bottom w:w="100" w:type="dxa"/>
              <w:right w:w="100" w:type="dxa"/>
            </w:tcMar>
          </w:tcPr>
          <w:p w14:paraId="3C03992E"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1.0000</w:t>
            </w:r>
          </w:p>
        </w:tc>
        <w:tc>
          <w:tcPr>
            <w:tcW w:w="863" w:type="pct"/>
            <w:tcBorders>
              <w:top w:val="nil"/>
              <w:left w:val="nil"/>
              <w:bottom w:val="nil"/>
              <w:right w:val="nil"/>
            </w:tcBorders>
            <w:tcMar>
              <w:top w:w="100" w:type="dxa"/>
              <w:left w:w="100" w:type="dxa"/>
              <w:bottom w:w="100" w:type="dxa"/>
              <w:right w:w="100" w:type="dxa"/>
            </w:tcMar>
          </w:tcPr>
          <w:p w14:paraId="7118532C"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0.9091</w:t>
            </w:r>
          </w:p>
        </w:tc>
      </w:tr>
      <w:tr w:rsidR="0062007E" w:rsidRPr="007F77F1" w14:paraId="26B2455C" w14:textId="77777777" w:rsidTr="002C2E2F">
        <w:trPr>
          <w:trHeight w:val="207"/>
          <w:jc w:val="center"/>
        </w:trPr>
        <w:tc>
          <w:tcPr>
            <w:tcW w:w="940" w:type="pct"/>
            <w:tcBorders>
              <w:top w:val="nil"/>
              <w:left w:val="nil"/>
              <w:bottom w:val="nil"/>
              <w:right w:val="nil"/>
            </w:tcBorders>
            <w:tcMar>
              <w:top w:w="100" w:type="dxa"/>
              <w:left w:w="100" w:type="dxa"/>
              <w:bottom w:w="100" w:type="dxa"/>
              <w:right w:w="100" w:type="dxa"/>
            </w:tcMar>
          </w:tcPr>
          <w:p w14:paraId="07702E35"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3D</w:t>
            </w:r>
          </w:p>
        </w:tc>
        <w:tc>
          <w:tcPr>
            <w:tcW w:w="623" w:type="pct"/>
            <w:tcBorders>
              <w:top w:val="nil"/>
              <w:left w:val="nil"/>
              <w:bottom w:val="nil"/>
              <w:right w:val="nil"/>
            </w:tcBorders>
            <w:tcMar>
              <w:top w:w="100" w:type="dxa"/>
              <w:left w:w="100" w:type="dxa"/>
              <w:bottom w:w="100" w:type="dxa"/>
              <w:right w:w="100" w:type="dxa"/>
            </w:tcMar>
          </w:tcPr>
          <w:p w14:paraId="75A95435"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0.8750</w:t>
            </w:r>
          </w:p>
        </w:tc>
        <w:tc>
          <w:tcPr>
            <w:tcW w:w="808" w:type="pct"/>
            <w:tcBorders>
              <w:top w:val="nil"/>
              <w:left w:val="nil"/>
              <w:bottom w:val="nil"/>
              <w:right w:val="nil"/>
            </w:tcBorders>
            <w:tcMar>
              <w:top w:w="100" w:type="dxa"/>
              <w:left w:w="100" w:type="dxa"/>
              <w:bottom w:w="100" w:type="dxa"/>
              <w:right w:w="100" w:type="dxa"/>
            </w:tcMar>
          </w:tcPr>
          <w:p w14:paraId="7C1074DA"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0.7000</w:t>
            </w:r>
          </w:p>
        </w:tc>
        <w:tc>
          <w:tcPr>
            <w:tcW w:w="910" w:type="pct"/>
            <w:tcBorders>
              <w:top w:val="nil"/>
              <w:left w:val="nil"/>
              <w:bottom w:val="nil"/>
              <w:right w:val="nil"/>
            </w:tcBorders>
            <w:tcMar>
              <w:top w:w="100" w:type="dxa"/>
              <w:left w:w="100" w:type="dxa"/>
              <w:bottom w:w="100" w:type="dxa"/>
              <w:right w:w="100" w:type="dxa"/>
            </w:tcMar>
          </w:tcPr>
          <w:p w14:paraId="1E5FDC4A"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0.7778</w:t>
            </w:r>
          </w:p>
        </w:tc>
        <w:tc>
          <w:tcPr>
            <w:tcW w:w="855" w:type="pct"/>
            <w:tcBorders>
              <w:top w:val="nil"/>
              <w:left w:val="nil"/>
              <w:bottom w:val="nil"/>
              <w:right w:val="nil"/>
            </w:tcBorders>
            <w:tcMar>
              <w:top w:w="100" w:type="dxa"/>
              <w:left w:w="100" w:type="dxa"/>
              <w:bottom w:w="100" w:type="dxa"/>
              <w:right w:w="100" w:type="dxa"/>
            </w:tcMar>
          </w:tcPr>
          <w:p w14:paraId="5E92B78E"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0.9500</w:t>
            </w:r>
          </w:p>
        </w:tc>
        <w:tc>
          <w:tcPr>
            <w:tcW w:w="863" w:type="pct"/>
            <w:tcBorders>
              <w:top w:val="nil"/>
              <w:left w:val="nil"/>
              <w:bottom w:val="nil"/>
              <w:right w:val="nil"/>
            </w:tcBorders>
            <w:tcMar>
              <w:top w:w="100" w:type="dxa"/>
              <w:left w:w="100" w:type="dxa"/>
              <w:bottom w:w="100" w:type="dxa"/>
              <w:right w:w="100" w:type="dxa"/>
            </w:tcMar>
          </w:tcPr>
          <w:p w14:paraId="3D98B706"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0.8636</w:t>
            </w:r>
          </w:p>
        </w:tc>
      </w:tr>
      <w:tr w:rsidR="0062007E" w:rsidRPr="007F77F1" w14:paraId="3AFF3118" w14:textId="77777777" w:rsidTr="002C2E2F">
        <w:trPr>
          <w:trHeight w:val="16"/>
          <w:jc w:val="center"/>
        </w:trPr>
        <w:tc>
          <w:tcPr>
            <w:tcW w:w="940" w:type="pct"/>
            <w:tcBorders>
              <w:top w:val="nil"/>
              <w:left w:val="nil"/>
              <w:bottom w:val="nil"/>
              <w:right w:val="nil"/>
            </w:tcBorders>
            <w:tcMar>
              <w:top w:w="100" w:type="dxa"/>
              <w:left w:w="100" w:type="dxa"/>
              <w:bottom w:w="100" w:type="dxa"/>
              <w:right w:w="100" w:type="dxa"/>
            </w:tcMar>
          </w:tcPr>
          <w:p w14:paraId="201BAEA5"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MET 2D</w:t>
            </w:r>
          </w:p>
        </w:tc>
        <w:tc>
          <w:tcPr>
            <w:tcW w:w="623" w:type="pct"/>
            <w:tcBorders>
              <w:top w:val="nil"/>
              <w:left w:val="nil"/>
              <w:bottom w:val="nil"/>
              <w:right w:val="nil"/>
            </w:tcBorders>
            <w:tcMar>
              <w:top w:w="100" w:type="dxa"/>
              <w:left w:w="100" w:type="dxa"/>
              <w:bottom w:w="100" w:type="dxa"/>
              <w:right w:w="100" w:type="dxa"/>
            </w:tcMar>
          </w:tcPr>
          <w:p w14:paraId="6107A9B6"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0.9091</w:t>
            </w:r>
          </w:p>
        </w:tc>
        <w:tc>
          <w:tcPr>
            <w:tcW w:w="808" w:type="pct"/>
            <w:tcBorders>
              <w:top w:val="nil"/>
              <w:left w:val="nil"/>
              <w:bottom w:val="nil"/>
              <w:right w:val="nil"/>
            </w:tcBorders>
            <w:tcMar>
              <w:top w:w="100" w:type="dxa"/>
              <w:left w:w="100" w:type="dxa"/>
              <w:bottom w:w="100" w:type="dxa"/>
              <w:right w:w="100" w:type="dxa"/>
            </w:tcMar>
          </w:tcPr>
          <w:p w14:paraId="7E0686AD"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1.0000</w:t>
            </w:r>
          </w:p>
        </w:tc>
        <w:tc>
          <w:tcPr>
            <w:tcW w:w="910" w:type="pct"/>
            <w:tcBorders>
              <w:top w:val="nil"/>
              <w:left w:val="nil"/>
              <w:bottom w:val="nil"/>
              <w:right w:val="nil"/>
            </w:tcBorders>
            <w:tcMar>
              <w:top w:w="100" w:type="dxa"/>
              <w:left w:w="100" w:type="dxa"/>
              <w:bottom w:w="100" w:type="dxa"/>
              <w:right w:w="100" w:type="dxa"/>
            </w:tcMar>
          </w:tcPr>
          <w:p w14:paraId="5B6999B3"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0.9524</w:t>
            </w:r>
          </w:p>
        </w:tc>
        <w:tc>
          <w:tcPr>
            <w:tcW w:w="855" w:type="pct"/>
            <w:tcBorders>
              <w:top w:val="nil"/>
              <w:left w:val="nil"/>
              <w:bottom w:val="nil"/>
              <w:right w:val="nil"/>
            </w:tcBorders>
            <w:tcMar>
              <w:top w:w="100" w:type="dxa"/>
              <w:left w:w="100" w:type="dxa"/>
              <w:bottom w:w="100" w:type="dxa"/>
              <w:right w:w="100" w:type="dxa"/>
            </w:tcMar>
          </w:tcPr>
          <w:p w14:paraId="7D3A55CB"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0.9500</w:t>
            </w:r>
          </w:p>
        </w:tc>
        <w:tc>
          <w:tcPr>
            <w:tcW w:w="863" w:type="pct"/>
            <w:tcBorders>
              <w:top w:val="nil"/>
              <w:left w:val="nil"/>
              <w:bottom w:val="nil"/>
              <w:right w:val="nil"/>
            </w:tcBorders>
            <w:tcMar>
              <w:top w:w="100" w:type="dxa"/>
              <w:left w:w="100" w:type="dxa"/>
              <w:bottom w:w="100" w:type="dxa"/>
              <w:right w:w="100" w:type="dxa"/>
            </w:tcMar>
          </w:tcPr>
          <w:p w14:paraId="41FA50EB"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1.0000</w:t>
            </w:r>
          </w:p>
        </w:tc>
      </w:tr>
      <w:tr w:rsidR="0062007E" w:rsidRPr="007F77F1" w14:paraId="5CB99BE7" w14:textId="77777777" w:rsidTr="002C2E2F">
        <w:trPr>
          <w:trHeight w:val="16"/>
          <w:jc w:val="center"/>
        </w:trPr>
        <w:tc>
          <w:tcPr>
            <w:tcW w:w="940" w:type="pct"/>
            <w:tcBorders>
              <w:top w:val="nil"/>
              <w:left w:val="nil"/>
              <w:bottom w:val="nil"/>
              <w:right w:val="nil"/>
            </w:tcBorders>
            <w:tcMar>
              <w:top w:w="100" w:type="dxa"/>
              <w:left w:w="100" w:type="dxa"/>
              <w:bottom w:w="100" w:type="dxa"/>
              <w:right w:w="100" w:type="dxa"/>
            </w:tcMar>
          </w:tcPr>
          <w:p w14:paraId="6B0B4ADF"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3D</w:t>
            </w:r>
          </w:p>
        </w:tc>
        <w:tc>
          <w:tcPr>
            <w:tcW w:w="623" w:type="pct"/>
            <w:tcBorders>
              <w:top w:val="nil"/>
              <w:left w:val="nil"/>
              <w:bottom w:val="nil"/>
              <w:right w:val="nil"/>
            </w:tcBorders>
            <w:tcMar>
              <w:top w:w="100" w:type="dxa"/>
              <w:left w:w="100" w:type="dxa"/>
              <w:bottom w:w="100" w:type="dxa"/>
              <w:right w:w="100" w:type="dxa"/>
            </w:tcMar>
          </w:tcPr>
          <w:p w14:paraId="2B442F18"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0.7500</w:t>
            </w:r>
          </w:p>
        </w:tc>
        <w:tc>
          <w:tcPr>
            <w:tcW w:w="808" w:type="pct"/>
            <w:tcBorders>
              <w:top w:val="nil"/>
              <w:left w:val="nil"/>
              <w:bottom w:val="nil"/>
              <w:right w:val="nil"/>
            </w:tcBorders>
            <w:tcMar>
              <w:top w:w="100" w:type="dxa"/>
              <w:left w:w="100" w:type="dxa"/>
              <w:bottom w:w="100" w:type="dxa"/>
              <w:right w:w="100" w:type="dxa"/>
            </w:tcMar>
          </w:tcPr>
          <w:p w14:paraId="71CF7CB7"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0.9000</w:t>
            </w:r>
          </w:p>
        </w:tc>
        <w:tc>
          <w:tcPr>
            <w:tcW w:w="910" w:type="pct"/>
            <w:tcBorders>
              <w:top w:val="nil"/>
              <w:left w:val="nil"/>
              <w:bottom w:val="nil"/>
              <w:right w:val="nil"/>
            </w:tcBorders>
            <w:tcMar>
              <w:top w:w="100" w:type="dxa"/>
              <w:left w:w="100" w:type="dxa"/>
              <w:bottom w:w="100" w:type="dxa"/>
              <w:right w:w="100" w:type="dxa"/>
            </w:tcMar>
          </w:tcPr>
          <w:p w14:paraId="3FF05FE2"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0.8182</w:t>
            </w:r>
          </w:p>
        </w:tc>
        <w:tc>
          <w:tcPr>
            <w:tcW w:w="855" w:type="pct"/>
            <w:tcBorders>
              <w:top w:val="nil"/>
              <w:left w:val="nil"/>
              <w:bottom w:val="nil"/>
              <w:right w:val="nil"/>
            </w:tcBorders>
            <w:tcMar>
              <w:top w:w="100" w:type="dxa"/>
              <w:left w:w="100" w:type="dxa"/>
              <w:bottom w:w="100" w:type="dxa"/>
              <w:right w:w="100" w:type="dxa"/>
            </w:tcMar>
          </w:tcPr>
          <w:p w14:paraId="039B2E0F"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0.8500</w:t>
            </w:r>
          </w:p>
        </w:tc>
        <w:tc>
          <w:tcPr>
            <w:tcW w:w="863" w:type="pct"/>
            <w:tcBorders>
              <w:top w:val="nil"/>
              <w:left w:val="nil"/>
              <w:bottom w:val="nil"/>
              <w:right w:val="nil"/>
            </w:tcBorders>
            <w:tcMar>
              <w:top w:w="100" w:type="dxa"/>
              <w:left w:w="100" w:type="dxa"/>
              <w:bottom w:w="100" w:type="dxa"/>
              <w:right w:w="100" w:type="dxa"/>
            </w:tcMar>
          </w:tcPr>
          <w:p w14:paraId="73429777"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0.9444</w:t>
            </w:r>
          </w:p>
        </w:tc>
      </w:tr>
      <w:tr w:rsidR="0062007E" w:rsidRPr="007F77F1" w14:paraId="4D80DC02" w14:textId="77777777" w:rsidTr="002C2E2F">
        <w:trPr>
          <w:trHeight w:val="16"/>
          <w:jc w:val="center"/>
        </w:trPr>
        <w:tc>
          <w:tcPr>
            <w:tcW w:w="940" w:type="pct"/>
            <w:tcBorders>
              <w:top w:val="nil"/>
              <w:left w:val="nil"/>
              <w:bottom w:val="nil"/>
              <w:right w:val="nil"/>
            </w:tcBorders>
            <w:tcMar>
              <w:top w:w="100" w:type="dxa"/>
              <w:left w:w="100" w:type="dxa"/>
              <w:bottom w:w="100" w:type="dxa"/>
              <w:right w:w="100" w:type="dxa"/>
            </w:tcMar>
          </w:tcPr>
          <w:p w14:paraId="579EC781" w14:textId="77777777" w:rsidR="0062007E" w:rsidRPr="007F77F1" w:rsidRDefault="0062007E" w:rsidP="002C2E2F">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Mean 2D</w:t>
            </w:r>
          </w:p>
        </w:tc>
        <w:tc>
          <w:tcPr>
            <w:tcW w:w="623" w:type="pct"/>
            <w:tcBorders>
              <w:top w:val="nil"/>
              <w:left w:val="nil"/>
              <w:bottom w:val="nil"/>
              <w:right w:val="nil"/>
            </w:tcBorders>
            <w:tcMar>
              <w:top w:w="100" w:type="dxa"/>
              <w:left w:w="100" w:type="dxa"/>
              <w:bottom w:w="100" w:type="dxa"/>
              <w:right w:w="100" w:type="dxa"/>
            </w:tcMar>
          </w:tcPr>
          <w:p w14:paraId="015890DC" w14:textId="77777777" w:rsidR="0062007E" w:rsidRPr="007F77F1" w:rsidRDefault="0062007E" w:rsidP="002C2E2F">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0.9394</w:t>
            </w:r>
          </w:p>
        </w:tc>
        <w:tc>
          <w:tcPr>
            <w:tcW w:w="808" w:type="pct"/>
            <w:tcBorders>
              <w:top w:val="nil"/>
              <w:left w:val="nil"/>
              <w:bottom w:val="nil"/>
              <w:right w:val="nil"/>
            </w:tcBorders>
            <w:tcMar>
              <w:top w:w="100" w:type="dxa"/>
              <w:left w:w="100" w:type="dxa"/>
              <w:bottom w:w="100" w:type="dxa"/>
              <w:right w:w="100" w:type="dxa"/>
            </w:tcMar>
          </w:tcPr>
          <w:p w14:paraId="3DB9F81A" w14:textId="77777777" w:rsidR="0062007E" w:rsidRPr="007F77F1" w:rsidRDefault="0062007E" w:rsidP="002C2E2F">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0.9333</w:t>
            </w:r>
          </w:p>
        </w:tc>
        <w:tc>
          <w:tcPr>
            <w:tcW w:w="910" w:type="pct"/>
            <w:tcBorders>
              <w:top w:val="nil"/>
              <w:left w:val="nil"/>
              <w:bottom w:val="nil"/>
              <w:right w:val="nil"/>
            </w:tcBorders>
            <w:tcMar>
              <w:top w:w="100" w:type="dxa"/>
              <w:left w:w="100" w:type="dxa"/>
              <w:bottom w:w="100" w:type="dxa"/>
              <w:right w:w="100" w:type="dxa"/>
            </w:tcMar>
          </w:tcPr>
          <w:p w14:paraId="226FCF6C" w14:textId="77777777" w:rsidR="0062007E" w:rsidRPr="007F77F1" w:rsidRDefault="0062007E" w:rsidP="002C2E2F">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0.9312</w:t>
            </w:r>
          </w:p>
        </w:tc>
        <w:tc>
          <w:tcPr>
            <w:tcW w:w="855" w:type="pct"/>
            <w:tcBorders>
              <w:top w:val="nil"/>
              <w:left w:val="nil"/>
              <w:bottom w:val="nil"/>
              <w:right w:val="nil"/>
            </w:tcBorders>
            <w:tcMar>
              <w:top w:w="100" w:type="dxa"/>
              <w:left w:w="100" w:type="dxa"/>
              <w:bottom w:w="100" w:type="dxa"/>
              <w:right w:w="100" w:type="dxa"/>
            </w:tcMar>
          </w:tcPr>
          <w:p w14:paraId="3675163C" w14:textId="77777777" w:rsidR="0062007E" w:rsidRPr="007F77F1" w:rsidRDefault="0062007E" w:rsidP="002C2E2F">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0.9667</w:t>
            </w:r>
          </w:p>
        </w:tc>
        <w:tc>
          <w:tcPr>
            <w:tcW w:w="863" w:type="pct"/>
            <w:tcBorders>
              <w:top w:val="nil"/>
              <w:left w:val="nil"/>
              <w:bottom w:val="nil"/>
              <w:right w:val="nil"/>
            </w:tcBorders>
            <w:tcMar>
              <w:top w:w="100" w:type="dxa"/>
              <w:left w:w="100" w:type="dxa"/>
              <w:bottom w:w="100" w:type="dxa"/>
              <w:right w:w="100" w:type="dxa"/>
            </w:tcMar>
          </w:tcPr>
          <w:p w14:paraId="44E2D7E2"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0.9697</w:t>
            </w:r>
          </w:p>
        </w:tc>
      </w:tr>
      <w:tr w:rsidR="0062007E" w:rsidRPr="007F77F1" w14:paraId="40F3924F" w14:textId="77777777" w:rsidTr="002C2E2F">
        <w:trPr>
          <w:trHeight w:val="65"/>
          <w:jc w:val="center"/>
        </w:trPr>
        <w:tc>
          <w:tcPr>
            <w:tcW w:w="940" w:type="pct"/>
            <w:tcBorders>
              <w:top w:val="nil"/>
              <w:left w:val="nil"/>
              <w:bottom w:val="single" w:sz="9" w:space="0" w:color="000000"/>
              <w:right w:val="nil"/>
            </w:tcBorders>
            <w:tcMar>
              <w:top w:w="100" w:type="dxa"/>
              <w:left w:w="100" w:type="dxa"/>
              <w:bottom w:w="100" w:type="dxa"/>
              <w:right w:w="100" w:type="dxa"/>
            </w:tcMar>
          </w:tcPr>
          <w:p w14:paraId="63850993" w14:textId="77777777" w:rsidR="0062007E" w:rsidRPr="007F77F1" w:rsidRDefault="0062007E" w:rsidP="002C2E2F">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3D</w:t>
            </w:r>
          </w:p>
        </w:tc>
        <w:tc>
          <w:tcPr>
            <w:tcW w:w="623" w:type="pct"/>
            <w:tcBorders>
              <w:top w:val="nil"/>
              <w:left w:val="nil"/>
              <w:bottom w:val="single" w:sz="9" w:space="0" w:color="000000"/>
              <w:right w:val="nil"/>
            </w:tcBorders>
            <w:tcMar>
              <w:top w:w="100" w:type="dxa"/>
              <w:left w:w="100" w:type="dxa"/>
              <w:bottom w:w="100" w:type="dxa"/>
              <w:right w:w="100" w:type="dxa"/>
            </w:tcMar>
          </w:tcPr>
          <w:p w14:paraId="01CD25DF" w14:textId="77777777" w:rsidR="0062007E" w:rsidRPr="007F77F1" w:rsidRDefault="0062007E" w:rsidP="002C2E2F">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0.8417</w:t>
            </w:r>
          </w:p>
        </w:tc>
        <w:tc>
          <w:tcPr>
            <w:tcW w:w="808" w:type="pct"/>
            <w:tcBorders>
              <w:top w:val="nil"/>
              <w:left w:val="nil"/>
              <w:bottom w:val="single" w:sz="9" w:space="0" w:color="000000"/>
              <w:right w:val="nil"/>
            </w:tcBorders>
            <w:tcMar>
              <w:top w:w="100" w:type="dxa"/>
              <w:left w:w="100" w:type="dxa"/>
              <w:bottom w:w="100" w:type="dxa"/>
              <w:right w:w="100" w:type="dxa"/>
            </w:tcMar>
          </w:tcPr>
          <w:p w14:paraId="36328AD8" w14:textId="77777777" w:rsidR="0062007E" w:rsidRPr="007F77F1" w:rsidRDefault="0062007E" w:rsidP="002C2E2F">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0.8333</w:t>
            </w:r>
          </w:p>
        </w:tc>
        <w:tc>
          <w:tcPr>
            <w:tcW w:w="910" w:type="pct"/>
            <w:tcBorders>
              <w:top w:val="nil"/>
              <w:left w:val="nil"/>
              <w:bottom w:val="single" w:sz="9" w:space="0" w:color="000000"/>
              <w:right w:val="nil"/>
            </w:tcBorders>
            <w:tcMar>
              <w:top w:w="100" w:type="dxa"/>
              <w:left w:w="100" w:type="dxa"/>
              <w:bottom w:w="100" w:type="dxa"/>
              <w:right w:w="100" w:type="dxa"/>
            </w:tcMar>
          </w:tcPr>
          <w:p w14:paraId="4C05481A" w14:textId="77777777" w:rsidR="0062007E" w:rsidRPr="007F77F1" w:rsidRDefault="0062007E" w:rsidP="002C2E2F">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0.8320</w:t>
            </w:r>
          </w:p>
        </w:tc>
        <w:tc>
          <w:tcPr>
            <w:tcW w:w="855" w:type="pct"/>
            <w:tcBorders>
              <w:top w:val="nil"/>
              <w:left w:val="nil"/>
              <w:bottom w:val="single" w:sz="9" w:space="0" w:color="000000"/>
              <w:right w:val="nil"/>
            </w:tcBorders>
            <w:tcMar>
              <w:top w:w="100" w:type="dxa"/>
              <w:left w:w="100" w:type="dxa"/>
              <w:bottom w:w="100" w:type="dxa"/>
              <w:right w:w="100" w:type="dxa"/>
            </w:tcMar>
          </w:tcPr>
          <w:p w14:paraId="01ABF0CE" w14:textId="77777777" w:rsidR="0062007E" w:rsidRPr="007F77F1" w:rsidRDefault="0062007E" w:rsidP="002C2E2F">
            <w:pPr>
              <w:snapToGrid w:val="0"/>
              <w:spacing w:line="360" w:lineRule="auto"/>
              <w:jc w:val="both"/>
              <w:rPr>
                <w:rFonts w:ascii="Book Antiqua" w:eastAsia="Book Antiqua" w:hAnsi="Book Antiqua" w:cs="Book Antiqua"/>
                <w:bCs/>
              </w:rPr>
            </w:pPr>
            <w:r w:rsidRPr="007F77F1">
              <w:rPr>
                <w:rFonts w:ascii="Book Antiqua" w:eastAsia="Book Antiqua" w:hAnsi="Book Antiqua" w:cs="Book Antiqua"/>
                <w:bCs/>
              </w:rPr>
              <w:t>0.9167</w:t>
            </w:r>
          </w:p>
        </w:tc>
        <w:tc>
          <w:tcPr>
            <w:tcW w:w="863" w:type="pct"/>
            <w:tcBorders>
              <w:top w:val="nil"/>
              <w:left w:val="nil"/>
              <w:bottom w:val="single" w:sz="9" w:space="0" w:color="000000"/>
              <w:right w:val="nil"/>
            </w:tcBorders>
            <w:tcMar>
              <w:top w:w="100" w:type="dxa"/>
              <w:left w:w="100" w:type="dxa"/>
              <w:bottom w:w="100" w:type="dxa"/>
              <w:right w:w="100" w:type="dxa"/>
            </w:tcMar>
          </w:tcPr>
          <w:p w14:paraId="3C41BCC4" w14:textId="77777777" w:rsidR="0062007E" w:rsidRPr="007F77F1" w:rsidRDefault="0062007E" w:rsidP="002C2E2F">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0.9194</w:t>
            </w:r>
          </w:p>
        </w:tc>
      </w:tr>
    </w:tbl>
    <w:p w14:paraId="5B40A8C7" w14:textId="77777777" w:rsidR="0062007E" w:rsidRPr="007F77F1" w:rsidRDefault="0062007E" w:rsidP="00B91C33">
      <w:pPr>
        <w:snapToGrid w:val="0"/>
        <w:spacing w:line="360" w:lineRule="auto"/>
        <w:jc w:val="both"/>
        <w:rPr>
          <w:rFonts w:ascii="Book Antiqua" w:eastAsia="Book Antiqua" w:hAnsi="Book Antiqua" w:cs="Book Antiqua"/>
        </w:rPr>
      </w:pPr>
      <w:r w:rsidRPr="007F77F1">
        <w:rPr>
          <w:rFonts w:ascii="Book Antiqua" w:eastAsia="Book Antiqua" w:hAnsi="Book Antiqua" w:cs="Book Antiqua"/>
        </w:rPr>
        <w:t>2D: Two-dimensional; 3D: Three-dimensional; FNH: Focal nodular hyperplasia; HCC: Hepatocellular carcinoma; MET: Metastasis; NPV: Negative predictive value; PPV: Positive predictive value.</w:t>
      </w:r>
    </w:p>
    <w:p w14:paraId="5A97D074" w14:textId="77777777" w:rsidR="0062007E" w:rsidRPr="007F77F1" w:rsidRDefault="0062007E" w:rsidP="00B91C33">
      <w:pPr>
        <w:spacing w:line="360" w:lineRule="auto"/>
        <w:jc w:val="both"/>
        <w:rPr>
          <w:rFonts w:ascii="Book Antiqua" w:hAnsi="Book Antiqua"/>
        </w:rPr>
      </w:pPr>
    </w:p>
    <w:p w14:paraId="0D24DD24" w14:textId="77777777" w:rsidR="00A77B3E" w:rsidRPr="007F77F1" w:rsidRDefault="00A77B3E" w:rsidP="00B91C33">
      <w:pPr>
        <w:spacing w:line="360" w:lineRule="auto"/>
        <w:jc w:val="both"/>
        <w:rPr>
          <w:rFonts w:ascii="Book Antiqua" w:hAnsi="Book Antiqua"/>
        </w:rPr>
      </w:pPr>
    </w:p>
    <w:sectPr w:rsidR="00A77B3E" w:rsidRPr="007F77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9839" w14:textId="77777777" w:rsidR="00553CDC" w:rsidRDefault="00553CDC" w:rsidP="00BD214D">
      <w:r>
        <w:separator/>
      </w:r>
    </w:p>
  </w:endnote>
  <w:endnote w:type="continuationSeparator" w:id="0">
    <w:p w14:paraId="6E3D6F29" w14:textId="77777777" w:rsidR="00553CDC" w:rsidRDefault="00553CDC" w:rsidP="00BD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1974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5DD0143" w14:textId="2F64585E" w:rsidR="00BD214D" w:rsidRPr="00BD214D" w:rsidRDefault="00BD214D">
            <w:pPr>
              <w:pStyle w:val="a5"/>
              <w:jc w:val="right"/>
              <w:rPr>
                <w:rFonts w:ascii="Book Antiqua" w:hAnsi="Book Antiqua"/>
                <w:sz w:val="24"/>
                <w:szCs w:val="24"/>
              </w:rPr>
            </w:pPr>
            <w:r w:rsidRPr="00BD214D">
              <w:rPr>
                <w:rFonts w:ascii="Book Antiqua" w:hAnsi="Book Antiqua"/>
                <w:sz w:val="24"/>
                <w:szCs w:val="24"/>
                <w:lang w:val="zh-CN" w:eastAsia="zh-CN"/>
              </w:rPr>
              <w:t xml:space="preserve"> </w:t>
            </w:r>
            <w:r w:rsidR="009B72DD">
              <w:rPr>
                <w:rFonts w:ascii="Book Antiqua" w:hAnsi="Book Antiqua"/>
                <w:b/>
                <w:bCs/>
                <w:noProof/>
                <w:sz w:val="24"/>
                <w:szCs w:val="24"/>
              </w:rPr>
              <w:fldChar w:fldCharType="begin"/>
            </w:r>
            <w:r w:rsidR="009B72DD">
              <w:rPr>
                <w:rFonts w:ascii="Book Antiqua" w:hAnsi="Book Antiqua"/>
                <w:b/>
                <w:bCs/>
                <w:noProof/>
                <w:sz w:val="24"/>
                <w:szCs w:val="24"/>
              </w:rPr>
              <w:instrText xml:space="preserve"> PAGE  \* Arabic  \* MERGEFORMAT </w:instrText>
            </w:r>
            <w:r w:rsidR="009B72DD">
              <w:rPr>
                <w:rFonts w:ascii="Book Antiqua" w:hAnsi="Book Antiqua"/>
                <w:b/>
                <w:bCs/>
                <w:noProof/>
                <w:sz w:val="24"/>
                <w:szCs w:val="24"/>
              </w:rPr>
              <w:fldChar w:fldCharType="separate"/>
            </w:r>
            <w:r w:rsidR="00743D61">
              <w:rPr>
                <w:rFonts w:ascii="Book Antiqua" w:hAnsi="Book Antiqua"/>
                <w:b/>
                <w:bCs/>
                <w:noProof/>
                <w:sz w:val="24"/>
                <w:szCs w:val="24"/>
              </w:rPr>
              <w:t>17</w:t>
            </w:r>
            <w:r w:rsidR="009B72DD">
              <w:rPr>
                <w:rFonts w:ascii="Book Antiqua" w:hAnsi="Book Antiqua"/>
                <w:b/>
                <w:bCs/>
                <w:noProof/>
                <w:sz w:val="24"/>
                <w:szCs w:val="24"/>
              </w:rPr>
              <w:fldChar w:fldCharType="end"/>
            </w:r>
            <w:r w:rsidRPr="00BD214D">
              <w:rPr>
                <w:rFonts w:ascii="Book Antiqua" w:hAnsi="Book Antiqua"/>
                <w:sz w:val="24"/>
                <w:szCs w:val="24"/>
                <w:lang w:val="zh-CN" w:eastAsia="zh-CN"/>
              </w:rPr>
              <w:t xml:space="preserve"> / </w:t>
            </w:r>
            <w:r w:rsidR="001917AB">
              <w:rPr>
                <w:rFonts w:ascii="Book Antiqua" w:hAnsi="Book Antiqua"/>
                <w:b/>
                <w:bCs/>
                <w:noProof/>
                <w:sz w:val="24"/>
                <w:szCs w:val="24"/>
              </w:rPr>
              <w:t>27</w:t>
            </w:r>
          </w:p>
        </w:sdtContent>
      </w:sdt>
    </w:sdtContent>
  </w:sdt>
  <w:p w14:paraId="5A863749" w14:textId="77777777" w:rsidR="00BD214D" w:rsidRDefault="00BD2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893D" w14:textId="77777777" w:rsidR="00553CDC" w:rsidRDefault="00553CDC" w:rsidP="00BD214D">
      <w:r>
        <w:separator/>
      </w:r>
    </w:p>
  </w:footnote>
  <w:footnote w:type="continuationSeparator" w:id="0">
    <w:p w14:paraId="3B705BD4" w14:textId="77777777" w:rsidR="00553CDC" w:rsidRDefault="00553CDC" w:rsidP="00BD2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LewMLE0MTY1NTJR0lEKTi0uzszPAykwqwUAJz4iOSwAAAA="/>
  </w:docVars>
  <w:rsids>
    <w:rsidRoot w:val="00A77B3E"/>
    <w:rsid w:val="001917AB"/>
    <w:rsid w:val="001D2B40"/>
    <w:rsid w:val="00207338"/>
    <w:rsid w:val="00215E2D"/>
    <w:rsid w:val="00236636"/>
    <w:rsid w:val="002C2E2F"/>
    <w:rsid w:val="002D4D2B"/>
    <w:rsid w:val="00350CC9"/>
    <w:rsid w:val="00355AFD"/>
    <w:rsid w:val="003708F1"/>
    <w:rsid w:val="003B2CB0"/>
    <w:rsid w:val="00400F29"/>
    <w:rsid w:val="0044094E"/>
    <w:rsid w:val="004B44E7"/>
    <w:rsid w:val="00553CDC"/>
    <w:rsid w:val="00571277"/>
    <w:rsid w:val="005753B4"/>
    <w:rsid w:val="0062007E"/>
    <w:rsid w:val="0062492A"/>
    <w:rsid w:val="00703F32"/>
    <w:rsid w:val="007428A5"/>
    <w:rsid w:val="00743D61"/>
    <w:rsid w:val="00765B98"/>
    <w:rsid w:val="007D1017"/>
    <w:rsid w:val="007F77F1"/>
    <w:rsid w:val="00894792"/>
    <w:rsid w:val="008960D9"/>
    <w:rsid w:val="008A6568"/>
    <w:rsid w:val="008A7BB0"/>
    <w:rsid w:val="008C23EB"/>
    <w:rsid w:val="009158E5"/>
    <w:rsid w:val="009472C8"/>
    <w:rsid w:val="009B72DD"/>
    <w:rsid w:val="00A12A56"/>
    <w:rsid w:val="00A1654D"/>
    <w:rsid w:val="00A77B3E"/>
    <w:rsid w:val="00AA173E"/>
    <w:rsid w:val="00AC075B"/>
    <w:rsid w:val="00B32D35"/>
    <w:rsid w:val="00B35170"/>
    <w:rsid w:val="00B3525E"/>
    <w:rsid w:val="00B91C33"/>
    <w:rsid w:val="00BC08A7"/>
    <w:rsid w:val="00BD214D"/>
    <w:rsid w:val="00C55607"/>
    <w:rsid w:val="00CA2A55"/>
    <w:rsid w:val="00CB1E4B"/>
    <w:rsid w:val="00CB5148"/>
    <w:rsid w:val="00CC0008"/>
    <w:rsid w:val="00D525CC"/>
    <w:rsid w:val="00D555CD"/>
    <w:rsid w:val="00DF6BD0"/>
    <w:rsid w:val="00E04BFB"/>
    <w:rsid w:val="00E233BA"/>
    <w:rsid w:val="00E34279"/>
    <w:rsid w:val="00E72D48"/>
    <w:rsid w:val="00E97CF2"/>
    <w:rsid w:val="00EA31CE"/>
    <w:rsid w:val="00F52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9FA8C"/>
  <w15:docId w15:val="{CDB036FF-831C-4AAA-8CCE-5075364B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214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BD214D"/>
    <w:rPr>
      <w:sz w:val="18"/>
      <w:szCs w:val="18"/>
    </w:rPr>
  </w:style>
  <w:style w:type="paragraph" w:styleId="a5">
    <w:name w:val="footer"/>
    <w:basedOn w:val="a"/>
    <w:link w:val="a6"/>
    <w:uiPriority w:val="99"/>
    <w:rsid w:val="00BD214D"/>
    <w:pPr>
      <w:tabs>
        <w:tab w:val="center" w:pos="4320"/>
        <w:tab w:val="right" w:pos="8640"/>
      </w:tabs>
      <w:snapToGrid w:val="0"/>
    </w:pPr>
    <w:rPr>
      <w:sz w:val="18"/>
      <w:szCs w:val="18"/>
    </w:rPr>
  </w:style>
  <w:style w:type="character" w:customStyle="1" w:styleId="a6">
    <w:name w:val="页脚 字符"/>
    <w:basedOn w:val="a0"/>
    <w:link w:val="a5"/>
    <w:uiPriority w:val="99"/>
    <w:rsid w:val="00BD214D"/>
    <w:rPr>
      <w:sz w:val="18"/>
      <w:szCs w:val="18"/>
    </w:rPr>
  </w:style>
  <w:style w:type="paragraph" w:styleId="a7">
    <w:name w:val="Balloon Text"/>
    <w:basedOn w:val="a"/>
    <w:link w:val="a8"/>
    <w:rsid w:val="00BD214D"/>
    <w:rPr>
      <w:sz w:val="18"/>
      <w:szCs w:val="18"/>
    </w:rPr>
  </w:style>
  <w:style w:type="character" w:customStyle="1" w:styleId="a8">
    <w:name w:val="批注框文本 字符"/>
    <w:basedOn w:val="a0"/>
    <w:link w:val="a7"/>
    <w:rsid w:val="00BD214D"/>
    <w:rPr>
      <w:sz w:val="18"/>
      <w:szCs w:val="18"/>
    </w:rPr>
  </w:style>
  <w:style w:type="paragraph" w:styleId="a9">
    <w:name w:val="Revision"/>
    <w:hidden/>
    <w:uiPriority w:val="99"/>
    <w:semiHidden/>
    <w:rsid w:val="008A7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27</Pages>
  <Words>5761</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47</cp:revision>
  <dcterms:created xsi:type="dcterms:W3CDTF">2021-08-20T00:15:00Z</dcterms:created>
  <dcterms:modified xsi:type="dcterms:W3CDTF">2021-08-25T08:13:00Z</dcterms:modified>
</cp:coreProperties>
</file>