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E0184E" w14:textId="1073483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Name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of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Journal: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World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Journal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of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Gastrointestinal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Oncology</w:t>
      </w:r>
    </w:p>
    <w:p w14:paraId="1C115728" w14:textId="733B7EA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Manuscript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NO: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67296</w:t>
      </w:r>
    </w:p>
    <w:p w14:paraId="604965CE" w14:textId="7EC880D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Manuscript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Type: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REVIEW</w:t>
      </w:r>
    </w:p>
    <w:p w14:paraId="7AD38C97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20C56742" w14:textId="7557EB84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i/>
        </w:rPr>
        <w:t>EFNA1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</w:rPr>
        <w:t>in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</w:rPr>
        <w:t>gastrointestinal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</w:rPr>
        <w:t>cancer: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193ECD" w:rsidRPr="00D07695">
        <w:rPr>
          <w:rFonts w:ascii="Book Antiqua" w:eastAsia="Book Antiqua" w:hAnsi="Book Antiqua" w:cs="Book Antiqua"/>
          <w:b/>
        </w:rPr>
        <w:t>E</w:t>
      </w:r>
      <w:r w:rsidR="00DC5639" w:rsidRPr="00D07695">
        <w:rPr>
          <w:rFonts w:ascii="Book Antiqua" w:eastAsia="Book Antiqua" w:hAnsi="Book Antiqua" w:cs="Book Antiqua"/>
          <w:b/>
        </w:rPr>
        <w:t>xpression,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</w:rPr>
        <w:t>regulation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</w:rPr>
        <w:t>and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</w:rPr>
        <w:t>clinical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</w:rPr>
        <w:t>significance</w:t>
      </w:r>
    </w:p>
    <w:p w14:paraId="5016FFC1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1D5E7278" w14:textId="0B08EBAB" w:rsidR="00A77B3E" w:rsidRPr="00D07695" w:rsidRDefault="00FB6ADC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Chu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hAnsi="Book Antiqua" w:cs="Book Antiqua"/>
          <w:lang w:eastAsia="zh-CN"/>
        </w:rPr>
        <w:t>LY</w:t>
      </w:r>
      <w:r w:rsidR="006736CA" w:rsidRPr="00D07695">
        <w:rPr>
          <w:rFonts w:ascii="Book Antiqua" w:hAnsi="Book Antiqua" w:cs="Book Antiqua"/>
          <w:i/>
          <w:lang w:eastAsia="zh-CN"/>
        </w:rPr>
        <w:t xml:space="preserve"> </w:t>
      </w:r>
      <w:r w:rsidR="006C5A33" w:rsidRPr="00D07695">
        <w:rPr>
          <w:rFonts w:ascii="Book Antiqua" w:hAnsi="Book Antiqua" w:cs="Book Antiqua"/>
          <w:i/>
          <w:lang w:eastAsia="zh-CN"/>
        </w:rPr>
        <w:t>et</w:t>
      </w:r>
      <w:r w:rsidR="006736CA" w:rsidRPr="00D07695">
        <w:rPr>
          <w:rFonts w:ascii="Book Antiqua" w:hAnsi="Book Antiqua" w:cs="Book Antiqua"/>
          <w:i/>
          <w:lang w:eastAsia="zh-CN"/>
        </w:rPr>
        <w:t xml:space="preserve"> </w:t>
      </w:r>
      <w:r w:rsidR="006C5A33" w:rsidRPr="00D07695">
        <w:rPr>
          <w:rFonts w:ascii="Book Antiqua" w:hAnsi="Book Antiqua" w:cs="Book Antiqua"/>
          <w:i/>
          <w:lang w:eastAsia="zh-CN"/>
        </w:rPr>
        <w:t>al</w:t>
      </w:r>
      <w:r w:rsidRPr="00D07695">
        <w:rPr>
          <w:rFonts w:ascii="Book Antiqua" w:hAnsi="Book Antiqua" w:cs="Book Antiqua"/>
          <w:lang w:eastAsia="zh-CN"/>
        </w:rPr>
        <w:t>.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</w:p>
    <w:p w14:paraId="4B5A39E3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5F6BA091" w14:textId="324ECF6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Ling-Yu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Chu,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Bin-Liang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Xu</w:t>
      </w:r>
      <w:proofErr w:type="spellEnd"/>
      <w:r w:rsidRPr="00D07695">
        <w:rPr>
          <w:rFonts w:ascii="Book Antiqua" w:eastAsia="Book Antiqua" w:hAnsi="Book Antiqua" w:cs="Book Antiqua"/>
        </w:rPr>
        <w:t>-Chun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Yu-</w:t>
      </w:r>
      <w:proofErr w:type="spellStart"/>
      <w:r w:rsidRPr="00D07695">
        <w:rPr>
          <w:rFonts w:ascii="Book Antiqua" w:eastAsia="Book Antiqua" w:hAnsi="Book Antiqua" w:cs="Book Antiqua"/>
        </w:rPr>
        <w:t>Hui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Peng</w:t>
      </w:r>
      <w:proofErr w:type="spell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Jian</w:t>
      </w:r>
      <w:proofErr w:type="spellEnd"/>
      <w:r w:rsidRPr="00D07695">
        <w:rPr>
          <w:rFonts w:ascii="Book Antiqua" w:eastAsia="Book Antiqua" w:hAnsi="Book Antiqua" w:cs="Book Antiqua"/>
        </w:rPr>
        <w:t>-Jun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Xie</w:t>
      </w:r>
      <w:proofErr w:type="spell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Yi-Wei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Xu</w:t>
      </w:r>
      <w:proofErr w:type="spellEnd"/>
    </w:p>
    <w:p w14:paraId="3EFBB21E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58ED01C3" w14:textId="038796F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Ling-Yu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Chu,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Jian</w:t>
      </w:r>
      <w:proofErr w:type="spellEnd"/>
      <w:r w:rsidRPr="00D07695">
        <w:rPr>
          <w:rFonts w:ascii="Book Antiqua" w:eastAsia="Book Antiqua" w:hAnsi="Book Antiqua" w:cs="Book Antiqua"/>
          <w:b/>
          <w:bCs/>
        </w:rPr>
        <w:t>-Jun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Xie</w:t>
      </w:r>
      <w:proofErr w:type="spellEnd"/>
      <w:r w:rsidRPr="00D07695">
        <w:rPr>
          <w:rFonts w:ascii="Book Antiqua" w:eastAsia="Book Antiqua" w:hAnsi="Book Antiqua" w:cs="Book Antiqua"/>
          <w:b/>
          <w:bCs/>
        </w:rPr>
        <w:t>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</w:rPr>
        <w:t>Department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Biochemistry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Biology,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Shantou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University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College,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Shantou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515041,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Guangdong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FB6ADC" w:rsidRPr="00D07695">
        <w:rPr>
          <w:rFonts w:ascii="Book Antiqua" w:hAnsi="Book Antiqua" w:cs="Book Antiqua"/>
          <w:lang w:eastAsia="zh-CN"/>
        </w:rPr>
        <w:t>Province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China</w:t>
      </w:r>
    </w:p>
    <w:p w14:paraId="17698004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4560DBB1" w14:textId="22F95297" w:rsidR="00A77B3E" w:rsidRPr="00D07695" w:rsidRDefault="00DC5639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  <w:b/>
          <w:bCs/>
        </w:rPr>
        <w:t>Bin-Liang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Huang,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Xu-Chun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Huang,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Yu-Hui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Peng,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Yi-Wei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Xu,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</w:rPr>
        <w:t>Department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Laboratory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Medicine,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0D444D" w:rsidRPr="00D07695">
        <w:rPr>
          <w:rFonts w:ascii="Book Antiqua" w:eastAsia="Book Antiqua" w:hAnsi="Book Antiqua" w:cs="Book Antiqua"/>
        </w:rPr>
        <w:t>T</w:t>
      </w:r>
      <w:r w:rsidRPr="00D07695">
        <w:rPr>
          <w:rFonts w:ascii="Book Antiqua" w:eastAsia="Book Antiqua" w:hAnsi="Book Antiqua" w:cs="Book Antiqua"/>
        </w:rPr>
        <w:t>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Hospital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Shantou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University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College,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Shantou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515041,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FB6ADC" w:rsidRPr="00D07695">
        <w:rPr>
          <w:rFonts w:ascii="Book Antiqua" w:eastAsia="Book Antiqua" w:hAnsi="Book Antiqua" w:cs="Book Antiqua"/>
        </w:rPr>
        <w:t>Guangdong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FB6ADC" w:rsidRPr="00D07695">
        <w:rPr>
          <w:rFonts w:ascii="Book Antiqua" w:hAnsi="Book Antiqua" w:cs="Book Antiqua"/>
          <w:lang w:eastAsia="zh-CN"/>
        </w:rPr>
        <w:t>Province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China</w:t>
      </w:r>
    </w:p>
    <w:p w14:paraId="4EFB4197" w14:textId="1810197F" w:rsidR="00DD3808" w:rsidRPr="00D07695" w:rsidRDefault="00DD3808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CAED63C" w14:textId="1A167A97" w:rsidR="00DD3808" w:rsidRPr="00D07695" w:rsidRDefault="00DD3808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Yu-Hui Peng,</w:t>
      </w:r>
      <w:r w:rsidR="00665DF1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 xml:space="preserve">Yi-Wei Xu, </w:t>
      </w:r>
      <w:r w:rsidRPr="00D07695">
        <w:rPr>
          <w:rFonts w:ascii="Book Antiqua" w:hAnsi="Book Antiqua"/>
        </w:rPr>
        <w:t xml:space="preserve">Guangdong Esophageal Cancer Research Institute, </w:t>
      </w:r>
      <w:r w:rsidR="00B94632" w:rsidRPr="00D07695">
        <w:rPr>
          <w:rFonts w:ascii="Book Antiqua" w:eastAsia="Book Antiqua" w:hAnsi="Book Antiqua" w:cs="Book Antiqua"/>
        </w:rPr>
        <w:t>The Cancer Hospital of Shantou University Medical College</w:t>
      </w:r>
      <w:r w:rsidRPr="00D07695">
        <w:rPr>
          <w:rFonts w:ascii="Book Antiqua" w:hAnsi="Book Antiqua"/>
        </w:rPr>
        <w:t xml:space="preserve">, </w:t>
      </w:r>
      <w:r w:rsidRPr="00D07695">
        <w:rPr>
          <w:rFonts w:ascii="Book Antiqua" w:eastAsia="Book Antiqua" w:hAnsi="Book Antiqua" w:cs="Book Antiqua"/>
        </w:rPr>
        <w:t>Shantou 515041, Guangdong</w:t>
      </w:r>
      <w:r w:rsidRPr="00D07695">
        <w:rPr>
          <w:rFonts w:ascii="Book Antiqua" w:hAnsi="Book Antiqua" w:cs="Book Antiqua"/>
          <w:lang w:eastAsia="zh-CN"/>
        </w:rPr>
        <w:t xml:space="preserve"> Province</w:t>
      </w:r>
      <w:r w:rsidRPr="00D07695">
        <w:rPr>
          <w:rFonts w:ascii="Book Antiqua" w:eastAsia="Book Antiqua" w:hAnsi="Book Antiqua" w:cs="Book Antiqua"/>
        </w:rPr>
        <w:t>, China</w:t>
      </w:r>
    </w:p>
    <w:p w14:paraId="2FD8DEA8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2DE2A634" w14:textId="11428F6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Author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contributions: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</w:rPr>
        <w:t>Chu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collected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wrote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manuscript;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collected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data;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Xu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Peng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Xie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JJ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supervised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work,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revised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manuscript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contributed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equally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work.</w:t>
      </w:r>
    </w:p>
    <w:p w14:paraId="6B0EE431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35551AB2" w14:textId="33447FC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Supported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Natural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Science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China</w:t>
      </w:r>
      <w:r w:rsidR="00D758D0" w:rsidRPr="00D07695">
        <w:rPr>
          <w:rFonts w:ascii="Book Antiqua" w:hAnsi="Book Antiqua" w:cs="Book Antiqua"/>
          <w:lang w:eastAsia="zh-CN"/>
        </w:rPr>
        <w:t>,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D758D0" w:rsidRPr="00D07695">
        <w:rPr>
          <w:rFonts w:ascii="Book Antiqua" w:hAnsi="Book Antiqua" w:cs="Book Antiqua"/>
          <w:lang w:eastAsia="zh-CN"/>
        </w:rPr>
        <w:t>No.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81972801</w:t>
      </w:r>
      <w:r w:rsidR="00D758D0" w:rsidRPr="00D07695">
        <w:rPr>
          <w:rFonts w:ascii="Book Antiqua" w:hAnsi="Book Antiqua" w:cs="Book Antiqua"/>
          <w:lang w:eastAsia="zh-CN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Guangdong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Basic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Applied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Basic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Research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Foundation</w:t>
      </w:r>
      <w:r w:rsidR="00D758D0" w:rsidRPr="00D07695">
        <w:rPr>
          <w:rFonts w:ascii="Book Antiqua" w:hAnsi="Book Antiqua" w:cs="Book Antiqua"/>
          <w:lang w:eastAsia="zh-CN"/>
        </w:rPr>
        <w:t>,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D758D0" w:rsidRPr="00D07695">
        <w:rPr>
          <w:rFonts w:ascii="Book Antiqua" w:hAnsi="Book Antiqua" w:cs="Book Antiqua"/>
          <w:lang w:eastAsia="zh-CN"/>
        </w:rPr>
        <w:t>No.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2019A1515011873</w:t>
      </w:r>
      <w:r w:rsidR="00D758D0" w:rsidRPr="00D07695">
        <w:rPr>
          <w:rFonts w:ascii="Book Antiqua" w:hAnsi="Book Antiqua" w:cs="Book Antiqua"/>
          <w:lang w:eastAsia="zh-CN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Project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Science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Technology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Planning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Shantou</w:t>
      </w:r>
      <w:r w:rsidR="00D758D0" w:rsidRPr="00D07695">
        <w:rPr>
          <w:rFonts w:ascii="Book Antiqua" w:hAnsi="Book Antiqua" w:cs="Book Antiqua"/>
          <w:lang w:eastAsia="zh-CN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758D0" w:rsidRPr="00D07695">
        <w:rPr>
          <w:rFonts w:ascii="Book Antiqua" w:hAnsi="Book Antiqua" w:cs="Book Antiqua"/>
          <w:lang w:eastAsia="zh-CN"/>
        </w:rPr>
        <w:t>No.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200605115266724;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Shing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Cross-Disciplinary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Research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Grant</w:t>
      </w:r>
      <w:r w:rsidR="00D758D0" w:rsidRPr="00D07695">
        <w:rPr>
          <w:rFonts w:ascii="Book Antiqua" w:hAnsi="Book Antiqua" w:cs="Book Antiqua"/>
          <w:lang w:eastAsia="zh-CN"/>
        </w:rPr>
        <w:t>,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D758D0" w:rsidRPr="00D07695">
        <w:rPr>
          <w:rFonts w:ascii="Book Antiqua" w:hAnsi="Book Antiqua" w:cs="Book Antiqua"/>
          <w:lang w:eastAsia="zh-CN"/>
        </w:rPr>
        <w:t>No.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2020LK</w:t>
      </w:r>
      <w:r w:rsidR="00D758D0" w:rsidRPr="00D07695">
        <w:rPr>
          <w:rFonts w:ascii="Book Antiqua" w:eastAsia="Book Antiqua" w:hAnsi="Book Antiqua" w:cs="Book Antiqua"/>
        </w:rPr>
        <w:t>SFG01B</w:t>
      </w:r>
      <w:r w:rsidRPr="00D07695">
        <w:rPr>
          <w:rFonts w:ascii="Book Antiqua" w:eastAsia="Book Antiqua" w:hAnsi="Book Antiqua" w:cs="Book Antiqua"/>
        </w:rPr>
        <w:t>.</w:t>
      </w:r>
    </w:p>
    <w:p w14:paraId="1CEDF1E9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6F6649EA" w14:textId="67E4902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Corresponding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author: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Yi-Wei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Xu,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PhD,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="005A7FC6" w:rsidRPr="00D07695">
        <w:rPr>
          <w:rFonts w:ascii="Book Antiqua" w:eastAsia="Book Antiqua" w:hAnsi="Book Antiqua" w:cs="Book Antiqua"/>
          <w:b/>
          <w:bCs/>
        </w:rPr>
        <w:t>Senior Technologist</w:t>
      </w:r>
      <w:r w:rsidRPr="00D07695">
        <w:rPr>
          <w:rFonts w:ascii="Book Antiqua" w:eastAsia="Book Antiqua" w:hAnsi="Book Antiqua" w:cs="Book Antiqua"/>
          <w:b/>
          <w:bCs/>
        </w:rPr>
        <w:t>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Department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Laboratory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Medicine,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07695">
        <w:rPr>
          <w:rFonts w:ascii="Book Antiqua" w:eastAsia="Book Antiqua" w:hAnsi="Book Antiqua" w:cs="Book Antiqua"/>
        </w:rPr>
        <w:t>T</w:t>
      </w:r>
      <w:r w:rsidR="00193ECD" w:rsidRPr="00D07695">
        <w:rPr>
          <w:rFonts w:ascii="Book Antiqua" w:eastAsia="Book Antiqua" w:hAnsi="Book Antiqua" w:cs="Book Antiqua"/>
        </w:rPr>
        <w:t>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Hospital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Shantou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University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Medical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College,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hAnsi="Book Antiqua" w:cs="Book Antiqua" w:hint="eastAsia"/>
          <w:lang w:eastAsia="zh-CN"/>
        </w:rPr>
        <w:t xml:space="preserve">No. 7 </w:t>
      </w:r>
      <w:proofErr w:type="spellStart"/>
      <w:r w:rsidR="00A75AD6" w:rsidRPr="00D07695">
        <w:rPr>
          <w:rFonts w:ascii="Book Antiqua" w:eastAsia="Book Antiqua" w:hAnsi="Book Antiqua" w:cs="Book Antiqua"/>
        </w:rPr>
        <w:t>Raoping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="00A75AD6" w:rsidRPr="00D07695">
        <w:rPr>
          <w:rFonts w:ascii="Book Antiqua" w:eastAsia="Book Antiqua" w:hAnsi="Book Antiqua" w:cs="Book Antiqua"/>
        </w:rPr>
        <w:t>road,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FC0BBD" w:rsidRPr="00D07695">
        <w:rPr>
          <w:rFonts w:ascii="Book Antiqua" w:eastAsia="Book Antiqua" w:hAnsi="Book Antiqua" w:cs="Book Antiqua"/>
        </w:rPr>
        <w:t xml:space="preserve">Shantou 515041, </w:t>
      </w:r>
      <w:r w:rsidRPr="00D07695">
        <w:rPr>
          <w:rFonts w:ascii="Book Antiqua" w:eastAsia="Book Antiqua" w:hAnsi="Book Antiqua" w:cs="Book Antiqua"/>
        </w:rPr>
        <w:t>Guangdong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193ECD" w:rsidRPr="00D07695">
        <w:rPr>
          <w:rFonts w:ascii="Book Antiqua" w:hAnsi="Book Antiqua" w:cs="Book Antiqua"/>
          <w:lang w:eastAsia="zh-CN"/>
        </w:rPr>
        <w:t>Province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China.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14yyxu@stu.edu.cn</w:t>
      </w:r>
    </w:p>
    <w:p w14:paraId="422E80C8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0D0F4C5B" w14:textId="563B7F1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Received: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</w:rPr>
        <w:t>April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2021</w:t>
      </w:r>
    </w:p>
    <w:p w14:paraId="1EF0EE6A" w14:textId="629570A3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lang w:eastAsia="zh-CN"/>
        </w:rPr>
      </w:pPr>
      <w:r w:rsidRPr="00D07695">
        <w:rPr>
          <w:rFonts w:ascii="Book Antiqua" w:eastAsia="Book Antiqua" w:hAnsi="Book Antiqua" w:cs="Book Antiqua"/>
          <w:b/>
          <w:bCs/>
        </w:rPr>
        <w:t>Revised: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="0079553C" w:rsidRPr="00D07695">
        <w:rPr>
          <w:rFonts w:ascii="Book Antiqua" w:eastAsia="Book Antiqua" w:hAnsi="Book Antiqua" w:cs="Book Antiqua"/>
          <w:bCs/>
        </w:rPr>
        <w:t>September</w:t>
      </w:r>
      <w:r w:rsidR="006736CA" w:rsidRPr="00D07695">
        <w:rPr>
          <w:rFonts w:ascii="Book Antiqua" w:hAnsi="Book Antiqua" w:cs="Book Antiqua"/>
          <w:bCs/>
          <w:lang w:eastAsia="zh-CN"/>
        </w:rPr>
        <w:t xml:space="preserve"> </w:t>
      </w:r>
      <w:r w:rsidR="0079553C" w:rsidRPr="00D07695">
        <w:rPr>
          <w:rFonts w:ascii="Book Antiqua" w:hAnsi="Book Antiqua" w:cs="Book Antiqua"/>
          <w:bCs/>
          <w:lang w:eastAsia="zh-CN"/>
        </w:rPr>
        <w:t>17,</w:t>
      </w:r>
      <w:r w:rsidR="006736CA" w:rsidRPr="00D07695">
        <w:rPr>
          <w:rFonts w:ascii="Book Antiqua" w:hAnsi="Book Antiqua" w:cs="Book Antiqua"/>
          <w:bCs/>
          <w:lang w:eastAsia="zh-CN"/>
        </w:rPr>
        <w:t xml:space="preserve"> </w:t>
      </w:r>
      <w:r w:rsidR="0079553C" w:rsidRPr="00D07695">
        <w:rPr>
          <w:rFonts w:ascii="Book Antiqua" w:hAnsi="Book Antiqua" w:cs="Book Antiqua"/>
          <w:bCs/>
          <w:lang w:eastAsia="zh-CN"/>
        </w:rPr>
        <w:t>2021</w:t>
      </w:r>
    </w:p>
    <w:p w14:paraId="1BF72A8F" w14:textId="09714235" w:rsidR="00A77B3E" w:rsidRPr="0084119C" w:rsidRDefault="00DC5639" w:rsidP="00193ECD">
      <w:pPr>
        <w:spacing w:line="360" w:lineRule="auto"/>
        <w:jc w:val="both"/>
        <w:rPr>
          <w:rFonts w:ascii="Book Antiqua" w:hAnsi="Book Antiqua"/>
          <w:lang w:eastAsia="zh-CN"/>
        </w:rPr>
      </w:pPr>
      <w:r w:rsidRPr="00D07695">
        <w:rPr>
          <w:rFonts w:ascii="Book Antiqua" w:eastAsia="Book Antiqua" w:hAnsi="Book Antiqua" w:cs="Book Antiqua"/>
          <w:b/>
          <w:bCs/>
        </w:rPr>
        <w:t>Accepted: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="00964A0C" w:rsidRPr="00964A0C">
        <w:rPr>
          <w:rFonts w:ascii="Book Antiqua" w:eastAsia="Book Antiqua" w:hAnsi="Book Antiqua" w:cs="Book Antiqua"/>
          <w:bCs/>
        </w:rPr>
        <w:t>April 1, 2022</w:t>
      </w:r>
    </w:p>
    <w:p w14:paraId="71ECDDE1" w14:textId="428DEAF6" w:rsidR="0084119C" w:rsidRPr="0084119C" w:rsidRDefault="00DC5639" w:rsidP="0084119C">
      <w:pPr>
        <w:spacing w:line="360" w:lineRule="auto"/>
        <w:jc w:val="both"/>
        <w:rPr>
          <w:rFonts w:ascii="Book Antiqua" w:hAnsi="Book Antiqua"/>
          <w:lang w:eastAsia="zh-CN"/>
        </w:rPr>
      </w:pPr>
      <w:r w:rsidRPr="00D07695">
        <w:rPr>
          <w:rFonts w:ascii="Book Antiqua" w:eastAsia="Book Antiqua" w:hAnsi="Book Antiqua" w:cs="Book Antiqua"/>
          <w:b/>
          <w:bCs/>
        </w:rPr>
        <w:t>Published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online: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="00A0612A">
        <w:rPr>
          <w:rFonts w:ascii="Book Antiqua" w:hAnsi="Book Antiqua" w:cs="Book Antiqua" w:hint="eastAsia"/>
          <w:bCs/>
          <w:color w:val="000000"/>
          <w:lang w:eastAsia="zh-CN"/>
        </w:rPr>
        <w:t>May</w:t>
      </w:r>
      <w:r w:rsidR="00A0612A" w:rsidRPr="0023514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0612A">
        <w:rPr>
          <w:rFonts w:ascii="Book Antiqua" w:hAnsi="Book Antiqua" w:cs="Book Antiqua" w:hint="eastAsia"/>
          <w:bCs/>
          <w:color w:val="000000"/>
          <w:lang w:eastAsia="zh-CN"/>
        </w:rPr>
        <w:t>15</w:t>
      </w:r>
      <w:r w:rsidR="00A0612A" w:rsidRPr="00235140">
        <w:rPr>
          <w:rFonts w:ascii="Book Antiqua" w:eastAsia="Book Antiqua" w:hAnsi="Book Antiqua" w:cs="Book Antiqua"/>
          <w:bCs/>
          <w:color w:val="000000"/>
        </w:rPr>
        <w:t>, 2022</w:t>
      </w:r>
    </w:p>
    <w:p w14:paraId="48077897" w14:textId="77777777" w:rsidR="00603715" w:rsidRPr="00D07695" w:rsidRDefault="00603715">
      <w:pPr>
        <w:rPr>
          <w:rFonts w:ascii="Book Antiqua" w:eastAsia="Book Antiqua" w:hAnsi="Book Antiqua" w:cs="Book Antiqua"/>
          <w:b/>
        </w:rPr>
      </w:pPr>
      <w:r w:rsidRPr="00D07695">
        <w:rPr>
          <w:rFonts w:ascii="Book Antiqua" w:eastAsia="Book Antiqua" w:hAnsi="Book Antiqua" w:cs="Book Antiqua"/>
          <w:b/>
        </w:rPr>
        <w:br w:type="page"/>
      </w:r>
    </w:p>
    <w:p w14:paraId="55B12A53" w14:textId="305BACF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lastRenderedPageBreak/>
        <w:t>Abstract</w:t>
      </w:r>
    </w:p>
    <w:p w14:paraId="08B199DB" w14:textId="6F69BE3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encoded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EPH-related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comprise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largest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protein-tyrosine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indispensable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normal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pathophysiology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tumorigenesis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complex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depends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microenvironment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turn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article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reviews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value,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</w:p>
    <w:p w14:paraId="20682906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56FA8313" w14:textId="53C1A85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Key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Words: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Pr="00D07695">
        <w:rPr>
          <w:rFonts w:ascii="Book Antiqua" w:eastAsia="Book Antiqua" w:hAnsi="Book Antiqua" w:cs="Book Antiqua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Tumorigenesis;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implication;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</w:p>
    <w:p w14:paraId="63835D12" w14:textId="77777777" w:rsidR="00A77B3E" w:rsidRDefault="00A77B3E" w:rsidP="00193E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8E6FD17" w14:textId="77777777" w:rsidR="0057593D" w:rsidRPr="00026CB8" w:rsidRDefault="0057593D" w:rsidP="0057593D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9365F8E" w14:textId="77777777" w:rsidR="00964A0C" w:rsidRPr="00D07695" w:rsidRDefault="00964A0C" w:rsidP="00193E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923F494" w14:textId="6B2542EB" w:rsidR="00A0612A" w:rsidRDefault="0057593D" w:rsidP="00A0612A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41E36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DC5639" w:rsidRPr="00D07695">
        <w:rPr>
          <w:rFonts w:ascii="Book Antiqua" w:eastAsia="Book Antiqua" w:hAnsi="Book Antiqua" w:cs="Book Antiqua"/>
        </w:rPr>
        <w:t>Chu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XC,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DC5639" w:rsidRPr="00D07695">
        <w:rPr>
          <w:rFonts w:ascii="Book Antiqua" w:eastAsia="Book Antiqua" w:hAnsi="Book Antiqua" w:cs="Book Antiqua"/>
        </w:rPr>
        <w:t>Peng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YH,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DC5639" w:rsidRPr="00D07695">
        <w:rPr>
          <w:rFonts w:ascii="Book Antiqua" w:eastAsia="Book Antiqua" w:hAnsi="Book Antiqua" w:cs="Book Antiqua"/>
        </w:rPr>
        <w:t>Xie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JJ,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DC5639" w:rsidRPr="00D07695">
        <w:rPr>
          <w:rFonts w:ascii="Book Antiqua" w:eastAsia="Book Antiqua" w:hAnsi="Book Antiqua" w:cs="Book Antiqua"/>
        </w:rPr>
        <w:t>Xu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YW.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3A385C" w:rsidRPr="00D07695">
        <w:rPr>
          <w:rFonts w:ascii="Book Antiqua" w:eastAsia="Book Antiqua" w:hAnsi="Book Antiqua" w:cs="Book Antiqua"/>
        </w:rPr>
        <w:t>E</w:t>
      </w:r>
      <w:r w:rsidR="00DC5639" w:rsidRPr="00D07695">
        <w:rPr>
          <w:rFonts w:ascii="Book Antiqua" w:eastAsia="Book Antiqua" w:hAnsi="Book Antiqua" w:cs="Book Antiqua"/>
        </w:rPr>
        <w:t>xpression,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significance.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  <w:i/>
          <w:iCs/>
        </w:rPr>
        <w:t>World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="00DC5639"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DC5639" w:rsidRPr="00D07695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DC5639" w:rsidRPr="00D07695">
        <w:rPr>
          <w:rFonts w:ascii="Book Antiqua" w:eastAsia="Book Antiqua" w:hAnsi="Book Antiqua" w:cs="Book Antiqua"/>
          <w:i/>
          <w:iCs/>
        </w:rPr>
        <w:t>Oncol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202</w:t>
      </w:r>
      <w:r w:rsidR="00D30F9E" w:rsidRPr="00D07695">
        <w:rPr>
          <w:rFonts w:ascii="Book Antiqua" w:hAnsi="Book Antiqua" w:cs="Book Antiqua"/>
          <w:lang w:eastAsia="zh-CN"/>
        </w:rPr>
        <w:t>2</w:t>
      </w:r>
      <w:r w:rsidR="00DC5639" w:rsidRPr="00D07695">
        <w:rPr>
          <w:rFonts w:ascii="Book Antiqua" w:eastAsia="Book Antiqua" w:hAnsi="Book Antiqua" w:cs="Book Antiqua"/>
        </w:rPr>
        <w:t>;</w:t>
      </w:r>
      <w:r w:rsidR="00A0612A">
        <w:rPr>
          <w:rFonts w:ascii="Book Antiqua" w:eastAsia="Book Antiqua" w:hAnsi="Book Antiqua" w:cs="Book Antiqua"/>
          <w:color w:val="000000"/>
        </w:rPr>
        <w:t xml:space="preserve"> 14(</w:t>
      </w:r>
      <w:r w:rsidR="00A0612A">
        <w:rPr>
          <w:rFonts w:ascii="Book Antiqua" w:hAnsi="Book Antiqua" w:cs="Book Antiqua" w:hint="eastAsia"/>
          <w:color w:val="000000"/>
          <w:lang w:eastAsia="zh-CN"/>
        </w:rPr>
        <w:t>5</w:t>
      </w:r>
      <w:r w:rsidR="00A0612A">
        <w:rPr>
          <w:rFonts w:ascii="Book Antiqua" w:eastAsia="Book Antiqua" w:hAnsi="Book Antiqua" w:cs="Book Antiqua"/>
          <w:color w:val="000000"/>
        </w:rPr>
        <w:t xml:space="preserve">): </w:t>
      </w:r>
      <w:r w:rsidR="00FA7E82">
        <w:rPr>
          <w:rFonts w:ascii="Book Antiqua" w:hAnsi="Book Antiqua" w:cs="Book Antiqua" w:hint="eastAsia"/>
          <w:color w:val="000000"/>
          <w:lang w:eastAsia="zh-CN"/>
        </w:rPr>
        <w:t>973</w:t>
      </w:r>
      <w:r w:rsidR="00A0612A">
        <w:rPr>
          <w:rFonts w:ascii="Book Antiqua" w:eastAsia="Book Antiqua" w:hAnsi="Book Antiqua" w:cs="Book Antiqua"/>
          <w:color w:val="000000"/>
        </w:rPr>
        <w:t>-</w:t>
      </w:r>
      <w:r w:rsidR="00FA7E82">
        <w:rPr>
          <w:rFonts w:ascii="Book Antiqua" w:hAnsi="Book Antiqua" w:cs="Book Antiqua" w:hint="eastAsia"/>
          <w:color w:val="000000"/>
          <w:lang w:eastAsia="zh-CN"/>
        </w:rPr>
        <w:t>988</w:t>
      </w:r>
    </w:p>
    <w:p w14:paraId="536AA755" w14:textId="74D61D19" w:rsidR="00A0612A" w:rsidRDefault="00A0612A" w:rsidP="00A0612A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URL: </w:t>
      </w:r>
      <w:r>
        <w:rPr>
          <w:rFonts w:ascii="Book Antiqua" w:eastAsia="Book Antiqua" w:hAnsi="Book Antiqua" w:cs="Book Antiqua"/>
          <w:color w:val="000000"/>
        </w:rPr>
        <w:t>https://www.wjgnet.com/1948-5204/full/v14/i</w:t>
      </w:r>
      <w:r>
        <w:rPr>
          <w:rFonts w:ascii="Book Antiqua" w:hAnsi="Book Antiqua" w:cs="Book Antiqua" w:hint="eastAsia"/>
          <w:color w:val="000000"/>
          <w:lang w:eastAsia="zh-CN"/>
        </w:rPr>
        <w:t>5</w:t>
      </w:r>
      <w:r>
        <w:rPr>
          <w:rFonts w:ascii="Book Antiqua" w:eastAsia="Book Antiqua" w:hAnsi="Book Antiqua" w:cs="Book Antiqua"/>
          <w:color w:val="000000"/>
        </w:rPr>
        <w:t>/</w:t>
      </w:r>
      <w:r w:rsidR="00FA7E82">
        <w:rPr>
          <w:rFonts w:ascii="Book Antiqua" w:hAnsi="Book Antiqua" w:cs="Book Antiqua" w:hint="eastAsia"/>
          <w:color w:val="000000"/>
          <w:lang w:eastAsia="zh-CN"/>
        </w:rPr>
        <w:t>973</w:t>
      </w:r>
      <w:r>
        <w:rPr>
          <w:rFonts w:ascii="Book Antiqua" w:eastAsia="Book Antiqua" w:hAnsi="Book Antiqua" w:cs="Book Antiqua"/>
          <w:color w:val="000000"/>
        </w:rPr>
        <w:t>.htm</w:t>
      </w:r>
    </w:p>
    <w:p w14:paraId="41966E54" w14:textId="5D110B86" w:rsidR="00A77B3E" w:rsidRPr="00D07695" w:rsidRDefault="00A0612A" w:rsidP="00A0612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https://dx.doi.org/10.4251/wjgo.v14.i</w:t>
      </w:r>
      <w:r>
        <w:rPr>
          <w:rFonts w:ascii="Book Antiqua" w:hAnsi="Book Antiqua" w:cs="Book Antiqua" w:hint="eastAsia"/>
          <w:color w:val="000000"/>
          <w:lang w:eastAsia="zh-CN"/>
        </w:rPr>
        <w:t>5</w:t>
      </w:r>
      <w:r>
        <w:rPr>
          <w:rFonts w:ascii="Book Antiqua" w:eastAsia="Book Antiqua" w:hAnsi="Book Antiqua" w:cs="Book Antiqua"/>
          <w:color w:val="000000"/>
        </w:rPr>
        <w:t>.</w:t>
      </w:r>
      <w:r w:rsidR="00FA7E82">
        <w:rPr>
          <w:rFonts w:ascii="Book Antiqua" w:hAnsi="Book Antiqua" w:cs="Book Antiqua" w:hint="eastAsia"/>
          <w:color w:val="000000"/>
          <w:lang w:eastAsia="zh-CN"/>
        </w:rPr>
        <w:t>973</w:t>
      </w:r>
    </w:p>
    <w:p w14:paraId="431370D8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0D9EEB39" w14:textId="4E33D5E0" w:rsidR="00B942E7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Core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Tip: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="00B942E7" w:rsidRPr="00D07695">
        <w:rPr>
          <w:rFonts w:ascii="Book Antiqua" w:hAnsi="Book Antiqua" w:hint="eastAsia"/>
        </w:rPr>
        <w:t>Ephrin-A1</w:t>
      </w:r>
      <w:r w:rsidR="00B942E7" w:rsidRPr="00D07695">
        <w:rPr>
          <w:rFonts w:ascii="Book Antiqua" w:hAnsi="Book Antiqua"/>
        </w:rPr>
        <w:t>,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a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protein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that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in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humans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is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encoded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by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the</w:t>
      </w:r>
      <w:r w:rsidR="006736CA" w:rsidRPr="00D07695">
        <w:rPr>
          <w:rFonts w:ascii="Book Antiqua" w:hAnsi="Book Antiqua" w:hint="eastAsia"/>
        </w:rPr>
        <w:t xml:space="preserve"> </w:t>
      </w:r>
      <w:r w:rsidR="006736CA" w:rsidRPr="00D07695">
        <w:rPr>
          <w:rFonts w:ascii="Book Antiqua" w:hAnsi="Book Antiqua"/>
          <w:i/>
          <w:iCs/>
        </w:rPr>
        <w:t>EFNA1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gene</w:t>
      </w:r>
      <w:r w:rsidR="00B942E7" w:rsidRPr="00D07695">
        <w:rPr>
          <w:rFonts w:ascii="Book Antiqua" w:hAnsi="Book Antiqua" w:hint="eastAsia"/>
          <w:lang w:eastAsia="zh-CN"/>
        </w:rPr>
        <w:t>,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is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the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ligand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of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EphA2.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Studies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have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shown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that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the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EphA2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receptor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and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its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ligand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ephrin-A1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are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expressed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in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a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variety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of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malignant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tumors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and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the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interaction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between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the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two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promotes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/>
        </w:rPr>
        <w:t>the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migration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of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tumor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vascular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endothelial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cells.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In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addition,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studies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have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shown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that</w:t>
      </w:r>
      <w:r w:rsidR="006736CA" w:rsidRPr="00D07695">
        <w:rPr>
          <w:rFonts w:ascii="Book Antiqua" w:hAnsi="Book Antiqua"/>
        </w:rPr>
        <w:t xml:space="preserve"> </w:t>
      </w:r>
      <w:r w:rsidR="006736CA" w:rsidRPr="00D07695">
        <w:rPr>
          <w:rFonts w:ascii="Book Antiqua" w:hAnsi="Book Antiqua"/>
          <w:i/>
          <w:iCs/>
        </w:rPr>
        <w:t xml:space="preserve">EFNA1 </w:t>
      </w:r>
      <w:r w:rsidR="00B942E7" w:rsidRPr="00D07695">
        <w:rPr>
          <w:rFonts w:ascii="Book Antiqua" w:hAnsi="Book Antiqua"/>
        </w:rPr>
        <w:t>widely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affects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tumor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growth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through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enhancing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tumor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angiogenesis,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malignant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cell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events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and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invasiveness.</w:t>
      </w:r>
      <w:r w:rsidR="006736CA" w:rsidRPr="00D07695">
        <w:rPr>
          <w:rFonts w:ascii="Book Antiqua" w:hAnsi="Book Antiqua"/>
        </w:rPr>
        <w:t xml:space="preserve"> </w:t>
      </w:r>
      <w:r w:rsidR="005A5EBA" w:rsidRPr="00D07695">
        <w:rPr>
          <w:rFonts w:ascii="Book Antiqua" w:hAnsi="Book Antiqua"/>
        </w:rPr>
        <w:t>EFNA1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is</w:t>
      </w:r>
      <w:r w:rsidR="0099540C" w:rsidRPr="00D07695">
        <w:rPr>
          <w:rFonts w:ascii="Book Antiqua" w:hAnsi="Book Antiqua"/>
        </w:rPr>
        <w:t xml:space="preserve"> also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up-regulated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in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gastrointestinal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tumors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and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is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closely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related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to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the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prognosis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of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gastrointestinal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tumors.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Therefore,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this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lastRenderedPageBreak/>
        <w:t>article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reviews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the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expression,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prognostic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value,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regulation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and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clinical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significance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of</w:t>
      </w:r>
      <w:r w:rsidR="006736CA" w:rsidRPr="00D07695">
        <w:rPr>
          <w:rFonts w:ascii="Book Antiqua" w:hAnsi="Book Antiqua"/>
        </w:rPr>
        <w:t xml:space="preserve"> </w:t>
      </w:r>
      <w:r w:rsidR="006736CA" w:rsidRPr="00D07695">
        <w:rPr>
          <w:rFonts w:ascii="Book Antiqua" w:hAnsi="Book Antiqua"/>
          <w:i/>
          <w:iCs/>
        </w:rPr>
        <w:t xml:space="preserve">EFNA1 </w:t>
      </w:r>
      <w:r w:rsidR="00B942E7" w:rsidRPr="00D07695">
        <w:rPr>
          <w:rFonts w:ascii="Book Antiqua" w:hAnsi="Book Antiqua"/>
        </w:rPr>
        <w:t>in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gastrointestinal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tumors.</w:t>
      </w:r>
    </w:p>
    <w:p w14:paraId="4229A13C" w14:textId="77777777" w:rsidR="00964A0C" w:rsidRDefault="00964A0C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C422FC4" w14:textId="521B589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522F43A6" w14:textId="7EC109E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Current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"organ"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diverse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collection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sense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changes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external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environment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surface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plasma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series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behaviors,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occurrence,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metastasis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bookmarkStart w:id="0" w:name="_Hlk98504671"/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bookmarkEnd w:id="0"/>
      <w:r w:rsidRPr="00D07695">
        <w:rPr>
          <w:rFonts w:ascii="Book Antiqua" w:eastAsia="Book Antiqua" w:hAnsi="Book Antiqua" w:cs="Book Antiqua"/>
        </w:rPr>
        <w:t>(RTKs)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external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information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convert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external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stimuli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behavior.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(erythropoietin-producing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hepatoma</w:t>
      </w:r>
      <w:proofErr w:type="spellEnd"/>
      <w:r w:rsidRPr="00D07695">
        <w:rPr>
          <w:rFonts w:ascii="Book Antiqua" w:eastAsia="Book Antiqua" w:hAnsi="Book Antiqua" w:cs="Book Antiqua"/>
        </w:rPr>
        <w:t>-amplified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sequence)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largest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known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RTKs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2]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physiological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processes,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including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organs,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nervous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system,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cell-to-cell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adhesion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variety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99540C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4]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years,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occurrence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become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topic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research.</w:t>
      </w:r>
    </w:p>
    <w:p w14:paraId="7A432226" w14:textId="107AA7CE" w:rsidR="00A77B3E" w:rsidRPr="00D07695" w:rsidRDefault="00DC5639" w:rsidP="00193E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bookmarkStart w:id="1" w:name="_Hlk98504734"/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widely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affects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enhancing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5,6]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events</w:t>
      </w:r>
      <w:r w:rsidRPr="00D07695">
        <w:rPr>
          <w:rFonts w:ascii="Book Antiqua" w:eastAsia="Book Antiqua" w:hAnsi="Book Antiqua" w:cs="Book Antiqua"/>
          <w:vertAlign w:val="superscript"/>
        </w:rPr>
        <w:t>[7,8]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invasiveness</w:t>
      </w:r>
      <w:r w:rsidRPr="00D07695">
        <w:rPr>
          <w:rFonts w:ascii="Book Antiqua" w:eastAsia="Book Antiqua" w:hAnsi="Book Antiqua" w:cs="Book Antiqua"/>
          <w:vertAlign w:val="superscript"/>
        </w:rPr>
        <w:t>[9-11]</w:t>
      </w:r>
      <w:r w:rsidRPr="00D07695">
        <w:rPr>
          <w:rFonts w:ascii="Book Antiqua" w:eastAsia="Book Antiqua" w:hAnsi="Book Antiqua" w:cs="Book Antiqua"/>
        </w:rPr>
        <w:t>.</w:t>
      </w:r>
      <w:bookmarkEnd w:id="1"/>
      <w:r w:rsidR="006736CA" w:rsidRPr="00D07695">
        <w:rPr>
          <w:rFonts w:ascii="Book Antiqua" w:eastAsia="Book Antiqua" w:hAnsi="Book Antiqua" w:cs="Book Antiqua"/>
        </w:rPr>
        <w:t xml:space="preserve"> </w:t>
      </w:r>
      <w:bookmarkStart w:id="2" w:name="_Hlk98504838"/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(such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esophageal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(EC</w:t>
      </w:r>
      <w:proofErr w:type="gramStart"/>
      <w:r w:rsidRPr="00D07695">
        <w:rPr>
          <w:rFonts w:ascii="Book Antiqua" w:eastAsia="Book Antiqua" w:hAnsi="Book Antiqua" w:cs="Book Antiqua"/>
        </w:rPr>
        <w:t>)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12]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(CRC)</w:t>
      </w:r>
      <w:r w:rsidRPr="00D07695">
        <w:rPr>
          <w:rFonts w:ascii="Book Antiqua" w:eastAsia="Book Antiqua" w:hAnsi="Book Antiqua" w:cs="Book Antiqua"/>
          <w:vertAlign w:val="superscript"/>
        </w:rPr>
        <w:t>[13]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(HCC)</w:t>
      </w:r>
      <w:r w:rsidRPr="00D07695">
        <w:rPr>
          <w:rFonts w:ascii="Book Antiqua" w:eastAsia="Book Antiqua" w:hAnsi="Book Antiqua" w:cs="Book Antiqua"/>
          <w:vertAlign w:val="superscript"/>
        </w:rPr>
        <w:t>[14]</w:t>
      </w:r>
      <w:r w:rsidRPr="00D07695">
        <w:rPr>
          <w:rFonts w:ascii="Book Antiqua" w:eastAsia="Book Antiqua" w:hAnsi="Book Antiqua" w:cs="Book Antiqua"/>
        </w:rPr>
        <w:t>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closely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bookmarkEnd w:id="2"/>
      <w:r w:rsidRPr="00D07695">
        <w:rPr>
          <w:rFonts w:ascii="Book Antiqua" w:eastAsia="Book Antiqua" w:hAnsi="Book Antiqua" w:cs="Book Antiqua"/>
          <w:vertAlign w:val="superscript"/>
        </w:rPr>
        <w:t>[12-16]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article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summarizes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research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terms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composition,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described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detail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potential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(GC),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common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cancers.</w:t>
      </w:r>
    </w:p>
    <w:p w14:paraId="7C820CC1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2430392F" w14:textId="3F1862B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caps/>
          <w:u w:val="single"/>
        </w:rPr>
        <w:t>THE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EPHRIN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FAMILY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AND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STRUCTURAL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CHARACTERISTICS</w:t>
      </w:r>
    </w:p>
    <w:p w14:paraId="690E774B" w14:textId="2B7DA0A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receptors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17]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largest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known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RTK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located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stimulation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external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environment.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divided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categories: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comprised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members</w:t>
      </w:r>
      <w:r w:rsidR="006736CA" w:rsidRPr="00D07695">
        <w:rPr>
          <w:rFonts w:ascii="Book Antiqua" w:hAnsi="Book Antiqua" w:cs="Book Antiqua" w:hint="eastAsi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EphB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comprised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members.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belong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proteins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18,19]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involves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consisting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globular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unique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cysteine-rich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motif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fibronectin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III</w:t>
      </w:r>
      <w:r w:rsidR="006736CA" w:rsidRPr="00D07695">
        <w:rPr>
          <w:rFonts w:ascii="Book Antiqua" w:hAnsi="Book Antiqua" w:cs="Book Antiqua" w:hint="eastAsi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motifs.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connected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short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conserved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includes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activity,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sterile alpha motif</w:t>
      </w:r>
      <w:r w:rsidR="006736CA" w:rsidRPr="00D07695">
        <w:rPr>
          <w:rFonts w:ascii="Book Antiqua" w:hAnsi="Book Antiqua" w:cs="Book Antiqua" w:hint="eastAsi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C-terminal</w:t>
      </w:r>
      <w:r w:rsidR="006736CA" w:rsidRPr="00D07695">
        <w:rPr>
          <w:rFonts w:ascii="Book Antiqua" w:eastAsia="Book Antiqua" w:hAnsi="Book Antiqua" w:cs="Book Antiqua"/>
        </w:rPr>
        <w:t xml:space="preserve"> postsynaptic density protein, discs large, </w:t>
      </w:r>
      <w:proofErr w:type="spellStart"/>
      <w:r w:rsidR="006736CA" w:rsidRPr="00D07695">
        <w:rPr>
          <w:rFonts w:ascii="Book Antiqua" w:eastAsia="Book Antiqua" w:hAnsi="Book Antiqua" w:cs="Book Antiqua"/>
        </w:rPr>
        <w:t>zonula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6736CA" w:rsidRPr="00D07695">
        <w:rPr>
          <w:rFonts w:ascii="Book Antiqua" w:eastAsia="Book Antiqua" w:hAnsi="Book Antiqua" w:cs="Book Antiqua"/>
        </w:rPr>
        <w:t>occludens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</w:t>
      </w:r>
      <w:r w:rsidR="006736CA" w:rsidRPr="00D07695">
        <w:rPr>
          <w:rFonts w:ascii="Book Antiqua" w:eastAsia="Book Antiqua" w:hAnsi="Book Antiqua" w:cs="Book Antiqua"/>
        </w:rPr>
        <w:t>PDZ</w:t>
      </w:r>
      <w:r w:rsidRPr="00D07695">
        <w:rPr>
          <w:rFonts w:ascii="Book Antiqua" w:eastAsia="Book Antiqua" w:hAnsi="Book Antiqua" w:cs="Book Antiqua"/>
        </w:rPr>
        <w:t>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domain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20]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divided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subclasses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according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attach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firmly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anchored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glycosylphosphatidylinositol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(GPI)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include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A1-A5).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transmembrane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proteins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18,19]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include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B1-B3).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Pr="00D07695">
        <w:rPr>
          <w:rFonts w:ascii="Book Antiqua" w:eastAsia="Book Antiqua" w:hAnsi="Book Antiqua" w:cs="Book Antiqua"/>
        </w:rPr>
        <w:t>-B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PDZ-binding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conserved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residue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phosphorylated.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Pr="00D07695">
        <w:rPr>
          <w:rFonts w:ascii="Book Antiqua" w:eastAsia="Book Antiqua" w:hAnsi="Book Antiqua" w:cs="Book Antiqua"/>
        </w:rPr>
        <w:t>-A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receptor-binding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580F2B" w:rsidRPr="00D07695">
        <w:rPr>
          <w:rFonts w:ascii="Book Antiqua" w:eastAsia="Book Antiqua" w:hAnsi="Book Antiqua" w:cs="Book Antiqua"/>
        </w:rPr>
        <w:t>region 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coupled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GPI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anchor.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leads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specificity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Pr="00D07695">
        <w:rPr>
          <w:rFonts w:ascii="Book Antiqua" w:eastAsia="Book Antiqua" w:hAnsi="Book Antiqua" w:cs="Book Antiqua"/>
        </w:rPr>
        <w:t>-A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(Figure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1).</w:t>
      </w:r>
    </w:p>
    <w:p w14:paraId="6B03736D" w14:textId="31C15242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first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discovered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umbilical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(HUVECs)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response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treatment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necrosis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(TNF).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However,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confirmed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until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considered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RTK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before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then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21,22]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single-chain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amino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residues,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weight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22-KD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membrane-coupled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encoding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ephrine-A1,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located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chromosome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Iq22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20,23]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7024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bp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length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(Table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Figure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length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bp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includes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entire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5'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untranslated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(5'UTR).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295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bp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bp</w:t>
      </w:r>
      <w:proofErr w:type="spell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respectively,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encode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amino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sequence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central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C-terminus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encoded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first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half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latter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half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3'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untranslated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(3'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UTR)).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early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1996,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Daniel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79553C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9553C" w:rsidRPr="00D07695">
        <w:rPr>
          <w:rFonts w:ascii="Book Antiqua" w:eastAsia="Book Antiqua" w:hAnsi="Book Antiqua" w:cs="Book Antiqua"/>
          <w:vertAlign w:val="superscript"/>
        </w:rPr>
        <w:t>24]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HUVECs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cultured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vitro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capillary-like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potential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</w:p>
    <w:p w14:paraId="7E700E1C" w14:textId="21ACAEFE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complicated.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multiple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common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unique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two-way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transmission.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each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located.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present,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transmitted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usually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referred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forward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called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reverse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E42870" w:rsidRPr="00D07695">
        <w:rPr>
          <w:rFonts w:ascii="Book Antiqua" w:eastAsia="Book Antiqua" w:hAnsi="Book Antiqua" w:cs="Book Antiqua"/>
          <w:vertAlign w:val="superscript"/>
        </w:rPr>
        <w:t>[25,</w:t>
      </w:r>
      <w:r w:rsidRPr="00D07695">
        <w:rPr>
          <w:rFonts w:ascii="Book Antiqua" w:eastAsia="Book Antiqua" w:hAnsi="Book Antiqua" w:cs="Book Antiqua"/>
          <w:vertAlign w:val="superscript"/>
        </w:rPr>
        <w:t>26]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oligomers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manner,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depends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Ligand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27]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580F2B" w:rsidRPr="00D07695">
        <w:rPr>
          <w:rFonts w:ascii="Book Antiqua" w:eastAsia="Book Antiqua" w:hAnsi="Book Antiqua" w:cs="Book Antiqua"/>
        </w:rPr>
        <w:t>tyrosine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ultimately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complex.</w:t>
      </w:r>
    </w:p>
    <w:p w14:paraId="2BDA4F92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712B5034" w14:textId="6DC0BEDA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i/>
          <w:iCs/>
          <w:caps/>
          <w:u w:val="single"/>
        </w:rPr>
        <w:t>EFNA1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  <w:caps/>
          <w:u w:val="single"/>
        </w:rPr>
        <w:t>AND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  <w:caps/>
          <w:u w:val="single"/>
        </w:rPr>
        <w:t>GASTROINTESTINAL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  <w:caps/>
          <w:u w:val="single"/>
        </w:rPr>
        <w:t>CANCERS</w:t>
      </w:r>
    </w:p>
    <w:p w14:paraId="25B0D5A0" w14:textId="777B9FC7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D07695">
        <w:rPr>
          <w:rFonts w:ascii="Book Antiqua" w:eastAsia="Book Antiqua" w:hAnsi="Book Antiqua" w:cs="Book Antiqua"/>
          <w:b/>
          <w:bCs/>
          <w:i/>
          <w:iCs/>
        </w:rPr>
        <w:t>Expression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prognostic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value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of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ephrin-A1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gastrointestinal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cancers</w:t>
      </w:r>
    </w:p>
    <w:p w14:paraId="0C0022FC" w14:textId="4AEEE6EE" w:rsidR="00A77B3E" w:rsidRPr="00D07695" w:rsidRDefault="00DC5639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subtypes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closely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growth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28]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Among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9203C"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degree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closely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malignancy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potential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patient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13,29]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summarize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value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2.</w:t>
      </w:r>
    </w:p>
    <w:p w14:paraId="63C970E0" w14:textId="77777777" w:rsidR="00486C54" w:rsidRPr="00D07695" w:rsidRDefault="00486C54" w:rsidP="00193ECD">
      <w:pPr>
        <w:spacing w:line="360" w:lineRule="auto"/>
        <w:jc w:val="both"/>
        <w:rPr>
          <w:rFonts w:ascii="Book Antiqua" w:hAnsi="Book Antiqua"/>
        </w:rPr>
      </w:pPr>
    </w:p>
    <w:p w14:paraId="7C4AD870" w14:textId="78E4DE0C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Gastric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cancer</w:t>
      </w:r>
    </w:p>
    <w:p w14:paraId="5E5E380C" w14:textId="074E4FC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tumor-related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secreted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Further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positive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correlation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level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degree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malignancy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GC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30-41]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benign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lesions,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F4376F" w:rsidRPr="00D07695">
        <w:rPr>
          <w:rFonts w:ascii="Book Antiqua" w:eastAsia="Book Antiqua" w:hAnsi="Book Antiqua" w:cs="Book Antiqua"/>
        </w:rPr>
        <w:t>surges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malignancy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30]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reported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57%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72.7%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staging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lymph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metastasis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Miyazaki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641FE6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641FE6" w:rsidRPr="00D07695">
        <w:rPr>
          <w:rFonts w:ascii="Book Antiqua" w:eastAsia="Book Antiqua" w:hAnsi="Book Antiqua" w:cs="Book Antiqua"/>
          <w:vertAlign w:val="superscript"/>
        </w:rPr>
        <w:t>32]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occurrence,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lymph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decreases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degree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differentiation,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degree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Yuan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641FE6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641FE6" w:rsidRPr="00D07695">
        <w:rPr>
          <w:rFonts w:ascii="Book Antiqua" w:eastAsia="Book Antiqua" w:hAnsi="Book Antiqua" w:cs="Book Antiqua"/>
          <w:vertAlign w:val="superscript"/>
        </w:rPr>
        <w:t>33]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pre-transcriptional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9D48D3" w:rsidRPr="00D07695">
        <w:rPr>
          <w:rFonts w:ascii="Book Antiqua" w:eastAsia="Book Antiqua" w:hAnsi="Book Antiqua" w:cs="Book Antiqua"/>
        </w:rPr>
        <w:t xml:space="preserve"> greatly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AGS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compared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moderately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9D48D3" w:rsidRPr="00D07695">
        <w:rPr>
          <w:rFonts w:ascii="Book Antiqua" w:eastAsia="Book Antiqua" w:hAnsi="Book Antiqua" w:cs="Book Antiqua"/>
        </w:rPr>
        <w:t xml:space="preserve"> 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aggressive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behavior.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resection.</w:t>
      </w:r>
    </w:p>
    <w:p w14:paraId="5F990BD5" w14:textId="791AE3AE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 w:cs="Book Antiqua"/>
          <w:lang w:eastAsia="zh-CN"/>
        </w:rPr>
      </w:pPr>
      <w:r w:rsidRPr="00D07695">
        <w:rPr>
          <w:rFonts w:ascii="Book Antiqua" w:eastAsia="Book Antiqua" w:hAnsi="Book Antiqua" w:cs="Book Antiqua"/>
        </w:rPr>
        <w:t>Genetic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change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susceptibility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individuals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E4287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E42870" w:rsidRPr="00D07695">
        <w:rPr>
          <w:rFonts w:ascii="Book Antiqua" w:eastAsia="Book Antiqua" w:hAnsi="Book Antiqua" w:cs="Book Antiqua"/>
          <w:vertAlign w:val="superscript"/>
        </w:rPr>
        <w:t>3</w:t>
      </w:r>
      <w:r w:rsidR="00E42870" w:rsidRPr="00D07695">
        <w:rPr>
          <w:rFonts w:ascii="Book Antiqua" w:hAnsi="Book Antiqua" w:cs="Book Antiqua"/>
          <w:vertAlign w:val="superscript"/>
          <w:lang w:eastAsia="zh-CN"/>
        </w:rPr>
        <w:t>4</w:t>
      </w:r>
      <w:r w:rsidR="00E42870" w:rsidRPr="00D07695">
        <w:rPr>
          <w:rFonts w:ascii="Book Antiqua" w:eastAsia="Book Antiqua" w:hAnsi="Book Antiqua" w:cs="Book Antiqua"/>
          <w:vertAlign w:val="superscript"/>
        </w:rPr>
        <w:t>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selected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525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501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controls,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selected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binding-site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single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nucleotide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polymorphisms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(SNPs)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untranslated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(UTRs)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GC-related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relationship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susceptibility.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rs12904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risk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luciferase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detection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hsamiR-200c,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rs12904G&gt;A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isoform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change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luciferase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summary,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findings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miR-200c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SNP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(rs12904G&gt;A)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susceptibility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34-36]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Zhuo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641FE6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641FE6" w:rsidRPr="00D07695">
        <w:rPr>
          <w:rFonts w:ascii="Book Antiqua" w:eastAsia="Book Antiqua" w:hAnsi="Book Antiqua" w:cs="Book Antiqua"/>
          <w:vertAlign w:val="superscript"/>
        </w:rPr>
        <w:t>37]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lncRNA</w:t>
      </w:r>
      <w:proofErr w:type="spell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GMAN,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decreased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rates.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competitively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antisense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RNA,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affecting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D44E22" w:rsidRPr="00D07695">
        <w:rPr>
          <w:rFonts w:ascii="Book Antiqua" w:eastAsia="Book Antiqua" w:hAnsi="Book Antiqua" w:cs="Book Antiqua"/>
        </w:rPr>
        <w:t xml:space="preserve"> 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GC.</w:t>
      </w:r>
    </w:p>
    <w:p w14:paraId="327DE09D" w14:textId="77777777" w:rsidR="00193ECD" w:rsidRPr="00D07695" w:rsidRDefault="00193ECD" w:rsidP="00193E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D67E4AA" w14:textId="1885694C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Colorectal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cancer</w:t>
      </w:r>
    </w:p>
    <w:p w14:paraId="65BC1204" w14:textId="62565582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highly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most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years,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studies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based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relationship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between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have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plays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important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role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growth,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invasion,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metastasis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angiogenesis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42-52]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DC5639" w:rsidRPr="00D07695">
        <w:rPr>
          <w:rFonts w:ascii="Book Antiqua" w:eastAsia="Book Antiqua" w:hAnsi="Book Antiqua" w:cs="Book Antiqua"/>
        </w:rPr>
        <w:t>Potla</w:t>
      </w:r>
      <w:proofErr w:type="spellEnd"/>
      <w:r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641FE6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641FE6" w:rsidRPr="00D07695">
        <w:rPr>
          <w:rFonts w:ascii="Book Antiqua" w:eastAsia="Book Antiqua" w:hAnsi="Book Antiqua" w:cs="Book Antiqua"/>
          <w:vertAlign w:val="superscript"/>
        </w:rPr>
        <w:t>42]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found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overexpression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promote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growth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HT29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activates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weaken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connections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between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resulting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adhesion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extracellular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matrix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(ECM)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enhanced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invasion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matrix.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these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are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important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characteristics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acquiring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ability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invade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metastasize.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Shi</w:t>
      </w:r>
      <w:r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641FE6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641FE6" w:rsidRPr="00D07695">
        <w:rPr>
          <w:rFonts w:ascii="Book Antiqua" w:eastAsia="Book Antiqua" w:hAnsi="Book Antiqua" w:cs="Book Antiqua"/>
          <w:vertAlign w:val="superscript"/>
        </w:rPr>
        <w:t>43]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selected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14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genes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through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literature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analysis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compared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their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rectal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para-cancerous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tissues,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rectal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adenomas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tissues.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Among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them,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gene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copy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number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mRNA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progression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from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adenoma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indicating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driving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gene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promote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rectal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Studies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have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also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evaluated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genetic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association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between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polymorphisms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susceptibility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results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compared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with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normal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control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group,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increased,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suggesting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involved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occurrence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used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diagnostic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biomarker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addition,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also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found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rs12904G/A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variant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significantly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associated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with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lower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risk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compared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with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AA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genotype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44,45]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study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Rosenberg</w:t>
      </w:r>
      <w:r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641FE6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641FE6" w:rsidRPr="00D07695">
        <w:rPr>
          <w:rFonts w:ascii="Book Antiqua" w:eastAsia="Book Antiqua" w:hAnsi="Book Antiqua" w:cs="Book Antiqua"/>
          <w:vertAlign w:val="superscript"/>
        </w:rPr>
        <w:t>46]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epithelial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line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Caco-2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simultaneously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(B61)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its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receptor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(Eck).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are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co-localized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same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play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role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development,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migration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barrier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function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epithelial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helping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maintain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homeostasis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continuity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epithelial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barrier.</w:t>
      </w:r>
      <w:r w:rsidRPr="00D07695">
        <w:rPr>
          <w:rFonts w:ascii="Book Antiqua" w:eastAsia="Book Antiqua" w:hAnsi="Book Antiqua" w:cs="Book Antiqua"/>
        </w:rPr>
        <w:t xml:space="preserve"> </w:t>
      </w:r>
    </w:p>
    <w:p w14:paraId="7B0C0F7F" w14:textId="59780875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 w:cs="Book Antiqua"/>
          <w:lang w:eastAsia="zh-CN"/>
        </w:rPr>
      </w:pPr>
      <w:proofErr w:type="spellStart"/>
      <w:r w:rsidRPr="00D07695">
        <w:rPr>
          <w:rFonts w:ascii="Book Antiqua" w:eastAsia="Book Antiqua" w:hAnsi="Book Antiqua" w:cs="Book Antiqua"/>
        </w:rPr>
        <w:t>Kataoka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807E68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07E68" w:rsidRPr="00D07695">
        <w:rPr>
          <w:rFonts w:ascii="Book Antiqua" w:eastAsia="Book Antiqua" w:hAnsi="Book Antiqua" w:cs="Book Antiqua"/>
          <w:vertAlign w:val="superscript"/>
        </w:rPr>
        <w:t>47]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detected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specimens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62.5%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(25/37)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FD6E05" w:rsidRPr="00D07695">
        <w:rPr>
          <w:rFonts w:ascii="Book Antiqua" w:eastAsia="Book Antiqua" w:hAnsi="Book Antiqua" w:cs="Book Antiqua"/>
        </w:rPr>
        <w:t>to 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greater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exten</w:t>
      </w:r>
      <w:r w:rsidR="00FD6E05" w:rsidRPr="00D07695">
        <w:rPr>
          <w:rFonts w:ascii="Book Antiqua" w:eastAsia="Book Antiqua" w:hAnsi="Book Antiqua" w:cs="Book Antiqua"/>
        </w:rPr>
        <w:t>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correlated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survival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I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III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IV,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&lt;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greater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&gt;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early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However,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controversial.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Robertis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807E68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07E68" w:rsidRPr="00D07695">
        <w:rPr>
          <w:rFonts w:ascii="Book Antiqua" w:eastAsia="Book Antiqua" w:hAnsi="Book Antiqua" w:cs="Book Antiqua"/>
          <w:vertAlign w:val="superscript"/>
        </w:rPr>
        <w:t>48]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reported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including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disease-free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cancer-specific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progression-free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However,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worse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49,50]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multivariate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49,50]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large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sample,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multi-center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needed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verify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value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CRC.</w:t>
      </w:r>
    </w:p>
    <w:p w14:paraId="18BB787F" w14:textId="77777777" w:rsidR="00192F5B" w:rsidRPr="00D07695" w:rsidRDefault="00192F5B" w:rsidP="00193E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B0A4F44" w14:textId="6870984D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  <w:bCs/>
        </w:rPr>
      </w:pPr>
      <w:r w:rsidRPr="00D07695">
        <w:rPr>
          <w:rFonts w:ascii="Book Antiqua" w:eastAsia="Book Antiqua" w:hAnsi="Book Antiqua" w:cs="Book Antiqua"/>
          <w:b/>
          <w:bCs/>
          <w:i/>
          <w:iCs/>
        </w:rPr>
        <w:t>Hepatocellular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carcinoma</w:t>
      </w:r>
    </w:p>
    <w:p w14:paraId="058FC736" w14:textId="6CE94C5D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widely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HCC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tissues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53-58]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Its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lowest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normal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liver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tissues,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liver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cirrhosis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further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HCC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tissues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54,57,58]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Existing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studies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have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related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HCC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differentiation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lymph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node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metastasis.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addition,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overexpression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indicates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poor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prognosis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14,54]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Cox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multivariate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analysis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independent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prognostic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factor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HCC,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suggesting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useful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indicator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predicting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high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risk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recurrence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after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radical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resection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HCC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55]</w:t>
      </w:r>
      <w:r w:rsidR="00DC5639" w:rsidRPr="00D07695">
        <w:rPr>
          <w:rFonts w:ascii="Book Antiqua" w:eastAsia="Book Antiqua" w:hAnsi="Book Antiqua" w:cs="Book Antiqua"/>
        </w:rPr>
        <w:t>.</w:t>
      </w:r>
    </w:p>
    <w:p w14:paraId="77DA1E7B" w14:textId="65F80F17" w:rsidR="00A77B3E" w:rsidRPr="00D07695" w:rsidRDefault="00DC5639" w:rsidP="00193ECD">
      <w:pPr>
        <w:spacing w:line="360" w:lineRule="auto"/>
        <w:ind w:firstLineChars="200" w:firstLine="480"/>
        <w:jc w:val="both"/>
        <w:rPr>
          <w:rFonts w:ascii="Book Antiqua" w:hAnsi="Book Antiqua" w:cs="Book Antiqua"/>
          <w:lang w:eastAsia="zh-CN"/>
        </w:rPr>
      </w:pP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closely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alpha-fetoprotein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(AFP)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AFP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57,58]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Lida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57]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cycle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(p21),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cell-cell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(Rho,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integrins</w:t>
      </w:r>
      <w:proofErr w:type="spell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matrix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metalloproteinases</w:t>
      </w:r>
      <w:proofErr w:type="spellEnd"/>
      <w:r w:rsidRPr="00D07695">
        <w:rPr>
          <w:rFonts w:ascii="Book Antiqua" w:eastAsia="Book Antiqua" w:hAnsi="Book Antiqua" w:cs="Book Antiqua"/>
        </w:rPr>
        <w:t>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AFP.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Part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reason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angiogenesis,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metastasis-related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Cui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58]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frequency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(91%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45%,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respectively).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positively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correlated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terms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secreted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detected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supernatant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primary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clearly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serum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Levels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elevated.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useful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serum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marker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measure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HCC.</w:t>
      </w:r>
    </w:p>
    <w:p w14:paraId="139D768F" w14:textId="77777777" w:rsidR="00193ECD" w:rsidRPr="00D07695" w:rsidRDefault="00193ECD" w:rsidP="00193ECD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</w:p>
    <w:p w14:paraId="05D059E9" w14:textId="49FF123B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Esophageal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cancer</w:t>
      </w:r>
    </w:p>
    <w:p w14:paraId="2515F1A0" w14:textId="3FF08965" w:rsidR="00A77B3E" w:rsidRPr="00D07695" w:rsidRDefault="00DC5639" w:rsidP="00193EC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D07695">
        <w:rPr>
          <w:rFonts w:ascii="Book Antiqua" w:eastAsia="Book Antiqua" w:hAnsi="Book Antiqua" w:cs="Book Antiqua"/>
        </w:rPr>
        <w:t>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present,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Existing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confirmed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esophageal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squamous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(ESCC)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prognosis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59-61]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Xu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807E68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07E68" w:rsidRPr="00D07695">
        <w:rPr>
          <w:rFonts w:ascii="Book Antiqua" w:eastAsia="Book Antiqua" w:hAnsi="Book Antiqua" w:cs="Book Antiqua"/>
          <w:vertAlign w:val="superscript"/>
        </w:rPr>
        <w:t>59]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immunohistochemistry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reverse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transcription-polymerase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(RT-PCR)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analyze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84.4%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(146/173)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sample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positively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15.6%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(27/173)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sample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negatively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overall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histological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grade,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number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lymph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univariate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often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co-localize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co-</w:t>
      </w:r>
      <w:proofErr w:type="gramStart"/>
      <w:r w:rsidRPr="00D07695">
        <w:rPr>
          <w:rFonts w:ascii="Book Antiqua" w:eastAsia="Book Antiqua" w:hAnsi="Book Antiqua" w:cs="Book Antiqua"/>
        </w:rPr>
        <w:t>localization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59]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807E68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07E68" w:rsidRPr="00D07695">
        <w:rPr>
          <w:rFonts w:ascii="Book Antiqua" w:eastAsia="Book Antiqua" w:hAnsi="Book Antiqua" w:cs="Book Antiqua"/>
          <w:vertAlign w:val="superscript"/>
        </w:rPr>
        <w:t>60]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level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normal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shorter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overall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Regarding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needed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further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confirm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results.</w:t>
      </w:r>
    </w:p>
    <w:p w14:paraId="1ADA0293" w14:textId="77777777" w:rsidR="00193ECD" w:rsidRPr="00D07695" w:rsidRDefault="00193ECD" w:rsidP="00193E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5E34085" w14:textId="366866AB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  <w:bCs/>
        </w:rPr>
      </w:pPr>
      <w:r w:rsidRPr="00D07695">
        <w:rPr>
          <w:rFonts w:ascii="Book Antiqua" w:eastAsia="Book Antiqua" w:hAnsi="Book Antiqua" w:cs="Book Antiqua"/>
          <w:b/>
          <w:bCs/>
          <w:i/>
          <w:iCs/>
        </w:rPr>
        <w:t>Role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of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EFNA1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gastrointestinal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cancers</w:t>
      </w:r>
    </w:p>
    <w:p w14:paraId="0A2F0D67" w14:textId="09D3C73B" w:rsidR="00A77B3E" w:rsidRPr="00D07695" w:rsidRDefault="006736CA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differentially-expressed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many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high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have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important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function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formation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malignant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phenotype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lastRenderedPageBreak/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cancers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28-61]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effects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differential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are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mainly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manifested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following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aspects.</w:t>
      </w:r>
    </w:p>
    <w:p w14:paraId="02F718C4" w14:textId="77777777" w:rsidR="00486C54" w:rsidRPr="00D07695" w:rsidRDefault="00486C54" w:rsidP="00193ECD">
      <w:pPr>
        <w:spacing w:line="360" w:lineRule="auto"/>
        <w:jc w:val="both"/>
        <w:rPr>
          <w:rFonts w:ascii="Book Antiqua" w:hAnsi="Book Antiqua"/>
        </w:rPr>
      </w:pPr>
    </w:p>
    <w:p w14:paraId="4A21EF26" w14:textId="732C00CE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Regulation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of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gastrointestinal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growth</w:t>
      </w:r>
    </w:p>
    <w:p w14:paraId="12E070A1" w14:textId="2C58585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exerts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anchorage-dependent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anchorage-independent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observed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treatment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ephrin-A1-Fc,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IgG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30,62]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triggering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down-regulation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33]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Potla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42]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three-dimensional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spheroid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cultures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HT29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43]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reported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adenoma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conducted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Yamamoto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29290F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29290F" w:rsidRPr="00D07695">
        <w:rPr>
          <w:rFonts w:ascii="Book Antiqua" w:eastAsia="Book Antiqua" w:hAnsi="Book Antiqua" w:cs="Book Antiqua"/>
          <w:vertAlign w:val="superscript"/>
        </w:rPr>
        <w:t>49]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decreased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lines.</w:t>
      </w:r>
    </w:p>
    <w:p w14:paraId="474D9293" w14:textId="435E7397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</w:rPr>
      </w:pP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Pr="00D07695">
        <w:rPr>
          <w:rFonts w:ascii="Book Antiqua" w:eastAsia="Book Antiqua" w:hAnsi="Book Antiqua" w:cs="Book Antiqua"/>
        </w:rPr>
        <w:t>/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AE5FC2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AE5FC2" w:rsidRPr="00D07695">
        <w:rPr>
          <w:rFonts w:ascii="Book Antiqua" w:eastAsia="Book Antiqua" w:hAnsi="Book Antiqua" w:cs="Book Antiqua"/>
        </w:rPr>
        <w:t xml:space="preserve"> 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Miao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29290F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29290F" w:rsidRPr="00D07695">
        <w:rPr>
          <w:rFonts w:ascii="Book Antiqua" w:eastAsia="Book Antiqua" w:hAnsi="Book Antiqua" w:cs="Book Antiqua"/>
          <w:vertAlign w:val="superscript"/>
        </w:rPr>
        <w:t>63]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reported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Ras</w:t>
      </w:r>
      <w:proofErr w:type="spellEnd"/>
      <w:r w:rsidRPr="00D07695">
        <w:rPr>
          <w:rFonts w:ascii="Book Antiqua" w:eastAsia="Book Antiqua" w:hAnsi="Book Antiqua" w:cs="Book Antiqua"/>
        </w:rPr>
        <w:t>/</w:t>
      </w:r>
      <w:proofErr w:type="spellStart"/>
      <w:r w:rsidRPr="00D07695">
        <w:rPr>
          <w:rFonts w:ascii="Book Antiqua" w:eastAsia="Book Antiqua" w:hAnsi="Book Antiqua" w:cs="Book Antiqua"/>
        </w:rPr>
        <w:t>Erk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platelet-derived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(VEGF)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epidermal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factor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64]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sense,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considered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potential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factor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65]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abnormal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formation.</w:t>
      </w:r>
    </w:p>
    <w:p w14:paraId="5E098716" w14:textId="77777777" w:rsidR="00486C54" w:rsidRPr="00D07695" w:rsidRDefault="00486C54" w:rsidP="00193ECD">
      <w:pPr>
        <w:spacing w:line="360" w:lineRule="auto"/>
        <w:jc w:val="both"/>
        <w:rPr>
          <w:rFonts w:ascii="Book Antiqua" w:hAnsi="Book Antiqua"/>
        </w:rPr>
      </w:pPr>
    </w:p>
    <w:p w14:paraId="05FCF330" w14:textId="048B76BE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Regulation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of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gastrointestinal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cells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adhesion</w:t>
      </w:r>
    </w:p>
    <w:p w14:paraId="540A2D7C" w14:textId="3CBE6011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Malignant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often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exhibit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low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adhesion</w:t>
      </w:r>
      <w:r w:rsidR="00EA2CA9" w:rsidRPr="00D07695">
        <w:rPr>
          <w:rFonts w:ascii="Book Antiqua" w:eastAsia="Book Antiqua" w:hAnsi="Book Antiqua" w:cs="Book Antiqua"/>
        </w:rPr>
        <w:t xml:space="preserve"> which can be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due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lack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cadherin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function.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recruit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DC5639" w:rsidRPr="00D07695">
        <w:rPr>
          <w:rFonts w:ascii="Book Antiqua" w:eastAsia="Book Antiqua" w:hAnsi="Book Antiqua" w:cs="Book Antiqua"/>
        </w:rPr>
        <w:t>Src</w:t>
      </w:r>
      <w:proofErr w:type="spellEnd"/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family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kinase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Fyn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lastRenderedPageBreak/>
        <w:t>lipid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rafts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which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followed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redistribution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vinculin,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activation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mitogen-activated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protein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kinase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pathway,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protein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tyrosine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phosphorylation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cell-substrate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adhesion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66,67]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addition,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studies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have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amount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determines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extent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EphA2-dependent,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integrin-mediated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adhesion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68]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lacking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cadherin,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cell-to-cell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contact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reduced.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Therefore,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cannot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bind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attached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adjacent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membrane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cannot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undergo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tyrosine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phosphorylation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which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facilitates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detachment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from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surrounding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leading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spread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invasion.</w:t>
      </w:r>
      <w:r w:rsidRPr="00D07695">
        <w:rPr>
          <w:rFonts w:ascii="Book Antiqua" w:eastAsia="Book Antiqua" w:hAnsi="Book Antiqua" w:cs="Book Antiqua"/>
        </w:rPr>
        <w:t xml:space="preserve"> </w:t>
      </w:r>
    </w:p>
    <w:p w14:paraId="257FDEF7" w14:textId="6E784351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 w:cs="Book Antiqua"/>
          <w:lang w:eastAsia="zh-CN"/>
        </w:rPr>
      </w:pP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cadherin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localization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ephrin-A1/EphA2,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ephrin-A1/EphA2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turn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cadherin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69]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enhancing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matrix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anchorage-independent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70]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specific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dysfunction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cadherin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glycoprotein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distribution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contact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71]</w:t>
      </w:r>
      <w:r w:rsidRPr="00D07695">
        <w:rPr>
          <w:rFonts w:ascii="Book Antiqua" w:eastAsia="Book Antiqua" w:hAnsi="Book Antiqua" w:cs="Book Antiqua"/>
        </w:rPr>
        <w:t>.</w:t>
      </w:r>
    </w:p>
    <w:p w14:paraId="38A184D7" w14:textId="77777777" w:rsidR="00193ECD" w:rsidRPr="00D07695" w:rsidRDefault="00193ECD" w:rsidP="00193E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99794E" w14:textId="39DBF3AF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Regulation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of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gastrointestinal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cells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migration</w:t>
      </w:r>
    </w:p>
    <w:p w14:paraId="5BCF7B6D" w14:textId="2D09961A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not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only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plays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role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normal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physiological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processes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but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also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plays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important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role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pathological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processes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such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formation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72,73]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reported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are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up-regulated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most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up-regulation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related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formation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migration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73-75]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Microarray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analysis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220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samples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RT-PCR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analysis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146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samples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loss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after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siRNA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knockdown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decreases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proliferation,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invasion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migration.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high-risk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indicator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predicting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recurrence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cancer-related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death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after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radical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resection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CRC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49]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DC5639" w:rsidRPr="00D07695">
        <w:rPr>
          <w:rFonts w:ascii="Book Antiqua" w:eastAsia="Book Antiqua" w:hAnsi="Book Antiqua" w:cs="Book Antiqua"/>
        </w:rPr>
        <w:t>Leguchi</w:t>
      </w:r>
      <w:proofErr w:type="spellEnd"/>
      <w:r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59669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596690" w:rsidRPr="00D07695">
        <w:rPr>
          <w:rFonts w:ascii="Book Antiqua" w:eastAsia="Book Antiqua" w:hAnsi="Book Antiqua" w:cs="Book Antiqua"/>
          <w:vertAlign w:val="superscript"/>
        </w:rPr>
        <w:t>76]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when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treated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with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PBS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ephrin-A1-Fc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are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injected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mice,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lungs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detected,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but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ephrin-A1-Fc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treatment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lung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permeability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enhanced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metastasis,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whereas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neutralization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anti-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antibody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reduced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effect.</w:t>
      </w:r>
    </w:p>
    <w:p w14:paraId="41BEF97C" w14:textId="03E9521B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Pr="00D07695">
        <w:rPr>
          <w:rFonts w:ascii="Book Antiqua" w:eastAsia="Book Antiqua" w:hAnsi="Book Antiqua" w:cs="Book Antiqua"/>
        </w:rPr>
        <w:t>/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mainly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influence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integrins</w:t>
      </w:r>
      <w:proofErr w:type="spellEnd"/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Miao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5E42A2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5E42A2" w:rsidRPr="00D07695">
        <w:rPr>
          <w:rFonts w:ascii="Book Antiqua" w:eastAsia="Book Antiqua" w:hAnsi="Book Antiqua" w:cs="Book Antiqua"/>
          <w:vertAlign w:val="superscript"/>
        </w:rPr>
        <w:t>77]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inactivate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spreading,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quickly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recruit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phospholipase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SHP2,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dephosphorylate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(FAK)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paxillin</w:t>
      </w:r>
      <w:proofErr w:type="spell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leading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dissociation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complex</w:t>
      </w:r>
      <w:r w:rsidRPr="00D07695">
        <w:rPr>
          <w:rFonts w:ascii="Book Antiqua" w:eastAsia="Book Antiqua" w:hAnsi="Book Antiqua" w:cs="Book Antiqua"/>
          <w:vertAlign w:val="superscript"/>
        </w:rPr>
        <w:t>[77,78]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generally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matrix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migration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79-81]</w:t>
      </w:r>
      <w:r w:rsidRPr="00D07695">
        <w:rPr>
          <w:rFonts w:ascii="Book Antiqua" w:eastAsia="Book Antiqua" w:hAnsi="Book Antiqua" w:cs="Book Antiqua"/>
        </w:rPr>
        <w:t>.</w:t>
      </w:r>
    </w:p>
    <w:p w14:paraId="5675F1AC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05C53558" w14:textId="142AEB60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i/>
          <w:iCs/>
          <w:caps/>
          <w:u w:val="single"/>
        </w:rPr>
        <w:t>EFNA1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  <w:caps/>
          <w:u w:val="single"/>
        </w:rPr>
        <w:t>AND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  <w:caps/>
          <w:u w:val="single"/>
        </w:rPr>
        <w:t>TUMOR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  <w:caps/>
          <w:u w:val="single"/>
        </w:rPr>
        <w:t>ANGIOGENESIS</w:t>
      </w:r>
    </w:p>
    <w:p w14:paraId="799C2CFC" w14:textId="3F3F5CAD" w:rsidR="00A77B3E" w:rsidRPr="00D07695" w:rsidRDefault="00DC5639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common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phenomenon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process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nutrients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oxygen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necessary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discharge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metabolic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waste.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time,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channel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tumors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82]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variety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pro-</w:t>
      </w:r>
      <w:proofErr w:type="spellStart"/>
      <w:r w:rsidRPr="00D07695">
        <w:rPr>
          <w:rFonts w:ascii="Book Antiqua" w:eastAsia="Book Antiqua" w:hAnsi="Book Antiqua" w:cs="Book Antiqua"/>
        </w:rPr>
        <w:t>angiogenic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anti-</w:t>
      </w:r>
      <w:proofErr w:type="spellStart"/>
      <w:r w:rsidRPr="00D07695">
        <w:rPr>
          <w:rFonts w:ascii="Book Antiqua" w:eastAsia="Book Antiqua" w:hAnsi="Book Antiqua" w:cs="Book Antiqua"/>
        </w:rPr>
        <w:t>angiogenic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Currently,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major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considered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namely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VEGF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angiopoietin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Pr="00D07695">
        <w:rPr>
          <w:rFonts w:ascii="Book Antiqua" w:eastAsia="Book Antiqua" w:hAnsi="Book Antiqua" w:cs="Book Antiqua"/>
        </w:rPr>
        <w:t>/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Slit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ligand/</w:t>
      </w:r>
      <w:proofErr w:type="spellStart"/>
      <w:r w:rsidRPr="00D07695">
        <w:rPr>
          <w:rFonts w:ascii="Book Antiqua" w:eastAsia="Book Antiqua" w:hAnsi="Book Antiqua" w:cs="Book Antiqua"/>
        </w:rPr>
        <w:t>Robo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family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1,83]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Among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Pr="00D07695">
        <w:rPr>
          <w:rFonts w:ascii="Book Antiqua" w:eastAsia="Book Antiqua" w:hAnsi="Book Antiqua" w:cs="Book Antiqua"/>
        </w:rPr>
        <w:t>/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variety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closely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normal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</w:p>
    <w:p w14:paraId="6E9C96CE" w14:textId="77777777" w:rsidR="00486C54" w:rsidRPr="00D07695" w:rsidRDefault="00486C54" w:rsidP="00193ECD">
      <w:pPr>
        <w:spacing w:line="360" w:lineRule="auto"/>
        <w:jc w:val="both"/>
        <w:rPr>
          <w:rFonts w:ascii="Book Antiqua" w:hAnsi="Book Antiqua"/>
        </w:rPr>
      </w:pPr>
    </w:p>
    <w:p w14:paraId="7776AC57" w14:textId="0CA05CDB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  <w:bCs/>
        </w:rPr>
      </w:pPr>
      <w:r w:rsidRPr="00D07695">
        <w:rPr>
          <w:rFonts w:ascii="Book Antiqua" w:eastAsia="Book Antiqua" w:hAnsi="Book Antiqua" w:cs="Book Antiqua"/>
          <w:b/>
          <w:bCs/>
          <w:i/>
          <w:iCs/>
        </w:rPr>
        <w:t>Role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of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EFNA1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tumor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angiogenesis</w:t>
      </w:r>
    </w:p>
    <w:p w14:paraId="1EBE7BEB" w14:textId="1769251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2000,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Ogawa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3730A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3730A9" w:rsidRPr="00D07695">
        <w:rPr>
          <w:rFonts w:ascii="Book Antiqua" w:eastAsia="Book Antiqua" w:hAnsi="Book Antiqua" w:cs="Book Antiqua"/>
          <w:vertAlign w:val="superscript"/>
        </w:rPr>
        <w:t>84]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first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reported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ephrin-A1/EphA2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whereas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down-regulation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density.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changes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cells,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mainly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mainly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attracting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leading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surface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component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Blocking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limit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reorganization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VEGF-induced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</w:p>
    <w:p w14:paraId="0CA4B905" w14:textId="7C8DC623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endothelium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confirmed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chemical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process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remodeling</w:t>
      </w:r>
      <w:r w:rsidRPr="00D07695">
        <w:rPr>
          <w:rFonts w:ascii="Book Antiqua" w:eastAsia="Book Antiqua" w:hAnsi="Book Antiqua" w:cs="Book Antiqua"/>
          <w:vertAlign w:val="superscript"/>
        </w:rPr>
        <w:t>[85]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jointly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involved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  <w:vertAlign w:val="superscript"/>
        </w:rPr>
        <w:t>[85,86]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Combination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capillary-like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affecting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cytoskeleton,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matrix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and/or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further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supporting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neovascularization,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metastasis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85-87]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Pandy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59669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596690" w:rsidRPr="00D07695">
        <w:rPr>
          <w:rFonts w:ascii="Book Antiqua" w:eastAsia="Book Antiqua" w:hAnsi="Book Antiqua" w:cs="Book Antiqua"/>
          <w:vertAlign w:val="superscript"/>
        </w:rPr>
        <w:t>85]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confirmed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fibroblast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specifically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regulates</w:t>
      </w:r>
      <w:r w:rsidR="006736CA" w:rsidRPr="00D07695">
        <w:rPr>
          <w:rFonts w:ascii="Book Antiqua" w:eastAsia="Book Antiqua" w:hAnsi="Book Antiqua" w:cs="Book Antiqua"/>
        </w:rPr>
        <w:t xml:space="preserve"> TNF-α</w:t>
      </w:r>
      <w:r w:rsidRPr="00D07695">
        <w:rPr>
          <w:rFonts w:ascii="Book Antiqua" w:eastAsia="Book Antiqua" w:hAnsi="Book Antiqua" w:cs="Book Antiqua"/>
        </w:rPr>
        <w:t>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vivo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subsequent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TNF-α.</w:t>
      </w:r>
      <w:r w:rsidR="006736CA" w:rsidRPr="00D07695">
        <w:rPr>
          <w:rFonts w:ascii="Book Antiqua" w:eastAsia="Book Antiqua" w:hAnsi="Book Antiqua" w:cs="Book Antiqua"/>
        </w:rPr>
        <w:t xml:space="preserve"> </w:t>
      </w:r>
    </w:p>
    <w:p w14:paraId="265AB5B5" w14:textId="465A8B09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</w:rPr>
        <w:t>Ogawa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59669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596690" w:rsidRPr="00D07695">
        <w:rPr>
          <w:rFonts w:ascii="Book Antiqua" w:eastAsia="Book Antiqua" w:hAnsi="Book Antiqua" w:cs="Book Antiqua"/>
          <w:vertAlign w:val="superscript"/>
        </w:rPr>
        <w:t>84]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stably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including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ephrin-A1/EphA2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density.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small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volume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</w:t>
      </w:r>
      <w:r w:rsidR="00193ECD" w:rsidRPr="00D07695">
        <w:rPr>
          <w:rFonts w:ascii="Book Antiqua" w:eastAsia="Book Antiqua" w:hAnsi="Book Antiqua" w:cs="Book Antiqua"/>
        </w:rPr>
        <w:t>&lt;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cm),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higher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47,88]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89]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microvessel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density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(MVD)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method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label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CD34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observe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quantify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observe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MVD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adjacent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normal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mucosa.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MVD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decrease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differentiation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infiltration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depth,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lymph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diameter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closely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malignancy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positively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correlated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GC.</w:t>
      </w:r>
    </w:p>
    <w:p w14:paraId="57F97AB6" w14:textId="77777777" w:rsidR="00486C54" w:rsidRPr="00D07695" w:rsidRDefault="00486C54" w:rsidP="00193ECD">
      <w:pPr>
        <w:spacing w:line="360" w:lineRule="auto"/>
        <w:jc w:val="both"/>
        <w:rPr>
          <w:rFonts w:ascii="Book Antiqua" w:hAnsi="Book Antiqua"/>
        </w:rPr>
      </w:pPr>
    </w:p>
    <w:p w14:paraId="00F99FC6" w14:textId="75D2782E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  <w:bCs/>
        </w:rPr>
      </w:pPr>
      <w:r w:rsidRPr="00D07695">
        <w:rPr>
          <w:rFonts w:ascii="Book Antiqua" w:eastAsia="Book Antiqua" w:hAnsi="Book Antiqua" w:cs="Book Antiqua"/>
          <w:b/>
          <w:bCs/>
          <w:i/>
          <w:iCs/>
        </w:rPr>
        <w:t>Possible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mechanisms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of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EFNA1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-promoted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tumor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angiogenesis</w:t>
      </w:r>
    </w:p>
    <w:p w14:paraId="03731931" w14:textId="3A2B9665" w:rsidR="00A77B3E" w:rsidRPr="00D07695" w:rsidRDefault="00DC5639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</w:rPr>
        <w:t>There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sufficient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experimental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evidence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necessary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exert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angiogenic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vitro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  <w:i/>
          <w:iCs/>
        </w:rPr>
        <w:t>vivo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90]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understood.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light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summarize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possible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(Figure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3).</w:t>
      </w:r>
    </w:p>
    <w:p w14:paraId="3576F3FF" w14:textId="77777777" w:rsidR="00486C54" w:rsidRPr="00D07695" w:rsidRDefault="00486C54" w:rsidP="00193ECD">
      <w:pPr>
        <w:spacing w:line="360" w:lineRule="auto"/>
        <w:jc w:val="both"/>
        <w:rPr>
          <w:rFonts w:ascii="Book Antiqua" w:hAnsi="Book Antiqua"/>
        </w:rPr>
      </w:pPr>
    </w:p>
    <w:p w14:paraId="719A315C" w14:textId="6C73CF34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D07695">
        <w:rPr>
          <w:rFonts w:ascii="Book Antiqua" w:eastAsia="Book Antiqua" w:hAnsi="Book Antiqua" w:cs="Book Antiqua"/>
          <w:b/>
          <w:i/>
          <w:iCs/>
        </w:rPr>
        <w:t>Erk</w:t>
      </w:r>
      <w:proofErr w:type="spellEnd"/>
      <w:r w:rsidRPr="00D07695">
        <w:rPr>
          <w:rFonts w:ascii="Book Antiqua" w:eastAsia="Book Antiqua" w:hAnsi="Book Antiqua" w:cs="Book Antiqua"/>
          <w:b/>
          <w:i/>
          <w:iCs/>
        </w:rPr>
        <w:t>-associated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signaling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pathways</w:t>
      </w:r>
    </w:p>
    <w:p w14:paraId="4364837A" w14:textId="1FFD70CA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activated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  <w:i/>
          <w:iCs/>
        </w:rPr>
        <w:t>via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ERK1/2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pathway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through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promote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proliferation,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migration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HUVECs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91,92]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Activation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promote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migration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endothelial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formation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capillary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structures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regulating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morphology,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migration,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adhesion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proliferation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vascular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endothelial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Interaction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between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two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also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confirmed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induce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  <w:i/>
          <w:iCs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  <w:i/>
          <w:iCs/>
        </w:rPr>
        <w:t>vivo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93]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example,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ephrin-A1-Fc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adhesion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HUVECs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activating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DC5639" w:rsidRPr="00D07695">
        <w:rPr>
          <w:rFonts w:ascii="Book Antiqua" w:eastAsia="Book Antiqua" w:hAnsi="Book Antiqua" w:cs="Book Antiqua"/>
        </w:rPr>
        <w:t>integrins</w:t>
      </w:r>
      <w:proofErr w:type="spellEnd"/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promoting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vascular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function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94]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</w:p>
    <w:p w14:paraId="0214ACE0" w14:textId="556AAEE1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Pratt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59669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596690" w:rsidRPr="00D07695">
        <w:rPr>
          <w:rFonts w:ascii="Book Antiqua" w:eastAsia="Book Antiqua" w:hAnsi="Book Antiqua" w:cs="Book Antiqua"/>
          <w:vertAlign w:val="superscript"/>
        </w:rPr>
        <w:t>95]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stimulation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transmitted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transcription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Elk-1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transmitted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destabilization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cell's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attachment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ECM.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biochemical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involves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adaptor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turn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bridges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GRB2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contributes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ERK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translocation.</w:t>
      </w:r>
    </w:p>
    <w:p w14:paraId="6E38C0C6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7D249726" w14:textId="32A84FB6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Growth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factors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and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cytokines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mediated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signaling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pathways</w:t>
      </w:r>
    </w:p>
    <w:p w14:paraId="7FC777F3" w14:textId="13A751A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cytokines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first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identified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immediate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early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product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TNF-α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cultured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HUVECs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21]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Unlike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angiogenic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</w:t>
      </w:r>
      <w:proofErr w:type="gramStart"/>
      <w:r w:rsidRPr="00D07695">
        <w:rPr>
          <w:rFonts w:ascii="Book Antiqua" w:eastAsia="Book Antiqua" w:hAnsi="Book Antiqua" w:cs="Book Antiqua"/>
        </w:rPr>
        <w:t>α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96,97]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Cheng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[98]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require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NF-kB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p42/44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MAPK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JNK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p38MAPK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pathways</w:t>
      </w:r>
      <w:r w:rsidRPr="00D07695">
        <w:rPr>
          <w:rFonts w:ascii="Book Antiqua" w:eastAsia="Book Antiqua" w:hAnsi="Book Antiqua" w:cs="Book Antiqua"/>
          <w:vertAlign w:val="superscript"/>
        </w:rPr>
        <w:t>[99]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reorganization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100,101]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MAPK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JNK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consistent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assembly.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Hess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[102]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TNF-α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HUVECs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leading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enhanced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chemotaxis.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phosphatidylinositol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3-hydroxy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(PI3K)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causing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102]</w:t>
      </w:r>
      <w:r w:rsidRPr="00D07695">
        <w:rPr>
          <w:rFonts w:ascii="Book Antiqua" w:eastAsia="Book Antiqua" w:hAnsi="Book Antiqua" w:cs="Book Antiqua"/>
        </w:rPr>
        <w:t>.</w:t>
      </w:r>
    </w:p>
    <w:p w14:paraId="22519BE4" w14:textId="28AB39A7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TNF-α,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lipopolysaccharide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103]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interleukin-1β</w:t>
      </w:r>
      <w:r w:rsidRPr="00D07695">
        <w:rPr>
          <w:rFonts w:ascii="Book Antiqua" w:eastAsia="Book Antiqua" w:hAnsi="Book Antiqua" w:cs="Book Antiqua"/>
          <w:vertAlign w:val="superscript"/>
        </w:rPr>
        <w:t>[21,103]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VEGF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HUVECs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  <w:vertAlign w:val="superscript"/>
        </w:rPr>
        <w:t>[98]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Cheng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98]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similar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TNF-α,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VEGF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immediate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early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product.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Blocking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VEGF-induced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vitro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sprouting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vivo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necessary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VEGF-induced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98]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D07695">
        <w:rPr>
          <w:rFonts w:ascii="Book Antiqua" w:eastAsia="Book Antiqua" w:hAnsi="Book Antiqua" w:cs="Book Antiqua"/>
        </w:rPr>
        <w:t>Ojima</w:t>
      </w:r>
      <w:proofErr w:type="spellEnd"/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104]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[105]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ephrin-A1-Fc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HUVECs,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EphA2-Fc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antagonize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VEGF-induced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proliferation.</w:t>
      </w:r>
    </w:p>
    <w:p w14:paraId="2FD641FC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3B8CDEF1" w14:textId="4809F037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D07695">
        <w:rPr>
          <w:rFonts w:ascii="Book Antiqua" w:eastAsia="Book Antiqua" w:hAnsi="Book Antiqua" w:cs="Book Antiqua"/>
          <w:b/>
          <w:i/>
          <w:iCs/>
        </w:rPr>
        <w:t>Vav</w:t>
      </w:r>
      <w:proofErr w:type="spellEnd"/>
      <w:r w:rsidRPr="00D07695">
        <w:rPr>
          <w:rFonts w:ascii="Book Antiqua" w:eastAsia="Book Antiqua" w:hAnsi="Book Antiqua" w:cs="Book Antiqua"/>
          <w:b/>
          <w:i/>
          <w:iCs/>
        </w:rPr>
        <w:t>-mediated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signaling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pathways</w:t>
      </w:r>
    </w:p>
    <w:p w14:paraId="26518617" w14:textId="73B6244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</w:t>
      </w:r>
      <w:r w:rsidR="007101FE" w:rsidRPr="00D07695">
        <w:rPr>
          <w:rFonts w:ascii="Book Antiqua" w:eastAsia="Book Antiqua" w:hAnsi="Book Antiqua" w:cs="Book Antiqua"/>
          <w:i/>
          <w:iCs/>
        </w:rPr>
        <w:t>F</w:t>
      </w:r>
      <w:r w:rsidRPr="00D07695">
        <w:rPr>
          <w:rFonts w:ascii="Book Antiqua" w:eastAsia="Book Antiqua" w:hAnsi="Book Antiqua" w:cs="Book Antiqua"/>
          <w:i/>
          <w:iCs/>
        </w:rPr>
        <w:t>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stimulates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assembly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culture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84,106]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assembly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require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GTPase</w:t>
      </w:r>
      <w:proofErr w:type="spellEnd"/>
      <w:r w:rsidRPr="00D07695">
        <w:rPr>
          <w:rFonts w:ascii="Book Antiqua" w:eastAsia="Book Antiqua" w:hAnsi="Book Antiqua" w:cs="Book Antiqua"/>
          <w:vertAlign w:val="superscript"/>
        </w:rPr>
        <w:t>[107]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Vav2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and/or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Vav3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required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migration/assembly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activation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107,108]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Hunter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Vav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recruit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Vav</w:t>
      </w:r>
      <w:proofErr w:type="spellEnd"/>
      <w:r w:rsidRPr="00D07695">
        <w:rPr>
          <w:rFonts w:ascii="Book Antiqua" w:eastAsia="Book Antiqua" w:hAnsi="Book Antiqua" w:cs="Book Antiqua"/>
        </w:rPr>
        <w:t>-GEFs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Vav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indirectly.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recruiting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p85,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phosphatidylinositol-3</w:t>
      </w:r>
      <w:proofErr w:type="gramStart"/>
      <w:r w:rsidRPr="00D07695">
        <w:rPr>
          <w:rFonts w:ascii="Book Antiqua" w:eastAsia="Book Antiqua" w:hAnsi="Book Antiqua" w:cs="Book Antiqua"/>
        </w:rPr>
        <w:t>,4,5</w:t>
      </w:r>
      <w:proofErr w:type="gramEnd"/>
      <w:r w:rsidRPr="00D07695">
        <w:rPr>
          <w:rFonts w:ascii="Book Antiqua" w:eastAsia="Book Antiqua" w:hAnsi="Book Antiqua" w:cs="Book Antiqua"/>
        </w:rPr>
        <w:t>-trisphosphate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levels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enhance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Vav</w:t>
      </w:r>
      <w:proofErr w:type="spellEnd"/>
      <w:r w:rsidRPr="00D07695">
        <w:rPr>
          <w:rFonts w:ascii="Book Antiqua" w:eastAsia="Book Antiqua" w:hAnsi="Book Antiqua" w:cs="Book Antiqua"/>
        </w:rPr>
        <w:t>-GEF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activity.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Vav</w:t>
      </w:r>
      <w:proofErr w:type="spellEnd"/>
      <w:r w:rsidRPr="00D07695">
        <w:rPr>
          <w:rFonts w:ascii="Book Antiqua" w:eastAsia="Book Antiqua" w:hAnsi="Book Antiqua" w:cs="Book Antiqua"/>
        </w:rPr>
        <w:t>-GEFs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subsequently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Rac1-GTP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levels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</w:p>
    <w:p w14:paraId="2091DF39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4071FF7E" w14:textId="1ACCA501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proofErr w:type="gramStart"/>
      <w:r w:rsidRPr="00D07695">
        <w:rPr>
          <w:rFonts w:ascii="Book Antiqua" w:eastAsia="Book Antiqua" w:hAnsi="Book Antiqua" w:cs="Book Antiqua"/>
          <w:b/>
          <w:i/>
          <w:iCs/>
        </w:rPr>
        <w:t>eNOS</w:t>
      </w:r>
      <w:proofErr w:type="spellEnd"/>
      <w:r w:rsidRPr="00D07695">
        <w:rPr>
          <w:rFonts w:ascii="Book Antiqua" w:eastAsia="Book Antiqua" w:hAnsi="Book Antiqua" w:cs="Book Antiqua"/>
          <w:b/>
          <w:i/>
          <w:iCs/>
        </w:rPr>
        <w:t>-mediated</w:t>
      </w:r>
      <w:proofErr w:type="gramEnd"/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signaling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pathways</w:t>
      </w:r>
    </w:p>
    <w:p w14:paraId="70636594" w14:textId="2D9A5AD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observed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types.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known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nitric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oxide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synthase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</w:t>
      </w:r>
      <w:proofErr w:type="spellStart"/>
      <w:r w:rsidRPr="00D07695">
        <w:rPr>
          <w:rFonts w:ascii="Book Antiqua" w:eastAsia="Book Antiqua" w:hAnsi="Book Antiqua" w:cs="Book Antiqua"/>
        </w:rPr>
        <w:t>eNOS</w:t>
      </w:r>
      <w:proofErr w:type="spellEnd"/>
      <w:r w:rsidRPr="00D07695">
        <w:rPr>
          <w:rFonts w:ascii="Book Antiqua" w:eastAsia="Book Antiqua" w:hAnsi="Book Antiqua" w:cs="Book Antiqua"/>
        </w:rPr>
        <w:t>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109]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ample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evidence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eNOS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mainly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angiogenic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factors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110,111]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common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features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microenvironment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helps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variety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angiogenic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factors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112]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</w:p>
    <w:p w14:paraId="303CD2AE" w14:textId="159C8410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Song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113]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explored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observing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secretion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possible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relationship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eNOS</w:t>
      </w:r>
      <w:proofErr w:type="spellEnd"/>
      <w:r w:rsidRPr="00D07695">
        <w:rPr>
          <w:rFonts w:ascii="Book Antiqua" w:eastAsia="Book Antiqua" w:hAnsi="Book Antiqua" w:cs="Book Antiqua"/>
        </w:rPr>
        <w:t>/NO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membrane-bound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microenvironment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eNOS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PI3K/AKT-dependent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PI3K/AKT/</w:t>
      </w:r>
      <w:proofErr w:type="spellStart"/>
      <w:r w:rsidRPr="00D07695">
        <w:rPr>
          <w:rFonts w:ascii="Book Antiqua" w:eastAsia="Book Antiqua" w:hAnsi="Book Antiqua" w:cs="Book Antiqua"/>
        </w:rPr>
        <w:t>eNOS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cascade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common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</w:p>
    <w:p w14:paraId="286B370D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0D5A5F16" w14:textId="1937E229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D07695">
        <w:rPr>
          <w:rFonts w:ascii="Book Antiqua" w:eastAsia="Book Antiqua" w:hAnsi="Book Antiqua" w:cs="Book Antiqua"/>
          <w:b/>
          <w:i/>
          <w:iCs/>
        </w:rPr>
        <w:t>Rac</w:t>
      </w:r>
      <w:proofErr w:type="spellEnd"/>
      <w:r w:rsidRPr="00D07695">
        <w:rPr>
          <w:rFonts w:ascii="Book Antiqua" w:eastAsia="Book Antiqua" w:hAnsi="Book Antiqua" w:cs="Book Antiqua"/>
          <w:b/>
          <w:i/>
          <w:iCs/>
        </w:rPr>
        <w:t>-PAK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signaling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pathways</w:t>
      </w:r>
    </w:p>
    <w:p w14:paraId="5EFE76DA" w14:textId="31959F8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vasculature,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stimulating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smooth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muscle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p21-activated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(PAK</w:t>
      </w:r>
      <w:proofErr w:type="gramStart"/>
      <w:r w:rsidRPr="00D07695">
        <w:rPr>
          <w:rFonts w:ascii="Book Antiqua" w:eastAsia="Book Antiqua" w:hAnsi="Book Antiqua" w:cs="Book Antiqua"/>
        </w:rPr>
        <w:t>)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107]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stimulation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leads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smooth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muscle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leading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contrary,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assembly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sprouting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branching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capillaries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existing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vessels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107,114]</w:t>
      </w:r>
      <w:r w:rsidRPr="00D07695">
        <w:rPr>
          <w:rFonts w:ascii="Book Antiqua" w:eastAsia="Book Antiqua" w:hAnsi="Book Antiqua" w:cs="Book Antiqua"/>
        </w:rPr>
        <w:t>.</w:t>
      </w:r>
    </w:p>
    <w:p w14:paraId="63227B4F" w14:textId="7A82B35F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However,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smooth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muscle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morphological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changes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PAK1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antagonized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constitutively-active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mutant</w:t>
      </w:r>
      <w:r w:rsidRPr="00D07695">
        <w:rPr>
          <w:rFonts w:ascii="Book Antiqua" w:eastAsia="Book Antiqua" w:hAnsi="Book Antiqua" w:cs="Book Antiqua"/>
          <w:vertAlign w:val="superscript"/>
        </w:rPr>
        <w:t>[115]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synthesis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enhanced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Sphingosine-1-phosphate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(S1P),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lipid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known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smooth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muscle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amplifies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conclu</w:t>
      </w:r>
      <w:r w:rsidR="006C2E28" w:rsidRPr="00D07695">
        <w:rPr>
          <w:rFonts w:ascii="Book Antiqua" w:eastAsia="Book Antiqua" w:hAnsi="Book Antiqua" w:cs="Book Antiqua"/>
        </w:rPr>
        <w:t>sion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authors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emphasized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Rac</w:t>
      </w:r>
      <w:proofErr w:type="spellEnd"/>
      <w:r w:rsidRPr="00D07695">
        <w:rPr>
          <w:rFonts w:ascii="Book Antiqua" w:eastAsia="Book Antiqua" w:hAnsi="Book Antiqua" w:cs="Book Antiqua"/>
        </w:rPr>
        <w:t>/PAK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alone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synergy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S1P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participate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instability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prerequisite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107,115]</w:t>
      </w:r>
      <w:r w:rsidRPr="00D07695">
        <w:rPr>
          <w:rFonts w:ascii="Book Antiqua" w:eastAsia="Book Antiqua" w:hAnsi="Book Antiqua" w:cs="Book Antiqua"/>
        </w:rPr>
        <w:t>.</w:t>
      </w:r>
    </w:p>
    <w:p w14:paraId="3CE1780A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30C6F884" w14:textId="1D5C8D0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caps/>
          <w:u w:val="single"/>
        </w:rPr>
        <w:t>TARGETED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THERAPY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OF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6736CA" w:rsidRPr="00D07695">
        <w:rPr>
          <w:rFonts w:ascii="Book Antiqua" w:eastAsia="Book Antiqua" w:hAnsi="Book Antiqua" w:cs="Book Antiqua"/>
          <w:b/>
          <w:i/>
          <w:iCs/>
          <w:caps/>
          <w:u w:val="single"/>
        </w:rPr>
        <w:t>EFNA1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IN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GASTROINTESTINAL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CANCERS</w:t>
      </w:r>
    </w:p>
    <w:p w14:paraId="5C38B479" w14:textId="03283029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widely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tissues,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especially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highly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aggressive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suggesting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used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important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surface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marker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potential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diagnostic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prognostic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value.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close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relationship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between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occurrence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development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confirmed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which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could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represent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breakthrough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search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new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treatment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drugs.</w:t>
      </w:r>
    </w:p>
    <w:p w14:paraId="06705B9B" w14:textId="35349CD7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Yang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61]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involved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resistance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Photofrin</w:t>
      </w:r>
      <w:proofErr w:type="spellEnd"/>
      <w:r w:rsidRPr="00D07695">
        <w:rPr>
          <w:rFonts w:ascii="Book Antiqua" w:eastAsia="Book Antiqua" w:hAnsi="Book Antiqua" w:cs="Book Antiqua"/>
        </w:rPr>
        <w:t>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photodynamic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(PDT).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PDT-resistant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simultaneous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incubation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oligomeric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C2E28" w:rsidRPr="00D07695">
        <w:rPr>
          <w:rFonts w:ascii="Book Antiqua" w:eastAsia="Book Antiqua" w:hAnsi="Book Antiqua" w:cs="Book Antiqua"/>
        </w:rPr>
        <w:t>l</w:t>
      </w:r>
      <w:r w:rsidRPr="00D07695">
        <w:rPr>
          <w:rFonts w:ascii="Book Antiqua" w:eastAsia="Book Antiqua" w:hAnsi="Book Antiqua" w:cs="Book Antiqua"/>
        </w:rPr>
        <w:t>eads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resistance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Photofrin</w:t>
      </w:r>
      <w:proofErr w:type="spellEnd"/>
      <w:r w:rsidRPr="00D07695">
        <w:rPr>
          <w:rFonts w:ascii="Book Antiqua" w:eastAsia="Book Antiqua" w:hAnsi="Book Antiqua" w:cs="Book Antiqua"/>
        </w:rPr>
        <w:t>-</w:t>
      </w:r>
      <w:proofErr w:type="gramStart"/>
      <w:r w:rsidRPr="00D07695">
        <w:rPr>
          <w:rFonts w:ascii="Book Antiqua" w:eastAsia="Book Antiqua" w:hAnsi="Book Antiqua" w:cs="Book Antiqua"/>
        </w:rPr>
        <w:t>PDT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61]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findings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attractive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research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PDT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resistance.</w:t>
      </w:r>
    </w:p>
    <w:p w14:paraId="1F76EE07" w14:textId="29E1BD7F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combination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ephrin-A1-Fc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make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phosphorylated,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complex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moves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gradually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degrades,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achieving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progression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30]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leads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resistance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chemotherapy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48]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treatment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restores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efficacy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cetuximab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against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  <w:vertAlign w:val="superscript"/>
        </w:rPr>
        <w:t>[116]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combination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cetuximab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treatment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provides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method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reversing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chemotherapy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resistance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needed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confirmation.</w:t>
      </w:r>
    </w:p>
    <w:p w14:paraId="3096362B" w14:textId="15B3AE15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Aiming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specific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G-H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loop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117]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investigators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screened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small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antagonists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selectively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preventing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  <w:vertAlign w:val="superscript"/>
        </w:rPr>
        <w:t>[118]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example,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lithocholic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(LCA),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small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compound,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compete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hinder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G-H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loop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hinder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receptor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119]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anti-EphA2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antibody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EphA2-Fc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EphA2,and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anti-tumor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observed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vitro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vivo</w:t>
      </w:r>
      <w:r w:rsidRPr="00D07695">
        <w:rPr>
          <w:rFonts w:ascii="Book Antiqua" w:eastAsia="Book Antiqua" w:hAnsi="Book Antiqua" w:cs="Book Antiqua"/>
          <w:vertAlign w:val="superscript"/>
        </w:rPr>
        <w:t>[120-122]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oncogenes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123,124]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ephrin-A1-Fc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currently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widely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agonist.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Duggineni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DD687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D6870" w:rsidRPr="00D07695">
        <w:rPr>
          <w:rFonts w:ascii="Book Antiqua" w:eastAsia="Book Antiqua" w:hAnsi="Book Antiqua" w:cs="Book Antiqua"/>
          <w:vertAlign w:val="superscript"/>
        </w:rPr>
        <w:t>125]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designed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synthesized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peptide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characteristics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peptides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become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drugs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suppression,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imaging.</w:t>
      </w:r>
    </w:p>
    <w:p w14:paraId="0DA8EF3C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24EE7B95" w14:textId="7777777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caps/>
          <w:u w:val="single"/>
        </w:rPr>
        <w:lastRenderedPageBreak/>
        <w:t>CONCLUSION</w:t>
      </w:r>
    </w:p>
    <w:p w14:paraId="6C07D21A" w14:textId="292A0F6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summary,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occurrence,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has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depth.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However,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research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pancreatic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initial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exploration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stage.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work,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application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pancreatic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needs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experiments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conduct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comprehensive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verification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system.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specific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understood,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aspects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explored.</w:t>
      </w:r>
      <w:r w:rsidR="006736CA" w:rsidRPr="00D07695">
        <w:rPr>
          <w:rFonts w:ascii="Book Antiqua" w:eastAsia="Book Antiqua" w:hAnsi="Book Antiqua" w:cs="Book Antiqua"/>
        </w:rPr>
        <w:t xml:space="preserve"> </w:t>
      </w:r>
    </w:p>
    <w:p w14:paraId="03141A86" w14:textId="4D9DCFF6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spellStart"/>
      <w:r w:rsidRPr="00D07695">
        <w:rPr>
          <w:rFonts w:ascii="Book Antiqua" w:eastAsia="Book Antiqua" w:hAnsi="Book Antiqua" w:cs="Book Antiqua"/>
        </w:rPr>
        <w:t>Rac</w:t>
      </w:r>
      <w:proofErr w:type="spellEnd"/>
      <w:r w:rsidRPr="00D07695">
        <w:rPr>
          <w:rFonts w:ascii="Book Antiqua" w:eastAsia="Book Antiqua" w:hAnsi="Book Antiqua" w:cs="Book Antiqua"/>
        </w:rPr>
        <w:t>/PAK,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PI3K/AKT,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ERK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involved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>/EphA2.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tumor-related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Current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research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mainly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focuses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reports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surface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surface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interact.</w:t>
      </w:r>
    </w:p>
    <w:p w14:paraId="354A2986" w14:textId="443EDFF0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always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considered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GPI-coupled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membrane-coupled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requires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cell-to-cell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contact.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However,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Wykosky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DD687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D6870" w:rsidRPr="00D07695">
        <w:rPr>
          <w:rFonts w:ascii="Book Antiqua" w:eastAsia="Book Antiqua" w:hAnsi="Book Antiqua" w:cs="Book Antiqua"/>
          <w:vertAlign w:val="superscript"/>
        </w:rPr>
        <w:t>126]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secreted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glioma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breast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supernatant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retain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ability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derived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adjacent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paracrine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</w:p>
    <w:p w14:paraId="7927BEEA" w14:textId="03656E6C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inflammation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major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characteristics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microenvironment.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Accompanied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processes,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occurrence,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tumor-related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ischemia,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upregulated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127]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Vihanto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DD687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D6870" w:rsidRPr="00D07695">
        <w:rPr>
          <w:rFonts w:ascii="Book Antiqua" w:eastAsia="Book Antiqua" w:hAnsi="Book Antiqua" w:cs="Book Antiqua"/>
          <w:vertAlign w:val="superscript"/>
        </w:rPr>
        <w:t>128]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skin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model,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skin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epithelial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under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conditions.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possible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clarify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especially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secretion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further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reveal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tumors.</w:t>
      </w:r>
    </w:p>
    <w:p w14:paraId="04D4018F" w14:textId="6549CDEB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Research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formation,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apoptosis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infancy.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Further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help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clarify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provide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reliable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theoretical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therapy.</w:t>
      </w:r>
    </w:p>
    <w:p w14:paraId="544C89D0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174FD99D" w14:textId="7777777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REFERENCES</w:t>
      </w:r>
    </w:p>
    <w:p w14:paraId="6D5C28D6" w14:textId="737828C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Ziyad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Iruela-Arispe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Genes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1085-1096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22866200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10.1177/1947601911432334]</w:t>
      </w:r>
    </w:p>
    <w:p w14:paraId="03977A8E" w14:textId="354CD83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Himanen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JP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Rajashankar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Lackmann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Cowan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Henkemeyer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Nikolov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Crystal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receptor-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complex.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414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933-938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11780069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10.1038/414933a]</w:t>
      </w:r>
    </w:p>
    <w:p w14:paraId="654540C6" w14:textId="0F710EB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Arvanitis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Davy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Pr="00D07695">
        <w:rPr>
          <w:rFonts w:ascii="Book Antiqua" w:eastAsia="Book Antiqua" w:hAnsi="Book Antiqua" w:cs="Book Antiqua"/>
        </w:rPr>
        <w:t>/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networks.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Genes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Dev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416-429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18281458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10.1101/gad.1630408]</w:t>
      </w:r>
    </w:p>
    <w:p w14:paraId="2CD2C5B2" w14:textId="0401B27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Cheng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N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Brantley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Enriquez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Yancopoulos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Cerretti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Daniel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Blockade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Mol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2-11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12496364]</w:t>
      </w:r>
    </w:p>
    <w:p w14:paraId="2CF7085E" w14:textId="4ECC467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TT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Cleavage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MMP-2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Squamous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Onco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Targets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8491-8499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31686863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10.2147/OTT.S213252]</w:t>
      </w:r>
    </w:p>
    <w:p w14:paraId="1C08DBA9" w14:textId="662FEE4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Brantley-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Hicks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Chen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facilitates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mammary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10315-10324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17079451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10.1158/0008-5472.CAN-06-1560]</w:t>
      </w:r>
    </w:p>
    <w:p w14:paraId="1ADFB03F" w14:textId="30D96D1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Genander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Frisén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Opin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611-616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20810264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10.1016/j.ceb.2010.08.005]</w:t>
      </w:r>
    </w:p>
    <w:p w14:paraId="1279302A" w14:textId="267E2C1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Khodayari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N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Mohammed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Kaye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Nasreen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MicroRNA-302b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Mcl-1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apoptosis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pleural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mesothelioma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Am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1996-2009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27725905]</w:t>
      </w:r>
    </w:p>
    <w:p w14:paraId="4E39757A" w14:textId="7A71641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Salem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AF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Gambini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Udompholkul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Baggio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Pellecchia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Therapeutic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Pancreatic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Dimeric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Agonistic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Agents.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Pharmaceuticals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(Basel)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32397624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10.3390/ph13050090]</w:t>
      </w:r>
    </w:p>
    <w:p w14:paraId="0D5CA855" w14:textId="4305E65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Hamaoka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Negishi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Katoh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MEK/ERK/RSK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glioblastoma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937-945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27132626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10.1016/j.cellsig.2016.04.009]</w:t>
      </w:r>
    </w:p>
    <w:p w14:paraId="36B284A5" w14:textId="248ACB7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Miao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Guo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Qian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Petty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Kaspar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Murphy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Valenzuela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Yancopoulos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Hambardzumyan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Lathia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infiltrative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glioma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vivo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cross-talk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Akt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properties.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558-567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24488013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10.1038/onc.2013.590]</w:t>
      </w:r>
    </w:p>
    <w:p w14:paraId="79977785" w14:textId="486B4D8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Miyazaki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Fukuchi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Nakajima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Kuwano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correlates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esophageal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squamous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Int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103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657-663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12494475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10.1002/ijc.10860]</w:t>
      </w:r>
    </w:p>
    <w:p w14:paraId="42D11164" w14:textId="0D94D2E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13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Hao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tumorigenesis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prospects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therapy.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Biomed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Pharmacother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130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110567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32745910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10.1016/j.biopha.2020.110567]</w:t>
      </w:r>
    </w:p>
    <w:p w14:paraId="69950EB4" w14:textId="63DD30B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14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Ieguchi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inflammation.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Endocr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Immune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Disord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Drug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Targets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119-128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25772170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10.2174/1871530315666150316121302]</w:t>
      </w:r>
    </w:p>
    <w:p w14:paraId="16620661" w14:textId="7215311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Shi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Itoh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Itoh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Takahashi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Yamamoto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Apc</w:t>
      </w:r>
      <w:proofErr w:type="spellEnd"/>
      <w:r w:rsidRPr="00D07695">
        <w:rPr>
          <w:rFonts w:ascii="Book Antiqua" w:eastAsia="Book Antiqua" w:hAnsi="Book Antiqua" w:cs="Book Antiqua"/>
        </w:rPr>
        <w:t>(min/+)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3265-3273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18246128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10.1038/sj.onc.1210992]</w:t>
      </w:r>
    </w:p>
    <w:p w14:paraId="499B7BCC" w14:textId="226BF1A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16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Hong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Cancer-associated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fibroblasts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tumorigenesis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ligand-independent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manner.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Cancer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Res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Clin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Oncol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144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1649-1663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10.1007/s00432-018-2683-8]</w:t>
      </w:r>
    </w:p>
    <w:p w14:paraId="6CE922AA" w14:textId="2ACCB57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Luo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Cross-linking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EphB6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apoptosis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Jurkat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Immunol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167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1362-1370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11466354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10.4049/jimmunol.167.3.1362]</w:t>
      </w:r>
    </w:p>
    <w:p w14:paraId="46E3C0A1" w14:textId="4C9B05B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Ferluga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Hantgan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Goldgur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Himanen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Nikolov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Debinski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characterization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glycosylation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preferred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Chem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288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18448-18457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23661698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10.1074/jbc.M113.464008]</w:t>
      </w:r>
    </w:p>
    <w:p w14:paraId="2A61B77B" w14:textId="17F7CA7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Kullander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Klein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signalling</w:t>
      </w:r>
      <w:proofErr w:type="spellEnd"/>
      <w:r w:rsidRPr="00D07695">
        <w:rPr>
          <w:rFonts w:ascii="Book Antiqua" w:eastAsia="Book Antiqua" w:hAnsi="Book Antiqua" w:cs="Book Antiqua"/>
        </w:rPr>
        <w:t>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Rev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Mol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475-486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12094214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10.1038/nrm856]</w:t>
      </w:r>
    </w:p>
    <w:p w14:paraId="01C8BF1B" w14:textId="33BA674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20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Wykosky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Debinski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therapeutic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targeting.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Mol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1795-1806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19074825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10.1158/1541-7786.MCR-08-0244]</w:t>
      </w:r>
    </w:p>
    <w:p w14:paraId="0D5824FC" w14:textId="5C4422D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Holzman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LB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Marks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Dixit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novel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immediate-early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response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endothelium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cytokines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encodes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secreted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Mol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5830-5838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2233719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10.1128/mcb.10.11.5830-5838.1990]</w:t>
      </w:r>
    </w:p>
    <w:p w14:paraId="098F978B" w14:textId="46DAF42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Lindberg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RA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Hunter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cDNA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cloning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characterization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D07695">
        <w:rPr>
          <w:rFonts w:ascii="Book Antiqua" w:eastAsia="Book Antiqua" w:hAnsi="Book Antiqua" w:cs="Book Antiqua"/>
        </w:rPr>
        <w:t>eck</w:t>
      </w:r>
      <w:proofErr w:type="spellEnd"/>
      <w:proofErr w:type="gram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epithelial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protein-tyrosine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Pr="00D07695">
        <w:rPr>
          <w:rFonts w:ascii="Book Antiqua" w:eastAsia="Book Antiqua" w:hAnsi="Book Antiqua" w:cs="Book Antiqua"/>
        </w:rPr>
        <w:t>/elk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Mol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6316-6324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2174105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10.1128/mcb.10.12.6316-6324.1990]</w:t>
      </w:r>
    </w:p>
    <w:p w14:paraId="64B55841" w14:textId="7D6B2B8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Xiao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Xiao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Xiao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Hematol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Oncol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13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10.1186/s13045-020-00944-9]</w:t>
      </w:r>
    </w:p>
    <w:p w14:paraId="1C07AEA0" w14:textId="24491B1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Daniel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TO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Cerretti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John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Robert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Abrahamson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ELK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LERK-2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kidney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assembly.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Kidney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Int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Suppl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S73-S81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8941926]</w:t>
      </w:r>
    </w:p>
    <w:p w14:paraId="6DC2F103" w14:textId="4DBCF8F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25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Luxey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Jungas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Laussu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Audouard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Garces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Davy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proofErr w:type="gramStart"/>
      <w:r w:rsidRPr="00D07695">
        <w:rPr>
          <w:rFonts w:ascii="Book Antiqua" w:eastAsia="Book Antiqua" w:hAnsi="Book Antiqua" w:cs="Book Antiqua"/>
        </w:rPr>
        <w:t>:ephrin</w:t>
      </w:r>
      <w:proofErr w:type="gramEnd"/>
      <w:r w:rsidRPr="00D07695">
        <w:rPr>
          <w:rFonts w:ascii="Book Antiqua" w:eastAsia="Book Antiqua" w:hAnsi="Book Antiqua" w:cs="Book Antiqua"/>
        </w:rPr>
        <w:t>-B1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forward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controls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fasciculation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sensory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axons.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Dev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383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264-274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24056079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10.1016/j.ydbio.2013.09.010]</w:t>
      </w:r>
    </w:p>
    <w:p w14:paraId="6AA4E577" w14:textId="6FFA637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26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Allen-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Sharpley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MR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Cramer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Coordinated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Eph-ephrin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guides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axon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avian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auditory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system.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Neural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Dev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22908944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10.1186/1749-8104-7-29]</w:t>
      </w:r>
    </w:p>
    <w:p w14:paraId="5303FD4A" w14:textId="6578BB5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27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Bocharov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EV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Mayzel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Volynsky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Goncharuk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MV,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Ermolyuk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Schulga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Artemenko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EO,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Efremov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Arseniev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Spatial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conformational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diversity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dimeric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EphA1.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Chem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283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29385-29395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18728013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10.1074/jbc.M803089200]</w:t>
      </w:r>
    </w:p>
    <w:p w14:paraId="5B18F1C6" w14:textId="237E7D8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Hafner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Schmitz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Meyer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Bataille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Hau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Langmann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Dietmaier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Landthaler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Vogt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benign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Chem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490-499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14726470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10.1373/clinchem.2003.026849]</w:t>
      </w:r>
    </w:p>
    <w:p w14:paraId="6700165D" w14:textId="2414D51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29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Ieguchi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Maru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EphA1/A2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Sci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110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841-848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30657619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10.1111/cas.13942]</w:t>
      </w:r>
    </w:p>
    <w:p w14:paraId="0966DB09" w14:textId="20F422D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Nakamura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R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Kataoka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Kanamori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Ihara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Igarashi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Ravshanov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Shimamura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Kobayashi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Konno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Shinmura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Tanaka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Sugimura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EPHA2/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Sci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96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42-47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15649254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10.1111/j.1349-7006.2005.00007.x]</w:t>
      </w:r>
    </w:p>
    <w:p w14:paraId="49ED954D" w14:textId="769F7C9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31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Katoh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Katoh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Comparative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integromics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Oncol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1391-1395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16596216]</w:t>
      </w:r>
    </w:p>
    <w:p w14:paraId="3A858B2E" w14:textId="66F05C2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Miyazaki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Inokuchi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Takagi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Kojima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Sugihara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BMC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23738943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10.1186/1472-6890-13-19]</w:t>
      </w:r>
    </w:p>
    <w:p w14:paraId="3039463E" w14:textId="20BE6B2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Yuan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WJ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Over-expression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EphrinA-1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adenocarcinoma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value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postoperative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Dig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Dis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Sci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2410-2417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19101799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10.1007/s10620-008-0649-4]</w:t>
      </w:r>
    </w:p>
    <w:p w14:paraId="20488CE5" w14:textId="7B3356D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Nie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G-A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miR-200c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alters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susceptibility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Mol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Carcinog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219-229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23065816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10.1002/mc.21966]</w:t>
      </w:r>
    </w:p>
    <w:p w14:paraId="1A51F4E7" w14:textId="27168AF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Zhu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Genome-wide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identify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candidate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single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nucleotide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polymorphisms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adenocarcinoma.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Tumour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5635-5639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25687184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10.1007/s13277-015-3236-2]</w:t>
      </w:r>
    </w:p>
    <w:p w14:paraId="552CEEE0" w14:textId="53AAA5E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36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Lee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Choi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variants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risk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genome-wide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Springerplus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25992311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10.1186/s40064-015-1005-8]</w:t>
      </w:r>
    </w:p>
    <w:p w14:paraId="37D4E09E" w14:textId="613F1B7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Zhuo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W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Guo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Jiang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Xu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Teng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Zhou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Noncoding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GMAN,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Competitively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GMAN-AS.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Gastroenterology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156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676-691.e11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30445010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10.1053/j.gastro.2018.10.054]</w:t>
      </w:r>
    </w:p>
    <w:p w14:paraId="7CB9CDAF" w14:textId="188AD354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Bennett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BD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Kuang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Groopman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Goeddel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DV,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Scadden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Cloning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characterization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HTK,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novel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subfamily.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Chem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269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14211-14218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8188704]</w:t>
      </w:r>
    </w:p>
    <w:p w14:paraId="7F14ACEE" w14:textId="72F5F93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Yan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helicobacter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pylori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infection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relationship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Medicine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and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Philosophy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37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63-66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10.1046/j.1443-9573.2002.00078_3_2.x]</w:t>
      </w:r>
    </w:p>
    <w:p w14:paraId="573B1820" w14:textId="191438A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Kiyokawa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E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Takai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Tanaka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Iwase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Suzuki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Xiang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Naito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Yamada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Sugimura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ERK,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3645-3650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8033077]</w:t>
      </w:r>
    </w:p>
    <w:p w14:paraId="11197299" w14:textId="13419B2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41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Coffman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KT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Carles-Kinch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Donacki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Munyon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Kifle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Woods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Langermann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Kiener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epitope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display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normal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7907-7912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14633720]</w:t>
      </w:r>
    </w:p>
    <w:p w14:paraId="184E0B6F" w14:textId="47E5BDB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Potla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Boghaert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Armellino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Damle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Pr="00D07695">
        <w:rPr>
          <w:rFonts w:ascii="Book Antiqua" w:eastAsia="Book Antiqua" w:hAnsi="Book Antiqua" w:cs="Book Antiqua"/>
        </w:rPr>
        <w:t>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three-dimensional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HT29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Lett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175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187-195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11741747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10.1016/s0304-3835(01)00613-9]</w:t>
      </w:r>
    </w:p>
    <w:p w14:paraId="05196F7A" w14:textId="05EF7F8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Shi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ZZ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Hao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GQ,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Genomic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profiling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adenoma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array-based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comparative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genomic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hybridization.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BMC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Med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Genomics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23158542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10.1186/1755-8794-5-52]</w:t>
      </w:r>
    </w:p>
    <w:p w14:paraId="3BD6601B" w14:textId="065A339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Mao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Guo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Jiang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rs12904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polymorphism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3'UTR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susceptibility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Chinese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population.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Asian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Pac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Cancer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Prev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5037-5041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10.7314/apjcp.2013.14.9.5037]</w:t>
      </w:r>
    </w:p>
    <w:p w14:paraId="2A31BBE9" w14:textId="5C884A2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Simonian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Mosallaei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Khosravi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Salehi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rs12904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polymorphism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3'-untranslated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risk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sporadic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Iranian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population.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15-19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30880748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10.4103/jcrt.JCRT_766_17]</w:t>
      </w:r>
    </w:p>
    <w:p w14:paraId="510293CA" w14:textId="719837B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Rosenberg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IM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Göke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Kanai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Reinecker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Podolsky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Epithelial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kinase-B61: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autocrine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loop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modulating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epithelial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barrier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Am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273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G824-G832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9357823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10.1152/ajpgi.1997.273.4.G824]</w:t>
      </w:r>
    </w:p>
    <w:p w14:paraId="6AEC846C" w14:textId="0261BB6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Kataoka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Igarashi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Kanamori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Ihara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Shimamura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Kobayashi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Maruyama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Nakamura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Arai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Kajimura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Hanai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Tanaka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Sugimura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Correlation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microvessel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count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primary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Sci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95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136-141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14965363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10.1111/j.1349-7006.2004.tb03194.x]</w:t>
      </w:r>
    </w:p>
    <w:p w14:paraId="0EA10D7C" w14:textId="7ACD528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Robertis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Loiacono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Fusilli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Poeta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Mazza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Sanchez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Marchionni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Signori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Lamorte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Vescovi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Garcia-</w:t>
      </w:r>
      <w:proofErr w:type="spellStart"/>
      <w:r w:rsidRPr="00D07695">
        <w:rPr>
          <w:rFonts w:ascii="Book Antiqua" w:eastAsia="Book Antiqua" w:hAnsi="Book Antiqua" w:cs="Book Antiqua"/>
        </w:rPr>
        <w:t>Foncillas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Fazio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Dysregulation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EGFR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Subpopulation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159-170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27401248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10.1158/1078-0432.CCR-16-0709]</w:t>
      </w:r>
    </w:p>
    <w:p w14:paraId="538F1767" w14:textId="488C563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Yamamoto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Tei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Uemura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Takemasa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Uemura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Murata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Fukunaga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Ohue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Ohnishi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Ikeda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Okamura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Ikenaga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Haraguchi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Nishimura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Mizushima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Mimori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Doki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Int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Oncol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42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549-555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23258614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10.3892/ijo.2012.1750]</w:t>
      </w:r>
    </w:p>
    <w:p w14:paraId="33819D97" w14:textId="7F19077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Lips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EH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Eijk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Graaf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Oosting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Miranda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Karsten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Velde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Eilers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Tollenaar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Wezel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Morreau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chromosomal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aberrations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profiles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dissect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tumorigenesis.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BMC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314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18959792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10.1186/1471-2407-8-314]</w:t>
      </w:r>
    </w:p>
    <w:p w14:paraId="0E877529" w14:textId="77C4FCB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Xiong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Jiao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Zeng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Pr="00D07695">
        <w:rPr>
          <w:rFonts w:ascii="Book Antiqua" w:eastAsia="Book Antiqua" w:hAnsi="Book Antiqua" w:cs="Book Antiqua"/>
        </w:rPr>
        <w:t>/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signalling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serves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bidirectional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lipopolysaccharide-induced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injury.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Mol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Med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Rep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18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2171-2181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10.3892/mmr.2018.9169]</w:t>
      </w:r>
    </w:p>
    <w:p w14:paraId="7DA66E6C" w14:textId="074DE39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Brantley-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disease.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17-28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15302992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10.1023/B:AGEN.0000037340.33788.87]</w:t>
      </w:r>
    </w:p>
    <w:p w14:paraId="74E71ED7" w14:textId="03538CA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Sepehri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Z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Kiani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Alavian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Ghavami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like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systematic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review.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Life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Sci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179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80-87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28472619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10.1016/j.lfs.2017.04.025]</w:t>
      </w:r>
    </w:p>
    <w:p w14:paraId="619716D0" w14:textId="4DE5E67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Zhang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G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JX.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primary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79553C" w:rsidRPr="00D07695">
        <w:rPr>
          <w:rFonts w:ascii="Book Antiqua" w:eastAsia="Book Antiqua" w:hAnsi="Book Antiqua" w:cs="Book Antiqua"/>
          <w:i/>
          <w:iCs/>
        </w:rPr>
        <w:t>Zhonghua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79553C" w:rsidRPr="00D07695">
        <w:rPr>
          <w:rFonts w:ascii="Book Antiqua" w:eastAsia="Book Antiqua" w:hAnsi="Book Antiqua" w:cs="Book Antiqua"/>
          <w:i/>
          <w:iCs/>
        </w:rPr>
        <w:t>Waik</w:t>
      </w:r>
      <w:r w:rsidRPr="00D07695">
        <w:rPr>
          <w:rFonts w:ascii="Book Antiqua" w:eastAsia="Book Antiqua" w:hAnsi="Book Antiqua" w:cs="Book Antiqua"/>
          <w:i/>
          <w:iCs/>
        </w:rPr>
        <w:t>e</w:t>
      </w:r>
      <w:r w:rsidR="0079553C" w:rsidRPr="00D07695">
        <w:rPr>
          <w:rFonts w:ascii="Book Antiqua" w:hAnsi="Book Antiqua" w:cs="Book Antiqua"/>
          <w:i/>
          <w:iCs/>
          <w:lang w:eastAsia="zh-CN"/>
        </w:rPr>
        <w:t>xue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Za</w:t>
      </w:r>
      <w:r w:rsidR="0079553C" w:rsidRPr="00D07695">
        <w:rPr>
          <w:rFonts w:ascii="Book Antiqua" w:hAnsi="Book Antiqua" w:cs="Book Antiqua"/>
          <w:i/>
          <w:iCs/>
          <w:lang w:eastAsia="zh-CN"/>
        </w:rPr>
        <w:t>z</w:t>
      </w:r>
      <w:r w:rsidRPr="00D07695">
        <w:rPr>
          <w:rFonts w:ascii="Book Antiqua" w:eastAsia="Book Antiqua" w:hAnsi="Book Antiqua" w:cs="Book Antiqua"/>
          <w:i/>
          <w:iCs/>
        </w:rPr>
        <w:t>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45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499-502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17686315]</w:t>
      </w:r>
    </w:p>
    <w:p w14:paraId="7C531B60" w14:textId="6BA6770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Wada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Yamamoto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Uemura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Akita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Tomimaru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Kawamoto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Kobayashi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Eguchi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Umeshita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Doki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Nagano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hepatectomy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treat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Int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Oncol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45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1051-1058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24969670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10.3892/ijo.2014.2519]</w:t>
      </w:r>
    </w:p>
    <w:p w14:paraId="1B4E2EB5" w14:textId="484D73F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56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Guo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Xie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XZ,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EphA1/EphrinA1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axis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progenitor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potency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A46F6E" w:rsidRPr="00D07695">
        <w:rPr>
          <w:rFonts w:ascii="Book Antiqua" w:eastAsia="Book Antiqua" w:hAnsi="Book Antiqua" w:cs="Book Antiqua"/>
          <w:i/>
        </w:rPr>
        <w:t>Wenzhou</w:t>
      </w:r>
      <w:r w:rsidR="006736CA" w:rsidRPr="00D07695">
        <w:rPr>
          <w:rFonts w:ascii="Book Antiqua" w:hAnsi="Book Antiqua" w:cs="Book Antiqua"/>
          <w:i/>
          <w:lang w:eastAsia="zh-CN"/>
        </w:rPr>
        <w:t xml:space="preserve"> </w:t>
      </w:r>
      <w:proofErr w:type="spellStart"/>
      <w:r w:rsidR="00A46F6E" w:rsidRPr="00D07695">
        <w:rPr>
          <w:rFonts w:ascii="Book Antiqua" w:hAnsi="Book Antiqua" w:cs="Book Antiqua"/>
          <w:i/>
          <w:lang w:eastAsia="zh-CN"/>
        </w:rPr>
        <w:t>Yixueyuan</w:t>
      </w:r>
      <w:proofErr w:type="spellEnd"/>
      <w:r w:rsidR="006736CA" w:rsidRPr="00D07695">
        <w:rPr>
          <w:rFonts w:ascii="Book Antiqua" w:hAnsi="Book Antiqua" w:cs="Book Antiqua"/>
          <w:i/>
          <w:lang w:eastAsia="zh-CN"/>
        </w:rPr>
        <w:t xml:space="preserve"> </w:t>
      </w:r>
      <w:proofErr w:type="spellStart"/>
      <w:r w:rsidR="00A46F6E" w:rsidRPr="00D07695">
        <w:rPr>
          <w:rFonts w:ascii="Book Antiqua" w:hAnsi="Book Antiqua" w:cs="Book Antiqua"/>
          <w:i/>
          <w:lang w:eastAsia="zh-CN"/>
        </w:rPr>
        <w:t>Xuebao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2019</w:t>
      </w:r>
      <w:r w:rsidR="00A46F6E" w:rsidRPr="00D07695">
        <w:rPr>
          <w:rFonts w:ascii="Book Antiqua" w:hAnsi="Book Antiqua" w:cs="Book Antiqua"/>
          <w:lang w:eastAsia="zh-CN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49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791-796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10.1158/1538-7445.am</w:t>
      </w:r>
      <w:r w:rsidRPr="00D07695">
        <w:rPr>
          <w:rFonts w:ascii="Book Antiqua" w:eastAsia="Book Antiqua" w:hAnsi="Book Antiqua" w:cs="Book Antiqua"/>
          <w:vertAlign w:val="superscript"/>
        </w:rPr>
        <w:t>2</w:t>
      </w:r>
      <w:r w:rsidRPr="00D07695">
        <w:rPr>
          <w:rFonts w:ascii="Book Antiqua" w:eastAsia="Book Antiqua" w:hAnsi="Book Antiqua" w:cs="Book Antiqua"/>
        </w:rPr>
        <w:t>018-101]</w:t>
      </w:r>
    </w:p>
    <w:p w14:paraId="2162A0E9" w14:textId="4ED86C5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Iida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Honda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Kawai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Yamashita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Shirota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Kaneko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contributes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characteristics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{alpha}-fetoprotein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producing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843-851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15888795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10.1136/gut.2004.049486]</w:t>
      </w:r>
    </w:p>
    <w:p w14:paraId="5FC3C53D" w14:textId="592AF6B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Cui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XD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DG.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potential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biomarkers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Int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126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940-949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19642143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10.1002/ijc.24798]</w:t>
      </w:r>
    </w:p>
    <w:p w14:paraId="747290A5" w14:textId="4F9C591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Xu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F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Zhong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Shanshen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Nesland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Suo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Predictive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value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EphrinA-1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oesophageal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squamous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Anticancer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2943-2950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16080548]</w:t>
      </w:r>
    </w:p>
    <w:p w14:paraId="6A2401D3" w14:textId="17994F4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Chen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FF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YZ,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Integrative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genomics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relationship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esophageal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squamous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Mol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Med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3649-3660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31485619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10.3892/mmr.2019.10608]</w:t>
      </w:r>
    </w:p>
    <w:p w14:paraId="0266ED79" w14:textId="725C3B1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Yang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PW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Hsieh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Tsai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resistance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Photofrin</w:t>
      </w:r>
      <w:proofErr w:type="spellEnd"/>
      <w:r w:rsidRPr="00D07695">
        <w:rPr>
          <w:rFonts w:ascii="Book Antiqua" w:eastAsia="Book Antiqua" w:hAnsi="Book Antiqua" w:cs="Book Antiqua"/>
        </w:rPr>
        <w:t>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photodynamic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esophageal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squamous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Lasers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Med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Sci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2353-2361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26450615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10.1007/s10103-015-1812-8]</w:t>
      </w:r>
    </w:p>
    <w:p w14:paraId="41B0EB10" w14:textId="11E65C6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62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Wykosky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Gibo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Stanton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Debinski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novel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marker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glioblastoma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multiforme</w:t>
      </w:r>
      <w:proofErr w:type="spellEnd"/>
      <w:r w:rsidRPr="00D07695">
        <w:rPr>
          <w:rFonts w:ascii="Book Antiqua" w:eastAsia="Book Antiqua" w:hAnsi="Book Antiqua" w:cs="Book Antiqua"/>
        </w:rPr>
        <w:t>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Mol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541-551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16254188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10.1158/1541-7786.MCR-05-0056]</w:t>
      </w:r>
    </w:p>
    <w:p w14:paraId="3B368FD2" w14:textId="78DE9EF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Miao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Peehl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Alexandrou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Schelling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Rhim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Sedor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Burnett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Ras</w:t>
      </w:r>
      <w:proofErr w:type="spellEnd"/>
      <w:r w:rsidRPr="00D07695">
        <w:rPr>
          <w:rFonts w:ascii="Book Antiqua" w:eastAsia="Book Antiqua" w:hAnsi="Book Antiqua" w:cs="Book Antiqua"/>
        </w:rPr>
        <w:t>/MAPK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527-530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11331884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10.1038/35074604]</w:t>
      </w:r>
    </w:p>
    <w:p w14:paraId="37382EF3" w14:textId="20275E9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lastRenderedPageBreak/>
        <w:t>64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Easty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DJ</w:t>
      </w:r>
      <w:r w:rsidRPr="00D07695">
        <w:rPr>
          <w:rFonts w:ascii="Book Antiqua" w:eastAsia="Book Antiqua" w:hAnsi="Book Antiqua" w:cs="Book Antiqua"/>
        </w:rPr>
        <w:t>,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Hsu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Fallowfield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Florenes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Herlyn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Bennett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Up-regulation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during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melanoma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Int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84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494-501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10502726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10.1002</w:t>
      </w:r>
      <w:proofErr w:type="gramStart"/>
      <w:r w:rsidRPr="00D07695">
        <w:rPr>
          <w:rFonts w:ascii="Book Antiqua" w:eastAsia="Book Antiqua" w:hAnsi="Book Antiqua" w:cs="Book Antiqua"/>
        </w:rPr>
        <w:t>/(</w:t>
      </w:r>
      <w:proofErr w:type="spellStart"/>
      <w:proofErr w:type="gramEnd"/>
      <w:r w:rsidRPr="00D07695">
        <w:rPr>
          <w:rFonts w:ascii="Book Antiqua" w:eastAsia="Book Antiqua" w:hAnsi="Book Antiqua" w:cs="Book Antiqua"/>
        </w:rPr>
        <w:t>sici</w:t>
      </w:r>
      <w:proofErr w:type="spellEnd"/>
      <w:r w:rsidRPr="00D07695">
        <w:rPr>
          <w:rFonts w:ascii="Book Antiqua" w:eastAsia="Book Antiqua" w:hAnsi="Book Antiqua" w:cs="Book Antiqua"/>
        </w:rPr>
        <w:t>)1097-0215(19991022)84:5</w:t>
      </w:r>
      <w:r w:rsidR="00193ECD" w:rsidRPr="00D07695">
        <w:rPr>
          <w:rFonts w:ascii="Book Antiqua" w:eastAsia="Book Antiqua" w:hAnsi="Book Antiqua" w:cs="Book Antiqua"/>
        </w:rPr>
        <w:t>&lt;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494::aid-ijc8&gt;3.0.co;2-o]</w:t>
      </w:r>
    </w:p>
    <w:p w14:paraId="016DFAF2" w14:textId="589903B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Tuzi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NL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Gullick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D07695">
        <w:rPr>
          <w:rFonts w:ascii="Book Antiqua" w:eastAsia="Book Antiqua" w:hAnsi="Book Antiqua" w:cs="Book Antiqua"/>
        </w:rPr>
        <w:t>eph</w:t>
      </w:r>
      <w:proofErr w:type="spellEnd"/>
      <w:proofErr w:type="gram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largest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known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putative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417-421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8123468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10.1038/bjc.1994.77]</w:t>
      </w:r>
    </w:p>
    <w:p w14:paraId="7340C125" w14:textId="3A9C19D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Davy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Murray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Klinghoffer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Soriano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Feuerstein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Robbins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Compartmentalized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GPI-anchored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requires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Fyn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Genes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Dev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3125-3135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10601038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10.1101/gad.13.23.3125]</w:t>
      </w:r>
    </w:p>
    <w:p w14:paraId="163EA13B" w14:textId="73D320E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67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Huai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Drescher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Pr="00D07695">
        <w:rPr>
          <w:rFonts w:ascii="Book Antiqua" w:eastAsia="Book Antiqua" w:hAnsi="Book Antiqua" w:cs="Book Antiqua"/>
        </w:rPr>
        <w:t>-A-dependent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controls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linked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120-kDa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protein.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Chem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</w:rPr>
        <w:t>2001;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276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6689-6694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10.1074/jbc.m008127200]</w:t>
      </w:r>
    </w:p>
    <w:p w14:paraId="7BBC0BF4" w14:textId="535EFA3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68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Pasquale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EB</w:t>
      </w:r>
      <w:r w:rsidRPr="00D07695">
        <w:rPr>
          <w:rFonts w:ascii="Book Antiqua" w:eastAsia="Book Antiqua" w:hAnsi="Book Antiqua" w:cs="Book Antiqua"/>
        </w:rPr>
        <w:t>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signalling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behaviour</w:t>
      </w:r>
      <w:proofErr w:type="spellEnd"/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Rev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Mol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462-475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15928710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10.1038/nrm1662]</w:t>
      </w:r>
    </w:p>
    <w:p w14:paraId="78238054" w14:textId="6F55FEA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Orsulic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Kemler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differentially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E-cadherin.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Sci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113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1793-1802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10769210]</w:t>
      </w:r>
    </w:p>
    <w:p w14:paraId="04FF1DEA" w14:textId="510A7FD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Shahzad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Landen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Allen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Nick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Jennings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Bar-Eli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Sood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ovarian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1098-1103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18443431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10.4161/cbt.7.7.6168]</w:t>
      </w:r>
    </w:p>
    <w:p w14:paraId="4A2B562D" w14:textId="35583C1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Zantek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ND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Azimi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Fedor-Chaiken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Brackenbury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Kinch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E-cadherin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Growth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Differ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629-638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10511313]</w:t>
      </w:r>
    </w:p>
    <w:p w14:paraId="7B95D0B7" w14:textId="4C9EA07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Surawska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Salgia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Cytokine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Growth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Factor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Rev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419-433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15561600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10.1016/j.cytogfr.2004.09.002]</w:t>
      </w:r>
    </w:p>
    <w:p w14:paraId="3D74EA8D" w14:textId="5DA23AD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73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Dodelet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VC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Pasquale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EB.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embryogenesis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tumorigenesis.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5614-5619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11114742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10.1038/sj.onc.1203856]</w:t>
      </w:r>
    </w:p>
    <w:p w14:paraId="4956F69E" w14:textId="59FE150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74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Chen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Zhuang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Frieden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Debinski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common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themes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controversies.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10031-10033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19074866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10.1158/0008-5472.CAN-08-3010]</w:t>
      </w:r>
    </w:p>
    <w:p w14:paraId="283FEB9C" w14:textId="70A1791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75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Wimmer-Kleikamp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Lackmann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Pr="00D07695">
        <w:rPr>
          <w:rFonts w:ascii="Book Antiqua" w:eastAsia="Book Antiqua" w:hAnsi="Book Antiqua" w:cs="Book Antiqua"/>
        </w:rPr>
        <w:t>-modulated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morphology,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motility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carcinogenesis.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IUBMB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Life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421-431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16012051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10.1080/15216540500138337]</w:t>
      </w:r>
    </w:p>
    <w:p w14:paraId="373E7BD7" w14:textId="147C515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Ieguchi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Tomita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Omori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Komatsu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Deguchi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Masuda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Duffy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Coulthard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Boyd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Maru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ADAM12-cleaved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contributes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lung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2179-2190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23686306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10.1038/onc.2013.180]</w:t>
      </w:r>
    </w:p>
    <w:p w14:paraId="7321BB79" w14:textId="381E2E9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Miao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Burnett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Simon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suppresses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causes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focal-adhesion-kinase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dephosphorylation</w:t>
      </w:r>
      <w:proofErr w:type="spellEnd"/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62-69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10655584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10.1038/35000008]</w:t>
      </w:r>
    </w:p>
    <w:p w14:paraId="7021FF06" w14:textId="5750A7E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Hynes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RO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Integrins</w:t>
      </w:r>
      <w:proofErr w:type="spellEnd"/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versatility,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modulation,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11-25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1555235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10.1016/0092-8674(92)90115-s]</w:t>
      </w:r>
    </w:p>
    <w:p w14:paraId="634182F0" w14:textId="2DB0216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Davy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Robbins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modulates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morphology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manner.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EMBO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19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5396-5405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10.1093/</w:t>
      </w:r>
      <w:proofErr w:type="spellStart"/>
      <w:r w:rsidRPr="00D07695">
        <w:rPr>
          <w:rFonts w:ascii="Book Antiqua" w:eastAsia="Book Antiqua" w:hAnsi="Book Antiqua" w:cs="Book Antiqua"/>
        </w:rPr>
        <w:t>emboj</w:t>
      </w:r>
      <w:proofErr w:type="spellEnd"/>
      <w:r w:rsidRPr="00D07695">
        <w:rPr>
          <w:rFonts w:ascii="Book Antiqua" w:eastAsia="Book Antiqua" w:hAnsi="Book Antiqua" w:cs="Book Antiqua"/>
        </w:rPr>
        <w:t>/19.20.5396]</w:t>
      </w:r>
    </w:p>
    <w:p w14:paraId="63491178" w14:textId="74EE52D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Meyer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Hafner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Guba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Flegel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Geissler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Becker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Koehl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Ors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öE</w:t>
      </w:r>
      <w:proofErr w:type="spell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Landthaler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Vogt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Ephrin-B2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enhances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ECM-attachment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B16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melanoma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Int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Oncol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27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1197-1206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10.3892/ijo.27.5.1197]</w:t>
      </w:r>
    </w:p>
    <w:p w14:paraId="05301219" w14:textId="29464A8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Huynh-Do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U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Vindis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Cerretti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McGrew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Enriquez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Daniel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Ephrin-B1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attachment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Sci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115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3073-3081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12118063]</w:t>
      </w:r>
    </w:p>
    <w:p w14:paraId="2032F2F8" w14:textId="05E328F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82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Folkman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Semin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Oncol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15-18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12516034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10.1053/sonc.2002.37263]</w:t>
      </w:r>
    </w:p>
    <w:p w14:paraId="5D9FDC2C" w14:textId="76F33E3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Carmeliet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applications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473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298-307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21593862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10.1038/nature10144]</w:t>
      </w:r>
    </w:p>
    <w:p w14:paraId="58CE7A25" w14:textId="43D5CF8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84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Ogawa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Pasqualini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Lindberg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Freeman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Pasquale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during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neovascularization.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6043-6052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11146556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10.1038/sj.onc.1204004]</w:t>
      </w:r>
    </w:p>
    <w:p w14:paraId="0430C871" w14:textId="262CB94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Pandey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Marks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Polverini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Dixit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B61,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TNF-alpha-induced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268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567-569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7536959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10.1126/science.7536959]</w:t>
      </w:r>
    </w:p>
    <w:p w14:paraId="5E865936" w14:textId="76FD466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Pasquale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EB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D07695">
        <w:rPr>
          <w:rFonts w:ascii="Book Antiqua" w:eastAsia="Book Antiqua" w:hAnsi="Book Antiqua" w:cs="Book Antiqua"/>
        </w:rPr>
        <w:t>Eph-ephrin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bidirectional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physiology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disease.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133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38-52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18394988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10.1016/j.cell.2008.03.011]</w:t>
      </w:r>
    </w:p>
    <w:p w14:paraId="6319555D" w14:textId="0DA3D8B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Brantley-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Hicks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Zhuang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Shyr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Impaired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microenvironment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EphA2-deficient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FASEB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1884-1886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16166198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10.1096/fj.05-4038fje]</w:t>
      </w:r>
    </w:p>
    <w:p w14:paraId="5DECCE70" w14:textId="609589F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Ieguchi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Tomita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Takao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Omori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Mishima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Shimizu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Tognolini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Lodola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Tsunoda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Kobayashi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Maru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ADAM12-Mediated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Cleavage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Int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Mol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Sci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33804570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10.3390/ijms22052480]</w:t>
      </w:r>
    </w:p>
    <w:p w14:paraId="60B88FFA" w14:textId="251EFB1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Liu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Guo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Zuo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LF.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EphA2/EphrinA1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relationship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ACTA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academiae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medicinae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militaris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tertiae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30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2183-2186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10.1007/bf02911180]</w:t>
      </w:r>
    </w:p>
    <w:p w14:paraId="23785C3D" w14:textId="0A778D1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90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leflunomide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ephrin-A1/EphA2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system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bladder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Sci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1539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29367676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10.1038/s41598-018-19788-y]</w:t>
      </w:r>
    </w:p>
    <w:p w14:paraId="5B7751A5" w14:textId="6E4AD6E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Tang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FY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tea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catechin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umbilical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Nutr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Biochem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391-399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17049832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10.1016/j.jnutbio.2006.07.004]</w:t>
      </w:r>
    </w:p>
    <w:p w14:paraId="0B841DB5" w14:textId="6FDD7FE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Vaught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Brantley-</w:t>
      </w:r>
      <w:proofErr w:type="spellStart"/>
      <w:r w:rsidRPr="00D07695">
        <w:rPr>
          <w:rFonts w:ascii="Book Antiqua" w:eastAsia="Book Antiqua" w:hAnsi="Book Antiqua" w:cs="Book Antiqua"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breast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suppression.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Breast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19144211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10.1186/bcr2207]</w:t>
      </w:r>
    </w:p>
    <w:p w14:paraId="66745868" w14:textId="55ECD50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lastRenderedPageBreak/>
        <w:t>93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Saik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JE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Gould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Keswani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Dickinson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JL.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Biomimetic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hydrogels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immobilized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therapeutic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Biomacromolecules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2715-2722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21639150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10.1021/bm</w:t>
      </w:r>
      <w:r w:rsidRPr="00D07695">
        <w:rPr>
          <w:rFonts w:ascii="Book Antiqua" w:eastAsia="Book Antiqua" w:hAnsi="Book Antiqua" w:cs="Book Antiqua"/>
          <w:vertAlign w:val="superscript"/>
        </w:rPr>
        <w:t>2</w:t>
      </w:r>
      <w:r w:rsidRPr="00D07695">
        <w:rPr>
          <w:rFonts w:ascii="Book Antiqua" w:eastAsia="Book Antiqua" w:hAnsi="Book Antiqua" w:cs="Book Antiqua"/>
        </w:rPr>
        <w:t>00492h]</w:t>
      </w:r>
    </w:p>
    <w:p w14:paraId="18707BB4" w14:textId="4534D074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94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Moon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JL.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Synthetic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biomimetic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hydrogels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incorporated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therapeutic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Biomacromolecules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42-49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17206786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10.1021/bm060452p]</w:t>
      </w:r>
    </w:p>
    <w:p w14:paraId="2E466DC7" w14:textId="4A24862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Pratt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RL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stimulates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MAP/ERK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cascade.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21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7690-7699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12400011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10.1038/sj.onc.1205758]</w:t>
      </w:r>
    </w:p>
    <w:p w14:paraId="5EEE2669" w14:textId="5990594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96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Boyle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EM,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Jr.,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Kovacich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Canty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Jr.,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Morgan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Verrier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Pohlman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factor-kappa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localization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E-selectin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systemic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inflammatory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response.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Circulation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98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II282-288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10.1046/j.1440-1797.2000.005003a105.x]</w:t>
      </w:r>
    </w:p>
    <w:p w14:paraId="7144700B" w14:textId="3AB1E40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Yoshida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Shono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Izumi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Ishibashi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Suzuki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Kuwano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Involvement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interleukin-8,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basic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fibroblast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necrosis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alpha-dependent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Mol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4015-4023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9199336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10.1128/MCB.17.7.4015]</w:t>
      </w:r>
    </w:p>
    <w:p w14:paraId="698B5765" w14:textId="7271C81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Cheng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N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Brantley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Cytokine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Growth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Factor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Rev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75-85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11750881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10.1016/s1359-6101(01)00031-4]</w:t>
      </w:r>
    </w:p>
    <w:p w14:paraId="21A4B235" w14:textId="63D649B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Cheng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N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necrosis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factor-alpha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MAPK-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SAPK/JNK-dependent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factor-kappa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B-independent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Chem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276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13771-13777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11278471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10.1074/jbc.M009147200]</w:t>
      </w:r>
    </w:p>
    <w:p w14:paraId="4655600A" w14:textId="1BD4AB8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100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Shi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CS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Leonardi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Kyriakis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Siebenlist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Kehrl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JH.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stress-activated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receptor-associated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recruits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germinal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center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Immunol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163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3279-3285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10477597]</w:t>
      </w:r>
    </w:p>
    <w:p w14:paraId="54522FBB" w14:textId="1CF4DA7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101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Rousseau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Houle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Landry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Huot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reorganization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2169-2177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9393975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10.1038/sj.onc.1201380]</w:t>
      </w:r>
    </w:p>
    <w:p w14:paraId="6FFDF970" w14:textId="50B504C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Hess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AR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Margaryan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NV,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Seftor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Hendrix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Deciphering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events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melanoma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vasculogenic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mimicry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embryonic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vasculogenesis</w:t>
      </w:r>
      <w:proofErr w:type="spellEnd"/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Dev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Dyn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236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3283-3296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17557303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10.1002/dvdy.21190]</w:t>
      </w:r>
    </w:p>
    <w:p w14:paraId="7D573C17" w14:textId="7358281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Ivanov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AI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Steiner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Scheck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Romanovsky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during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lipopolysaccharide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fever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rats.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Genomics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21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152-160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15671251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10.1152/physiolgenomics.00043.2004]</w:t>
      </w:r>
    </w:p>
    <w:p w14:paraId="16A928AE" w14:textId="7DCF2BF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Ojima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Takagi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Suzuma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Suzuma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Ohashi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Watanabe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Suganami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Murakami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Kurimoto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Honda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Yoshimura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suppresses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neovascularization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blood-retinal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barrier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breakdown.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Am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168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331-339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16400034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10.2353/ajpath.2006.050435]</w:t>
      </w:r>
    </w:p>
    <w:p w14:paraId="728A6B75" w14:textId="1ED6C2B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Chen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Hicks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Brantley-</w:t>
      </w:r>
      <w:proofErr w:type="spellStart"/>
      <w:r w:rsidRPr="00D07695">
        <w:rPr>
          <w:rFonts w:ascii="Book Antiqua" w:eastAsia="Book Antiqua" w:hAnsi="Book Antiqua" w:cs="Book Antiqua"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McCollum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Qi-</w:t>
      </w:r>
      <w:proofErr w:type="spellStart"/>
      <w:r w:rsidRPr="00D07695">
        <w:rPr>
          <w:rFonts w:ascii="Book Antiqua" w:eastAsia="Book Antiqua" w:hAnsi="Book Antiqua" w:cs="Book Antiqua"/>
        </w:rPr>
        <w:t>Werdich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Penn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neovascularization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Exp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Eye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82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664-673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16359662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10.1016/j.exer.2005.09.004]</w:t>
      </w:r>
    </w:p>
    <w:p w14:paraId="434955F3" w14:textId="0F783B8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106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Bergers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G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Benjamin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Tumorigenesis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angiogenic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switch.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Rev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401-410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12778130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10.1038/nrc1093]</w:t>
      </w:r>
    </w:p>
    <w:p w14:paraId="6F731B39" w14:textId="3F9EB8D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Brantley-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Caughron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Hicks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Pozzi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Ruiz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Chen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assembly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phosphoinositide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3-kinase-mediated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GTPase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Sci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117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2037-2049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15054110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10.1242/jcs.01061]</w:t>
      </w:r>
    </w:p>
    <w:p w14:paraId="2DE852A5" w14:textId="0C9DC36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Hunter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SG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Zhuang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Brantley-</w:t>
      </w:r>
      <w:proofErr w:type="spellStart"/>
      <w:r w:rsidRPr="00D07695">
        <w:rPr>
          <w:rFonts w:ascii="Book Antiqua" w:eastAsia="Book Antiqua" w:hAnsi="Book Antiqua" w:cs="Book Antiqua"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Swat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Cowan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Essential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Vav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guanine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nucleotide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exchange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Mol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4830-4842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16782872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10.1128/MCB.02215-05]</w:t>
      </w:r>
    </w:p>
    <w:p w14:paraId="44B73E03" w14:textId="4BA4E4B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109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Fukumura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Gohongi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Kadambi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Izumi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Yun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Buerk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Predominant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nitric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oxide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synthase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permeability.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Proc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Natl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Acad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Sci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U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  <w:i/>
          <w:iCs/>
        </w:rPr>
        <w:t>A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98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2604-2609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11226286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10.1073/pnas.041359198]</w:t>
      </w:r>
    </w:p>
    <w:p w14:paraId="44D2CA2A" w14:textId="3B15833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Gallo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O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Masini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Morbidelli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Franchi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Fini-Storchi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Vergari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Ziche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nitric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oxide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head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90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587-596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9554441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10.1093/</w:t>
      </w:r>
      <w:proofErr w:type="spellStart"/>
      <w:r w:rsidRPr="00D07695">
        <w:rPr>
          <w:rFonts w:ascii="Book Antiqua" w:eastAsia="Book Antiqua" w:hAnsi="Book Antiqua" w:cs="Book Antiqua"/>
        </w:rPr>
        <w:t>jnci</w:t>
      </w:r>
      <w:proofErr w:type="spellEnd"/>
      <w:r w:rsidRPr="00D07695">
        <w:rPr>
          <w:rFonts w:ascii="Book Antiqua" w:eastAsia="Book Antiqua" w:hAnsi="Book Antiqua" w:cs="Book Antiqua"/>
        </w:rPr>
        <w:t>/90.8.587]</w:t>
      </w:r>
    </w:p>
    <w:p w14:paraId="65A27543" w14:textId="36A3EFF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111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Fukumura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Kashiwagi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RK.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nitric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oxide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tumour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Nat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Rev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521-34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10.1038/nrc1910]</w:t>
      </w:r>
    </w:p>
    <w:p w14:paraId="24797A89" w14:textId="3E53DC3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Acker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angiogenesis-molecular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angiogenic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crosstalk.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Tissue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314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145-155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12898211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10.1007/s00441-003-0763-8]</w:t>
      </w:r>
    </w:p>
    <w:p w14:paraId="635EA286" w14:textId="394A5E7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Song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HUVECs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coordinated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cross-talk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eNOS</w:t>
      </w:r>
      <w:proofErr w:type="spellEnd"/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PLoS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e74464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24040255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10.1371/journal.pone.0074464]</w:t>
      </w:r>
    </w:p>
    <w:p w14:paraId="408DD6D5" w14:textId="12DD975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Zhuang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G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Hunter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endocytosis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SHIP2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Lipid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phosphatase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phosphatidylinositol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3-Kinase-dependent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Chem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282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2683-2694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17135240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10.1074/jbc.M608509200]</w:t>
      </w:r>
    </w:p>
    <w:p w14:paraId="1C776F4A" w14:textId="75F92BC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Deroanne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Vouret-Craviari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Pouysségur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inactivates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smooth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muscle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spreading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Rac</w:t>
      </w:r>
      <w:proofErr w:type="spellEnd"/>
      <w:r w:rsidRPr="00D07695">
        <w:rPr>
          <w:rFonts w:ascii="Book Antiqua" w:eastAsia="Book Antiqua" w:hAnsi="Book Antiqua" w:cs="Book Antiqua"/>
        </w:rPr>
        <w:t>/PAK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Sci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116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1367-1376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12615978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10.1242/jcs.00308]</w:t>
      </w:r>
    </w:p>
    <w:p w14:paraId="2CF52F6B" w14:textId="78AA00A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Cuyàs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E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Queralt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Martin-Castillo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Bosch-Barrera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Menendez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restores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cetuximab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efficacy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NRAS-mutant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Oncol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263-270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28560458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10.3892/or.2017.5682]</w:t>
      </w:r>
    </w:p>
    <w:p w14:paraId="5528E4ED" w14:textId="1640B30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Himanen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JP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Goldgur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Myshkin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Guo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Nguyen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Rajashankar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Nikolov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recognition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A-class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crystal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Ligand-binding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EphA2/ephrin-A1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complex.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EMBO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722-728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19525919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10.1038/embor.2009.91]</w:t>
      </w:r>
    </w:p>
    <w:p w14:paraId="1CE335C3" w14:textId="0397E51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Noberini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R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Koolpe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Peddibhotla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Dahl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Cosford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Pasquale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Small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selectively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Chem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283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29461-29472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18728010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10.1074/jbc.M804103200]</w:t>
      </w:r>
    </w:p>
    <w:p w14:paraId="53922F43" w14:textId="02763EB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Giorgio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Hassan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Mohamed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Flammini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Barocelli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Incerti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Lodola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Tognolini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Lithocholic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Eph-ephrin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interfering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Pr="00D07695">
        <w:rPr>
          <w:rFonts w:ascii="Book Antiqua" w:eastAsia="Book Antiqua" w:hAnsi="Book Antiqua" w:cs="Book Antiqua"/>
        </w:rPr>
        <w:t>-kinase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PLoS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e18128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21479221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10.1371/journal.pone.0018128]</w:t>
      </w:r>
    </w:p>
    <w:p w14:paraId="2A2C0ABD" w14:textId="5BDF426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Kiewlich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Larsen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Cobb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Biroc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Light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Heitner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Willuda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Vogel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Monteclaro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Citkowicz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Roffler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Zajchowski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Anti-EphA2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antibodies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decrease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levels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murine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CT26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MDA-231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breast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Neoplasia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18-30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10.1593/neo.05544]</w:t>
      </w:r>
    </w:p>
    <w:p w14:paraId="76A4AFA0" w14:textId="2BF6BC6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Brantley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Thompson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Brekken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Thorpe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Muraoka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Cerretti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Pozzi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Jackson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vivo.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21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7011-7026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12370823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10.1038/sj.onc.1205679]</w:t>
      </w:r>
    </w:p>
    <w:p w14:paraId="26F28B75" w14:textId="5EA2F90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Jackson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Gooya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Kinneer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Xu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Camara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Fazenbaker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Fleming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Swamynathan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Meyer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Senter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Gao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Coats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Kiener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antibody-drug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conjugate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vivo.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9367-9374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19010911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10.1158/0008-5472.CAN-08-1933]</w:t>
      </w:r>
    </w:p>
    <w:p w14:paraId="41DCC492" w14:textId="4114B64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Tandon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Vemula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SV,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Sharma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Mittal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Bangari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Mittal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EphrinA1-EphA2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apoptosis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FMS-like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immunotherapy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breast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mouse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model.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Gene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14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77-89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10.1002/jgm.1649]</w:t>
      </w:r>
    </w:p>
    <w:p w14:paraId="4D6DF04D" w14:textId="2430CC7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124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Fang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WB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Brantley-</w:t>
      </w:r>
      <w:proofErr w:type="spellStart"/>
      <w:r w:rsidRPr="00D07695">
        <w:rPr>
          <w:rFonts w:ascii="Book Antiqua" w:eastAsia="Book Antiqua" w:hAnsi="Book Antiqua" w:cs="Book Antiqua"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Identification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residues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kinase.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Chem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283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16017-16026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18387945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10.1074/jbc.M709934200]</w:t>
      </w:r>
    </w:p>
    <w:p w14:paraId="0DA89CF5" w14:textId="353BF67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Duggineni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Mitra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Lamberto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Pasquale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Design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Synthesis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Potent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Bivalent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Peptide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Agonists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ACS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Med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Chem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Lett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24167659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10.1021/mL3004523]</w:t>
      </w:r>
    </w:p>
    <w:p w14:paraId="189A1476" w14:textId="7A0BC30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Wykosky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Palma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Gibo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Ringler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Turner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Debinski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monomeric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released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7260-7273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18794797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10.1038/onc.2008.328]</w:t>
      </w:r>
    </w:p>
    <w:p w14:paraId="6A0FA1D8" w14:textId="2320D7D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proofErr w:type="gramStart"/>
      <w:r w:rsidRPr="00D07695">
        <w:rPr>
          <w:rFonts w:ascii="Book Antiqua" w:eastAsia="Book Antiqua" w:hAnsi="Book Antiqua" w:cs="Book Antiqua"/>
        </w:rPr>
        <w:t>127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Bishop-Bailey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Tumour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vascularisation</w:t>
      </w:r>
      <w:proofErr w:type="spellEnd"/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druggable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target.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Opin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96-101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19056315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10.1016/j.coph.2008.10.004]</w:t>
      </w:r>
    </w:p>
    <w:p w14:paraId="74C0D766" w14:textId="2205A4A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Vihanto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Plock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Erni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Huynh-Do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mouse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skin.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FASEB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1689-1691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16081502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10.1096/fj.04-3647fje]</w:t>
      </w:r>
    </w:p>
    <w:p w14:paraId="25144E88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  <w:sectPr w:rsidR="00A77B3E" w:rsidRPr="00D07695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156F3B" w14:textId="7777777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lastRenderedPageBreak/>
        <w:t>Footnotes</w:t>
      </w:r>
    </w:p>
    <w:p w14:paraId="2C58EA46" w14:textId="7E4AD60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Conflict-of-interest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statement: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authors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conflicts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declare.</w:t>
      </w:r>
    </w:p>
    <w:p w14:paraId="6A204FFA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74A90DC6" w14:textId="076C31E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Open-Access: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article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open-access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article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selected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in-house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editor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peer-reviewed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external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reviewers.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distributed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accordance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Creative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Commons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Attribution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NonCommercial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BY-NC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4.0)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license,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permits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others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distribute,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remix,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adapt,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build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work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non-commercially,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license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derivative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works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terms,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provided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original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work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properly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cited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non-commercial.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See: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http://creativecommons.org/Licenses/by-nc/4.0/</w:t>
      </w:r>
    </w:p>
    <w:p w14:paraId="14824A9C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1EE746B4" w14:textId="5B0FAE17" w:rsidR="006C5A33" w:rsidRPr="00D07695" w:rsidRDefault="006C5A33" w:rsidP="006C5A33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  <w:b/>
        </w:rPr>
        <w:t>Provenance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and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peer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review: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Invited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article;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Externally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reviewed.</w:t>
      </w:r>
    </w:p>
    <w:p w14:paraId="657508E1" w14:textId="6B97206C" w:rsidR="00A77B3E" w:rsidRPr="00D07695" w:rsidRDefault="006C5A33" w:rsidP="006C5A33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Peer-review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model: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Single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blind</w:t>
      </w:r>
    </w:p>
    <w:p w14:paraId="55E28125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6D814760" w14:textId="71A815C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Peer-review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started: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April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2021</w:t>
      </w:r>
    </w:p>
    <w:p w14:paraId="139C0D09" w14:textId="467B449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First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decision: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August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2021</w:t>
      </w:r>
    </w:p>
    <w:p w14:paraId="64ACE01E" w14:textId="5479C576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lang w:eastAsia="zh-CN"/>
        </w:rPr>
      </w:pPr>
      <w:r w:rsidRPr="00D07695">
        <w:rPr>
          <w:rFonts w:ascii="Book Antiqua" w:eastAsia="Book Antiqua" w:hAnsi="Book Antiqua" w:cs="Book Antiqua"/>
          <w:b/>
        </w:rPr>
        <w:t>Article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in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press: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="00964A0C" w:rsidRPr="00964A0C">
        <w:rPr>
          <w:rFonts w:ascii="Book Antiqua" w:eastAsia="Book Antiqua" w:hAnsi="Book Antiqua" w:cs="Book Antiqua"/>
          <w:bCs/>
        </w:rPr>
        <w:t>April 1, 2022</w:t>
      </w:r>
    </w:p>
    <w:p w14:paraId="571ED489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54CC6C5A" w14:textId="5E992804" w:rsidR="00A77B3E" w:rsidRPr="00964A0C" w:rsidRDefault="00DC5639" w:rsidP="00193ECD">
      <w:pPr>
        <w:spacing w:line="360" w:lineRule="auto"/>
        <w:jc w:val="both"/>
        <w:rPr>
          <w:rFonts w:ascii="Book Antiqua" w:hAnsi="Book Antiqua"/>
          <w:lang w:eastAsia="zh-CN"/>
        </w:rPr>
      </w:pPr>
      <w:r w:rsidRPr="00D07695">
        <w:rPr>
          <w:rFonts w:ascii="Book Antiqua" w:eastAsia="Book Antiqua" w:hAnsi="Book Antiqua" w:cs="Book Antiqua"/>
          <w:b/>
        </w:rPr>
        <w:t>Specialty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type: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Oncology</w:t>
      </w:r>
    </w:p>
    <w:p w14:paraId="416597B4" w14:textId="74D7EBA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Country/Territory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of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origin: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China</w:t>
      </w:r>
    </w:p>
    <w:p w14:paraId="7179BA84" w14:textId="7F19A26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Peer-review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report’s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scientific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quality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classification</w:t>
      </w:r>
    </w:p>
    <w:p w14:paraId="65F549E5" w14:textId="08AC082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Grade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</w:t>
      </w:r>
      <w:proofErr w:type="gram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(Excellent):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0</w:t>
      </w:r>
    </w:p>
    <w:p w14:paraId="0E20BE6C" w14:textId="0E7F91C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Grade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(Very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good):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</w:t>
      </w:r>
    </w:p>
    <w:p w14:paraId="1935DBC0" w14:textId="507B69D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Grade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(Good):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</w:t>
      </w:r>
    </w:p>
    <w:p w14:paraId="423C162A" w14:textId="3666420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Grade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(Fair):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0</w:t>
      </w:r>
    </w:p>
    <w:p w14:paraId="162B12B1" w14:textId="499C9CE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Grade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(Poor):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0</w:t>
      </w:r>
    </w:p>
    <w:p w14:paraId="0D78C414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6FCACDF1" w14:textId="33A30870" w:rsidR="00964A0C" w:rsidRPr="00964A0C" w:rsidRDefault="00DC5639" w:rsidP="00964A0C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D07695">
        <w:rPr>
          <w:rFonts w:ascii="Book Antiqua" w:eastAsia="Book Antiqua" w:hAnsi="Book Antiqua" w:cs="Book Antiqua"/>
          <w:b/>
        </w:rPr>
        <w:t>P-Reviewer: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Farouk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03715" w:rsidRPr="00D07695">
        <w:rPr>
          <w:rFonts w:ascii="Book Antiqua" w:eastAsia="Book Antiqua" w:hAnsi="Book Antiqua" w:cs="Book Antiqua"/>
        </w:rPr>
        <w:t>Egypt</w:t>
      </w:r>
      <w:r w:rsidR="00603715" w:rsidRPr="00D07695">
        <w:rPr>
          <w:rFonts w:ascii="Book Antiqua" w:hAnsi="Book Antiqua" w:cs="Book Antiqua" w:hint="eastAsia"/>
          <w:lang w:eastAsia="zh-CN"/>
        </w:rPr>
        <w:t xml:space="preserve">; </w:t>
      </w:r>
      <w:proofErr w:type="spellStart"/>
      <w:r w:rsidRPr="00D07695">
        <w:rPr>
          <w:rFonts w:ascii="Book Antiqua" w:eastAsia="Book Antiqua" w:hAnsi="Book Antiqua" w:cs="Book Antiqua"/>
        </w:rPr>
        <w:t>Kałuzińska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Ż</w:t>
      </w:r>
      <w:r w:rsidR="00603715" w:rsidRPr="00D07695">
        <w:rPr>
          <w:rFonts w:ascii="Book Antiqua" w:hAnsi="Book Antiqua" w:cs="Book Antiqua" w:hint="eastAsia"/>
          <w:lang w:eastAsia="zh-CN"/>
        </w:rPr>
        <w:t xml:space="preserve">, </w:t>
      </w:r>
      <w:r w:rsidR="00603715" w:rsidRPr="00D07695">
        <w:rPr>
          <w:rFonts w:ascii="Book Antiqua" w:hAnsi="Book Antiqua" w:cs="Book Antiqua"/>
          <w:lang w:eastAsia="zh-CN"/>
        </w:rPr>
        <w:t>Poland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S-Editor: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="004C72E8"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4C72E8" w:rsidRPr="00D07695">
        <w:rPr>
          <w:rFonts w:ascii="Book Antiqua" w:hAnsi="Book Antiqua" w:cs="Book Antiqua"/>
          <w:lang w:eastAsia="zh-CN"/>
        </w:rPr>
        <w:t>LL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L-Editor:</w:t>
      </w:r>
      <w:r w:rsidR="00F850CB" w:rsidRPr="00D07695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="00F850CB" w:rsidRPr="00D07695">
        <w:rPr>
          <w:rFonts w:ascii="Book Antiqua" w:eastAsia="Book Antiqua" w:hAnsi="Book Antiqua" w:cs="Book Antiqua"/>
          <w:bCs/>
        </w:rPr>
        <w:t>Filipodia</w:t>
      </w:r>
      <w:proofErr w:type="spellEnd"/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P-Editor:</w:t>
      </w:r>
      <w:r w:rsidR="00603715" w:rsidRPr="00D07695">
        <w:rPr>
          <w:rFonts w:ascii="Book Antiqua" w:eastAsia="Book Antiqua" w:hAnsi="Book Antiqua" w:cs="Book Antiqua"/>
        </w:rPr>
        <w:t xml:space="preserve"> Wang</w:t>
      </w:r>
      <w:r w:rsidR="00603715" w:rsidRPr="00D07695">
        <w:rPr>
          <w:rFonts w:ascii="Book Antiqua" w:hAnsi="Book Antiqua" w:cs="Book Antiqua"/>
          <w:lang w:eastAsia="zh-CN"/>
        </w:rPr>
        <w:t xml:space="preserve"> LL</w:t>
      </w:r>
      <w:r w:rsidR="00964A0C">
        <w:rPr>
          <w:rFonts w:ascii="Book Antiqua" w:eastAsia="Book Antiqua" w:hAnsi="Book Antiqua" w:cs="Book Antiqua"/>
          <w:b/>
        </w:rPr>
        <w:br w:type="page"/>
      </w:r>
    </w:p>
    <w:p w14:paraId="21985E1B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  <w:sectPr w:rsidR="00A77B3E" w:rsidRPr="00D0769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C2D6AF" w14:textId="1C926090" w:rsidR="00A77B3E" w:rsidRPr="00D07695" w:rsidRDefault="00DC5639" w:rsidP="00193ECD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D07695">
        <w:rPr>
          <w:rFonts w:ascii="Book Antiqua" w:eastAsia="Book Antiqua" w:hAnsi="Book Antiqua" w:cs="Book Antiqua"/>
          <w:b/>
        </w:rPr>
        <w:lastRenderedPageBreak/>
        <w:t>Figure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Legends</w:t>
      </w:r>
    </w:p>
    <w:p w14:paraId="1281E3E1" w14:textId="0AEBD198" w:rsidR="006C5A33" w:rsidRPr="00D07695" w:rsidRDefault="00FB0AFB" w:rsidP="00193ECD">
      <w:pPr>
        <w:spacing w:line="360" w:lineRule="auto"/>
        <w:jc w:val="both"/>
        <w:rPr>
          <w:rFonts w:ascii="Book Antiqua" w:hAnsi="Book Antiqua"/>
          <w:lang w:eastAsia="zh-CN"/>
        </w:rPr>
      </w:pPr>
      <w:r w:rsidRPr="00D07695">
        <w:rPr>
          <w:rFonts w:ascii="Book Antiqua" w:hAnsi="Book Antiqua"/>
          <w:noProof/>
          <w:lang w:eastAsia="zh-CN"/>
        </w:rPr>
        <w:drawing>
          <wp:inline distT="0" distB="0" distL="0" distR="0" wp14:anchorId="40A83F8C" wp14:editId="2EA73F85">
            <wp:extent cx="5936111" cy="3601072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67296\pdf\67296-g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11" cy="360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C760" w14:textId="30BE6F12" w:rsidR="006C5A33" w:rsidRPr="00D07695" w:rsidRDefault="00DC5639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  <w:b/>
          <w:bCs/>
        </w:rPr>
        <w:t>Figure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</w:t>
      </w:r>
      <w:r w:rsidR="006736CA" w:rsidRPr="00D07695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proofErr w:type="spellStart"/>
      <w:r w:rsidR="006C5A33" w:rsidRPr="00D07695">
        <w:rPr>
          <w:rFonts w:ascii="Book Antiqua" w:hAnsi="Book Antiqua" w:cs="Book Antiqua" w:hint="eastAsia"/>
          <w:b/>
          <w:bCs/>
          <w:lang w:eastAsia="zh-CN"/>
        </w:rPr>
        <w:t>E</w:t>
      </w:r>
      <w:r w:rsidR="006C5A33" w:rsidRPr="00D07695">
        <w:rPr>
          <w:rFonts w:ascii="Book Antiqua" w:hAnsi="Book Antiqua" w:cs="Book Antiqua"/>
          <w:b/>
          <w:bCs/>
          <w:lang w:eastAsia="zh-CN"/>
        </w:rPr>
        <w:t>phrin</w:t>
      </w:r>
      <w:proofErr w:type="spellEnd"/>
      <w:r w:rsidR="006C5A33" w:rsidRPr="00D07695">
        <w:rPr>
          <w:rFonts w:ascii="Book Antiqua" w:hAnsi="Book Antiqua" w:cs="Book Antiqua"/>
          <w:b/>
          <w:bCs/>
          <w:lang w:eastAsia="zh-CN"/>
        </w:rPr>
        <w:t>-A</w:t>
      </w:r>
      <w:r w:rsidR="006736CA" w:rsidRPr="00D07695">
        <w:rPr>
          <w:rFonts w:ascii="Book Antiqua" w:hAnsi="Book Antiqua" w:cs="Book Antiqua"/>
          <w:b/>
          <w:bCs/>
          <w:lang w:eastAsia="zh-CN"/>
        </w:rPr>
        <w:t xml:space="preserve"> </w:t>
      </w:r>
      <w:r w:rsidR="006C5A33" w:rsidRPr="00D07695">
        <w:rPr>
          <w:rFonts w:ascii="Book Antiqua" w:hAnsi="Book Antiqua" w:cs="Book Antiqua"/>
          <w:b/>
          <w:bCs/>
          <w:lang w:eastAsia="zh-CN"/>
        </w:rPr>
        <w:t>signal</w:t>
      </w:r>
      <w:r w:rsidR="006736CA" w:rsidRPr="00D07695">
        <w:rPr>
          <w:rFonts w:ascii="Book Antiqua" w:hAnsi="Book Antiqua" w:cs="Book Antiqua"/>
          <w:b/>
          <w:bCs/>
          <w:lang w:eastAsia="zh-CN"/>
        </w:rPr>
        <w:t xml:space="preserve"> </w:t>
      </w:r>
      <w:r w:rsidR="006C5A33" w:rsidRPr="00D07695">
        <w:rPr>
          <w:rFonts w:ascii="Book Antiqua" w:hAnsi="Book Antiqua" w:cs="Book Antiqua"/>
          <w:b/>
          <w:bCs/>
          <w:lang w:eastAsia="zh-CN"/>
        </w:rPr>
        <w:t>transduction</w:t>
      </w:r>
      <w:r w:rsidR="006C5A33" w:rsidRPr="00D07695">
        <w:rPr>
          <w:rFonts w:ascii="Book Antiqua" w:hAnsi="Book Antiqua" w:cs="Book Antiqua" w:hint="eastAsia"/>
          <w:b/>
          <w:bCs/>
          <w:lang w:eastAsia="zh-CN"/>
        </w:rPr>
        <w:t>.</w:t>
      </w:r>
      <w:r w:rsidR="006736CA" w:rsidRPr="00D07695">
        <w:rPr>
          <w:rFonts w:ascii="Book Antiqua" w:hAnsi="Book Antiqua" w:cs="Book Antiqua"/>
          <w:b/>
          <w:bCs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  <w:bCs/>
        </w:rPr>
        <w:t>A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</w:t>
      </w:r>
      <w:r w:rsidR="005F141D" w:rsidRPr="00D07695">
        <w:rPr>
          <w:rFonts w:ascii="Book Antiqua" w:hAnsi="Book Antiqua" w:cs="Book Antiqua" w:hint="eastAsia"/>
          <w:lang w:eastAsia="zh-CN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Cs/>
        </w:rPr>
        <w:t>B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ephrinB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</w:t>
      </w:r>
      <w:r w:rsidR="005F141D" w:rsidRPr="00D07695">
        <w:rPr>
          <w:rFonts w:ascii="Book Antiqua" w:hAnsi="Book Antiqua" w:cs="Book Antiqua" w:hint="eastAsia"/>
          <w:lang w:eastAsia="zh-CN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Cs/>
        </w:rPr>
        <w:t>C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Pr="00D07695">
        <w:rPr>
          <w:rFonts w:ascii="Book Antiqua" w:eastAsia="Book Antiqua" w:hAnsi="Book Antiqua" w:cs="Book Antiqua"/>
        </w:rPr>
        <w:t>/</w:t>
      </w:r>
      <w:proofErr w:type="spellStart"/>
      <w:r w:rsidRPr="00D07695">
        <w:rPr>
          <w:rFonts w:ascii="Book Antiqua" w:eastAsia="Book Antiqua" w:hAnsi="Book Antiqua" w:cs="Book Antiqua"/>
        </w:rPr>
        <w:t>Ephrin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map.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GPI: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A32972" w:rsidRPr="00D07695">
        <w:rPr>
          <w:rFonts w:ascii="Book Antiqua" w:eastAsia="Book Antiqua" w:hAnsi="Book Antiqua" w:cs="Book Antiqua"/>
        </w:rPr>
        <w:t>G</w:t>
      </w:r>
      <w:r w:rsidRPr="00D07695">
        <w:rPr>
          <w:rFonts w:ascii="Book Antiqua" w:eastAsia="Book Antiqua" w:hAnsi="Book Antiqua" w:cs="Book Antiqua"/>
        </w:rPr>
        <w:t>lycosylphosphatidylinositol;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PDZ: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A32972" w:rsidRPr="00D07695">
        <w:rPr>
          <w:rFonts w:ascii="Book Antiqua" w:eastAsia="Book Antiqua" w:hAnsi="Book Antiqua" w:cs="Book Antiqua"/>
        </w:rPr>
        <w:t>P</w:t>
      </w:r>
      <w:r w:rsidRPr="00D07695">
        <w:rPr>
          <w:rFonts w:ascii="Book Antiqua" w:eastAsia="Book Antiqua" w:hAnsi="Book Antiqua" w:cs="Book Antiqua"/>
        </w:rPr>
        <w:t>ostsynaptic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density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95-Discs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large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Zonula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occludentes-1-protein;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A32972" w:rsidRPr="00D07695">
        <w:rPr>
          <w:rFonts w:ascii="Book Antiqua" w:eastAsia="Book Antiqua" w:hAnsi="Book Antiqua" w:cs="Book Antiqua"/>
        </w:rPr>
        <w:t>S</w:t>
      </w:r>
      <w:r w:rsidRPr="00D07695">
        <w:rPr>
          <w:rFonts w:ascii="Book Antiqua" w:eastAsia="Book Antiqua" w:hAnsi="Book Antiqua" w:cs="Book Antiqua"/>
        </w:rPr>
        <w:t>terile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alpha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motif.</w:t>
      </w:r>
      <w:r w:rsidR="006736CA" w:rsidRPr="00D07695">
        <w:rPr>
          <w:rFonts w:ascii="Book Antiqua" w:eastAsia="Book Antiqua" w:hAnsi="Book Antiqua" w:cs="Book Antiqua"/>
        </w:rPr>
        <w:t xml:space="preserve"> </w:t>
      </w:r>
    </w:p>
    <w:p w14:paraId="5F31196A" w14:textId="77777777" w:rsidR="006C5A33" w:rsidRPr="00D07695" w:rsidRDefault="006C5A33">
      <w:pPr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</w:rPr>
        <w:br w:type="page"/>
      </w:r>
    </w:p>
    <w:p w14:paraId="2E09B62A" w14:textId="34705B76" w:rsidR="00A77B3E" w:rsidRPr="00D07695" w:rsidRDefault="00FB0AFB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E7EFCF9" wp14:editId="22005ECC">
            <wp:extent cx="5764033" cy="6087291"/>
            <wp:effectExtent l="0" t="0" r="825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67296\pdf\67296-g0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33" cy="608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77282" w14:textId="17FC8185" w:rsidR="006C5A33" w:rsidRPr="00D07695" w:rsidRDefault="00DC5639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  <w:b/>
          <w:bCs/>
        </w:rPr>
        <w:t>Figure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</w:t>
      </w:r>
      <w:r w:rsidR="006736CA" w:rsidRPr="00D07695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Schematic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representation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of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the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="006736CA" w:rsidRPr="00D07695">
        <w:rPr>
          <w:rFonts w:ascii="Book Antiqua" w:eastAsia="Book Antiqua" w:hAnsi="Book Antiqua" w:cs="Book Antiqua"/>
          <w:b/>
          <w:i/>
        </w:rPr>
        <w:t>EFNA1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chromosomal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gene.</w:t>
      </w:r>
      <w:r w:rsidR="006736CA" w:rsidRPr="00964A0C">
        <w:rPr>
          <w:rFonts w:ascii="Book Antiqua" w:eastAsia="Book Antiqua" w:hAnsi="Book Antiqua" w:cs="Book Antiqua"/>
          <w:b/>
        </w:rPr>
        <w:t xml:space="preserve"> </w:t>
      </w:r>
      <w:r w:rsidRPr="00964A0C">
        <w:rPr>
          <w:rFonts w:ascii="Book Antiqua" w:eastAsia="Book Antiqua" w:hAnsi="Book Antiqua" w:cs="Book Antiqua"/>
          <w:bCs/>
        </w:rPr>
        <w:t>A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(NM_004428.3)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schematic</w:t>
      </w:r>
      <w:r w:rsidR="006736CA" w:rsidRPr="00D07695">
        <w:rPr>
          <w:rFonts w:ascii="Book Antiqua" w:hAnsi="Book Antiqua" w:cs="Book Antiqua" w:hint="eastAsia"/>
          <w:lang w:eastAsia="zh-CN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964A0C">
        <w:rPr>
          <w:rFonts w:ascii="Book Antiqua" w:eastAsia="Book Antiqua" w:hAnsi="Book Antiqua" w:cs="Book Antiqua"/>
          <w:bCs/>
        </w:rPr>
        <w:t>B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(NM_182685.2)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schematic.</w:t>
      </w:r>
    </w:p>
    <w:p w14:paraId="5C9D02FC" w14:textId="77777777" w:rsidR="006C5A33" w:rsidRPr="00D07695" w:rsidRDefault="006C5A33">
      <w:pPr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</w:rPr>
        <w:br w:type="page"/>
      </w:r>
    </w:p>
    <w:p w14:paraId="64C01313" w14:textId="30EB8C6A" w:rsidR="00A77B3E" w:rsidRPr="00D07695" w:rsidRDefault="00FB0AFB" w:rsidP="00193ECD">
      <w:pPr>
        <w:spacing w:line="360" w:lineRule="auto"/>
        <w:jc w:val="both"/>
        <w:rPr>
          <w:rFonts w:ascii="Book Antiqua" w:hAnsi="Book Antiqua"/>
        </w:rPr>
      </w:pPr>
      <w:bookmarkStart w:id="3" w:name="_GoBack"/>
      <w:r w:rsidRPr="00D07695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5D44C59" wp14:editId="036E99A1">
            <wp:extent cx="5933500" cy="4527716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67296\pdf\67296-g0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00" cy="452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2E10CDC1" w14:textId="00040904" w:rsidR="00A77B3E" w:rsidRPr="00D07695" w:rsidRDefault="00DC5639" w:rsidP="00193EC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D07695">
        <w:rPr>
          <w:rFonts w:ascii="Book Antiqua" w:eastAsia="Book Antiqua" w:hAnsi="Book Antiqua" w:cs="Book Antiqua"/>
          <w:b/>
          <w:bCs/>
        </w:rPr>
        <w:t>Figure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</w:t>
      </w:r>
      <w:r w:rsidR="006736CA" w:rsidRPr="00D07695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Possible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molecular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mechanisms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by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which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="006736CA" w:rsidRPr="00D07695">
        <w:rPr>
          <w:rFonts w:ascii="Book Antiqua" w:eastAsia="Book Antiqua" w:hAnsi="Book Antiqua" w:cs="Book Antiqua"/>
          <w:b/>
          <w:i/>
        </w:rPr>
        <w:t>EFNA1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induces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angiogenesis.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PI3K: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C5A33" w:rsidRPr="00D07695">
        <w:rPr>
          <w:rFonts w:ascii="Book Antiqua" w:eastAsia="Book Antiqua" w:hAnsi="Book Antiqua" w:cs="Book Antiqua"/>
        </w:rPr>
        <w:t>P</w:t>
      </w:r>
      <w:r w:rsidRPr="00D07695">
        <w:rPr>
          <w:rFonts w:ascii="Book Antiqua" w:eastAsia="Book Antiqua" w:hAnsi="Book Antiqua" w:cs="Book Antiqua"/>
        </w:rPr>
        <w:t>hosphatidylinositol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3-hydroxy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eNOS</w:t>
      </w:r>
      <w:proofErr w:type="spellEnd"/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6C5A33" w:rsidRPr="00D07695">
        <w:rPr>
          <w:rFonts w:ascii="Book Antiqua" w:hAnsi="Book Antiqua" w:cs="Book Antiqua" w:hint="eastAsia"/>
          <w:lang w:eastAsia="zh-CN"/>
        </w:rPr>
        <w:t>E</w:t>
      </w:r>
      <w:r w:rsidR="006C5A33" w:rsidRPr="00D07695">
        <w:rPr>
          <w:rFonts w:ascii="Book Antiqua" w:eastAsia="Book Antiqua" w:hAnsi="Book Antiqua" w:cs="Book Antiqua"/>
        </w:rPr>
        <w:t>ndothelialnitric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oxide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synthase;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TNF-α: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C5A33" w:rsidRPr="00D07695">
        <w:rPr>
          <w:rFonts w:ascii="Book Antiqua" w:hAnsi="Book Antiqua" w:cs="Book Antiqua" w:hint="eastAsia"/>
          <w:lang w:eastAsia="zh-CN"/>
        </w:rPr>
        <w:t>T</w:t>
      </w:r>
      <w:r w:rsidR="006C5A33" w:rsidRPr="00D07695">
        <w:rPr>
          <w:rFonts w:ascii="Book Antiqua" w:eastAsia="Book Antiqua" w:hAnsi="Book Antiqua" w:cs="Book Antiqua"/>
        </w:rPr>
        <w:t>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necrosis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α;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PAK: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p21-activated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kinase.</w:t>
      </w:r>
    </w:p>
    <w:p w14:paraId="0EA506E7" w14:textId="516C6042" w:rsidR="004C72E8" w:rsidRPr="00D07695" w:rsidRDefault="004C72E8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hAnsi="Book Antiqua" w:cs="Book Antiqua"/>
          <w:lang w:eastAsia="zh-CN"/>
        </w:rPr>
        <w:br w:type="page"/>
      </w:r>
      <w:r w:rsidRPr="00D07695">
        <w:rPr>
          <w:rFonts w:ascii="Book Antiqua" w:hAnsi="Book Antiqua"/>
          <w:b/>
          <w:bCs/>
          <w:shd w:val="clear" w:color="auto" w:fill="FFFFFF"/>
        </w:rPr>
        <w:lastRenderedPageBreak/>
        <w:t>Table</w:t>
      </w:r>
      <w:r w:rsidR="006736CA" w:rsidRPr="00D07695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D07695">
        <w:rPr>
          <w:rFonts w:ascii="Book Antiqua" w:hAnsi="Book Antiqua"/>
          <w:b/>
          <w:bCs/>
          <w:shd w:val="clear" w:color="auto" w:fill="FFFFFF"/>
        </w:rPr>
        <w:t>1</w:t>
      </w:r>
      <w:r w:rsidR="006736CA" w:rsidRPr="00D07695">
        <w:rPr>
          <w:rFonts w:ascii="Book Antiqua" w:hAnsi="Book Antiqua" w:hint="eastAsia"/>
          <w:b/>
          <w:shd w:val="clear" w:color="auto" w:fill="FFFFFF"/>
          <w:lang w:eastAsia="zh-CN"/>
        </w:rPr>
        <w:t xml:space="preserve"> </w:t>
      </w:r>
      <w:r w:rsidR="006736CA" w:rsidRPr="00D07695">
        <w:rPr>
          <w:rFonts w:ascii="Book Antiqua" w:hAnsi="Book Antiqua"/>
          <w:b/>
          <w:i/>
        </w:rPr>
        <w:t>EFNA1</w:t>
      </w:r>
      <w:r w:rsidR="006736CA" w:rsidRPr="00D07695">
        <w:rPr>
          <w:rFonts w:ascii="Book Antiqua" w:hAnsi="Book Antiqua"/>
          <w:b/>
        </w:rPr>
        <w:t xml:space="preserve"> </w:t>
      </w:r>
      <w:r w:rsidRPr="00D07695">
        <w:rPr>
          <w:rFonts w:ascii="Book Antiqua" w:hAnsi="Book Antiqua"/>
          <w:b/>
        </w:rPr>
        <w:t>gene</w:t>
      </w:r>
      <w:r w:rsidR="006736CA" w:rsidRPr="00D07695">
        <w:rPr>
          <w:rFonts w:ascii="Book Antiqua" w:hAnsi="Book Antiqua"/>
          <w:b/>
        </w:rPr>
        <w:t xml:space="preserve"> </w:t>
      </w:r>
      <w:r w:rsidRPr="00D07695">
        <w:rPr>
          <w:rFonts w:ascii="Book Antiqua" w:hAnsi="Book Antiqua"/>
          <w:b/>
        </w:rPr>
        <w:t>information</w:t>
      </w:r>
    </w:p>
    <w:tbl>
      <w:tblPr>
        <w:tblStyle w:val="1"/>
        <w:tblW w:w="893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7"/>
        <w:gridCol w:w="1139"/>
        <w:gridCol w:w="1281"/>
        <w:gridCol w:w="1851"/>
        <w:gridCol w:w="854"/>
        <w:gridCol w:w="1281"/>
        <w:gridCol w:w="1281"/>
      </w:tblGrid>
      <w:tr w:rsidR="00D07695" w:rsidRPr="00D07695" w14:paraId="47A38AD1" w14:textId="77777777" w:rsidTr="00DC5639">
        <w:trPr>
          <w:trHeight w:val="631"/>
        </w:trPr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6B9F2E" w14:textId="0901E293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Gene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name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(known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as)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C67DCF" w14:textId="18C496E9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Position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and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length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D5165D" w14:textId="0CF2170A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Exon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number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934137" w14:textId="10878489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Encoding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mRNA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and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protein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39BD5D" w14:textId="77777777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5’UTR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225F38" w14:textId="77777777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CDS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ABB74B" w14:textId="77777777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3’UTR</w:t>
            </w:r>
          </w:p>
        </w:tc>
      </w:tr>
      <w:tr w:rsidR="00D07695" w:rsidRPr="00D07695" w14:paraId="3B89F0BD" w14:textId="77777777" w:rsidTr="00DC5639">
        <w:trPr>
          <w:trHeight w:val="2001"/>
        </w:trPr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D85EC0" w14:textId="0290214C" w:rsidR="004C72E8" w:rsidRPr="00D07695" w:rsidRDefault="006736CA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(ephrin-A1;</w:t>
            </w:r>
            <w:r w:rsidRPr="00D07695">
              <w:rPr>
                <w:rFonts w:ascii="Book Antiqua" w:hAnsi="Book Antiqua" w:cs="Times New Roman" w:hint="eastAsia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B61;</w:t>
            </w:r>
            <w:r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EFL1;</w:t>
            </w:r>
            <w:r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GMAN;</w:t>
            </w:r>
            <w:r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ECKLG)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73D1F1" w14:textId="1306078C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1q22;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7024bp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498236" w14:textId="6637E776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5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(1..194,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3464..3759,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5682..5693,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5855..5905,6082..7024)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1AF99A" w14:textId="2F1A867B" w:rsidR="004C72E8" w:rsidRPr="00D07695" w:rsidRDefault="00082844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hyperlink r:id="rId12" w:history="1">
              <w:r w:rsidR="004C72E8" w:rsidRPr="00D07695">
                <w:rPr>
                  <w:rFonts w:ascii="Book Antiqua" w:hAnsi="Book Antiqua" w:cs="Times New Roman"/>
                </w:rPr>
                <w:t>NM_004428.3</w:t>
              </w:r>
            </w:hyperlink>
            <w:r w:rsidR="004C72E8" w:rsidRPr="00D07695">
              <w:rPr>
                <w:rFonts w:ascii="Book Antiqua" w:hAnsi="Book Antiqua" w:cs="Times New Roman"/>
              </w:rPr>
              <w:t>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1552bp,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NM_182685.2,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1486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="004C72E8" w:rsidRPr="00D07695">
              <w:rPr>
                <w:rFonts w:ascii="Book Antiqua" w:hAnsi="Book Antiqua" w:cs="Times New Roman"/>
              </w:rPr>
              <w:t>bp</w:t>
            </w:r>
            <w:proofErr w:type="spellEnd"/>
            <w:r w:rsidR="004C72E8" w:rsidRPr="00D07695">
              <w:rPr>
                <w:rFonts w:ascii="Book Antiqua" w:hAnsi="Book Antiqua" w:cs="Times New Roman"/>
              </w:rPr>
              <w:t>;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hyperlink r:id="rId13" w:history="1">
              <w:r w:rsidR="004C72E8" w:rsidRPr="00D07695">
                <w:rPr>
                  <w:rFonts w:ascii="Book Antiqua" w:hAnsi="Book Antiqua" w:cs="Times New Roman"/>
                </w:rPr>
                <w:t>NP_004419.2</w:t>
              </w:r>
            </w:hyperlink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205aa,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NP_872626.1,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183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aa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E67A04" w14:textId="77777777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1..103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DAF062" w14:textId="3FE5B218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103..194,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3464..3759,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5682..5693,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5855..5905,6082..7024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44E174" w14:textId="77777777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6192..7024</w:t>
            </w:r>
          </w:p>
        </w:tc>
      </w:tr>
    </w:tbl>
    <w:p w14:paraId="37911AD3" w14:textId="07B3CFE1" w:rsidR="006C5A33" w:rsidRPr="00D07695" w:rsidRDefault="006C5A33" w:rsidP="00193ECD">
      <w:pPr>
        <w:spacing w:line="360" w:lineRule="auto"/>
        <w:jc w:val="both"/>
        <w:rPr>
          <w:rFonts w:ascii="Book Antiqua" w:hAnsi="Book Antiqua"/>
          <w:bCs/>
          <w:lang w:eastAsia="zh-CN"/>
        </w:rPr>
      </w:pPr>
      <w:r w:rsidRPr="00D07695">
        <w:rPr>
          <w:rFonts w:ascii="Book Antiqua" w:hAnsi="Book Antiqua" w:hint="eastAsia"/>
          <w:bCs/>
          <w:lang w:eastAsia="zh-CN"/>
        </w:rPr>
        <w:t>CDS:</w:t>
      </w:r>
      <w:r w:rsidR="006736CA" w:rsidRPr="00D07695">
        <w:rPr>
          <w:rFonts w:ascii="Book Antiqua" w:hAnsi="Book Antiqua" w:hint="eastAsia"/>
          <w:bCs/>
          <w:lang w:eastAsia="zh-CN"/>
        </w:rPr>
        <w:t xml:space="preserve"> </w:t>
      </w:r>
      <w:r w:rsidR="00536D37" w:rsidRPr="00D07695">
        <w:rPr>
          <w:rFonts w:ascii="Book Antiqua" w:hAnsi="Book Antiqua"/>
          <w:bCs/>
          <w:lang w:eastAsia="zh-CN"/>
        </w:rPr>
        <w:t>Coding</w:t>
      </w:r>
      <w:r w:rsidR="006736CA" w:rsidRPr="00D07695">
        <w:rPr>
          <w:rFonts w:ascii="Book Antiqua" w:hAnsi="Book Antiqua"/>
          <w:bCs/>
          <w:lang w:eastAsia="zh-CN"/>
        </w:rPr>
        <w:t xml:space="preserve"> </w:t>
      </w:r>
      <w:r w:rsidR="00536D37" w:rsidRPr="00D07695">
        <w:rPr>
          <w:rFonts w:ascii="Book Antiqua" w:hAnsi="Book Antiqua"/>
          <w:bCs/>
          <w:lang w:eastAsia="zh-CN"/>
        </w:rPr>
        <w:t>DNA</w:t>
      </w:r>
      <w:r w:rsidR="006736CA" w:rsidRPr="00D07695">
        <w:rPr>
          <w:rFonts w:ascii="Book Antiqua" w:hAnsi="Book Antiqua"/>
          <w:bCs/>
          <w:lang w:eastAsia="zh-CN"/>
        </w:rPr>
        <w:t xml:space="preserve"> </w:t>
      </w:r>
      <w:r w:rsidR="00536D37" w:rsidRPr="00D07695">
        <w:rPr>
          <w:rFonts w:ascii="Book Antiqua" w:hAnsi="Book Antiqua"/>
          <w:bCs/>
          <w:lang w:eastAsia="zh-CN"/>
        </w:rPr>
        <w:t>Sequence.</w:t>
      </w:r>
    </w:p>
    <w:p w14:paraId="35E55515" w14:textId="77777777" w:rsidR="004C72E8" w:rsidRPr="00D07695" w:rsidRDefault="004C72E8" w:rsidP="00193ECD">
      <w:pPr>
        <w:spacing w:line="360" w:lineRule="auto"/>
        <w:jc w:val="both"/>
        <w:rPr>
          <w:rFonts w:ascii="Book Antiqua" w:hAnsi="Book Antiqua"/>
          <w:b/>
          <w:bCs/>
        </w:rPr>
      </w:pPr>
      <w:r w:rsidRPr="00D07695">
        <w:rPr>
          <w:rFonts w:ascii="Book Antiqua" w:hAnsi="Book Antiqua"/>
          <w:b/>
          <w:bCs/>
        </w:rPr>
        <w:br w:type="page"/>
      </w:r>
    </w:p>
    <w:p w14:paraId="39FDD8FA" w14:textId="5D6096D5" w:rsidR="004C72E8" w:rsidRPr="00D07695" w:rsidRDefault="004C72E8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hAnsi="Book Antiqua"/>
          <w:b/>
          <w:bCs/>
        </w:rPr>
        <w:lastRenderedPageBreak/>
        <w:t>Table</w:t>
      </w:r>
      <w:r w:rsidR="006736CA" w:rsidRPr="00D07695">
        <w:rPr>
          <w:rFonts w:ascii="Book Antiqua" w:hAnsi="Book Antiqua"/>
          <w:b/>
          <w:bCs/>
        </w:rPr>
        <w:t xml:space="preserve"> </w:t>
      </w:r>
      <w:r w:rsidRPr="00D07695">
        <w:rPr>
          <w:rFonts w:ascii="Book Antiqua" w:hAnsi="Book Antiqua"/>
          <w:b/>
          <w:bCs/>
        </w:rPr>
        <w:t>2</w:t>
      </w:r>
      <w:r w:rsidR="006736CA" w:rsidRPr="00D07695">
        <w:rPr>
          <w:rFonts w:ascii="Book Antiqua" w:hAnsi="Book Antiqua" w:hint="eastAsia"/>
          <w:b/>
          <w:bCs/>
          <w:lang w:eastAsia="zh-CN"/>
        </w:rPr>
        <w:t xml:space="preserve"> </w:t>
      </w:r>
      <w:r w:rsidR="006736CA" w:rsidRPr="00D07695">
        <w:rPr>
          <w:rFonts w:ascii="Book Antiqua" w:hAnsi="Book Antiqua"/>
          <w:b/>
          <w:i/>
          <w:iCs/>
        </w:rPr>
        <w:t>EFNA1</w:t>
      </w:r>
      <w:r w:rsidR="006736CA" w:rsidRPr="00D07695">
        <w:rPr>
          <w:rFonts w:ascii="Book Antiqua" w:hAnsi="Book Antiqua"/>
          <w:b/>
        </w:rPr>
        <w:t xml:space="preserve"> </w:t>
      </w:r>
      <w:r w:rsidRPr="00D07695">
        <w:rPr>
          <w:rFonts w:ascii="Book Antiqua" w:hAnsi="Book Antiqua"/>
          <w:b/>
        </w:rPr>
        <w:t>prognostic</w:t>
      </w:r>
      <w:r w:rsidR="006736CA" w:rsidRPr="00D07695">
        <w:rPr>
          <w:rFonts w:ascii="Book Antiqua" w:hAnsi="Book Antiqua"/>
          <w:b/>
        </w:rPr>
        <w:t xml:space="preserve"> </w:t>
      </w:r>
      <w:r w:rsidRPr="00D07695">
        <w:rPr>
          <w:rFonts w:ascii="Book Antiqua" w:hAnsi="Book Antiqua"/>
          <w:b/>
        </w:rPr>
        <w:t>value</w:t>
      </w:r>
      <w:r w:rsidR="006736CA" w:rsidRPr="00D07695">
        <w:rPr>
          <w:rFonts w:ascii="Book Antiqua" w:hAnsi="Book Antiqua"/>
          <w:b/>
        </w:rPr>
        <w:t xml:space="preserve"> </w:t>
      </w:r>
      <w:r w:rsidRPr="00D07695">
        <w:rPr>
          <w:rFonts w:ascii="Book Antiqua" w:hAnsi="Book Antiqua"/>
          <w:b/>
        </w:rPr>
        <w:t>in</w:t>
      </w:r>
      <w:r w:rsidR="006736CA" w:rsidRPr="00D07695">
        <w:rPr>
          <w:rFonts w:ascii="Book Antiqua" w:hAnsi="Book Antiqua"/>
          <w:b/>
        </w:rPr>
        <w:t xml:space="preserve"> </w:t>
      </w:r>
      <w:r w:rsidRPr="00D07695">
        <w:rPr>
          <w:rFonts w:ascii="Book Antiqua" w:hAnsi="Book Antiqua"/>
          <w:b/>
        </w:rPr>
        <w:t>gastrointestinal</w:t>
      </w:r>
      <w:r w:rsidR="006736CA" w:rsidRPr="00D07695">
        <w:rPr>
          <w:rFonts w:ascii="Book Antiqua" w:hAnsi="Book Antiqua"/>
          <w:b/>
        </w:rPr>
        <w:t xml:space="preserve"> </w:t>
      </w:r>
      <w:r w:rsidRPr="00D07695">
        <w:rPr>
          <w:rFonts w:ascii="Book Antiqua" w:hAnsi="Book Antiqua"/>
          <w:b/>
        </w:rPr>
        <w:t>cancers</w:t>
      </w:r>
    </w:p>
    <w:tbl>
      <w:tblPr>
        <w:tblStyle w:val="a3"/>
        <w:tblW w:w="4885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8"/>
        <w:gridCol w:w="1006"/>
        <w:gridCol w:w="1342"/>
        <w:gridCol w:w="1130"/>
        <w:gridCol w:w="1230"/>
        <w:gridCol w:w="1861"/>
        <w:gridCol w:w="1309"/>
      </w:tblGrid>
      <w:tr w:rsidR="003A31C7" w:rsidRPr="00D07695" w14:paraId="71A84FBA" w14:textId="2F6A8D66" w:rsidTr="003A31C7">
        <w:tc>
          <w:tcPr>
            <w:tcW w:w="88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AE90608" w14:textId="2C83267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bookmarkStart w:id="4" w:name="_Hlk68202621"/>
            <w:r w:rsidRPr="00D07695">
              <w:rPr>
                <w:rFonts w:ascii="Book Antiqua" w:hAnsi="Book Antiqua" w:cs="Times New Roman"/>
                <w:b/>
                <w:bCs/>
              </w:rPr>
              <w:t>Tumor type</w:t>
            </w: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14:paraId="1214B7C5" w14:textId="3452A81F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  <w:b/>
                <w:bCs/>
              </w:rPr>
              <w:t>Sample type</w:t>
            </w:r>
          </w:p>
        </w:tc>
        <w:tc>
          <w:tcPr>
            <w:tcW w:w="701" w:type="pct"/>
            <w:tcBorders>
              <w:top w:val="single" w:sz="4" w:space="0" w:color="auto"/>
              <w:bottom w:val="single" w:sz="4" w:space="0" w:color="auto"/>
            </w:tcBorders>
          </w:tcPr>
          <w:p w14:paraId="3FDAC174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  <w:b/>
                <w:bCs/>
              </w:rPr>
              <w:t>Expression</w:t>
            </w:r>
          </w:p>
        </w:tc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</w:tcPr>
          <w:p w14:paraId="463C648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  <w:b/>
                <w:bCs/>
              </w:rPr>
              <w:t>Methods</w:t>
            </w:r>
          </w:p>
        </w:tc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</w:tcPr>
          <w:p w14:paraId="15E912F1" w14:textId="780C31F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  <w:b/>
                <w:bCs/>
              </w:rPr>
              <w:t>Prognosis value</w:t>
            </w: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</w:tcPr>
          <w:p w14:paraId="29886C1D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  <w:b/>
                <w:bCs/>
              </w:rPr>
              <w:t>Notes</w:t>
            </w:r>
          </w:p>
        </w:tc>
        <w:tc>
          <w:tcPr>
            <w:tcW w:w="684" w:type="pct"/>
            <w:tcBorders>
              <w:top w:val="single" w:sz="4" w:space="0" w:color="auto"/>
              <w:bottom w:val="single" w:sz="4" w:space="0" w:color="auto"/>
            </w:tcBorders>
          </w:tcPr>
          <w:p w14:paraId="1E03EEDC" w14:textId="4B8D210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 w:cs="Times New Roman"/>
                <w:b/>
                <w:bCs/>
              </w:rPr>
              <w:t>Ref.</w:t>
            </w:r>
          </w:p>
        </w:tc>
      </w:tr>
      <w:tr w:rsidR="003A31C7" w:rsidRPr="00D07695" w14:paraId="1794E7EE" w14:textId="35ABBA9A" w:rsidTr="003A31C7">
        <w:tc>
          <w:tcPr>
            <w:tcW w:w="886" w:type="pct"/>
            <w:tcBorders>
              <w:top w:val="single" w:sz="4" w:space="0" w:color="auto"/>
              <w:left w:val="nil"/>
              <w:bottom w:val="nil"/>
            </w:tcBorders>
          </w:tcPr>
          <w:p w14:paraId="61077F70" w14:textId="38064429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</w:rPr>
              <w:t>Gastric cancer</w:t>
            </w:r>
          </w:p>
        </w:tc>
        <w:tc>
          <w:tcPr>
            <w:tcW w:w="526" w:type="pct"/>
            <w:tcBorders>
              <w:top w:val="single" w:sz="4" w:space="0" w:color="auto"/>
              <w:bottom w:val="nil"/>
            </w:tcBorders>
          </w:tcPr>
          <w:p w14:paraId="58E9206A" w14:textId="70836663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</w:rPr>
              <w:t xml:space="preserve">Tissues </w:t>
            </w:r>
          </w:p>
        </w:tc>
        <w:tc>
          <w:tcPr>
            <w:tcW w:w="701" w:type="pct"/>
            <w:tcBorders>
              <w:top w:val="single" w:sz="4" w:space="0" w:color="auto"/>
              <w:bottom w:val="nil"/>
            </w:tcBorders>
          </w:tcPr>
          <w:p w14:paraId="028D5F0C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single" w:sz="4" w:space="0" w:color="auto"/>
              <w:bottom w:val="nil"/>
            </w:tcBorders>
          </w:tcPr>
          <w:p w14:paraId="04840F5A" w14:textId="051D4908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</w:rPr>
              <w:t xml:space="preserve">RT-PCR </w:t>
            </w:r>
          </w:p>
        </w:tc>
        <w:tc>
          <w:tcPr>
            <w:tcW w:w="642" w:type="pct"/>
            <w:tcBorders>
              <w:top w:val="single" w:sz="4" w:space="0" w:color="auto"/>
              <w:bottom w:val="nil"/>
            </w:tcBorders>
          </w:tcPr>
          <w:p w14:paraId="594DA7D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  <w:tcBorders>
              <w:top w:val="single" w:sz="4" w:space="0" w:color="auto"/>
              <w:bottom w:val="nil"/>
            </w:tcBorders>
          </w:tcPr>
          <w:p w14:paraId="132BEFA2" w14:textId="4CB9504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expression is related to GC stage, depth of invasion, lymph node metastasis and recurrence</w:t>
            </w:r>
          </w:p>
        </w:tc>
        <w:tc>
          <w:tcPr>
            <w:tcW w:w="684" w:type="pct"/>
            <w:tcBorders>
              <w:top w:val="single" w:sz="4" w:space="0" w:color="auto"/>
              <w:bottom w:val="nil"/>
            </w:tcBorders>
          </w:tcPr>
          <w:p w14:paraId="4FD4EA34" w14:textId="0038E389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t>Nakamura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[30]</w:t>
            </w:r>
            <w:r w:rsidRPr="00D07695">
              <w:rPr>
                <w:rFonts w:ascii="Book Antiqua" w:hAnsi="Book Antiqua" w:cs="Times New Roman"/>
              </w:rPr>
              <w:t>, 2005</w:t>
            </w:r>
          </w:p>
        </w:tc>
      </w:tr>
      <w:tr w:rsidR="003A31C7" w:rsidRPr="00D07695" w14:paraId="2D8647DA" w14:textId="7D8D3F33" w:rsidTr="003A31C7">
        <w:tc>
          <w:tcPr>
            <w:tcW w:w="886" w:type="pct"/>
            <w:tcBorders>
              <w:top w:val="nil"/>
              <w:left w:val="nil"/>
              <w:bottom w:val="nil"/>
            </w:tcBorders>
          </w:tcPr>
          <w:p w14:paraId="46925347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  <w:tcBorders>
              <w:top w:val="nil"/>
              <w:bottom w:val="nil"/>
            </w:tcBorders>
          </w:tcPr>
          <w:p w14:paraId="4B8E1639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top w:val="nil"/>
              <w:bottom w:val="nil"/>
            </w:tcBorders>
          </w:tcPr>
          <w:p w14:paraId="24F76459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  <w:bottom w:val="nil"/>
            </w:tcBorders>
          </w:tcPr>
          <w:p w14:paraId="41D1636D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IHC</w:t>
            </w:r>
          </w:p>
        </w:tc>
        <w:tc>
          <w:tcPr>
            <w:tcW w:w="642" w:type="pct"/>
            <w:tcBorders>
              <w:top w:val="nil"/>
              <w:bottom w:val="nil"/>
            </w:tcBorders>
          </w:tcPr>
          <w:p w14:paraId="18E0362D" w14:textId="04BE4AC0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  <w:tcBorders>
              <w:top w:val="nil"/>
              <w:bottom w:val="nil"/>
            </w:tcBorders>
          </w:tcPr>
          <w:p w14:paraId="6C8B0D33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84" w:type="pct"/>
            <w:tcBorders>
              <w:top w:val="nil"/>
              <w:bottom w:val="nil"/>
            </w:tcBorders>
          </w:tcPr>
          <w:p w14:paraId="77F0D9F7" w14:textId="217DB804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Miyazaki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[32]</w:t>
            </w:r>
            <w:r w:rsidRPr="00D07695">
              <w:rPr>
                <w:rFonts w:ascii="Book Antiqua" w:hAnsi="Book Antiqua" w:cs="Times New Roman"/>
              </w:rPr>
              <w:t>, 2013</w:t>
            </w:r>
          </w:p>
        </w:tc>
      </w:tr>
      <w:tr w:rsidR="003A31C7" w:rsidRPr="00D07695" w14:paraId="190478E1" w14:textId="5BD1E07A" w:rsidTr="003A31C7">
        <w:tc>
          <w:tcPr>
            <w:tcW w:w="886" w:type="pct"/>
            <w:tcBorders>
              <w:top w:val="nil"/>
              <w:left w:val="nil"/>
            </w:tcBorders>
          </w:tcPr>
          <w:p w14:paraId="137F4672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  <w:tc>
          <w:tcPr>
            <w:tcW w:w="526" w:type="pct"/>
            <w:tcBorders>
              <w:top w:val="nil"/>
            </w:tcBorders>
          </w:tcPr>
          <w:p w14:paraId="636316EF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top w:val="nil"/>
            </w:tcBorders>
          </w:tcPr>
          <w:p w14:paraId="6B73B9D2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</w:tcBorders>
          </w:tcPr>
          <w:p w14:paraId="51AC95D0" w14:textId="52F6B7C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IHC, RT-PCR</w:t>
            </w:r>
          </w:p>
        </w:tc>
        <w:tc>
          <w:tcPr>
            <w:tcW w:w="642" w:type="pct"/>
            <w:tcBorders>
              <w:top w:val="nil"/>
            </w:tcBorders>
          </w:tcPr>
          <w:p w14:paraId="64FC3563" w14:textId="2415B08E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  <w:tcBorders>
              <w:top w:val="nil"/>
            </w:tcBorders>
          </w:tcPr>
          <w:p w14:paraId="3A98F53A" w14:textId="42218F24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expression is related to TNM and lymph node metastasis</w:t>
            </w:r>
          </w:p>
        </w:tc>
        <w:tc>
          <w:tcPr>
            <w:tcW w:w="684" w:type="pct"/>
            <w:tcBorders>
              <w:top w:val="nil"/>
            </w:tcBorders>
          </w:tcPr>
          <w:p w14:paraId="4834C794" w14:textId="6F094299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t>Yuan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[33]</w:t>
            </w:r>
            <w:r w:rsidRPr="00D07695">
              <w:rPr>
                <w:rFonts w:ascii="Book Antiqua" w:hAnsi="Book Antiqua" w:cs="Times New Roman"/>
              </w:rPr>
              <w:t>, 2009</w:t>
            </w:r>
          </w:p>
        </w:tc>
      </w:tr>
      <w:tr w:rsidR="003A31C7" w:rsidRPr="00D07695" w14:paraId="2EC85950" w14:textId="43349B6A" w:rsidTr="008A706C">
        <w:tc>
          <w:tcPr>
            <w:tcW w:w="886" w:type="pct"/>
            <w:tcBorders>
              <w:top w:val="nil"/>
              <w:left w:val="nil"/>
              <w:bottom w:val="nil"/>
            </w:tcBorders>
          </w:tcPr>
          <w:p w14:paraId="5B9E1C2A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  <w:tc>
          <w:tcPr>
            <w:tcW w:w="526" w:type="pct"/>
            <w:tcBorders>
              <w:top w:val="nil"/>
              <w:bottom w:val="nil"/>
            </w:tcBorders>
          </w:tcPr>
          <w:p w14:paraId="57E56BA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top w:val="nil"/>
              <w:bottom w:val="nil"/>
            </w:tcBorders>
          </w:tcPr>
          <w:p w14:paraId="175F9733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  <w:bottom w:val="nil"/>
            </w:tcBorders>
          </w:tcPr>
          <w:p w14:paraId="4938357A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RT-PCR</w:t>
            </w:r>
          </w:p>
        </w:tc>
        <w:tc>
          <w:tcPr>
            <w:tcW w:w="642" w:type="pct"/>
            <w:tcBorders>
              <w:top w:val="nil"/>
              <w:bottom w:val="nil"/>
            </w:tcBorders>
          </w:tcPr>
          <w:p w14:paraId="0C685AC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  <w:tcBorders>
              <w:top w:val="nil"/>
              <w:bottom w:val="nil"/>
            </w:tcBorders>
          </w:tcPr>
          <w:p w14:paraId="1A6EFC0E" w14:textId="41E5CAAF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 xml:space="preserve">SNP (rs12904G&gt;A) can regulate the expression of </w:t>
            </w: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and is related to GC susceptibility</w:t>
            </w:r>
          </w:p>
        </w:tc>
        <w:tc>
          <w:tcPr>
            <w:tcW w:w="684" w:type="pct"/>
            <w:tcBorders>
              <w:top w:val="nil"/>
              <w:bottom w:val="nil"/>
            </w:tcBorders>
          </w:tcPr>
          <w:p w14:paraId="48B37377" w14:textId="514CEB4E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Li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[34]</w:t>
            </w:r>
            <w:r w:rsidRPr="00D07695">
              <w:rPr>
                <w:rFonts w:ascii="Book Antiqua" w:hAnsi="Book Antiqua" w:cs="Times New Roman"/>
              </w:rPr>
              <w:t>, 2014</w:t>
            </w:r>
          </w:p>
        </w:tc>
      </w:tr>
      <w:tr w:rsidR="003A31C7" w:rsidRPr="00D07695" w14:paraId="1274F0F8" w14:textId="774091BC" w:rsidTr="008A706C">
        <w:tc>
          <w:tcPr>
            <w:tcW w:w="886" w:type="pct"/>
            <w:tcBorders>
              <w:top w:val="nil"/>
              <w:left w:val="nil"/>
              <w:bottom w:val="nil"/>
            </w:tcBorders>
          </w:tcPr>
          <w:p w14:paraId="57171CB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  <w:tc>
          <w:tcPr>
            <w:tcW w:w="526" w:type="pct"/>
            <w:tcBorders>
              <w:top w:val="nil"/>
              <w:bottom w:val="nil"/>
            </w:tcBorders>
          </w:tcPr>
          <w:p w14:paraId="24F2987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top w:val="nil"/>
              <w:bottom w:val="nil"/>
            </w:tcBorders>
          </w:tcPr>
          <w:p w14:paraId="09CEF5F4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  <w:bottom w:val="nil"/>
            </w:tcBorders>
          </w:tcPr>
          <w:p w14:paraId="63BE4F6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42" w:type="pct"/>
            <w:tcBorders>
              <w:top w:val="nil"/>
              <w:bottom w:val="nil"/>
            </w:tcBorders>
          </w:tcPr>
          <w:p w14:paraId="16F82FDB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  <w:tcBorders>
              <w:top w:val="nil"/>
              <w:bottom w:val="nil"/>
            </w:tcBorders>
          </w:tcPr>
          <w:p w14:paraId="4A50A273" w14:textId="619AFF2C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lastRenderedPageBreak/>
              <w:t>expression increase the susceptibility of GC</w:t>
            </w:r>
          </w:p>
        </w:tc>
        <w:tc>
          <w:tcPr>
            <w:tcW w:w="684" w:type="pct"/>
            <w:tcBorders>
              <w:top w:val="nil"/>
              <w:bottom w:val="nil"/>
            </w:tcBorders>
          </w:tcPr>
          <w:p w14:paraId="63BE8265" w14:textId="0EEBF59E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lastRenderedPageBreak/>
              <w:t>Zhu</w:t>
            </w:r>
            <w:r w:rsidRPr="00D07695">
              <w:rPr>
                <w:rFonts w:ascii="Book Antiqua" w:hAnsi="Book Antiqua" w:cs="Times New Roman"/>
                <w:i/>
              </w:rPr>
              <w:t xml:space="preserve"> et </w:t>
            </w:r>
            <w:r w:rsidRPr="00D07695">
              <w:rPr>
                <w:rFonts w:ascii="Book Antiqua" w:hAnsi="Book Antiqua" w:cs="Times New Roman"/>
                <w:i/>
              </w:rPr>
              <w:lastRenderedPageBreak/>
              <w:t>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[35]</w:t>
            </w:r>
            <w:r w:rsidRPr="00D07695">
              <w:rPr>
                <w:rFonts w:ascii="Book Antiqua" w:hAnsi="Book Antiqua" w:cs="Times New Roman"/>
              </w:rPr>
              <w:t>, 2015</w:t>
            </w:r>
          </w:p>
        </w:tc>
      </w:tr>
      <w:tr w:rsidR="003A31C7" w:rsidRPr="00D07695" w14:paraId="5A38EF27" w14:textId="10CEFB83" w:rsidTr="008A706C">
        <w:tc>
          <w:tcPr>
            <w:tcW w:w="886" w:type="pct"/>
            <w:tcBorders>
              <w:top w:val="nil"/>
              <w:left w:val="nil"/>
            </w:tcBorders>
          </w:tcPr>
          <w:p w14:paraId="2B4D0FBE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  <w:tc>
          <w:tcPr>
            <w:tcW w:w="526" w:type="pct"/>
            <w:tcBorders>
              <w:top w:val="nil"/>
            </w:tcBorders>
          </w:tcPr>
          <w:p w14:paraId="3040FD5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top w:val="nil"/>
            </w:tcBorders>
          </w:tcPr>
          <w:p w14:paraId="4843A55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</w:tcBorders>
          </w:tcPr>
          <w:p w14:paraId="662A8698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42" w:type="pct"/>
            <w:tcBorders>
              <w:top w:val="nil"/>
            </w:tcBorders>
          </w:tcPr>
          <w:p w14:paraId="087A517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  <w:tcBorders>
              <w:top w:val="nil"/>
            </w:tcBorders>
          </w:tcPr>
          <w:p w14:paraId="5793BFFB" w14:textId="439DC5E1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expression may be related to GC susceptibility </w:t>
            </w:r>
          </w:p>
        </w:tc>
        <w:tc>
          <w:tcPr>
            <w:tcW w:w="684" w:type="pct"/>
            <w:tcBorders>
              <w:top w:val="nil"/>
            </w:tcBorders>
          </w:tcPr>
          <w:p w14:paraId="137DABD6" w14:textId="0D3A5F8E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t>Lee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[36]</w:t>
            </w:r>
            <w:r w:rsidRPr="00D07695">
              <w:rPr>
                <w:rFonts w:ascii="Book Antiqua" w:hAnsi="Book Antiqua" w:cs="Times New Roman"/>
              </w:rPr>
              <w:t>, 2015</w:t>
            </w:r>
          </w:p>
        </w:tc>
      </w:tr>
      <w:tr w:rsidR="003A31C7" w:rsidRPr="00D07695" w14:paraId="002C1531" w14:textId="0AB1382C" w:rsidTr="003A31C7">
        <w:tc>
          <w:tcPr>
            <w:tcW w:w="886" w:type="pct"/>
            <w:tcBorders>
              <w:left w:val="nil"/>
            </w:tcBorders>
          </w:tcPr>
          <w:p w14:paraId="553B856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  <w:tc>
          <w:tcPr>
            <w:tcW w:w="526" w:type="pct"/>
          </w:tcPr>
          <w:p w14:paraId="20A086E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</w:tcPr>
          <w:p w14:paraId="4963F5A7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</w:tcPr>
          <w:p w14:paraId="1AD3E82E" w14:textId="2338BD12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IHC, RT-PCR</w:t>
            </w:r>
          </w:p>
        </w:tc>
        <w:tc>
          <w:tcPr>
            <w:tcW w:w="642" w:type="pct"/>
          </w:tcPr>
          <w:p w14:paraId="4E7EDE63" w14:textId="4C0C0281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</w:tcPr>
          <w:p w14:paraId="74266636" w14:textId="2073D0B1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 xml:space="preserve">GMAN up-regulates the expression of </w:t>
            </w: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and promotes the transfer of GC</w:t>
            </w:r>
          </w:p>
        </w:tc>
        <w:tc>
          <w:tcPr>
            <w:tcW w:w="684" w:type="pct"/>
          </w:tcPr>
          <w:p w14:paraId="49CBC6A7" w14:textId="1370840F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Zhou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[37]</w:t>
            </w:r>
            <w:r w:rsidRPr="00D07695">
              <w:rPr>
                <w:rFonts w:ascii="Book Antiqua" w:hAnsi="Book Antiqua" w:cs="Times New Roman"/>
              </w:rPr>
              <w:t>, 2019</w:t>
            </w:r>
          </w:p>
        </w:tc>
      </w:tr>
      <w:tr w:rsidR="003A31C7" w:rsidRPr="00D07695" w14:paraId="5B8AB17B" w14:textId="51247E86" w:rsidTr="003A31C7">
        <w:tc>
          <w:tcPr>
            <w:tcW w:w="886" w:type="pct"/>
            <w:tcBorders>
              <w:left w:val="nil"/>
            </w:tcBorders>
          </w:tcPr>
          <w:p w14:paraId="363597BF" w14:textId="77DCF7C3" w:rsidR="003A31C7" w:rsidRPr="00D07695" w:rsidRDefault="003A31C7" w:rsidP="00193ECD">
            <w:pPr>
              <w:spacing w:line="360" w:lineRule="auto"/>
              <w:jc w:val="both"/>
              <w:rPr>
                <w:rFonts w:ascii="Book Antiqua" w:eastAsia="宋体" w:hAnsi="Book Antiqua" w:cs="Times New Roman"/>
                <w:kern w:val="0"/>
              </w:rPr>
            </w:pPr>
            <w:r w:rsidRPr="00D07695">
              <w:rPr>
                <w:rFonts w:ascii="Book Antiqua" w:eastAsia="宋体" w:hAnsi="Book Antiqua" w:cs="Times New Roman"/>
              </w:rPr>
              <w:t>Colorectal cancer</w:t>
            </w:r>
          </w:p>
        </w:tc>
        <w:tc>
          <w:tcPr>
            <w:tcW w:w="526" w:type="pct"/>
          </w:tcPr>
          <w:p w14:paraId="6AC4F3F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Cells</w:t>
            </w:r>
          </w:p>
        </w:tc>
        <w:tc>
          <w:tcPr>
            <w:tcW w:w="701" w:type="pct"/>
          </w:tcPr>
          <w:p w14:paraId="20D0209A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591" w:type="pct"/>
          </w:tcPr>
          <w:p w14:paraId="6B7F6DB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42" w:type="pct"/>
          </w:tcPr>
          <w:p w14:paraId="12A0E10C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</w:tcPr>
          <w:p w14:paraId="40E63BA3" w14:textId="7262B37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overexpression can inhibit the growth of HT29 cells</w:t>
            </w:r>
          </w:p>
        </w:tc>
        <w:tc>
          <w:tcPr>
            <w:tcW w:w="684" w:type="pct"/>
          </w:tcPr>
          <w:p w14:paraId="346E95F8" w14:textId="5E86F323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proofErr w:type="spellStart"/>
            <w:r w:rsidRPr="00D07695">
              <w:rPr>
                <w:rFonts w:ascii="Book Antiqua" w:hAnsi="Book Antiqua" w:cs="Times New Roman"/>
              </w:rPr>
              <w:t>Potla</w:t>
            </w:r>
            <w:proofErr w:type="spellEnd"/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[42]</w:t>
            </w:r>
            <w:r w:rsidRPr="00D07695">
              <w:rPr>
                <w:rFonts w:ascii="Book Antiqua" w:hAnsi="Book Antiqua" w:cs="Times New Roman"/>
              </w:rPr>
              <w:t>, 2002</w:t>
            </w:r>
          </w:p>
        </w:tc>
      </w:tr>
      <w:tr w:rsidR="003A31C7" w:rsidRPr="00D07695" w14:paraId="3F3F28EE" w14:textId="00E1B1F6" w:rsidTr="008A706C">
        <w:tc>
          <w:tcPr>
            <w:tcW w:w="886" w:type="pct"/>
            <w:tcBorders>
              <w:left w:val="nil"/>
              <w:bottom w:val="nil"/>
            </w:tcBorders>
          </w:tcPr>
          <w:p w14:paraId="72C7B0A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</w:p>
        </w:tc>
        <w:tc>
          <w:tcPr>
            <w:tcW w:w="526" w:type="pct"/>
            <w:tcBorders>
              <w:bottom w:val="nil"/>
            </w:tcBorders>
          </w:tcPr>
          <w:p w14:paraId="6A789D8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bottom w:val="nil"/>
            </w:tcBorders>
          </w:tcPr>
          <w:p w14:paraId="303F40B2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bottom w:val="nil"/>
            </w:tcBorders>
          </w:tcPr>
          <w:p w14:paraId="05A1B68C" w14:textId="5E0C04EE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IHC, RT-PCR</w:t>
            </w:r>
          </w:p>
        </w:tc>
        <w:tc>
          <w:tcPr>
            <w:tcW w:w="642" w:type="pct"/>
            <w:tcBorders>
              <w:bottom w:val="nil"/>
            </w:tcBorders>
          </w:tcPr>
          <w:p w14:paraId="27E4D01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  <w:tcBorders>
              <w:bottom w:val="nil"/>
            </w:tcBorders>
          </w:tcPr>
          <w:p w14:paraId="100F8A73" w14:textId="77442626" w:rsidR="003A31C7" w:rsidRPr="00D07695" w:rsidDel="008243F4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 xml:space="preserve">The expression of </w:t>
            </w: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promotes the development of rectal adenocarcinoma to rectal cancer</w:t>
            </w:r>
          </w:p>
        </w:tc>
        <w:tc>
          <w:tcPr>
            <w:tcW w:w="684" w:type="pct"/>
            <w:tcBorders>
              <w:bottom w:val="nil"/>
            </w:tcBorders>
          </w:tcPr>
          <w:p w14:paraId="5E4C286A" w14:textId="7A2A6EB0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Shi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[43]</w:t>
            </w:r>
            <w:r w:rsidRPr="00D07695">
              <w:rPr>
                <w:rFonts w:ascii="Book Antiqua" w:hAnsi="Book Antiqua" w:cs="Times New Roman"/>
              </w:rPr>
              <w:t>, 2012</w:t>
            </w:r>
          </w:p>
        </w:tc>
      </w:tr>
      <w:tr w:rsidR="003A31C7" w:rsidRPr="00D07695" w14:paraId="24EE6153" w14:textId="3513E1F5" w:rsidTr="008A706C">
        <w:tc>
          <w:tcPr>
            <w:tcW w:w="886" w:type="pct"/>
            <w:tcBorders>
              <w:top w:val="nil"/>
              <w:left w:val="nil"/>
              <w:bottom w:val="nil"/>
            </w:tcBorders>
          </w:tcPr>
          <w:p w14:paraId="7512136A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</w:p>
        </w:tc>
        <w:tc>
          <w:tcPr>
            <w:tcW w:w="526" w:type="pct"/>
            <w:tcBorders>
              <w:top w:val="nil"/>
              <w:bottom w:val="nil"/>
            </w:tcBorders>
          </w:tcPr>
          <w:p w14:paraId="2EA95A0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top w:val="nil"/>
              <w:bottom w:val="nil"/>
            </w:tcBorders>
          </w:tcPr>
          <w:p w14:paraId="31EF443D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  <w:bottom w:val="nil"/>
            </w:tcBorders>
          </w:tcPr>
          <w:p w14:paraId="4319AA82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42" w:type="pct"/>
            <w:tcBorders>
              <w:top w:val="nil"/>
              <w:bottom w:val="nil"/>
            </w:tcBorders>
          </w:tcPr>
          <w:p w14:paraId="4AAF089B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  <w:tcBorders>
              <w:top w:val="nil"/>
              <w:bottom w:val="nil"/>
            </w:tcBorders>
          </w:tcPr>
          <w:p w14:paraId="37E9F1CF" w14:textId="7B75D3D2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may be </w:t>
            </w:r>
            <w:r w:rsidRPr="00D07695">
              <w:rPr>
                <w:rFonts w:ascii="Book Antiqua" w:hAnsi="Book Antiqua" w:cs="Times New Roman"/>
              </w:rPr>
              <w:lastRenderedPageBreak/>
              <w:t>used as a diagnostic biomarker for the characteristics of CRC. In addition, the rs12904G/A variant is related to the susceptibility to CRC</w:t>
            </w:r>
          </w:p>
        </w:tc>
        <w:tc>
          <w:tcPr>
            <w:tcW w:w="684" w:type="pct"/>
            <w:tcBorders>
              <w:top w:val="nil"/>
              <w:bottom w:val="nil"/>
            </w:tcBorders>
          </w:tcPr>
          <w:p w14:paraId="5660BE00" w14:textId="48E54222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lastRenderedPageBreak/>
              <w:t>Mao</w:t>
            </w:r>
            <w:r w:rsidRPr="00D07695">
              <w:rPr>
                <w:rFonts w:ascii="Book Antiqua" w:hAnsi="Book Antiqua" w:cs="Times New Roman"/>
                <w:i/>
              </w:rPr>
              <w:t xml:space="preserve"> et </w:t>
            </w:r>
            <w:r w:rsidRPr="00D07695">
              <w:rPr>
                <w:rFonts w:ascii="Book Antiqua" w:hAnsi="Book Antiqua" w:cs="Times New Roman"/>
                <w:i/>
              </w:rPr>
              <w:lastRenderedPageBreak/>
              <w:t>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[44]</w:t>
            </w:r>
            <w:r w:rsidRPr="00D07695">
              <w:rPr>
                <w:rFonts w:ascii="Book Antiqua" w:hAnsi="Book Antiqua" w:cs="Times New Roman"/>
              </w:rPr>
              <w:t>, 2013</w:t>
            </w:r>
          </w:p>
        </w:tc>
      </w:tr>
      <w:tr w:rsidR="003A31C7" w:rsidRPr="00D07695" w14:paraId="6B013383" w14:textId="0CD790B8" w:rsidTr="008A706C">
        <w:tc>
          <w:tcPr>
            <w:tcW w:w="886" w:type="pct"/>
            <w:tcBorders>
              <w:top w:val="nil"/>
              <w:left w:val="nil"/>
            </w:tcBorders>
          </w:tcPr>
          <w:p w14:paraId="68187FCC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</w:p>
        </w:tc>
        <w:tc>
          <w:tcPr>
            <w:tcW w:w="526" w:type="pct"/>
            <w:tcBorders>
              <w:top w:val="nil"/>
            </w:tcBorders>
          </w:tcPr>
          <w:p w14:paraId="7FDA5ACC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Cells</w:t>
            </w:r>
          </w:p>
        </w:tc>
        <w:tc>
          <w:tcPr>
            <w:tcW w:w="701" w:type="pct"/>
            <w:tcBorders>
              <w:top w:val="nil"/>
            </w:tcBorders>
          </w:tcPr>
          <w:p w14:paraId="76DA3B18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591" w:type="pct"/>
            <w:tcBorders>
              <w:top w:val="nil"/>
            </w:tcBorders>
          </w:tcPr>
          <w:p w14:paraId="2D19F2A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42" w:type="pct"/>
            <w:tcBorders>
              <w:top w:val="nil"/>
            </w:tcBorders>
          </w:tcPr>
          <w:p w14:paraId="577E5F3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  <w:tcBorders>
              <w:top w:val="nil"/>
            </w:tcBorders>
          </w:tcPr>
          <w:p w14:paraId="26176818" w14:textId="4F39EA5B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Eck and B61 are co-expressed in the same cell, suggesting the existence of an autocrine loop</w:t>
            </w:r>
          </w:p>
        </w:tc>
        <w:tc>
          <w:tcPr>
            <w:tcW w:w="684" w:type="pct"/>
            <w:tcBorders>
              <w:top w:val="nil"/>
            </w:tcBorders>
          </w:tcPr>
          <w:p w14:paraId="57AAC861" w14:textId="1E26F748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Rosenberg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[46]</w:t>
            </w:r>
            <w:r w:rsidRPr="00D07695">
              <w:rPr>
                <w:rFonts w:ascii="Book Antiqua" w:hAnsi="Book Antiqua" w:cs="Times New Roman"/>
              </w:rPr>
              <w:t>, 1997</w:t>
            </w:r>
          </w:p>
        </w:tc>
      </w:tr>
      <w:tr w:rsidR="003A31C7" w:rsidRPr="00D07695" w14:paraId="7DD3DF5C" w14:textId="1CDFA2C6" w:rsidTr="003A31C7">
        <w:tc>
          <w:tcPr>
            <w:tcW w:w="886" w:type="pct"/>
            <w:tcBorders>
              <w:left w:val="nil"/>
            </w:tcBorders>
          </w:tcPr>
          <w:p w14:paraId="28221DC8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</w:p>
        </w:tc>
        <w:tc>
          <w:tcPr>
            <w:tcW w:w="526" w:type="pct"/>
          </w:tcPr>
          <w:p w14:paraId="24CAA55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</w:tcPr>
          <w:p w14:paraId="0D3591C3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</w:tcPr>
          <w:p w14:paraId="5B259E2F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RT-PCR</w:t>
            </w:r>
          </w:p>
        </w:tc>
        <w:tc>
          <w:tcPr>
            <w:tcW w:w="642" w:type="pct"/>
          </w:tcPr>
          <w:p w14:paraId="4D3261B1" w14:textId="1256C1B2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</w:tcPr>
          <w:p w14:paraId="20DA9D5E" w14:textId="44A1C413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Decreased survival</w:t>
            </w:r>
          </w:p>
        </w:tc>
        <w:tc>
          <w:tcPr>
            <w:tcW w:w="684" w:type="pct"/>
          </w:tcPr>
          <w:p w14:paraId="296239B2" w14:textId="57E95255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D07695">
              <w:rPr>
                <w:rFonts w:ascii="Book Antiqua" w:hAnsi="Book Antiqua" w:cs="Times New Roman"/>
              </w:rPr>
              <w:t>Kataoka</w:t>
            </w:r>
            <w:proofErr w:type="spellEnd"/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[47]</w:t>
            </w:r>
            <w:r w:rsidRPr="00D07695">
              <w:rPr>
                <w:rFonts w:ascii="Book Antiqua" w:hAnsi="Book Antiqua" w:cs="Times New Roman"/>
              </w:rPr>
              <w:t>, 2004</w:t>
            </w:r>
          </w:p>
        </w:tc>
      </w:tr>
      <w:tr w:rsidR="003A31C7" w:rsidRPr="00D07695" w14:paraId="1149D4AF" w14:textId="6BF2AC9A" w:rsidTr="008A706C">
        <w:tc>
          <w:tcPr>
            <w:tcW w:w="886" w:type="pct"/>
            <w:tcBorders>
              <w:left w:val="nil"/>
              <w:bottom w:val="nil"/>
            </w:tcBorders>
          </w:tcPr>
          <w:p w14:paraId="442CBFD0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  <w:tcBorders>
              <w:bottom w:val="nil"/>
            </w:tcBorders>
          </w:tcPr>
          <w:p w14:paraId="126A9B33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Cells</w:t>
            </w:r>
          </w:p>
        </w:tc>
        <w:tc>
          <w:tcPr>
            <w:tcW w:w="701" w:type="pct"/>
            <w:tcBorders>
              <w:bottom w:val="nil"/>
            </w:tcBorders>
          </w:tcPr>
          <w:p w14:paraId="1ED0A80E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Reduced</w:t>
            </w:r>
          </w:p>
        </w:tc>
        <w:tc>
          <w:tcPr>
            <w:tcW w:w="591" w:type="pct"/>
            <w:tcBorders>
              <w:bottom w:val="nil"/>
            </w:tcBorders>
          </w:tcPr>
          <w:p w14:paraId="45CBE139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42" w:type="pct"/>
            <w:tcBorders>
              <w:bottom w:val="nil"/>
            </w:tcBorders>
          </w:tcPr>
          <w:p w14:paraId="398C3421" w14:textId="40EFB96D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  <w:tcBorders>
              <w:bottom w:val="nil"/>
            </w:tcBorders>
          </w:tcPr>
          <w:p w14:paraId="52B8A975" w14:textId="2860C90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can be used as a prognostic marker for CRC</w:t>
            </w:r>
          </w:p>
        </w:tc>
        <w:tc>
          <w:tcPr>
            <w:tcW w:w="684" w:type="pct"/>
            <w:tcBorders>
              <w:bottom w:val="nil"/>
            </w:tcBorders>
          </w:tcPr>
          <w:p w14:paraId="5CC4F5DD" w14:textId="2D08642B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proofErr w:type="spellStart"/>
            <w:r w:rsidRPr="00D07695">
              <w:rPr>
                <w:rFonts w:ascii="Book Antiqua" w:hAnsi="Book Antiqua" w:cs="Times New Roman"/>
              </w:rPr>
              <w:t>Robertis</w:t>
            </w:r>
            <w:proofErr w:type="spellEnd"/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[48]</w:t>
            </w:r>
            <w:r w:rsidRPr="00D07695">
              <w:rPr>
                <w:rFonts w:ascii="Book Antiqua" w:hAnsi="Book Antiqua" w:cs="Times New Roman"/>
              </w:rPr>
              <w:t>, 2017</w:t>
            </w:r>
          </w:p>
        </w:tc>
      </w:tr>
      <w:tr w:rsidR="003A31C7" w:rsidRPr="00D07695" w14:paraId="76F20CF5" w14:textId="0C4F85BC" w:rsidTr="008A706C">
        <w:tc>
          <w:tcPr>
            <w:tcW w:w="886" w:type="pct"/>
            <w:tcBorders>
              <w:top w:val="nil"/>
              <w:left w:val="nil"/>
              <w:bottom w:val="nil"/>
            </w:tcBorders>
          </w:tcPr>
          <w:p w14:paraId="5870F59F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</w:p>
        </w:tc>
        <w:tc>
          <w:tcPr>
            <w:tcW w:w="526" w:type="pct"/>
            <w:tcBorders>
              <w:top w:val="nil"/>
              <w:bottom w:val="nil"/>
            </w:tcBorders>
          </w:tcPr>
          <w:p w14:paraId="08F2A46A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top w:val="nil"/>
              <w:bottom w:val="nil"/>
            </w:tcBorders>
          </w:tcPr>
          <w:p w14:paraId="5F9A3539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  <w:bottom w:val="nil"/>
            </w:tcBorders>
          </w:tcPr>
          <w:p w14:paraId="39F8B252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RT-PCR</w:t>
            </w:r>
          </w:p>
        </w:tc>
        <w:tc>
          <w:tcPr>
            <w:tcW w:w="642" w:type="pct"/>
            <w:tcBorders>
              <w:top w:val="nil"/>
              <w:bottom w:val="nil"/>
            </w:tcBorders>
          </w:tcPr>
          <w:p w14:paraId="14DDD772" w14:textId="45BF40A1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  <w:tcBorders>
              <w:top w:val="nil"/>
              <w:bottom w:val="nil"/>
            </w:tcBorders>
          </w:tcPr>
          <w:p w14:paraId="1D9EFA39" w14:textId="5C4AF6D4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is an </w:t>
            </w:r>
            <w:r w:rsidRPr="00D07695">
              <w:rPr>
                <w:rFonts w:ascii="Book Antiqua" w:hAnsi="Book Antiqua" w:cs="Times New Roman"/>
              </w:rPr>
              <w:lastRenderedPageBreak/>
              <w:t>independent prognostic factor for CRC</w:t>
            </w:r>
          </w:p>
        </w:tc>
        <w:tc>
          <w:tcPr>
            <w:tcW w:w="684" w:type="pct"/>
            <w:tcBorders>
              <w:top w:val="nil"/>
              <w:bottom w:val="nil"/>
            </w:tcBorders>
          </w:tcPr>
          <w:p w14:paraId="5CF3DA6D" w14:textId="35F77E91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lastRenderedPageBreak/>
              <w:t>Yamamot</w:t>
            </w:r>
            <w:r w:rsidRPr="00D07695">
              <w:rPr>
                <w:rFonts w:ascii="Book Antiqua" w:hAnsi="Book Antiqua" w:cs="Times New Roman"/>
              </w:rPr>
              <w:lastRenderedPageBreak/>
              <w:t>o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[49]</w:t>
            </w:r>
            <w:r w:rsidRPr="00D07695">
              <w:rPr>
                <w:rFonts w:ascii="Book Antiqua" w:hAnsi="Book Antiqua" w:cs="Times New Roman"/>
              </w:rPr>
              <w:t>, 2013</w:t>
            </w:r>
          </w:p>
        </w:tc>
      </w:tr>
      <w:tr w:rsidR="003A31C7" w:rsidRPr="00D07695" w14:paraId="2EBFC0D5" w14:textId="23E09790" w:rsidTr="008A706C">
        <w:tc>
          <w:tcPr>
            <w:tcW w:w="886" w:type="pct"/>
            <w:tcBorders>
              <w:top w:val="nil"/>
              <w:left w:val="nil"/>
            </w:tcBorders>
          </w:tcPr>
          <w:p w14:paraId="3EE8124F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  <w:tcBorders>
              <w:top w:val="nil"/>
            </w:tcBorders>
          </w:tcPr>
          <w:p w14:paraId="427AABAC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Serum</w:t>
            </w:r>
          </w:p>
        </w:tc>
        <w:tc>
          <w:tcPr>
            <w:tcW w:w="701" w:type="pct"/>
            <w:tcBorders>
              <w:top w:val="nil"/>
            </w:tcBorders>
          </w:tcPr>
          <w:p w14:paraId="7718AB17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</w:tcBorders>
          </w:tcPr>
          <w:p w14:paraId="086887BF" w14:textId="21780178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IHC, QRT-PCR</w:t>
            </w:r>
          </w:p>
        </w:tc>
        <w:tc>
          <w:tcPr>
            <w:tcW w:w="642" w:type="pct"/>
            <w:tcBorders>
              <w:top w:val="nil"/>
            </w:tcBorders>
          </w:tcPr>
          <w:p w14:paraId="2D2C5D90" w14:textId="2515FE54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  <w:tcBorders>
              <w:top w:val="nil"/>
            </w:tcBorders>
          </w:tcPr>
          <w:p w14:paraId="1A0E397A" w14:textId="3A162530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may be used for the identification of CRC</w:t>
            </w:r>
          </w:p>
        </w:tc>
        <w:tc>
          <w:tcPr>
            <w:tcW w:w="684" w:type="pct"/>
            <w:tcBorders>
              <w:top w:val="nil"/>
            </w:tcBorders>
          </w:tcPr>
          <w:p w14:paraId="767270D1" w14:textId="72BF5C4F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t>Lip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[50]</w:t>
            </w:r>
            <w:r w:rsidRPr="00D07695">
              <w:rPr>
                <w:rFonts w:ascii="Book Antiqua" w:hAnsi="Book Antiqua" w:cs="Times New Roman"/>
              </w:rPr>
              <w:t>, 2008</w:t>
            </w:r>
          </w:p>
        </w:tc>
      </w:tr>
      <w:tr w:rsidR="003A31C7" w:rsidRPr="00D07695" w14:paraId="1A592D76" w14:textId="3278BFDB" w:rsidTr="003A31C7">
        <w:tc>
          <w:tcPr>
            <w:tcW w:w="886" w:type="pct"/>
            <w:tcBorders>
              <w:left w:val="nil"/>
            </w:tcBorders>
          </w:tcPr>
          <w:p w14:paraId="0D55781C" w14:textId="793FD246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 w:hint="eastAsia"/>
              </w:rPr>
              <w:t>H</w:t>
            </w:r>
            <w:r w:rsidRPr="00D07695">
              <w:rPr>
                <w:rFonts w:ascii="Book Antiqua" w:hAnsi="Book Antiqua" w:cs="Times New Roman"/>
              </w:rPr>
              <w:t>epatocellular carcinoma</w:t>
            </w:r>
          </w:p>
        </w:tc>
        <w:tc>
          <w:tcPr>
            <w:tcW w:w="526" w:type="pct"/>
          </w:tcPr>
          <w:p w14:paraId="0BFA1AFB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</w:tcPr>
          <w:p w14:paraId="14E9C23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</w:tcPr>
          <w:p w14:paraId="66CC5FD7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RT-PCR</w:t>
            </w:r>
          </w:p>
        </w:tc>
        <w:tc>
          <w:tcPr>
            <w:tcW w:w="642" w:type="pct"/>
          </w:tcPr>
          <w:p w14:paraId="4985AD39" w14:textId="239215B2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</w:tcPr>
          <w:p w14:paraId="28532FB0" w14:textId="1D726E6D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 xml:space="preserve">The high expression of </w:t>
            </w:r>
            <w:r w:rsidRPr="00D07695">
              <w:rPr>
                <w:rFonts w:ascii="Book Antiqua" w:hAnsi="Book Antiqua" w:cs="Times New Roman"/>
                <w:i/>
                <w:iCs/>
              </w:rPr>
              <w:t xml:space="preserve">EFNA1 </w:t>
            </w:r>
            <w:r w:rsidRPr="00D07695">
              <w:rPr>
                <w:rFonts w:ascii="Book Antiqua" w:hAnsi="Book Antiqua" w:cs="Times New Roman"/>
              </w:rPr>
              <w:t>protein is related to histological differentiation, portal vein tumor thrombus and lymph node metastasis</w:t>
            </w:r>
          </w:p>
        </w:tc>
        <w:tc>
          <w:tcPr>
            <w:tcW w:w="684" w:type="pct"/>
          </w:tcPr>
          <w:p w14:paraId="1ABEFF4A" w14:textId="32454886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Zhang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[54]</w:t>
            </w:r>
            <w:r w:rsidRPr="00D07695">
              <w:rPr>
                <w:rFonts w:ascii="Book Antiqua" w:hAnsi="Book Antiqua" w:cs="Times New Roman"/>
              </w:rPr>
              <w:t>, 2007</w:t>
            </w:r>
          </w:p>
        </w:tc>
      </w:tr>
      <w:tr w:rsidR="003A31C7" w:rsidRPr="00D07695" w14:paraId="5B7BBE15" w14:textId="07314463" w:rsidTr="003A31C7">
        <w:tc>
          <w:tcPr>
            <w:tcW w:w="886" w:type="pct"/>
            <w:tcBorders>
              <w:left w:val="nil"/>
            </w:tcBorders>
          </w:tcPr>
          <w:p w14:paraId="6A31B60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</w:tcPr>
          <w:p w14:paraId="57513EBB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</w:tcPr>
          <w:p w14:paraId="62E065EC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</w:tcPr>
          <w:p w14:paraId="55B2EE58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RT-PCR</w:t>
            </w:r>
          </w:p>
        </w:tc>
        <w:tc>
          <w:tcPr>
            <w:tcW w:w="642" w:type="pct"/>
          </w:tcPr>
          <w:p w14:paraId="4C6E771E" w14:textId="6C8ACDBC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</w:tcPr>
          <w:p w14:paraId="44DC88DF" w14:textId="53123633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is an independent prognostic factor of HCC</w:t>
            </w:r>
          </w:p>
        </w:tc>
        <w:tc>
          <w:tcPr>
            <w:tcW w:w="684" w:type="pct"/>
          </w:tcPr>
          <w:p w14:paraId="4097B5B4" w14:textId="26FBFFE4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t>Wada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[55]</w:t>
            </w:r>
            <w:r w:rsidRPr="00D07695">
              <w:rPr>
                <w:rFonts w:ascii="Book Antiqua" w:hAnsi="Book Antiqua" w:cs="Times New Roman"/>
              </w:rPr>
              <w:t>, 2014</w:t>
            </w:r>
          </w:p>
        </w:tc>
      </w:tr>
      <w:tr w:rsidR="003A31C7" w:rsidRPr="00D07695" w14:paraId="31EADF07" w14:textId="4D2894C5" w:rsidTr="008A706C">
        <w:tc>
          <w:tcPr>
            <w:tcW w:w="886" w:type="pct"/>
            <w:tcBorders>
              <w:left w:val="nil"/>
              <w:bottom w:val="nil"/>
            </w:tcBorders>
          </w:tcPr>
          <w:p w14:paraId="35381B20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  <w:tcBorders>
              <w:bottom w:val="nil"/>
            </w:tcBorders>
          </w:tcPr>
          <w:p w14:paraId="64DFFA7E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bottom w:val="nil"/>
            </w:tcBorders>
          </w:tcPr>
          <w:p w14:paraId="7F99A18A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bottom w:val="nil"/>
            </w:tcBorders>
          </w:tcPr>
          <w:p w14:paraId="43D72F4E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IHC</w:t>
            </w:r>
          </w:p>
        </w:tc>
        <w:tc>
          <w:tcPr>
            <w:tcW w:w="642" w:type="pct"/>
            <w:tcBorders>
              <w:bottom w:val="nil"/>
            </w:tcBorders>
          </w:tcPr>
          <w:p w14:paraId="313EAD10" w14:textId="11A03590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  <w:tcBorders>
              <w:bottom w:val="nil"/>
            </w:tcBorders>
          </w:tcPr>
          <w:p w14:paraId="4C81FD9A" w14:textId="5F7C75D9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is involved in the mechanism of AFP induction in HCC</w:t>
            </w:r>
          </w:p>
        </w:tc>
        <w:tc>
          <w:tcPr>
            <w:tcW w:w="684" w:type="pct"/>
            <w:tcBorders>
              <w:bottom w:val="nil"/>
            </w:tcBorders>
          </w:tcPr>
          <w:p w14:paraId="2324DE0D" w14:textId="2C94A50C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proofErr w:type="spellStart"/>
            <w:r w:rsidRPr="00D07695">
              <w:rPr>
                <w:rFonts w:ascii="Book Antiqua" w:hAnsi="Book Antiqua" w:cs="Times New Roman"/>
              </w:rPr>
              <w:t>Lida</w:t>
            </w:r>
            <w:proofErr w:type="spellEnd"/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[57]</w:t>
            </w:r>
            <w:r w:rsidRPr="00D07695">
              <w:rPr>
                <w:rFonts w:ascii="Book Antiqua" w:hAnsi="Book Antiqua" w:cs="Times New Roman"/>
              </w:rPr>
              <w:t>, 2005</w:t>
            </w:r>
          </w:p>
        </w:tc>
      </w:tr>
      <w:tr w:rsidR="003A31C7" w:rsidRPr="00D07695" w14:paraId="0002DD56" w14:textId="3D1977A8" w:rsidTr="008A706C">
        <w:tc>
          <w:tcPr>
            <w:tcW w:w="886" w:type="pct"/>
            <w:tcBorders>
              <w:top w:val="nil"/>
              <w:left w:val="nil"/>
              <w:bottom w:val="nil"/>
            </w:tcBorders>
          </w:tcPr>
          <w:p w14:paraId="1A7AE078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  <w:tcBorders>
              <w:top w:val="nil"/>
              <w:bottom w:val="nil"/>
            </w:tcBorders>
          </w:tcPr>
          <w:p w14:paraId="2605EBD5" w14:textId="7F42D569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  <w:r w:rsidRPr="00D07695">
              <w:rPr>
                <w:rFonts w:ascii="Book Antiqua" w:hAnsi="Book Antiqua" w:cs="Times New Roman"/>
              </w:rPr>
              <w:lastRenderedPageBreak/>
              <w:t>, Serum</w:t>
            </w:r>
          </w:p>
        </w:tc>
        <w:tc>
          <w:tcPr>
            <w:tcW w:w="701" w:type="pct"/>
            <w:tcBorders>
              <w:top w:val="nil"/>
              <w:bottom w:val="nil"/>
            </w:tcBorders>
          </w:tcPr>
          <w:p w14:paraId="4C351289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lastRenderedPageBreak/>
              <w:t>Increased</w:t>
            </w:r>
          </w:p>
        </w:tc>
        <w:tc>
          <w:tcPr>
            <w:tcW w:w="591" w:type="pct"/>
            <w:tcBorders>
              <w:top w:val="nil"/>
              <w:bottom w:val="nil"/>
            </w:tcBorders>
          </w:tcPr>
          <w:p w14:paraId="2B14E88A" w14:textId="664D079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 xml:space="preserve">IHC, </w:t>
            </w:r>
            <w:r w:rsidRPr="00D07695">
              <w:rPr>
                <w:rFonts w:ascii="Book Antiqua" w:hAnsi="Book Antiqua" w:cs="Times New Roman"/>
              </w:rPr>
              <w:lastRenderedPageBreak/>
              <w:t>RT-PCR</w:t>
            </w:r>
          </w:p>
        </w:tc>
        <w:tc>
          <w:tcPr>
            <w:tcW w:w="642" w:type="pct"/>
            <w:tcBorders>
              <w:top w:val="nil"/>
              <w:bottom w:val="nil"/>
            </w:tcBorders>
          </w:tcPr>
          <w:p w14:paraId="5C29B6A5" w14:textId="3B4FAC0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lastRenderedPageBreak/>
              <w:t>Poor DSS</w:t>
            </w:r>
          </w:p>
        </w:tc>
        <w:tc>
          <w:tcPr>
            <w:tcW w:w="971" w:type="pct"/>
            <w:tcBorders>
              <w:top w:val="nil"/>
              <w:bottom w:val="nil"/>
            </w:tcBorders>
          </w:tcPr>
          <w:p w14:paraId="4750C0D7" w14:textId="639B2B72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 xml:space="preserve">The expression </w:t>
            </w:r>
            <w:r w:rsidRPr="00D07695">
              <w:rPr>
                <w:rFonts w:ascii="Book Antiqua" w:hAnsi="Book Antiqua" w:cs="Times New Roman"/>
              </w:rPr>
              <w:lastRenderedPageBreak/>
              <w:t xml:space="preserve">of </w:t>
            </w: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is positively correlated with AFP</w:t>
            </w:r>
          </w:p>
        </w:tc>
        <w:tc>
          <w:tcPr>
            <w:tcW w:w="684" w:type="pct"/>
            <w:tcBorders>
              <w:top w:val="nil"/>
              <w:bottom w:val="nil"/>
            </w:tcBorders>
          </w:tcPr>
          <w:p w14:paraId="0E3C2E32" w14:textId="5D8C8151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lastRenderedPageBreak/>
              <w:t>Cui</w:t>
            </w:r>
            <w:r w:rsidRPr="00D07695">
              <w:rPr>
                <w:rFonts w:ascii="Book Antiqua" w:hAnsi="Book Antiqua" w:cs="Times New Roman"/>
                <w:i/>
              </w:rPr>
              <w:t xml:space="preserve"> et </w:t>
            </w:r>
            <w:r w:rsidRPr="00D07695">
              <w:rPr>
                <w:rFonts w:ascii="Book Antiqua" w:hAnsi="Book Antiqua" w:cs="Times New Roman"/>
                <w:i/>
              </w:rPr>
              <w:lastRenderedPageBreak/>
              <w:t>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[58]</w:t>
            </w:r>
            <w:r w:rsidRPr="00D07695">
              <w:rPr>
                <w:rFonts w:ascii="Book Antiqua" w:hAnsi="Book Antiqua" w:cs="Times New Roman"/>
              </w:rPr>
              <w:t>, 2010</w:t>
            </w:r>
          </w:p>
        </w:tc>
      </w:tr>
      <w:tr w:rsidR="003A31C7" w:rsidRPr="00D07695" w14:paraId="092B5493" w14:textId="2A5D2977" w:rsidTr="008A706C">
        <w:tc>
          <w:tcPr>
            <w:tcW w:w="886" w:type="pct"/>
            <w:tcBorders>
              <w:top w:val="nil"/>
              <w:left w:val="nil"/>
              <w:bottom w:val="nil"/>
            </w:tcBorders>
          </w:tcPr>
          <w:p w14:paraId="08F1EEEF" w14:textId="3FBC1D02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lastRenderedPageBreak/>
              <w:t>Esophageal cancer</w:t>
            </w:r>
          </w:p>
        </w:tc>
        <w:tc>
          <w:tcPr>
            <w:tcW w:w="526" w:type="pct"/>
            <w:tcBorders>
              <w:top w:val="nil"/>
              <w:bottom w:val="nil"/>
            </w:tcBorders>
          </w:tcPr>
          <w:p w14:paraId="620611FB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top w:val="nil"/>
              <w:bottom w:val="nil"/>
            </w:tcBorders>
          </w:tcPr>
          <w:p w14:paraId="1DECA779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  <w:bottom w:val="nil"/>
            </w:tcBorders>
          </w:tcPr>
          <w:p w14:paraId="1AE185E8" w14:textId="10ABA86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IHC, RT-PCR</w:t>
            </w:r>
          </w:p>
        </w:tc>
        <w:tc>
          <w:tcPr>
            <w:tcW w:w="642" w:type="pct"/>
            <w:tcBorders>
              <w:top w:val="nil"/>
              <w:bottom w:val="nil"/>
            </w:tcBorders>
          </w:tcPr>
          <w:p w14:paraId="58DACA8E" w14:textId="5F617D1C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  <w:tcBorders>
              <w:top w:val="nil"/>
              <w:bottom w:val="nil"/>
            </w:tcBorders>
          </w:tcPr>
          <w:p w14:paraId="5C99890B" w14:textId="1AA9656F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Decreased survival</w:t>
            </w:r>
          </w:p>
        </w:tc>
        <w:tc>
          <w:tcPr>
            <w:tcW w:w="684" w:type="pct"/>
            <w:tcBorders>
              <w:top w:val="nil"/>
              <w:bottom w:val="nil"/>
            </w:tcBorders>
          </w:tcPr>
          <w:p w14:paraId="5C0046E1" w14:textId="7249F6F6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Xu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[59]</w:t>
            </w:r>
            <w:r w:rsidRPr="00D07695">
              <w:rPr>
                <w:rFonts w:ascii="Book Antiqua" w:hAnsi="Book Antiqua" w:cs="Times New Roman"/>
              </w:rPr>
              <w:t>, 2005</w:t>
            </w:r>
          </w:p>
        </w:tc>
      </w:tr>
      <w:tr w:rsidR="003A31C7" w:rsidRPr="00D07695" w14:paraId="1631CF4C" w14:textId="1F638438" w:rsidTr="003A31C7">
        <w:tc>
          <w:tcPr>
            <w:tcW w:w="886" w:type="pct"/>
            <w:tcBorders>
              <w:top w:val="nil"/>
              <w:left w:val="nil"/>
              <w:bottom w:val="nil"/>
            </w:tcBorders>
          </w:tcPr>
          <w:p w14:paraId="5E583C4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  <w:tcBorders>
              <w:top w:val="nil"/>
              <w:bottom w:val="nil"/>
            </w:tcBorders>
          </w:tcPr>
          <w:p w14:paraId="4AC88E5C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top w:val="nil"/>
              <w:bottom w:val="nil"/>
            </w:tcBorders>
          </w:tcPr>
          <w:p w14:paraId="0B0A470D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  <w:bottom w:val="nil"/>
            </w:tcBorders>
          </w:tcPr>
          <w:p w14:paraId="24547938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42" w:type="pct"/>
            <w:tcBorders>
              <w:top w:val="nil"/>
              <w:bottom w:val="nil"/>
            </w:tcBorders>
          </w:tcPr>
          <w:p w14:paraId="57BB155C" w14:textId="1B3CEDFF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  <w:tcBorders>
              <w:top w:val="nil"/>
              <w:bottom w:val="nil"/>
            </w:tcBorders>
          </w:tcPr>
          <w:p w14:paraId="3F2F5738" w14:textId="3DADAF1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Decreased survival</w:t>
            </w:r>
          </w:p>
        </w:tc>
        <w:tc>
          <w:tcPr>
            <w:tcW w:w="684" w:type="pct"/>
            <w:tcBorders>
              <w:top w:val="nil"/>
              <w:bottom w:val="nil"/>
            </w:tcBorders>
          </w:tcPr>
          <w:p w14:paraId="12FF0E52" w14:textId="1A9422D9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Chen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[60]</w:t>
            </w:r>
            <w:r w:rsidRPr="00D07695">
              <w:rPr>
                <w:rFonts w:ascii="Book Antiqua" w:hAnsi="Book Antiqua" w:cs="Times New Roman"/>
              </w:rPr>
              <w:t>, 2019</w:t>
            </w:r>
          </w:p>
        </w:tc>
      </w:tr>
      <w:tr w:rsidR="003A31C7" w:rsidRPr="00D07695" w14:paraId="151485AC" w14:textId="319ED1DF" w:rsidTr="003A31C7">
        <w:tc>
          <w:tcPr>
            <w:tcW w:w="886" w:type="pct"/>
            <w:tcBorders>
              <w:top w:val="nil"/>
              <w:left w:val="nil"/>
              <w:bottom w:val="single" w:sz="4" w:space="0" w:color="auto"/>
            </w:tcBorders>
          </w:tcPr>
          <w:p w14:paraId="0FEA42D2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  <w:tcBorders>
              <w:top w:val="nil"/>
              <w:bottom w:val="single" w:sz="4" w:space="0" w:color="auto"/>
            </w:tcBorders>
          </w:tcPr>
          <w:p w14:paraId="3936D6C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Cells</w:t>
            </w:r>
          </w:p>
        </w:tc>
        <w:tc>
          <w:tcPr>
            <w:tcW w:w="701" w:type="pct"/>
            <w:tcBorders>
              <w:top w:val="nil"/>
              <w:bottom w:val="single" w:sz="4" w:space="0" w:color="auto"/>
            </w:tcBorders>
          </w:tcPr>
          <w:p w14:paraId="07D97A5E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  <w:bottom w:val="single" w:sz="4" w:space="0" w:color="auto"/>
            </w:tcBorders>
          </w:tcPr>
          <w:p w14:paraId="3D3809DE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RT-PCR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14:paraId="29DF5973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  <w:tcBorders>
              <w:top w:val="nil"/>
              <w:bottom w:val="single" w:sz="4" w:space="0" w:color="auto"/>
            </w:tcBorders>
          </w:tcPr>
          <w:p w14:paraId="78775569" w14:textId="69DE9F98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 xml:space="preserve">High expression of </w:t>
            </w: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decreased the viability of ESCC cells</w:t>
            </w:r>
          </w:p>
        </w:tc>
        <w:tc>
          <w:tcPr>
            <w:tcW w:w="684" w:type="pct"/>
            <w:tcBorders>
              <w:top w:val="nil"/>
              <w:bottom w:val="single" w:sz="4" w:space="0" w:color="auto"/>
            </w:tcBorders>
          </w:tcPr>
          <w:p w14:paraId="56531B34" w14:textId="40098C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Yang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[61]</w:t>
            </w:r>
            <w:r w:rsidRPr="00D07695">
              <w:rPr>
                <w:rFonts w:ascii="Book Antiqua" w:hAnsi="Book Antiqua" w:cs="Times New Roman"/>
              </w:rPr>
              <w:t>, 2015</w:t>
            </w:r>
          </w:p>
        </w:tc>
      </w:tr>
    </w:tbl>
    <w:bookmarkEnd w:id="4"/>
    <w:p w14:paraId="4F58D9F2" w14:textId="393EF6EF" w:rsidR="004C72E8" w:rsidRPr="00D07695" w:rsidRDefault="008021A5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hAnsi="Book Antiqua"/>
        </w:rPr>
        <w:t>AFP: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Alpha-fetoprotein;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CRC: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Colorectal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cancer;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DSS: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Disease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free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survival;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ESCC: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Esophageal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squamous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cell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carcinoma;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GC: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Gastric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cancer;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HCC: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Hepatocellular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carcinoma;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IHC: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Immunocytochemistry;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RT-PCR: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Reverse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transcription-polymerase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chain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reaction;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SNP: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Single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nucleotide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polymorphism.</w:t>
      </w:r>
    </w:p>
    <w:p w14:paraId="1EADF72D" w14:textId="266C4929" w:rsidR="008A706C" w:rsidRDefault="008A706C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464CED64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103BE1E8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64564D2F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5DDBDDFD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56E00B8D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6C27F57D" w14:textId="77777777" w:rsidR="0057593D" w:rsidRDefault="0057593D" w:rsidP="0057593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3D0F694" wp14:editId="4290544C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B15F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5FFE782E" w14:textId="77777777" w:rsidR="0057593D" w:rsidRPr="00763D22" w:rsidRDefault="0057593D" w:rsidP="0057593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055616A" w14:textId="77777777" w:rsidR="0057593D" w:rsidRPr="00763D22" w:rsidRDefault="0057593D" w:rsidP="0057593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686FE25" w14:textId="77777777" w:rsidR="0057593D" w:rsidRPr="00763D22" w:rsidRDefault="0057593D" w:rsidP="0057593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3D094BB" w14:textId="77777777" w:rsidR="0057593D" w:rsidRPr="00763D22" w:rsidRDefault="0057593D" w:rsidP="0057593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3E681C2" w14:textId="77777777" w:rsidR="0057593D" w:rsidRPr="00763D22" w:rsidRDefault="0057593D" w:rsidP="0057593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D0CAF52" w14:textId="77777777" w:rsidR="0057593D" w:rsidRPr="00763D22" w:rsidRDefault="0057593D" w:rsidP="0057593D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AAE86F9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547CE269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5606BBD2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5B6053C9" w14:textId="77777777" w:rsidR="0057593D" w:rsidRDefault="0057593D" w:rsidP="0057593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5FEBADB" wp14:editId="085335D5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2076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23990B90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415D4BBC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332F3C85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36319043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26781AEE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68ADE5F7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725C15D6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51BE9C2A" w14:textId="77777777" w:rsidR="0057593D" w:rsidRDefault="0057593D" w:rsidP="0057593D">
      <w:pPr>
        <w:jc w:val="center"/>
        <w:rPr>
          <w:rFonts w:ascii="Book Antiqua" w:hAnsi="Book Antiqua"/>
        </w:rPr>
      </w:pPr>
    </w:p>
    <w:p w14:paraId="1879E6FB" w14:textId="77777777" w:rsidR="0057593D" w:rsidRPr="00763D22" w:rsidRDefault="0057593D" w:rsidP="0057593D">
      <w:pPr>
        <w:jc w:val="right"/>
        <w:rPr>
          <w:rFonts w:ascii="Book Antiqua" w:hAnsi="Book Antiqua"/>
          <w:color w:val="000000" w:themeColor="text1"/>
        </w:rPr>
      </w:pPr>
    </w:p>
    <w:p w14:paraId="179ED7FE" w14:textId="77777777" w:rsidR="0057593D" w:rsidRPr="00763D22" w:rsidRDefault="0057593D" w:rsidP="0057593D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233F793F" w14:textId="77777777" w:rsidR="004C72E8" w:rsidRPr="0057593D" w:rsidRDefault="004C72E8" w:rsidP="008A706C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4C72E8" w:rsidRPr="005759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90F76C" w14:textId="77777777" w:rsidR="00082844" w:rsidRDefault="00082844" w:rsidP="00DC5639">
      <w:r>
        <w:separator/>
      </w:r>
    </w:p>
  </w:endnote>
  <w:endnote w:type="continuationSeparator" w:id="0">
    <w:p w14:paraId="0075C8BD" w14:textId="77777777" w:rsidR="00082844" w:rsidRDefault="00082844" w:rsidP="00DC5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41A24" w14:textId="69FC4B71" w:rsidR="008A4BF0" w:rsidRPr="00DC5639" w:rsidRDefault="008A4BF0" w:rsidP="00DC5639">
    <w:pPr>
      <w:pStyle w:val="a5"/>
      <w:jc w:val="right"/>
      <w:rPr>
        <w:rFonts w:ascii="Book Antiqua" w:hAnsi="Book Antiqua"/>
        <w:sz w:val="24"/>
        <w:szCs w:val="24"/>
      </w:rPr>
    </w:pPr>
    <w:r w:rsidRPr="00DC5639">
      <w:rPr>
        <w:rFonts w:ascii="Book Antiqua" w:hAnsi="Book Antiqua"/>
        <w:sz w:val="24"/>
        <w:szCs w:val="24"/>
      </w:rPr>
      <w:fldChar w:fldCharType="begin"/>
    </w:r>
    <w:r w:rsidRPr="00DC5639">
      <w:rPr>
        <w:rFonts w:ascii="Book Antiqua" w:hAnsi="Book Antiqua"/>
        <w:sz w:val="24"/>
        <w:szCs w:val="24"/>
      </w:rPr>
      <w:instrText xml:space="preserve"> PAGE  \* Arabic  \* MERGEFORMAT </w:instrText>
    </w:r>
    <w:r w:rsidRPr="00DC5639">
      <w:rPr>
        <w:rFonts w:ascii="Book Antiqua" w:hAnsi="Book Antiqua"/>
        <w:sz w:val="24"/>
        <w:szCs w:val="24"/>
      </w:rPr>
      <w:fldChar w:fldCharType="separate"/>
    </w:r>
    <w:r w:rsidR="006017D8">
      <w:rPr>
        <w:rFonts w:ascii="Book Antiqua" w:hAnsi="Book Antiqua"/>
        <w:noProof/>
        <w:sz w:val="24"/>
        <w:szCs w:val="24"/>
      </w:rPr>
      <w:t>39</w:t>
    </w:r>
    <w:r w:rsidRPr="00DC5639"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 xml:space="preserve"> </w:t>
    </w:r>
    <w:r w:rsidRPr="00DC5639"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t xml:space="preserve"> </w:t>
    </w:r>
    <w:r w:rsidRPr="00DC5639">
      <w:rPr>
        <w:rFonts w:ascii="Book Antiqua" w:hAnsi="Book Antiqua"/>
        <w:sz w:val="24"/>
        <w:szCs w:val="24"/>
      </w:rPr>
      <w:fldChar w:fldCharType="begin"/>
    </w:r>
    <w:r w:rsidRPr="00DC5639">
      <w:rPr>
        <w:rFonts w:ascii="Book Antiqua" w:hAnsi="Book Antiqua"/>
        <w:sz w:val="24"/>
        <w:szCs w:val="24"/>
      </w:rPr>
      <w:instrText xml:space="preserve"> NUMPAGES   \* MERGEFORMAT </w:instrText>
    </w:r>
    <w:r w:rsidRPr="00DC5639">
      <w:rPr>
        <w:rFonts w:ascii="Book Antiqua" w:hAnsi="Book Antiqua"/>
        <w:sz w:val="24"/>
        <w:szCs w:val="24"/>
      </w:rPr>
      <w:fldChar w:fldCharType="separate"/>
    </w:r>
    <w:r w:rsidR="006017D8">
      <w:rPr>
        <w:rFonts w:ascii="Book Antiqua" w:hAnsi="Book Antiqua"/>
        <w:noProof/>
        <w:sz w:val="24"/>
        <w:szCs w:val="24"/>
      </w:rPr>
      <w:t>48</w:t>
    </w:r>
    <w:r w:rsidRPr="00DC5639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626A8C" w14:textId="77777777" w:rsidR="00082844" w:rsidRDefault="00082844" w:rsidP="00DC5639">
      <w:r>
        <w:separator/>
      </w:r>
    </w:p>
  </w:footnote>
  <w:footnote w:type="continuationSeparator" w:id="0">
    <w:p w14:paraId="0FFFEE32" w14:textId="77777777" w:rsidR="00082844" w:rsidRDefault="00082844" w:rsidP="00DC5639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百世登">
    <w15:presenceInfo w15:providerId="None" w15:userId="百世登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82844"/>
    <w:rsid w:val="000C4693"/>
    <w:rsid w:val="000C56FB"/>
    <w:rsid w:val="000D444D"/>
    <w:rsid w:val="00111094"/>
    <w:rsid w:val="00152C79"/>
    <w:rsid w:val="00192F5B"/>
    <w:rsid w:val="00193ECD"/>
    <w:rsid w:val="001D2A51"/>
    <w:rsid w:val="0022785D"/>
    <w:rsid w:val="0025017B"/>
    <w:rsid w:val="00283A38"/>
    <w:rsid w:val="0029290F"/>
    <w:rsid w:val="002A0762"/>
    <w:rsid w:val="002A1CE4"/>
    <w:rsid w:val="002B3C90"/>
    <w:rsid w:val="002E2574"/>
    <w:rsid w:val="002F0600"/>
    <w:rsid w:val="00322CB8"/>
    <w:rsid w:val="0036795E"/>
    <w:rsid w:val="003730A9"/>
    <w:rsid w:val="003A31C7"/>
    <w:rsid w:val="003A385C"/>
    <w:rsid w:val="003E5458"/>
    <w:rsid w:val="003F323F"/>
    <w:rsid w:val="00411C66"/>
    <w:rsid w:val="004127D1"/>
    <w:rsid w:val="00480CA5"/>
    <w:rsid w:val="00486C54"/>
    <w:rsid w:val="004B1A0C"/>
    <w:rsid w:val="004C4625"/>
    <w:rsid w:val="004C72E8"/>
    <w:rsid w:val="004D364E"/>
    <w:rsid w:val="005369AA"/>
    <w:rsid w:val="00536D37"/>
    <w:rsid w:val="00546DAD"/>
    <w:rsid w:val="0057593D"/>
    <w:rsid w:val="00580F2B"/>
    <w:rsid w:val="00582075"/>
    <w:rsid w:val="00596690"/>
    <w:rsid w:val="005A2C18"/>
    <w:rsid w:val="005A5EBA"/>
    <w:rsid w:val="005A7FC6"/>
    <w:rsid w:val="005E42A2"/>
    <w:rsid w:val="005F141D"/>
    <w:rsid w:val="006017D8"/>
    <w:rsid w:val="00603715"/>
    <w:rsid w:val="006068C8"/>
    <w:rsid w:val="00641FE6"/>
    <w:rsid w:val="00665DF1"/>
    <w:rsid w:val="006736CA"/>
    <w:rsid w:val="0069203C"/>
    <w:rsid w:val="006C2E28"/>
    <w:rsid w:val="006C3E3B"/>
    <w:rsid w:val="006C5A33"/>
    <w:rsid w:val="006D406D"/>
    <w:rsid w:val="006E1A18"/>
    <w:rsid w:val="007101FE"/>
    <w:rsid w:val="00752182"/>
    <w:rsid w:val="00770D0F"/>
    <w:rsid w:val="0079553C"/>
    <w:rsid w:val="007D3CA4"/>
    <w:rsid w:val="008021A5"/>
    <w:rsid w:val="00807E68"/>
    <w:rsid w:val="0084119C"/>
    <w:rsid w:val="00861A39"/>
    <w:rsid w:val="008A2742"/>
    <w:rsid w:val="008A4BF0"/>
    <w:rsid w:val="008A51D2"/>
    <w:rsid w:val="008A706C"/>
    <w:rsid w:val="008B0D4D"/>
    <w:rsid w:val="008B7CBD"/>
    <w:rsid w:val="008F70EC"/>
    <w:rsid w:val="008F7514"/>
    <w:rsid w:val="009306AA"/>
    <w:rsid w:val="0093757B"/>
    <w:rsid w:val="00955C64"/>
    <w:rsid w:val="009600EC"/>
    <w:rsid w:val="00964A0C"/>
    <w:rsid w:val="009911D9"/>
    <w:rsid w:val="0099540C"/>
    <w:rsid w:val="009A45C2"/>
    <w:rsid w:val="009D3EDF"/>
    <w:rsid w:val="009D48D3"/>
    <w:rsid w:val="009F161B"/>
    <w:rsid w:val="00A0612A"/>
    <w:rsid w:val="00A32972"/>
    <w:rsid w:val="00A46F6E"/>
    <w:rsid w:val="00A75AD6"/>
    <w:rsid w:val="00A76B40"/>
    <w:rsid w:val="00A77B3E"/>
    <w:rsid w:val="00AA3E5C"/>
    <w:rsid w:val="00AE4329"/>
    <w:rsid w:val="00AE5FC2"/>
    <w:rsid w:val="00B5481A"/>
    <w:rsid w:val="00B942E7"/>
    <w:rsid w:val="00B94632"/>
    <w:rsid w:val="00BD09FC"/>
    <w:rsid w:val="00BF1AAB"/>
    <w:rsid w:val="00C02305"/>
    <w:rsid w:val="00C15009"/>
    <w:rsid w:val="00C16870"/>
    <w:rsid w:val="00C2390E"/>
    <w:rsid w:val="00C867B1"/>
    <w:rsid w:val="00C950DA"/>
    <w:rsid w:val="00CA2A55"/>
    <w:rsid w:val="00CA7AC0"/>
    <w:rsid w:val="00CD54A1"/>
    <w:rsid w:val="00D07695"/>
    <w:rsid w:val="00D30F9E"/>
    <w:rsid w:val="00D44E22"/>
    <w:rsid w:val="00D758D0"/>
    <w:rsid w:val="00D939B1"/>
    <w:rsid w:val="00DB29A0"/>
    <w:rsid w:val="00DC36FD"/>
    <w:rsid w:val="00DC5639"/>
    <w:rsid w:val="00DD3808"/>
    <w:rsid w:val="00DD6870"/>
    <w:rsid w:val="00E262CF"/>
    <w:rsid w:val="00E42870"/>
    <w:rsid w:val="00E93C8D"/>
    <w:rsid w:val="00EA2CA9"/>
    <w:rsid w:val="00F4376F"/>
    <w:rsid w:val="00F43ABD"/>
    <w:rsid w:val="00F7219C"/>
    <w:rsid w:val="00F850CB"/>
    <w:rsid w:val="00F96606"/>
    <w:rsid w:val="00FA7E82"/>
    <w:rsid w:val="00FB0AFB"/>
    <w:rsid w:val="00FB6ADC"/>
    <w:rsid w:val="00FC0BBD"/>
    <w:rsid w:val="00FD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6945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72E8"/>
    <w:rPr>
      <w:rFonts w:asciiTheme="minorHAnsi" w:hAnsiTheme="minorHAnsi" w:cstheme="minorBidi"/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next w:val="a3"/>
    <w:uiPriority w:val="59"/>
    <w:rsid w:val="004C72E8"/>
    <w:rPr>
      <w:rFonts w:asciiTheme="minorHAnsi" w:hAnsiTheme="minorHAnsi" w:cstheme="minorBidi"/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DC56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DC5639"/>
    <w:rPr>
      <w:sz w:val="18"/>
      <w:szCs w:val="18"/>
    </w:rPr>
  </w:style>
  <w:style w:type="paragraph" w:styleId="a5">
    <w:name w:val="footer"/>
    <w:basedOn w:val="a"/>
    <w:link w:val="Char0"/>
    <w:rsid w:val="00DC56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DC5639"/>
    <w:rPr>
      <w:sz w:val="18"/>
      <w:szCs w:val="18"/>
    </w:rPr>
  </w:style>
  <w:style w:type="character" w:styleId="a6">
    <w:name w:val="annotation reference"/>
    <w:basedOn w:val="a0"/>
    <w:rsid w:val="00192F5B"/>
    <w:rPr>
      <w:sz w:val="21"/>
      <w:szCs w:val="21"/>
    </w:rPr>
  </w:style>
  <w:style w:type="paragraph" w:styleId="a7">
    <w:name w:val="annotation text"/>
    <w:basedOn w:val="a"/>
    <w:link w:val="Char1"/>
    <w:rsid w:val="00192F5B"/>
  </w:style>
  <w:style w:type="character" w:customStyle="1" w:styleId="Char1">
    <w:name w:val="批注文字 Char"/>
    <w:basedOn w:val="a0"/>
    <w:link w:val="a7"/>
    <w:rsid w:val="00192F5B"/>
    <w:rPr>
      <w:sz w:val="24"/>
      <w:szCs w:val="24"/>
    </w:rPr>
  </w:style>
  <w:style w:type="paragraph" w:styleId="a8">
    <w:name w:val="annotation subject"/>
    <w:basedOn w:val="a7"/>
    <w:next w:val="a7"/>
    <w:link w:val="Char2"/>
    <w:rsid w:val="00192F5B"/>
    <w:rPr>
      <w:b/>
      <w:bCs/>
    </w:rPr>
  </w:style>
  <w:style w:type="character" w:customStyle="1" w:styleId="Char2">
    <w:name w:val="批注主题 Char"/>
    <w:basedOn w:val="Char1"/>
    <w:link w:val="a8"/>
    <w:rsid w:val="00192F5B"/>
    <w:rPr>
      <w:b/>
      <w:bCs/>
      <w:sz w:val="24"/>
      <w:szCs w:val="24"/>
    </w:rPr>
  </w:style>
  <w:style w:type="paragraph" w:styleId="a9">
    <w:name w:val="Balloon Text"/>
    <w:basedOn w:val="a"/>
    <w:link w:val="Char3"/>
    <w:rsid w:val="00192F5B"/>
    <w:rPr>
      <w:sz w:val="18"/>
      <w:szCs w:val="18"/>
    </w:rPr>
  </w:style>
  <w:style w:type="character" w:customStyle="1" w:styleId="Char3">
    <w:name w:val="批注框文本 Char"/>
    <w:basedOn w:val="a0"/>
    <w:link w:val="a9"/>
    <w:rsid w:val="00192F5B"/>
    <w:rPr>
      <w:sz w:val="18"/>
      <w:szCs w:val="18"/>
    </w:rPr>
  </w:style>
  <w:style w:type="character" w:customStyle="1" w:styleId="jlqj4b">
    <w:name w:val="jlqj4b"/>
    <w:basedOn w:val="a0"/>
    <w:rsid w:val="00FB6ADC"/>
  </w:style>
  <w:style w:type="paragraph" w:customStyle="1" w:styleId="10">
    <w:name w:val="正文1"/>
    <w:uiPriority w:val="99"/>
    <w:rsid w:val="00955C64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a">
    <w:name w:val="Revision"/>
    <w:hidden/>
    <w:uiPriority w:val="99"/>
    <w:semiHidden/>
    <w:rsid w:val="00A75AD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72E8"/>
    <w:rPr>
      <w:rFonts w:asciiTheme="minorHAnsi" w:hAnsiTheme="minorHAnsi" w:cstheme="minorBidi"/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next w:val="a3"/>
    <w:uiPriority w:val="59"/>
    <w:rsid w:val="004C72E8"/>
    <w:rPr>
      <w:rFonts w:asciiTheme="minorHAnsi" w:hAnsiTheme="minorHAnsi" w:cstheme="minorBidi"/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DC56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DC5639"/>
    <w:rPr>
      <w:sz w:val="18"/>
      <w:szCs w:val="18"/>
    </w:rPr>
  </w:style>
  <w:style w:type="paragraph" w:styleId="a5">
    <w:name w:val="footer"/>
    <w:basedOn w:val="a"/>
    <w:link w:val="Char0"/>
    <w:rsid w:val="00DC56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DC5639"/>
    <w:rPr>
      <w:sz w:val="18"/>
      <w:szCs w:val="18"/>
    </w:rPr>
  </w:style>
  <w:style w:type="character" w:styleId="a6">
    <w:name w:val="annotation reference"/>
    <w:basedOn w:val="a0"/>
    <w:rsid w:val="00192F5B"/>
    <w:rPr>
      <w:sz w:val="21"/>
      <w:szCs w:val="21"/>
    </w:rPr>
  </w:style>
  <w:style w:type="paragraph" w:styleId="a7">
    <w:name w:val="annotation text"/>
    <w:basedOn w:val="a"/>
    <w:link w:val="Char1"/>
    <w:rsid w:val="00192F5B"/>
  </w:style>
  <w:style w:type="character" w:customStyle="1" w:styleId="Char1">
    <w:name w:val="批注文字 Char"/>
    <w:basedOn w:val="a0"/>
    <w:link w:val="a7"/>
    <w:rsid w:val="00192F5B"/>
    <w:rPr>
      <w:sz w:val="24"/>
      <w:szCs w:val="24"/>
    </w:rPr>
  </w:style>
  <w:style w:type="paragraph" w:styleId="a8">
    <w:name w:val="annotation subject"/>
    <w:basedOn w:val="a7"/>
    <w:next w:val="a7"/>
    <w:link w:val="Char2"/>
    <w:rsid w:val="00192F5B"/>
    <w:rPr>
      <w:b/>
      <w:bCs/>
    </w:rPr>
  </w:style>
  <w:style w:type="character" w:customStyle="1" w:styleId="Char2">
    <w:name w:val="批注主题 Char"/>
    <w:basedOn w:val="Char1"/>
    <w:link w:val="a8"/>
    <w:rsid w:val="00192F5B"/>
    <w:rPr>
      <w:b/>
      <w:bCs/>
      <w:sz w:val="24"/>
      <w:szCs w:val="24"/>
    </w:rPr>
  </w:style>
  <w:style w:type="paragraph" w:styleId="a9">
    <w:name w:val="Balloon Text"/>
    <w:basedOn w:val="a"/>
    <w:link w:val="Char3"/>
    <w:rsid w:val="00192F5B"/>
    <w:rPr>
      <w:sz w:val="18"/>
      <w:szCs w:val="18"/>
    </w:rPr>
  </w:style>
  <w:style w:type="character" w:customStyle="1" w:styleId="Char3">
    <w:name w:val="批注框文本 Char"/>
    <w:basedOn w:val="a0"/>
    <w:link w:val="a9"/>
    <w:rsid w:val="00192F5B"/>
    <w:rPr>
      <w:sz w:val="18"/>
      <w:szCs w:val="18"/>
    </w:rPr>
  </w:style>
  <w:style w:type="character" w:customStyle="1" w:styleId="jlqj4b">
    <w:name w:val="jlqj4b"/>
    <w:basedOn w:val="a0"/>
    <w:rsid w:val="00FB6ADC"/>
  </w:style>
  <w:style w:type="paragraph" w:customStyle="1" w:styleId="10">
    <w:name w:val="正文1"/>
    <w:uiPriority w:val="99"/>
    <w:rsid w:val="00955C64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a">
    <w:name w:val="Revision"/>
    <w:hidden/>
    <w:uiPriority w:val="99"/>
    <w:semiHidden/>
    <w:rsid w:val="00A75AD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ncbi.nlm.nih.gov/protein/4504615" TargetMode="External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ncbi.nlm.nih.gov/nuccore/151931346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A99BF-D0B6-41BF-BA23-59479B4C5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48</Pages>
  <Words>11540</Words>
  <Characters>65778</Characters>
  <Application>Microsoft Office Word</Application>
  <DocSecurity>0</DocSecurity>
  <Lines>548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楚玲玉</dc:creator>
  <cp:lastModifiedBy>HP</cp:lastModifiedBy>
  <cp:revision>24</cp:revision>
  <dcterms:created xsi:type="dcterms:W3CDTF">2022-03-24T18:08:00Z</dcterms:created>
  <dcterms:modified xsi:type="dcterms:W3CDTF">2022-05-10T07:57:00Z</dcterms:modified>
</cp:coreProperties>
</file>