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C5B0"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 xml:space="preserve">Name of Journal: </w:t>
      </w:r>
      <w:r w:rsidRPr="005103CA">
        <w:rPr>
          <w:rFonts w:ascii="Book Antiqua" w:eastAsia="Book Antiqua" w:hAnsi="Book Antiqua" w:cs="Book Antiqua"/>
          <w:i/>
          <w:color w:val="000000"/>
        </w:rPr>
        <w:t>World Journal of Clinical Cases</w:t>
      </w:r>
    </w:p>
    <w:p w14:paraId="675DFE40"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 xml:space="preserve">Manuscript NO: </w:t>
      </w:r>
      <w:r w:rsidRPr="005103CA">
        <w:rPr>
          <w:rFonts w:ascii="Book Antiqua" w:eastAsia="Book Antiqua" w:hAnsi="Book Antiqua" w:cs="Book Antiqua"/>
          <w:color w:val="000000"/>
        </w:rPr>
        <w:t>67694</w:t>
      </w:r>
    </w:p>
    <w:p w14:paraId="1BEFCD45"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 xml:space="preserve">Manuscript Type: </w:t>
      </w:r>
      <w:r w:rsidRPr="005103CA">
        <w:rPr>
          <w:rFonts w:ascii="Book Antiqua" w:eastAsia="Book Antiqua" w:hAnsi="Book Antiqua" w:cs="Book Antiqua"/>
          <w:color w:val="000000"/>
        </w:rPr>
        <w:t>CASE REPORT</w:t>
      </w:r>
    </w:p>
    <w:p w14:paraId="59A298BF" w14:textId="77777777" w:rsidR="00A77B3E" w:rsidRPr="005103CA" w:rsidRDefault="00A77B3E" w:rsidP="005103CA">
      <w:pPr>
        <w:spacing w:line="360" w:lineRule="auto"/>
        <w:jc w:val="both"/>
        <w:rPr>
          <w:rFonts w:ascii="Book Antiqua" w:hAnsi="Book Antiqua"/>
        </w:rPr>
      </w:pPr>
    </w:p>
    <w:p w14:paraId="4DCAB891" w14:textId="4B4C5C99" w:rsidR="00A77B3E" w:rsidRPr="005103CA" w:rsidRDefault="005103CA" w:rsidP="005103CA">
      <w:pPr>
        <w:spacing w:line="360" w:lineRule="auto"/>
        <w:jc w:val="both"/>
        <w:rPr>
          <w:rFonts w:ascii="Book Antiqua" w:hAnsi="Book Antiqua"/>
        </w:rPr>
      </w:pPr>
      <w:r w:rsidRPr="005103CA">
        <w:rPr>
          <w:rFonts w:ascii="Book Antiqua" w:eastAsia="Book Antiqua" w:hAnsi="Book Antiqua" w:cs="Book Antiqua"/>
          <w:b/>
          <w:color w:val="000000"/>
        </w:rPr>
        <w:t>P</w:t>
      </w:r>
      <w:r w:rsidR="00BB7692" w:rsidRPr="005103CA">
        <w:rPr>
          <w:rFonts w:ascii="Book Antiqua" w:eastAsia="Book Antiqua" w:hAnsi="Book Antiqua" w:cs="Book Antiqua"/>
          <w:b/>
          <w:color w:val="000000"/>
        </w:rPr>
        <w:t>erfect pair, scopes unite</w:t>
      </w:r>
      <w:r w:rsidR="00A039B8" w:rsidRPr="005103CA">
        <w:rPr>
          <w:rFonts w:ascii="Book Antiqua" w:eastAsia="Book Antiqua" w:hAnsi="Book Antiqua" w:cs="Book Antiqua"/>
          <w:b/>
          <w:color w:val="000000"/>
        </w:rPr>
        <w:t>—l</w:t>
      </w:r>
      <w:r w:rsidR="00BB7692" w:rsidRPr="005103CA">
        <w:rPr>
          <w:rFonts w:ascii="Book Antiqua" w:eastAsia="Book Antiqua" w:hAnsi="Book Antiqua" w:cs="Book Antiqua"/>
          <w:b/>
          <w:color w:val="000000"/>
        </w:rPr>
        <w:t xml:space="preserve">aparoscopic-assisted </w:t>
      </w:r>
      <w:proofErr w:type="spellStart"/>
      <w:r w:rsidR="00BB7692" w:rsidRPr="005103CA">
        <w:rPr>
          <w:rFonts w:ascii="Book Antiqua" w:eastAsia="Book Antiqua" w:hAnsi="Book Antiqua" w:cs="Book Antiqua"/>
          <w:b/>
          <w:color w:val="000000"/>
        </w:rPr>
        <w:t>transumbilical</w:t>
      </w:r>
      <w:proofErr w:type="spellEnd"/>
      <w:r w:rsidR="00BB7692" w:rsidRPr="005103CA">
        <w:rPr>
          <w:rFonts w:ascii="Book Antiqua" w:eastAsia="Book Antiqua" w:hAnsi="Book Antiqua" w:cs="Book Antiqua"/>
          <w:b/>
          <w:color w:val="000000"/>
        </w:rPr>
        <w:t xml:space="preserve"> gastroscopy for gallbladder-preserving polypectomy: </w:t>
      </w:r>
      <w:r w:rsidR="00A039B8" w:rsidRPr="005103CA">
        <w:rPr>
          <w:rFonts w:ascii="Book Antiqua" w:eastAsia="Book Antiqua" w:hAnsi="Book Antiqua" w:cs="Book Antiqua"/>
          <w:b/>
          <w:color w:val="000000"/>
        </w:rPr>
        <w:t>A</w:t>
      </w:r>
      <w:r w:rsidR="00BB7692" w:rsidRPr="005103CA">
        <w:rPr>
          <w:rFonts w:ascii="Book Antiqua" w:eastAsia="Book Antiqua" w:hAnsi="Book Antiqua" w:cs="Book Antiqua"/>
          <w:b/>
          <w:color w:val="000000"/>
        </w:rPr>
        <w:t xml:space="preserve"> case report</w:t>
      </w:r>
    </w:p>
    <w:p w14:paraId="75178311" w14:textId="77777777" w:rsidR="00A77B3E" w:rsidRPr="005103CA" w:rsidRDefault="00A77B3E" w:rsidP="005103CA">
      <w:pPr>
        <w:spacing w:line="360" w:lineRule="auto"/>
        <w:jc w:val="both"/>
        <w:rPr>
          <w:rFonts w:ascii="Book Antiqua" w:hAnsi="Book Antiqua"/>
        </w:rPr>
      </w:pPr>
    </w:p>
    <w:p w14:paraId="220C0EB3" w14:textId="72E6166F" w:rsidR="00A77B3E" w:rsidRPr="005103CA" w:rsidRDefault="00A039B8" w:rsidP="005103CA">
      <w:pPr>
        <w:spacing w:line="360" w:lineRule="auto"/>
        <w:jc w:val="both"/>
        <w:rPr>
          <w:rFonts w:ascii="Book Antiqua" w:hAnsi="Book Antiqua"/>
        </w:rPr>
      </w:pPr>
      <w:r w:rsidRPr="005103CA">
        <w:rPr>
          <w:rFonts w:ascii="Book Antiqua" w:eastAsia="Book Antiqua" w:hAnsi="Book Antiqua" w:cs="Book Antiqua"/>
          <w:color w:val="000000"/>
        </w:rPr>
        <w:t xml:space="preserve">Zheng Q </w:t>
      </w:r>
      <w:r w:rsidRPr="005103CA">
        <w:rPr>
          <w:rFonts w:ascii="Book Antiqua" w:eastAsia="Book Antiqua" w:hAnsi="Book Antiqua" w:cs="Book Antiqua"/>
          <w:i/>
          <w:iCs/>
          <w:color w:val="000000"/>
        </w:rPr>
        <w:t>et al</w:t>
      </w:r>
      <w:r w:rsidRPr="005103CA">
        <w:rPr>
          <w:rFonts w:ascii="Book Antiqua" w:eastAsia="Book Antiqua" w:hAnsi="Book Antiqua" w:cs="Book Antiqua"/>
          <w:color w:val="000000"/>
        </w:rPr>
        <w:t>. M</w:t>
      </w:r>
      <w:r w:rsidR="00BB7692" w:rsidRPr="005103CA">
        <w:rPr>
          <w:rFonts w:ascii="Book Antiqua" w:eastAsia="Book Antiqua" w:hAnsi="Book Antiqua" w:cs="Book Antiqua"/>
          <w:color w:val="000000"/>
        </w:rPr>
        <w:t>inimally invasive: Endoscopic gallbladder-preserving polypectomy</w:t>
      </w:r>
    </w:p>
    <w:p w14:paraId="439CB5AE" w14:textId="77777777" w:rsidR="00A77B3E" w:rsidRPr="005103CA" w:rsidRDefault="00A77B3E" w:rsidP="005103CA">
      <w:pPr>
        <w:spacing w:line="360" w:lineRule="auto"/>
        <w:jc w:val="both"/>
        <w:rPr>
          <w:rFonts w:ascii="Book Antiqua" w:hAnsi="Book Antiqua"/>
        </w:rPr>
      </w:pPr>
    </w:p>
    <w:p w14:paraId="6DF2A714"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Quan Zheng, Gang Zhang, Xiao-Huan Yu, Zhen-Feng Zhao, Lu </w:t>
      </w:r>
      <w:proofErr w:type="spellStart"/>
      <w:r w:rsidRPr="005103CA">
        <w:rPr>
          <w:rFonts w:ascii="Book Antiqua" w:eastAsia="Book Antiqua" w:hAnsi="Book Antiqua" w:cs="Book Antiqua"/>
          <w:color w:val="000000"/>
        </w:rPr>
        <w:t>Lu</w:t>
      </w:r>
      <w:proofErr w:type="spellEnd"/>
      <w:r w:rsidRPr="005103CA">
        <w:rPr>
          <w:rFonts w:ascii="Book Antiqua" w:eastAsia="Book Antiqua" w:hAnsi="Book Antiqua" w:cs="Book Antiqua"/>
          <w:color w:val="000000"/>
        </w:rPr>
        <w:t xml:space="preserve">, Jing Han, </w:t>
      </w:r>
      <w:proofErr w:type="spellStart"/>
      <w:r w:rsidRPr="005103CA">
        <w:rPr>
          <w:rFonts w:ascii="Book Antiqua" w:eastAsia="Book Antiqua" w:hAnsi="Book Antiqua" w:cs="Book Antiqua"/>
          <w:color w:val="000000"/>
        </w:rPr>
        <w:t>Jin-Zhuo</w:t>
      </w:r>
      <w:proofErr w:type="spellEnd"/>
      <w:r w:rsidRPr="005103CA">
        <w:rPr>
          <w:rFonts w:ascii="Book Antiqua" w:eastAsia="Book Antiqua" w:hAnsi="Book Antiqua" w:cs="Book Antiqua"/>
          <w:color w:val="000000"/>
        </w:rPr>
        <w:t xml:space="preserve"> Zhang, </w:t>
      </w:r>
      <w:proofErr w:type="spellStart"/>
      <w:r w:rsidRPr="005103CA">
        <w:rPr>
          <w:rFonts w:ascii="Book Antiqua" w:eastAsia="Book Antiqua" w:hAnsi="Book Antiqua" w:cs="Book Antiqua"/>
          <w:color w:val="000000"/>
        </w:rPr>
        <w:t>Jin</w:t>
      </w:r>
      <w:proofErr w:type="spellEnd"/>
      <w:r w:rsidRPr="005103CA">
        <w:rPr>
          <w:rFonts w:ascii="Book Antiqua" w:eastAsia="Book Antiqua" w:hAnsi="Book Antiqua" w:cs="Book Antiqua"/>
          <w:color w:val="000000"/>
        </w:rPr>
        <w:t xml:space="preserve">-Ku Zhang, Ying </w:t>
      </w:r>
      <w:proofErr w:type="spellStart"/>
      <w:r w:rsidRPr="005103CA">
        <w:rPr>
          <w:rFonts w:ascii="Book Antiqua" w:eastAsia="Book Antiqua" w:hAnsi="Book Antiqua" w:cs="Book Antiqua"/>
          <w:color w:val="000000"/>
        </w:rPr>
        <w:t>Xiong</w:t>
      </w:r>
      <w:proofErr w:type="spellEnd"/>
    </w:p>
    <w:p w14:paraId="1100A66D" w14:textId="77777777" w:rsidR="00A77B3E" w:rsidRPr="005103CA" w:rsidRDefault="00A77B3E" w:rsidP="005103CA">
      <w:pPr>
        <w:spacing w:line="360" w:lineRule="auto"/>
        <w:jc w:val="both"/>
        <w:rPr>
          <w:rFonts w:ascii="Book Antiqua" w:hAnsi="Book Antiqua"/>
        </w:rPr>
      </w:pPr>
    </w:p>
    <w:p w14:paraId="60FD5653" w14:textId="15E7EF6C"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Quan Zheng, Xiao-Huan Yu, Jing Han, </w:t>
      </w:r>
      <w:proofErr w:type="spellStart"/>
      <w:r w:rsidR="00CF66B3">
        <w:rPr>
          <w:rFonts w:ascii="Book Antiqua" w:eastAsia="Book Antiqua" w:hAnsi="Book Antiqua" w:cs="Book Antiqua"/>
          <w:b/>
          <w:bCs/>
          <w:color w:val="000000"/>
        </w:rPr>
        <w:t>J</w:t>
      </w:r>
      <w:r w:rsidRPr="005103CA">
        <w:rPr>
          <w:rFonts w:ascii="Book Antiqua" w:eastAsia="Book Antiqua" w:hAnsi="Book Antiqua" w:cs="Book Antiqua"/>
          <w:b/>
          <w:bCs/>
          <w:color w:val="000000"/>
        </w:rPr>
        <w:t>in-Zhuo</w:t>
      </w:r>
      <w:proofErr w:type="spellEnd"/>
      <w:r w:rsidRPr="005103CA">
        <w:rPr>
          <w:rFonts w:ascii="Book Antiqua" w:eastAsia="Book Antiqua" w:hAnsi="Book Antiqua" w:cs="Book Antiqua"/>
          <w:b/>
          <w:bCs/>
          <w:color w:val="000000"/>
        </w:rPr>
        <w:t xml:space="preserve"> Zhang, Ying </w:t>
      </w:r>
      <w:proofErr w:type="spellStart"/>
      <w:r w:rsidRPr="005103CA">
        <w:rPr>
          <w:rFonts w:ascii="Book Antiqua" w:eastAsia="Book Antiqua" w:hAnsi="Book Antiqua" w:cs="Book Antiqua"/>
          <w:b/>
          <w:bCs/>
          <w:color w:val="000000"/>
        </w:rPr>
        <w:t>Xiong</w:t>
      </w:r>
      <w:proofErr w:type="spellEnd"/>
      <w:r w:rsidRPr="005103CA">
        <w:rPr>
          <w:rFonts w:ascii="Book Antiqua" w:eastAsia="Book Antiqua" w:hAnsi="Book Antiqua" w:cs="Book Antiqua"/>
          <w:b/>
          <w:bCs/>
          <w:color w:val="000000"/>
        </w:rPr>
        <w:t xml:space="preserve">, </w:t>
      </w:r>
      <w:r w:rsidR="00A039B8" w:rsidRPr="005103CA">
        <w:rPr>
          <w:rFonts w:ascii="Book Antiqua" w:eastAsia="Book Antiqua" w:hAnsi="Book Antiqua" w:cs="Book Antiqua"/>
          <w:color w:val="000000"/>
        </w:rPr>
        <w:t>Department of</w:t>
      </w:r>
      <w:r w:rsidR="00A039B8" w:rsidRPr="005103CA">
        <w:rPr>
          <w:rFonts w:ascii="Book Antiqua" w:eastAsia="Book Antiqua" w:hAnsi="Book Antiqua" w:cs="Book Antiqua"/>
          <w:b/>
          <w:bCs/>
          <w:color w:val="000000"/>
        </w:rPr>
        <w:t xml:space="preserve"> </w:t>
      </w:r>
      <w:r w:rsidRPr="005103CA">
        <w:rPr>
          <w:rFonts w:ascii="Book Antiqua" w:eastAsia="Book Antiqua" w:hAnsi="Book Antiqua" w:cs="Book Antiqua"/>
          <w:color w:val="000000"/>
        </w:rPr>
        <w:t>Gastroenterology, Baoding N</w:t>
      </w:r>
      <w:r w:rsidR="00A039B8" w:rsidRPr="005103CA">
        <w:rPr>
          <w:rFonts w:ascii="Book Antiqua" w:eastAsia="Book Antiqua" w:hAnsi="Book Antiqua" w:cs="Book Antiqua"/>
          <w:color w:val="000000"/>
        </w:rPr>
        <w:t>o</w:t>
      </w:r>
      <w:r w:rsidRPr="005103CA">
        <w:rPr>
          <w:rFonts w:ascii="Book Antiqua" w:eastAsia="Book Antiqua" w:hAnsi="Book Antiqua" w:cs="Book Antiqua"/>
          <w:color w:val="000000"/>
        </w:rPr>
        <w:t>.</w:t>
      </w:r>
      <w:r w:rsidR="00A039B8" w:rsidRPr="005103CA">
        <w:rPr>
          <w:rFonts w:ascii="Book Antiqua" w:eastAsia="Book Antiqua" w:hAnsi="Book Antiqua" w:cs="Book Antiqua"/>
          <w:color w:val="000000"/>
        </w:rPr>
        <w:t xml:space="preserve"> </w:t>
      </w:r>
      <w:r w:rsidRPr="005103CA">
        <w:rPr>
          <w:rFonts w:ascii="Book Antiqua" w:eastAsia="Book Antiqua" w:hAnsi="Book Antiqua" w:cs="Book Antiqua"/>
          <w:color w:val="000000"/>
        </w:rPr>
        <w:t>1 Central Hospital, Baoding 071000, Hebei</w:t>
      </w:r>
      <w:r w:rsidR="00A039B8" w:rsidRPr="005103CA">
        <w:rPr>
          <w:rFonts w:ascii="Book Antiqua" w:eastAsia="Book Antiqua" w:hAnsi="Book Antiqua" w:cs="Book Antiqua"/>
          <w:color w:val="000000"/>
        </w:rPr>
        <w:t xml:space="preserve"> Province</w:t>
      </w:r>
      <w:r w:rsidRPr="005103CA">
        <w:rPr>
          <w:rFonts w:ascii="Book Antiqua" w:eastAsia="Book Antiqua" w:hAnsi="Book Antiqua" w:cs="Book Antiqua"/>
          <w:color w:val="000000"/>
        </w:rPr>
        <w:t>, China</w:t>
      </w:r>
    </w:p>
    <w:p w14:paraId="71E586DD" w14:textId="77777777" w:rsidR="00A77B3E" w:rsidRPr="005103CA" w:rsidRDefault="00A77B3E" w:rsidP="005103CA">
      <w:pPr>
        <w:spacing w:line="360" w:lineRule="auto"/>
        <w:jc w:val="both"/>
        <w:rPr>
          <w:rFonts w:ascii="Book Antiqua" w:hAnsi="Book Antiqua"/>
        </w:rPr>
      </w:pPr>
    </w:p>
    <w:p w14:paraId="0D73CEE3" w14:textId="005D1A32"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Gang Zhang, </w:t>
      </w:r>
      <w:r w:rsidR="00A039B8" w:rsidRPr="005103CA">
        <w:rPr>
          <w:rFonts w:ascii="Book Antiqua" w:eastAsia="Book Antiqua" w:hAnsi="Book Antiqua" w:cs="Book Antiqua"/>
          <w:color w:val="000000"/>
        </w:rPr>
        <w:t xml:space="preserve">Department of </w:t>
      </w:r>
      <w:r w:rsidRPr="005103CA">
        <w:rPr>
          <w:rFonts w:ascii="Book Antiqua" w:eastAsia="Book Antiqua" w:hAnsi="Book Antiqua" w:cs="Book Antiqua"/>
          <w:color w:val="000000"/>
        </w:rPr>
        <w:t xml:space="preserve">General </w:t>
      </w:r>
      <w:r w:rsidR="00A039B8" w:rsidRPr="005103CA">
        <w:rPr>
          <w:rFonts w:ascii="Book Antiqua" w:eastAsia="Book Antiqua" w:hAnsi="Book Antiqua" w:cs="Book Antiqua"/>
          <w:color w:val="000000"/>
        </w:rPr>
        <w:t>S</w:t>
      </w:r>
      <w:r w:rsidRPr="005103CA">
        <w:rPr>
          <w:rFonts w:ascii="Book Antiqua" w:eastAsia="Book Antiqua" w:hAnsi="Book Antiqua" w:cs="Book Antiqua"/>
          <w:color w:val="000000"/>
        </w:rPr>
        <w:t>urgery, Baoding N</w:t>
      </w:r>
      <w:r w:rsidR="00A039B8" w:rsidRPr="005103CA">
        <w:rPr>
          <w:rFonts w:ascii="Book Antiqua" w:eastAsia="Book Antiqua" w:hAnsi="Book Antiqua" w:cs="Book Antiqua"/>
          <w:color w:val="000000"/>
        </w:rPr>
        <w:t>o</w:t>
      </w:r>
      <w:r w:rsidRPr="005103CA">
        <w:rPr>
          <w:rFonts w:ascii="Book Antiqua" w:eastAsia="Book Antiqua" w:hAnsi="Book Antiqua" w:cs="Book Antiqua"/>
          <w:color w:val="000000"/>
        </w:rPr>
        <w:t>.</w:t>
      </w:r>
      <w:r w:rsidR="00A039B8" w:rsidRPr="005103CA">
        <w:rPr>
          <w:rFonts w:ascii="Book Antiqua" w:eastAsia="Book Antiqua" w:hAnsi="Book Antiqua" w:cs="Book Antiqua"/>
          <w:color w:val="000000"/>
        </w:rPr>
        <w:t xml:space="preserve"> </w:t>
      </w:r>
      <w:r w:rsidRPr="005103CA">
        <w:rPr>
          <w:rFonts w:ascii="Book Antiqua" w:eastAsia="Book Antiqua" w:hAnsi="Book Antiqua" w:cs="Book Antiqua"/>
          <w:color w:val="000000"/>
        </w:rPr>
        <w:t>1 Central Hospital, Baoding 071000, Hebei</w:t>
      </w:r>
      <w:r w:rsidR="00A039B8" w:rsidRPr="005103CA">
        <w:rPr>
          <w:rFonts w:ascii="Book Antiqua" w:eastAsia="Book Antiqua" w:hAnsi="Book Antiqua" w:cs="Book Antiqua"/>
          <w:color w:val="000000"/>
        </w:rPr>
        <w:t xml:space="preserve"> Province</w:t>
      </w:r>
      <w:r w:rsidRPr="005103CA">
        <w:rPr>
          <w:rFonts w:ascii="Book Antiqua" w:eastAsia="Book Antiqua" w:hAnsi="Book Antiqua" w:cs="Book Antiqua"/>
          <w:color w:val="000000"/>
        </w:rPr>
        <w:t>, China</w:t>
      </w:r>
    </w:p>
    <w:p w14:paraId="2ED4A505" w14:textId="77777777" w:rsidR="00A77B3E" w:rsidRPr="005103CA" w:rsidRDefault="00A77B3E" w:rsidP="005103CA">
      <w:pPr>
        <w:spacing w:line="360" w:lineRule="auto"/>
        <w:jc w:val="both"/>
        <w:rPr>
          <w:rFonts w:ascii="Book Antiqua" w:hAnsi="Book Antiqua"/>
        </w:rPr>
      </w:pPr>
    </w:p>
    <w:p w14:paraId="2ECB8064" w14:textId="2083BAA1"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Zhen-Feng Zhao, Lu </w:t>
      </w:r>
      <w:proofErr w:type="spellStart"/>
      <w:r w:rsidRPr="005103CA">
        <w:rPr>
          <w:rFonts w:ascii="Book Antiqua" w:eastAsia="Book Antiqua" w:hAnsi="Book Antiqua" w:cs="Book Antiqua"/>
          <w:b/>
          <w:bCs/>
          <w:color w:val="000000"/>
        </w:rPr>
        <w:t>Lu</w:t>
      </w:r>
      <w:proofErr w:type="spellEnd"/>
      <w:r w:rsidRPr="005103CA">
        <w:rPr>
          <w:rFonts w:ascii="Book Antiqua" w:eastAsia="Book Antiqua" w:hAnsi="Book Antiqua" w:cs="Book Antiqua"/>
          <w:b/>
          <w:bCs/>
          <w:color w:val="000000"/>
        </w:rPr>
        <w:t xml:space="preserve">, </w:t>
      </w:r>
      <w:r w:rsidRPr="005103CA">
        <w:rPr>
          <w:rFonts w:ascii="Book Antiqua" w:eastAsia="Book Antiqua" w:hAnsi="Book Antiqua" w:cs="Book Antiqua"/>
          <w:color w:val="000000"/>
        </w:rPr>
        <w:t>Endoscopic Treatment Center, Baoding N</w:t>
      </w:r>
      <w:r w:rsidR="00A039B8" w:rsidRPr="005103CA">
        <w:rPr>
          <w:rFonts w:ascii="Book Antiqua" w:eastAsia="Book Antiqua" w:hAnsi="Book Antiqua" w:cs="Book Antiqua"/>
          <w:color w:val="000000"/>
        </w:rPr>
        <w:t>o</w:t>
      </w:r>
      <w:r w:rsidRPr="005103CA">
        <w:rPr>
          <w:rFonts w:ascii="Book Antiqua" w:eastAsia="Book Antiqua" w:hAnsi="Book Antiqua" w:cs="Book Antiqua"/>
          <w:color w:val="000000"/>
        </w:rPr>
        <w:t>.</w:t>
      </w:r>
      <w:r w:rsidR="00A039B8" w:rsidRPr="005103CA">
        <w:rPr>
          <w:rFonts w:ascii="Book Antiqua" w:eastAsia="Book Antiqua" w:hAnsi="Book Antiqua" w:cs="Book Antiqua"/>
          <w:color w:val="000000"/>
        </w:rPr>
        <w:t xml:space="preserve"> </w:t>
      </w:r>
      <w:r w:rsidRPr="005103CA">
        <w:rPr>
          <w:rFonts w:ascii="Book Antiqua" w:eastAsia="Book Antiqua" w:hAnsi="Book Antiqua" w:cs="Book Antiqua"/>
          <w:color w:val="000000"/>
        </w:rPr>
        <w:t>1 Central Hospital, Baoding 071000, Hebei</w:t>
      </w:r>
      <w:r w:rsidR="00A039B8" w:rsidRPr="005103CA">
        <w:rPr>
          <w:rFonts w:ascii="Book Antiqua" w:eastAsia="Book Antiqua" w:hAnsi="Book Antiqua" w:cs="Book Antiqua"/>
          <w:color w:val="000000"/>
        </w:rPr>
        <w:t xml:space="preserve"> Province</w:t>
      </w:r>
      <w:r w:rsidRPr="005103CA">
        <w:rPr>
          <w:rFonts w:ascii="Book Antiqua" w:eastAsia="Book Antiqua" w:hAnsi="Book Antiqua" w:cs="Book Antiqua"/>
          <w:color w:val="000000"/>
        </w:rPr>
        <w:t>, China</w:t>
      </w:r>
    </w:p>
    <w:p w14:paraId="5009526C" w14:textId="77777777" w:rsidR="00A77B3E" w:rsidRPr="005103CA" w:rsidRDefault="00A77B3E" w:rsidP="005103CA">
      <w:pPr>
        <w:spacing w:line="360" w:lineRule="auto"/>
        <w:jc w:val="both"/>
        <w:rPr>
          <w:rFonts w:ascii="Book Antiqua" w:hAnsi="Book Antiqua"/>
        </w:rPr>
      </w:pPr>
    </w:p>
    <w:p w14:paraId="10ABC7C3" w14:textId="3971B7E5" w:rsidR="00A77B3E" w:rsidRPr="005103CA" w:rsidRDefault="00BB7692" w:rsidP="005103CA">
      <w:pPr>
        <w:spacing w:line="360" w:lineRule="auto"/>
        <w:jc w:val="both"/>
        <w:rPr>
          <w:rFonts w:ascii="Book Antiqua" w:hAnsi="Book Antiqua"/>
        </w:rPr>
      </w:pPr>
      <w:proofErr w:type="spellStart"/>
      <w:r w:rsidRPr="005103CA">
        <w:rPr>
          <w:rFonts w:ascii="Book Antiqua" w:eastAsia="Book Antiqua" w:hAnsi="Book Antiqua" w:cs="Book Antiqua"/>
          <w:b/>
          <w:bCs/>
          <w:color w:val="000000"/>
        </w:rPr>
        <w:t>Jin</w:t>
      </w:r>
      <w:proofErr w:type="spellEnd"/>
      <w:r w:rsidRPr="005103CA">
        <w:rPr>
          <w:rFonts w:ascii="Book Antiqua" w:eastAsia="Book Antiqua" w:hAnsi="Book Antiqua" w:cs="Book Antiqua"/>
          <w:b/>
          <w:bCs/>
          <w:color w:val="000000"/>
        </w:rPr>
        <w:t xml:space="preserve">-Ku Zhang, </w:t>
      </w:r>
      <w:r w:rsidRPr="005103CA">
        <w:rPr>
          <w:rFonts w:ascii="Book Antiqua" w:eastAsia="Book Antiqua" w:hAnsi="Book Antiqua" w:cs="Book Antiqua"/>
          <w:color w:val="000000"/>
        </w:rPr>
        <w:t>Key Laboratory of Molecular Pathology ang Early Diagnosis of Tumor in Hebei Province, Baoding N</w:t>
      </w:r>
      <w:r w:rsidR="00A039B8" w:rsidRPr="005103CA">
        <w:rPr>
          <w:rFonts w:ascii="Book Antiqua" w:eastAsia="Book Antiqua" w:hAnsi="Book Antiqua" w:cs="Book Antiqua"/>
          <w:color w:val="000000"/>
        </w:rPr>
        <w:t>o</w:t>
      </w:r>
      <w:r w:rsidRPr="005103CA">
        <w:rPr>
          <w:rFonts w:ascii="Book Antiqua" w:eastAsia="Book Antiqua" w:hAnsi="Book Antiqua" w:cs="Book Antiqua"/>
          <w:color w:val="000000"/>
        </w:rPr>
        <w:t>.</w:t>
      </w:r>
      <w:r w:rsidR="00A039B8" w:rsidRPr="005103CA">
        <w:rPr>
          <w:rFonts w:ascii="Book Antiqua" w:eastAsia="Book Antiqua" w:hAnsi="Book Antiqua" w:cs="Book Antiqua"/>
          <w:color w:val="000000"/>
        </w:rPr>
        <w:t xml:space="preserve"> </w:t>
      </w:r>
      <w:r w:rsidRPr="005103CA">
        <w:rPr>
          <w:rFonts w:ascii="Book Antiqua" w:eastAsia="Book Antiqua" w:hAnsi="Book Antiqua" w:cs="Book Antiqua"/>
          <w:color w:val="000000"/>
        </w:rPr>
        <w:t>1 Central Hospital, Baoding 071000, Hebei</w:t>
      </w:r>
      <w:r w:rsidR="00A039B8" w:rsidRPr="005103CA">
        <w:rPr>
          <w:rFonts w:ascii="Book Antiqua" w:eastAsia="Book Antiqua" w:hAnsi="Book Antiqua" w:cs="Book Antiqua"/>
          <w:color w:val="000000"/>
        </w:rPr>
        <w:t xml:space="preserve"> Province</w:t>
      </w:r>
      <w:r w:rsidRPr="005103CA">
        <w:rPr>
          <w:rFonts w:ascii="Book Antiqua" w:eastAsia="Book Antiqua" w:hAnsi="Book Antiqua" w:cs="Book Antiqua"/>
          <w:color w:val="000000"/>
        </w:rPr>
        <w:t>, China</w:t>
      </w:r>
    </w:p>
    <w:p w14:paraId="291B451B" w14:textId="77777777" w:rsidR="00A77B3E" w:rsidRPr="005103CA" w:rsidRDefault="00A77B3E" w:rsidP="005103CA">
      <w:pPr>
        <w:spacing w:line="360" w:lineRule="auto"/>
        <w:jc w:val="both"/>
        <w:rPr>
          <w:rFonts w:ascii="Book Antiqua" w:hAnsi="Book Antiqua"/>
        </w:rPr>
      </w:pPr>
    </w:p>
    <w:p w14:paraId="29893D7E" w14:textId="202761F9"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Author contributions: </w:t>
      </w:r>
      <w:r w:rsidRPr="005103CA">
        <w:rPr>
          <w:rFonts w:ascii="Book Antiqua" w:eastAsia="Book Antiqua" w:hAnsi="Book Antiqua" w:cs="Book Antiqua"/>
          <w:color w:val="000000"/>
        </w:rPr>
        <w:t xml:space="preserve">Zheng Q performed all the procedures and drafted, edited and approved the final manuscript; </w:t>
      </w:r>
      <w:proofErr w:type="spellStart"/>
      <w:r w:rsidRPr="005103CA">
        <w:rPr>
          <w:rFonts w:ascii="Book Antiqua" w:eastAsia="Book Antiqua" w:hAnsi="Book Antiqua" w:cs="Book Antiqua"/>
          <w:color w:val="000000"/>
        </w:rPr>
        <w:t>Xiong</w:t>
      </w:r>
      <w:proofErr w:type="spellEnd"/>
      <w:r w:rsidRPr="005103CA">
        <w:rPr>
          <w:rFonts w:ascii="Book Antiqua" w:eastAsia="Book Antiqua" w:hAnsi="Book Antiqua" w:cs="Book Antiqua"/>
          <w:color w:val="000000"/>
        </w:rPr>
        <w:t xml:space="preserve"> Y and Zhang G drafted, edited and approved the final manuscript</w:t>
      </w:r>
      <w:r w:rsidR="00A039B8" w:rsidRPr="005103CA">
        <w:rPr>
          <w:rFonts w:ascii="Book Antiqua" w:eastAsia="Book Antiqua" w:hAnsi="Book Antiqua" w:cs="Book Antiqua"/>
          <w:color w:val="000000"/>
        </w:rPr>
        <w:t>;</w:t>
      </w:r>
      <w:r w:rsidRPr="005103CA">
        <w:rPr>
          <w:rFonts w:ascii="Book Antiqua" w:eastAsia="Book Antiqua" w:hAnsi="Book Antiqua" w:cs="Book Antiqua"/>
          <w:color w:val="000000"/>
        </w:rPr>
        <w:t xml:space="preserve"> </w:t>
      </w:r>
      <w:r w:rsidR="00A039B8" w:rsidRPr="005103CA">
        <w:rPr>
          <w:rFonts w:ascii="Book Antiqua" w:eastAsia="Book Antiqua" w:hAnsi="Book Antiqua" w:cs="Book Antiqua"/>
          <w:color w:val="000000"/>
        </w:rPr>
        <w:t>a</w:t>
      </w:r>
      <w:r w:rsidRPr="005103CA">
        <w:rPr>
          <w:rFonts w:ascii="Book Antiqua" w:eastAsia="Book Antiqua" w:hAnsi="Book Antiqua" w:cs="Book Antiqua"/>
          <w:color w:val="000000"/>
        </w:rPr>
        <w:t>ll authors read and approved the final manuscript.</w:t>
      </w:r>
    </w:p>
    <w:p w14:paraId="1108DABA" w14:textId="77777777" w:rsidR="00A77B3E" w:rsidRPr="005103CA" w:rsidRDefault="00A77B3E" w:rsidP="005103CA">
      <w:pPr>
        <w:spacing w:line="360" w:lineRule="auto"/>
        <w:jc w:val="both"/>
        <w:rPr>
          <w:rFonts w:ascii="Book Antiqua" w:hAnsi="Book Antiqua"/>
        </w:rPr>
      </w:pPr>
    </w:p>
    <w:p w14:paraId="1BBBBDC8" w14:textId="221A1BA4"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Corresponding author: Ying </w:t>
      </w:r>
      <w:proofErr w:type="spellStart"/>
      <w:r w:rsidRPr="005103CA">
        <w:rPr>
          <w:rFonts w:ascii="Book Antiqua" w:eastAsia="Book Antiqua" w:hAnsi="Book Antiqua" w:cs="Book Antiqua"/>
          <w:b/>
          <w:bCs/>
          <w:color w:val="000000"/>
        </w:rPr>
        <w:t>Xiong</w:t>
      </w:r>
      <w:proofErr w:type="spellEnd"/>
      <w:r w:rsidRPr="005103CA">
        <w:rPr>
          <w:rFonts w:ascii="Book Antiqua" w:eastAsia="Book Antiqua" w:hAnsi="Book Antiqua" w:cs="Book Antiqua"/>
          <w:b/>
          <w:bCs/>
          <w:color w:val="000000"/>
        </w:rPr>
        <w:t xml:space="preserve">, MD, Professor, </w:t>
      </w:r>
      <w:r w:rsidR="00A039B8" w:rsidRPr="00CF66B3">
        <w:rPr>
          <w:rFonts w:ascii="Book Antiqua" w:eastAsia="Book Antiqua" w:hAnsi="Book Antiqua" w:cs="Book Antiqua"/>
          <w:color w:val="000000"/>
        </w:rPr>
        <w:t>Department of</w:t>
      </w:r>
      <w:r w:rsidR="00A039B8" w:rsidRPr="005103CA">
        <w:rPr>
          <w:rFonts w:ascii="Book Antiqua" w:eastAsia="Book Antiqua" w:hAnsi="Book Antiqua" w:cs="Book Antiqua"/>
          <w:b/>
          <w:bCs/>
          <w:color w:val="000000"/>
        </w:rPr>
        <w:t xml:space="preserve"> </w:t>
      </w:r>
      <w:r w:rsidRPr="005103CA">
        <w:rPr>
          <w:rFonts w:ascii="Book Antiqua" w:eastAsia="Book Antiqua" w:hAnsi="Book Antiqua" w:cs="Book Antiqua"/>
          <w:color w:val="000000"/>
        </w:rPr>
        <w:t>Gastroenterology, Baoding N</w:t>
      </w:r>
      <w:r w:rsidR="00A039B8" w:rsidRPr="005103CA">
        <w:rPr>
          <w:rFonts w:ascii="Book Antiqua" w:eastAsia="Book Antiqua" w:hAnsi="Book Antiqua" w:cs="Book Antiqua"/>
          <w:color w:val="000000"/>
        </w:rPr>
        <w:t>o</w:t>
      </w:r>
      <w:r w:rsidRPr="005103CA">
        <w:rPr>
          <w:rFonts w:ascii="Book Antiqua" w:eastAsia="Book Antiqua" w:hAnsi="Book Antiqua" w:cs="Book Antiqua"/>
          <w:color w:val="000000"/>
        </w:rPr>
        <w:t>.</w:t>
      </w:r>
      <w:r w:rsidR="00A039B8" w:rsidRPr="005103CA">
        <w:rPr>
          <w:rFonts w:ascii="Book Antiqua" w:eastAsia="Book Antiqua" w:hAnsi="Book Antiqua" w:cs="Book Antiqua"/>
          <w:color w:val="000000"/>
        </w:rPr>
        <w:t xml:space="preserve"> </w:t>
      </w:r>
      <w:r w:rsidRPr="005103CA">
        <w:rPr>
          <w:rFonts w:ascii="Book Antiqua" w:eastAsia="Book Antiqua" w:hAnsi="Book Antiqua" w:cs="Book Antiqua"/>
          <w:color w:val="000000"/>
        </w:rPr>
        <w:t xml:space="preserve">1 Central Hospital, No. 320 </w:t>
      </w:r>
      <w:proofErr w:type="spellStart"/>
      <w:r w:rsidRPr="005103CA">
        <w:rPr>
          <w:rFonts w:ascii="Book Antiqua" w:eastAsia="Book Antiqua" w:hAnsi="Book Antiqua" w:cs="Book Antiqua"/>
          <w:color w:val="000000"/>
        </w:rPr>
        <w:t>Changcheng</w:t>
      </w:r>
      <w:proofErr w:type="spellEnd"/>
      <w:r w:rsidR="0090247E" w:rsidRPr="005103CA">
        <w:rPr>
          <w:rFonts w:ascii="Book Antiqua" w:eastAsia="Book Antiqua" w:hAnsi="Book Antiqua" w:cs="Book Antiqua"/>
          <w:color w:val="000000"/>
        </w:rPr>
        <w:t xml:space="preserve"> North</w:t>
      </w:r>
      <w:r w:rsidRPr="005103CA">
        <w:rPr>
          <w:rFonts w:ascii="Book Antiqua" w:eastAsia="Book Antiqua" w:hAnsi="Book Antiqua" w:cs="Book Antiqua"/>
          <w:color w:val="000000"/>
        </w:rPr>
        <w:t xml:space="preserve"> </w:t>
      </w:r>
      <w:r w:rsidR="0090247E" w:rsidRPr="005103CA">
        <w:rPr>
          <w:rFonts w:ascii="Book Antiqua" w:eastAsia="Book Antiqua" w:hAnsi="Book Antiqua" w:cs="Book Antiqua"/>
          <w:color w:val="000000"/>
        </w:rPr>
        <w:t>Street</w:t>
      </w:r>
      <w:r w:rsidR="00A039B8" w:rsidRPr="005103CA">
        <w:rPr>
          <w:rFonts w:ascii="Book Antiqua" w:eastAsia="Book Antiqua" w:hAnsi="Book Antiqua" w:cs="Book Antiqua"/>
          <w:color w:val="000000"/>
        </w:rPr>
        <w:t>,</w:t>
      </w:r>
      <w:r w:rsidR="00A039B8" w:rsidRPr="005103CA">
        <w:rPr>
          <w:rFonts w:ascii="Book Antiqua" w:hAnsi="Book Antiqua"/>
        </w:rPr>
        <w:t xml:space="preserve"> </w:t>
      </w:r>
      <w:proofErr w:type="spellStart"/>
      <w:r w:rsidR="00A039B8" w:rsidRPr="005103CA">
        <w:rPr>
          <w:rFonts w:ascii="Book Antiqua" w:eastAsia="Book Antiqua" w:hAnsi="Book Antiqua" w:cs="Book Antiqua"/>
          <w:color w:val="000000"/>
        </w:rPr>
        <w:t>Lianchi</w:t>
      </w:r>
      <w:proofErr w:type="spellEnd"/>
      <w:r w:rsidR="00A039B8" w:rsidRPr="005103CA">
        <w:rPr>
          <w:rFonts w:ascii="Book Antiqua" w:eastAsia="Book Antiqua" w:hAnsi="Book Antiqua" w:cs="Book Antiqua"/>
          <w:color w:val="000000"/>
        </w:rPr>
        <w:t xml:space="preserve"> District</w:t>
      </w:r>
      <w:r w:rsidRPr="005103CA">
        <w:rPr>
          <w:rFonts w:ascii="Book Antiqua" w:eastAsia="Book Antiqua" w:hAnsi="Book Antiqua" w:cs="Book Antiqua"/>
          <w:color w:val="000000"/>
        </w:rPr>
        <w:t>, Baoding 071000, Hebei</w:t>
      </w:r>
      <w:r w:rsidR="0090247E" w:rsidRPr="005103CA">
        <w:rPr>
          <w:rFonts w:ascii="Book Antiqua" w:eastAsia="Book Antiqua" w:hAnsi="Book Antiqua" w:cs="Book Antiqua"/>
          <w:color w:val="000000"/>
        </w:rPr>
        <w:t xml:space="preserve"> Province</w:t>
      </w:r>
      <w:r w:rsidRPr="005103CA">
        <w:rPr>
          <w:rFonts w:ascii="Book Antiqua" w:eastAsia="Book Antiqua" w:hAnsi="Book Antiqua" w:cs="Book Antiqua"/>
          <w:color w:val="000000"/>
        </w:rPr>
        <w:t>, China. xy</w:t>
      </w:r>
      <w:r w:rsidR="00CF66B3">
        <w:rPr>
          <w:rFonts w:ascii="Book Antiqua" w:eastAsia="Book Antiqua" w:hAnsi="Book Antiqua" w:cs="Book Antiqua"/>
          <w:color w:val="000000"/>
        </w:rPr>
        <w:t>_</w:t>
      </w:r>
      <w:r w:rsidRPr="005103CA">
        <w:rPr>
          <w:rFonts w:ascii="Book Antiqua" w:eastAsia="Book Antiqua" w:hAnsi="Book Antiqua" w:cs="Book Antiqua"/>
          <w:color w:val="000000"/>
        </w:rPr>
        <w:t>spring@163.com</w:t>
      </w:r>
    </w:p>
    <w:p w14:paraId="0C6C5B94" w14:textId="77777777" w:rsidR="00A77B3E" w:rsidRPr="005103CA" w:rsidRDefault="00A77B3E" w:rsidP="005103CA">
      <w:pPr>
        <w:spacing w:line="360" w:lineRule="auto"/>
        <w:jc w:val="both"/>
        <w:rPr>
          <w:rFonts w:ascii="Book Antiqua" w:hAnsi="Book Antiqua"/>
        </w:rPr>
      </w:pPr>
    </w:p>
    <w:p w14:paraId="3401FFE7"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Received: </w:t>
      </w:r>
      <w:r w:rsidRPr="005103CA">
        <w:rPr>
          <w:rFonts w:ascii="Book Antiqua" w:eastAsia="Book Antiqua" w:hAnsi="Book Antiqua" w:cs="Book Antiqua"/>
          <w:color w:val="000000"/>
        </w:rPr>
        <w:t>June 21, 2021</w:t>
      </w:r>
    </w:p>
    <w:p w14:paraId="4BC3112A" w14:textId="577D011A"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Revised: </w:t>
      </w:r>
      <w:r w:rsidR="0090247E" w:rsidRPr="005103CA">
        <w:rPr>
          <w:rFonts w:ascii="Book Antiqua" w:eastAsia="Book Antiqua" w:hAnsi="Book Antiqua" w:cs="Book Antiqua"/>
          <w:color w:val="000000"/>
        </w:rPr>
        <w:t>July 27, 2021</w:t>
      </w:r>
    </w:p>
    <w:p w14:paraId="157666B4" w14:textId="7C34FA28"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Accepted: </w:t>
      </w:r>
      <w:r w:rsidR="0076116A" w:rsidRPr="0076116A">
        <w:rPr>
          <w:rFonts w:ascii="Book Antiqua" w:eastAsia="Book Antiqua" w:hAnsi="Book Antiqua" w:cs="Book Antiqua"/>
          <w:color w:val="000000"/>
        </w:rPr>
        <w:t>September 19, 2021</w:t>
      </w:r>
    </w:p>
    <w:p w14:paraId="7A4ED730"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Published online: </w:t>
      </w:r>
    </w:p>
    <w:p w14:paraId="2AD0BB7F" w14:textId="77777777" w:rsidR="00A77B3E" w:rsidRPr="005103CA" w:rsidRDefault="00A77B3E" w:rsidP="005103CA">
      <w:pPr>
        <w:spacing w:line="360" w:lineRule="auto"/>
        <w:jc w:val="both"/>
        <w:rPr>
          <w:rFonts w:ascii="Book Antiqua" w:hAnsi="Book Antiqua"/>
        </w:rPr>
      </w:pPr>
    </w:p>
    <w:p w14:paraId="6D726040" w14:textId="77777777" w:rsidR="0090247E" w:rsidRPr="005103CA" w:rsidRDefault="0090247E" w:rsidP="005103CA">
      <w:pPr>
        <w:spacing w:line="360" w:lineRule="auto"/>
        <w:jc w:val="both"/>
        <w:rPr>
          <w:rFonts w:ascii="Book Antiqua" w:hAnsi="Book Antiqua"/>
        </w:rPr>
      </w:pPr>
    </w:p>
    <w:p w14:paraId="133585DA"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Abstract</w:t>
      </w:r>
    </w:p>
    <w:p w14:paraId="075CBE96"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BACKGROUND</w:t>
      </w:r>
    </w:p>
    <w:p w14:paraId="0C08316D"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Gallbladder polyps are one indication for cholecystectomy, but this procedure carries some disadvantages, including the potential for severe injury and high risk of post-operative complications. Laparoscopy combined with endoscopic surgery is a minimally invasive treatment option. We herein report a young patient with a gallbladder polyp who was successfully discharged from the hospital after laparoscopic-assisted endoscopy. This procedure may offer an alternative in the management of such lesions.</w:t>
      </w:r>
    </w:p>
    <w:p w14:paraId="315CC72A" w14:textId="77777777" w:rsidR="00A77B3E" w:rsidRPr="005103CA" w:rsidRDefault="00A77B3E" w:rsidP="005103CA">
      <w:pPr>
        <w:spacing w:line="360" w:lineRule="auto"/>
        <w:jc w:val="both"/>
        <w:rPr>
          <w:rFonts w:ascii="Book Antiqua" w:hAnsi="Book Antiqua"/>
        </w:rPr>
      </w:pPr>
    </w:p>
    <w:p w14:paraId="4F51624F"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CASE SUMMARY</w:t>
      </w:r>
    </w:p>
    <w:p w14:paraId="0035588E"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A 24-year-old female patient was hospitalized primarily for a gallbladder polyp. Due to the surgical risk associated with cholecystectomy and the low post-operative quality of life, the woman underwent laparoscopic-assisted </w:t>
      </w:r>
      <w:proofErr w:type="spellStart"/>
      <w:r w:rsidRPr="005103CA">
        <w:rPr>
          <w:rFonts w:ascii="Book Antiqua" w:eastAsia="Book Antiqua" w:hAnsi="Book Antiqua" w:cs="Book Antiqua"/>
          <w:color w:val="000000"/>
        </w:rPr>
        <w:t>transumbilical</w:t>
      </w:r>
      <w:proofErr w:type="spellEnd"/>
      <w:r w:rsidRPr="005103CA">
        <w:rPr>
          <w:rFonts w:ascii="Book Antiqua" w:eastAsia="Book Antiqua" w:hAnsi="Book Antiqua" w:cs="Book Antiqua"/>
          <w:color w:val="000000"/>
        </w:rPr>
        <w:t xml:space="preserve"> gastroscopy for gallbladder-preserving polypectomy under endotracheal intubation and general </w:t>
      </w:r>
      <w:proofErr w:type="spellStart"/>
      <w:r w:rsidRPr="005103CA">
        <w:rPr>
          <w:rFonts w:ascii="Book Antiqua" w:eastAsia="Book Antiqua" w:hAnsi="Book Antiqua" w:cs="Book Antiqua"/>
          <w:color w:val="000000"/>
        </w:rPr>
        <w:t>anaesthesia</w:t>
      </w:r>
      <w:proofErr w:type="spellEnd"/>
      <w:r w:rsidRPr="005103CA">
        <w:rPr>
          <w:rFonts w:ascii="Book Antiqua" w:eastAsia="Book Antiqua" w:hAnsi="Book Antiqua" w:cs="Book Antiqua"/>
          <w:color w:val="000000"/>
        </w:rPr>
        <w:t>. The operation went smoothly.</w:t>
      </w:r>
    </w:p>
    <w:p w14:paraId="1992E9A0" w14:textId="77777777" w:rsidR="00A77B3E" w:rsidRPr="005103CA" w:rsidRDefault="00A77B3E" w:rsidP="005103CA">
      <w:pPr>
        <w:spacing w:line="360" w:lineRule="auto"/>
        <w:jc w:val="both"/>
        <w:rPr>
          <w:rFonts w:ascii="Book Antiqua" w:hAnsi="Book Antiqua"/>
        </w:rPr>
      </w:pPr>
    </w:p>
    <w:p w14:paraId="34194EC8"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CONCLUSION</w:t>
      </w:r>
    </w:p>
    <w:p w14:paraId="49F02494"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lastRenderedPageBreak/>
        <w:t xml:space="preserve">We conclude laparoscopic-assisted </w:t>
      </w:r>
      <w:proofErr w:type="spellStart"/>
      <w:r w:rsidRPr="005103CA">
        <w:rPr>
          <w:rFonts w:ascii="Book Antiqua" w:eastAsia="Book Antiqua" w:hAnsi="Book Antiqua" w:cs="Book Antiqua"/>
          <w:color w:val="000000"/>
        </w:rPr>
        <w:t>transumbilical</w:t>
      </w:r>
      <w:proofErr w:type="spellEnd"/>
      <w:r w:rsidRPr="005103CA">
        <w:rPr>
          <w:rFonts w:ascii="Book Antiqua" w:eastAsia="Book Antiqua" w:hAnsi="Book Antiqua" w:cs="Book Antiqua"/>
          <w:color w:val="000000"/>
        </w:rPr>
        <w:t xml:space="preserve"> gastroscopy for gallbladder-preserving polypectomy is a safe and effective technique for the treatment of gallbladder polyps.</w:t>
      </w:r>
    </w:p>
    <w:p w14:paraId="1CB83096" w14:textId="77777777" w:rsidR="00A77B3E" w:rsidRPr="005103CA" w:rsidRDefault="00A77B3E" w:rsidP="005103CA">
      <w:pPr>
        <w:spacing w:line="360" w:lineRule="auto"/>
        <w:jc w:val="both"/>
        <w:rPr>
          <w:rFonts w:ascii="Book Antiqua" w:hAnsi="Book Antiqua"/>
        </w:rPr>
      </w:pPr>
    </w:p>
    <w:p w14:paraId="612CB6C4" w14:textId="02CB8253"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Key Words: </w:t>
      </w:r>
      <w:r w:rsidRPr="005103CA">
        <w:rPr>
          <w:rFonts w:ascii="Book Antiqua" w:eastAsia="Book Antiqua" w:hAnsi="Book Antiqua" w:cs="Book Antiqua"/>
          <w:color w:val="000000"/>
        </w:rPr>
        <w:t xml:space="preserve">Endoscopy; </w:t>
      </w:r>
      <w:r w:rsidR="0090247E" w:rsidRPr="005103CA">
        <w:rPr>
          <w:rFonts w:ascii="Book Antiqua" w:eastAsia="Book Antiqua" w:hAnsi="Book Antiqua" w:cs="Book Antiqua"/>
          <w:color w:val="000000"/>
        </w:rPr>
        <w:t>L</w:t>
      </w:r>
      <w:r w:rsidRPr="005103CA">
        <w:rPr>
          <w:rFonts w:ascii="Book Antiqua" w:eastAsia="Book Antiqua" w:hAnsi="Book Antiqua" w:cs="Book Antiqua"/>
          <w:color w:val="000000"/>
        </w:rPr>
        <w:t xml:space="preserve">aparoscopy; </w:t>
      </w:r>
      <w:r w:rsidR="0090247E" w:rsidRPr="005103CA">
        <w:rPr>
          <w:rFonts w:ascii="Book Antiqua" w:eastAsia="Book Antiqua" w:hAnsi="Book Antiqua" w:cs="Book Antiqua"/>
          <w:color w:val="000000"/>
        </w:rPr>
        <w:t>G</w:t>
      </w:r>
      <w:r w:rsidRPr="005103CA">
        <w:rPr>
          <w:rFonts w:ascii="Book Antiqua" w:eastAsia="Book Antiqua" w:hAnsi="Book Antiqua" w:cs="Book Antiqua"/>
          <w:color w:val="000000"/>
        </w:rPr>
        <w:t>allbladder polyp; Alternative; Safe; Case report</w:t>
      </w:r>
    </w:p>
    <w:p w14:paraId="0B6C79F6" w14:textId="77777777" w:rsidR="00A77B3E" w:rsidRPr="005103CA" w:rsidRDefault="00A77B3E" w:rsidP="005103CA">
      <w:pPr>
        <w:spacing w:line="360" w:lineRule="auto"/>
        <w:jc w:val="both"/>
        <w:rPr>
          <w:rFonts w:ascii="Book Antiqua" w:hAnsi="Book Antiqua"/>
        </w:rPr>
      </w:pPr>
    </w:p>
    <w:p w14:paraId="5B8F9667" w14:textId="3B26D7C6"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Zheng Q, Zhang G, Yu XH, Zhao ZF, Lu L, Han J, Zhang JZ, Zhang JK, </w:t>
      </w:r>
      <w:proofErr w:type="spellStart"/>
      <w:r w:rsidRPr="005103CA">
        <w:rPr>
          <w:rFonts w:ascii="Book Antiqua" w:eastAsia="Book Antiqua" w:hAnsi="Book Antiqua" w:cs="Book Antiqua"/>
          <w:color w:val="000000"/>
        </w:rPr>
        <w:t>Xiong</w:t>
      </w:r>
      <w:proofErr w:type="spellEnd"/>
      <w:r w:rsidRPr="005103CA">
        <w:rPr>
          <w:rFonts w:ascii="Book Antiqua" w:eastAsia="Book Antiqua" w:hAnsi="Book Antiqua" w:cs="Book Antiqua"/>
          <w:color w:val="000000"/>
        </w:rPr>
        <w:t xml:space="preserve"> Y. </w:t>
      </w:r>
      <w:r w:rsidR="00B8235B">
        <w:rPr>
          <w:rFonts w:ascii="Book Antiqua" w:eastAsia="Book Antiqua" w:hAnsi="Book Antiqua" w:cs="Book Antiqua"/>
          <w:color w:val="000000"/>
        </w:rPr>
        <w:t>P</w:t>
      </w:r>
      <w:r w:rsidRPr="005103CA">
        <w:rPr>
          <w:rFonts w:ascii="Book Antiqua" w:eastAsia="Book Antiqua" w:hAnsi="Book Antiqua" w:cs="Book Antiqua"/>
          <w:color w:val="000000"/>
        </w:rPr>
        <w:t>erfect pair, scopes unite</w:t>
      </w:r>
      <w:r w:rsidR="0090247E" w:rsidRPr="005103CA">
        <w:rPr>
          <w:rFonts w:ascii="Book Antiqua" w:eastAsia="Book Antiqua" w:hAnsi="Book Antiqua" w:cs="Book Antiqua"/>
          <w:color w:val="000000"/>
        </w:rPr>
        <w:t>—l</w:t>
      </w:r>
      <w:r w:rsidRPr="005103CA">
        <w:rPr>
          <w:rFonts w:ascii="Book Antiqua" w:eastAsia="Book Antiqua" w:hAnsi="Book Antiqua" w:cs="Book Antiqua"/>
          <w:color w:val="000000"/>
        </w:rPr>
        <w:t xml:space="preserve">aparoscopic-assisted </w:t>
      </w:r>
      <w:proofErr w:type="spellStart"/>
      <w:r w:rsidRPr="005103CA">
        <w:rPr>
          <w:rFonts w:ascii="Book Antiqua" w:eastAsia="Book Antiqua" w:hAnsi="Book Antiqua" w:cs="Book Antiqua"/>
          <w:color w:val="000000"/>
        </w:rPr>
        <w:t>transumbilical</w:t>
      </w:r>
      <w:proofErr w:type="spellEnd"/>
      <w:r w:rsidRPr="005103CA">
        <w:rPr>
          <w:rFonts w:ascii="Book Antiqua" w:eastAsia="Book Antiqua" w:hAnsi="Book Antiqua" w:cs="Book Antiqua"/>
          <w:color w:val="000000"/>
        </w:rPr>
        <w:t xml:space="preserve"> gastroscopy for gallbladder-preserving polypectomy: </w:t>
      </w:r>
      <w:r w:rsidR="0090247E" w:rsidRPr="005103CA">
        <w:rPr>
          <w:rFonts w:ascii="Book Antiqua" w:eastAsia="Book Antiqua" w:hAnsi="Book Antiqua" w:cs="Book Antiqua"/>
          <w:color w:val="000000"/>
        </w:rPr>
        <w:t>A</w:t>
      </w:r>
      <w:r w:rsidRPr="005103CA">
        <w:rPr>
          <w:rFonts w:ascii="Book Antiqua" w:eastAsia="Book Antiqua" w:hAnsi="Book Antiqua" w:cs="Book Antiqua"/>
          <w:color w:val="000000"/>
        </w:rPr>
        <w:t xml:space="preserve"> case report. </w:t>
      </w:r>
      <w:r w:rsidRPr="005103CA">
        <w:rPr>
          <w:rFonts w:ascii="Book Antiqua" w:eastAsia="Book Antiqua" w:hAnsi="Book Antiqua" w:cs="Book Antiqua"/>
          <w:i/>
          <w:iCs/>
          <w:color w:val="000000"/>
        </w:rPr>
        <w:t>World J Clin Cases</w:t>
      </w:r>
      <w:r w:rsidRPr="005103CA">
        <w:rPr>
          <w:rFonts w:ascii="Book Antiqua" w:eastAsia="Book Antiqua" w:hAnsi="Book Antiqua" w:cs="Book Antiqua"/>
          <w:color w:val="000000"/>
        </w:rPr>
        <w:t xml:space="preserve"> 2021; In press</w:t>
      </w:r>
    </w:p>
    <w:p w14:paraId="2E89C490" w14:textId="77777777" w:rsidR="00A77B3E" w:rsidRPr="005103CA" w:rsidRDefault="00A77B3E" w:rsidP="005103CA">
      <w:pPr>
        <w:spacing w:line="360" w:lineRule="auto"/>
        <w:jc w:val="both"/>
        <w:rPr>
          <w:rFonts w:ascii="Book Antiqua" w:hAnsi="Book Antiqua"/>
        </w:rPr>
      </w:pPr>
    </w:p>
    <w:p w14:paraId="7646854D"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Core Tip: </w:t>
      </w:r>
      <w:r w:rsidRPr="005103CA">
        <w:rPr>
          <w:rFonts w:ascii="Book Antiqua" w:eastAsia="Book Antiqua" w:hAnsi="Book Antiqua" w:cs="Book Antiqua"/>
          <w:color w:val="000000"/>
        </w:rPr>
        <w:t xml:space="preserve">Cholecystectomy is currently the standard of care for gallbladder polyps. However, resection techniques not only cause great injury and carry high risk but may also lead to various postoperative complications. We present a successful case of radical resection after laparoscopic-assisted </w:t>
      </w:r>
      <w:proofErr w:type="spellStart"/>
      <w:r w:rsidRPr="005103CA">
        <w:rPr>
          <w:rFonts w:ascii="Book Antiqua" w:eastAsia="Book Antiqua" w:hAnsi="Book Antiqua" w:cs="Book Antiqua"/>
          <w:color w:val="000000"/>
        </w:rPr>
        <w:t>transumbilical</w:t>
      </w:r>
      <w:proofErr w:type="spellEnd"/>
      <w:r w:rsidRPr="005103CA">
        <w:rPr>
          <w:rFonts w:ascii="Book Antiqua" w:eastAsia="Book Antiqua" w:hAnsi="Book Antiqua" w:cs="Book Antiqua"/>
          <w:color w:val="000000"/>
        </w:rPr>
        <w:t xml:space="preserve"> gastroscopy for gallbladder-preserving polypectomy without severe postoperative complications.</w:t>
      </w:r>
    </w:p>
    <w:p w14:paraId="0A74D5A2" w14:textId="77777777" w:rsidR="00A77B3E" w:rsidRPr="005103CA" w:rsidRDefault="00A77B3E" w:rsidP="005103CA">
      <w:pPr>
        <w:spacing w:line="360" w:lineRule="auto"/>
        <w:jc w:val="both"/>
        <w:rPr>
          <w:rFonts w:ascii="Book Antiqua" w:hAnsi="Book Antiqua"/>
        </w:rPr>
      </w:pPr>
    </w:p>
    <w:p w14:paraId="3F3468AA"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aps/>
          <w:color w:val="000000"/>
          <w:u w:val="single"/>
        </w:rPr>
        <w:t>INTRODUCTION</w:t>
      </w:r>
    </w:p>
    <w:p w14:paraId="58A0202B"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Laparoscopic-assisted endoscopy has been increasingly used in clinical settings. It results in relatively little trauma to surrounding tissues, is low risk and offers a quick </w:t>
      </w:r>
      <w:proofErr w:type="gramStart"/>
      <w:r w:rsidRPr="005103CA">
        <w:rPr>
          <w:rFonts w:ascii="Book Antiqua" w:eastAsia="Book Antiqua" w:hAnsi="Book Antiqua" w:cs="Book Antiqua"/>
          <w:color w:val="000000"/>
        </w:rPr>
        <w:t>recovery</w:t>
      </w:r>
      <w:r w:rsidRPr="005103CA">
        <w:rPr>
          <w:rFonts w:ascii="Book Antiqua" w:eastAsia="Book Antiqua" w:hAnsi="Book Antiqua" w:cs="Book Antiqua"/>
          <w:color w:val="000000"/>
          <w:vertAlign w:val="superscript"/>
        </w:rPr>
        <w:t>[</w:t>
      </w:r>
      <w:proofErr w:type="gramEnd"/>
      <w:r w:rsidRPr="005103CA">
        <w:rPr>
          <w:rFonts w:ascii="Book Antiqua" w:eastAsia="Book Antiqua" w:hAnsi="Book Antiqua" w:cs="Book Antiqua"/>
          <w:color w:val="000000"/>
          <w:vertAlign w:val="superscript"/>
        </w:rPr>
        <w:t>1-5]</w:t>
      </w:r>
      <w:r w:rsidRPr="005103CA">
        <w:rPr>
          <w:rFonts w:ascii="Book Antiqua" w:eastAsia="Book Antiqua" w:hAnsi="Book Antiqua" w:cs="Book Antiqua"/>
          <w:color w:val="000000"/>
        </w:rPr>
        <w:t>.</w:t>
      </w:r>
    </w:p>
    <w:p w14:paraId="11FEE65E" w14:textId="77777777" w:rsidR="00A77B3E" w:rsidRPr="005103CA" w:rsidRDefault="00BB7692" w:rsidP="005103CA">
      <w:pPr>
        <w:spacing w:line="360" w:lineRule="auto"/>
        <w:ind w:firstLineChars="100" w:firstLine="240"/>
        <w:jc w:val="both"/>
        <w:rPr>
          <w:rFonts w:ascii="Book Antiqua" w:hAnsi="Book Antiqua"/>
        </w:rPr>
      </w:pPr>
      <w:r w:rsidRPr="005103CA">
        <w:rPr>
          <w:rFonts w:ascii="Book Antiqua" w:eastAsia="Book Antiqua" w:hAnsi="Book Antiqua" w:cs="Book Antiqua"/>
          <w:color w:val="000000"/>
        </w:rPr>
        <w:t xml:space="preserve">Laparoscopic-assisted </w:t>
      </w:r>
      <w:proofErr w:type="spellStart"/>
      <w:r w:rsidRPr="005103CA">
        <w:rPr>
          <w:rFonts w:ascii="Book Antiqua" w:eastAsia="Book Antiqua" w:hAnsi="Book Antiqua" w:cs="Book Antiqua"/>
          <w:color w:val="000000"/>
        </w:rPr>
        <w:t>transumbilical</w:t>
      </w:r>
      <w:proofErr w:type="spellEnd"/>
      <w:r w:rsidRPr="005103CA">
        <w:rPr>
          <w:rFonts w:ascii="Book Antiqua" w:eastAsia="Book Antiqua" w:hAnsi="Book Antiqua" w:cs="Book Antiqua"/>
          <w:color w:val="000000"/>
        </w:rPr>
        <w:t xml:space="preserve"> gastroscopy for gallbladder-preserving polypectomy was used in place of traditional laparoscopic cholecystectomy to remove a gallbladder polyp safely, effectively and with minimal invasiveness from the gallbladder of this young patient. This method provides a new option for the treatment of gallbladder polyps. We report a case of laparoscopic-assisted endoscopic excision of a gallbladder polyp and evaluate the safety and efficacy of this approach.</w:t>
      </w:r>
    </w:p>
    <w:p w14:paraId="7AD86854" w14:textId="77777777" w:rsidR="00A77B3E" w:rsidRPr="005103CA" w:rsidRDefault="00A77B3E" w:rsidP="005103CA">
      <w:pPr>
        <w:spacing w:line="360" w:lineRule="auto"/>
        <w:ind w:firstLine="720"/>
        <w:jc w:val="both"/>
        <w:rPr>
          <w:rFonts w:ascii="Book Antiqua" w:hAnsi="Book Antiqua"/>
        </w:rPr>
      </w:pPr>
    </w:p>
    <w:p w14:paraId="5B2769F5"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aps/>
          <w:color w:val="000000"/>
          <w:u w:val="single"/>
        </w:rPr>
        <w:t>CASE PRESENTATION</w:t>
      </w:r>
    </w:p>
    <w:p w14:paraId="1218B732"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i/>
          <w:color w:val="000000"/>
        </w:rPr>
        <w:t>Chief complaints</w:t>
      </w:r>
    </w:p>
    <w:p w14:paraId="5938AED0"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lastRenderedPageBreak/>
        <w:t>A 24-year-old woman presented in this case with a gallbladder polyp requiring treatment.</w:t>
      </w:r>
    </w:p>
    <w:p w14:paraId="6E973D7F" w14:textId="77777777" w:rsidR="00A77B3E" w:rsidRPr="005103CA" w:rsidRDefault="00A77B3E" w:rsidP="005103CA">
      <w:pPr>
        <w:spacing w:line="360" w:lineRule="auto"/>
        <w:jc w:val="both"/>
        <w:rPr>
          <w:rFonts w:ascii="Book Antiqua" w:hAnsi="Book Antiqua"/>
        </w:rPr>
      </w:pPr>
    </w:p>
    <w:p w14:paraId="3B1F2C78"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i/>
          <w:color w:val="000000"/>
        </w:rPr>
        <w:t>History of present illness</w:t>
      </w:r>
    </w:p>
    <w:p w14:paraId="35F9D0D6" w14:textId="666181D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The patient was hospitalized for a gallbladder polyp discovered more than 3 years prior. The patient</w:t>
      </w:r>
      <w:r w:rsidR="0090247E" w:rsidRPr="005103CA">
        <w:rPr>
          <w:rFonts w:ascii="Book Antiqua" w:eastAsia="Book Antiqua" w:hAnsi="Book Antiqua" w:cs="Book Antiqua"/>
          <w:color w:val="000000"/>
        </w:rPr>
        <w:t>’</w:t>
      </w:r>
      <w:r w:rsidRPr="005103CA">
        <w:rPr>
          <w:rFonts w:ascii="Book Antiqua" w:eastAsia="Book Antiqua" w:hAnsi="Book Antiqua" w:cs="Book Antiqua"/>
          <w:color w:val="000000"/>
        </w:rPr>
        <w:t>s gallbladder polyp, approximately 0.7</w:t>
      </w:r>
      <w:r w:rsidR="0090247E" w:rsidRPr="005103CA">
        <w:rPr>
          <w:rFonts w:ascii="Book Antiqua" w:eastAsia="Book Antiqua" w:hAnsi="Book Antiqua" w:cs="Book Antiqua"/>
          <w:color w:val="000000"/>
        </w:rPr>
        <w:t xml:space="preserve"> cm </w:t>
      </w:r>
      <w:r w:rsidRPr="005103CA">
        <w:rPr>
          <w:rFonts w:ascii="Book Antiqua" w:eastAsia="Book Antiqua" w:hAnsi="Book Antiqua" w:cs="Book Antiqua"/>
          <w:color w:val="000000"/>
        </w:rPr>
        <w:t>×</w:t>
      </w:r>
      <w:r w:rsidR="0090247E" w:rsidRPr="005103CA">
        <w:rPr>
          <w:rFonts w:ascii="Book Antiqua" w:eastAsia="Book Antiqua" w:hAnsi="Book Antiqua" w:cs="Book Antiqua"/>
          <w:color w:val="000000"/>
        </w:rPr>
        <w:t xml:space="preserve"> </w:t>
      </w:r>
      <w:r w:rsidRPr="005103CA">
        <w:rPr>
          <w:rFonts w:ascii="Book Antiqua" w:eastAsia="Book Antiqua" w:hAnsi="Book Antiqua" w:cs="Book Antiqua"/>
          <w:color w:val="000000"/>
        </w:rPr>
        <w:t>0.6 cm in size, was found by physical examination 3 years ago, and it was not treated at that time.</w:t>
      </w:r>
    </w:p>
    <w:p w14:paraId="4BCD6208" w14:textId="77777777" w:rsidR="00A77B3E" w:rsidRPr="005103CA" w:rsidRDefault="00A77B3E" w:rsidP="005103CA">
      <w:pPr>
        <w:spacing w:line="360" w:lineRule="auto"/>
        <w:jc w:val="both"/>
        <w:rPr>
          <w:rFonts w:ascii="Book Antiqua" w:hAnsi="Book Antiqua"/>
        </w:rPr>
      </w:pPr>
    </w:p>
    <w:p w14:paraId="2136A0E7"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i/>
          <w:color w:val="000000"/>
        </w:rPr>
        <w:t>History of past illness</w:t>
      </w:r>
    </w:p>
    <w:p w14:paraId="47C78925"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She had no specific past illness.</w:t>
      </w:r>
    </w:p>
    <w:p w14:paraId="4CE5385E" w14:textId="77777777" w:rsidR="00A77B3E" w:rsidRPr="005103CA" w:rsidRDefault="00A77B3E" w:rsidP="005103CA">
      <w:pPr>
        <w:spacing w:line="360" w:lineRule="auto"/>
        <w:jc w:val="both"/>
        <w:rPr>
          <w:rFonts w:ascii="Book Antiqua" w:hAnsi="Book Antiqua"/>
        </w:rPr>
      </w:pPr>
    </w:p>
    <w:p w14:paraId="10B04585"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i/>
          <w:color w:val="000000"/>
        </w:rPr>
        <w:t>Personal and family history</w:t>
      </w:r>
    </w:p>
    <w:p w14:paraId="5567AAD9" w14:textId="71C37888" w:rsidR="00A77B3E" w:rsidRPr="005103CA" w:rsidRDefault="00023C30" w:rsidP="005103CA">
      <w:pPr>
        <w:spacing w:line="360" w:lineRule="auto"/>
        <w:jc w:val="both"/>
        <w:rPr>
          <w:rFonts w:ascii="Book Antiqua" w:hAnsi="Book Antiqua"/>
        </w:rPr>
      </w:pPr>
      <w:r w:rsidRPr="005103CA">
        <w:rPr>
          <w:rFonts w:ascii="Book Antiqua" w:eastAsia="Book Antiqua" w:hAnsi="Book Antiqua" w:cs="Book Antiqua"/>
          <w:color w:val="000000"/>
        </w:rPr>
        <w:t>The patient didn’t have a history of smoking or drinking alcohol. And she has no remarkable family medical history.</w:t>
      </w:r>
    </w:p>
    <w:p w14:paraId="05123521" w14:textId="77777777" w:rsidR="00A77B3E" w:rsidRPr="005103CA" w:rsidRDefault="00A77B3E" w:rsidP="005103CA">
      <w:pPr>
        <w:spacing w:line="360" w:lineRule="auto"/>
        <w:jc w:val="both"/>
        <w:rPr>
          <w:rFonts w:ascii="Book Antiqua" w:hAnsi="Book Antiqua"/>
        </w:rPr>
      </w:pPr>
    </w:p>
    <w:p w14:paraId="268CF4DA"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i/>
          <w:color w:val="000000"/>
        </w:rPr>
        <w:t>Physical examination</w:t>
      </w:r>
    </w:p>
    <w:p w14:paraId="089A1C13" w14:textId="452E9D4F" w:rsidR="00A77B3E" w:rsidRPr="005103CA" w:rsidRDefault="00023C30" w:rsidP="005103CA">
      <w:pPr>
        <w:spacing w:line="360" w:lineRule="auto"/>
        <w:jc w:val="both"/>
        <w:rPr>
          <w:rFonts w:ascii="Book Antiqua" w:hAnsi="Book Antiqua"/>
        </w:rPr>
      </w:pPr>
      <w:r w:rsidRPr="005103CA">
        <w:rPr>
          <w:rFonts w:ascii="Book Antiqua" w:eastAsia="Book Antiqua" w:hAnsi="Book Antiqua" w:cs="Book Antiqua"/>
          <w:color w:val="000000"/>
        </w:rPr>
        <w:t>No significant abnormalities on physical examination. Her temperature was 36.5°C, pulse rate was 72 beats/min, and blood pressure was 124/86 mmHg.</w:t>
      </w:r>
    </w:p>
    <w:p w14:paraId="1B33C651" w14:textId="77777777" w:rsidR="00A77B3E" w:rsidRPr="005103CA" w:rsidRDefault="00A77B3E" w:rsidP="005103CA">
      <w:pPr>
        <w:spacing w:line="360" w:lineRule="auto"/>
        <w:jc w:val="both"/>
        <w:rPr>
          <w:rFonts w:ascii="Book Antiqua" w:hAnsi="Book Antiqua"/>
        </w:rPr>
      </w:pPr>
    </w:p>
    <w:p w14:paraId="2C4BDADB"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i/>
          <w:color w:val="000000"/>
        </w:rPr>
        <w:t>Laboratory examinations</w:t>
      </w:r>
    </w:p>
    <w:p w14:paraId="7517DDB2" w14:textId="146A3D91" w:rsidR="00A77B3E" w:rsidRPr="005103CA" w:rsidRDefault="00023C30" w:rsidP="005103CA">
      <w:pPr>
        <w:spacing w:line="360" w:lineRule="auto"/>
        <w:jc w:val="both"/>
        <w:rPr>
          <w:rFonts w:ascii="Book Antiqua" w:hAnsi="Book Antiqua"/>
        </w:rPr>
      </w:pPr>
      <w:r w:rsidRPr="005103CA">
        <w:rPr>
          <w:rFonts w:ascii="Book Antiqua" w:eastAsia="Book Antiqua" w:hAnsi="Book Antiqua" w:cs="Book Antiqua"/>
          <w:color w:val="000000"/>
        </w:rPr>
        <w:t>Blood analysis showed a normal complete blood count, liver function and C-reactive protein.</w:t>
      </w:r>
    </w:p>
    <w:p w14:paraId="2FA0E336" w14:textId="77777777" w:rsidR="00A77B3E" w:rsidRPr="005103CA" w:rsidRDefault="00A77B3E" w:rsidP="005103CA">
      <w:pPr>
        <w:spacing w:line="360" w:lineRule="auto"/>
        <w:jc w:val="both"/>
        <w:rPr>
          <w:rFonts w:ascii="Book Antiqua" w:hAnsi="Book Antiqua"/>
        </w:rPr>
      </w:pPr>
    </w:p>
    <w:p w14:paraId="4A3957AC"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i/>
          <w:color w:val="000000"/>
        </w:rPr>
        <w:t>Imaging examinations</w:t>
      </w:r>
    </w:p>
    <w:p w14:paraId="14E53F26" w14:textId="5D2E5A62" w:rsidR="00A77B3E" w:rsidRPr="005103CA" w:rsidRDefault="00BB7692" w:rsidP="005103CA">
      <w:pPr>
        <w:spacing w:line="360" w:lineRule="auto"/>
        <w:jc w:val="both"/>
        <w:rPr>
          <w:rFonts w:ascii="Book Antiqua" w:hAnsi="Book Antiqua"/>
        </w:rPr>
      </w:pPr>
      <w:proofErr w:type="spellStart"/>
      <w:r w:rsidRPr="005103CA">
        <w:rPr>
          <w:rFonts w:ascii="Book Antiqua" w:eastAsia="Book Antiqua" w:hAnsi="Book Antiqua" w:cs="Book Antiqua"/>
          <w:color w:val="000000"/>
        </w:rPr>
        <w:t>Colour</w:t>
      </w:r>
      <w:proofErr w:type="spellEnd"/>
      <w:r w:rsidRPr="005103CA">
        <w:rPr>
          <w:rFonts w:ascii="Book Antiqua" w:eastAsia="Book Antiqua" w:hAnsi="Book Antiqua" w:cs="Book Antiqua"/>
          <w:color w:val="000000"/>
        </w:rPr>
        <w:t xml:space="preserve"> ultrasound examination of the upper abdomen showed a medium-strong echo intensity on the capsule wall, with a size of approximately 1.3</w:t>
      </w:r>
      <w:r w:rsidR="0090247E" w:rsidRPr="005103CA">
        <w:rPr>
          <w:rFonts w:ascii="Book Antiqua" w:eastAsia="Book Antiqua" w:hAnsi="Book Antiqua" w:cs="Book Antiqua"/>
          <w:color w:val="000000"/>
        </w:rPr>
        <w:t xml:space="preserve"> cm × </w:t>
      </w:r>
      <w:r w:rsidRPr="005103CA">
        <w:rPr>
          <w:rFonts w:ascii="Book Antiqua" w:eastAsia="Book Antiqua" w:hAnsi="Book Antiqua" w:cs="Book Antiqua"/>
          <w:color w:val="000000"/>
        </w:rPr>
        <w:t>0.9 cm. There was no obvious sound or shadow behind it, and it did not move with a change in posture (Figure 1).</w:t>
      </w:r>
    </w:p>
    <w:p w14:paraId="39B44A3B" w14:textId="77777777" w:rsidR="00A77B3E" w:rsidRPr="005103CA" w:rsidRDefault="00A77B3E" w:rsidP="005103CA">
      <w:pPr>
        <w:spacing w:line="360" w:lineRule="auto"/>
        <w:jc w:val="both"/>
        <w:rPr>
          <w:rFonts w:ascii="Book Antiqua" w:hAnsi="Book Antiqua"/>
        </w:rPr>
      </w:pPr>
    </w:p>
    <w:p w14:paraId="54908077"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aps/>
          <w:color w:val="000000"/>
          <w:u w:val="single"/>
        </w:rPr>
        <w:lastRenderedPageBreak/>
        <w:t>FINAL DIAGNOSIS</w:t>
      </w:r>
    </w:p>
    <w:p w14:paraId="469D3690"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The patient was diagnosed with gallbladder polyp with no dysplasia.</w:t>
      </w:r>
    </w:p>
    <w:p w14:paraId="18430A48" w14:textId="77777777" w:rsidR="00A77B3E" w:rsidRPr="005103CA" w:rsidRDefault="00A77B3E" w:rsidP="005103CA">
      <w:pPr>
        <w:spacing w:line="360" w:lineRule="auto"/>
        <w:jc w:val="both"/>
        <w:rPr>
          <w:rFonts w:ascii="Book Antiqua" w:hAnsi="Book Antiqua"/>
        </w:rPr>
      </w:pPr>
    </w:p>
    <w:p w14:paraId="5EEE2912"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aps/>
          <w:color w:val="000000"/>
          <w:u w:val="single"/>
        </w:rPr>
        <w:t>TREATMENT</w:t>
      </w:r>
    </w:p>
    <w:p w14:paraId="71AA8B3A" w14:textId="3AADCBBE"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Laparoscopic-assisted </w:t>
      </w:r>
      <w:proofErr w:type="spellStart"/>
      <w:r w:rsidRPr="005103CA">
        <w:rPr>
          <w:rFonts w:ascii="Book Antiqua" w:eastAsia="Book Antiqua" w:hAnsi="Book Antiqua" w:cs="Book Antiqua"/>
          <w:color w:val="000000"/>
        </w:rPr>
        <w:t>transumbilical</w:t>
      </w:r>
      <w:proofErr w:type="spellEnd"/>
      <w:r w:rsidRPr="005103CA">
        <w:rPr>
          <w:rFonts w:ascii="Book Antiqua" w:eastAsia="Book Antiqua" w:hAnsi="Book Antiqua" w:cs="Book Antiqua"/>
          <w:color w:val="000000"/>
        </w:rPr>
        <w:t xml:space="preserve"> gastroscopy</w:t>
      </w:r>
      <w:r w:rsidR="0090247E" w:rsidRPr="005103CA">
        <w:rPr>
          <w:rFonts w:ascii="Book Antiqua" w:eastAsia="Book Antiqua" w:hAnsi="Book Antiqua" w:cs="Book Antiqua"/>
          <w:color w:val="000000"/>
        </w:rPr>
        <w:t xml:space="preserve"> </w:t>
      </w:r>
      <w:r w:rsidRPr="005103CA">
        <w:rPr>
          <w:rFonts w:ascii="Book Antiqua" w:eastAsia="Book Antiqua" w:hAnsi="Book Antiqua" w:cs="Book Antiqua"/>
          <w:color w:val="000000"/>
        </w:rPr>
        <w:t xml:space="preserve">for gallbladder-preserving polypectomy was performed (Figure 2). The patient was placed in the supine position under general </w:t>
      </w:r>
      <w:proofErr w:type="spellStart"/>
      <w:r w:rsidRPr="005103CA">
        <w:rPr>
          <w:rFonts w:ascii="Book Antiqua" w:eastAsia="Book Antiqua" w:hAnsi="Book Antiqua" w:cs="Book Antiqua"/>
          <w:color w:val="000000"/>
        </w:rPr>
        <w:t>anaesthesia</w:t>
      </w:r>
      <w:proofErr w:type="spellEnd"/>
      <w:r w:rsidRPr="005103CA">
        <w:rPr>
          <w:rFonts w:ascii="Book Antiqua" w:eastAsia="Book Antiqua" w:hAnsi="Book Antiqua" w:cs="Book Antiqua"/>
          <w:color w:val="000000"/>
        </w:rPr>
        <w:t xml:space="preserve">. Pneumoperitoneum was established using direct trocar insertion in an umbilical location. A right subcostal 12-mm port was then placed. The gastroscope entered the abdominal cavity through the umbilical trocar. The gallbladder was located with the assistance of laparoscopy, and an approximately 2-cm incision in the gallbladder wall was made longitudinally at the bottom of the gallbladder (Figure 2A and B). The procedure was smooth, and no significant bleeding was observed. Endoscopy entering the gallbladder showed a pedicled polyp with a grape cluster appearance (Figure 2C). The lesion was </w:t>
      </w:r>
      <w:proofErr w:type="spellStart"/>
      <w:r w:rsidRPr="005103CA">
        <w:rPr>
          <w:rFonts w:ascii="Book Antiqua" w:eastAsia="Book Antiqua" w:hAnsi="Book Antiqua" w:cs="Book Antiqua"/>
          <w:color w:val="000000"/>
        </w:rPr>
        <w:t>resected</w:t>
      </w:r>
      <w:proofErr w:type="spellEnd"/>
      <w:r w:rsidRPr="005103CA">
        <w:rPr>
          <w:rFonts w:ascii="Book Antiqua" w:eastAsia="Book Antiqua" w:hAnsi="Book Antiqua" w:cs="Book Antiqua"/>
          <w:color w:val="000000"/>
        </w:rPr>
        <w:t xml:space="preserve"> by high-frequency </w:t>
      </w:r>
      <w:proofErr w:type="spellStart"/>
      <w:r w:rsidRPr="005103CA">
        <w:rPr>
          <w:rFonts w:ascii="Book Antiqua" w:eastAsia="Book Antiqua" w:hAnsi="Book Antiqua" w:cs="Book Antiqua"/>
          <w:color w:val="000000"/>
        </w:rPr>
        <w:t>electroresection</w:t>
      </w:r>
      <w:proofErr w:type="spellEnd"/>
      <w:r w:rsidRPr="005103CA">
        <w:rPr>
          <w:rFonts w:ascii="Book Antiqua" w:eastAsia="Book Antiqua" w:hAnsi="Book Antiqua" w:cs="Book Antiqua"/>
          <w:color w:val="000000"/>
        </w:rPr>
        <w:t xml:space="preserve">; active bleeding could be seen at the base, and </w:t>
      </w:r>
      <w:proofErr w:type="spellStart"/>
      <w:r w:rsidRPr="005103CA">
        <w:rPr>
          <w:rFonts w:ascii="Book Antiqua" w:eastAsia="Book Antiqua" w:hAnsi="Book Antiqua" w:cs="Book Antiqua"/>
          <w:color w:val="000000"/>
        </w:rPr>
        <w:t>haemostasis</w:t>
      </w:r>
      <w:proofErr w:type="spellEnd"/>
      <w:r w:rsidRPr="005103CA">
        <w:rPr>
          <w:rFonts w:ascii="Book Antiqua" w:eastAsia="Book Antiqua" w:hAnsi="Book Antiqua" w:cs="Book Antiqua"/>
          <w:color w:val="000000"/>
        </w:rPr>
        <w:t xml:space="preserve"> was achieved by electrocoagulation with </w:t>
      </w:r>
      <w:proofErr w:type="spellStart"/>
      <w:r w:rsidRPr="005103CA">
        <w:rPr>
          <w:rFonts w:ascii="Book Antiqua" w:eastAsia="Book Antiqua" w:hAnsi="Book Antiqua" w:cs="Book Antiqua"/>
          <w:color w:val="000000"/>
        </w:rPr>
        <w:t>haemostatic</w:t>
      </w:r>
      <w:proofErr w:type="spellEnd"/>
      <w:r w:rsidRPr="005103CA">
        <w:rPr>
          <w:rFonts w:ascii="Book Antiqua" w:eastAsia="Book Antiqua" w:hAnsi="Book Antiqua" w:cs="Book Antiqua"/>
          <w:color w:val="000000"/>
        </w:rPr>
        <w:t xml:space="preserve"> forceps (Figure 2D). The specimen was removed and fixed for pathological examination. The gastroscope was withdrawn from the abdominal cavity, and laparoscopic suture of the gallbladder incision was performed, followed by full flushing of the abdominal pelvic cavity and suture of the abdominal incision (Figure 2E). The specimen was found to be a cholesterol polyp. The total operative time was 96 min, and the blood loss was 10 </w:t>
      </w:r>
      <w:proofErr w:type="spellStart"/>
      <w:r w:rsidRPr="005103CA">
        <w:rPr>
          <w:rFonts w:ascii="Book Antiqua" w:eastAsia="Book Antiqua" w:hAnsi="Book Antiqua" w:cs="Book Antiqua"/>
          <w:color w:val="000000"/>
        </w:rPr>
        <w:t>mL.</w:t>
      </w:r>
      <w:proofErr w:type="spellEnd"/>
    </w:p>
    <w:p w14:paraId="36AC1B4B" w14:textId="77777777" w:rsidR="00A77B3E" w:rsidRPr="005103CA" w:rsidRDefault="00A77B3E" w:rsidP="005103CA">
      <w:pPr>
        <w:spacing w:line="360" w:lineRule="auto"/>
        <w:jc w:val="both"/>
        <w:rPr>
          <w:rFonts w:ascii="Book Antiqua" w:hAnsi="Book Antiqua"/>
        </w:rPr>
      </w:pPr>
    </w:p>
    <w:p w14:paraId="039FE364"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aps/>
          <w:color w:val="000000"/>
          <w:u w:val="single"/>
        </w:rPr>
        <w:t>OUTCOME AND FOLLOW-UP</w:t>
      </w:r>
    </w:p>
    <w:p w14:paraId="27E33052"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The patient was cured after the operation, and the specimen was found to be a cholesterol polyp (Figure 2F). Her vital signs were stable, and no obvious abnormality was found in cardiopulmonary or abdominal specialist examinations.</w:t>
      </w:r>
    </w:p>
    <w:p w14:paraId="51C18E15" w14:textId="77777777" w:rsidR="00A77B3E" w:rsidRPr="005103CA" w:rsidRDefault="00A77B3E" w:rsidP="005103CA">
      <w:pPr>
        <w:spacing w:line="360" w:lineRule="auto"/>
        <w:jc w:val="both"/>
        <w:rPr>
          <w:rFonts w:ascii="Book Antiqua" w:hAnsi="Book Antiqua"/>
        </w:rPr>
      </w:pPr>
    </w:p>
    <w:p w14:paraId="0974A2BC"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aps/>
          <w:color w:val="000000"/>
          <w:u w:val="single"/>
        </w:rPr>
        <w:t>DISCUSSION</w:t>
      </w:r>
    </w:p>
    <w:p w14:paraId="5A93B760"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lastRenderedPageBreak/>
        <w:t xml:space="preserve">The patient was a 24-year-old woman. Routine cholecystectomy to remove the gallbladder not only causes great injury and carries high risk but may also lead to various postoperative complications. Recently reported complications have mainly included postoperative bleeding, bile leakage, biliary peritonitis, subhepatic effusion or subphrenic abscess, postoperative jaundice, postoperative pancreatitis, and gastrointestinal fistula. Long-term complications include bile duct stricture, recurrent choledocholithiasis, biliary bleeding, post-cholecystectomy syndrome, cystic duct residual syndrome, and an increased incidence of colon cancer, among others. These complications can greatly impact the future quality of life of these </w:t>
      </w:r>
      <w:proofErr w:type="gramStart"/>
      <w:r w:rsidRPr="005103CA">
        <w:rPr>
          <w:rFonts w:ascii="Book Antiqua" w:eastAsia="Book Antiqua" w:hAnsi="Book Antiqua" w:cs="Book Antiqua"/>
          <w:color w:val="000000"/>
        </w:rPr>
        <w:t>patients</w:t>
      </w:r>
      <w:r w:rsidRPr="005103CA">
        <w:rPr>
          <w:rFonts w:ascii="Book Antiqua" w:eastAsia="Book Antiqua" w:hAnsi="Book Antiqua" w:cs="Book Antiqua"/>
          <w:color w:val="000000"/>
          <w:vertAlign w:val="superscript"/>
        </w:rPr>
        <w:t>[</w:t>
      </w:r>
      <w:proofErr w:type="gramEnd"/>
      <w:r w:rsidRPr="005103CA">
        <w:rPr>
          <w:rFonts w:ascii="Book Antiqua" w:eastAsia="Book Antiqua" w:hAnsi="Book Antiqua" w:cs="Book Antiqua"/>
          <w:color w:val="000000"/>
          <w:vertAlign w:val="superscript"/>
        </w:rPr>
        <w:t>6,7]</w:t>
      </w:r>
      <w:r w:rsidRPr="005103CA">
        <w:rPr>
          <w:rFonts w:ascii="Book Antiqua" w:eastAsia="Book Antiqua" w:hAnsi="Book Antiqua" w:cs="Book Antiqua"/>
          <w:color w:val="000000"/>
        </w:rPr>
        <w:t>. Under this premise, gallbladder-preserving polypectomy was the most minimally invasive and safest treatment for this patient, which also reflects that surgery today needs to consider the concept of minimally invasive and humanized polypectomy.</w:t>
      </w:r>
    </w:p>
    <w:p w14:paraId="6FEEB6BD" w14:textId="05931A74" w:rsidR="00A77B3E" w:rsidRPr="005103CA" w:rsidRDefault="00BB7692" w:rsidP="005103CA">
      <w:pPr>
        <w:spacing w:line="360" w:lineRule="auto"/>
        <w:ind w:firstLineChars="100" w:firstLine="240"/>
        <w:jc w:val="both"/>
        <w:rPr>
          <w:rFonts w:ascii="Book Antiqua" w:hAnsi="Book Antiqua"/>
        </w:rPr>
      </w:pPr>
      <w:r w:rsidRPr="005103CA">
        <w:rPr>
          <w:rFonts w:ascii="Book Antiqua" w:eastAsia="Book Antiqua" w:hAnsi="Book Antiqua" w:cs="Book Antiqua"/>
          <w:color w:val="000000"/>
        </w:rPr>
        <w:t xml:space="preserve">Laparoscopic-assisted </w:t>
      </w:r>
      <w:proofErr w:type="spellStart"/>
      <w:r w:rsidRPr="005103CA">
        <w:rPr>
          <w:rFonts w:ascii="Book Antiqua" w:eastAsia="Book Antiqua" w:hAnsi="Book Antiqua" w:cs="Book Antiqua"/>
          <w:color w:val="000000"/>
        </w:rPr>
        <w:t>transumbilical</w:t>
      </w:r>
      <w:proofErr w:type="spellEnd"/>
      <w:r w:rsidRPr="005103CA">
        <w:rPr>
          <w:rFonts w:ascii="Book Antiqua" w:eastAsia="Book Antiqua" w:hAnsi="Book Antiqua" w:cs="Book Antiqua"/>
          <w:color w:val="000000"/>
        </w:rPr>
        <w:t xml:space="preserve"> gastroscopy for gallbladder-preserving polypectomy gives full play to the respective advantages of laparoscopy and gastroscopy. The advantages of laparoscopy are as follows: </w:t>
      </w:r>
      <w:r w:rsidR="004975F3" w:rsidRPr="005103CA">
        <w:rPr>
          <w:rFonts w:ascii="Book Antiqua" w:eastAsia="Book Antiqua" w:hAnsi="Book Antiqua" w:cs="Book Antiqua"/>
          <w:color w:val="000000"/>
        </w:rPr>
        <w:t>(</w:t>
      </w:r>
      <w:r w:rsidRPr="005103CA">
        <w:rPr>
          <w:rFonts w:ascii="Book Antiqua" w:eastAsia="Book Antiqua" w:hAnsi="Book Antiqua" w:cs="Book Antiqua"/>
          <w:color w:val="000000"/>
        </w:rPr>
        <w:t>1</w:t>
      </w:r>
      <w:r w:rsidR="004975F3" w:rsidRPr="005103CA">
        <w:rPr>
          <w:rFonts w:ascii="Book Antiqua" w:eastAsia="Book Antiqua" w:hAnsi="Book Antiqua" w:cs="Book Antiqua"/>
          <w:color w:val="000000"/>
        </w:rPr>
        <w:t>)</w:t>
      </w:r>
      <w:r w:rsidRPr="005103CA">
        <w:rPr>
          <w:rFonts w:ascii="Book Antiqua" w:eastAsia="Book Antiqua" w:hAnsi="Book Antiqua" w:cs="Book Antiqua"/>
          <w:color w:val="000000"/>
        </w:rPr>
        <w:t xml:space="preserve"> It can directly monitor the location of abdominal organs and can provide an intraoperative visual field for endoscopy</w:t>
      </w:r>
      <w:r w:rsidR="004975F3" w:rsidRPr="005103CA">
        <w:rPr>
          <w:rFonts w:ascii="Book Antiqua" w:eastAsia="Book Antiqua" w:hAnsi="Book Antiqua" w:cs="Book Antiqua"/>
          <w:color w:val="000000"/>
        </w:rPr>
        <w:t>; and (</w:t>
      </w:r>
      <w:r w:rsidRPr="005103CA">
        <w:rPr>
          <w:rFonts w:ascii="Book Antiqua" w:eastAsia="Book Antiqua" w:hAnsi="Book Antiqua" w:cs="Book Antiqua"/>
          <w:color w:val="000000"/>
        </w:rPr>
        <w:t>2</w:t>
      </w:r>
      <w:r w:rsidR="004975F3" w:rsidRPr="005103CA">
        <w:rPr>
          <w:rFonts w:ascii="Book Antiqua" w:eastAsia="Book Antiqua" w:hAnsi="Book Antiqua" w:cs="Book Antiqua"/>
          <w:color w:val="000000"/>
        </w:rPr>
        <w:t>)</w:t>
      </w:r>
      <w:r w:rsidRPr="005103CA">
        <w:rPr>
          <w:rFonts w:ascii="Book Antiqua" w:eastAsia="Book Antiqua" w:hAnsi="Book Antiqua" w:cs="Book Antiqua"/>
          <w:color w:val="000000"/>
        </w:rPr>
        <w:t xml:space="preserve"> Laparoscopy can be used to suture the gallbladder after the operation and reduce the incidence of biliary fistula and removes the need for metal clips to remain in the body. The advantages of the gastroscope are as follows: </w:t>
      </w:r>
      <w:r w:rsidR="004975F3" w:rsidRPr="005103CA">
        <w:rPr>
          <w:rFonts w:ascii="Book Antiqua" w:eastAsia="Book Antiqua" w:hAnsi="Book Antiqua" w:cs="Book Antiqua"/>
          <w:color w:val="000000"/>
        </w:rPr>
        <w:t>(</w:t>
      </w:r>
      <w:r w:rsidRPr="005103CA">
        <w:rPr>
          <w:rFonts w:ascii="Book Antiqua" w:eastAsia="Book Antiqua" w:hAnsi="Book Antiqua" w:cs="Book Antiqua"/>
          <w:color w:val="000000"/>
        </w:rPr>
        <w:t>1</w:t>
      </w:r>
      <w:r w:rsidR="004975F3" w:rsidRPr="005103CA">
        <w:rPr>
          <w:rFonts w:ascii="Book Antiqua" w:eastAsia="Book Antiqua" w:hAnsi="Book Antiqua" w:cs="Book Antiqua"/>
          <w:color w:val="000000"/>
        </w:rPr>
        <w:t>)</w:t>
      </w:r>
      <w:r w:rsidRPr="005103CA">
        <w:rPr>
          <w:rFonts w:ascii="Book Antiqua" w:eastAsia="Book Antiqua" w:hAnsi="Book Antiqua" w:cs="Book Antiqua"/>
          <w:color w:val="000000"/>
        </w:rPr>
        <w:t xml:space="preserve"> It is a </w:t>
      </w:r>
      <w:r w:rsidR="004975F3" w:rsidRPr="005103CA">
        <w:rPr>
          <w:rFonts w:ascii="Book Antiqua" w:eastAsia="Book Antiqua" w:hAnsi="Book Antiqua" w:cs="Book Antiqua"/>
          <w:color w:val="000000"/>
        </w:rPr>
        <w:t>“</w:t>
      </w:r>
      <w:r w:rsidRPr="005103CA">
        <w:rPr>
          <w:rFonts w:ascii="Book Antiqua" w:eastAsia="Book Antiqua" w:hAnsi="Book Antiqua" w:cs="Book Antiqua"/>
          <w:color w:val="000000"/>
        </w:rPr>
        <w:t>soft lens</w:t>
      </w:r>
      <w:r w:rsidR="004975F3" w:rsidRPr="005103CA">
        <w:rPr>
          <w:rFonts w:ascii="Book Antiqua" w:eastAsia="Book Antiqua" w:hAnsi="Book Antiqua" w:cs="Book Antiqua"/>
          <w:color w:val="000000"/>
        </w:rPr>
        <w:t>”</w:t>
      </w:r>
      <w:r w:rsidRPr="005103CA">
        <w:rPr>
          <w:rFonts w:ascii="Book Antiqua" w:eastAsia="Book Antiqua" w:hAnsi="Book Antiqua" w:cs="Book Antiqua"/>
          <w:color w:val="000000"/>
        </w:rPr>
        <w:t xml:space="preserve"> with a good degree of freedom. Gastroscopy can remove polyps under direct vision of the gallbladder and can locate small polyps that cannot be detected by ultrasound and other simultaneous auxiliary examinations</w:t>
      </w:r>
      <w:r w:rsidR="004975F3" w:rsidRPr="005103CA">
        <w:rPr>
          <w:rFonts w:ascii="Book Antiqua" w:eastAsia="Book Antiqua" w:hAnsi="Book Antiqua" w:cs="Book Antiqua"/>
          <w:color w:val="000000"/>
        </w:rPr>
        <w:t>; and</w:t>
      </w:r>
      <w:r w:rsidRPr="005103CA">
        <w:rPr>
          <w:rFonts w:ascii="Book Antiqua" w:eastAsia="Book Antiqua" w:hAnsi="Book Antiqua" w:cs="Book Antiqua"/>
          <w:color w:val="000000"/>
        </w:rPr>
        <w:t xml:space="preserve"> </w:t>
      </w:r>
      <w:r w:rsidR="004975F3" w:rsidRPr="005103CA">
        <w:rPr>
          <w:rFonts w:ascii="Book Antiqua" w:eastAsia="Book Antiqua" w:hAnsi="Book Antiqua" w:cs="Book Antiqua"/>
          <w:color w:val="000000"/>
        </w:rPr>
        <w:t>(</w:t>
      </w:r>
      <w:r w:rsidRPr="005103CA">
        <w:rPr>
          <w:rFonts w:ascii="Book Antiqua" w:eastAsia="Book Antiqua" w:hAnsi="Book Antiqua" w:cs="Book Antiqua"/>
          <w:color w:val="000000"/>
        </w:rPr>
        <w:t>2</w:t>
      </w:r>
      <w:r w:rsidR="004975F3" w:rsidRPr="005103CA">
        <w:rPr>
          <w:rFonts w:ascii="Book Antiqua" w:eastAsia="Book Antiqua" w:hAnsi="Book Antiqua" w:cs="Book Antiqua"/>
          <w:color w:val="000000"/>
        </w:rPr>
        <w:t>)</w:t>
      </w:r>
      <w:r w:rsidRPr="005103CA">
        <w:rPr>
          <w:rFonts w:ascii="Book Antiqua" w:eastAsia="Book Antiqua" w:hAnsi="Book Antiqua" w:cs="Book Antiqua"/>
          <w:color w:val="000000"/>
        </w:rPr>
        <w:t xml:space="preserve"> Tissue staining combined with electronic endoscopy (NBI, BLI, </w:t>
      </w:r>
      <w:r w:rsidRPr="005103CA">
        <w:rPr>
          <w:rFonts w:ascii="Book Antiqua" w:eastAsia="Book Antiqua" w:hAnsi="Book Antiqua" w:cs="Book Antiqua"/>
          <w:i/>
          <w:iCs/>
          <w:color w:val="000000"/>
        </w:rPr>
        <w:t>etc.</w:t>
      </w:r>
      <w:r w:rsidRPr="005103CA">
        <w:rPr>
          <w:rFonts w:ascii="Book Antiqua" w:eastAsia="Book Antiqua" w:hAnsi="Book Antiqua" w:cs="Book Antiqua"/>
          <w:color w:val="000000"/>
        </w:rPr>
        <w:t>) can improve the diagnosis rate of early cancer. Therefore, the complementary advantages of gastroscopy and laparoscopy provide the best solution for gallbladder-preserving polypectomy.</w:t>
      </w:r>
    </w:p>
    <w:p w14:paraId="33E55AD6" w14:textId="32C2A3EE" w:rsidR="00A77B3E" w:rsidRPr="005103CA" w:rsidRDefault="00BB7692" w:rsidP="005103CA">
      <w:pPr>
        <w:spacing w:line="360" w:lineRule="auto"/>
        <w:ind w:firstLineChars="100" w:firstLine="240"/>
        <w:jc w:val="both"/>
        <w:rPr>
          <w:rFonts w:ascii="Book Antiqua" w:hAnsi="Book Antiqua"/>
        </w:rPr>
      </w:pPr>
      <w:r w:rsidRPr="005103CA">
        <w:rPr>
          <w:rFonts w:ascii="Book Antiqua" w:eastAsia="Book Antiqua" w:hAnsi="Book Antiqua" w:cs="Book Antiqua"/>
          <w:color w:val="000000"/>
        </w:rPr>
        <w:t xml:space="preserve">Laparoscopic-assisted endoscopic techniques are increasingly being </w:t>
      </w:r>
      <w:proofErr w:type="gramStart"/>
      <w:r w:rsidRPr="005103CA">
        <w:rPr>
          <w:rFonts w:ascii="Book Antiqua" w:eastAsia="Book Antiqua" w:hAnsi="Book Antiqua" w:cs="Book Antiqua"/>
          <w:color w:val="000000"/>
        </w:rPr>
        <w:t>used</w:t>
      </w:r>
      <w:r w:rsidRPr="005103CA">
        <w:rPr>
          <w:rFonts w:ascii="Book Antiqua" w:eastAsia="Book Antiqua" w:hAnsi="Book Antiqua" w:cs="Book Antiqua"/>
          <w:color w:val="000000"/>
          <w:vertAlign w:val="superscript"/>
        </w:rPr>
        <w:t>[</w:t>
      </w:r>
      <w:proofErr w:type="gramEnd"/>
      <w:r w:rsidRPr="005103CA">
        <w:rPr>
          <w:rFonts w:ascii="Book Antiqua" w:eastAsia="Book Antiqua" w:hAnsi="Book Antiqua" w:cs="Book Antiqua"/>
          <w:color w:val="000000"/>
          <w:vertAlign w:val="superscript"/>
        </w:rPr>
        <w:t>8]</w:t>
      </w:r>
      <w:r w:rsidRPr="005103CA">
        <w:rPr>
          <w:rFonts w:ascii="Book Antiqua" w:eastAsia="Book Antiqua" w:hAnsi="Book Antiqua" w:cs="Book Antiqua"/>
          <w:color w:val="000000"/>
        </w:rPr>
        <w:t>, including laparoscopic-assisted endoscopic retrograde cholangiopancreatography (LA-ERCP) and laparoscopic-assisted endoscopic ultrasound (LA-EUS)</w:t>
      </w:r>
      <w:r w:rsidRPr="005103CA">
        <w:rPr>
          <w:rFonts w:ascii="Book Antiqua" w:eastAsia="Book Antiqua" w:hAnsi="Book Antiqua" w:cs="Book Antiqua"/>
          <w:color w:val="000000"/>
          <w:vertAlign w:val="superscript"/>
        </w:rPr>
        <w:t>[9,10]</w:t>
      </w:r>
      <w:r w:rsidRPr="005103CA">
        <w:rPr>
          <w:rFonts w:ascii="Book Antiqua" w:eastAsia="Book Antiqua" w:hAnsi="Book Antiqua" w:cs="Book Antiqua"/>
          <w:color w:val="000000"/>
        </w:rPr>
        <w:t>. In a dual-</w:t>
      </w:r>
      <w:proofErr w:type="spellStart"/>
      <w:r w:rsidRPr="005103CA">
        <w:rPr>
          <w:rFonts w:ascii="Book Antiqua" w:eastAsia="Book Antiqua" w:hAnsi="Book Antiqua" w:cs="Book Antiqua"/>
          <w:color w:val="000000"/>
        </w:rPr>
        <w:t>centre</w:t>
      </w:r>
      <w:proofErr w:type="spellEnd"/>
      <w:r w:rsidRPr="005103CA">
        <w:rPr>
          <w:rFonts w:ascii="Book Antiqua" w:eastAsia="Book Antiqua" w:hAnsi="Book Antiqua" w:cs="Book Antiqua"/>
          <w:color w:val="000000"/>
        </w:rPr>
        <w:t xml:space="preserve"> study reported by Bowman </w:t>
      </w:r>
      <w:r w:rsidRPr="005103CA">
        <w:rPr>
          <w:rFonts w:ascii="Book Antiqua" w:eastAsia="Book Antiqua" w:hAnsi="Book Antiqua" w:cs="Book Antiqua"/>
          <w:i/>
          <w:iCs/>
          <w:color w:val="000000"/>
        </w:rPr>
        <w:t xml:space="preserve">et </w:t>
      </w:r>
      <w:proofErr w:type="gramStart"/>
      <w:r w:rsidRPr="005103CA">
        <w:rPr>
          <w:rFonts w:ascii="Book Antiqua" w:eastAsia="Book Antiqua" w:hAnsi="Book Antiqua" w:cs="Book Antiqua"/>
          <w:i/>
          <w:iCs/>
          <w:color w:val="000000"/>
        </w:rPr>
        <w:t>al</w:t>
      </w:r>
      <w:r w:rsidRPr="005103CA">
        <w:rPr>
          <w:rFonts w:ascii="Book Antiqua" w:eastAsia="Book Antiqua" w:hAnsi="Book Antiqua" w:cs="Book Antiqua"/>
          <w:color w:val="000000"/>
          <w:vertAlign w:val="superscript"/>
        </w:rPr>
        <w:t>[</w:t>
      </w:r>
      <w:proofErr w:type="gramEnd"/>
      <w:r w:rsidRPr="005103CA">
        <w:rPr>
          <w:rFonts w:ascii="Book Antiqua" w:eastAsia="Book Antiqua" w:hAnsi="Book Antiqua" w:cs="Book Antiqua"/>
          <w:color w:val="000000"/>
          <w:vertAlign w:val="superscript"/>
        </w:rPr>
        <w:t>11]</w:t>
      </w:r>
      <w:r w:rsidRPr="005103CA">
        <w:rPr>
          <w:rFonts w:ascii="Book Antiqua" w:eastAsia="Book Antiqua" w:hAnsi="Book Antiqua" w:cs="Book Antiqua"/>
          <w:color w:val="000000"/>
        </w:rPr>
        <w:t xml:space="preserve"> these surgical approaches were used for patients who </w:t>
      </w:r>
      <w:r w:rsidRPr="005103CA">
        <w:rPr>
          <w:rFonts w:ascii="Book Antiqua" w:eastAsia="Book Antiqua" w:hAnsi="Book Antiqua" w:cs="Book Antiqua"/>
          <w:color w:val="000000"/>
        </w:rPr>
        <w:lastRenderedPageBreak/>
        <w:t xml:space="preserve">underwent Roux-en-Y gastric bypass and developed </w:t>
      </w:r>
      <w:proofErr w:type="spellStart"/>
      <w:r w:rsidRPr="005103CA">
        <w:rPr>
          <w:rFonts w:ascii="Book Antiqua" w:eastAsia="Book Antiqua" w:hAnsi="Book Antiqua" w:cs="Book Antiqua"/>
          <w:color w:val="000000"/>
        </w:rPr>
        <w:t>pancreatobiliary</w:t>
      </w:r>
      <w:proofErr w:type="spellEnd"/>
      <w:r w:rsidRPr="005103CA">
        <w:rPr>
          <w:rFonts w:ascii="Book Antiqua" w:eastAsia="Book Antiqua" w:hAnsi="Book Antiqua" w:cs="Book Antiqua"/>
          <w:color w:val="000000"/>
        </w:rPr>
        <w:t xml:space="preserve"> issues after surgery. Bowman </w:t>
      </w:r>
      <w:r w:rsidRPr="005103CA">
        <w:rPr>
          <w:rFonts w:ascii="Book Antiqua" w:eastAsia="Book Antiqua" w:hAnsi="Book Antiqua" w:cs="Book Antiqua"/>
          <w:i/>
          <w:iCs/>
          <w:color w:val="000000"/>
        </w:rPr>
        <w:t xml:space="preserve">et </w:t>
      </w:r>
      <w:proofErr w:type="gramStart"/>
      <w:r w:rsidRPr="005103CA">
        <w:rPr>
          <w:rFonts w:ascii="Book Antiqua" w:eastAsia="Book Antiqua" w:hAnsi="Book Antiqua" w:cs="Book Antiqua"/>
          <w:i/>
          <w:iCs/>
          <w:color w:val="000000"/>
        </w:rPr>
        <w:t>al</w:t>
      </w:r>
      <w:r w:rsidRPr="005103CA">
        <w:rPr>
          <w:rFonts w:ascii="Book Antiqua" w:eastAsia="Book Antiqua" w:hAnsi="Book Antiqua" w:cs="Book Antiqua"/>
          <w:color w:val="000000"/>
          <w:vertAlign w:val="superscript"/>
        </w:rPr>
        <w:t>[</w:t>
      </w:r>
      <w:proofErr w:type="gramEnd"/>
      <w:r w:rsidRPr="005103CA">
        <w:rPr>
          <w:rFonts w:ascii="Book Antiqua" w:eastAsia="Book Antiqua" w:hAnsi="Book Antiqua" w:cs="Book Antiqua"/>
          <w:color w:val="000000"/>
          <w:vertAlign w:val="superscript"/>
        </w:rPr>
        <w:t>11]</w:t>
      </w:r>
      <w:r w:rsidRPr="005103CA">
        <w:rPr>
          <w:rFonts w:ascii="Book Antiqua" w:eastAsia="Book Antiqua" w:hAnsi="Book Antiqua" w:cs="Book Antiqua"/>
          <w:color w:val="000000"/>
        </w:rPr>
        <w:t xml:space="preserve"> argued in this study that LA-ERCP and combined LA-EUS plus LA-ERCP are safe and highly successful diagnostic and therapeutic modalities for patients. The advantages of laparoscopic-assisted </w:t>
      </w:r>
      <w:proofErr w:type="spellStart"/>
      <w:r w:rsidRPr="005103CA">
        <w:rPr>
          <w:rFonts w:ascii="Book Antiqua" w:eastAsia="Book Antiqua" w:hAnsi="Book Antiqua" w:cs="Book Antiqua"/>
          <w:color w:val="000000"/>
        </w:rPr>
        <w:t>transumbilical</w:t>
      </w:r>
      <w:proofErr w:type="spellEnd"/>
      <w:r w:rsidRPr="005103CA">
        <w:rPr>
          <w:rFonts w:ascii="Book Antiqua" w:eastAsia="Book Antiqua" w:hAnsi="Book Antiqua" w:cs="Book Antiqua"/>
          <w:color w:val="000000"/>
        </w:rPr>
        <w:t xml:space="preserve"> gastroscopy for gallbladder-preserving polypectomy over these laparoscopic-assisted peroral gastroscopy procedures are as follows:</w:t>
      </w:r>
      <w:r w:rsidR="004204C3" w:rsidRPr="005103CA">
        <w:rPr>
          <w:rFonts w:ascii="Book Antiqua" w:eastAsia="Book Antiqua" w:hAnsi="Book Antiqua" w:cs="Book Antiqua"/>
          <w:color w:val="000000"/>
        </w:rPr>
        <w:t xml:space="preserve"> </w:t>
      </w:r>
      <w:r w:rsidRPr="005103CA">
        <w:rPr>
          <w:rFonts w:ascii="Book Antiqua" w:eastAsia="Book Antiqua" w:hAnsi="Book Antiqua" w:cs="Book Antiqua"/>
          <w:color w:val="000000"/>
        </w:rPr>
        <w:t>The gastroscope does not enter the abdominal cavity through a window in the stomach wall through the oral cavity but through the umbilicus, a natural cavity, which is clearly safer and minimally invasive, as the stomach incision does not need to be sutured when removing the scope. By minimizing the operation of the laparoscope during surgery, the laparoscope is only responsible for observing the position of the gallbladder and suturing the gallbladder incision, which shortens the operative time and reduces the risk associated with surgery.</w:t>
      </w:r>
    </w:p>
    <w:p w14:paraId="00DA860F" w14:textId="7F679F57" w:rsidR="00A77B3E" w:rsidRPr="005103CA" w:rsidRDefault="00BB7692" w:rsidP="005103CA">
      <w:pPr>
        <w:spacing w:line="360" w:lineRule="auto"/>
        <w:ind w:firstLineChars="100" w:firstLine="240"/>
        <w:jc w:val="both"/>
        <w:rPr>
          <w:rFonts w:ascii="Book Antiqua" w:hAnsi="Book Antiqua"/>
        </w:rPr>
      </w:pPr>
      <w:r w:rsidRPr="005103CA">
        <w:rPr>
          <w:rFonts w:ascii="Book Antiqua" w:eastAsia="Book Antiqua" w:hAnsi="Book Antiqua" w:cs="Book Antiqua"/>
          <w:color w:val="000000"/>
        </w:rPr>
        <w:t xml:space="preserve">This operation reflects the organic combination of laparoscopy and endoscopy, giving full play to their respective advantages. With the concept of minimally invasive therapy deeply rooted in the hearts of people and the continuously increasing demand for improvements in post-surgical aesthetics, the combination of laparoscopy and endoscopy is bound to become the direction of development for minimally invasive </w:t>
      </w:r>
      <w:proofErr w:type="gramStart"/>
      <w:r w:rsidRPr="005103CA">
        <w:rPr>
          <w:rFonts w:ascii="Book Antiqua" w:eastAsia="Book Antiqua" w:hAnsi="Book Antiqua" w:cs="Book Antiqua"/>
          <w:color w:val="000000"/>
        </w:rPr>
        <w:t>therapy</w:t>
      </w:r>
      <w:r w:rsidRPr="005103CA">
        <w:rPr>
          <w:rFonts w:ascii="Book Antiqua" w:eastAsia="Book Antiqua" w:hAnsi="Book Antiqua" w:cs="Book Antiqua"/>
          <w:color w:val="000000"/>
          <w:vertAlign w:val="superscript"/>
        </w:rPr>
        <w:t>[</w:t>
      </w:r>
      <w:proofErr w:type="gramEnd"/>
      <w:r w:rsidRPr="005103CA">
        <w:rPr>
          <w:rFonts w:ascii="Book Antiqua" w:eastAsia="Book Antiqua" w:hAnsi="Book Antiqua" w:cs="Book Antiqua"/>
          <w:color w:val="000000"/>
          <w:vertAlign w:val="superscript"/>
        </w:rPr>
        <w:t>12,13]</w:t>
      </w:r>
      <w:r w:rsidRPr="005103CA">
        <w:rPr>
          <w:rFonts w:ascii="Book Antiqua" w:eastAsia="Book Antiqua" w:hAnsi="Book Antiqua" w:cs="Book Antiqua"/>
          <w:color w:val="000000"/>
        </w:rPr>
        <w:t xml:space="preserve">. This combination meets not only the aesthetic requirement of </w:t>
      </w:r>
      <w:r w:rsidR="004975F3" w:rsidRPr="005103CA">
        <w:rPr>
          <w:rFonts w:ascii="Book Antiqua" w:eastAsia="Book Antiqua" w:hAnsi="Book Antiqua" w:cs="Book Antiqua"/>
          <w:color w:val="000000"/>
        </w:rPr>
        <w:t>“</w:t>
      </w:r>
      <w:r w:rsidRPr="005103CA">
        <w:rPr>
          <w:rFonts w:ascii="Book Antiqua" w:eastAsia="Book Antiqua" w:hAnsi="Book Antiqua" w:cs="Book Antiqua"/>
          <w:color w:val="000000"/>
        </w:rPr>
        <w:t>no scar</w:t>
      </w:r>
      <w:r w:rsidR="004975F3" w:rsidRPr="005103CA">
        <w:rPr>
          <w:rFonts w:ascii="Book Antiqua" w:eastAsia="Book Antiqua" w:hAnsi="Book Antiqua" w:cs="Book Antiqua"/>
          <w:color w:val="000000"/>
        </w:rPr>
        <w:t>”</w:t>
      </w:r>
      <w:r w:rsidRPr="005103CA">
        <w:rPr>
          <w:rFonts w:ascii="Book Antiqua" w:eastAsia="Book Antiqua" w:hAnsi="Book Antiqua" w:cs="Book Antiqua"/>
          <w:color w:val="000000"/>
        </w:rPr>
        <w:t xml:space="preserve"> surgery but also the inevitable trend toward more accurate and minimally invasive medical surgery in the 21</w:t>
      </w:r>
      <w:r w:rsidRPr="005103CA">
        <w:rPr>
          <w:rFonts w:ascii="Book Antiqua" w:eastAsia="Book Antiqua" w:hAnsi="Book Antiqua" w:cs="Book Antiqua"/>
          <w:color w:val="000000"/>
          <w:vertAlign w:val="superscript"/>
        </w:rPr>
        <w:t>st</w:t>
      </w:r>
      <w:r w:rsidRPr="005103CA">
        <w:rPr>
          <w:rFonts w:ascii="Book Antiqua" w:eastAsia="Book Antiqua" w:hAnsi="Book Antiqua" w:cs="Book Antiqua"/>
          <w:color w:val="000000"/>
        </w:rPr>
        <w:t xml:space="preserve"> century.</w:t>
      </w:r>
    </w:p>
    <w:p w14:paraId="5A559768" w14:textId="77777777" w:rsidR="00A77B3E" w:rsidRPr="005103CA" w:rsidRDefault="00A77B3E" w:rsidP="005103CA">
      <w:pPr>
        <w:spacing w:line="360" w:lineRule="auto"/>
        <w:ind w:firstLine="720"/>
        <w:jc w:val="both"/>
        <w:rPr>
          <w:rFonts w:ascii="Book Antiqua" w:hAnsi="Book Antiqua"/>
        </w:rPr>
      </w:pPr>
    </w:p>
    <w:p w14:paraId="209E6633"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aps/>
          <w:color w:val="000000"/>
          <w:u w:val="single"/>
        </w:rPr>
        <w:t>CONCLUSION</w:t>
      </w:r>
    </w:p>
    <w:p w14:paraId="77C3634D"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To our knowledge, this is the first report of laparoscopic-assisted </w:t>
      </w:r>
      <w:proofErr w:type="spellStart"/>
      <w:r w:rsidRPr="005103CA">
        <w:rPr>
          <w:rFonts w:ascii="Book Antiqua" w:eastAsia="Book Antiqua" w:hAnsi="Book Antiqua" w:cs="Book Antiqua"/>
          <w:color w:val="000000"/>
        </w:rPr>
        <w:t>transumbilical</w:t>
      </w:r>
      <w:proofErr w:type="spellEnd"/>
      <w:r w:rsidRPr="005103CA">
        <w:rPr>
          <w:rFonts w:ascii="Book Antiqua" w:eastAsia="Book Antiqua" w:hAnsi="Book Antiqua" w:cs="Book Antiqua"/>
          <w:color w:val="000000"/>
        </w:rPr>
        <w:t xml:space="preserve"> gastroscopy for gallbladder-preserving polypectomy. We encountered no complications in the case. Our results suggest that this new method is safe and effective in the treatment of gallbladder polyps when cholecystectomy is not possible or available.</w:t>
      </w:r>
    </w:p>
    <w:p w14:paraId="1DC58AB1" w14:textId="77777777" w:rsidR="00A77B3E" w:rsidRPr="005103CA" w:rsidRDefault="00A77B3E" w:rsidP="005103CA">
      <w:pPr>
        <w:spacing w:line="360" w:lineRule="auto"/>
        <w:jc w:val="both"/>
        <w:rPr>
          <w:rFonts w:ascii="Book Antiqua" w:hAnsi="Book Antiqua"/>
        </w:rPr>
      </w:pPr>
    </w:p>
    <w:p w14:paraId="3E667CBF"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REFERENCES</w:t>
      </w:r>
    </w:p>
    <w:p w14:paraId="7CCC7A0F"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lastRenderedPageBreak/>
        <w:t xml:space="preserve">1 </w:t>
      </w:r>
      <w:proofErr w:type="spellStart"/>
      <w:r w:rsidRPr="005103CA">
        <w:rPr>
          <w:rFonts w:ascii="Book Antiqua" w:eastAsia="Book Antiqua" w:hAnsi="Book Antiqua" w:cs="Book Antiqua"/>
          <w:b/>
          <w:bCs/>
          <w:color w:val="000000"/>
        </w:rPr>
        <w:t>Ceppa</w:t>
      </w:r>
      <w:proofErr w:type="spellEnd"/>
      <w:r w:rsidRPr="005103CA">
        <w:rPr>
          <w:rFonts w:ascii="Book Antiqua" w:eastAsia="Book Antiqua" w:hAnsi="Book Antiqua" w:cs="Book Antiqua"/>
          <w:b/>
          <w:bCs/>
          <w:color w:val="000000"/>
        </w:rPr>
        <w:t xml:space="preserve"> FA</w:t>
      </w:r>
      <w:r w:rsidRPr="005103CA">
        <w:rPr>
          <w:rFonts w:ascii="Book Antiqua" w:eastAsia="Book Antiqua" w:hAnsi="Book Antiqua" w:cs="Book Antiqua"/>
          <w:color w:val="000000"/>
        </w:rPr>
        <w:t xml:space="preserve">, </w:t>
      </w:r>
      <w:proofErr w:type="spellStart"/>
      <w:r w:rsidRPr="005103CA">
        <w:rPr>
          <w:rFonts w:ascii="Book Antiqua" w:eastAsia="Book Antiqua" w:hAnsi="Book Antiqua" w:cs="Book Antiqua"/>
          <w:color w:val="000000"/>
        </w:rPr>
        <w:t>Gagné</w:t>
      </w:r>
      <w:proofErr w:type="spellEnd"/>
      <w:r w:rsidRPr="005103CA">
        <w:rPr>
          <w:rFonts w:ascii="Book Antiqua" w:eastAsia="Book Antiqua" w:hAnsi="Book Antiqua" w:cs="Book Antiqua"/>
          <w:color w:val="000000"/>
        </w:rPr>
        <w:t xml:space="preserve"> DJ, </w:t>
      </w:r>
      <w:proofErr w:type="spellStart"/>
      <w:r w:rsidRPr="005103CA">
        <w:rPr>
          <w:rFonts w:ascii="Book Antiqua" w:eastAsia="Book Antiqua" w:hAnsi="Book Antiqua" w:cs="Book Antiqua"/>
          <w:color w:val="000000"/>
        </w:rPr>
        <w:t>Papasavas</w:t>
      </w:r>
      <w:proofErr w:type="spellEnd"/>
      <w:r w:rsidRPr="005103CA">
        <w:rPr>
          <w:rFonts w:ascii="Book Antiqua" w:eastAsia="Book Antiqua" w:hAnsi="Book Antiqua" w:cs="Book Antiqua"/>
          <w:color w:val="000000"/>
        </w:rPr>
        <w:t xml:space="preserve"> PK, </w:t>
      </w:r>
      <w:proofErr w:type="spellStart"/>
      <w:r w:rsidRPr="005103CA">
        <w:rPr>
          <w:rFonts w:ascii="Book Antiqua" w:eastAsia="Book Antiqua" w:hAnsi="Book Antiqua" w:cs="Book Antiqua"/>
          <w:color w:val="000000"/>
        </w:rPr>
        <w:t>Caushaj</w:t>
      </w:r>
      <w:proofErr w:type="spellEnd"/>
      <w:r w:rsidRPr="005103CA">
        <w:rPr>
          <w:rFonts w:ascii="Book Antiqua" w:eastAsia="Book Antiqua" w:hAnsi="Book Antiqua" w:cs="Book Antiqua"/>
          <w:color w:val="000000"/>
        </w:rPr>
        <w:t xml:space="preserve"> PF. Laparoscopic </w:t>
      </w:r>
      <w:proofErr w:type="spellStart"/>
      <w:r w:rsidRPr="005103CA">
        <w:rPr>
          <w:rFonts w:ascii="Book Antiqua" w:eastAsia="Book Antiqua" w:hAnsi="Book Antiqua" w:cs="Book Antiqua"/>
          <w:color w:val="000000"/>
        </w:rPr>
        <w:t>transgastric</w:t>
      </w:r>
      <w:proofErr w:type="spellEnd"/>
      <w:r w:rsidRPr="005103CA">
        <w:rPr>
          <w:rFonts w:ascii="Book Antiqua" w:eastAsia="Book Antiqua" w:hAnsi="Book Antiqua" w:cs="Book Antiqua"/>
          <w:color w:val="000000"/>
        </w:rPr>
        <w:t xml:space="preserve"> endoscopy after Roux-en-Y gastric bypass. </w:t>
      </w:r>
      <w:r w:rsidRPr="005103CA">
        <w:rPr>
          <w:rFonts w:ascii="Book Antiqua" w:eastAsia="Book Antiqua" w:hAnsi="Book Antiqua" w:cs="Book Antiqua"/>
          <w:i/>
          <w:iCs/>
          <w:color w:val="000000"/>
        </w:rPr>
        <w:t xml:space="preserve">Surg </w:t>
      </w:r>
      <w:proofErr w:type="spellStart"/>
      <w:r w:rsidRPr="005103CA">
        <w:rPr>
          <w:rFonts w:ascii="Book Antiqua" w:eastAsia="Book Antiqua" w:hAnsi="Book Antiqua" w:cs="Book Antiqua"/>
          <w:i/>
          <w:iCs/>
          <w:color w:val="000000"/>
        </w:rPr>
        <w:t>Obes</w:t>
      </w:r>
      <w:proofErr w:type="spellEnd"/>
      <w:r w:rsidRPr="005103CA">
        <w:rPr>
          <w:rFonts w:ascii="Book Antiqua" w:eastAsia="Book Antiqua" w:hAnsi="Book Antiqua" w:cs="Book Antiqua"/>
          <w:i/>
          <w:iCs/>
          <w:color w:val="000000"/>
        </w:rPr>
        <w:t xml:space="preserve"> </w:t>
      </w:r>
      <w:proofErr w:type="spellStart"/>
      <w:r w:rsidRPr="005103CA">
        <w:rPr>
          <w:rFonts w:ascii="Book Antiqua" w:eastAsia="Book Antiqua" w:hAnsi="Book Antiqua" w:cs="Book Antiqua"/>
          <w:i/>
          <w:iCs/>
          <w:color w:val="000000"/>
        </w:rPr>
        <w:t>Relat</w:t>
      </w:r>
      <w:proofErr w:type="spellEnd"/>
      <w:r w:rsidRPr="005103CA">
        <w:rPr>
          <w:rFonts w:ascii="Book Antiqua" w:eastAsia="Book Antiqua" w:hAnsi="Book Antiqua" w:cs="Book Antiqua"/>
          <w:i/>
          <w:iCs/>
          <w:color w:val="000000"/>
        </w:rPr>
        <w:t xml:space="preserve"> Dis</w:t>
      </w:r>
      <w:r w:rsidRPr="005103CA">
        <w:rPr>
          <w:rFonts w:ascii="Book Antiqua" w:eastAsia="Book Antiqua" w:hAnsi="Book Antiqua" w:cs="Book Antiqua"/>
          <w:color w:val="000000"/>
        </w:rPr>
        <w:t xml:space="preserve"> 2007; </w:t>
      </w:r>
      <w:r w:rsidRPr="005103CA">
        <w:rPr>
          <w:rFonts w:ascii="Book Antiqua" w:eastAsia="Book Antiqua" w:hAnsi="Book Antiqua" w:cs="Book Antiqua"/>
          <w:b/>
          <w:bCs/>
          <w:color w:val="000000"/>
        </w:rPr>
        <w:t>3</w:t>
      </w:r>
      <w:r w:rsidRPr="005103CA">
        <w:rPr>
          <w:rFonts w:ascii="Book Antiqua" w:eastAsia="Book Antiqua" w:hAnsi="Book Antiqua" w:cs="Book Antiqua"/>
          <w:color w:val="000000"/>
        </w:rPr>
        <w:t>: 21-24 [PMID: 17116423 DOI: 10.1016/j.soard.2006.08.018]</w:t>
      </w:r>
    </w:p>
    <w:p w14:paraId="4B738703" w14:textId="4B80FF62"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2 </w:t>
      </w:r>
      <w:r w:rsidRPr="005103CA">
        <w:rPr>
          <w:rFonts w:ascii="Book Antiqua" w:eastAsia="Book Antiqua" w:hAnsi="Book Antiqua" w:cs="Book Antiqua"/>
          <w:b/>
          <w:bCs/>
          <w:color w:val="000000"/>
        </w:rPr>
        <w:t>Nguyen NT,</w:t>
      </w:r>
      <w:r w:rsidRPr="005103CA">
        <w:rPr>
          <w:rFonts w:ascii="Book Antiqua" w:eastAsia="Book Antiqua" w:hAnsi="Book Antiqua" w:cs="Book Antiqua"/>
          <w:color w:val="000000"/>
        </w:rPr>
        <w:t xml:space="preserve"> Hinojosa MW, Slone J, Lee J, </w:t>
      </w:r>
      <w:proofErr w:type="spellStart"/>
      <w:r w:rsidRPr="005103CA">
        <w:rPr>
          <w:rFonts w:ascii="Book Antiqua" w:eastAsia="Book Antiqua" w:hAnsi="Book Antiqua" w:cs="Book Antiqua"/>
          <w:color w:val="000000"/>
        </w:rPr>
        <w:t>Khiatani</w:t>
      </w:r>
      <w:proofErr w:type="spellEnd"/>
      <w:r w:rsidRPr="005103CA">
        <w:rPr>
          <w:rFonts w:ascii="Book Antiqua" w:eastAsia="Book Antiqua" w:hAnsi="Book Antiqua" w:cs="Book Antiqua"/>
          <w:color w:val="000000"/>
        </w:rPr>
        <w:t xml:space="preserve"> V, Wilson SE. Laparoscopic </w:t>
      </w:r>
      <w:proofErr w:type="spellStart"/>
      <w:r w:rsidRPr="005103CA">
        <w:rPr>
          <w:rFonts w:ascii="Book Antiqua" w:eastAsia="Book Antiqua" w:hAnsi="Book Antiqua" w:cs="Book Antiqua"/>
          <w:color w:val="000000"/>
        </w:rPr>
        <w:t>transgastric</w:t>
      </w:r>
      <w:proofErr w:type="spellEnd"/>
      <w:r w:rsidRPr="005103CA">
        <w:rPr>
          <w:rFonts w:ascii="Book Antiqua" w:eastAsia="Book Antiqua" w:hAnsi="Book Antiqua" w:cs="Book Antiqua"/>
          <w:color w:val="000000"/>
        </w:rPr>
        <w:t xml:space="preserve"> access to the biliary tree after Roux-en-Y gastric bypass. </w:t>
      </w:r>
      <w:proofErr w:type="spellStart"/>
      <w:r w:rsidRPr="00614C57">
        <w:rPr>
          <w:rFonts w:ascii="Book Antiqua" w:eastAsia="Book Antiqua" w:hAnsi="Book Antiqua" w:cs="Book Antiqua"/>
          <w:i/>
          <w:iCs/>
          <w:color w:val="000000"/>
        </w:rPr>
        <w:t>Obes</w:t>
      </w:r>
      <w:proofErr w:type="spellEnd"/>
      <w:r w:rsidRPr="00614C57">
        <w:rPr>
          <w:rFonts w:ascii="Book Antiqua" w:eastAsia="Book Antiqua" w:hAnsi="Book Antiqua" w:cs="Book Antiqua"/>
          <w:i/>
          <w:iCs/>
          <w:color w:val="000000"/>
        </w:rPr>
        <w:t xml:space="preserve"> Surg</w:t>
      </w:r>
      <w:r w:rsidRPr="005103CA">
        <w:rPr>
          <w:rFonts w:ascii="Book Antiqua" w:eastAsia="Book Antiqua" w:hAnsi="Book Antiqua" w:cs="Book Antiqua"/>
          <w:color w:val="000000"/>
        </w:rPr>
        <w:t xml:space="preserve"> 2007; 17: 416-419 [</w:t>
      </w:r>
      <w:r w:rsidR="00614C57" w:rsidRPr="00614C57">
        <w:rPr>
          <w:rFonts w:ascii="Book Antiqua" w:eastAsia="Book Antiqua" w:hAnsi="Book Antiqua" w:cs="Book Antiqua"/>
          <w:color w:val="000000"/>
        </w:rPr>
        <w:t>PMID: 17546853</w:t>
      </w:r>
      <w:r w:rsidR="00614C57">
        <w:rPr>
          <w:rFonts w:ascii="Book Antiqua" w:eastAsia="Book Antiqua" w:hAnsi="Book Antiqua" w:cs="Book Antiqua"/>
          <w:color w:val="000000"/>
        </w:rPr>
        <w:t xml:space="preserve"> </w:t>
      </w:r>
      <w:r w:rsidRPr="005103CA">
        <w:rPr>
          <w:rFonts w:ascii="Book Antiqua" w:eastAsia="Book Antiqua" w:hAnsi="Book Antiqua" w:cs="Book Antiqua"/>
          <w:color w:val="000000"/>
        </w:rPr>
        <w:t>DOI: 10.1007/s11695-007-9051-0]</w:t>
      </w:r>
    </w:p>
    <w:p w14:paraId="2A0F57C8"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3 </w:t>
      </w:r>
      <w:r w:rsidRPr="005103CA">
        <w:rPr>
          <w:rFonts w:ascii="Book Antiqua" w:eastAsia="Book Antiqua" w:hAnsi="Book Antiqua" w:cs="Book Antiqua"/>
          <w:b/>
          <w:bCs/>
          <w:color w:val="000000"/>
        </w:rPr>
        <w:t>Martinez J</w:t>
      </w:r>
      <w:r w:rsidRPr="005103CA">
        <w:rPr>
          <w:rFonts w:ascii="Book Antiqua" w:eastAsia="Book Antiqua" w:hAnsi="Book Antiqua" w:cs="Book Antiqua"/>
          <w:color w:val="000000"/>
        </w:rPr>
        <w:t xml:space="preserve">, Guerrero L, Byers P, Lopez P, </w:t>
      </w:r>
      <w:proofErr w:type="spellStart"/>
      <w:r w:rsidRPr="005103CA">
        <w:rPr>
          <w:rFonts w:ascii="Book Antiqua" w:eastAsia="Book Antiqua" w:hAnsi="Book Antiqua" w:cs="Book Antiqua"/>
          <w:color w:val="000000"/>
        </w:rPr>
        <w:t>Scagnelli</w:t>
      </w:r>
      <w:proofErr w:type="spellEnd"/>
      <w:r w:rsidRPr="005103CA">
        <w:rPr>
          <w:rFonts w:ascii="Book Antiqua" w:eastAsia="Book Antiqua" w:hAnsi="Book Antiqua" w:cs="Book Antiqua"/>
          <w:color w:val="000000"/>
        </w:rPr>
        <w:t xml:space="preserve"> T, </w:t>
      </w:r>
      <w:proofErr w:type="spellStart"/>
      <w:r w:rsidRPr="005103CA">
        <w:rPr>
          <w:rFonts w:ascii="Book Antiqua" w:eastAsia="Book Antiqua" w:hAnsi="Book Antiqua" w:cs="Book Antiqua"/>
          <w:color w:val="000000"/>
        </w:rPr>
        <w:t>Azuaje</w:t>
      </w:r>
      <w:proofErr w:type="spellEnd"/>
      <w:r w:rsidRPr="005103CA">
        <w:rPr>
          <w:rFonts w:ascii="Book Antiqua" w:eastAsia="Book Antiqua" w:hAnsi="Book Antiqua" w:cs="Book Antiqua"/>
          <w:color w:val="000000"/>
        </w:rPr>
        <w:t xml:space="preserve"> R, Dunkin B. Endoscopic retrograde cholangiopancreatography and gastroduodenoscopy after Roux-en-Y gastric bypass. </w:t>
      </w:r>
      <w:r w:rsidRPr="005103CA">
        <w:rPr>
          <w:rFonts w:ascii="Book Antiqua" w:eastAsia="Book Antiqua" w:hAnsi="Book Antiqua" w:cs="Book Antiqua"/>
          <w:i/>
          <w:iCs/>
          <w:color w:val="000000"/>
        </w:rPr>
        <w:t xml:space="preserve">Surg </w:t>
      </w:r>
      <w:proofErr w:type="spellStart"/>
      <w:r w:rsidRPr="005103CA">
        <w:rPr>
          <w:rFonts w:ascii="Book Antiqua" w:eastAsia="Book Antiqua" w:hAnsi="Book Antiqua" w:cs="Book Antiqua"/>
          <w:i/>
          <w:iCs/>
          <w:color w:val="000000"/>
        </w:rPr>
        <w:t>Endosc</w:t>
      </w:r>
      <w:proofErr w:type="spellEnd"/>
      <w:r w:rsidRPr="005103CA">
        <w:rPr>
          <w:rFonts w:ascii="Book Antiqua" w:eastAsia="Book Antiqua" w:hAnsi="Book Antiqua" w:cs="Book Antiqua"/>
          <w:color w:val="000000"/>
        </w:rPr>
        <w:t xml:space="preserve"> 2006; </w:t>
      </w:r>
      <w:r w:rsidRPr="005103CA">
        <w:rPr>
          <w:rFonts w:ascii="Book Antiqua" w:eastAsia="Book Antiqua" w:hAnsi="Book Antiqua" w:cs="Book Antiqua"/>
          <w:b/>
          <w:bCs/>
          <w:color w:val="000000"/>
        </w:rPr>
        <w:t>20</w:t>
      </w:r>
      <w:r w:rsidRPr="005103CA">
        <w:rPr>
          <w:rFonts w:ascii="Book Antiqua" w:eastAsia="Book Antiqua" w:hAnsi="Book Antiqua" w:cs="Book Antiqua"/>
          <w:color w:val="000000"/>
        </w:rPr>
        <w:t>: 1548-1550 [PMID: 16897292 DOI: 10.1007/s00464-005-0267-6]</w:t>
      </w:r>
    </w:p>
    <w:p w14:paraId="29A75765"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4 </w:t>
      </w:r>
      <w:r w:rsidRPr="005103CA">
        <w:rPr>
          <w:rFonts w:ascii="Book Antiqua" w:eastAsia="Book Antiqua" w:hAnsi="Book Antiqua" w:cs="Book Antiqua"/>
          <w:b/>
          <w:bCs/>
          <w:color w:val="000000"/>
        </w:rPr>
        <w:t>Pimentel RR</w:t>
      </w:r>
      <w:r w:rsidRPr="005103CA">
        <w:rPr>
          <w:rFonts w:ascii="Book Antiqua" w:eastAsia="Book Antiqua" w:hAnsi="Book Antiqua" w:cs="Book Antiqua"/>
          <w:color w:val="000000"/>
        </w:rPr>
        <w:t xml:space="preserve">, Mehran A, </w:t>
      </w:r>
      <w:proofErr w:type="spellStart"/>
      <w:r w:rsidRPr="005103CA">
        <w:rPr>
          <w:rFonts w:ascii="Book Antiqua" w:eastAsia="Book Antiqua" w:hAnsi="Book Antiqua" w:cs="Book Antiqua"/>
          <w:color w:val="000000"/>
        </w:rPr>
        <w:t>Szomstein</w:t>
      </w:r>
      <w:proofErr w:type="spellEnd"/>
      <w:r w:rsidRPr="005103CA">
        <w:rPr>
          <w:rFonts w:ascii="Book Antiqua" w:eastAsia="Book Antiqua" w:hAnsi="Book Antiqua" w:cs="Book Antiqua"/>
          <w:color w:val="000000"/>
        </w:rPr>
        <w:t xml:space="preserve"> S, Rosenthal R. Laparoscopy-assisted </w:t>
      </w:r>
      <w:proofErr w:type="spellStart"/>
      <w:r w:rsidRPr="005103CA">
        <w:rPr>
          <w:rFonts w:ascii="Book Antiqua" w:eastAsia="Book Antiqua" w:hAnsi="Book Antiqua" w:cs="Book Antiqua"/>
          <w:color w:val="000000"/>
        </w:rPr>
        <w:t>transgastrostomy</w:t>
      </w:r>
      <w:proofErr w:type="spellEnd"/>
      <w:r w:rsidRPr="005103CA">
        <w:rPr>
          <w:rFonts w:ascii="Book Antiqua" w:eastAsia="Book Antiqua" w:hAnsi="Book Antiqua" w:cs="Book Antiqua"/>
          <w:color w:val="000000"/>
        </w:rPr>
        <w:t xml:space="preserve"> ERCP after bariatric surgery: case report of a novel approach. </w:t>
      </w:r>
      <w:proofErr w:type="spellStart"/>
      <w:r w:rsidRPr="005103CA">
        <w:rPr>
          <w:rFonts w:ascii="Book Antiqua" w:eastAsia="Book Antiqua" w:hAnsi="Book Antiqua" w:cs="Book Antiqua"/>
          <w:i/>
          <w:iCs/>
          <w:color w:val="000000"/>
        </w:rPr>
        <w:t>Gastrointest</w:t>
      </w:r>
      <w:proofErr w:type="spellEnd"/>
      <w:r w:rsidRPr="005103CA">
        <w:rPr>
          <w:rFonts w:ascii="Book Antiqua" w:eastAsia="Book Antiqua" w:hAnsi="Book Antiqua" w:cs="Book Antiqua"/>
          <w:i/>
          <w:iCs/>
          <w:color w:val="000000"/>
        </w:rPr>
        <w:t xml:space="preserve"> </w:t>
      </w:r>
      <w:proofErr w:type="spellStart"/>
      <w:r w:rsidRPr="005103CA">
        <w:rPr>
          <w:rFonts w:ascii="Book Antiqua" w:eastAsia="Book Antiqua" w:hAnsi="Book Antiqua" w:cs="Book Antiqua"/>
          <w:i/>
          <w:iCs/>
          <w:color w:val="000000"/>
        </w:rPr>
        <w:t>Endosc</w:t>
      </w:r>
      <w:proofErr w:type="spellEnd"/>
      <w:r w:rsidRPr="005103CA">
        <w:rPr>
          <w:rFonts w:ascii="Book Antiqua" w:eastAsia="Book Antiqua" w:hAnsi="Book Antiqua" w:cs="Book Antiqua"/>
          <w:color w:val="000000"/>
        </w:rPr>
        <w:t xml:space="preserve"> 2004; </w:t>
      </w:r>
      <w:r w:rsidRPr="005103CA">
        <w:rPr>
          <w:rFonts w:ascii="Book Antiqua" w:eastAsia="Book Antiqua" w:hAnsi="Book Antiqua" w:cs="Book Antiqua"/>
          <w:b/>
          <w:bCs/>
          <w:color w:val="000000"/>
        </w:rPr>
        <w:t>59</w:t>
      </w:r>
      <w:r w:rsidRPr="005103CA">
        <w:rPr>
          <w:rFonts w:ascii="Book Antiqua" w:eastAsia="Book Antiqua" w:hAnsi="Book Antiqua" w:cs="Book Antiqua"/>
          <w:color w:val="000000"/>
        </w:rPr>
        <w:t>: 325-328 [PMID: 14745421 DOI: 10.1016/s0016-5107(03)02549-5]</w:t>
      </w:r>
    </w:p>
    <w:p w14:paraId="13D078F6"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5 </w:t>
      </w:r>
      <w:r w:rsidRPr="005103CA">
        <w:rPr>
          <w:rFonts w:ascii="Book Antiqua" w:eastAsia="Book Antiqua" w:hAnsi="Book Antiqua" w:cs="Book Antiqua"/>
          <w:b/>
          <w:bCs/>
          <w:color w:val="000000"/>
        </w:rPr>
        <w:t>Roberts KE</w:t>
      </w:r>
      <w:r w:rsidRPr="005103CA">
        <w:rPr>
          <w:rFonts w:ascii="Book Antiqua" w:eastAsia="Book Antiqua" w:hAnsi="Book Antiqua" w:cs="Book Antiqua"/>
          <w:color w:val="000000"/>
        </w:rPr>
        <w:t xml:space="preserve">, Duffy AJ, Bell RL. Laparoscopic </w:t>
      </w:r>
      <w:proofErr w:type="spellStart"/>
      <w:r w:rsidRPr="005103CA">
        <w:rPr>
          <w:rFonts w:ascii="Book Antiqua" w:eastAsia="Book Antiqua" w:hAnsi="Book Antiqua" w:cs="Book Antiqua"/>
          <w:color w:val="000000"/>
        </w:rPr>
        <w:t>transgastric</w:t>
      </w:r>
      <w:proofErr w:type="spellEnd"/>
      <w:r w:rsidRPr="005103CA">
        <w:rPr>
          <w:rFonts w:ascii="Book Antiqua" w:eastAsia="Book Antiqua" w:hAnsi="Book Antiqua" w:cs="Book Antiqua"/>
          <w:color w:val="000000"/>
        </w:rPr>
        <w:t xml:space="preserve"> repair of a </w:t>
      </w:r>
      <w:proofErr w:type="spellStart"/>
      <w:r w:rsidRPr="005103CA">
        <w:rPr>
          <w:rFonts w:ascii="Book Antiqua" w:eastAsia="Book Antiqua" w:hAnsi="Book Antiqua" w:cs="Book Antiqua"/>
          <w:color w:val="000000"/>
        </w:rPr>
        <w:t>gastrogastric</w:t>
      </w:r>
      <w:proofErr w:type="spellEnd"/>
      <w:r w:rsidRPr="005103CA">
        <w:rPr>
          <w:rFonts w:ascii="Book Antiqua" w:eastAsia="Book Antiqua" w:hAnsi="Book Antiqua" w:cs="Book Antiqua"/>
          <w:color w:val="000000"/>
        </w:rPr>
        <w:t xml:space="preserve"> fistula after gastric bypass: a novel technique. </w:t>
      </w:r>
      <w:r w:rsidRPr="005103CA">
        <w:rPr>
          <w:rFonts w:ascii="Book Antiqua" w:eastAsia="Book Antiqua" w:hAnsi="Book Antiqua" w:cs="Book Antiqua"/>
          <w:i/>
          <w:iCs/>
          <w:color w:val="000000"/>
        </w:rPr>
        <w:t xml:space="preserve">Surg </w:t>
      </w:r>
      <w:proofErr w:type="spellStart"/>
      <w:r w:rsidRPr="005103CA">
        <w:rPr>
          <w:rFonts w:ascii="Book Antiqua" w:eastAsia="Book Antiqua" w:hAnsi="Book Antiqua" w:cs="Book Antiqua"/>
          <w:i/>
          <w:iCs/>
          <w:color w:val="000000"/>
        </w:rPr>
        <w:t>Innov</w:t>
      </w:r>
      <w:proofErr w:type="spellEnd"/>
      <w:r w:rsidRPr="005103CA">
        <w:rPr>
          <w:rFonts w:ascii="Book Antiqua" w:eastAsia="Book Antiqua" w:hAnsi="Book Antiqua" w:cs="Book Antiqua"/>
          <w:color w:val="000000"/>
        </w:rPr>
        <w:t xml:space="preserve"> 2007; </w:t>
      </w:r>
      <w:r w:rsidRPr="005103CA">
        <w:rPr>
          <w:rFonts w:ascii="Book Antiqua" w:eastAsia="Book Antiqua" w:hAnsi="Book Antiqua" w:cs="Book Antiqua"/>
          <w:b/>
          <w:bCs/>
          <w:color w:val="000000"/>
        </w:rPr>
        <w:t>14</w:t>
      </w:r>
      <w:r w:rsidRPr="005103CA">
        <w:rPr>
          <w:rFonts w:ascii="Book Antiqua" w:eastAsia="Book Antiqua" w:hAnsi="Book Antiqua" w:cs="Book Antiqua"/>
          <w:color w:val="000000"/>
        </w:rPr>
        <w:t>: 18-23 [PMID: 17442875 DOI: 10.1177/1553350606298966]</w:t>
      </w:r>
    </w:p>
    <w:p w14:paraId="3FBD42D8"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6 </w:t>
      </w:r>
      <w:r w:rsidRPr="005103CA">
        <w:rPr>
          <w:rFonts w:ascii="Book Antiqua" w:eastAsia="Book Antiqua" w:hAnsi="Book Antiqua" w:cs="Book Antiqua"/>
          <w:b/>
          <w:bCs/>
          <w:color w:val="000000"/>
        </w:rPr>
        <w:t>Strasberg SM</w:t>
      </w:r>
      <w:r w:rsidRPr="005103CA">
        <w:rPr>
          <w:rFonts w:ascii="Book Antiqua" w:eastAsia="Book Antiqua" w:hAnsi="Book Antiqua" w:cs="Book Antiqua"/>
          <w:color w:val="000000"/>
        </w:rPr>
        <w:t xml:space="preserve">. Laparoscopic biliary surgery. </w:t>
      </w:r>
      <w:r w:rsidRPr="005103CA">
        <w:rPr>
          <w:rFonts w:ascii="Book Antiqua" w:eastAsia="Book Antiqua" w:hAnsi="Book Antiqua" w:cs="Book Antiqua"/>
          <w:i/>
          <w:iCs/>
          <w:color w:val="000000"/>
        </w:rPr>
        <w:t>Gastroenterol Clin North Am</w:t>
      </w:r>
      <w:r w:rsidRPr="005103CA">
        <w:rPr>
          <w:rFonts w:ascii="Book Antiqua" w:eastAsia="Book Antiqua" w:hAnsi="Book Antiqua" w:cs="Book Antiqua"/>
          <w:color w:val="000000"/>
        </w:rPr>
        <w:t xml:space="preserve"> 1999; </w:t>
      </w:r>
      <w:r w:rsidRPr="005103CA">
        <w:rPr>
          <w:rFonts w:ascii="Book Antiqua" w:eastAsia="Book Antiqua" w:hAnsi="Book Antiqua" w:cs="Book Antiqua"/>
          <w:b/>
          <w:bCs/>
          <w:color w:val="000000"/>
        </w:rPr>
        <w:t>28</w:t>
      </w:r>
      <w:r w:rsidRPr="005103CA">
        <w:rPr>
          <w:rFonts w:ascii="Book Antiqua" w:eastAsia="Book Antiqua" w:hAnsi="Book Antiqua" w:cs="Book Antiqua"/>
          <w:color w:val="000000"/>
        </w:rPr>
        <w:t>: 117-132, vii [PMID: 10198781 DOI: 10.1016/s0889-8553(05)70046-7]</w:t>
      </w:r>
    </w:p>
    <w:p w14:paraId="5ABA2B43"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7 </w:t>
      </w:r>
      <w:proofErr w:type="spellStart"/>
      <w:r w:rsidRPr="005103CA">
        <w:rPr>
          <w:rFonts w:ascii="Book Antiqua" w:eastAsia="Book Antiqua" w:hAnsi="Book Antiqua" w:cs="Book Antiqua"/>
          <w:b/>
          <w:bCs/>
          <w:color w:val="000000"/>
        </w:rPr>
        <w:t>Maydeo</w:t>
      </w:r>
      <w:proofErr w:type="spellEnd"/>
      <w:r w:rsidRPr="005103CA">
        <w:rPr>
          <w:rFonts w:ascii="Book Antiqua" w:eastAsia="Book Antiqua" w:hAnsi="Book Antiqua" w:cs="Book Antiqua"/>
          <w:b/>
          <w:bCs/>
          <w:color w:val="000000"/>
        </w:rPr>
        <w:t xml:space="preserve"> A</w:t>
      </w:r>
      <w:r w:rsidRPr="005103CA">
        <w:rPr>
          <w:rFonts w:ascii="Book Antiqua" w:eastAsia="Book Antiqua" w:hAnsi="Book Antiqua" w:cs="Book Antiqua"/>
          <w:color w:val="000000"/>
        </w:rPr>
        <w:t xml:space="preserve">, </w:t>
      </w:r>
      <w:proofErr w:type="spellStart"/>
      <w:r w:rsidRPr="005103CA">
        <w:rPr>
          <w:rFonts w:ascii="Book Antiqua" w:eastAsia="Book Antiqua" w:hAnsi="Book Antiqua" w:cs="Book Antiqua"/>
          <w:color w:val="000000"/>
        </w:rPr>
        <w:t>Dhir</w:t>
      </w:r>
      <w:proofErr w:type="spellEnd"/>
      <w:r w:rsidRPr="005103CA">
        <w:rPr>
          <w:rFonts w:ascii="Book Antiqua" w:eastAsia="Book Antiqua" w:hAnsi="Book Antiqua" w:cs="Book Antiqua"/>
          <w:color w:val="000000"/>
        </w:rPr>
        <w:t xml:space="preserve"> V. The gallbladder polyp conundrum: a </w:t>
      </w:r>
      <w:proofErr w:type="spellStart"/>
      <w:r w:rsidRPr="005103CA">
        <w:rPr>
          <w:rFonts w:ascii="Book Antiqua" w:eastAsia="Book Antiqua" w:hAnsi="Book Antiqua" w:cs="Book Antiqua"/>
          <w:color w:val="000000"/>
        </w:rPr>
        <w:t>riddler</w:t>
      </w:r>
      <w:proofErr w:type="spellEnd"/>
      <w:r w:rsidRPr="005103CA">
        <w:rPr>
          <w:rFonts w:ascii="Book Antiqua" w:eastAsia="Book Antiqua" w:hAnsi="Book Antiqua" w:cs="Book Antiqua"/>
          <w:color w:val="000000"/>
        </w:rPr>
        <w:t xml:space="preserve"> on the wall. </w:t>
      </w:r>
      <w:proofErr w:type="spellStart"/>
      <w:r w:rsidRPr="005103CA">
        <w:rPr>
          <w:rFonts w:ascii="Book Antiqua" w:eastAsia="Book Antiqua" w:hAnsi="Book Antiqua" w:cs="Book Antiqua"/>
          <w:i/>
          <w:iCs/>
          <w:color w:val="000000"/>
        </w:rPr>
        <w:t>Gastrointest</w:t>
      </w:r>
      <w:proofErr w:type="spellEnd"/>
      <w:r w:rsidRPr="005103CA">
        <w:rPr>
          <w:rFonts w:ascii="Book Antiqua" w:eastAsia="Book Antiqua" w:hAnsi="Book Antiqua" w:cs="Book Antiqua"/>
          <w:i/>
          <w:iCs/>
          <w:color w:val="000000"/>
        </w:rPr>
        <w:t xml:space="preserve"> </w:t>
      </w:r>
      <w:proofErr w:type="spellStart"/>
      <w:r w:rsidRPr="005103CA">
        <w:rPr>
          <w:rFonts w:ascii="Book Antiqua" w:eastAsia="Book Antiqua" w:hAnsi="Book Antiqua" w:cs="Book Antiqua"/>
          <w:i/>
          <w:iCs/>
          <w:color w:val="000000"/>
        </w:rPr>
        <w:t>Endosc</w:t>
      </w:r>
      <w:proofErr w:type="spellEnd"/>
      <w:r w:rsidRPr="005103CA">
        <w:rPr>
          <w:rFonts w:ascii="Book Antiqua" w:eastAsia="Book Antiqua" w:hAnsi="Book Antiqua" w:cs="Book Antiqua"/>
          <w:color w:val="000000"/>
        </w:rPr>
        <w:t xml:space="preserve"> 2013; </w:t>
      </w:r>
      <w:r w:rsidRPr="005103CA">
        <w:rPr>
          <w:rFonts w:ascii="Book Antiqua" w:eastAsia="Book Antiqua" w:hAnsi="Book Antiqua" w:cs="Book Antiqua"/>
          <w:b/>
          <w:bCs/>
          <w:color w:val="000000"/>
        </w:rPr>
        <w:t>78</w:t>
      </w:r>
      <w:r w:rsidRPr="005103CA">
        <w:rPr>
          <w:rFonts w:ascii="Book Antiqua" w:eastAsia="Book Antiqua" w:hAnsi="Book Antiqua" w:cs="Book Antiqua"/>
          <w:color w:val="000000"/>
        </w:rPr>
        <w:t>: 494-495 [PMID: 23948197 DOI: 10.1016/j.gie.2013.04.175]</w:t>
      </w:r>
    </w:p>
    <w:p w14:paraId="331A9E87"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8 </w:t>
      </w:r>
      <w:r w:rsidRPr="005103CA">
        <w:rPr>
          <w:rFonts w:ascii="Book Antiqua" w:eastAsia="Book Antiqua" w:hAnsi="Book Antiqua" w:cs="Book Antiqua"/>
          <w:b/>
          <w:bCs/>
          <w:color w:val="000000"/>
        </w:rPr>
        <w:t>Roberts KE</w:t>
      </w:r>
      <w:r w:rsidRPr="005103CA">
        <w:rPr>
          <w:rFonts w:ascii="Book Antiqua" w:eastAsia="Book Antiqua" w:hAnsi="Book Antiqua" w:cs="Book Antiqua"/>
          <w:color w:val="000000"/>
        </w:rPr>
        <w:t xml:space="preserve">, </w:t>
      </w:r>
      <w:proofErr w:type="spellStart"/>
      <w:r w:rsidRPr="005103CA">
        <w:rPr>
          <w:rFonts w:ascii="Book Antiqua" w:eastAsia="Book Antiqua" w:hAnsi="Book Antiqua" w:cs="Book Antiqua"/>
          <w:color w:val="000000"/>
        </w:rPr>
        <w:t>Panait</w:t>
      </w:r>
      <w:proofErr w:type="spellEnd"/>
      <w:r w:rsidRPr="005103CA">
        <w:rPr>
          <w:rFonts w:ascii="Book Antiqua" w:eastAsia="Book Antiqua" w:hAnsi="Book Antiqua" w:cs="Book Antiqua"/>
          <w:color w:val="000000"/>
        </w:rPr>
        <w:t xml:space="preserve"> L, Duffy AJ, </w:t>
      </w:r>
      <w:proofErr w:type="spellStart"/>
      <w:r w:rsidRPr="005103CA">
        <w:rPr>
          <w:rFonts w:ascii="Book Antiqua" w:eastAsia="Book Antiqua" w:hAnsi="Book Antiqua" w:cs="Book Antiqua"/>
          <w:color w:val="000000"/>
        </w:rPr>
        <w:t>Jamidar</w:t>
      </w:r>
      <w:proofErr w:type="spellEnd"/>
      <w:r w:rsidRPr="005103CA">
        <w:rPr>
          <w:rFonts w:ascii="Book Antiqua" w:eastAsia="Book Antiqua" w:hAnsi="Book Antiqua" w:cs="Book Antiqua"/>
          <w:color w:val="000000"/>
        </w:rPr>
        <w:t xml:space="preserve"> PA, Bell RL. Laparoscopic-assisted </w:t>
      </w:r>
      <w:proofErr w:type="spellStart"/>
      <w:r w:rsidRPr="005103CA">
        <w:rPr>
          <w:rFonts w:ascii="Book Antiqua" w:eastAsia="Book Antiqua" w:hAnsi="Book Antiqua" w:cs="Book Antiqua"/>
          <w:color w:val="000000"/>
        </w:rPr>
        <w:t>transgastric</w:t>
      </w:r>
      <w:proofErr w:type="spellEnd"/>
      <w:r w:rsidRPr="005103CA">
        <w:rPr>
          <w:rFonts w:ascii="Book Antiqua" w:eastAsia="Book Antiqua" w:hAnsi="Book Antiqua" w:cs="Book Antiqua"/>
          <w:color w:val="000000"/>
        </w:rPr>
        <w:t xml:space="preserve"> endoscopy: current indications and future implications. </w:t>
      </w:r>
      <w:r w:rsidRPr="005103CA">
        <w:rPr>
          <w:rFonts w:ascii="Book Antiqua" w:eastAsia="Book Antiqua" w:hAnsi="Book Antiqua" w:cs="Book Antiqua"/>
          <w:i/>
          <w:iCs/>
          <w:color w:val="000000"/>
        </w:rPr>
        <w:t>JSLS</w:t>
      </w:r>
      <w:r w:rsidRPr="005103CA">
        <w:rPr>
          <w:rFonts w:ascii="Book Antiqua" w:eastAsia="Book Antiqua" w:hAnsi="Book Antiqua" w:cs="Book Antiqua"/>
          <w:color w:val="000000"/>
        </w:rPr>
        <w:t xml:space="preserve"> 2008; </w:t>
      </w:r>
      <w:r w:rsidRPr="005103CA">
        <w:rPr>
          <w:rFonts w:ascii="Book Antiqua" w:eastAsia="Book Antiqua" w:hAnsi="Book Antiqua" w:cs="Book Antiqua"/>
          <w:b/>
          <w:bCs/>
          <w:color w:val="000000"/>
        </w:rPr>
        <w:t>12</w:t>
      </w:r>
      <w:r w:rsidRPr="005103CA">
        <w:rPr>
          <w:rFonts w:ascii="Book Antiqua" w:eastAsia="Book Antiqua" w:hAnsi="Book Antiqua" w:cs="Book Antiqua"/>
          <w:color w:val="000000"/>
        </w:rPr>
        <w:t>: 30-36 [PMID: 18402736]</w:t>
      </w:r>
    </w:p>
    <w:p w14:paraId="1F407E2E"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9 </w:t>
      </w:r>
      <w:r w:rsidRPr="005103CA">
        <w:rPr>
          <w:rFonts w:ascii="Book Antiqua" w:eastAsia="Book Antiqua" w:hAnsi="Book Antiqua" w:cs="Book Antiqua"/>
          <w:b/>
          <w:bCs/>
          <w:color w:val="000000"/>
        </w:rPr>
        <w:t>Lopes TL</w:t>
      </w:r>
      <w:r w:rsidRPr="005103CA">
        <w:rPr>
          <w:rFonts w:ascii="Book Antiqua" w:eastAsia="Book Antiqua" w:hAnsi="Book Antiqua" w:cs="Book Antiqua"/>
          <w:color w:val="000000"/>
        </w:rPr>
        <w:t xml:space="preserve">, Clements RH, Wilcox CM. Laparoscopy-assisted ERCP: experience of a high-volume bariatric surgery center (with video). </w:t>
      </w:r>
      <w:proofErr w:type="spellStart"/>
      <w:r w:rsidRPr="005103CA">
        <w:rPr>
          <w:rFonts w:ascii="Book Antiqua" w:eastAsia="Book Antiqua" w:hAnsi="Book Antiqua" w:cs="Book Antiqua"/>
          <w:i/>
          <w:iCs/>
          <w:color w:val="000000"/>
        </w:rPr>
        <w:t>Gastrointest</w:t>
      </w:r>
      <w:proofErr w:type="spellEnd"/>
      <w:r w:rsidRPr="005103CA">
        <w:rPr>
          <w:rFonts w:ascii="Book Antiqua" w:eastAsia="Book Antiqua" w:hAnsi="Book Antiqua" w:cs="Book Antiqua"/>
          <w:i/>
          <w:iCs/>
          <w:color w:val="000000"/>
        </w:rPr>
        <w:t xml:space="preserve"> </w:t>
      </w:r>
      <w:proofErr w:type="spellStart"/>
      <w:r w:rsidRPr="005103CA">
        <w:rPr>
          <w:rFonts w:ascii="Book Antiqua" w:eastAsia="Book Antiqua" w:hAnsi="Book Antiqua" w:cs="Book Antiqua"/>
          <w:i/>
          <w:iCs/>
          <w:color w:val="000000"/>
        </w:rPr>
        <w:t>Endosc</w:t>
      </w:r>
      <w:proofErr w:type="spellEnd"/>
      <w:r w:rsidRPr="005103CA">
        <w:rPr>
          <w:rFonts w:ascii="Book Antiqua" w:eastAsia="Book Antiqua" w:hAnsi="Book Antiqua" w:cs="Book Antiqua"/>
          <w:color w:val="000000"/>
        </w:rPr>
        <w:t xml:space="preserve"> 2009; </w:t>
      </w:r>
      <w:r w:rsidRPr="005103CA">
        <w:rPr>
          <w:rFonts w:ascii="Book Antiqua" w:eastAsia="Book Antiqua" w:hAnsi="Book Antiqua" w:cs="Book Antiqua"/>
          <w:b/>
          <w:bCs/>
          <w:color w:val="000000"/>
        </w:rPr>
        <w:t>70</w:t>
      </w:r>
      <w:r w:rsidRPr="005103CA">
        <w:rPr>
          <w:rFonts w:ascii="Book Antiqua" w:eastAsia="Book Antiqua" w:hAnsi="Book Antiqua" w:cs="Book Antiqua"/>
          <w:color w:val="000000"/>
        </w:rPr>
        <w:t>: 1254-1259 [PMID: 19846085 DOI: 10.1016/j.gie.2009.07.035]</w:t>
      </w:r>
    </w:p>
    <w:p w14:paraId="08357C16"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10 </w:t>
      </w:r>
      <w:proofErr w:type="spellStart"/>
      <w:r w:rsidRPr="005103CA">
        <w:rPr>
          <w:rFonts w:ascii="Book Antiqua" w:eastAsia="Book Antiqua" w:hAnsi="Book Antiqua" w:cs="Book Antiqua"/>
          <w:b/>
          <w:bCs/>
          <w:color w:val="000000"/>
        </w:rPr>
        <w:t>Bertin</w:t>
      </w:r>
      <w:proofErr w:type="spellEnd"/>
      <w:r w:rsidRPr="005103CA">
        <w:rPr>
          <w:rFonts w:ascii="Book Antiqua" w:eastAsia="Book Antiqua" w:hAnsi="Book Antiqua" w:cs="Book Antiqua"/>
          <w:b/>
          <w:bCs/>
          <w:color w:val="000000"/>
        </w:rPr>
        <w:t xml:space="preserve"> PM</w:t>
      </w:r>
      <w:r w:rsidRPr="005103CA">
        <w:rPr>
          <w:rFonts w:ascii="Book Antiqua" w:eastAsia="Book Antiqua" w:hAnsi="Book Antiqua" w:cs="Book Antiqua"/>
          <w:color w:val="000000"/>
        </w:rPr>
        <w:t xml:space="preserve">, Singh K, </w:t>
      </w:r>
      <w:proofErr w:type="spellStart"/>
      <w:r w:rsidRPr="005103CA">
        <w:rPr>
          <w:rFonts w:ascii="Book Antiqua" w:eastAsia="Book Antiqua" w:hAnsi="Book Antiqua" w:cs="Book Antiqua"/>
          <w:color w:val="000000"/>
        </w:rPr>
        <w:t>Arregui</w:t>
      </w:r>
      <w:proofErr w:type="spellEnd"/>
      <w:r w:rsidRPr="005103CA">
        <w:rPr>
          <w:rFonts w:ascii="Book Antiqua" w:eastAsia="Book Antiqua" w:hAnsi="Book Antiqua" w:cs="Book Antiqua"/>
          <w:color w:val="000000"/>
        </w:rPr>
        <w:t xml:space="preserve"> ME. Laparoscopic </w:t>
      </w:r>
      <w:proofErr w:type="spellStart"/>
      <w:r w:rsidRPr="005103CA">
        <w:rPr>
          <w:rFonts w:ascii="Book Antiqua" w:eastAsia="Book Antiqua" w:hAnsi="Book Antiqua" w:cs="Book Antiqua"/>
          <w:color w:val="000000"/>
        </w:rPr>
        <w:t>transgastric</w:t>
      </w:r>
      <w:proofErr w:type="spellEnd"/>
      <w:r w:rsidRPr="005103CA">
        <w:rPr>
          <w:rFonts w:ascii="Book Antiqua" w:eastAsia="Book Antiqua" w:hAnsi="Book Antiqua" w:cs="Book Antiqua"/>
          <w:color w:val="000000"/>
        </w:rPr>
        <w:t xml:space="preserve"> endoscopic retrograde cholangiopancreatography (ERCP) after gastric bypass: case series and a description of </w:t>
      </w:r>
      <w:r w:rsidRPr="005103CA">
        <w:rPr>
          <w:rFonts w:ascii="Book Antiqua" w:eastAsia="Book Antiqua" w:hAnsi="Book Antiqua" w:cs="Book Antiqua"/>
          <w:color w:val="000000"/>
        </w:rPr>
        <w:lastRenderedPageBreak/>
        <w:t xml:space="preserve">technique. </w:t>
      </w:r>
      <w:r w:rsidRPr="005103CA">
        <w:rPr>
          <w:rFonts w:ascii="Book Antiqua" w:eastAsia="Book Antiqua" w:hAnsi="Book Antiqua" w:cs="Book Antiqua"/>
          <w:i/>
          <w:iCs/>
          <w:color w:val="000000"/>
        </w:rPr>
        <w:t xml:space="preserve">Surg </w:t>
      </w:r>
      <w:proofErr w:type="spellStart"/>
      <w:r w:rsidRPr="005103CA">
        <w:rPr>
          <w:rFonts w:ascii="Book Antiqua" w:eastAsia="Book Antiqua" w:hAnsi="Book Antiqua" w:cs="Book Antiqua"/>
          <w:i/>
          <w:iCs/>
          <w:color w:val="000000"/>
        </w:rPr>
        <w:t>Endosc</w:t>
      </w:r>
      <w:proofErr w:type="spellEnd"/>
      <w:r w:rsidRPr="005103CA">
        <w:rPr>
          <w:rFonts w:ascii="Book Antiqua" w:eastAsia="Book Antiqua" w:hAnsi="Book Antiqua" w:cs="Book Antiqua"/>
          <w:color w:val="000000"/>
        </w:rPr>
        <w:t xml:space="preserve"> 2011; </w:t>
      </w:r>
      <w:r w:rsidRPr="005103CA">
        <w:rPr>
          <w:rFonts w:ascii="Book Antiqua" w:eastAsia="Book Antiqua" w:hAnsi="Book Antiqua" w:cs="Book Antiqua"/>
          <w:b/>
          <w:bCs/>
          <w:color w:val="000000"/>
        </w:rPr>
        <w:t>25</w:t>
      </w:r>
      <w:r w:rsidRPr="005103CA">
        <w:rPr>
          <w:rFonts w:ascii="Book Antiqua" w:eastAsia="Book Antiqua" w:hAnsi="Book Antiqua" w:cs="Book Antiqua"/>
          <w:color w:val="000000"/>
        </w:rPr>
        <w:t>: 2592-2596 [PMID: 21416184 DOI: 10.1007/s00464-011-1593-5]</w:t>
      </w:r>
    </w:p>
    <w:p w14:paraId="06E61583"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11 </w:t>
      </w:r>
      <w:r w:rsidRPr="005103CA">
        <w:rPr>
          <w:rFonts w:ascii="Book Antiqua" w:eastAsia="Book Antiqua" w:hAnsi="Book Antiqua" w:cs="Book Antiqua"/>
          <w:b/>
          <w:bCs/>
          <w:color w:val="000000"/>
        </w:rPr>
        <w:t>Bowman E</w:t>
      </w:r>
      <w:r w:rsidRPr="005103CA">
        <w:rPr>
          <w:rFonts w:ascii="Book Antiqua" w:eastAsia="Book Antiqua" w:hAnsi="Book Antiqua" w:cs="Book Antiqua"/>
          <w:color w:val="000000"/>
        </w:rPr>
        <w:t xml:space="preserve">, Greenberg J, </w:t>
      </w:r>
      <w:proofErr w:type="spellStart"/>
      <w:r w:rsidRPr="005103CA">
        <w:rPr>
          <w:rFonts w:ascii="Book Antiqua" w:eastAsia="Book Antiqua" w:hAnsi="Book Antiqua" w:cs="Book Antiqua"/>
          <w:color w:val="000000"/>
        </w:rPr>
        <w:t>Garren</w:t>
      </w:r>
      <w:proofErr w:type="spellEnd"/>
      <w:r w:rsidRPr="005103CA">
        <w:rPr>
          <w:rFonts w:ascii="Book Antiqua" w:eastAsia="Book Antiqua" w:hAnsi="Book Antiqua" w:cs="Book Antiqua"/>
          <w:color w:val="000000"/>
        </w:rPr>
        <w:t xml:space="preserve"> M, </w:t>
      </w:r>
      <w:proofErr w:type="spellStart"/>
      <w:r w:rsidRPr="005103CA">
        <w:rPr>
          <w:rFonts w:ascii="Book Antiqua" w:eastAsia="Book Antiqua" w:hAnsi="Book Antiqua" w:cs="Book Antiqua"/>
          <w:color w:val="000000"/>
        </w:rPr>
        <w:t>Guda</w:t>
      </w:r>
      <w:proofErr w:type="spellEnd"/>
      <w:r w:rsidRPr="005103CA">
        <w:rPr>
          <w:rFonts w:ascii="Book Antiqua" w:eastAsia="Book Antiqua" w:hAnsi="Book Antiqua" w:cs="Book Antiqua"/>
          <w:color w:val="000000"/>
        </w:rPr>
        <w:t xml:space="preserve"> N, </w:t>
      </w:r>
      <w:proofErr w:type="spellStart"/>
      <w:r w:rsidRPr="005103CA">
        <w:rPr>
          <w:rFonts w:ascii="Book Antiqua" w:eastAsia="Book Antiqua" w:hAnsi="Book Antiqua" w:cs="Book Antiqua"/>
          <w:color w:val="000000"/>
        </w:rPr>
        <w:t>Rajca</w:t>
      </w:r>
      <w:proofErr w:type="spellEnd"/>
      <w:r w:rsidRPr="005103CA">
        <w:rPr>
          <w:rFonts w:ascii="Book Antiqua" w:eastAsia="Book Antiqua" w:hAnsi="Book Antiqua" w:cs="Book Antiqua"/>
          <w:color w:val="000000"/>
        </w:rPr>
        <w:t xml:space="preserve"> B, Benson M, Pfau P, </w:t>
      </w:r>
      <w:proofErr w:type="spellStart"/>
      <w:r w:rsidRPr="005103CA">
        <w:rPr>
          <w:rFonts w:ascii="Book Antiqua" w:eastAsia="Book Antiqua" w:hAnsi="Book Antiqua" w:cs="Book Antiqua"/>
          <w:color w:val="000000"/>
        </w:rPr>
        <w:t>Soni</w:t>
      </w:r>
      <w:proofErr w:type="spellEnd"/>
      <w:r w:rsidRPr="005103CA">
        <w:rPr>
          <w:rFonts w:ascii="Book Antiqua" w:eastAsia="Book Antiqua" w:hAnsi="Book Antiqua" w:cs="Book Antiqua"/>
          <w:color w:val="000000"/>
        </w:rPr>
        <w:t xml:space="preserve"> A, Walker A, Gopal D. Laparoscopic-assisted ERCP and EUS in patients with prior Roux-en-Y gastric bypass surgery: a dual-center case series experience. </w:t>
      </w:r>
      <w:r w:rsidRPr="005103CA">
        <w:rPr>
          <w:rFonts w:ascii="Book Antiqua" w:eastAsia="Book Antiqua" w:hAnsi="Book Antiqua" w:cs="Book Antiqua"/>
          <w:i/>
          <w:iCs/>
          <w:color w:val="000000"/>
        </w:rPr>
        <w:t xml:space="preserve">Surg </w:t>
      </w:r>
      <w:proofErr w:type="spellStart"/>
      <w:r w:rsidRPr="005103CA">
        <w:rPr>
          <w:rFonts w:ascii="Book Antiqua" w:eastAsia="Book Antiqua" w:hAnsi="Book Antiqua" w:cs="Book Antiqua"/>
          <w:i/>
          <w:iCs/>
          <w:color w:val="000000"/>
        </w:rPr>
        <w:t>Endosc</w:t>
      </w:r>
      <w:proofErr w:type="spellEnd"/>
      <w:r w:rsidRPr="005103CA">
        <w:rPr>
          <w:rFonts w:ascii="Book Antiqua" w:eastAsia="Book Antiqua" w:hAnsi="Book Antiqua" w:cs="Book Antiqua"/>
          <w:color w:val="000000"/>
        </w:rPr>
        <w:t xml:space="preserve"> 2016; </w:t>
      </w:r>
      <w:r w:rsidRPr="005103CA">
        <w:rPr>
          <w:rFonts w:ascii="Book Antiqua" w:eastAsia="Book Antiqua" w:hAnsi="Book Antiqua" w:cs="Book Antiqua"/>
          <w:b/>
          <w:bCs/>
          <w:color w:val="000000"/>
        </w:rPr>
        <w:t>30</w:t>
      </w:r>
      <w:r w:rsidRPr="005103CA">
        <w:rPr>
          <w:rFonts w:ascii="Book Antiqua" w:eastAsia="Book Antiqua" w:hAnsi="Book Antiqua" w:cs="Book Antiqua"/>
          <w:color w:val="000000"/>
        </w:rPr>
        <w:t>: 4647-4652 [PMID: 26823057 DOI: 10.1007/s00464-016-4746-8]</w:t>
      </w:r>
    </w:p>
    <w:p w14:paraId="43D3FAF0"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12 </w:t>
      </w:r>
      <w:r w:rsidRPr="005103CA">
        <w:rPr>
          <w:rFonts w:ascii="Book Antiqua" w:eastAsia="Book Antiqua" w:hAnsi="Book Antiqua" w:cs="Book Antiqua"/>
          <w:b/>
          <w:bCs/>
          <w:color w:val="000000"/>
        </w:rPr>
        <w:t>Cho WY</w:t>
      </w:r>
      <w:r w:rsidRPr="005103CA">
        <w:rPr>
          <w:rFonts w:ascii="Book Antiqua" w:eastAsia="Book Antiqua" w:hAnsi="Book Antiqua" w:cs="Book Antiqua"/>
          <w:color w:val="000000"/>
        </w:rPr>
        <w:t xml:space="preserve">, Kim YJ, Cho JY, Bok GH, </w:t>
      </w:r>
      <w:proofErr w:type="spellStart"/>
      <w:r w:rsidRPr="005103CA">
        <w:rPr>
          <w:rFonts w:ascii="Book Antiqua" w:eastAsia="Book Antiqua" w:hAnsi="Book Antiqua" w:cs="Book Antiqua"/>
          <w:color w:val="000000"/>
        </w:rPr>
        <w:t>Jin</w:t>
      </w:r>
      <w:proofErr w:type="spellEnd"/>
      <w:r w:rsidRPr="005103CA">
        <w:rPr>
          <w:rFonts w:ascii="Book Antiqua" w:eastAsia="Book Antiqua" w:hAnsi="Book Antiqua" w:cs="Book Antiqua"/>
          <w:color w:val="000000"/>
        </w:rPr>
        <w:t xml:space="preserve"> SY, Lee TH, Kim HG, Kim JO, Lee JS. Hybrid natural orifice transluminal endoscopic surgery: endoscopic full-thickness resection of early gastric cancer and laparoscopic regional lymph node dissection--14 human cases. </w:t>
      </w:r>
      <w:r w:rsidRPr="005103CA">
        <w:rPr>
          <w:rFonts w:ascii="Book Antiqua" w:eastAsia="Book Antiqua" w:hAnsi="Book Antiqua" w:cs="Book Antiqua"/>
          <w:i/>
          <w:iCs/>
          <w:color w:val="000000"/>
        </w:rPr>
        <w:t>Endoscopy</w:t>
      </w:r>
      <w:r w:rsidRPr="005103CA">
        <w:rPr>
          <w:rFonts w:ascii="Book Antiqua" w:eastAsia="Book Antiqua" w:hAnsi="Book Antiqua" w:cs="Book Antiqua"/>
          <w:color w:val="000000"/>
        </w:rPr>
        <w:t xml:space="preserve"> 2011; </w:t>
      </w:r>
      <w:r w:rsidRPr="005103CA">
        <w:rPr>
          <w:rFonts w:ascii="Book Antiqua" w:eastAsia="Book Antiqua" w:hAnsi="Book Antiqua" w:cs="Book Antiqua"/>
          <w:b/>
          <w:bCs/>
          <w:color w:val="000000"/>
        </w:rPr>
        <w:t>43</w:t>
      </w:r>
      <w:r w:rsidRPr="005103CA">
        <w:rPr>
          <w:rFonts w:ascii="Book Antiqua" w:eastAsia="Book Antiqua" w:hAnsi="Book Antiqua" w:cs="Book Antiqua"/>
          <w:color w:val="000000"/>
        </w:rPr>
        <w:t>: 134-139 [PMID: 21108175 DOI: 10.1055/s-0030-1255955]</w:t>
      </w:r>
    </w:p>
    <w:p w14:paraId="364E9371"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 xml:space="preserve">13 </w:t>
      </w:r>
      <w:r w:rsidRPr="005103CA">
        <w:rPr>
          <w:rFonts w:ascii="Book Antiqua" w:eastAsia="Book Antiqua" w:hAnsi="Book Antiqua" w:cs="Book Antiqua"/>
          <w:b/>
          <w:bCs/>
          <w:color w:val="000000"/>
        </w:rPr>
        <w:t>Hammad H</w:t>
      </w:r>
      <w:r w:rsidRPr="005103CA">
        <w:rPr>
          <w:rFonts w:ascii="Book Antiqua" w:eastAsia="Book Antiqua" w:hAnsi="Book Antiqua" w:cs="Book Antiqua"/>
          <w:color w:val="000000"/>
        </w:rPr>
        <w:t xml:space="preserve">, </w:t>
      </w:r>
      <w:proofErr w:type="spellStart"/>
      <w:r w:rsidRPr="005103CA">
        <w:rPr>
          <w:rFonts w:ascii="Book Antiqua" w:eastAsia="Book Antiqua" w:hAnsi="Book Antiqua" w:cs="Book Antiqua"/>
          <w:color w:val="000000"/>
        </w:rPr>
        <w:t>Esmadi</w:t>
      </w:r>
      <w:proofErr w:type="spellEnd"/>
      <w:r w:rsidRPr="005103CA">
        <w:rPr>
          <w:rFonts w:ascii="Book Antiqua" w:eastAsia="Book Antiqua" w:hAnsi="Book Antiqua" w:cs="Book Antiqua"/>
          <w:color w:val="000000"/>
        </w:rPr>
        <w:t xml:space="preserve"> M, Ahmad D, </w:t>
      </w:r>
      <w:proofErr w:type="spellStart"/>
      <w:r w:rsidRPr="005103CA">
        <w:rPr>
          <w:rFonts w:ascii="Book Antiqua" w:eastAsia="Book Antiqua" w:hAnsi="Book Antiqua" w:cs="Book Antiqua"/>
          <w:color w:val="000000"/>
        </w:rPr>
        <w:t>Reicks</w:t>
      </w:r>
      <w:proofErr w:type="spellEnd"/>
      <w:r w:rsidRPr="005103CA">
        <w:rPr>
          <w:rFonts w:ascii="Book Antiqua" w:eastAsia="Book Antiqua" w:hAnsi="Book Antiqua" w:cs="Book Antiqua"/>
          <w:color w:val="000000"/>
        </w:rPr>
        <w:t xml:space="preserve"> M, Rawlings A. Laparoscopic and hand-assisted deep </w:t>
      </w:r>
      <w:proofErr w:type="spellStart"/>
      <w:r w:rsidRPr="005103CA">
        <w:rPr>
          <w:rFonts w:ascii="Book Antiqua" w:eastAsia="Book Antiqua" w:hAnsi="Book Antiqua" w:cs="Book Antiqua"/>
          <w:color w:val="000000"/>
        </w:rPr>
        <w:t>enteroscopy</w:t>
      </w:r>
      <w:proofErr w:type="spellEnd"/>
      <w:r w:rsidRPr="005103CA">
        <w:rPr>
          <w:rFonts w:ascii="Book Antiqua" w:eastAsia="Book Antiqua" w:hAnsi="Book Antiqua" w:cs="Book Antiqua"/>
          <w:color w:val="000000"/>
        </w:rPr>
        <w:t xml:space="preserve"> with polypectomy in </w:t>
      </w:r>
      <w:proofErr w:type="spellStart"/>
      <w:r w:rsidRPr="005103CA">
        <w:rPr>
          <w:rFonts w:ascii="Book Antiqua" w:eastAsia="Book Antiqua" w:hAnsi="Book Antiqua" w:cs="Book Antiqua"/>
          <w:color w:val="000000"/>
        </w:rPr>
        <w:t>Peutz-Jeghers</w:t>
      </w:r>
      <w:proofErr w:type="spellEnd"/>
      <w:r w:rsidRPr="005103CA">
        <w:rPr>
          <w:rFonts w:ascii="Book Antiqua" w:eastAsia="Book Antiqua" w:hAnsi="Book Antiqua" w:cs="Book Antiqua"/>
          <w:color w:val="000000"/>
        </w:rPr>
        <w:t xml:space="preserve"> syndrome. </w:t>
      </w:r>
      <w:proofErr w:type="spellStart"/>
      <w:r w:rsidRPr="005103CA">
        <w:rPr>
          <w:rFonts w:ascii="Book Antiqua" w:eastAsia="Book Antiqua" w:hAnsi="Book Antiqua" w:cs="Book Antiqua"/>
          <w:i/>
          <w:iCs/>
          <w:color w:val="000000"/>
        </w:rPr>
        <w:t>Gastrointest</w:t>
      </w:r>
      <w:proofErr w:type="spellEnd"/>
      <w:r w:rsidRPr="005103CA">
        <w:rPr>
          <w:rFonts w:ascii="Book Antiqua" w:eastAsia="Book Antiqua" w:hAnsi="Book Antiqua" w:cs="Book Antiqua"/>
          <w:i/>
          <w:iCs/>
          <w:color w:val="000000"/>
        </w:rPr>
        <w:t xml:space="preserve"> </w:t>
      </w:r>
      <w:proofErr w:type="spellStart"/>
      <w:r w:rsidRPr="005103CA">
        <w:rPr>
          <w:rFonts w:ascii="Book Antiqua" w:eastAsia="Book Antiqua" w:hAnsi="Book Antiqua" w:cs="Book Antiqua"/>
          <w:i/>
          <w:iCs/>
          <w:color w:val="000000"/>
        </w:rPr>
        <w:t>Endosc</w:t>
      </w:r>
      <w:proofErr w:type="spellEnd"/>
      <w:r w:rsidRPr="005103CA">
        <w:rPr>
          <w:rFonts w:ascii="Book Antiqua" w:eastAsia="Book Antiqua" w:hAnsi="Book Antiqua" w:cs="Book Antiqua"/>
          <w:color w:val="000000"/>
        </w:rPr>
        <w:t xml:space="preserve"> 2014; </w:t>
      </w:r>
      <w:r w:rsidRPr="005103CA">
        <w:rPr>
          <w:rFonts w:ascii="Book Antiqua" w:eastAsia="Book Antiqua" w:hAnsi="Book Antiqua" w:cs="Book Antiqua"/>
          <w:b/>
          <w:bCs/>
          <w:color w:val="000000"/>
        </w:rPr>
        <w:t>79</w:t>
      </w:r>
      <w:r w:rsidRPr="005103CA">
        <w:rPr>
          <w:rFonts w:ascii="Book Antiqua" w:eastAsia="Book Antiqua" w:hAnsi="Book Antiqua" w:cs="Book Antiqua"/>
          <w:color w:val="000000"/>
        </w:rPr>
        <w:t>: 26 [PMID: 24064371 DOI: 10.1016/j.gie.2013.07.044]</w:t>
      </w:r>
    </w:p>
    <w:p w14:paraId="7F7B301C" w14:textId="77777777" w:rsidR="00A77B3E" w:rsidRPr="005103CA" w:rsidRDefault="00A77B3E" w:rsidP="005103CA">
      <w:pPr>
        <w:spacing w:line="360" w:lineRule="auto"/>
        <w:jc w:val="both"/>
        <w:rPr>
          <w:rFonts w:ascii="Book Antiqua" w:hAnsi="Book Antiqua"/>
        </w:rPr>
        <w:sectPr w:rsidR="00A77B3E" w:rsidRPr="005103CA">
          <w:footerReference w:type="default" r:id="rId6"/>
          <w:pgSz w:w="12240" w:h="15840"/>
          <w:pgMar w:top="1440" w:right="1440" w:bottom="1440" w:left="1440" w:header="720" w:footer="720" w:gutter="0"/>
          <w:cols w:space="720"/>
          <w:docGrid w:linePitch="360"/>
        </w:sectPr>
      </w:pPr>
    </w:p>
    <w:p w14:paraId="33F1AF1D"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lastRenderedPageBreak/>
        <w:t>Footnotes</w:t>
      </w:r>
    </w:p>
    <w:p w14:paraId="59D7B8A3"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Informed consent statement: </w:t>
      </w:r>
      <w:r w:rsidRPr="005103CA">
        <w:rPr>
          <w:rFonts w:ascii="Book Antiqua" w:eastAsia="Book Antiqua" w:hAnsi="Book Antiqua" w:cs="Book Antiqua"/>
          <w:color w:val="000000"/>
        </w:rPr>
        <w:t>Informed written consent was obtained from the patient for publication of this report and any accompanying images.</w:t>
      </w:r>
    </w:p>
    <w:p w14:paraId="43D31B88" w14:textId="77777777" w:rsidR="00A77B3E" w:rsidRPr="005103CA" w:rsidRDefault="00A77B3E" w:rsidP="005103CA">
      <w:pPr>
        <w:spacing w:line="360" w:lineRule="auto"/>
        <w:jc w:val="both"/>
        <w:rPr>
          <w:rFonts w:ascii="Book Antiqua" w:hAnsi="Book Antiqua"/>
        </w:rPr>
      </w:pPr>
    </w:p>
    <w:p w14:paraId="14D413D7"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Conflict-of-interest statement: </w:t>
      </w:r>
      <w:r w:rsidRPr="005103CA">
        <w:rPr>
          <w:rFonts w:ascii="Book Antiqua" w:eastAsia="Book Antiqua" w:hAnsi="Book Antiqua" w:cs="Book Antiqua"/>
          <w:color w:val="000000"/>
        </w:rPr>
        <w:t>The authors have no</w:t>
      </w:r>
      <w:r w:rsidRPr="005103CA">
        <w:rPr>
          <w:rFonts w:ascii="Book Antiqua" w:eastAsia="Book Antiqua" w:hAnsi="Book Antiqua" w:cs="Book Antiqua"/>
          <w:b/>
          <w:bCs/>
          <w:color w:val="000000"/>
        </w:rPr>
        <w:t xml:space="preserve"> </w:t>
      </w:r>
      <w:r w:rsidRPr="005103CA">
        <w:rPr>
          <w:rFonts w:ascii="Book Antiqua" w:eastAsia="Book Antiqua" w:hAnsi="Book Antiqua" w:cs="Book Antiqua"/>
          <w:color w:val="000000"/>
        </w:rPr>
        <w:t>conflict of interest to report.</w:t>
      </w:r>
    </w:p>
    <w:p w14:paraId="2709D402" w14:textId="77777777" w:rsidR="00A77B3E" w:rsidRPr="005103CA" w:rsidRDefault="00A77B3E" w:rsidP="005103CA">
      <w:pPr>
        <w:spacing w:line="360" w:lineRule="auto"/>
        <w:jc w:val="both"/>
        <w:rPr>
          <w:rFonts w:ascii="Book Antiqua" w:hAnsi="Book Antiqua"/>
        </w:rPr>
      </w:pPr>
    </w:p>
    <w:p w14:paraId="3F170D58"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CARE Checklist (2016) statement: </w:t>
      </w:r>
      <w:r w:rsidRPr="005103CA">
        <w:rPr>
          <w:rFonts w:ascii="Book Antiqua" w:eastAsia="Book Antiqua" w:hAnsi="Book Antiqua" w:cs="Book Antiqua"/>
          <w:color w:val="000000"/>
        </w:rPr>
        <w:t>The authors have read the CARE</w:t>
      </w:r>
      <w:r w:rsidRPr="005103CA">
        <w:rPr>
          <w:rFonts w:ascii="Book Antiqua" w:eastAsia="Book Antiqua" w:hAnsi="Book Antiqua" w:cs="Book Antiqua"/>
          <w:b/>
          <w:bCs/>
          <w:color w:val="000000"/>
        </w:rPr>
        <w:t xml:space="preserve"> </w:t>
      </w:r>
      <w:r w:rsidRPr="005103CA">
        <w:rPr>
          <w:rFonts w:ascii="Book Antiqua" w:eastAsia="Book Antiqua" w:hAnsi="Book Antiqua" w:cs="Book Antiqua"/>
          <w:color w:val="000000"/>
        </w:rPr>
        <w:t>Checklist (2016), and the manuscript was prepared and</w:t>
      </w:r>
      <w:r w:rsidRPr="005103CA">
        <w:rPr>
          <w:rFonts w:ascii="Book Antiqua" w:eastAsia="Book Antiqua" w:hAnsi="Book Antiqua" w:cs="Book Antiqua"/>
          <w:b/>
          <w:bCs/>
          <w:color w:val="000000"/>
        </w:rPr>
        <w:t xml:space="preserve"> </w:t>
      </w:r>
      <w:r w:rsidRPr="005103CA">
        <w:rPr>
          <w:rFonts w:ascii="Book Antiqua" w:eastAsia="Book Antiqua" w:hAnsi="Book Antiqua" w:cs="Book Antiqua"/>
          <w:color w:val="000000"/>
        </w:rPr>
        <w:t>revised according to the CARE</w:t>
      </w:r>
      <w:r w:rsidRPr="005103CA">
        <w:rPr>
          <w:rFonts w:ascii="Book Antiqua" w:eastAsia="Book Antiqua" w:hAnsi="Book Antiqua" w:cs="Book Antiqua"/>
          <w:b/>
          <w:bCs/>
          <w:color w:val="000000"/>
        </w:rPr>
        <w:t xml:space="preserve"> </w:t>
      </w:r>
      <w:r w:rsidRPr="005103CA">
        <w:rPr>
          <w:rFonts w:ascii="Book Antiqua" w:eastAsia="Book Antiqua" w:hAnsi="Book Antiqua" w:cs="Book Antiqua"/>
          <w:color w:val="000000"/>
        </w:rPr>
        <w:t>Checklist (2016).</w:t>
      </w:r>
    </w:p>
    <w:p w14:paraId="7267C0C8" w14:textId="77777777" w:rsidR="00A77B3E" w:rsidRPr="005103CA" w:rsidRDefault="00A77B3E" w:rsidP="005103CA">
      <w:pPr>
        <w:spacing w:line="360" w:lineRule="auto"/>
        <w:jc w:val="both"/>
        <w:rPr>
          <w:rFonts w:ascii="Book Antiqua" w:hAnsi="Book Antiqua"/>
        </w:rPr>
      </w:pPr>
    </w:p>
    <w:p w14:paraId="115BB45E"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bCs/>
          <w:color w:val="000000"/>
        </w:rPr>
        <w:t xml:space="preserve">Open-Access: </w:t>
      </w:r>
      <w:r w:rsidRPr="005103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03CA">
        <w:rPr>
          <w:rFonts w:ascii="Book Antiqua" w:eastAsia="Book Antiqua" w:hAnsi="Book Antiqua" w:cs="Book Antiqua"/>
          <w:color w:val="000000"/>
        </w:rPr>
        <w:t>NonCommercial</w:t>
      </w:r>
      <w:proofErr w:type="spellEnd"/>
      <w:r w:rsidRPr="005103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23296F" w14:textId="77777777" w:rsidR="00A77B3E" w:rsidRPr="005103CA" w:rsidRDefault="00A77B3E" w:rsidP="005103CA">
      <w:pPr>
        <w:spacing w:line="360" w:lineRule="auto"/>
        <w:jc w:val="both"/>
        <w:rPr>
          <w:rFonts w:ascii="Book Antiqua" w:hAnsi="Book Antiqua"/>
        </w:rPr>
      </w:pPr>
    </w:p>
    <w:p w14:paraId="0DF92C0B" w14:textId="2C8D8C1E"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 xml:space="preserve">Manuscript source: </w:t>
      </w:r>
      <w:r w:rsidRPr="005103CA">
        <w:rPr>
          <w:rFonts w:ascii="Book Antiqua" w:eastAsia="Book Antiqua" w:hAnsi="Book Antiqua" w:cs="Book Antiqua"/>
          <w:color w:val="000000"/>
        </w:rPr>
        <w:t xml:space="preserve">Unsolicited </w:t>
      </w:r>
      <w:r w:rsidR="004204C3" w:rsidRPr="005103CA">
        <w:rPr>
          <w:rFonts w:ascii="Book Antiqua" w:eastAsia="Book Antiqua" w:hAnsi="Book Antiqua" w:cs="Book Antiqua"/>
          <w:color w:val="000000"/>
        </w:rPr>
        <w:t>m</w:t>
      </w:r>
      <w:r w:rsidRPr="005103CA">
        <w:rPr>
          <w:rFonts w:ascii="Book Antiqua" w:eastAsia="Book Antiqua" w:hAnsi="Book Antiqua" w:cs="Book Antiqua"/>
          <w:color w:val="000000"/>
        </w:rPr>
        <w:t>anuscript</w:t>
      </w:r>
    </w:p>
    <w:p w14:paraId="2B1B55A0" w14:textId="77777777" w:rsidR="00A77B3E" w:rsidRPr="005103CA" w:rsidRDefault="00A77B3E" w:rsidP="005103CA">
      <w:pPr>
        <w:spacing w:line="360" w:lineRule="auto"/>
        <w:jc w:val="both"/>
        <w:rPr>
          <w:rFonts w:ascii="Book Antiqua" w:hAnsi="Book Antiqua"/>
        </w:rPr>
      </w:pPr>
    </w:p>
    <w:p w14:paraId="52B0945F"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 xml:space="preserve">Peer-review started: </w:t>
      </w:r>
      <w:r w:rsidRPr="005103CA">
        <w:rPr>
          <w:rFonts w:ascii="Book Antiqua" w:eastAsia="Book Antiqua" w:hAnsi="Book Antiqua" w:cs="Book Antiqua"/>
          <w:color w:val="000000"/>
        </w:rPr>
        <w:t>June 21, 2021</w:t>
      </w:r>
    </w:p>
    <w:p w14:paraId="5B38D1A8"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 xml:space="preserve">First decision: </w:t>
      </w:r>
      <w:r w:rsidRPr="005103CA">
        <w:rPr>
          <w:rFonts w:ascii="Book Antiqua" w:eastAsia="Book Antiqua" w:hAnsi="Book Antiqua" w:cs="Book Antiqua"/>
          <w:color w:val="000000"/>
        </w:rPr>
        <w:t>July 14, 2021</w:t>
      </w:r>
    </w:p>
    <w:p w14:paraId="2DD00F5F"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 xml:space="preserve">Article in press: </w:t>
      </w:r>
    </w:p>
    <w:p w14:paraId="21EA7439" w14:textId="77777777" w:rsidR="00A77B3E" w:rsidRPr="005103CA" w:rsidRDefault="00A77B3E" w:rsidP="005103CA">
      <w:pPr>
        <w:spacing w:line="360" w:lineRule="auto"/>
        <w:jc w:val="both"/>
        <w:rPr>
          <w:rFonts w:ascii="Book Antiqua" w:hAnsi="Book Antiqua"/>
        </w:rPr>
      </w:pPr>
    </w:p>
    <w:p w14:paraId="3A7977D6"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 xml:space="preserve">Specialty type: </w:t>
      </w:r>
      <w:r w:rsidRPr="005103CA">
        <w:rPr>
          <w:rFonts w:ascii="Book Antiqua" w:eastAsia="Book Antiqua" w:hAnsi="Book Antiqua" w:cs="Book Antiqua"/>
          <w:color w:val="000000"/>
        </w:rPr>
        <w:t>Gastroenterology and Hepatology</w:t>
      </w:r>
    </w:p>
    <w:p w14:paraId="60F7315F"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 xml:space="preserve">Country/Territory of origin: </w:t>
      </w:r>
      <w:r w:rsidRPr="005103CA">
        <w:rPr>
          <w:rFonts w:ascii="Book Antiqua" w:eastAsia="Book Antiqua" w:hAnsi="Book Antiqua" w:cs="Book Antiqua"/>
          <w:color w:val="000000"/>
        </w:rPr>
        <w:t>China</w:t>
      </w:r>
    </w:p>
    <w:p w14:paraId="062DE12F" w14:textId="4EA7091D"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b/>
          <w:color w:val="000000"/>
        </w:rPr>
        <w:t>Peer-review report</w:t>
      </w:r>
      <w:r w:rsidR="0090247E" w:rsidRPr="005103CA">
        <w:rPr>
          <w:rFonts w:ascii="Book Antiqua" w:eastAsia="Book Antiqua" w:hAnsi="Book Antiqua" w:cs="Book Antiqua"/>
          <w:b/>
          <w:color w:val="000000"/>
        </w:rPr>
        <w:t>’</w:t>
      </w:r>
      <w:r w:rsidRPr="005103CA">
        <w:rPr>
          <w:rFonts w:ascii="Book Antiqua" w:eastAsia="Book Antiqua" w:hAnsi="Book Antiqua" w:cs="Book Antiqua"/>
          <w:b/>
          <w:color w:val="000000"/>
        </w:rPr>
        <w:t>s scientific quality classification</w:t>
      </w:r>
    </w:p>
    <w:p w14:paraId="2924691F"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Grade A (Excellent): 0</w:t>
      </w:r>
    </w:p>
    <w:p w14:paraId="74E181B5"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Grade B (Very good): B</w:t>
      </w:r>
    </w:p>
    <w:p w14:paraId="0A39E67B"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Grade C (Good): 0</w:t>
      </w:r>
    </w:p>
    <w:p w14:paraId="6A4BBB8C"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lastRenderedPageBreak/>
        <w:t>Grade D (Fair): 0</w:t>
      </w:r>
    </w:p>
    <w:p w14:paraId="7666D2E8" w14:textId="77777777" w:rsidR="00A77B3E" w:rsidRPr="005103CA" w:rsidRDefault="00BB7692" w:rsidP="005103CA">
      <w:pPr>
        <w:spacing w:line="360" w:lineRule="auto"/>
        <w:jc w:val="both"/>
        <w:rPr>
          <w:rFonts w:ascii="Book Antiqua" w:hAnsi="Book Antiqua"/>
        </w:rPr>
      </w:pPr>
      <w:r w:rsidRPr="005103CA">
        <w:rPr>
          <w:rFonts w:ascii="Book Antiqua" w:eastAsia="Book Antiqua" w:hAnsi="Book Antiqua" w:cs="Book Antiqua"/>
          <w:color w:val="000000"/>
        </w:rPr>
        <w:t>Grade E (Poor): 0</w:t>
      </w:r>
    </w:p>
    <w:p w14:paraId="61B60172" w14:textId="77777777" w:rsidR="00A77B3E" w:rsidRPr="005103CA" w:rsidRDefault="00A77B3E" w:rsidP="005103CA">
      <w:pPr>
        <w:spacing w:line="360" w:lineRule="auto"/>
        <w:jc w:val="both"/>
        <w:rPr>
          <w:rFonts w:ascii="Book Antiqua" w:hAnsi="Book Antiqua"/>
        </w:rPr>
      </w:pPr>
    </w:p>
    <w:p w14:paraId="1E62534C" w14:textId="73FB6922" w:rsidR="00A77B3E" w:rsidRPr="005103CA" w:rsidRDefault="00BB7692" w:rsidP="005103CA">
      <w:pPr>
        <w:spacing w:line="360" w:lineRule="auto"/>
        <w:jc w:val="both"/>
        <w:rPr>
          <w:rFonts w:ascii="Book Antiqua" w:eastAsia="Book Antiqua" w:hAnsi="Book Antiqua" w:cs="Book Antiqua"/>
          <w:b/>
          <w:color w:val="000000"/>
        </w:rPr>
      </w:pPr>
      <w:r w:rsidRPr="005103CA">
        <w:rPr>
          <w:rFonts w:ascii="Book Antiqua" w:eastAsia="Book Antiqua" w:hAnsi="Book Antiqua" w:cs="Book Antiqua"/>
          <w:b/>
          <w:color w:val="000000"/>
        </w:rPr>
        <w:t xml:space="preserve">P-Reviewer: </w:t>
      </w:r>
      <w:r w:rsidRPr="005103CA">
        <w:rPr>
          <w:rFonts w:ascii="Book Antiqua" w:eastAsia="Book Antiqua" w:hAnsi="Book Antiqua" w:cs="Book Antiqua"/>
          <w:color w:val="000000"/>
        </w:rPr>
        <w:t>Saraiva MM</w:t>
      </w:r>
      <w:r w:rsidRPr="005103CA">
        <w:rPr>
          <w:rFonts w:ascii="Book Antiqua" w:eastAsia="Book Antiqua" w:hAnsi="Book Antiqua" w:cs="Book Antiqua"/>
          <w:b/>
          <w:color w:val="000000"/>
        </w:rPr>
        <w:t xml:space="preserve"> S-Editor: </w:t>
      </w:r>
      <w:r w:rsidR="004204C3" w:rsidRPr="005103CA">
        <w:rPr>
          <w:rFonts w:ascii="Book Antiqua" w:eastAsia="Book Antiqua" w:hAnsi="Book Antiqua" w:cs="Book Antiqua"/>
          <w:color w:val="000000"/>
        </w:rPr>
        <w:t xml:space="preserve">Chang KL </w:t>
      </w:r>
      <w:r w:rsidRPr="005103CA">
        <w:rPr>
          <w:rFonts w:ascii="Book Antiqua" w:eastAsia="Book Antiqua" w:hAnsi="Book Antiqua" w:cs="Book Antiqua"/>
          <w:b/>
          <w:color w:val="000000"/>
        </w:rPr>
        <w:t xml:space="preserve">L-Editor: </w:t>
      </w:r>
      <w:r w:rsidR="005103CA">
        <w:rPr>
          <w:rFonts w:ascii="Book Antiqua" w:eastAsia="Book Antiqua" w:hAnsi="Book Antiqua" w:cs="Book Antiqua"/>
          <w:b/>
          <w:color w:val="000000"/>
        </w:rPr>
        <w:t xml:space="preserve">A </w:t>
      </w:r>
      <w:r w:rsidRPr="005103CA">
        <w:rPr>
          <w:rFonts w:ascii="Book Antiqua" w:eastAsia="Book Antiqua" w:hAnsi="Book Antiqua" w:cs="Book Antiqua"/>
          <w:b/>
          <w:color w:val="000000"/>
        </w:rPr>
        <w:t xml:space="preserve">P-Editor: </w:t>
      </w:r>
    </w:p>
    <w:p w14:paraId="7165AA4E" w14:textId="64435BC2" w:rsidR="004204C3" w:rsidRPr="005103CA" w:rsidRDefault="004204C3" w:rsidP="005103CA">
      <w:pPr>
        <w:spacing w:line="360" w:lineRule="auto"/>
        <w:jc w:val="both"/>
        <w:rPr>
          <w:rFonts w:ascii="Book Antiqua" w:eastAsia="Book Antiqua" w:hAnsi="Book Antiqua" w:cs="Book Antiqua"/>
          <w:b/>
          <w:color w:val="000000"/>
        </w:rPr>
      </w:pPr>
    </w:p>
    <w:p w14:paraId="07241133" w14:textId="49BE1CF3" w:rsidR="004204C3" w:rsidRPr="005103CA" w:rsidRDefault="004204C3" w:rsidP="005103CA">
      <w:pPr>
        <w:spacing w:line="360" w:lineRule="auto"/>
        <w:jc w:val="both"/>
        <w:rPr>
          <w:rFonts w:ascii="Book Antiqua" w:hAnsi="Book Antiqua" w:cs="Book Antiqua"/>
          <w:b/>
          <w:color w:val="000000"/>
          <w:lang w:eastAsia="zh-CN"/>
        </w:rPr>
      </w:pPr>
      <w:r w:rsidRPr="005103CA">
        <w:rPr>
          <w:rFonts w:ascii="Book Antiqua" w:hAnsi="Book Antiqua" w:cs="Book Antiqua"/>
          <w:b/>
          <w:color w:val="000000"/>
          <w:lang w:eastAsia="zh-CN"/>
        </w:rPr>
        <w:t>Figure Legends</w:t>
      </w:r>
    </w:p>
    <w:p w14:paraId="1D69779D" w14:textId="5ADADB2B" w:rsidR="004204C3" w:rsidRPr="005103CA" w:rsidRDefault="004204C3" w:rsidP="005103CA">
      <w:pPr>
        <w:spacing w:line="360" w:lineRule="auto"/>
        <w:jc w:val="both"/>
        <w:rPr>
          <w:rFonts w:ascii="Book Antiqua" w:hAnsi="Book Antiqua" w:cs="Book Antiqua"/>
          <w:b/>
          <w:color w:val="000000"/>
          <w:lang w:eastAsia="zh-CN"/>
        </w:rPr>
      </w:pPr>
      <w:r w:rsidRPr="005103CA">
        <w:rPr>
          <w:rFonts w:ascii="Book Antiqua" w:hAnsi="Book Antiqua" w:cs="Book Antiqua"/>
          <w:b/>
          <w:noProof/>
          <w:color w:val="000000"/>
          <w:lang w:eastAsia="zh-CN"/>
        </w:rPr>
        <w:drawing>
          <wp:inline distT="0" distB="0" distL="0" distR="0" wp14:anchorId="7534BAD2" wp14:editId="3088CA78">
            <wp:extent cx="3146207" cy="252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6207" cy="2520000"/>
                    </a:xfrm>
                    <a:prstGeom prst="rect">
                      <a:avLst/>
                    </a:prstGeom>
                    <a:noFill/>
                  </pic:spPr>
                </pic:pic>
              </a:graphicData>
            </a:graphic>
          </wp:inline>
        </w:drawing>
      </w:r>
      <w:r w:rsidRPr="005103CA">
        <w:rPr>
          <w:rFonts w:ascii="Book Antiqua" w:hAnsi="Book Antiqua"/>
          <w:noProof/>
        </w:rPr>
        <w:t xml:space="preserve"> </w:t>
      </w:r>
      <w:r w:rsidRPr="005103CA">
        <w:rPr>
          <w:rFonts w:ascii="Book Antiqua" w:hAnsi="Book Antiqua" w:cs="Book Antiqua"/>
          <w:b/>
          <w:noProof/>
          <w:color w:val="000000"/>
          <w:lang w:eastAsia="zh-CN"/>
        </w:rPr>
        <w:drawing>
          <wp:inline distT="0" distB="0" distL="0" distR="0" wp14:anchorId="03F07BB8" wp14:editId="60935C5D">
            <wp:extent cx="3106371" cy="2520000"/>
            <wp:effectExtent l="0" t="0" r="0" b="0"/>
            <wp:docPr id="6" name="图片 5">
              <a:extLst xmlns:a="http://schemas.openxmlformats.org/drawingml/2006/main">
                <a:ext uri="{FF2B5EF4-FFF2-40B4-BE49-F238E27FC236}">
                  <a16:creationId xmlns:a16="http://schemas.microsoft.com/office/drawing/2014/main" id="{32DE85C1-F02C-4AE3-A5CC-9D9CCF1B0E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32DE85C1-F02C-4AE3-A5CC-9D9CCF1B0EF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371" cy="2520000"/>
                    </a:xfrm>
                    <a:prstGeom prst="rect">
                      <a:avLst/>
                    </a:prstGeom>
                  </pic:spPr>
                </pic:pic>
              </a:graphicData>
            </a:graphic>
          </wp:inline>
        </w:drawing>
      </w:r>
    </w:p>
    <w:p w14:paraId="79289E57" w14:textId="0ACC3989" w:rsidR="004204C3" w:rsidRPr="005103CA" w:rsidRDefault="004204C3" w:rsidP="005103CA">
      <w:pPr>
        <w:spacing w:line="360" w:lineRule="auto"/>
        <w:jc w:val="both"/>
        <w:rPr>
          <w:rFonts w:ascii="Book Antiqua" w:hAnsi="Book Antiqua" w:cs="Book Antiqua"/>
          <w:b/>
          <w:color w:val="000000"/>
          <w:lang w:eastAsia="zh-CN"/>
        </w:rPr>
      </w:pPr>
      <w:r w:rsidRPr="005103CA">
        <w:rPr>
          <w:rFonts w:ascii="Book Antiqua" w:hAnsi="Book Antiqua" w:cs="Book Antiqua"/>
          <w:b/>
          <w:color w:val="000000"/>
          <w:lang w:eastAsia="zh-CN"/>
        </w:rPr>
        <w:t>Figure 1 The polyp in the gallbladder shows a medium-strong echo intensity.</w:t>
      </w:r>
    </w:p>
    <w:p w14:paraId="584ECE72" w14:textId="77777777" w:rsidR="004204C3" w:rsidRPr="005103CA" w:rsidRDefault="004204C3" w:rsidP="005103CA">
      <w:pPr>
        <w:spacing w:line="360" w:lineRule="auto"/>
        <w:jc w:val="both"/>
        <w:rPr>
          <w:rFonts w:ascii="Book Antiqua" w:hAnsi="Book Antiqua"/>
          <w:lang w:eastAsia="zh-CN"/>
        </w:rPr>
        <w:sectPr w:rsidR="004204C3" w:rsidRPr="005103CA">
          <w:pgSz w:w="12240" w:h="15840"/>
          <w:pgMar w:top="1440" w:right="1440" w:bottom="1440" w:left="1440" w:header="720" w:footer="720" w:gutter="0"/>
          <w:cols w:space="720"/>
          <w:docGrid w:linePitch="360"/>
        </w:sectPr>
      </w:pPr>
    </w:p>
    <w:p w14:paraId="28E4F0AC" w14:textId="7DB60362" w:rsidR="004204C3" w:rsidRPr="005103CA" w:rsidRDefault="004204C3" w:rsidP="005103CA">
      <w:pPr>
        <w:spacing w:line="360" w:lineRule="auto"/>
        <w:jc w:val="both"/>
        <w:rPr>
          <w:rFonts w:ascii="Book Antiqua" w:hAnsi="Book Antiqua"/>
          <w:lang w:eastAsia="zh-CN"/>
        </w:rPr>
      </w:pPr>
      <w:r w:rsidRPr="005103CA">
        <w:rPr>
          <w:rFonts w:ascii="Book Antiqua" w:hAnsi="Book Antiqua"/>
          <w:noProof/>
          <w:lang w:eastAsia="zh-CN"/>
        </w:rPr>
        <w:lastRenderedPageBreak/>
        <w:drawing>
          <wp:inline distT="0" distB="0" distL="0" distR="0" wp14:anchorId="341DB15A" wp14:editId="79A2A244">
            <wp:extent cx="2286376" cy="1980000"/>
            <wp:effectExtent l="0" t="0" r="0" b="0"/>
            <wp:docPr id="5" name="图片 4">
              <a:extLst xmlns:a="http://schemas.openxmlformats.org/drawingml/2006/main">
                <a:ext uri="{FF2B5EF4-FFF2-40B4-BE49-F238E27FC236}">
                  <a16:creationId xmlns:a16="http://schemas.microsoft.com/office/drawing/2014/main" id="{832AC037-78DB-476E-942E-827BCFC6CB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832AC037-78DB-476E-942E-827BCFC6CB8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376" cy="1980000"/>
                    </a:xfrm>
                    <a:prstGeom prst="rect">
                      <a:avLst/>
                    </a:prstGeom>
                  </pic:spPr>
                </pic:pic>
              </a:graphicData>
            </a:graphic>
          </wp:inline>
        </w:drawing>
      </w:r>
      <w:r w:rsidRPr="005103CA">
        <w:rPr>
          <w:rFonts w:ascii="Book Antiqua" w:hAnsi="Book Antiqua"/>
          <w:lang w:eastAsia="zh-CN"/>
        </w:rPr>
        <w:t xml:space="preserve"> </w:t>
      </w:r>
      <w:r w:rsidRPr="005103CA">
        <w:rPr>
          <w:rFonts w:ascii="Book Antiqua" w:hAnsi="Book Antiqua"/>
          <w:noProof/>
          <w:lang w:eastAsia="zh-CN"/>
        </w:rPr>
        <w:drawing>
          <wp:inline distT="0" distB="0" distL="0" distR="0" wp14:anchorId="05E6E90A" wp14:editId="5429B67A">
            <wp:extent cx="2286374" cy="1980000"/>
            <wp:effectExtent l="0" t="0" r="0" b="0"/>
            <wp:docPr id="2" name="图片 5">
              <a:extLst xmlns:a="http://schemas.openxmlformats.org/drawingml/2006/main">
                <a:ext uri="{FF2B5EF4-FFF2-40B4-BE49-F238E27FC236}">
                  <a16:creationId xmlns:a16="http://schemas.microsoft.com/office/drawing/2014/main" id="{5619B58A-511B-4B60-AF90-B63539163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5619B58A-511B-4B60-AF90-B63539163E9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374" cy="1980000"/>
                    </a:xfrm>
                    <a:prstGeom prst="rect">
                      <a:avLst/>
                    </a:prstGeom>
                  </pic:spPr>
                </pic:pic>
              </a:graphicData>
            </a:graphic>
          </wp:inline>
        </w:drawing>
      </w:r>
    </w:p>
    <w:p w14:paraId="4AACB80B" w14:textId="3DD6350E" w:rsidR="004204C3" w:rsidRPr="005103CA" w:rsidRDefault="004204C3" w:rsidP="005103CA">
      <w:pPr>
        <w:spacing w:line="360" w:lineRule="auto"/>
        <w:jc w:val="both"/>
        <w:rPr>
          <w:rFonts w:ascii="Book Antiqua" w:hAnsi="Book Antiqua"/>
          <w:lang w:eastAsia="zh-CN"/>
        </w:rPr>
      </w:pPr>
      <w:r w:rsidRPr="005103CA">
        <w:rPr>
          <w:rFonts w:ascii="Book Antiqua" w:hAnsi="Book Antiqua"/>
          <w:lang w:eastAsia="zh-CN"/>
        </w:rPr>
        <w:t>A                                                                B</w:t>
      </w:r>
    </w:p>
    <w:p w14:paraId="5DBE246A" w14:textId="6BBA3F95" w:rsidR="004204C3" w:rsidRPr="005103CA" w:rsidRDefault="004204C3" w:rsidP="005103CA">
      <w:pPr>
        <w:spacing w:line="360" w:lineRule="auto"/>
        <w:jc w:val="both"/>
        <w:rPr>
          <w:rFonts w:ascii="Book Antiqua" w:hAnsi="Book Antiqua"/>
          <w:lang w:eastAsia="zh-CN"/>
        </w:rPr>
      </w:pPr>
      <w:r w:rsidRPr="005103CA">
        <w:rPr>
          <w:rFonts w:ascii="Book Antiqua" w:hAnsi="Book Antiqua"/>
          <w:noProof/>
          <w:lang w:eastAsia="zh-CN"/>
        </w:rPr>
        <w:drawing>
          <wp:inline distT="0" distB="0" distL="0" distR="0" wp14:anchorId="78214BB7" wp14:editId="3DDFBE54">
            <wp:extent cx="2286374" cy="1980000"/>
            <wp:effectExtent l="0" t="0" r="0" b="0"/>
            <wp:docPr id="3" name="图片 4">
              <a:extLst xmlns:a="http://schemas.openxmlformats.org/drawingml/2006/main">
                <a:ext uri="{FF2B5EF4-FFF2-40B4-BE49-F238E27FC236}">
                  <a16:creationId xmlns:a16="http://schemas.microsoft.com/office/drawing/2014/main" id="{DADACB78-BAF2-4329-82E2-8376911F4D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DADACB78-BAF2-4329-82E2-8376911F4DC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374" cy="1980000"/>
                    </a:xfrm>
                    <a:prstGeom prst="rect">
                      <a:avLst/>
                    </a:prstGeom>
                  </pic:spPr>
                </pic:pic>
              </a:graphicData>
            </a:graphic>
          </wp:inline>
        </w:drawing>
      </w:r>
      <w:r w:rsidRPr="005103CA">
        <w:rPr>
          <w:rFonts w:ascii="Book Antiqua" w:hAnsi="Book Antiqua"/>
          <w:lang w:eastAsia="zh-CN"/>
        </w:rPr>
        <w:t xml:space="preserve"> </w:t>
      </w:r>
      <w:r w:rsidRPr="005103CA">
        <w:rPr>
          <w:rFonts w:ascii="Book Antiqua" w:hAnsi="Book Antiqua"/>
          <w:noProof/>
          <w:lang w:eastAsia="zh-CN"/>
        </w:rPr>
        <w:drawing>
          <wp:inline distT="0" distB="0" distL="0" distR="0" wp14:anchorId="2DB65499" wp14:editId="3CA8B83C">
            <wp:extent cx="2286374" cy="1980000"/>
            <wp:effectExtent l="0" t="0" r="0" b="0"/>
            <wp:docPr id="4" name="图片 5">
              <a:extLst xmlns:a="http://schemas.openxmlformats.org/drawingml/2006/main">
                <a:ext uri="{FF2B5EF4-FFF2-40B4-BE49-F238E27FC236}">
                  <a16:creationId xmlns:a16="http://schemas.microsoft.com/office/drawing/2014/main" id="{F884DC73-40D3-497E-BAF2-80CCAB621A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F884DC73-40D3-497E-BAF2-80CCAB621AF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374" cy="1980000"/>
                    </a:xfrm>
                    <a:prstGeom prst="rect">
                      <a:avLst/>
                    </a:prstGeom>
                  </pic:spPr>
                </pic:pic>
              </a:graphicData>
            </a:graphic>
          </wp:inline>
        </w:drawing>
      </w:r>
    </w:p>
    <w:p w14:paraId="6326318F" w14:textId="001B783D" w:rsidR="004204C3" w:rsidRPr="005103CA" w:rsidRDefault="004204C3" w:rsidP="005103CA">
      <w:pPr>
        <w:spacing w:line="360" w:lineRule="auto"/>
        <w:jc w:val="both"/>
        <w:rPr>
          <w:rFonts w:ascii="Book Antiqua" w:hAnsi="Book Antiqua"/>
          <w:lang w:eastAsia="zh-CN"/>
        </w:rPr>
      </w:pPr>
      <w:r w:rsidRPr="005103CA">
        <w:rPr>
          <w:rFonts w:ascii="Book Antiqua" w:hAnsi="Book Antiqua"/>
          <w:lang w:eastAsia="zh-CN"/>
        </w:rPr>
        <w:t>C                                                                D</w:t>
      </w:r>
    </w:p>
    <w:p w14:paraId="38E073FC" w14:textId="115ADA58" w:rsidR="004204C3" w:rsidRPr="005103CA" w:rsidRDefault="004204C3" w:rsidP="005103CA">
      <w:pPr>
        <w:spacing w:line="360" w:lineRule="auto"/>
        <w:jc w:val="both"/>
        <w:rPr>
          <w:rFonts w:ascii="Book Antiqua" w:hAnsi="Book Antiqua"/>
          <w:lang w:eastAsia="zh-CN"/>
        </w:rPr>
      </w:pPr>
      <w:r w:rsidRPr="005103CA">
        <w:rPr>
          <w:rFonts w:ascii="Book Antiqua" w:hAnsi="Book Antiqua"/>
          <w:noProof/>
          <w:lang w:eastAsia="zh-CN"/>
        </w:rPr>
        <w:drawing>
          <wp:inline distT="0" distB="0" distL="0" distR="0" wp14:anchorId="72AC8FBC" wp14:editId="291DC894">
            <wp:extent cx="2286375" cy="1980000"/>
            <wp:effectExtent l="0" t="0" r="0" b="0"/>
            <wp:docPr id="7" name="图片 4">
              <a:extLst xmlns:a="http://schemas.openxmlformats.org/drawingml/2006/main">
                <a:ext uri="{FF2B5EF4-FFF2-40B4-BE49-F238E27FC236}">
                  <a16:creationId xmlns:a16="http://schemas.microsoft.com/office/drawing/2014/main" id="{3AE822DC-195F-4190-9E76-75D667CC31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3AE822DC-195F-4190-9E76-75D667CC318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375" cy="1980000"/>
                    </a:xfrm>
                    <a:prstGeom prst="rect">
                      <a:avLst/>
                    </a:prstGeom>
                  </pic:spPr>
                </pic:pic>
              </a:graphicData>
            </a:graphic>
          </wp:inline>
        </w:drawing>
      </w:r>
      <w:r w:rsidRPr="005103CA">
        <w:rPr>
          <w:rFonts w:ascii="Book Antiqua" w:hAnsi="Book Antiqua"/>
          <w:lang w:eastAsia="zh-CN"/>
        </w:rPr>
        <w:t xml:space="preserve"> </w:t>
      </w:r>
      <w:r w:rsidRPr="005103CA">
        <w:rPr>
          <w:rFonts w:ascii="Book Antiqua" w:hAnsi="Book Antiqua"/>
          <w:noProof/>
          <w:lang w:eastAsia="zh-CN"/>
        </w:rPr>
        <w:drawing>
          <wp:inline distT="0" distB="0" distL="0" distR="0" wp14:anchorId="3789FAB8" wp14:editId="22A79063">
            <wp:extent cx="3168000" cy="1980000"/>
            <wp:effectExtent l="0" t="0" r="0" b="0"/>
            <wp:docPr id="8" name="图片 5">
              <a:extLst xmlns:a="http://schemas.openxmlformats.org/drawingml/2006/main">
                <a:ext uri="{FF2B5EF4-FFF2-40B4-BE49-F238E27FC236}">
                  <a16:creationId xmlns:a16="http://schemas.microsoft.com/office/drawing/2014/main" id="{658289DB-1C86-4F72-909B-505011C3C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658289DB-1C86-4F72-909B-505011C3C41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8000" cy="1980000"/>
                    </a:xfrm>
                    <a:prstGeom prst="rect">
                      <a:avLst/>
                    </a:prstGeom>
                  </pic:spPr>
                </pic:pic>
              </a:graphicData>
            </a:graphic>
          </wp:inline>
        </w:drawing>
      </w:r>
    </w:p>
    <w:p w14:paraId="6577142B" w14:textId="3263F027" w:rsidR="004204C3" w:rsidRPr="005103CA" w:rsidRDefault="004204C3" w:rsidP="005103CA">
      <w:pPr>
        <w:spacing w:line="360" w:lineRule="auto"/>
        <w:jc w:val="both"/>
        <w:rPr>
          <w:rFonts w:ascii="Book Antiqua" w:hAnsi="Book Antiqua"/>
          <w:lang w:eastAsia="zh-CN"/>
        </w:rPr>
      </w:pPr>
      <w:r w:rsidRPr="005103CA">
        <w:rPr>
          <w:rFonts w:ascii="Book Antiqua" w:hAnsi="Book Antiqua"/>
          <w:lang w:eastAsia="zh-CN"/>
        </w:rPr>
        <w:t>E                                                          F</w:t>
      </w:r>
    </w:p>
    <w:p w14:paraId="57C7EB60" w14:textId="78109CFB" w:rsidR="004204C3" w:rsidRPr="005103CA" w:rsidRDefault="004204C3" w:rsidP="005103CA">
      <w:pPr>
        <w:spacing w:line="360" w:lineRule="auto"/>
        <w:jc w:val="both"/>
        <w:rPr>
          <w:rFonts w:ascii="Book Antiqua" w:hAnsi="Book Antiqua"/>
          <w:lang w:eastAsia="zh-CN"/>
        </w:rPr>
      </w:pPr>
      <w:r w:rsidRPr="005103CA">
        <w:rPr>
          <w:rFonts w:ascii="Book Antiqua" w:hAnsi="Book Antiqua"/>
          <w:b/>
          <w:bCs/>
          <w:lang w:eastAsia="zh-CN"/>
        </w:rPr>
        <w:t xml:space="preserve">Figure 2 Laparoscopic-assisted </w:t>
      </w:r>
      <w:proofErr w:type="spellStart"/>
      <w:r w:rsidRPr="005103CA">
        <w:rPr>
          <w:rFonts w:ascii="Book Antiqua" w:hAnsi="Book Antiqua"/>
          <w:b/>
          <w:bCs/>
          <w:lang w:eastAsia="zh-CN"/>
        </w:rPr>
        <w:t>transumbilical</w:t>
      </w:r>
      <w:proofErr w:type="spellEnd"/>
      <w:r w:rsidRPr="005103CA">
        <w:rPr>
          <w:rFonts w:ascii="Book Antiqua" w:hAnsi="Book Antiqua"/>
          <w:b/>
          <w:bCs/>
          <w:lang w:eastAsia="zh-CN"/>
        </w:rPr>
        <w:t xml:space="preserve"> gastroscopy for gallbladder-preserving polypectomy.</w:t>
      </w:r>
      <w:r w:rsidRPr="005103CA">
        <w:rPr>
          <w:rFonts w:ascii="Book Antiqua" w:hAnsi="Book Antiqua"/>
          <w:lang w:eastAsia="zh-CN"/>
        </w:rPr>
        <w:t xml:space="preserve"> </w:t>
      </w:r>
      <w:r w:rsidR="005E54D2" w:rsidRPr="005103CA">
        <w:rPr>
          <w:rFonts w:ascii="Book Antiqua" w:hAnsi="Book Antiqua"/>
          <w:lang w:eastAsia="zh-CN"/>
        </w:rPr>
        <w:t xml:space="preserve">A and B: The gastroscope entered the abdominal cavity through the umbilical trocar. The gallbladder was located with the assistance of laparoscopy, and an approximately 2-cm incision in the gallbladder wall was made longitudinally at the </w:t>
      </w:r>
      <w:r w:rsidR="005E54D2" w:rsidRPr="005103CA">
        <w:rPr>
          <w:rFonts w:ascii="Book Antiqua" w:hAnsi="Book Antiqua"/>
          <w:lang w:eastAsia="zh-CN"/>
        </w:rPr>
        <w:lastRenderedPageBreak/>
        <w:t xml:space="preserve">bottom of the gallbladder; C and D: Endoscopy entering the gallbladder showed a pedicled polyp with the appearance of a grape cluster. The lesion was </w:t>
      </w:r>
      <w:proofErr w:type="spellStart"/>
      <w:r w:rsidR="005E54D2" w:rsidRPr="005103CA">
        <w:rPr>
          <w:rFonts w:ascii="Book Antiqua" w:hAnsi="Book Antiqua"/>
          <w:lang w:eastAsia="zh-CN"/>
        </w:rPr>
        <w:t>resected</w:t>
      </w:r>
      <w:proofErr w:type="spellEnd"/>
      <w:r w:rsidR="005E54D2" w:rsidRPr="005103CA">
        <w:rPr>
          <w:rFonts w:ascii="Book Antiqua" w:hAnsi="Book Antiqua"/>
          <w:lang w:eastAsia="zh-CN"/>
        </w:rPr>
        <w:t xml:space="preserve"> by high-frequency </w:t>
      </w:r>
      <w:proofErr w:type="spellStart"/>
      <w:r w:rsidR="005E54D2" w:rsidRPr="005103CA">
        <w:rPr>
          <w:rFonts w:ascii="Book Antiqua" w:hAnsi="Book Antiqua"/>
          <w:lang w:eastAsia="zh-CN"/>
        </w:rPr>
        <w:t>electroresection</w:t>
      </w:r>
      <w:proofErr w:type="spellEnd"/>
      <w:r w:rsidR="005E54D2" w:rsidRPr="005103CA">
        <w:rPr>
          <w:rFonts w:ascii="Book Antiqua" w:hAnsi="Book Antiqua"/>
          <w:lang w:eastAsia="zh-CN"/>
        </w:rPr>
        <w:t xml:space="preserve">; active bleeding could be seen at the base, and </w:t>
      </w:r>
      <w:proofErr w:type="spellStart"/>
      <w:r w:rsidR="005E54D2" w:rsidRPr="005103CA">
        <w:rPr>
          <w:rFonts w:ascii="Book Antiqua" w:hAnsi="Book Antiqua"/>
          <w:lang w:eastAsia="zh-CN"/>
        </w:rPr>
        <w:t>haemostasis</w:t>
      </w:r>
      <w:proofErr w:type="spellEnd"/>
      <w:r w:rsidR="005E54D2" w:rsidRPr="005103CA">
        <w:rPr>
          <w:rFonts w:ascii="Book Antiqua" w:hAnsi="Book Antiqua"/>
          <w:lang w:eastAsia="zh-CN"/>
        </w:rPr>
        <w:t xml:space="preserve"> was achieved by electrocoagulation with </w:t>
      </w:r>
      <w:proofErr w:type="spellStart"/>
      <w:r w:rsidR="005E54D2" w:rsidRPr="005103CA">
        <w:rPr>
          <w:rFonts w:ascii="Book Antiqua" w:hAnsi="Book Antiqua"/>
          <w:lang w:eastAsia="zh-CN"/>
        </w:rPr>
        <w:t>haemostatic</w:t>
      </w:r>
      <w:proofErr w:type="spellEnd"/>
      <w:r w:rsidR="005E54D2" w:rsidRPr="005103CA">
        <w:rPr>
          <w:rFonts w:ascii="Book Antiqua" w:hAnsi="Book Antiqua"/>
          <w:lang w:eastAsia="zh-CN"/>
        </w:rPr>
        <w:t xml:space="preserve"> forceps. The specimen was removed and fixed for pathological examination; E: The gastroscope was withdrawn from the abdominal cavity. Laparoscopic suture of the gallbladder incision was performed, followed by full flushing of the abdominal pelvic cavity and suture of the abdominal incision; F: The specimen was found to be a cholesterol polyp</w:t>
      </w:r>
      <w:r w:rsidR="005103CA" w:rsidRPr="005103CA">
        <w:rPr>
          <w:rFonts w:ascii="Book Antiqua" w:hAnsi="Book Antiqua"/>
          <w:lang w:eastAsia="zh-CN"/>
        </w:rPr>
        <w:t xml:space="preserve"> (</w:t>
      </w:r>
      <w:r w:rsidR="005103CA" w:rsidRPr="005103CA">
        <w:rPr>
          <w:rFonts w:ascii="Book Antiqua" w:hAnsi="Book Antiqua"/>
        </w:rPr>
        <w:t>Original magnification 200 ×)</w:t>
      </w:r>
      <w:r w:rsidR="005E54D2" w:rsidRPr="005103CA">
        <w:rPr>
          <w:rFonts w:ascii="Book Antiqua" w:hAnsi="Book Antiqua"/>
          <w:lang w:eastAsia="zh-CN"/>
        </w:rPr>
        <w:t>.</w:t>
      </w:r>
    </w:p>
    <w:sectPr w:rsidR="004204C3" w:rsidRPr="00510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63D2" w14:textId="77777777" w:rsidR="00645DD5" w:rsidRDefault="00645DD5" w:rsidP="004204C3">
      <w:r>
        <w:separator/>
      </w:r>
    </w:p>
  </w:endnote>
  <w:endnote w:type="continuationSeparator" w:id="0">
    <w:p w14:paraId="4F24AD3E" w14:textId="77777777" w:rsidR="00645DD5" w:rsidRDefault="00645DD5" w:rsidP="0042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686C" w14:textId="50ED1715" w:rsidR="004204C3" w:rsidRPr="004204C3" w:rsidRDefault="004204C3" w:rsidP="004204C3">
    <w:pPr>
      <w:pStyle w:val="aa"/>
      <w:jc w:val="right"/>
      <w:rPr>
        <w:rFonts w:ascii="Book Antiqua" w:hAnsi="Book Antiqua"/>
        <w:sz w:val="24"/>
        <w:szCs w:val="24"/>
      </w:rPr>
    </w:pPr>
    <w:r w:rsidRPr="004204C3">
      <w:rPr>
        <w:rFonts w:ascii="Book Antiqua" w:hAnsi="Book Antiqua"/>
        <w:sz w:val="24"/>
        <w:szCs w:val="24"/>
        <w:lang w:val="zh-CN" w:eastAsia="zh-CN"/>
      </w:rPr>
      <w:t xml:space="preserve"> </w:t>
    </w:r>
    <w:r w:rsidRPr="004204C3">
      <w:rPr>
        <w:rFonts w:ascii="Book Antiqua" w:hAnsi="Book Antiqua"/>
        <w:sz w:val="24"/>
        <w:szCs w:val="24"/>
      </w:rPr>
      <w:fldChar w:fldCharType="begin"/>
    </w:r>
    <w:r w:rsidRPr="004204C3">
      <w:rPr>
        <w:rFonts w:ascii="Book Antiqua" w:hAnsi="Book Antiqua"/>
        <w:sz w:val="24"/>
        <w:szCs w:val="24"/>
      </w:rPr>
      <w:instrText>PAGE  \* Arabic  \* MERGEFORMAT</w:instrText>
    </w:r>
    <w:r w:rsidRPr="004204C3">
      <w:rPr>
        <w:rFonts w:ascii="Book Antiqua" w:hAnsi="Book Antiqua"/>
        <w:sz w:val="24"/>
        <w:szCs w:val="24"/>
      </w:rPr>
      <w:fldChar w:fldCharType="separate"/>
    </w:r>
    <w:r w:rsidR="004678CC" w:rsidRPr="004678CC">
      <w:rPr>
        <w:rFonts w:ascii="Book Antiqua" w:hAnsi="Book Antiqua"/>
        <w:noProof/>
        <w:sz w:val="24"/>
        <w:szCs w:val="24"/>
        <w:lang w:val="zh-CN" w:eastAsia="zh-CN"/>
      </w:rPr>
      <w:t>12</w:t>
    </w:r>
    <w:r w:rsidRPr="004204C3">
      <w:rPr>
        <w:rFonts w:ascii="Book Antiqua" w:hAnsi="Book Antiqua"/>
        <w:sz w:val="24"/>
        <w:szCs w:val="24"/>
      </w:rPr>
      <w:fldChar w:fldCharType="end"/>
    </w:r>
    <w:r w:rsidRPr="004204C3">
      <w:rPr>
        <w:rFonts w:ascii="Book Antiqua" w:hAnsi="Book Antiqua"/>
        <w:sz w:val="24"/>
        <w:szCs w:val="24"/>
        <w:lang w:val="zh-CN" w:eastAsia="zh-CN"/>
      </w:rPr>
      <w:t xml:space="preserve"> / </w:t>
    </w:r>
    <w:r w:rsidRPr="004204C3">
      <w:rPr>
        <w:rFonts w:ascii="Book Antiqua" w:hAnsi="Book Antiqua"/>
        <w:sz w:val="24"/>
        <w:szCs w:val="24"/>
      </w:rPr>
      <w:fldChar w:fldCharType="begin"/>
    </w:r>
    <w:r w:rsidRPr="004204C3">
      <w:rPr>
        <w:rFonts w:ascii="Book Antiqua" w:hAnsi="Book Antiqua"/>
        <w:sz w:val="24"/>
        <w:szCs w:val="24"/>
      </w:rPr>
      <w:instrText>NUMPAGES  \* Arabic  \* MERGEFORMAT</w:instrText>
    </w:r>
    <w:r w:rsidRPr="004204C3">
      <w:rPr>
        <w:rFonts w:ascii="Book Antiqua" w:hAnsi="Book Antiqua"/>
        <w:sz w:val="24"/>
        <w:szCs w:val="24"/>
      </w:rPr>
      <w:fldChar w:fldCharType="separate"/>
    </w:r>
    <w:r w:rsidR="004678CC" w:rsidRPr="004678CC">
      <w:rPr>
        <w:rFonts w:ascii="Book Antiqua" w:hAnsi="Book Antiqua"/>
        <w:noProof/>
        <w:sz w:val="24"/>
        <w:szCs w:val="24"/>
        <w:lang w:val="zh-CN" w:eastAsia="zh-CN"/>
      </w:rPr>
      <w:t>12</w:t>
    </w:r>
    <w:r w:rsidRPr="004204C3">
      <w:rPr>
        <w:rFonts w:ascii="Book Antiqua" w:hAnsi="Book Antiqua"/>
        <w:sz w:val="24"/>
        <w:szCs w:val="24"/>
      </w:rPr>
      <w:fldChar w:fldCharType="end"/>
    </w:r>
  </w:p>
  <w:p w14:paraId="445DFE1B" w14:textId="77777777" w:rsidR="004204C3" w:rsidRPr="004204C3" w:rsidRDefault="004204C3" w:rsidP="004204C3">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EC64" w14:textId="77777777" w:rsidR="00645DD5" w:rsidRDefault="00645DD5" w:rsidP="004204C3">
      <w:r>
        <w:separator/>
      </w:r>
    </w:p>
  </w:footnote>
  <w:footnote w:type="continuationSeparator" w:id="0">
    <w:p w14:paraId="12827CE3" w14:textId="77777777" w:rsidR="00645DD5" w:rsidRDefault="00645DD5" w:rsidP="00420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C30"/>
    <w:rsid w:val="00080100"/>
    <w:rsid w:val="004204C3"/>
    <w:rsid w:val="004678CC"/>
    <w:rsid w:val="004975F3"/>
    <w:rsid w:val="005103CA"/>
    <w:rsid w:val="005E54D2"/>
    <w:rsid w:val="00614C57"/>
    <w:rsid w:val="00645DD5"/>
    <w:rsid w:val="00690853"/>
    <w:rsid w:val="0076116A"/>
    <w:rsid w:val="007861F0"/>
    <w:rsid w:val="0086379B"/>
    <w:rsid w:val="0090247E"/>
    <w:rsid w:val="00A039B8"/>
    <w:rsid w:val="00A77B3E"/>
    <w:rsid w:val="00B8235B"/>
    <w:rsid w:val="00BB7692"/>
    <w:rsid w:val="00CA2A55"/>
    <w:rsid w:val="00CF66B3"/>
    <w:rsid w:val="00E14D45"/>
    <w:rsid w:val="00F7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84AA1"/>
  <w15:docId w15:val="{E00F3A03-850F-4BE7-9F2C-6B8E54C9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039B8"/>
    <w:rPr>
      <w:sz w:val="21"/>
      <w:szCs w:val="21"/>
    </w:rPr>
  </w:style>
  <w:style w:type="paragraph" w:styleId="a4">
    <w:name w:val="annotation text"/>
    <w:basedOn w:val="a"/>
    <w:link w:val="a5"/>
    <w:semiHidden/>
    <w:unhideWhenUsed/>
    <w:rsid w:val="00A039B8"/>
  </w:style>
  <w:style w:type="character" w:customStyle="1" w:styleId="a5">
    <w:name w:val="批注文字 字符"/>
    <w:basedOn w:val="a0"/>
    <w:link w:val="a4"/>
    <w:semiHidden/>
    <w:rsid w:val="00A039B8"/>
    <w:rPr>
      <w:sz w:val="24"/>
      <w:szCs w:val="24"/>
    </w:rPr>
  </w:style>
  <w:style w:type="paragraph" w:styleId="a6">
    <w:name w:val="annotation subject"/>
    <w:basedOn w:val="a4"/>
    <w:next w:val="a4"/>
    <w:link w:val="a7"/>
    <w:semiHidden/>
    <w:unhideWhenUsed/>
    <w:rsid w:val="00A039B8"/>
    <w:rPr>
      <w:b/>
      <w:bCs/>
    </w:rPr>
  </w:style>
  <w:style w:type="character" w:customStyle="1" w:styleId="a7">
    <w:name w:val="批注主题 字符"/>
    <w:basedOn w:val="a5"/>
    <w:link w:val="a6"/>
    <w:semiHidden/>
    <w:rsid w:val="00A039B8"/>
    <w:rPr>
      <w:b/>
      <w:bCs/>
      <w:sz w:val="24"/>
      <w:szCs w:val="24"/>
    </w:rPr>
  </w:style>
  <w:style w:type="paragraph" w:styleId="a8">
    <w:name w:val="header"/>
    <w:basedOn w:val="a"/>
    <w:link w:val="a9"/>
    <w:unhideWhenUsed/>
    <w:rsid w:val="004204C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4204C3"/>
    <w:rPr>
      <w:sz w:val="18"/>
      <w:szCs w:val="18"/>
    </w:rPr>
  </w:style>
  <w:style w:type="paragraph" w:styleId="aa">
    <w:name w:val="footer"/>
    <w:basedOn w:val="a"/>
    <w:link w:val="ab"/>
    <w:uiPriority w:val="99"/>
    <w:unhideWhenUsed/>
    <w:rsid w:val="004204C3"/>
    <w:pPr>
      <w:tabs>
        <w:tab w:val="center" w:pos="4153"/>
        <w:tab w:val="right" w:pos="8306"/>
      </w:tabs>
      <w:snapToGrid w:val="0"/>
    </w:pPr>
    <w:rPr>
      <w:sz w:val="18"/>
      <w:szCs w:val="18"/>
    </w:rPr>
  </w:style>
  <w:style w:type="character" w:customStyle="1" w:styleId="ab">
    <w:name w:val="页脚 字符"/>
    <w:basedOn w:val="a0"/>
    <w:link w:val="aa"/>
    <w:uiPriority w:val="99"/>
    <w:rsid w:val="004204C3"/>
    <w:rPr>
      <w:sz w:val="18"/>
      <w:szCs w:val="18"/>
    </w:rPr>
  </w:style>
  <w:style w:type="paragraph" w:styleId="ac">
    <w:name w:val="Balloon Text"/>
    <w:basedOn w:val="a"/>
    <w:link w:val="ad"/>
    <w:rsid w:val="004678CC"/>
    <w:rPr>
      <w:sz w:val="18"/>
      <w:szCs w:val="18"/>
    </w:rPr>
  </w:style>
  <w:style w:type="character" w:customStyle="1" w:styleId="ad">
    <w:name w:val="批注框文本 字符"/>
    <w:basedOn w:val="a0"/>
    <w:link w:val="ac"/>
    <w:rsid w:val="004678CC"/>
    <w:rPr>
      <w:sz w:val="18"/>
      <w:szCs w:val="18"/>
    </w:rPr>
  </w:style>
  <w:style w:type="character" w:styleId="ae">
    <w:name w:val="Emphasis"/>
    <w:basedOn w:val="a0"/>
    <w:uiPriority w:val="20"/>
    <w:qFormat/>
    <w:rsid w:val="004678CC"/>
    <w:rPr>
      <w:i/>
      <w:iCs/>
    </w:rPr>
  </w:style>
  <w:style w:type="character" w:styleId="af">
    <w:name w:val="Hyperlink"/>
    <w:basedOn w:val="a0"/>
    <w:uiPriority w:val="99"/>
    <w:semiHidden/>
    <w:unhideWhenUsed/>
    <w:rsid w:val="00467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74089">
      <w:bodyDiv w:val="1"/>
      <w:marLeft w:val="0"/>
      <w:marRight w:val="0"/>
      <w:marTop w:val="0"/>
      <w:marBottom w:val="0"/>
      <w:divBdr>
        <w:top w:val="none" w:sz="0" w:space="0" w:color="auto"/>
        <w:left w:val="none" w:sz="0" w:space="0" w:color="auto"/>
        <w:bottom w:val="none" w:sz="0" w:space="0" w:color="auto"/>
        <w:right w:val="none" w:sz="0" w:space="0" w:color="auto"/>
      </w:divBdr>
    </w:div>
    <w:div w:id="759103500">
      <w:bodyDiv w:val="1"/>
      <w:marLeft w:val="0"/>
      <w:marRight w:val="0"/>
      <w:marTop w:val="0"/>
      <w:marBottom w:val="0"/>
      <w:divBdr>
        <w:top w:val="none" w:sz="0" w:space="0" w:color="auto"/>
        <w:left w:val="none" w:sz="0" w:space="0" w:color="auto"/>
        <w:bottom w:val="none" w:sz="0" w:space="0" w:color="auto"/>
        <w:right w:val="none" w:sz="0" w:space="0" w:color="auto"/>
      </w:divBdr>
    </w:div>
    <w:div w:id="961379102">
      <w:bodyDiv w:val="1"/>
      <w:marLeft w:val="0"/>
      <w:marRight w:val="0"/>
      <w:marTop w:val="0"/>
      <w:marBottom w:val="0"/>
      <w:divBdr>
        <w:top w:val="none" w:sz="0" w:space="0" w:color="auto"/>
        <w:left w:val="none" w:sz="0" w:space="0" w:color="auto"/>
        <w:bottom w:val="none" w:sz="0" w:space="0" w:color="auto"/>
        <w:right w:val="none" w:sz="0" w:space="0" w:color="auto"/>
      </w:divBdr>
    </w:div>
    <w:div w:id="1028678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2021-09-19T07:13:00Z</dcterms:created>
  <dcterms:modified xsi:type="dcterms:W3CDTF">2021-09-19T07:13:00Z</dcterms:modified>
</cp:coreProperties>
</file>