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F4C5" w14:textId="58ABE6D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Name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Journal: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Journal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Cases</w:t>
      </w:r>
    </w:p>
    <w:p w14:paraId="2029F459" w14:textId="4DBF87E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Manuscript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NO: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68502</w:t>
      </w:r>
    </w:p>
    <w:p w14:paraId="048FB874" w14:textId="7DA0F0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Manuscript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Type: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</w:p>
    <w:p w14:paraId="18A3DD82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17593E0" w14:textId="70D4CCCB" w:rsidR="00A77B3E" w:rsidRPr="008A4412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8A4412">
        <w:rPr>
          <w:rFonts w:ascii="Book Antiqua" w:eastAsia="Book Antiqua" w:hAnsi="Book Antiqua" w:cs="Book Antiqua"/>
          <w:i/>
          <w:color w:val="000000"/>
        </w:rPr>
        <w:t>Observational</w:t>
      </w:r>
      <w:r w:rsidR="00E5564F" w:rsidRPr="008A4412">
        <w:rPr>
          <w:rFonts w:ascii="Book Antiqua" w:eastAsia="Book Antiqua" w:hAnsi="Book Antiqua" w:cs="Book Antiqua"/>
          <w:color w:val="000000"/>
        </w:rPr>
        <w:t xml:space="preserve"> </w:t>
      </w:r>
      <w:r w:rsidRPr="008A4412">
        <w:rPr>
          <w:rFonts w:ascii="Book Antiqua" w:eastAsia="Book Antiqua" w:hAnsi="Book Antiqua" w:cs="Book Antiqua"/>
          <w:i/>
          <w:color w:val="000000"/>
        </w:rPr>
        <w:t>Study</w:t>
      </w:r>
    </w:p>
    <w:p w14:paraId="0FEADA38" w14:textId="77777777" w:rsidR="00AB4FDE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loss</w:t>
      </w:r>
    </w:p>
    <w:p w14:paraId="1D545AEB" w14:textId="77777777" w:rsidR="00AB4FDE" w:rsidRDefault="00AB4FDE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6EFE6E" w14:textId="3FC2556F" w:rsidR="00A77B3E" w:rsidRPr="00C63275" w:rsidRDefault="00CD78F0" w:rsidP="00C6327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3275">
        <w:rPr>
          <w:rFonts w:ascii="Book Antiqua" w:eastAsia="Book Antiqua" w:hAnsi="Book Antiqua" w:cs="Book Antiqua"/>
          <w:color w:val="000000"/>
        </w:rPr>
        <w:t>Meng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ZL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D78F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D78F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</w:p>
    <w:p w14:paraId="4830A9CF" w14:textId="77777777" w:rsidR="00AB4FDE" w:rsidRDefault="00AB4FDE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6E0621" w14:textId="77777777" w:rsidR="000702B8" w:rsidRPr="00AB4FDE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AB4FDE">
        <w:rPr>
          <w:rFonts w:ascii="Book Antiqua" w:eastAsia="Book Antiqua" w:hAnsi="Book Antiqua" w:cs="Book Antiqua"/>
          <w:color w:val="000000"/>
        </w:rPr>
        <w:t>Zhao-</w:t>
      </w:r>
      <w:r w:rsidR="00CD78F0" w:rsidRPr="00AB4FDE">
        <w:rPr>
          <w:rFonts w:ascii="Book Antiqua" w:hAnsi="Book Antiqua" w:cs="Book Antiqua" w:hint="eastAsia"/>
          <w:color w:val="000000"/>
          <w:lang w:eastAsia="zh-CN"/>
        </w:rPr>
        <w:t>L</w:t>
      </w:r>
      <w:r w:rsidRPr="00AB4FDE">
        <w:rPr>
          <w:rFonts w:ascii="Book Antiqua" w:eastAsia="Book Antiqua" w:hAnsi="Book Antiqua" w:cs="Book Antiqua"/>
          <w:color w:val="000000"/>
        </w:rPr>
        <w:t>i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4FDE">
        <w:rPr>
          <w:rFonts w:ascii="Book Antiqua" w:eastAsia="Book Antiqua" w:hAnsi="Book Antiqua" w:cs="Book Antiqua"/>
          <w:color w:val="000000"/>
        </w:rPr>
        <w:t>Meng</w:t>
      </w:r>
      <w:proofErr w:type="spellEnd"/>
      <w:r w:rsidRPr="00AB4FDE">
        <w:rPr>
          <w:rFonts w:ascii="Book Antiqua" w:eastAsia="Book Antiqua" w:hAnsi="Book Antiqua" w:cs="Book Antiqua"/>
          <w:color w:val="000000"/>
        </w:rPr>
        <w:t>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4FDE">
        <w:rPr>
          <w:rFonts w:ascii="Book Antiqua" w:eastAsia="Book Antiqua" w:hAnsi="Book Antiqua" w:cs="Book Antiqua"/>
          <w:color w:val="000000"/>
        </w:rPr>
        <w:t>Fei</w:t>
      </w:r>
      <w:proofErr w:type="spellEnd"/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Chen,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4FDE">
        <w:rPr>
          <w:rFonts w:ascii="Book Antiqua" w:eastAsia="Book Antiqua" w:hAnsi="Book Antiqua" w:cs="Book Antiqua"/>
          <w:color w:val="000000"/>
        </w:rPr>
        <w:t>Fei</w:t>
      </w:r>
      <w:proofErr w:type="spellEnd"/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Zhao,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4FDE">
        <w:rPr>
          <w:rFonts w:ascii="Book Antiqua" w:eastAsia="Book Antiqua" w:hAnsi="Book Antiqua" w:cs="Book Antiqua"/>
          <w:color w:val="000000"/>
        </w:rPr>
        <w:t>Hai</w:t>
      </w:r>
      <w:proofErr w:type="spellEnd"/>
      <w:r w:rsidRPr="00AB4FDE">
        <w:rPr>
          <w:rFonts w:ascii="Book Antiqua" w:eastAsia="Book Antiqua" w:hAnsi="Book Antiqua" w:cs="Book Antiqua"/>
          <w:color w:val="000000"/>
        </w:rPr>
        <w:t>-</w:t>
      </w:r>
      <w:r w:rsidR="00CD78F0" w:rsidRPr="00AB4FDE">
        <w:rPr>
          <w:rFonts w:ascii="Book Antiqua" w:hAnsi="Book Antiqua" w:cs="Book Antiqua" w:hint="eastAsia"/>
          <w:color w:val="000000"/>
          <w:lang w:eastAsia="zh-CN"/>
        </w:rPr>
        <w:t>L</w:t>
      </w:r>
      <w:r w:rsidRPr="00AB4FDE">
        <w:rPr>
          <w:rFonts w:ascii="Book Antiqua" w:eastAsia="Book Antiqua" w:hAnsi="Book Antiqua" w:cs="Book Antiqua"/>
          <w:color w:val="000000"/>
        </w:rPr>
        <w:t>ing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B4FDE">
        <w:rPr>
          <w:rFonts w:ascii="Book Antiqua" w:eastAsia="Book Antiqua" w:hAnsi="Book Antiqua" w:cs="Book Antiqua"/>
          <w:color w:val="000000"/>
        </w:rPr>
        <w:t>Gu</w:t>
      </w:r>
      <w:proofErr w:type="spellEnd"/>
      <w:proofErr w:type="gramEnd"/>
      <w:r w:rsidRPr="00AB4FDE">
        <w:rPr>
          <w:rFonts w:ascii="Book Antiqua" w:eastAsia="Book Antiqua" w:hAnsi="Book Antiqua" w:cs="Book Antiqua"/>
          <w:color w:val="000000"/>
        </w:rPr>
        <w:t>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Yun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B4FDE">
        <w:rPr>
          <w:rFonts w:ascii="Book Antiqua" w:eastAsia="Book Antiqua" w:hAnsi="Book Antiqua" w:cs="Book Antiqua"/>
          <w:color w:val="000000"/>
        </w:rPr>
        <w:t>Zheng</w:t>
      </w:r>
      <w:proofErr w:type="spellEnd"/>
    </w:p>
    <w:p w14:paraId="4F8A2154" w14:textId="77777777" w:rsidR="000702B8" w:rsidRDefault="000702B8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2A5DA1" w14:textId="45EDD17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Zhao-</w:t>
      </w:r>
      <w:r w:rsidR="00CD78F0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CD78F0" w:rsidRPr="000702B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Otorhinolaryngology-Head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Neck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Surgery,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5056B38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6CE9174" w14:textId="701CF3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School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Science,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Metropolitan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CF3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0UJ,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Kingdom</w:t>
      </w:r>
    </w:p>
    <w:p w14:paraId="1DAF0F7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FF23461" w14:textId="57FDEFD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Science,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Xinhua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College,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Yat-Sen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Guangzhou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510000,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69D064B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AB5E8B9" w14:textId="5DBA55D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Hai-</w:t>
      </w:r>
      <w:r w:rsidR="00CD78F0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Language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Rehabilitation,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CD78F0"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2FADEC4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E4E4F5D" w14:textId="5E88219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Zheng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guarant</w:t>
      </w:r>
      <w:r w:rsidR="00A34427">
        <w:rPr>
          <w:rFonts w:ascii="Book Antiqua" w:eastAsia="Book Antiqua" w:hAnsi="Book Antiqua" w:cs="Book Antiqua"/>
          <w:color w:val="000000"/>
        </w:rPr>
        <w:t>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study;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Z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designed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study</w:t>
      </w:r>
      <w:r w:rsidR="00CD78F0">
        <w:rPr>
          <w:rFonts w:ascii="Book Antiqua" w:hAnsi="Book Antiqua" w:cs="Book Antiqua" w:hint="eastAsia"/>
          <w:color w:val="000000"/>
          <w:lang w:eastAsia="zh-CN"/>
        </w:rPr>
        <w:t>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interpretated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data</w:t>
      </w:r>
      <w:r w:rsidR="0015312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and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drafted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initial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manuscript</w:t>
      </w:r>
      <w:r w:rsidR="00A34427">
        <w:rPr>
          <w:rFonts w:ascii="Book Antiqua" w:eastAsia="Book Antiqua" w:hAnsi="Book Antiqua" w:cs="Book Antiqua"/>
          <w:color w:val="000000"/>
        </w:rPr>
        <w:t>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Gu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H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analyzed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data;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Zhao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revised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critically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intellectual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content</w:t>
      </w:r>
      <w:r w:rsidR="00A34427">
        <w:rPr>
          <w:rFonts w:ascii="Book Antiqua" w:eastAsia="Book Antiqua" w:hAnsi="Book Antiqua" w:cs="Book Antiqua"/>
          <w:color w:val="000000"/>
        </w:rPr>
        <w:t>.</w:t>
      </w:r>
    </w:p>
    <w:p w14:paraId="5D47680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176E5B5D" w14:textId="7CA14E9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Otorhinolaryngology-Head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Neck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Surgery,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No.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37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D78F0">
        <w:rPr>
          <w:rFonts w:ascii="Book Antiqua" w:hAnsi="Book Antiqua" w:cs="Book Antiqua"/>
          <w:color w:val="000000"/>
        </w:rPr>
        <w:t>Guoxue</w:t>
      </w:r>
      <w:proofErr w:type="spellEnd"/>
      <w:r w:rsidR="00E5564F" w:rsidRPr="00E5564F">
        <w:rPr>
          <w:rFonts w:ascii="Book Antiqua" w:hAnsi="Book Antiqua" w:cs="Book Antiqua"/>
          <w:color w:val="000000"/>
        </w:rPr>
        <w:t xml:space="preserve"> </w:t>
      </w:r>
      <w:r w:rsidR="00CD78F0">
        <w:rPr>
          <w:rFonts w:ascii="Book Antiqua" w:hAnsi="Book Antiqua" w:cs="Book Antiqua"/>
          <w:color w:val="000000"/>
        </w:rPr>
        <w:t>Lane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CD78F0"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hxchenfei@163.com</w:t>
      </w:r>
    </w:p>
    <w:p w14:paraId="7FB3C690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ED582F7" w14:textId="620ED26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27,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500E12EC" w14:textId="083AA223" w:rsidR="00A77B3E" w:rsidRPr="00411EE4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6F8D5BB" w14:textId="03F93C81" w:rsidR="00A77B3E" w:rsidRPr="00EC6153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564F" w:rsidRPr="003849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4946" w:rsidRPr="00D7570C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532C3349" w14:textId="1639FD20" w:rsidR="00A77B3E" w:rsidRDefault="00EF0E9B" w:rsidP="00C63275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564F" w:rsidRPr="003849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5925">
        <w:rPr>
          <w:rFonts w:ascii="Book Antiqua" w:hAnsi="Book Antiqua"/>
          <w:color w:val="000000" w:themeColor="text1"/>
        </w:rPr>
        <w:t>February 26, 2022</w:t>
      </w:r>
    </w:p>
    <w:p w14:paraId="0CCFD3BE" w14:textId="77777777" w:rsidR="00EC6153" w:rsidRPr="00C63275" w:rsidRDefault="00EC6153" w:rsidP="00C63275">
      <w:pPr>
        <w:spacing w:line="360" w:lineRule="auto"/>
        <w:jc w:val="both"/>
        <w:rPr>
          <w:rFonts w:ascii="Book Antiqua" w:hAnsi="Book Antiqua"/>
        </w:rPr>
      </w:pPr>
    </w:p>
    <w:p w14:paraId="61B854E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  <w:sectPr w:rsidR="00A77B3E" w:rsidRPr="00C6327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D2203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2ECAF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BACKGROUND</w:t>
      </w:r>
    </w:p>
    <w:p w14:paraId="382D6BEE" w14:textId="34A08A24" w:rsidR="00A77B3E" w:rsidRPr="00C63275" w:rsidRDefault="00153125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i</w:t>
      </w:r>
      <w:r w:rsidRPr="00C63275"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(NIHL)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second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acquired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presbycusis.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minimal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highlight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increase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highlight"/>
          <w:rFonts w:ascii="Book Antiqua" w:eastAsia="Book Antiqua" w:hAnsi="Book Antiqua" w:cs="Book Antiqua"/>
          <w:color w:val="000000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females.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irreversible.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crucial.</w:t>
      </w:r>
    </w:p>
    <w:p w14:paraId="41924926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40D1FC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AIM</w:t>
      </w:r>
    </w:p>
    <w:p w14:paraId="2689017E" w14:textId="66BC651F" w:rsidR="00A77B3E" w:rsidRPr="00C63275" w:rsidRDefault="00411EE4" w:rsidP="00C632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EF0E9B" w:rsidRPr="00C63275">
        <w:rPr>
          <w:rFonts w:ascii="Book Antiqua" w:eastAsia="Book Antiqua" w:hAnsi="Book Antiqua" w:cs="Book Antiqua"/>
          <w:color w:val="000000"/>
        </w:rPr>
        <w:t>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(EHF)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710AFD56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DA5BFC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METHODS</w:t>
      </w:r>
    </w:p>
    <w:p w14:paraId="6ABB3917" w14:textId="5BB070B7" w:rsidR="00A77B3E" w:rsidRPr="00C63275" w:rsidRDefault="00153125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564F">
        <w:rPr>
          <w:rFonts w:ascii="Book Antiqua" w:hAnsi="Book Antiqua" w:cs="Book Antiqua" w:hint="eastAsia"/>
          <w:color w:val="000000"/>
          <w:lang w:eastAsia="zh-CN"/>
        </w:rPr>
        <w:t>to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participants,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0E9B"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F0E9B" w:rsidRPr="00C63275">
        <w:rPr>
          <w:rFonts w:ascii="Book Antiqua" w:eastAsia="Book Antiqua" w:hAnsi="Book Antiqua" w:cs="Book Antiqua"/>
          <w:color w:val="000000"/>
        </w:rPr>
        <w:t>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(EHFA),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2B8A149A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B452B57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RESULTS</w:t>
      </w:r>
    </w:p>
    <w:p w14:paraId="579C88D0" w14:textId="6B082A8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(average: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20.58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eligibility.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&gt;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(abnormal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20.4%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color w:val="000000"/>
        </w:rPr>
        <w:t>vs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5.2%,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respectively;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2B39761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6744B16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CONCLUSION</w:t>
      </w:r>
    </w:p>
    <w:p w14:paraId="46717910" w14:textId="2BCB0DB5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0A3E2E23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E7CA798" w14:textId="0252B14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superiority;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</w:p>
    <w:p w14:paraId="5F363281" w14:textId="77777777" w:rsidR="00A77B3E" w:rsidRDefault="00A77B3E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A42E7C" w14:textId="77777777" w:rsidR="00CD0FE4" w:rsidRPr="00026CB8" w:rsidRDefault="00CD0FE4" w:rsidP="00CD0FE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B92CE93" w14:textId="77777777" w:rsidR="00384946" w:rsidRPr="00C63275" w:rsidRDefault="00384946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59AE01" w14:textId="598DD0CC" w:rsidR="008444B4" w:rsidRPr="00BA69DA" w:rsidRDefault="00AC6422" w:rsidP="008444B4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EF0E9B" w:rsidRPr="00C63275">
        <w:rPr>
          <w:rFonts w:ascii="Book Antiqua" w:eastAsia="Book Antiqua" w:hAnsi="Book Antiqua" w:cs="Book Antiqua"/>
          <w:color w:val="000000"/>
        </w:rPr>
        <w:t>Meng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ZL,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Zhao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Zheng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EF0E9B" w:rsidRPr="00C63275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202</w:t>
      </w:r>
      <w:r w:rsidR="00D5259E">
        <w:rPr>
          <w:rFonts w:ascii="Book Antiqua" w:hAnsi="Book Antiqua" w:cs="Book Antiqua" w:hint="eastAsia"/>
          <w:color w:val="000000"/>
          <w:lang w:eastAsia="zh-CN"/>
        </w:rPr>
        <w:t>2</w:t>
      </w:r>
      <w:r w:rsidR="00EF0E9B" w:rsidRPr="00C63275">
        <w:rPr>
          <w:rFonts w:ascii="Book Antiqua" w:eastAsia="Book Antiqua" w:hAnsi="Book Antiqua" w:cs="Book Antiqua"/>
          <w:color w:val="000000"/>
        </w:rPr>
        <w:t>;</w:t>
      </w:r>
      <w:r w:rsidR="008444B4">
        <w:rPr>
          <w:rFonts w:ascii="Book Antiqua" w:eastAsia="Book Antiqua" w:hAnsi="Book Antiqua" w:cs="Book Antiqua"/>
          <w:color w:val="000000"/>
        </w:rPr>
        <w:t xml:space="preserve"> 10(6): </w:t>
      </w:r>
      <w:r w:rsidR="00BA69DA">
        <w:rPr>
          <w:rFonts w:ascii="Book Antiqua" w:hAnsi="Book Antiqua" w:cs="Book Antiqua" w:hint="eastAsia"/>
          <w:color w:val="000000"/>
          <w:lang w:eastAsia="zh-CN"/>
        </w:rPr>
        <w:t>1815</w:t>
      </w:r>
      <w:r w:rsidR="008444B4">
        <w:rPr>
          <w:rFonts w:ascii="Book Antiqua" w:eastAsia="Book Antiqua" w:hAnsi="Book Antiqua" w:cs="Book Antiqua"/>
          <w:color w:val="000000"/>
        </w:rPr>
        <w:t>-</w:t>
      </w:r>
      <w:r w:rsidR="00BA69DA">
        <w:rPr>
          <w:rFonts w:ascii="Book Antiqua" w:hAnsi="Book Antiqua" w:cs="Book Antiqua" w:hint="eastAsia"/>
          <w:color w:val="000000"/>
          <w:lang w:eastAsia="zh-CN"/>
        </w:rPr>
        <w:t>1825</w:t>
      </w:r>
    </w:p>
    <w:p w14:paraId="5575415E" w14:textId="1E1D42A4" w:rsidR="008444B4" w:rsidRDefault="008444B4" w:rsidP="008444B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https://www.wjgnet.com/2307-8960/full/v10/i6/</w:t>
      </w:r>
      <w:r w:rsidR="00BA69DA">
        <w:rPr>
          <w:rFonts w:ascii="Book Antiqua" w:hAnsi="Book Antiqua" w:cs="Book Antiqua" w:hint="eastAsia"/>
          <w:color w:val="000000"/>
          <w:lang w:eastAsia="zh-CN"/>
        </w:rPr>
        <w:t>1815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3D3C7939" w14:textId="00B103EF" w:rsidR="00A77B3E" w:rsidRPr="00BA69DA" w:rsidRDefault="008444B4" w:rsidP="008444B4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https://dx.doi.org/10.12998/wjcc.v10.i6.</w:t>
      </w:r>
      <w:r w:rsidR="00BA69DA">
        <w:rPr>
          <w:rFonts w:ascii="Book Antiqua" w:hAnsi="Book Antiqua" w:cs="Book Antiqua" w:hint="eastAsia"/>
          <w:color w:val="000000"/>
          <w:lang w:eastAsia="zh-CN"/>
        </w:rPr>
        <w:t>1815</w:t>
      </w:r>
    </w:p>
    <w:p w14:paraId="54034AE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B9A4DC1" w14:textId="39A5A8D9" w:rsidR="00384946" w:rsidRDefault="00EF0E9B" w:rsidP="0038494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564F" w:rsidRPr="008B28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crucial.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).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audiometry.</w:t>
      </w:r>
      <w:r w:rsidR="00384946">
        <w:rPr>
          <w:rFonts w:ascii="Book Antiqua" w:hAnsi="Book Antiqua" w:cs="Book Antiqua"/>
          <w:color w:val="000000"/>
          <w:lang w:eastAsia="zh-CN"/>
        </w:rPr>
        <w:br w:type="page"/>
      </w:r>
    </w:p>
    <w:p w14:paraId="51638F1E" w14:textId="234B6E77" w:rsidR="00A77B3E" w:rsidRPr="00384946" w:rsidRDefault="00EF0E9B" w:rsidP="00C632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7643CB" w14:textId="29D9B53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(NIHL)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repeated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sounds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over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period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very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impulse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sound(s)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combination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both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divided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temporary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(TTS)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permanent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(PTS).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</w:t>
      </w:r>
      <w:r w:rsidRPr="00C63275">
        <w:rPr>
          <w:rFonts w:ascii="Book Antiqua" w:eastAsia="Book Antiqua" w:hAnsi="Book Antiqua" w:cs="Book Antiqua"/>
          <w:color w:val="000000"/>
        </w:rPr>
        <w:t>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recovers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baseline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hours,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weeks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persists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period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recovery.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cells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1B13B10B" w14:textId="147EF62A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second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presbycusis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large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number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leading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disease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Interestingly,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marked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(12-35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CD78F0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addition,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5564F" w:rsidRPr="00E5564F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major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role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inducing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modern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society.</w:t>
      </w:r>
    </w:p>
    <w:p w14:paraId="5D7BB4DB" w14:textId="5C39B8D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several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concentration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disturbance,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memory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anxiety,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depressive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behavior,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muscular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contraction,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tachycardia,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hypertension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Although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does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inner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unaffected,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encoding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suprathreshold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impaired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noise-exposed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phenomenon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manifests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processing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background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absence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clinically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elevated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thresholds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6DD628CC" w14:textId="5161AC21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pure-tone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audiogram.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patterns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and/or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combined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relatively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kHz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characteristic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sensorineural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bilateral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Although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continues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predictable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preventable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crucial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deterioration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lifestyle,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color w:val="000000"/>
        </w:rPr>
        <w:t>i.e.,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reducing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4BE801E2" w14:textId="2591701A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methods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(CA),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(EHFA).</w:t>
      </w:r>
    </w:p>
    <w:p w14:paraId="1E9D2AF9" w14:textId="20EAE024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tones,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constitute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spectrum,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influence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communication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noticed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comprises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sounds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recorded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microphone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fitted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canal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thereby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rendering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CA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promising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disorders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16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&lt; </w:t>
      </w:r>
      <w:r w:rsidRPr="00C63275">
        <w:rPr>
          <w:rFonts w:ascii="Book Antiqua" w:eastAsia="Book Antiqua" w:hAnsi="Book Antiqua" w:cs="Book Antiqua"/>
          <w:color w:val="000000"/>
        </w:rPr>
        <w:t>31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personal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listening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devices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promising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</w:p>
    <w:p w14:paraId="0E864D34" w14:textId="3B48A35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Some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explored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5,15,16]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albeit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inconsistent.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Job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564F" w:rsidRPr="00C6327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emphasized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(DPOAE)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policies.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5,16]</w:t>
      </w:r>
      <w:r w:rsidRPr="00C63275">
        <w:rPr>
          <w:rFonts w:ascii="Book Antiqua" w:eastAsia="Book Antiqua" w:hAnsi="Book Antiqua" w:cs="Book Antiqua"/>
          <w:color w:val="000000"/>
        </w:rPr>
        <w:t>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involved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various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participants.</w:t>
      </w:r>
    </w:p>
    <w:p w14:paraId="514C86F3" w14:textId="4DCFE258" w:rsidR="00A77B3E" w:rsidRPr="00C63275" w:rsidRDefault="00994391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aimed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(EHF)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disease,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further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prevented.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measurements,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transient-evoked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Several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F0E9B"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0E9B" w:rsidRPr="00C63275">
        <w:rPr>
          <w:rFonts w:ascii="Book Antiqua" w:eastAsia="Book Antiqua" w:hAnsi="Book Antiqua" w:cs="Book Antiqua"/>
          <w:color w:val="000000"/>
          <w:vertAlign w:val="superscript"/>
        </w:rPr>
        <w:t>5,16,17]</w:t>
      </w:r>
      <w:r w:rsidR="00EF0E9B"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inconsistent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discussed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previously.</w:t>
      </w:r>
    </w:p>
    <w:p w14:paraId="7FE207E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1D56B4F0" w14:textId="4E53FC8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2682AB0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113A7111" w14:textId="4554346A" w:rsidR="00A77B3E" w:rsidRPr="00C63275" w:rsidRDefault="00994391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randomly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sequentially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sequence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Hospital.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recruited.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Because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factor,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interfere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results.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7029,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little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occurred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0E9B" w:rsidRPr="00C63275">
        <w:rPr>
          <w:rFonts w:ascii="Book Antiqua" w:eastAsia="Book Antiqua" w:hAnsi="Book Antiqua" w:cs="Book Antiqua"/>
          <w:color w:val="000000"/>
        </w:rPr>
        <w:t>group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0E9B"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0A104576" w14:textId="49C3BAED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0.25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Organization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(WHO)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average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 w:rsidRPr="00C63275">
        <w:rPr>
          <w:rFonts w:ascii="Book Antiqua" w:eastAsia="Book Antiqua" w:hAnsi="Book Antiqua" w:cs="Book Antiqua"/>
          <w:color w:val="000000"/>
        </w:rPr>
        <w:t>normal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 w:rsidRPr="00C63275">
        <w:rPr>
          <w:rFonts w:ascii="Book Antiqua" w:eastAsia="Book Antiqua" w:hAnsi="Book Antiqua" w:cs="Book Antiqua"/>
          <w:color w:val="000000"/>
        </w:rPr>
        <w:t>hearing</w:t>
      </w:r>
      <w:r w:rsidR="00994391" w:rsidRPr="00C63275" w:rsidDel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considered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average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 xml:space="preserve">the </w:t>
      </w:r>
      <w:r w:rsidRPr="00C63275">
        <w:rPr>
          <w:rFonts w:ascii="Book Antiqua" w:eastAsia="Book Antiqua" w:hAnsi="Book Antiqua" w:cs="Book Antiqua"/>
          <w:color w:val="000000"/>
        </w:rPr>
        <w:t>WHO.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existed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could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occurred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could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.</w:t>
      </w:r>
    </w:p>
    <w:p w14:paraId="2D4580C2" w14:textId="5CBA62E6" w:rsidR="00A77B3E" w:rsidRDefault="00EF0E9B" w:rsidP="00E5564F">
      <w:pPr>
        <w:spacing w:line="360" w:lineRule="auto"/>
        <w:ind w:firstLineChars="200" w:firstLine="480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middle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function,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underwent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examination,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tympanometry,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excluded.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middle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disfunction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conditions: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>T</w:t>
      </w:r>
      <w:r w:rsidR="00994391" w:rsidRPr="00C63275">
        <w:rPr>
          <w:rStyle w:val="None"/>
          <w:rFonts w:ascii="Book Antiqua" w:eastAsia="Book Antiqua" w:hAnsi="Book Antiqua" w:cs="Book Antiqua"/>
          <w:color w:val="000000"/>
        </w:rPr>
        <w:t>he</w:t>
      </w:r>
      <w:r w:rsidR="00994391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tympanogram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air-bone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gap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audiometry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</w:p>
    <w:p w14:paraId="6457D35D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69517D" w14:textId="4105715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Grouping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09681F66" w14:textId="097EC24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media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popular</w:t>
      </w:r>
      <w:r w:rsidR="00994391">
        <w:rPr>
          <w:rFonts w:ascii="Book Antiqua" w:eastAsia="Book Antiqua" w:hAnsi="Book Antiqua" w:cs="Book Antiqua"/>
          <w:color w:val="000000"/>
        </w:rPr>
        <w:t>,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example,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listening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phone,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games,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prolonged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instrument,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attending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concert.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avoided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amount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accurately.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reasonable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groups.</w:t>
      </w:r>
    </w:p>
    <w:p w14:paraId="7A89509C" w14:textId="2ECACB5A" w:rsidR="00A77B3E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Lutman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structured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during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interview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gunshot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explosive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because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information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mentioned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equation: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(L-A-90)/10</w:t>
      </w:r>
      <w:r w:rsidR="0099439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H/2080,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94391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cumulative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B403A7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B403A7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attenuation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994391" w:rsidRPr="00E5564F" w:rsidDel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weeks/year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days/week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is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hours/day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immission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(NIR)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(L-A-90)/10</w:t>
      </w:r>
      <w:r w:rsidR="003634A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H/2080.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Lutman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categorized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degrees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cumulative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501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5000),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5000+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)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values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equivalent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continuous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/year,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throughout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50-year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lifetime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equivalent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continuous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&lt; </w:t>
      </w:r>
      <w:r w:rsidRPr="00C63275">
        <w:rPr>
          <w:rFonts w:ascii="Book Antiqua" w:eastAsia="Book Antiqua" w:hAnsi="Book Antiqua" w:cs="Book Antiqua"/>
          <w:color w:val="000000"/>
        </w:rPr>
        <w:t>80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90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100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101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110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or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4.</w:t>
      </w:r>
    </w:p>
    <w:p w14:paraId="185492CB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E67899" w14:textId="56E9BD5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24AD25E1" w14:textId="441F3681" w:rsidR="00A77B3E" w:rsidRDefault="00EF0E9B" w:rsidP="00C63275">
      <w:pPr>
        <w:spacing w:line="360" w:lineRule="auto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Assuming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would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32%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calculated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would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provide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80%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power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NIHL,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two-sided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significance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level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5%.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Assuming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10%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 xml:space="preserve"> rate 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follow-up,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planned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patients.</w:t>
      </w:r>
    </w:p>
    <w:p w14:paraId="23AA6260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192E73B" w14:textId="63D1751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Blind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1BBD9425" w14:textId="36628074" w:rsidR="00A77B3E" w:rsidRDefault="00EF0E9B" w:rsidP="00C6327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technician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unaware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collected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technician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know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5A8CBD63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E91922" w14:textId="5D8CE07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53760CB2" w14:textId="1CCC1E9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0.25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AC-40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TDH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39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S3.6:2010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S3.6-2010.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same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AC-40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andHDA200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S3.6-2010.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values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modified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Hughson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up-down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procedure,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response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minimum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50%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trials,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level,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10-dB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5-dB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measurement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approach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[20,21]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72D1FB00" w14:textId="04986E5E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Titan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fulfilled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criterion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Device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Directive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93/42/EEC.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ratio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f2:f1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1.22;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intensity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L1/L2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65/55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dBSPL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ratio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(SNR)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dB.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intensity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stimulus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83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peSPL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SNR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6dB,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repetition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70%.</w:t>
      </w:r>
    </w:p>
    <w:p w14:paraId="7C97363E" w14:textId="1BF78C20" w:rsidR="00A77B3E" w:rsidRDefault="00EF0E9B" w:rsidP="00E5564F">
      <w:pPr>
        <w:spacing w:line="360" w:lineRule="auto"/>
        <w:ind w:firstLineChars="200" w:firstLine="480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Tympanometry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AT235,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standard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Device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Directive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93/42/EEC.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ipsilateral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contralateral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(0.25,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ISO389-1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389-2,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</w:p>
    <w:p w14:paraId="5BAEFAEE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08E37B" w14:textId="275902F5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Setting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EHFA</w:t>
      </w:r>
    </w:p>
    <w:p w14:paraId="000BC260" w14:textId="7C7AD82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comparison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achieve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consensus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described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parameters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EHFA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13,22,23,24]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established,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otherwise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compared.</w:t>
      </w:r>
    </w:p>
    <w:p w14:paraId="5E2C8470" w14:textId="0FA784AE" w:rsidR="00A77B3E" w:rsidRDefault="00EF0E9B" w:rsidP="00C63275">
      <w:pPr>
        <w:spacing w:line="360" w:lineRule="auto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develop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inclusion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criteria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control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modified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Hughson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up-down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procedure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20,21]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percentile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</w:p>
    <w:p w14:paraId="62DD6ECD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E192EE" w14:textId="2DC6B629" w:rsidR="00A77B3E" w:rsidRPr="00C63275" w:rsidRDefault="00E5564F" w:rsidP="00C63275">
      <w:pPr>
        <w:spacing w:line="360" w:lineRule="auto"/>
        <w:jc w:val="both"/>
        <w:rPr>
          <w:rFonts w:ascii="Book Antiqua" w:hAnsi="Book Antiqua"/>
        </w:rPr>
      </w:pPr>
      <w:r w:rsidRPr="00E5564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Pr="00E556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4CE9E90" w14:textId="5DD8FAF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analys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>e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s</w:t>
      </w:r>
      <w:r w:rsidR="003634AD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w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>ere</w:t>
      </w:r>
      <w:r w:rsidR="003634AD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expert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statistician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Evidence-Based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Medicine/Cochrane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SPSS20.0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(SPSS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Inc.,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Chicago,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USA).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Shapiro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Wilk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distribution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mentioned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above,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percentile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converted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recorded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passed,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25A5B59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133E29A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E89271B" w14:textId="6821F4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(20.58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Shapiro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Wilk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revealed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sample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conform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distribution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</w:t>
      </w:r>
      <w:r w:rsidR="003634AD">
        <w:rPr>
          <w:rStyle w:val="None"/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&lt; </w:t>
      </w:r>
      <w:r w:rsidRPr="00C63275">
        <w:rPr>
          <w:rFonts w:ascii="Book Antiqua" w:eastAsia="Book Antiqua" w:hAnsi="Book Antiqua" w:cs="Book Antiqua"/>
          <w:color w:val="000000"/>
        </w:rPr>
        <w:t>0.001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limit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one-sided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up.</w:t>
      </w:r>
    </w:p>
    <w:p w14:paraId="0EAE05A3" w14:textId="23CF5742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percentage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limit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</w:p>
    <w:p w14:paraId="451AF4FD" w14:textId="34DE775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data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missed.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procedure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illustrated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Figure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displayed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intact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good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clear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manubrium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malleus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light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through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doctor.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Also,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along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ipsilateral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contralateral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air-bone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gap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3.</w:t>
      </w:r>
    </w:p>
    <w:p w14:paraId="36355F49" w14:textId="7ECF413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Tables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</w:t>
      </w:r>
      <w:r w:rsidRPr="00C63275">
        <w:rPr>
          <w:rFonts w:ascii="Book Antiqua" w:eastAsia="Book Antiqua" w:hAnsi="Book Antiqua" w:cs="Book Antiqua"/>
          <w:color w:val="000000"/>
        </w:rPr>
        <w:t>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38953109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E8704FA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CD6DB70" w14:textId="554E2F8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aimed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develop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accrues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progressively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often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goes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unnoticed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until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reached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degree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damage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evaluation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initiated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worsening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impact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quality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intervention.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49AD31C0" w14:textId="47F32050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in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pattern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kHz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speculated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 xml:space="preserve">that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phenomenon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failure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first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conditions.</w:t>
      </w:r>
    </w:p>
    <w:p w14:paraId="145A7954" w14:textId="7FCDC9F7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manifested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subtle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waveform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offers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wider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&gt;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 lower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adults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</w:p>
    <w:p w14:paraId="6DED588A" w14:textId="62C81DE6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OAE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Mehrparvar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hazardous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tile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ceramic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industry,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undertaken.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50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old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Somma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conducted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i</w:t>
      </w:r>
      <w:r w:rsidR="0017035F" w:rsidRPr="00C63275">
        <w:rPr>
          <w:rFonts w:ascii="Book Antiqua" w:eastAsia="Book Antiqua" w:hAnsi="Book Antiqua" w:cs="Book Antiqua"/>
          <w:color w:val="000000"/>
        </w:rPr>
        <w:t>n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demonstrated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EHAF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reveal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example,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Knight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adolescents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receiving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platinum-based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chemotherapy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evaluated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various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TEOAE.</w:t>
      </w:r>
    </w:p>
    <w:p w14:paraId="456A9BD8" w14:textId="250B461B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rapid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disease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serve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screening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instrument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those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</w:p>
    <w:p w14:paraId="25E99519" w14:textId="4F5C0F41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Since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sample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size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small,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interpreted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cautiously.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Further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follow-up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still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substantiate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findings.</w:t>
      </w:r>
    </w:p>
    <w:p w14:paraId="0D099B9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4A238C9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1E693D74" w14:textId="5D45270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optimal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46675B17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61E53EE" w14:textId="45CC5F7A" w:rsidR="00A77B3E" w:rsidRDefault="00EF0E9B" w:rsidP="00C6327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0C6C40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170567" w14:textId="3C96F613" w:rsidR="00E5564F" w:rsidRDefault="00E5564F" w:rsidP="00E5564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Noise-induced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(NIHL)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second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acquired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presbycusis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.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marked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incidence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(12-35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recreational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exposure.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several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effects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concentration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disturbance,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memory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anxiety,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depressive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behavior,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muscular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contraction,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tachycardia,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hypertension.</w:t>
      </w:r>
    </w:p>
    <w:p w14:paraId="7866D77B" w14:textId="77777777" w:rsid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238E2D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F123A2D" w14:textId="432FF5B5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continues.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changing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lifestyle,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564F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exposure.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motivated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indicator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3A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sub-clinical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prevented.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94EA46A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</w:p>
    <w:p w14:paraId="6147EEEC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A5C87A" w14:textId="3353D92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advantages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disadvantages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(EHF)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6D10FF6B" w14:textId="77777777" w:rsid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DB2E2E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876D82" w14:textId="2F318FC2" w:rsidR="00E5564F" w:rsidRPr="00C63275" w:rsidRDefault="0017035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May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participants,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lastRenderedPageBreak/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564F"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C63275">
        <w:rPr>
          <w:rFonts w:ascii="Book Antiqua" w:eastAsia="Book Antiqua" w:hAnsi="Book Antiqua" w:cs="Book Antiqua"/>
          <w:color w:val="000000"/>
        </w:rPr>
        <w:t>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564F" w:rsidRPr="00C63275">
        <w:rPr>
          <w:rFonts w:ascii="Book Antiqua" w:eastAsia="Book Antiqua" w:hAnsi="Book Antiqua" w:cs="Book Antiqua"/>
          <w:color w:val="000000"/>
        </w:rPr>
        <w:t>otoacoustic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(EHFA),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3608A3A6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E01C21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8A3D669" w14:textId="3F7B6A69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total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86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22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(average: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20.58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eligibility.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Among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them,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159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E5564F">
        <w:rPr>
          <w:rFonts w:ascii="Book Antiqua" w:eastAsia="Book Antiqua" w:hAnsi="Book Antiqua" w:cs="Book Antiqua"/>
          <w:iCs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(abnormal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20.4%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/>
          <w:color w:val="000000"/>
        </w:rPr>
        <w:t>vs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5.2%,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respectively;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00654B5F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</w:p>
    <w:p w14:paraId="021C45BB" w14:textId="1FCB910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ABC086" w14:textId="4127FC16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050580E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F30C698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D3F6B3E" w14:textId="265C88C0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Since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cross-sectional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sample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size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small,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interpreted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cautiously.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Further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follow-up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DPOAE,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still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needed.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M</w:t>
      </w:r>
      <w:r w:rsidRPr="00C63275">
        <w:rPr>
          <w:rFonts w:ascii="Book Antiqua" w:eastAsia="Book Antiqua" w:hAnsi="Book Antiqua" w:cs="Book Antiqua"/>
          <w:color w:val="000000"/>
        </w:rPr>
        <w:t>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substantiate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findings.</w:t>
      </w:r>
    </w:p>
    <w:p w14:paraId="59983EB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0A9EBE9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1CC1ACB" w14:textId="425DAD2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authors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acknowledge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support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Prof.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26BB9">
        <w:rPr>
          <w:rStyle w:val="None"/>
          <w:rFonts w:ascii="Book Antiqua" w:hAnsi="Book Antiqua" w:cs="Book Antiqua" w:hint="eastAsia"/>
          <w:color w:val="000000"/>
          <w:lang w:eastAsia="zh-CN"/>
        </w:rPr>
        <w:t>GJ</w:t>
      </w:r>
      <w:r w:rsidR="00E5564F" w:rsidRPr="00E5564F">
        <w:rPr>
          <w:rStyle w:val="None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affiliated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Evidence-Based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Medicine/Cochrane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research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design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analysis.</w:t>
      </w:r>
    </w:p>
    <w:p w14:paraId="1E2CACB9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2EAF9EB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CE529F" w14:textId="22A0247F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Prendergast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Guest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Munro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Kluk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Léger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Heinz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Plack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Electrophysiology.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68-81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27816499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10.1016/j.heares.2016.10.028]</w:t>
      </w:r>
    </w:p>
    <w:p w14:paraId="774453EF" w14:textId="5529DFAB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Helleman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HW,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Dreschler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Laat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complaints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musicians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symphony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orchestras.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153-164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18404276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10.1007/s00420-008-0317-1]</w:t>
      </w:r>
    </w:p>
    <w:p w14:paraId="1354DE2E" w14:textId="283FCAA1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Ryan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Kujawa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Hammill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Prell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Kil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Temporary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Permanent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Shifts: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Basic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Observations.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Neurotol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2016;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e271-e275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27518135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10.1097/MAO.0000000000001071]</w:t>
      </w:r>
    </w:p>
    <w:p w14:paraId="39DC42D5" w14:textId="54DBB945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Imam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Hannan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epidemic?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Hosp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E26BB9">
        <w:rPr>
          <w:rFonts w:ascii="Book Antiqua" w:eastAsia="Book Antiqua" w:hAnsi="Book Antiqua" w:cs="Book Antiqua"/>
          <w:i/>
          <w:iCs/>
          <w:color w:val="000000"/>
        </w:rPr>
        <w:t>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286-290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28489444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10.12968/hmed.2017.78.5.286]</w:t>
      </w:r>
    </w:p>
    <w:p w14:paraId="51FCC117" w14:textId="69212293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Mehrparvar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Mirmohammadi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Davari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Mostaghaci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Mollasadeghi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Bahaloo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Hashemi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NIHL.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Crescent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2014;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e9628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24719719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10.5812/ircmj.9628]</w:t>
      </w:r>
    </w:p>
    <w:p w14:paraId="688875C8" w14:textId="3ABE5170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Testa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Hartnick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hearing-threshold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shifts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youths.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e39-e46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21187306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10.1542/peds.2010-0926]</w:t>
      </w:r>
    </w:p>
    <w:p w14:paraId="561B5F1C" w14:textId="493C0525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Pienkowski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Leisure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Chronic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Hyperacusis.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33923580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10.3390/ijerph18084236]</w:t>
      </w:r>
    </w:p>
    <w:p w14:paraId="731C8CC3" w14:textId="128F8CD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lastRenderedPageBreak/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Bruce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Roberts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hidden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underlies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amplitude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encoding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deficits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without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170-182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27888040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10.1016/j.heares.2016.11.010]</w:t>
      </w:r>
    </w:p>
    <w:p w14:paraId="2950FBA5" w14:textId="3710834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Schaette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McAlpine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physiological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hidden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computational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model.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13452-13457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21940438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10.1523/JNEUROSCI.2156-11.2011]</w:t>
      </w:r>
    </w:p>
    <w:p w14:paraId="22D2A483" w14:textId="4AE01896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Metidieri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Rodrigues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Filho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DP,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Neto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Torres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(NIHL):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literature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focus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medicine.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2013;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208-212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25992015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10.7162/S1809-97772013000200015]</w:t>
      </w:r>
    </w:p>
    <w:p w14:paraId="05FDF894" w14:textId="33E9D216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Kemp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emissions,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origin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2002;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223-241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12324396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bmb</w:t>
      </w:r>
      <w:proofErr w:type="spellEnd"/>
      <w:r w:rsidRPr="00E26BB9">
        <w:rPr>
          <w:rFonts w:ascii="Book Antiqua" w:eastAsia="Book Antiqua" w:hAnsi="Book Antiqua" w:cs="Book Antiqua"/>
          <w:color w:val="000000"/>
        </w:rPr>
        <w:t>/63.1.223]</w:t>
      </w:r>
    </w:p>
    <w:p w14:paraId="7B360813" w14:textId="0D05E25A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6BB9">
        <w:rPr>
          <w:rFonts w:ascii="Book Antiqua" w:eastAsia="Book Antiqua" w:hAnsi="Book Antiqua" w:cs="Book Antiqua"/>
          <w:color w:val="000000"/>
        </w:rPr>
        <w:t>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Lutman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Davis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Ferguson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MA.</w:t>
      </w:r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effectiveness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regulation.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Safety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Executive.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Research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report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2008;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RR669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10.1080/14992027.2019.1600203]</w:t>
      </w:r>
    </w:p>
    <w:p w14:paraId="62E0B796" w14:textId="6695D26E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Anastasio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Radael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Cavalcante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Hatzopoulos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school-age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complaints.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Audiol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2012;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26557337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10.4081/audiores.2011.e8]</w:t>
      </w:r>
    </w:p>
    <w:p w14:paraId="61EFEAE7" w14:textId="02F4335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Škerková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Kovalová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Mrázková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Narrative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33925120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10.3390/ijerph18094702]</w:t>
      </w:r>
    </w:p>
    <w:p w14:paraId="4C1391F5" w14:textId="782247C3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Job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Raynal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Kossowski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Studler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Ghernaouti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Baffioni-Venturi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Roux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Darolles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Guelorget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risk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3-year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follow-up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251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10-16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19249340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10.1016/j.heares.2009.02.008]</w:t>
      </w:r>
    </w:p>
    <w:p w14:paraId="25D34F61" w14:textId="7FF8EAC1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Somma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Pietroiusti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Magrini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Coppeta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Ancona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Gardi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Messina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Bergamaschi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cement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workers.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2008;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452-462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18393354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10.1002/ajim.20580]</w:t>
      </w:r>
    </w:p>
    <w:p w14:paraId="3698FAE1" w14:textId="1709C5DD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lastRenderedPageBreak/>
        <w:t>17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Kraemer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Neuwelt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platinum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chemotherapy: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product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emissions.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1190-1195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17401008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10.1200/JCO.2006.07.9723]</w:t>
      </w:r>
    </w:p>
    <w:p w14:paraId="25DD5DE2" w14:textId="68AAD2D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Organization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Primary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training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resource.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Library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Cataloguing-in-Publication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Data.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2006.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[cited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February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2021].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Available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from: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https://www.who.int/pbd/deafness/activities/hearing_care/advanced.pdf?ua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E26BB9">
        <w:rPr>
          <w:rFonts w:ascii="Book Antiqua" w:eastAsia="Book Antiqua" w:hAnsi="Book Antiqua" w:cs="Book Antiqua"/>
          <w:color w:val="000000"/>
        </w:rPr>
        <w:t>1</w:t>
      </w:r>
    </w:p>
    <w:p w14:paraId="38678044" w14:textId="4939E2C7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Katez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Chasin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English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Hood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Tillery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Puretone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Evaluation.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In</w:t>
      </w:r>
      <w:proofErr w:type="gramStart"/>
      <w:r w:rsidRPr="00E26BB9">
        <w:rPr>
          <w:rFonts w:ascii="Book Antiqua" w:eastAsia="Book Antiqua" w:hAnsi="Book Antiqua" w:cs="Book Antiqua"/>
          <w:color w:val="000000"/>
        </w:rPr>
        <w:t>:Katz</w:t>
      </w:r>
      <w:proofErr w:type="spellEnd"/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handbook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Audiology.7</w:t>
      </w:r>
      <w:r w:rsidRPr="00E26B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hAnsi="Book Antiqua" w:cs="Book Antiqua" w:hint="eastAsia"/>
          <w:color w:val="000000"/>
          <w:lang w:eastAsia="zh-CN"/>
        </w:rPr>
        <w:t>ition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Philadelphia: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Wolters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Kluwer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Health,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29-47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10.1111/pde.12616]</w:t>
      </w:r>
    </w:p>
    <w:p w14:paraId="75B09062" w14:textId="71200F1E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6BB9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Carhart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JergerJ.Preferred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determination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pure-tone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thresholds.</w:t>
      </w:r>
      <w:proofErr w:type="gramEnd"/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1959;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330-345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10.1044/jshd.2404.330]</w:t>
      </w:r>
    </w:p>
    <w:p w14:paraId="119FFE15" w14:textId="7EF2D11B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6BB9">
        <w:rPr>
          <w:rFonts w:ascii="Book Antiqua" w:eastAsia="Book Antiqua" w:hAnsi="Book Antiqua" w:cs="Book Antiqua"/>
          <w:color w:val="000000"/>
        </w:rPr>
        <w:t>21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Hughson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Manual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program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outline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rehabilitation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casualties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both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military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civilian.</w:t>
      </w:r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Trans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Acad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Ophthalmol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Otolaryngol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Suppl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1944;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1-15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10.1044/arii9.1.10]</w:t>
      </w:r>
    </w:p>
    <w:p w14:paraId="41E3367C" w14:textId="416AD6EF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Schechter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Fausti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Rappaport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BZ,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categorization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data.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Acoust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1986;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767-771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3958317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10.1121/1.393466]</w:t>
      </w:r>
    </w:p>
    <w:p w14:paraId="44ADF821" w14:textId="3B09EF7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Stelmachowicz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Beauchaine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Kalberer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Jesteadt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8-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20-kHz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Acoust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1989;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1384-1391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2808912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10.1121/1.398698]</w:t>
      </w:r>
    </w:p>
    <w:p w14:paraId="6114F5F5" w14:textId="4D55A12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6BB9">
        <w:rPr>
          <w:rFonts w:ascii="Book Antiqua" w:eastAsia="Book Antiqua" w:hAnsi="Book Antiqua" w:cs="Book Antiqua"/>
          <w:color w:val="000000"/>
        </w:rPr>
        <w:t>24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Sahyeb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Costa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Filho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AO,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Alvarenga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KF.</w:t>
      </w:r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subjects.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Braz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Otorhinolaryngol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2003;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93-99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10.1590/s0034-72992003000100015]</w:t>
      </w:r>
    </w:p>
    <w:p w14:paraId="7C2CAE63" w14:textId="2F73B25A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6BB9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Bamiou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84946">
        <w:rPr>
          <w:rFonts w:ascii="Book Antiqua" w:eastAsia="Book Antiqua" w:hAnsi="Book Antiqua" w:cs="Book Antiqua"/>
          <w:bCs/>
          <w:color w:val="000000"/>
        </w:rPr>
        <w:t>,</w:t>
      </w:r>
      <w:r w:rsidR="00E5564F" w:rsidRPr="003849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Lutman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ME.</w:t>
      </w:r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Interaction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ageing: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aspects.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Luxon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Prasher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</w:t>
      </w:r>
      <w:r w:rsidRPr="00E26B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hAnsi="Book Antiqua" w:cs="Book Antiqua" w:hint="eastAsia"/>
          <w:color w:val="000000"/>
          <w:lang w:eastAsia="zh-CN"/>
        </w:rPr>
        <w:t>ition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Chichester: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John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Wiley,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2007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64-84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10.1017/s0144686x00005924]</w:t>
      </w:r>
    </w:p>
    <w:p w14:paraId="26B852CA" w14:textId="6714D8CE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84CD8A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  <w:sectPr w:rsidR="00A77B3E" w:rsidRPr="00C632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20BDF7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E2455CB" w14:textId="36DB639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reviewed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approved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Hospital,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Institutional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Board.</w:t>
      </w:r>
    </w:p>
    <w:p w14:paraId="22FC14E7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BBAB8AF" w14:textId="5095984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provided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written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prior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enrollment.</w:t>
      </w:r>
    </w:p>
    <w:p w14:paraId="054BF87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ED027F3" w14:textId="4D0334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additional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data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available.</w:t>
      </w:r>
    </w:p>
    <w:p w14:paraId="12998872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71437EF" w14:textId="215746B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authors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STROBE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Statement—checklist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items,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manuscript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prepared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STROBE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Statement—checklist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items.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</w:p>
    <w:p w14:paraId="4DB2A05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8BE259C" w14:textId="37A36ED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open-access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selected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in-house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editor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peer-reviewed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external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reviewers.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distributed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accordance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Creative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Attribution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(CC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BY-NC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4.0)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license,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permits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distribute,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remix,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adapt,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build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upon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non-commercially,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license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derivative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terms,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provided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properly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non-commercial.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1B5C31E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8B1E9B8" w14:textId="77777777" w:rsidR="00EC7355" w:rsidRPr="00EC7355" w:rsidRDefault="00EC7355" w:rsidP="00EC73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735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EC7355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50B0987" w14:textId="4C600518" w:rsidR="00A77B3E" w:rsidRPr="00EC7355" w:rsidRDefault="00EC7355" w:rsidP="00EC7355">
      <w:pPr>
        <w:spacing w:line="360" w:lineRule="auto"/>
        <w:jc w:val="both"/>
        <w:rPr>
          <w:rFonts w:ascii="Book Antiqua" w:hAnsi="Book Antiqua"/>
        </w:rPr>
      </w:pPr>
      <w:r w:rsidRPr="00EC735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EC7355">
        <w:rPr>
          <w:rFonts w:ascii="Book Antiqua" w:eastAsia="Book Antiqua" w:hAnsi="Book Antiqua" w:cs="Book Antiqua"/>
          <w:color w:val="000000"/>
        </w:rPr>
        <w:t>Single blind</w:t>
      </w:r>
    </w:p>
    <w:p w14:paraId="1379394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C979D08" w14:textId="76A0ED4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Peer-review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started: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27,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4F700AE1" w14:textId="512141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First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decision: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October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185E44D0" w14:textId="77638046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press:</w:t>
      </w:r>
      <w:r w:rsidR="00E5564F" w:rsidRPr="008B28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B28A2" w:rsidRPr="00D7570C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7382A8B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68E72ED" w14:textId="2051D42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Specialty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type: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30C21" w:rsidRPr="00330C21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51DBEC34" w14:textId="2253E69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origin: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7D015556" w14:textId="510C0F3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Peer-review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report’s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scientific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quality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33CB44" w14:textId="5B3CA8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(Excellent):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5909AF77" w14:textId="5D46B0E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(Very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good):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</w:t>
      </w:r>
    </w:p>
    <w:p w14:paraId="639D582C" w14:textId="7220DFC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(Good):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264C7810" w14:textId="41FD84F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(Fair):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5EA6BCC0" w14:textId="74B33AD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(Poor):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3DA401C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7E4AB3F" w14:textId="13B15076" w:rsidR="00A77B3E" w:rsidRPr="00C63275" w:rsidRDefault="00EF0E9B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P-Reviewer:</w:t>
      </w:r>
      <w:r w:rsidR="00E5564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KS</w:t>
      </w:r>
      <w:r w:rsidR="00E5564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S-Editor:</w:t>
      </w:r>
      <w:r w:rsidR="00E5564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0C21">
        <w:rPr>
          <w:rFonts w:ascii="Book Antiqua" w:hAnsi="Book Antiqua" w:cs="Book Antiqua" w:hint="eastAsia"/>
          <w:color w:val="000000"/>
          <w:lang w:eastAsia="zh-CN"/>
        </w:rPr>
        <w:t>Wang LL</w:t>
      </w:r>
      <w:r w:rsidR="00E5564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L-Editor:</w:t>
      </w:r>
      <w:r w:rsidR="00B403A7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Wang TQ</w:t>
      </w:r>
      <w:r w:rsidR="0017035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P-Editor:</w:t>
      </w:r>
      <w:r w:rsidR="00E5564F" w:rsidRPr="003849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03A7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CB1650C" w14:textId="3994D98F" w:rsidR="00750A61" w:rsidRDefault="00C63275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63275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750A6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50A61"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2CC6A65C" w14:textId="0E045C7D" w:rsidR="00750A61" w:rsidRDefault="00750A61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noProof/>
          <w:color w:val="000000"/>
          <w:lang w:eastAsia="zh-CN"/>
        </w:rPr>
        <w:drawing>
          <wp:inline distT="0" distB="0" distL="0" distR="0" wp14:anchorId="585CD0FF" wp14:editId="2664668A">
            <wp:extent cx="5943600" cy="3634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1F6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4EEB" w14:textId="66833F1C" w:rsidR="00750A61" w:rsidRPr="00B403A7" w:rsidRDefault="00750A61" w:rsidP="00750A6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B1237">
        <w:rPr>
          <w:rFonts w:ascii="Book Antiqua" w:hAnsi="Book Antiqua" w:cs="Book Antiqua"/>
          <w:b/>
          <w:color w:val="000000"/>
          <w:lang w:eastAsia="zh-CN"/>
        </w:rPr>
        <w:t>Figure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1</w:t>
      </w:r>
      <w:r w:rsidR="002B1237" w:rsidRPr="002B123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Flow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diagram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of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the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procedure.</w:t>
      </w:r>
      <w:r w:rsidR="002B123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2B1237" w:rsidRPr="00B403A7">
        <w:rPr>
          <w:rFonts w:ascii="Book Antiqua" w:hAnsi="Book Antiqua" w:cs="Book Antiqua" w:hint="eastAsia"/>
          <w:color w:val="000000"/>
          <w:lang w:eastAsia="zh-CN"/>
        </w:rPr>
        <w:t xml:space="preserve">CA: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C</w:t>
      </w:r>
      <w:r w:rsidR="00FE1946" w:rsidRPr="00B403A7">
        <w:rPr>
          <w:rFonts w:ascii="Book Antiqua" w:hAnsi="Book Antiqua" w:cs="Book Antiqua"/>
          <w:color w:val="000000"/>
          <w:lang w:eastAsia="zh-CN"/>
        </w:rPr>
        <w:t>onventional audiometry</w:t>
      </w:r>
      <w:r w:rsidR="002B1237" w:rsidRPr="00B403A7">
        <w:rPr>
          <w:rFonts w:ascii="Book Antiqua" w:hAnsi="Book Antiqua" w:cs="Book Antiqua" w:hint="eastAsia"/>
          <w:color w:val="000000"/>
          <w:lang w:eastAsia="zh-CN"/>
        </w:rPr>
        <w:t>; EHFA: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 </w:t>
      </w:r>
      <w:r w:rsidR="00B403A7">
        <w:rPr>
          <w:rFonts w:ascii="Book Antiqua" w:hAnsi="Book Antiqua" w:cs="Book Antiqua" w:hint="eastAsia"/>
          <w:color w:val="000000"/>
          <w:lang w:eastAsia="zh-CN"/>
        </w:rPr>
        <w:t>E</w:t>
      </w:r>
      <w:r w:rsidR="00FE1946" w:rsidRPr="00B403A7">
        <w:rPr>
          <w:rFonts w:ascii="Book Antiqua" w:eastAsia="Book Antiqua" w:hAnsi="Book Antiqua" w:cs="Book Antiqua"/>
          <w:color w:val="000000"/>
        </w:rPr>
        <w:t>xtended high-frequency audiometry;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NIR: Noise </w:t>
      </w:r>
      <w:proofErr w:type="spellStart"/>
      <w:r w:rsidR="00FE1946" w:rsidRPr="00B403A7">
        <w:rPr>
          <w:rFonts w:ascii="Book Antiqua" w:eastAsia="Book Antiqua" w:hAnsi="Book Antiqua" w:cs="Book Antiqua"/>
          <w:color w:val="000000"/>
        </w:rPr>
        <w:t>immission</w:t>
      </w:r>
      <w:proofErr w:type="spellEnd"/>
      <w:r w:rsidR="00FE1946" w:rsidRPr="00B403A7">
        <w:rPr>
          <w:rFonts w:ascii="Book Antiqua" w:eastAsia="Book Antiqua" w:hAnsi="Book Antiqua" w:cs="Book Antiqua"/>
          <w:color w:val="000000"/>
        </w:rPr>
        <w:t xml:space="preserve"> rating;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TEOAE: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T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ransient-evoked </w:t>
      </w:r>
      <w:proofErr w:type="spellStart"/>
      <w:r w:rsidR="00FE1946" w:rsidRPr="00B403A7">
        <w:rPr>
          <w:rFonts w:ascii="Book Antiqua" w:eastAsia="Book Antiqua" w:hAnsi="Book Antiqua" w:cs="Book Antiqua"/>
          <w:color w:val="000000"/>
        </w:rPr>
        <w:t>otoacoustic</w:t>
      </w:r>
      <w:proofErr w:type="spellEnd"/>
      <w:r w:rsidR="00FE1946" w:rsidRPr="00B403A7">
        <w:rPr>
          <w:rFonts w:ascii="Book Antiqua" w:eastAsia="Book Antiqua" w:hAnsi="Book Antiqua" w:cs="Book Antiqua"/>
          <w:color w:val="000000"/>
        </w:rPr>
        <w:t xml:space="preserve"> emissions;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DPOAE: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D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istortion </w:t>
      </w:r>
      <w:proofErr w:type="spellStart"/>
      <w:r w:rsidR="00FE1946" w:rsidRPr="00B403A7">
        <w:rPr>
          <w:rFonts w:ascii="Book Antiqua" w:eastAsia="Book Antiqua" w:hAnsi="Book Antiqua" w:cs="Book Antiqua"/>
          <w:color w:val="000000"/>
        </w:rPr>
        <w:t>otoacoustic</w:t>
      </w:r>
      <w:proofErr w:type="spellEnd"/>
      <w:r w:rsidR="00FE1946" w:rsidRPr="00B403A7">
        <w:rPr>
          <w:rFonts w:ascii="Book Antiqua" w:eastAsia="Book Antiqua" w:hAnsi="Book Antiqua" w:cs="Book Antiqua"/>
          <w:color w:val="000000"/>
        </w:rPr>
        <w:t xml:space="preserve"> emission;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7E2C" w:rsidRPr="00B403A7">
        <w:rPr>
          <w:rFonts w:ascii="Book Antiqua" w:eastAsia="Book Antiqua" w:hAnsi="Book Antiqua" w:cs="Book Antiqua"/>
          <w:color w:val="000000"/>
        </w:rPr>
        <w:t xml:space="preserve">EHFA: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E</w:t>
      </w:r>
      <w:r w:rsidR="00117E2C" w:rsidRPr="00B403A7">
        <w:rPr>
          <w:rFonts w:ascii="Book Antiqua" w:eastAsia="Book Antiqua" w:hAnsi="Book Antiqua" w:cs="Book Antiqua"/>
          <w:color w:val="000000"/>
        </w:rPr>
        <w:t>xtended high-frequency audiometry</w:t>
      </w:r>
      <w:r w:rsidR="00B403A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74A6B32" w14:textId="3EE94760" w:rsidR="00C63275" w:rsidRPr="00921829" w:rsidRDefault="00750A61" w:rsidP="00C63275">
      <w:pPr>
        <w:spacing w:line="360" w:lineRule="auto"/>
        <w:jc w:val="both"/>
        <w:rPr>
          <w:rFonts w:ascii="Book Antiqua" w:eastAsia="宋体" w:hAnsi="Book Antiqua"/>
          <w:b/>
          <w:color w:val="000000"/>
          <w:u w:color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1</w:t>
      </w:r>
      <w:r w:rsidR="002B1237" w:rsidRPr="00921829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Lower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limit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at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95%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of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extended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high-frequency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thresholds</w:t>
      </w:r>
      <w:r w:rsidR="002B1237" w:rsidRPr="00921829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kern w:val="2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86)</w:t>
      </w:r>
    </w:p>
    <w:tbl>
      <w:tblPr>
        <w:tblW w:w="808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7"/>
        <w:gridCol w:w="851"/>
        <w:gridCol w:w="852"/>
        <w:gridCol w:w="852"/>
        <w:gridCol w:w="852"/>
        <w:gridCol w:w="852"/>
        <w:gridCol w:w="852"/>
      </w:tblGrid>
      <w:tr w:rsidR="00C63275" w:rsidRPr="002B1237" w14:paraId="1215E433" w14:textId="77777777" w:rsidTr="0015312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CFF501A" w14:textId="0133555C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EHF</w:t>
            </w:r>
            <w:r w:rsidR="00E5564F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9B0E7DC" w14:textId="13838BF2" w:rsidR="00C63275" w:rsidRPr="002B1237" w:rsidRDefault="002B1237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m</w:t>
            </w:r>
            <w:r w:rsidR="00C63275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ean</w:t>
            </w:r>
            <w:r w:rsidR="00E5564F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± </w:t>
            </w:r>
            <w:r w:rsidR="00C63275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BBCAD9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Min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961BE33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Max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5CA7C6C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25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4142987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50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48A0845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75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E6C0C04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95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</w:tr>
      <w:tr w:rsidR="00C63275" w:rsidRPr="00C63275" w14:paraId="753CC504" w14:textId="77777777" w:rsidTr="00153125">
        <w:tc>
          <w:tcPr>
            <w:tcW w:w="1384" w:type="dxa"/>
            <w:tcBorders>
              <w:top w:val="single" w:sz="4" w:space="0" w:color="auto"/>
            </w:tcBorders>
          </w:tcPr>
          <w:p w14:paraId="6CE03DF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1B6D4FF" w14:textId="7CF9DBC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3.14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161C9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152D01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61063EB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47A131C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DFF53D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73F5F6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3891651D" w14:textId="77777777" w:rsidTr="00153125">
        <w:tc>
          <w:tcPr>
            <w:tcW w:w="1384" w:type="dxa"/>
          </w:tcPr>
          <w:p w14:paraId="375F244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587" w:type="dxa"/>
          </w:tcPr>
          <w:p w14:paraId="57FFEBD8" w14:textId="0ABA787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0.93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5.34</w:t>
            </w:r>
          </w:p>
        </w:tc>
        <w:tc>
          <w:tcPr>
            <w:tcW w:w="851" w:type="dxa"/>
          </w:tcPr>
          <w:p w14:paraId="1007A9D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110A836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</w:tcPr>
          <w:p w14:paraId="5B60D7E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2D474A3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22F76B5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08DD9B0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10.00</w:t>
            </w:r>
          </w:p>
        </w:tc>
      </w:tr>
      <w:tr w:rsidR="00C63275" w:rsidRPr="00C63275" w14:paraId="6559605D" w14:textId="77777777" w:rsidTr="00153125">
        <w:tc>
          <w:tcPr>
            <w:tcW w:w="1384" w:type="dxa"/>
          </w:tcPr>
          <w:p w14:paraId="3CE0CFE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587" w:type="dxa"/>
          </w:tcPr>
          <w:p w14:paraId="17944D2D" w14:textId="61290DF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2.50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7.19</w:t>
            </w:r>
          </w:p>
        </w:tc>
        <w:tc>
          <w:tcPr>
            <w:tcW w:w="851" w:type="dxa"/>
          </w:tcPr>
          <w:p w14:paraId="2F6167A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46D337C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25.00</w:t>
            </w:r>
          </w:p>
        </w:tc>
        <w:tc>
          <w:tcPr>
            <w:tcW w:w="852" w:type="dxa"/>
          </w:tcPr>
          <w:p w14:paraId="300ED42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43ED013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7654147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12A1D4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</w:tr>
      <w:tr w:rsidR="00C63275" w:rsidRPr="00C63275" w14:paraId="02AB0511" w14:textId="77777777" w:rsidTr="00153125">
        <w:tc>
          <w:tcPr>
            <w:tcW w:w="1384" w:type="dxa"/>
          </w:tcPr>
          <w:p w14:paraId="30D2AEF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587" w:type="dxa"/>
          </w:tcPr>
          <w:p w14:paraId="1D8E479E" w14:textId="4CDB606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-0.52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6.90</w:t>
            </w:r>
          </w:p>
        </w:tc>
        <w:tc>
          <w:tcPr>
            <w:tcW w:w="851" w:type="dxa"/>
          </w:tcPr>
          <w:p w14:paraId="765E39B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17D9CA2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  <w:tc>
          <w:tcPr>
            <w:tcW w:w="852" w:type="dxa"/>
          </w:tcPr>
          <w:p w14:paraId="192BE59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4413EC5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4B5F4DB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2235BD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2852FC37" w14:textId="77777777" w:rsidTr="00153125">
        <w:tc>
          <w:tcPr>
            <w:tcW w:w="1384" w:type="dxa"/>
          </w:tcPr>
          <w:p w14:paraId="75EE207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587" w:type="dxa"/>
          </w:tcPr>
          <w:p w14:paraId="4B602D0E" w14:textId="310D72A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0.52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7.97</w:t>
            </w:r>
          </w:p>
        </w:tc>
        <w:tc>
          <w:tcPr>
            <w:tcW w:w="851" w:type="dxa"/>
          </w:tcPr>
          <w:p w14:paraId="43AD48E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69D399F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  <w:tc>
          <w:tcPr>
            <w:tcW w:w="852" w:type="dxa"/>
          </w:tcPr>
          <w:p w14:paraId="75C59754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384B571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3D59FF6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40A8D72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647E7F8B" w14:textId="77777777" w:rsidTr="00153125">
        <w:tc>
          <w:tcPr>
            <w:tcW w:w="1384" w:type="dxa"/>
          </w:tcPr>
          <w:p w14:paraId="12A285E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587" w:type="dxa"/>
          </w:tcPr>
          <w:p w14:paraId="7FF8948F" w14:textId="66AD6DC8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-3.08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13.15</w:t>
            </w:r>
          </w:p>
        </w:tc>
        <w:tc>
          <w:tcPr>
            <w:tcW w:w="851" w:type="dxa"/>
          </w:tcPr>
          <w:p w14:paraId="7E682C6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7D7B7DF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25.00</w:t>
            </w:r>
          </w:p>
        </w:tc>
        <w:tc>
          <w:tcPr>
            <w:tcW w:w="852" w:type="dxa"/>
          </w:tcPr>
          <w:p w14:paraId="059B9EB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3E25427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3674144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1E3B502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</w:tr>
      <w:tr w:rsidR="00C63275" w:rsidRPr="00C63275" w14:paraId="11AB3E57" w14:textId="77777777" w:rsidTr="00153125">
        <w:tc>
          <w:tcPr>
            <w:tcW w:w="1384" w:type="dxa"/>
          </w:tcPr>
          <w:p w14:paraId="63EFEB1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587" w:type="dxa"/>
          </w:tcPr>
          <w:p w14:paraId="061B756E" w14:textId="4EBC11F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-4.48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16.09</w:t>
            </w:r>
          </w:p>
        </w:tc>
        <w:tc>
          <w:tcPr>
            <w:tcW w:w="851" w:type="dxa"/>
          </w:tcPr>
          <w:p w14:paraId="6674B1C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25D5480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30.00</w:t>
            </w:r>
          </w:p>
        </w:tc>
        <w:tc>
          <w:tcPr>
            <w:tcW w:w="852" w:type="dxa"/>
          </w:tcPr>
          <w:p w14:paraId="023936D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67F9D16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75E48EC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10.00</w:t>
            </w:r>
          </w:p>
        </w:tc>
        <w:tc>
          <w:tcPr>
            <w:tcW w:w="852" w:type="dxa"/>
          </w:tcPr>
          <w:p w14:paraId="5C46580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28.25</w:t>
            </w:r>
          </w:p>
        </w:tc>
      </w:tr>
      <w:tr w:rsidR="00C63275" w:rsidRPr="00C63275" w14:paraId="4DECC334" w14:textId="77777777" w:rsidTr="00153125">
        <w:tc>
          <w:tcPr>
            <w:tcW w:w="1384" w:type="dxa"/>
          </w:tcPr>
          <w:p w14:paraId="71833B8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587" w:type="dxa"/>
          </w:tcPr>
          <w:p w14:paraId="528EFB5D" w14:textId="376A65FB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-13.78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7.39</w:t>
            </w:r>
          </w:p>
        </w:tc>
        <w:tc>
          <w:tcPr>
            <w:tcW w:w="851" w:type="dxa"/>
          </w:tcPr>
          <w:p w14:paraId="524DF27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-25.00</w:t>
            </w:r>
          </w:p>
        </w:tc>
        <w:tc>
          <w:tcPr>
            <w:tcW w:w="852" w:type="dxa"/>
          </w:tcPr>
          <w:p w14:paraId="135C2E6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</w:tcPr>
          <w:p w14:paraId="526CF77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395E661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757FAD1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3E1F32C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</w:tr>
    </w:tbl>
    <w:p w14:paraId="0F098ED7" w14:textId="2A76EDD8" w:rsidR="00C63275" w:rsidRPr="00C63275" w:rsidRDefault="008D1B87" w:rsidP="00C63275">
      <w:pPr>
        <w:spacing w:line="360" w:lineRule="auto"/>
        <w:jc w:val="both"/>
        <w:rPr>
          <w:rFonts w:ascii="Book Antiqua" w:eastAsia="宋体" w:hAnsi="Book Antiqua"/>
          <w:bCs/>
          <w:color w:val="000000"/>
          <w:u w:color="000000"/>
          <w:lang w:eastAsia="zh-CN"/>
        </w:rPr>
      </w:pPr>
      <w:r>
        <w:rPr>
          <w:rFonts w:ascii="Book Antiqua" w:eastAsia="宋体" w:hAnsi="Book Antiqua"/>
          <w:bCs/>
          <w:color w:val="000000"/>
          <w:u w:color="000000"/>
          <w:lang w:eastAsia="zh-CN"/>
        </w:rPr>
        <w:t>E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HF: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2B1237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>E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xtended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high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frequency</w:t>
      </w:r>
      <w:r w:rsidR="002B1237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>.</w:t>
      </w:r>
    </w:p>
    <w:p w14:paraId="7CB985A0" w14:textId="23218F92" w:rsidR="00C63275" w:rsidRPr="00921829" w:rsidRDefault="00411EE4" w:rsidP="00C63275">
      <w:pPr>
        <w:spacing w:line="360" w:lineRule="auto"/>
        <w:jc w:val="both"/>
        <w:rPr>
          <w:rFonts w:ascii="Book Antiqua" w:eastAsia="宋体" w:hAnsi="Book Antiqua"/>
          <w:b/>
          <w:color w:val="000000"/>
          <w:u w:color="000000"/>
          <w:lang w:eastAsia="zh-CN"/>
        </w:rPr>
      </w:pPr>
      <w:r>
        <w:rPr>
          <w:rFonts w:ascii="Book Antiqua" w:eastAsia="Calibri" w:hAnsi="Book Antiqua"/>
          <w:bCs/>
          <w:color w:val="000000"/>
          <w:u w:color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2</w:t>
      </w:r>
      <w:r w:rsidR="002B1237" w:rsidRPr="00921829">
        <w:rPr>
          <w:rFonts w:ascii="Book Antiqua" w:eastAsia="宋体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Age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distribution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noise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exposure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and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low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noise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exposure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groups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Style w:val="ae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135"/>
        <w:gridCol w:w="850"/>
        <w:gridCol w:w="1559"/>
        <w:gridCol w:w="709"/>
        <w:gridCol w:w="738"/>
        <w:gridCol w:w="851"/>
        <w:gridCol w:w="850"/>
        <w:gridCol w:w="963"/>
      </w:tblGrid>
      <w:tr w:rsidR="00C63275" w:rsidRPr="002B1237" w14:paraId="21E91CBA" w14:textId="77777777" w:rsidTr="0038494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3BD0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Group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A1F6" w14:textId="33B0A33E" w:rsidR="00C63275" w:rsidRPr="00921829" w:rsidRDefault="002B1237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kern w:val="2"/>
                <w:u w:color="000000"/>
              </w:rPr>
            </w:pPr>
            <w:r w:rsidRPr="00921829">
              <w:rPr>
                <w:rFonts w:ascii="Book Antiqua" w:hAnsi="Book Antiqua" w:hint="eastAsia"/>
                <w:b/>
                <w:i/>
                <w:color w:val="000000"/>
                <w:u w:color="000000"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11689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eastAsia="Calibri" w:hAnsi="Book Antiqua"/>
                <w:b/>
                <w:color w:val="000000"/>
                <w:u w:color="000000"/>
              </w:rPr>
              <w:t>Female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5A2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0DEC9" w14:textId="5C2D278D" w:rsidR="00C63275" w:rsidRPr="002B1237" w:rsidRDefault="005B4239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>
              <w:rPr>
                <w:rFonts w:ascii="Book Antiqua" w:hAnsi="Book Antiqua" w:hint="eastAsia"/>
                <w:b/>
                <w:color w:val="000000"/>
                <w:u w:color="000000"/>
              </w:rPr>
              <w:t>m</w:t>
            </w:r>
            <w:r w:rsidR="00C63275" w:rsidRPr="002B1237">
              <w:rPr>
                <w:rFonts w:ascii="Book Antiqua" w:hAnsi="Book Antiqua"/>
                <w:b/>
                <w:color w:val="000000"/>
                <w:u w:color="000000"/>
              </w:rPr>
              <w:t>ean</w:t>
            </w:r>
            <w:r w:rsidR="00E5564F" w:rsidRPr="002B1237">
              <w:rPr>
                <w:rFonts w:ascii="Book Antiqua" w:hAnsi="Book Antiqua"/>
                <w:b/>
                <w:color w:val="000000"/>
                <w:u w:color="000000"/>
              </w:rPr>
              <w:t xml:space="preserve"> ± </w:t>
            </w:r>
            <w:r w:rsidR="00C63275" w:rsidRPr="002B1237">
              <w:rPr>
                <w:rFonts w:ascii="Book Antiqua" w:hAnsi="Book Antiqua"/>
                <w:b/>
                <w:color w:val="000000"/>
                <w:u w:color="000000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986B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Min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6FAB7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210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25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4476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50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72A9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75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</w:tr>
      <w:tr w:rsidR="00C63275" w:rsidRPr="00C63275" w14:paraId="47692294" w14:textId="77777777" w:rsidTr="00384946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6FFBE73" w14:textId="4754BF3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Low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noise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exposure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3A021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786E1A2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2EED53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F76608C" w14:textId="7B4EFD88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21.59</w:t>
            </w:r>
            <w:r w:rsidR="00E5564F" w:rsidRPr="00E5564F">
              <w:rPr>
                <w:rFonts w:ascii="Book Antiqua" w:hAnsi="Book Antiqua"/>
                <w:color w:val="000000"/>
                <w:kern w:val="2"/>
                <w:u w:color="000000"/>
              </w:rPr>
              <w:t xml:space="preserve"> ± </w:t>
            </w: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628BD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E9C6F2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262260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58DC9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21.00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14:paraId="7E1359C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23.50</w:t>
            </w:r>
          </w:p>
        </w:tc>
      </w:tr>
      <w:tr w:rsidR="00C63275" w:rsidRPr="00C63275" w14:paraId="00FCE5E4" w14:textId="77777777" w:rsidTr="00384946">
        <w:tc>
          <w:tcPr>
            <w:tcW w:w="1242" w:type="dxa"/>
            <w:vAlign w:val="center"/>
          </w:tcPr>
          <w:p w14:paraId="27607397" w14:textId="4D83EAE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Noise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exposure</w:t>
            </w:r>
          </w:p>
        </w:tc>
        <w:tc>
          <w:tcPr>
            <w:tcW w:w="567" w:type="dxa"/>
            <w:vAlign w:val="center"/>
          </w:tcPr>
          <w:p w14:paraId="3A3F29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98</w:t>
            </w:r>
          </w:p>
        </w:tc>
        <w:tc>
          <w:tcPr>
            <w:tcW w:w="1135" w:type="dxa"/>
            <w:vAlign w:val="center"/>
          </w:tcPr>
          <w:p w14:paraId="2438E4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64</w:t>
            </w:r>
          </w:p>
        </w:tc>
        <w:tc>
          <w:tcPr>
            <w:tcW w:w="850" w:type="dxa"/>
            <w:vAlign w:val="center"/>
          </w:tcPr>
          <w:p w14:paraId="359C6C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34</w:t>
            </w:r>
          </w:p>
        </w:tc>
        <w:tc>
          <w:tcPr>
            <w:tcW w:w="1559" w:type="dxa"/>
            <w:vAlign w:val="center"/>
          </w:tcPr>
          <w:p w14:paraId="4CF343CD" w14:textId="6D5FF513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21.17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±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1.55</w:t>
            </w:r>
          </w:p>
        </w:tc>
        <w:tc>
          <w:tcPr>
            <w:tcW w:w="709" w:type="dxa"/>
            <w:vAlign w:val="center"/>
          </w:tcPr>
          <w:p w14:paraId="2B7CDF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18</w:t>
            </w:r>
          </w:p>
        </w:tc>
        <w:tc>
          <w:tcPr>
            <w:tcW w:w="738" w:type="dxa"/>
            <w:vAlign w:val="center"/>
          </w:tcPr>
          <w:p w14:paraId="7085A57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25</w:t>
            </w:r>
          </w:p>
        </w:tc>
        <w:tc>
          <w:tcPr>
            <w:tcW w:w="851" w:type="dxa"/>
            <w:vAlign w:val="center"/>
          </w:tcPr>
          <w:p w14:paraId="522921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20.00</w:t>
            </w:r>
          </w:p>
        </w:tc>
        <w:tc>
          <w:tcPr>
            <w:tcW w:w="850" w:type="dxa"/>
            <w:vAlign w:val="center"/>
          </w:tcPr>
          <w:p w14:paraId="0EFD5E6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21.00</w:t>
            </w:r>
          </w:p>
        </w:tc>
        <w:tc>
          <w:tcPr>
            <w:tcW w:w="963" w:type="dxa"/>
            <w:vAlign w:val="center"/>
          </w:tcPr>
          <w:p w14:paraId="291AB77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22.00</w:t>
            </w:r>
          </w:p>
        </w:tc>
      </w:tr>
    </w:tbl>
    <w:p w14:paraId="6F8E10EE" w14:textId="45F29E16" w:rsidR="00C63275" w:rsidRPr="00921829" w:rsidRDefault="00411EE4" w:rsidP="00C63275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  <w:u w:color="000000"/>
          <w:lang w:eastAsia="zh-CN"/>
        </w:rPr>
      </w:pPr>
      <w:r>
        <w:rPr>
          <w:rFonts w:ascii="Book Antiqua" w:eastAsia="宋体" w:hAnsi="Book Antiqua"/>
          <w:color w:val="000000"/>
          <w:u w:color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3</w:t>
      </w:r>
      <w:r w:rsidR="002B1237" w:rsidRPr="00921829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T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hresholds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of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participants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conventional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kern w:val="2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159)</w:t>
      </w:r>
    </w:p>
    <w:tbl>
      <w:tblPr>
        <w:tblW w:w="5000" w:type="pct"/>
        <w:tblBorders>
          <w:top w:val="single" w:sz="4" w:space="0" w:color="000000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1131"/>
        <w:gridCol w:w="414"/>
        <w:gridCol w:w="1289"/>
        <w:gridCol w:w="1289"/>
        <w:gridCol w:w="1158"/>
        <w:gridCol w:w="1158"/>
        <w:gridCol w:w="1153"/>
        <w:gridCol w:w="1157"/>
      </w:tblGrid>
      <w:tr w:rsidR="00C63275" w:rsidRPr="002B1237" w14:paraId="53BBFD65" w14:textId="77777777" w:rsidTr="002B1237">
        <w:trPr>
          <w:trHeight w:val="783"/>
        </w:trPr>
        <w:tc>
          <w:tcPr>
            <w:tcW w:w="33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78CA" w14:textId="1E353CD1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5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C0D1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2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2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94BC6D3" w14:textId="22E32840" w:rsidR="00C63275" w:rsidRPr="00921829" w:rsidRDefault="00921829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hAnsi="Book Antiqua" w:hint="eastAsia"/>
                <w:b/>
                <w:i/>
                <w:color w:val="000000"/>
                <w:u w:color="000000"/>
                <w:lang w:eastAsia="zh-CN"/>
              </w:rPr>
              <w:t>n</w:t>
            </w: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6FA2" w14:textId="61071A58" w:rsidR="00C63275" w:rsidRPr="002B1237" w:rsidRDefault="00C63275" w:rsidP="002B1237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0.25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±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SD)</w:t>
            </w: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71AB" w14:textId="12BA2ECD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0.5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8278" w14:textId="18A58B04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1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E4CD" w14:textId="64F8BDCE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2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5095" w14:textId="4CFBAAFC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4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423D" w14:textId="4BB598E3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8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</w:tr>
      <w:tr w:rsidR="00C63275" w:rsidRPr="00C63275" w14:paraId="39458F92" w14:textId="77777777" w:rsidTr="002B1237">
        <w:trPr>
          <w:trHeight w:val="952"/>
        </w:trPr>
        <w:tc>
          <w:tcPr>
            <w:tcW w:w="33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4E05C" w14:textId="143C1C9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Right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0D00" w14:textId="450F894D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Low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0FA2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61</w:t>
            </w:r>
          </w:p>
        </w:tc>
        <w:tc>
          <w:tcPr>
            <w:tcW w:w="69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D13922" w14:textId="7B6ADC9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7.30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5.21)</w:t>
            </w:r>
          </w:p>
        </w:tc>
        <w:tc>
          <w:tcPr>
            <w:tcW w:w="69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9C829" w14:textId="4D9C7AD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7.82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4.91)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D09BA6" w14:textId="0720A388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4.50)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FDF1C" w14:textId="0A2E58B3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5.42)</w:t>
            </w:r>
          </w:p>
        </w:tc>
        <w:tc>
          <w:tcPr>
            <w:tcW w:w="62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4F0AA9" w14:textId="2F0D78A9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4.26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5.69)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58FF43" w14:textId="32DAB6A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7.54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6.50)</w:t>
            </w:r>
          </w:p>
        </w:tc>
      </w:tr>
      <w:tr w:rsidR="00C63275" w:rsidRPr="00C63275" w14:paraId="253F5765" w14:textId="77777777" w:rsidTr="002B1237">
        <w:trPr>
          <w:trHeight w:val="231"/>
        </w:trPr>
        <w:tc>
          <w:tcPr>
            <w:tcW w:w="335" w:type="pct"/>
            <w:vMerge/>
            <w:shd w:val="clear" w:color="auto" w:fill="auto"/>
            <w:vAlign w:val="center"/>
          </w:tcPr>
          <w:p w14:paraId="3CA1B2E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F9BF" w14:textId="1705BF35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A71E63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98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E996695" w14:textId="0B9CD9B1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6.99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5.91)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E01281D" w14:textId="1B580C4E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7.65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5.14)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D6CAD09" w14:textId="1BDCDE3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8.06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4.90)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D371D91" w14:textId="03466BBB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8.21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5.62)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67621B6" w14:textId="3F9FA6C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5.87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5.65)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CF81B63" w14:textId="6ACEACF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8.78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6.70)</w:t>
            </w:r>
          </w:p>
        </w:tc>
      </w:tr>
      <w:tr w:rsidR="00C63275" w:rsidRPr="00C63275" w14:paraId="3C7D3260" w14:textId="77777777" w:rsidTr="002B1237">
        <w:trPr>
          <w:trHeight w:val="231"/>
        </w:trPr>
        <w:tc>
          <w:tcPr>
            <w:tcW w:w="335" w:type="pct"/>
            <w:vMerge w:val="restart"/>
            <w:shd w:val="clear" w:color="auto" w:fill="auto"/>
            <w:vAlign w:val="center"/>
          </w:tcPr>
          <w:p w14:paraId="0A087A89" w14:textId="53CE49B9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Left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A022" w14:textId="2A360FD6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Low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078DAF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61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77532CB" w14:textId="15CF3E5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6.80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5.70)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2A3FEF" w14:textId="4A96DCE1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6.80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4.48)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DE3716B" w14:textId="18A47EB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4.42)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982D52F" w14:textId="799D867F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6.07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5.99)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B395892" w14:textId="2B3D9E7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5.57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5.63)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207B37A" w14:textId="75F4028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8.28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6.18)</w:t>
            </w:r>
          </w:p>
        </w:tc>
      </w:tr>
      <w:tr w:rsidR="00C63275" w:rsidRPr="00C63275" w14:paraId="7D55454C" w14:textId="77777777" w:rsidTr="002B1237">
        <w:trPr>
          <w:trHeight w:val="231"/>
        </w:trPr>
        <w:tc>
          <w:tcPr>
            <w:tcW w:w="335" w:type="pct"/>
            <w:vMerge/>
            <w:shd w:val="clear" w:color="auto" w:fill="auto"/>
            <w:vAlign w:val="center"/>
          </w:tcPr>
          <w:p w14:paraId="2A026BA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9039E" w14:textId="3D13A7C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B3C9A5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98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F9E28F" w14:textId="2D11FF1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7.45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5.38)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755173" w14:textId="2672D2C5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8.32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5.70)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6C2B03F" w14:textId="1E0C8DC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7.14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5.13)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5F04A50" w14:textId="62A71C2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6.99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5.78)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5FA86C" w14:textId="3FF0B5E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5.54)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6CCE40C" w14:textId="107E2FD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9.03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6.37)</w:t>
            </w:r>
          </w:p>
        </w:tc>
      </w:tr>
    </w:tbl>
    <w:p w14:paraId="13E44772" w14:textId="415EDA7A" w:rsidR="00C63275" w:rsidRPr="00921829" w:rsidRDefault="00411EE4" w:rsidP="00C63275">
      <w:pPr>
        <w:shd w:val="clear" w:color="auto" w:fill="FFFFFF"/>
        <w:spacing w:line="360" w:lineRule="auto"/>
        <w:jc w:val="both"/>
        <w:rPr>
          <w:rFonts w:ascii="Book Antiqua" w:eastAsia="宋体" w:hAnsi="Book Antiqua"/>
          <w:b/>
          <w:u w:color="000000"/>
          <w:lang w:eastAsia="zh-CN"/>
        </w:rPr>
      </w:pPr>
      <w:bookmarkStart w:id="0" w:name="_GoBack"/>
      <w:r>
        <w:rPr>
          <w:rFonts w:ascii="Book Antiqua" w:eastAsia="宋体" w:hAnsi="Book Antiqua"/>
          <w:color w:val="000000"/>
          <w:u w:color="000000"/>
          <w:lang w:eastAsia="zh-CN"/>
        </w:rPr>
        <w:br w:type="page"/>
      </w:r>
      <w:bookmarkEnd w:id="0"/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4</w:t>
      </w:r>
      <w:r w:rsidR="002B1237" w:rsidRPr="00921829">
        <w:rPr>
          <w:rFonts w:ascii="Book Antiqua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results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extended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high-frequency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72"/>
        <w:gridCol w:w="1276"/>
        <w:gridCol w:w="1275"/>
        <w:gridCol w:w="1276"/>
        <w:gridCol w:w="1418"/>
        <w:gridCol w:w="1121"/>
        <w:gridCol w:w="864"/>
      </w:tblGrid>
      <w:tr w:rsidR="00F027C4" w:rsidRPr="00921829" w14:paraId="229EEFB0" w14:textId="77777777" w:rsidTr="00F027C4"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9EDD3B" w14:textId="53FD0572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F15B" w14:textId="3589F1EB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 (kHz)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D107E" w14:textId="76346078" w:rsidR="00682001" w:rsidRPr="00921829" w:rsidRDefault="001E39E8" w:rsidP="00682001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E82D9" w14:textId="64BED919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 (N)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E86D6" w14:textId="73B9CF82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 (N)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B4B9B" w14:textId="5F56E73D" w:rsidR="00F027C4" w:rsidRPr="00921829" w:rsidRDefault="001E39E8">
            <w:pPr>
              <w:widowControl w:val="0"/>
              <w:tabs>
                <w:tab w:val="left" w:pos="371"/>
              </w:tabs>
              <w:spacing w:line="360" w:lineRule="auto"/>
              <w:ind w:rightChars="-206" w:right="-494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</w:p>
          <w:p w14:paraId="5AB7AEEF" w14:textId="304DF7E1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206" w:right="-494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proofErr w:type="gramStart"/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</w:t>
            </w:r>
            <w:proofErr w:type="gramEnd"/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(%)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EF5F1" w14:textId="77A07D1D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31458A">
              <w:rPr>
                <w:rFonts w:ascii="Book Antiqua" w:eastAsia="Calibri" w:hAnsi="Book Antiqua"/>
                <w:b/>
                <w:i/>
                <w:kern w:val="2"/>
                <w:u w:color="000000"/>
                <w:lang w:eastAsia="zh-CN"/>
              </w:rPr>
              <w:t>χ</w:t>
            </w:r>
            <w:r w:rsidRPr="00921829">
              <w:rPr>
                <w:rFonts w:ascii="Book Antiqua" w:eastAsia="宋体" w:hAnsi="Book Antiqua"/>
                <w:b/>
                <w:kern w:val="2"/>
                <w:u w:color="000000"/>
                <w:vertAlign w:val="superscript"/>
                <w:lang w:eastAsia="zh-CN"/>
              </w:rPr>
              <w:t>2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E06B3" w14:textId="261D3C9E" w:rsidR="00682001" w:rsidRPr="00921829" w:rsidRDefault="00921829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F027C4" w:rsidRPr="00C63275" w14:paraId="4E7E310D" w14:textId="77777777" w:rsidTr="00F027C4"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23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Right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65E9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7B6A5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6D87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A549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C3AA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25CF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1.3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4B91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0.25</w:t>
            </w:r>
          </w:p>
        </w:tc>
      </w:tr>
      <w:tr w:rsidR="00F027C4" w:rsidRPr="00C63275" w14:paraId="0671A7F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9D4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B48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1D77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65A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8DA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3A6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494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E3B1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A148DBF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4633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75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2F8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6C9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EA4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97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61C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2.62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ED6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0.11</w:t>
            </w:r>
          </w:p>
        </w:tc>
      </w:tr>
      <w:tr w:rsidR="00F027C4" w:rsidRPr="00C63275" w14:paraId="53983DFE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EAAB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9A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F15A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B27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052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788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170" w:right="408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27.6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478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FAE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1C5201A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F1D7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BF5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0C8E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7F2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AD4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03F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4.9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0B6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2.36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E94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0.12</w:t>
            </w:r>
          </w:p>
        </w:tc>
      </w:tr>
      <w:tr w:rsidR="00F027C4" w:rsidRPr="00C63275" w14:paraId="1EBBE7E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5855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F3C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1AB2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ECB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FE4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C28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12.2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F79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081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5CB9132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3DC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37D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00B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C09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904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F67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11.5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512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6DE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</w:tr>
      <w:tr w:rsidR="00F027C4" w:rsidRPr="00C63275" w14:paraId="456EFE2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F89E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C74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A10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4B0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424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80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20.4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EA9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74C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7EF0912D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86A9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0A7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38C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75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150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DA6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7CF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1.4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1A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</w:tr>
      <w:tr w:rsidR="00F027C4" w:rsidRPr="00C63275" w14:paraId="5BDEEB6C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688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E2A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17FC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F22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2A6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54A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24.5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6C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18E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04164D4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A6D1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09E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0178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198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48E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C5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14.8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EC7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1.09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D5D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30</w:t>
            </w:r>
          </w:p>
        </w:tc>
      </w:tr>
      <w:tr w:rsidR="00F027C4" w:rsidRPr="00C63275" w14:paraId="347FB72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5F1C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4F0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1F5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AF0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9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F50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21.4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2D7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397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1EE0684B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182B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BD5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2BF8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8FC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9D9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098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EE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1E5C" w14:textId="53A35D68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  <w:r w:rsidR="008D1B87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3B3B8894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D9E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C99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68B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290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3D4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7B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50A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F8B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2754F0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3788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6F9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D5A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A9A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500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859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6.6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082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CEE0" w14:textId="3D433EEA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  <w:r w:rsidR="008D1B87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10999CAB" w14:textId="77777777" w:rsidTr="005B4239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94E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57D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F88D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C9B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A71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675F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8A1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C77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17787CF" w14:textId="77777777" w:rsidTr="005B4239"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BFDA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Left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A59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FD9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9C6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389E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8FF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14.8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1A6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A3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0.6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</w:p>
        </w:tc>
      </w:tr>
      <w:tr w:rsidR="00F027C4" w:rsidRPr="00C63275" w14:paraId="33E7203E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1F62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FE5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B30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5EA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B0A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4F2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17.3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7C1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4DA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42C5A58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CA7D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C6B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CA8D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5C2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820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77E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26.2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8A3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741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0.39</w:t>
            </w:r>
          </w:p>
        </w:tc>
      </w:tr>
      <w:tr w:rsidR="00F027C4" w:rsidRPr="00C63275" w14:paraId="7D6B1125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2CBB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2A7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865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C95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19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E04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32.7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3EE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79A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2FB8A92B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DC6F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6B0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1849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695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C04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ABA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13.1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03A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C2B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0.31</w:t>
            </w:r>
          </w:p>
        </w:tc>
      </w:tr>
      <w:tr w:rsidR="00F027C4" w:rsidRPr="00C63275" w14:paraId="357ECC8D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A36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470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3E8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5A9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6F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404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10.1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25CA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28D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5464485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196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AE7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4B0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E53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A74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08C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F7A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024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6</w:t>
            </w:r>
          </w:p>
        </w:tc>
      </w:tr>
      <w:tr w:rsidR="00F027C4" w:rsidRPr="00C63275" w14:paraId="202BB0F5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F7D4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FA4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C4A4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9B6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61E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31C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15.3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AA3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AA51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E45DA47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05E1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EC2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4134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21B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0BD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987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18.0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58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64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0.83</w:t>
            </w:r>
          </w:p>
        </w:tc>
      </w:tr>
      <w:tr w:rsidR="00F027C4" w:rsidRPr="00C63275" w14:paraId="5F3AE5C2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3CFE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93E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13A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14F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186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D96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D77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360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7F5348AB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D273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ED0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82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0B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B57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74D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18.0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2BF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4E2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0.83</w:t>
            </w:r>
          </w:p>
        </w:tc>
      </w:tr>
      <w:tr w:rsidR="00F027C4" w:rsidRPr="00C63275" w14:paraId="1AEEA815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7B6C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482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328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17A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B35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18A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533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9C8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95B60C9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2FA9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EE8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DCE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3E2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DC1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751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789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864F" w14:textId="57D17292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  <w:r w:rsidR="005122A0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2BAE3BB1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CE1E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11F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4A6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406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AA0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C83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325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E7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04C85F7E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4C08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CAE2F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1B7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4FC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DA2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329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24A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1.33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408F5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0.25</w:t>
            </w:r>
          </w:p>
        </w:tc>
      </w:tr>
      <w:tr w:rsidR="00F027C4" w:rsidRPr="00C63275" w14:paraId="668DA1C9" w14:textId="77777777" w:rsidTr="005B4239">
        <w:tc>
          <w:tcPr>
            <w:tcW w:w="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4188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left w:val="nil"/>
              <w:right w:val="nil"/>
            </w:tcBorders>
            <w:vAlign w:val="center"/>
          </w:tcPr>
          <w:p w14:paraId="362EA06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5CC7EB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124F5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1F1386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E0E73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vAlign w:val="center"/>
          </w:tcPr>
          <w:p w14:paraId="2B80729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left w:val="nil"/>
              <w:right w:val="nil"/>
            </w:tcBorders>
            <w:vAlign w:val="center"/>
          </w:tcPr>
          <w:p w14:paraId="79B9C3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6C96B95E" w14:textId="77777777" w:rsidR="005B4239" w:rsidRDefault="005122A0" w:rsidP="00C63275">
      <w:pPr>
        <w:widowControl w:val="0"/>
        <w:spacing w:line="360" w:lineRule="auto"/>
        <w:jc w:val="both"/>
        <w:rPr>
          <w:rFonts w:ascii="Book Antiqua" w:eastAsia="宋体" w:hAnsi="Book Antiqua"/>
          <w:bCs/>
          <w:color w:val="000000"/>
          <w:u w:color="000000"/>
          <w:lang w:eastAsia="zh-CN"/>
        </w:rPr>
      </w:pPr>
      <w:proofErr w:type="spellStart"/>
      <w:proofErr w:type="gramStart"/>
      <w:r>
        <w:rPr>
          <w:rFonts w:ascii="Book Antiqua" w:eastAsia="宋体" w:hAnsi="Book Antiqua"/>
          <w:bCs/>
          <w:color w:val="000000"/>
          <w:u w:color="000000"/>
          <w:vertAlign w:val="superscript"/>
          <w:lang w:eastAsia="zh-CN"/>
        </w:rPr>
        <w:t>a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Fisher’s</w:t>
      </w:r>
      <w:proofErr w:type="spellEnd"/>
      <w:proofErr w:type="gramEnd"/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exact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probability</w:t>
      </w:r>
      <w:r w:rsidR="00856AAE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 xml:space="preserve">. </w:t>
      </w:r>
    </w:p>
    <w:p w14:paraId="37E366AC" w14:textId="6D522C8E" w:rsidR="00C63275" w:rsidRPr="00C63275" w:rsidRDefault="00C63275" w:rsidP="00C63275">
      <w:pPr>
        <w:widowControl w:val="0"/>
        <w:spacing w:line="360" w:lineRule="auto"/>
        <w:jc w:val="both"/>
        <w:rPr>
          <w:rFonts w:ascii="Book Antiqua" w:eastAsia="宋体" w:hAnsi="Book Antiqua"/>
          <w:color w:val="000000"/>
          <w:u w:color="000000"/>
          <w:lang w:eastAsia="zh-CN"/>
        </w:rPr>
      </w:pPr>
      <w:r w:rsidRPr="00C63275">
        <w:rPr>
          <w:rFonts w:ascii="Book Antiqua" w:eastAsia="宋体" w:hAnsi="Book Antiqua"/>
          <w:color w:val="000000"/>
          <w:u w:color="000000"/>
          <w:lang w:eastAsia="zh-CN"/>
        </w:rPr>
        <w:t>0: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3B5757">
        <w:rPr>
          <w:rFonts w:ascii="Book Antiqua" w:eastAsia="宋体" w:hAnsi="Book Antiqua"/>
          <w:color w:val="000000"/>
          <w:u w:color="000000"/>
          <w:lang w:eastAsia="zh-CN"/>
        </w:rPr>
        <w:t>L</w:t>
      </w:r>
      <w:r w:rsidR="003B5757" w:rsidRPr="00C63275">
        <w:rPr>
          <w:rFonts w:ascii="Book Antiqua" w:eastAsia="宋体" w:hAnsi="Book Antiqua"/>
          <w:color w:val="000000"/>
          <w:u w:color="000000"/>
          <w:lang w:eastAsia="zh-CN"/>
        </w:rPr>
        <w:t>ow</w:t>
      </w:r>
      <w:r w:rsidR="003B5757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noise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exposure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group;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1: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3B5757">
        <w:rPr>
          <w:rFonts w:ascii="Book Antiqua" w:eastAsia="宋体" w:hAnsi="Book Antiqua"/>
          <w:color w:val="000000"/>
          <w:u w:color="000000"/>
          <w:lang w:eastAsia="zh-CN"/>
        </w:rPr>
        <w:t>N</w:t>
      </w:r>
      <w:r w:rsidR="003B5757" w:rsidRPr="00C63275">
        <w:rPr>
          <w:rFonts w:ascii="Book Antiqua" w:eastAsia="宋体" w:hAnsi="Book Antiqua"/>
          <w:color w:val="000000"/>
          <w:u w:color="000000"/>
          <w:lang w:eastAsia="zh-CN"/>
        </w:rPr>
        <w:t>oise</w:t>
      </w:r>
      <w:r w:rsidR="003B5757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exposure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Pr="00C63275">
        <w:rPr>
          <w:rFonts w:ascii="Book Antiqua" w:eastAsia="宋体" w:hAnsi="Book Antiqua"/>
          <w:color w:val="000000"/>
          <w:u w:color="000000"/>
          <w:lang w:eastAsia="zh-CN"/>
        </w:rPr>
        <w:t>group</w:t>
      </w:r>
      <w:r w:rsidR="00856AAE">
        <w:rPr>
          <w:rFonts w:ascii="Book Antiqua" w:eastAsia="宋体" w:hAnsi="Book Antiqua" w:hint="eastAsia"/>
          <w:color w:val="000000"/>
          <w:u w:color="000000"/>
          <w:lang w:eastAsia="zh-CN"/>
        </w:rPr>
        <w:t>.</w:t>
      </w:r>
    </w:p>
    <w:p w14:paraId="29E6B033" w14:textId="56748599" w:rsidR="00C63275" w:rsidRPr="002B1237" w:rsidRDefault="00411EE4" w:rsidP="00C63275">
      <w:pPr>
        <w:widowControl w:val="0"/>
        <w:spacing w:line="360" w:lineRule="auto"/>
        <w:jc w:val="both"/>
        <w:rPr>
          <w:rFonts w:ascii="Book Antiqua" w:eastAsia="Times New Roman" w:hAnsi="Book Antiqua"/>
          <w:b/>
          <w:color w:val="000000"/>
          <w:u w:color="000000"/>
          <w:lang w:eastAsia="zh-CN"/>
        </w:rPr>
      </w:pPr>
      <w:r>
        <w:rPr>
          <w:rFonts w:ascii="Book Antiqua" w:eastAsia="Calibri" w:hAnsi="Book Antiqua"/>
          <w:bCs/>
          <w:color w:val="000000"/>
          <w:u w:color="000000"/>
          <w:lang w:eastAsia="zh-CN"/>
        </w:rPr>
        <w:br w:type="page"/>
      </w:r>
      <w:r w:rsidR="00C63275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>5</w:t>
      </w:r>
      <w:r w:rsidR="002B1237" w:rsidRPr="002B1237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>results</w:t>
      </w:r>
      <w:r w:rsidR="00E5564F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distortion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proofErr w:type="spellStart"/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otoacoustic</w:t>
      </w:r>
      <w:proofErr w:type="spellEnd"/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emission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2B1237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B403A7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=</w:t>
      </w:r>
      <w:r w:rsidR="00B403A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559"/>
        <w:gridCol w:w="1134"/>
        <w:gridCol w:w="1418"/>
        <w:gridCol w:w="1275"/>
      </w:tblGrid>
      <w:tr w:rsidR="00C63275" w:rsidRPr="00856AAE" w14:paraId="1AF0F5FF" w14:textId="77777777" w:rsidTr="005B42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5498" w14:textId="2C891108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0A4E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</w:t>
            </w:r>
          </w:p>
          <w:p w14:paraId="44BC504A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10DC3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B461" w14:textId="5D399B13" w:rsidR="00C63275" w:rsidRPr="00856AAE" w:rsidRDefault="00C63275" w:rsidP="00856AAE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856AAE" w:rsidRPr="00856AAE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AC1A" w14:textId="581BD1BE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4A7F" w14:textId="2C5AF4BE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B6EF" w14:textId="09CAF97A" w:rsidR="00C63275" w:rsidRPr="00856AAE" w:rsidRDefault="00C63275" w:rsidP="00856AA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Fisher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="00856AAE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 w:rsidR="00856AAE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C63275" w:rsidRPr="00C63275" w14:paraId="04157B50" w14:textId="77777777" w:rsidTr="005B4239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291A053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Right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45DC3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1D819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0181B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DAB0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BCDE4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756D7B0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0.4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</w:tr>
      <w:tr w:rsidR="00C63275" w:rsidRPr="00C63275" w14:paraId="396ED9E9" w14:textId="77777777" w:rsidTr="005B4239">
        <w:tc>
          <w:tcPr>
            <w:tcW w:w="817" w:type="dxa"/>
            <w:vMerge/>
            <w:vAlign w:val="center"/>
          </w:tcPr>
          <w:p w14:paraId="47284F5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70791EB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19D19D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32F53D9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93</w:t>
            </w:r>
          </w:p>
        </w:tc>
        <w:tc>
          <w:tcPr>
            <w:tcW w:w="1134" w:type="dxa"/>
            <w:vAlign w:val="center"/>
          </w:tcPr>
          <w:p w14:paraId="0547FC9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5B295B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5.1</w:t>
            </w:r>
          </w:p>
        </w:tc>
        <w:tc>
          <w:tcPr>
            <w:tcW w:w="1275" w:type="dxa"/>
            <w:vMerge/>
            <w:vAlign w:val="center"/>
          </w:tcPr>
          <w:p w14:paraId="1F27157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798F1259" w14:textId="77777777" w:rsidTr="005B4239">
        <w:tc>
          <w:tcPr>
            <w:tcW w:w="817" w:type="dxa"/>
            <w:vMerge/>
            <w:vAlign w:val="center"/>
          </w:tcPr>
          <w:p w14:paraId="6CAA802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03676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992" w:type="dxa"/>
            <w:vAlign w:val="center"/>
          </w:tcPr>
          <w:p w14:paraId="71A3CC3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33DD367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4880265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74C862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6F3259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5FFB9EA3" w14:textId="77777777" w:rsidTr="005B4239">
        <w:tc>
          <w:tcPr>
            <w:tcW w:w="817" w:type="dxa"/>
            <w:vMerge/>
            <w:vAlign w:val="center"/>
          </w:tcPr>
          <w:p w14:paraId="00BFDD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B973F3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460AA1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B6B52B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7F50D5B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B2410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275" w:type="dxa"/>
            <w:vMerge/>
            <w:vAlign w:val="center"/>
          </w:tcPr>
          <w:p w14:paraId="119D70C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45A282F7" w14:textId="77777777" w:rsidTr="005B4239">
        <w:tc>
          <w:tcPr>
            <w:tcW w:w="817" w:type="dxa"/>
            <w:vMerge/>
            <w:vAlign w:val="center"/>
          </w:tcPr>
          <w:p w14:paraId="5301BD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BFE8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5137477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0BD984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1487421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23FF60F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31953F1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6CF234D7" w14:textId="77777777" w:rsidTr="005B4239">
        <w:tc>
          <w:tcPr>
            <w:tcW w:w="817" w:type="dxa"/>
            <w:vMerge/>
            <w:vAlign w:val="center"/>
          </w:tcPr>
          <w:p w14:paraId="0687124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6D3F6E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CB37A4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5C66830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63BE8FB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209B70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275" w:type="dxa"/>
            <w:vMerge/>
            <w:vAlign w:val="center"/>
          </w:tcPr>
          <w:p w14:paraId="0643AA8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9113F2F" w14:textId="77777777" w:rsidTr="005B4239">
        <w:tc>
          <w:tcPr>
            <w:tcW w:w="817" w:type="dxa"/>
            <w:vMerge/>
            <w:vAlign w:val="center"/>
          </w:tcPr>
          <w:p w14:paraId="22E20B9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E3D13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14:paraId="42DDDC4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458A3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679598E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117E60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3CDF9984" w14:textId="77777777" w:rsidR="00C63275" w:rsidRPr="005B4239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90FD3F3" w14:textId="77777777" w:rsidTr="005B4239">
        <w:tc>
          <w:tcPr>
            <w:tcW w:w="817" w:type="dxa"/>
            <w:vMerge/>
            <w:vAlign w:val="center"/>
          </w:tcPr>
          <w:p w14:paraId="55B1CCE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10FC50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505FC4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1ABF0C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14:paraId="3C4008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F94433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/>
            <w:vAlign w:val="center"/>
          </w:tcPr>
          <w:p w14:paraId="75E479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48A08D7C" w14:textId="77777777" w:rsidTr="005B4239">
        <w:tc>
          <w:tcPr>
            <w:tcW w:w="817" w:type="dxa"/>
            <w:vMerge/>
            <w:vAlign w:val="center"/>
          </w:tcPr>
          <w:p w14:paraId="4F42E6E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A1B6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5AEF238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2333B7D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1220378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8FF050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728DE53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1B08427D" w14:textId="77777777" w:rsidTr="005B4239">
        <w:tc>
          <w:tcPr>
            <w:tcW w:w="817" w:type="dxa"/>
            <w:vMerge/>
            <w:vAlign w:val="center"/>
          </w:tcPr>
          <w:p w14:paraId="5260A1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0240C0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1ED364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64488A0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14:paraId="4DE3090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19DE220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275" w:type="dxa"/>
            <w:vMerge/>
            <w:vAlign w:val="center"/>
          </w:tcPr>
          <w:p w14:paraId="79CBD07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350D49DB" w14:textId="77777777" w:rsidTr="005B4239">
        <w:tc>
          <w:tcPr>
            <w:tcW w:w="817" w:type="dxa"/>
            <w:vMerge/>
            <w:vAlign w:val="center"/>
          </w:tcPr>
          <w:p w14:paraId="26EB7B2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E0FE9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14:paraId="7C936B6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3E8D118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134" w:type="dxa"/>
            <w:vAlign w:val="center"/>
          </w:tcPr>
          <w:p w14:paraId="44E58B0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514885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275" w:type="dxa"/>
            <w:vMerge w:val="restart"/>
            <w:vAlign w:val="center"/>
          </w:tcPr>
          <w:p w14:paraId="080EA64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0457CB79" w14:textId="77777777" w:rsidTr="005B4239">
        <w:tc>
          <w:tcPr>
            <w:tcW w:w="817" w:type="dxa"/>
            <w:vMerge/>
            <w:vAlign w:val="center"/>
          </w:tcPr>
          <w:p w14:paraId="59D737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0799E7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4C0269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A94A0D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134" w:type="dxa"/>
            <w:vAlign w:val="center"/>
          </w:tcPr>
          <w:p w14:paraId="52EBC80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vAlign w:val="center"/>
          </w:tcPr>
          <w:p w14:paraId="3A657F8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275" w:type="dxa"/>
            <w:vMerge/>
            <w:vAlign w:val="center"/>
          </w:tcPr>
          <w:p w14:paraId="62DAF0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99928C5" w14:textId="77777777" w:rsidTr="005B4239">
        <w:tc>
          <w:tcPr>
            <w:tcW w:w="817" w:type="dxa"/>
            <w:vMerge w:val="restart"/>
            <w:vAlign w:val="center"/>
          </w:tcPr>
          <w:p w14:paraId="37258B5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Left</w:t>
            </w:r>
          </w:p>
        </w:tc>
        <w:tc>
          <w:tcPr>
            <w:tcW w:w="1418" w:type="dxa"/>
            <w:vMerge w:val="restart"/>
            <w:vAlign w:val="center"/>
          </w:tcPr>
          <w:p w14:paraId="366067A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B74FE4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424AF13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14:paraId="50155AA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5E4444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275" w:type="dxa"/>
            <w:vMerge w:val="restart"/>
            <w:vAlign w:val="center"/>
          </w:tcPr>
          <w:p w14:paraId="7CEADF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2148D4AE" w14:textId="77777777" w:rsidTr="005B4239">
        <w:tc>
          <w:tcPr>
            <w:tcW w:w="817" w:type="dxa"/>
            <w:vMerge/>
            <w:vAlign w:val="center"/>
          </w:tcPr>
          <w:p w14:paraId="63BDF1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8DEC1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4AD9F1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73BD5B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134" w:type="dxa"/>
            <w:vAlign w:val="center"/>
          </w:tcPr>
          <w:p w14:paraId="42681F5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2F86100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1275" w:type="dxa"/>
            <w:vMerge/>
            <w:vAlign w:val="center"/>
          </w:tcPr>
          <w:p w14:paraId="452115A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D2B9522" w14:textId="77777777" w:rsidTr="005B4239">
        <w:tc>
          <w:tcPr>
            <w:tcW w:w="817" w:type="dxa"/>
            <w:vMerge/>
            <w:vAlign w:val="center"/>
          </w:tcPr>
          <w:p w14:paraId="0213DA5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AC589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992" w:type="dxa"/>
            <w:vAlign w:val="center"/>
          </w:tcPr>
          <w:p w14:paraId="44CF143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747426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63CBE4C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201575D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63CA910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73B78DE5" w14:textId="77777777" w:rsidTr="005B4239">
        <w:tc>
          <w:tcPr>
            <w:tcW w:w="817" w:type="dxa"/>
            <w:vMerge/>
            <w:vAlign w:val="center"/>
          </w:tcPr>
          <w:p w14:paraId="3C052B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D5E86D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E6825C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C7DE8D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14:paraId="255A0D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0ABCCEE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275" w:type="dxa"/>
            <w:vMerge/>
            <w:vAlign w:val="center"/>
          </w:tcPr>
          <w:p w14:paraId="0859AFB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F4BCAB1" w14:textId="77777777" w:rsidTr="005B4239">
        <w:tc>
          <w:tcPr>
            <w:tcW w:w="817" w:type="dxa"/>
            <w:vMerge/>
            <w:vAlign w:val="center"/>
          </w:tcPr>
          <w:p w14:paraId="63CB78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E594C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758892D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137737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5FA93A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A36B55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 w:val="restart"/>
            <w:vAlign w:val="center"/>
          </w:tcPr>
          <w:p w14:paraId="54C0460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6FC1A8FB" w14:textId="77777777" w:rsidTr="005B4239">
        <w:tc>
          <w:tcPr>
            <w:tcW w:w="817" w:type="dxa"/>
            <w:vMerge/>
            <w:vAlign w:val="center"/>
          </w:tcPr>
          <w:p w14:paraId="49ABD91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0B3494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90E018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95E6E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06B8093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D45F11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275" w:type="dxa"/>
            <w:vMerge/>
            <w:vAlign w:val="center"/>
          </w:tcPr>
          <w:p w14:paraId="5F3E2FE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ECF83E8" w14:textId="77777777" w:rsidTr="005B4239">
        <w:tc>
          <w:tcPr>
            <w:tcW w:w="817" w:type="dxa"/>
            <w:vMerge/>
            <w:vAlign w:val="center"/>
          </w:tcPr>
          <w:p w14:paraId="737C981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E4CFA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14:paraId="1E0007C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02370E4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14:paraId="152C4B8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5F59822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275" w:type="dxa"/>
            <w:vMerge w:val="restart"/>
            <w:vAlign w:val="center"/>
          </w:tcPr>
          <w:p w14:paraId="32DEF7A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5DB47EDD" w14:textId="77777777" w:rsidTr="005B4239">
        <w:tc>
          <w:tcPr>
            <w:tcW w:w="817" w:type="dxa"/>
            <w:vMerge/>
            <w:vAlign w:val="center"/>
          </w:tcPr>
          <w:p w14:paraId="6A0424A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BFE54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6F8254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8BA909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484A10D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C7467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275" w:type="dxa"/>
            <w:vMerge/>
            <w:vAlign w:val="center"/>
          </w:tcPr>
          <w:p w14:paraId="78AB464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2A09544" w14:textId="77777777" w:rsidTr="005B4239">
        <w:tc>
          <w:tcPr>
            <w:tcW w:w="817" w:type="dxa"/>
            <w:vMerge/>
            <w:vAlign w:val="center"/>
          </w:tcPr>
          <w:p w14:paraId="7073D9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767F43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5A11045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9E0BBC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59</w:t>
            </w:r>
          </w:p>
        </w:tc>
        <w:tc>
          <w:tcPr>
            <w:tcW w:w="1134" w:type="dxa"/>
            <w:vAlign w:val="center"/>
          </w:tcPr>
          <w:p w14:paraId="1D9074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49E23AF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3.3</w:t>
            </w:r>
          </w:p>
        </w:tc>
        <w:tc>
          <w:tcPr>
            <w:tcW w:w="1275" w:type="dxa"/>
            <w:vMerge w:val="restart"/>
            <w:vAlign w:val="center"/>
          </w:tcPr>
          <w:p w14:paraId="46310BD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</w:tr>
      <w:tr w:rsidR="00C63275" w:rsidRPr="00C63275" w14:paraId="45FCDB96" w14:textId="77777777" w:rsidTr="005B4239">
        <w:tc>
          <w:tcPr>
            <w:tcW w:w="817" w:type="dxa"/>
            <w:vMerge/>
            <w:vAlign w:val="center"/>
          </w:tcPr>
          <w:p w14:paraId="458B41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A50FFC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071E66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CA137E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14:paraId="1FEAE9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1218E0A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275" w:type="dxa"/>
            <w:vMerge/>
            <w:vAlign w:val="center"/>
          </w:tcPr>
          <w:p w14:paraId="5F6F257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5E87A50" w14:textId="77777777" w:rsidTr="005B4239">
        <w:tc>
          <w:tcPr>
            <w:tcW w:w="817" w:type="dxa"/>
            <w:vMerge/>
            <w:vAlign w:val="center"/>
          </w:tcPr>
          <w:p w14:paraId="1080DA6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A47F4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14:paraId="758C929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2CE1CC2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134" w:type="dxa"/>
            <w:vAlign w:val="center"/>
          </w:tcPr>
          <w:p w14:paraId="6D60FD4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CE09CB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275" w:type="dxa"/>
            <w:vMerge w:val="restart"/>
            <w:vAlign w:val="center"/>
          </w:tcPr>
          <w:p w14:paraId="612CFCB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</w:tr>
      <w:tr w:rsidR="00C63275" w:rsidRPr="00C63275" w14:paraId="3736298F" w14:textId="77777777" w:rsidTr="005B4239">
        <w:tc>
          <w:tcPr>
            <w:tcW w:w="817" w:type="dxa"/>
            <w:vMerge/>
            <w:vAlign w:val="center"/>
          </w:tcPr>
          <w:p w14:paraId="12A903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78F8981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3F0CDC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78142B1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93</w:t>
            </w:r>
          </w:p>
        </w:tc>
        <w:tc>
          <w:tcPr>
            <w:tcW w:w="1134" w:type="dxa"/>
            <w:vAlign w:val="center"/>
          </w:tcPr>
          <w:p w14:paraId="38C596F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0F3DC04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5.1</w:t>
            </w:r>
          </w:p>
        </w:tc>
        <w:tc>
          <w:tcPr>
            <w:tcW w:w="1275" w:type="dxa"/>
            <w:vMerge/>
            <w:vAlign w:val="center"/>
          </w:tcPr>
          <w:p w14:paraId="4F0613E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18DD3F1B" w14:textId="77777777" w:rsidR="00D51EB4" w:rsidRDefault="00D51EB4">
      <w:pPr>
        <w:rPr>
          <w:rFonts w:ascii="Book Antiqua" w:eastAsia="宋体" w:hAnsi="Book Antiqua"/>
          <w:u w:color="000000"/>
          <w:lang w:eastAsia="zh-CN"/>
        </w:rPr>
      </w:pPr>
      <w:r>
        <w:rPr>
          <w:rFonts w:ascii="Book Antiqua" w:eastAsia="宋体" w:hAnsi="Book Antiqua"/>
          <w:u w:color="000000"/>
          <w:lang w:eastAsia="zh-CN"/>
        </w:rPr>
        <w:br w:type="page"/>
      </w:r>
    </w:p>
    <w:p w14:paraId="78EE7ED2" w14:textId="215F333B" w:rsidR="00C63275" w:rsidRPr="002B1237" w:rsidRDefault="00C63275" w:rsidP="00C63275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u w:color="000000"/>
          <w:lang w:eastAsia="zh-CN"/>
        </w:rPr>
      </w:pPr>
      <w:r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>6</w:t>
      </w:r>
      <w:r w:rsidR="002B1237" w:rsidRPr="002B1237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>results</w:t>
      </w:r>
      <w:r w:rsidR="00E5564F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transient</w:t>
      </w:r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evoked</w:t>
      </w:r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proofErr w:type="spellStart"/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otoacoustic</w:t>
      </w:r>
      <w:proofErr w:type="spellEnd"/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emission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Pr="002B1237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B403A7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=</w:t>
      </w:r>
      <w:r w:rsidR="00B403A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560"/>
        <w:gridCol w:w="1330"/>
        <w:gridCol w:w="1362"/>
        <w:gridCol w:w="1418"/>
      </w:tblGrid>
      <w:tr w:rsidR="00C63275" w:rsidRPr="00D51EB4" w14:paraId="4F0CBE00" w14:textId="77777777" w:rsidTr="005B423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56C" w14:textId="5C3D114F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C56D9" w14:textId="48038095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CAF2E" w14:textId="77777777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4436" w14:textId="33065014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D51EB4" w:rsidRP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AB6E9" w14:textId="6A5B0269" w:rsidR="00C63275" w:rsidRPr="00D51EB4" w:rsidRDefault="00C63275" w:rsidP="00D51EB4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D51EB4" w:rsidRP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80D0A" w14:textId="32C70486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93757" w14:textId="73A3E869" w:rsidR="00C63275" w:rsidRPr="00D51EB4" w:rsidRDefault="00C63275" w:rsidP="00D51EB4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Fisher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C63275" w:rsidRPr="00C63275" w14:paraId="0B1BC87E" w14:textId="77777777" w:rsidTr="005B4239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36E1E5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Right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31E43B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18FC0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88980F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2E26720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13F25E8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F542BA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2C9FA131" w14:textId="77777777" w:rsidTr="005B4239">
        <w:tc>
          <w:tcPr>
            <w:tcW w:w="817" w:type="dxa"/>
            <w:vMerge/>
            <w:vAlign w:val="center"/>
          </w:tcPr>
          <w:p w14:paraId="43E7320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776655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419D88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E946F6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330" w:type="dxa"/>
            <w:vAlign w:val="center"/>
          </w:tcPr>
          <w:p w14:paraId="7F83DE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00FF75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418" w:type="dxa"/>
            <w:vMerge/>
            <w:vAlign w:val="center"/>
          </w:tcPr>
          <w:p w14:paraId="63436C5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01345887" w14:textId="77777777" w:rsidTr="005B4239">
        <w:tc>
          <w:tcPr>
            <w:tcW w:w="817" w:type="dxa"/>
            <w:vMerge/>
            <w:vAlign w:val="center"/>
          </w:tcPr>
          <w:p w14:paraId="02F7AF7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1339D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1134" w:type="dxa"/>
            <w:vAlign w:val="center"/>
          </w:tcPr>
          <w:p w14:paraId="439E4C7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AE74E1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vAlign w:val="center"/>
          </w:tcPr>
          <w:p w14:paraId="06AC77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362" w:type="dxa"/>
            <w:vAlign w:val="center"/>
          </w:tcPr>
          <w:p w14:paraId="217D592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418" w:type="dxa"/>
            <w:vMerge w:val="restart"/>
            <w:vAlign w:val="center"/>
          </w:tcPr>
          <w:p w14:paraId="5055A8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1AAFA6A0" w14:textId="77777777" w:rsidTr="005B4239">
        <w:tc>
          <w:tcPr>
            <w:tcW w:w="817" w:type="dxa"/>
            <w:vMerge/>
            <w:vAlign w:val="center"/>
          </w:tcPr>
          <w:p w14:paraId="5034F38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A70777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7A4C0B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3682F3B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330" w:type="dxa"/>
            <w:vAlign w:val="center"/>
          </w:tcPr>
          <w:p w14:paraId="58CBAFC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192272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418" w:type="dxa"/>
            <w:vMerge/>
            <w:vAlign w:val="center"/>
          </w:tcPr>
          <w:p w14:paraId="599DED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D9AF265" w14:textId="77777777" w:rsidTr="005B4239">
        <w:tc>
          <w:tcPr>
            <w:tcW w:w="817" w:type="dxa"/>
            <w:vMerge/>
            <w:vAlign w:val="center"/>
          </w:tcPr>
          <w:p w14:paraId="5F97FE8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0C2F9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F89EC8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943AD8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04647C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1E152BE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418" w:type="dxa"/>
            <w:vMerge w:val="restart"/>
            <w:vAlign w:val="center"/>
          </w:tcPr>
          <w:p w14:paraId="7E6FAF0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0.38</w:t>
            </w:r>
          </w:p>
        </w:tc>
      </w:tr>
      <w:tr w:rsidR="00C63275" w:rsidRPr="00C63275" w14:paraId="3BDAD866" w14:textId="77777777" w:rsidTr="005B4239">
        <w:tc>
          <w:tcPr>
            <w:tcW w:w="817" w:type="dxa"/>
            <w:vMerge/>
            <w:vAlign w:val="center"/>
          </w:tcPr>
          <w:p w14:paraId="5C51C59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4814F9F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7C6F5C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6CF230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330" w:type="dxa"/>
            <w:vAlign w:val="center"/>
          </w:tcPr>
          <w:p w14:paraId="6380115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362" w:type="dxa"/>
            <w:vAlign w:val="center"/>
          </w:tcPr>
          <w:p w14:paraId="4327421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418" w:type="dxa"/>
            <w:vMerge/>
            <w:vAlign w:val="center"/>
          </w:tcPr>
          <w:p w14:paraId="541EC7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FD1D6D6" w14:textId="77777777" w:rsidTr="005B4239">
        <w:tc>
          <w:tcPr>
            <w:tcW w:w="817" w:type="dxa"/>
            <w:vMerge/>
            <w:vAlign w:val="center"/>
          </w:tcPr>
          <w:p w14:paraId="55AC88E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70D33E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308CF5E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AC2F96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59</w:t>
            </w:r>
          </w:p>
        </w:tc>
        <w:tc>
          <w:tcPr>
            <w:tcW w:w="1330" w:type="dxa"/>
            <w:vAlign w:val="center"/>
          </w:tcPr>
          <w:p w14:paraId="14E6FE1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362" w:type="dxa"/>
            <w:vAlign w:val="center"/>
          </w:tcPr>
          <w:p w14:paraId="7CAECD7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3.3</w:t>
            </w:r>
          </w:p>
        </w:tc>
        <w:tc>
          <w:tcPr>
            <w:tcW w:w="1418" w:type="dxa"/>
            <w:vMerge w:val="restart"/>
            <w:vAlign w:val="center"/>
          </w:tcPr>
          <w:p w14:paraId="65B36FB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37A85903" w14:textId="77777777" w:rsidTr="005B4239">
        <w:tc>
          <w:tcPr>
            <w:tcW w:w="817" w:type="dxa"/>
            <w:vMerge/>
            <w:vAlign w:val="center"/>
          </w:tcPr>
          <w:p w14:paraId="202BA6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459710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F6080A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44352A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330" w:type="dxa"/>
            <w:vAlign w:val="center"/>
          </w:tcPr>
          <w:p w14:paraId="46AFB01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362" w:type="dxa"/>
            <w:vAlign w:val="center"/>
          </w:tcPr>
          <w:p w14:paraId="5D03E01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1418" w:type="dxa"/>
            <w:vMerge/>
            <w:vAlign w:val="center"/>
          </w:tcPr>
          <w:p w14:paraId="78B7A0F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D8FDDA6" w14:textId="77777777" w:rsidTr="005B4239">
        <w:tc>
          <w:tcPr>
            <w:tcW w:w="817" w:type="dxa"/>
            <w:vMerge/>
            <w:vAlign w:val="center"/>
          </w:tcPr>
          <w:p w14:paraId="506BA40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80758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7728FBA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7A4C1A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330" w:type="dxa"/>
            <w:vAlign w:val="center"/>
          </w:tcPr>
          <w:p w14:paraId="54B1D25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362" w:type="dxa"/>
            <w:vAlign w:val="center"/>
          </w:tcPr>
          <w:p w14:paraId="44DEF7C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5.2</w:t>
            </w:r>
          </w:p>
        </w:tc>
        <w:tc>
          <w:tcPr>
            <w:tcW w:w="1418" w:type="dxa"/>
            <w:vMerge w:val="restart"/>
            <w:vAlign w:val="center"/>
          </w:tcPr>
          <w:p w14:paraId="62BA3BAA" w14:textId="12C37A40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0.05</w:t>
            </w:r>
            <w:r w:rsidR="00FD05AD">
              <w:rPr>
                <w:rFonts w:ascii="Book Antiqua" w:eastAsia="宋体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C63275" w:rsidRPr="00C63275" w14:paraId="5AD64BBD" w14:textId="77777777" w:rsidTr="005B4239">
        <w:tc>
          <w:tcPr>
            <w:tcW w:w="817" w:type="dxa"/>
            <w:vMerge/>
            <w:vAlign w:val="center"/>
          </w:tcPr>
          <w:p w14:paraId="3336EA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CD19E8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0BBA9C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A6D70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78</w:t>
            </w:r>
          </w:p>
        </w:tc>
        <w:tc>
          <w:tcPr>
            <w:tcW w:w="1330" w:type="dxa"/>
            <w:vAlign w:val="center"/>
          </w:tcPr>
          <w:p w14:paraId="038DD1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20</w:t>
            </w:r>
          </w:p>
        </w:tc>
        <w:tc>
          <w:tcPr>
            <w:tcW w:w="1362" w:type="dxa"/>
            <w:vAlign w:val="center"/>
          </w:tcPr>
          <w:p w14:paraId="72B950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20.4</w:t>
            </w:r>
          </w:p>
        </w:tc>
        <w:tc>
          <w:tcPr>
            <w:tcW w:w="1418" w:type="dxa"/>
            <w:vMerge/>
            <w:vAlign w:val="center"/>
          </w:tcPr>
          <w:p w14:paraId="4A6334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7472F4FF" w14:textId="77777777" w:rsidTr="005B4239">
        <w:tc>
          <w:tcPr>
            <w:tcW w:w="817" w:type="dxa"/>
            <w:vMerge w:val="restart"/>
            <w:vAlign w:val="center"/>
          </w:tcPr>
          <w:p w14:paraId="6A2468E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Left</w:t>
            </w:r>
          </w:p>
        </w:tc>
        <w:tc>
          <w:tcPr>
            <w:tcW w:w="1418" w:type="dxa"/>
            <w:vMerge w:val="restart"/>
            <w:vAlign w:val="center"/>
          </w:tcPr>
          <w:p w14:paraId="11D843B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30A9FA34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3F05E0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375320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0B0A54C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418" w:type="dxa"/>
            <w:vMerge w:val="restart"/>
            <w:vAlign w:val="center"/>
          </w:tcPr>
          <w:p w14:paraId="48F4DA9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240BA5B5" w14:textId="77777777" w:rsidTr="005B4239">
        <w:tc>
          <w:tcPr>
            <w:tcW w:w="817" w:type="dxa"/>
            <w:vMerge/>
            <w:vAlign w:val="center"/>
          </w:tcPr>
          <w:p w14:paraId="792DDD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F98B7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0B8DEB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F440AE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50645C7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362" w:type="dxa"/>
            <w:vAlign w:val="center"/>
          </w:tcPr>
          <w:p w14:paraId="353C6C2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418" w:type="dxa"/>
            <w:vMerge/>
            <w:vAlign w:val="center"/>
          </w:tcPr>
          <w:p w14:paraId="6A0D874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818EEC6" w14:textId="77777777" w:rsidTr="005B4239">
        <w:tc>
          <w:tcPr>
            <w:tcW w:w="817" w:type="dxa"/>
            <w:vMerge/>
            <w:vAlign w:val="center"/>
          </w:tcPr>
          <w:p w14:paraId="6DE0CE5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58EBA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1134" w:type="dxa"/>
            <w:vAlign w:val="center"/>
          </w:tcPr>
          <w:p w14:paraId="4255058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2C153F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vAlign w:val="center"/>
          </w:tcPr>
          <w:p w14:paraId="5DC03C9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362" w:type="dxa"/>
            <w:vAlign w:val="center"/>
          </w:tcPr>
          <w:p w14:paraId="32E08C3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418" w:type="dxa"/>
            <w:vMerge w:val="restart"/>
            <w:vAlign w:val="center"/>
          </w:tcPr>
          <w:p w14:paraId="6B6F4E3A" w14:textId="77777777" w:rsidR="00C63275" w:rsidRPr="005B4239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697DF8F" w14:textId="77777777" w:rsidTr="005B4239">
        <w:tc>
          <w:tcPr>
            <w:tcW w:w="817" w:type="dxa"/>
            <w:vMerge/>
            <w:vAlign w:val="center"/>
          </w:tcPr>
          <w:p w14:paraId="5F8CE46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B22AE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C909DA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12FD4F3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330" w:type="dxa"/>
            <w:vAlign w:val="center"/>
          </w:tcPr>
          <w:p w14:paraId="1AD3A26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362" w:type="dxa"/>
            <w:vAlign w:val="center"/>
          </w:tcPr>
          <w:p w14:paraId="440A2B9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418" w:type="dxa"/>
            <w:vMerge/>
            <w:vAlign w:val="center"/>
          </w:tcPr>
          <w:p w14:paraId="55367E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0751B41C" w14:textId="77777777" w:rsidTr="005B4239">
        <w:tc>
          <w:tcPr>
            <w:tcW w:w="817" w:type="dxa"/>
            <w:vMerge/>
            <w:vAlign w:val="center"/>
          </w:tcPr>
          <w:p w14:paraId="2B68426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8078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9D613B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4BF6AD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4E726A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166444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418" w:type="dxa"/>
            <w:vMerge w:val="restart"/>
            <w:vAlign w:val="center"/>
          </w:tcPr>
          <w:p w14:paraId="00B6FE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031AAF80" w14:textId="77777777" w:rsidTr="005B4239">
        <w:tc>
          <w:tcPr>
            <w:tcW w:w="817" w:type="dxa"/>
            <w:vMerge/>
            <w:vAlign w:val="center"/>
          </w:tcPr>
          <w:p w14:paraId="6477541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0E0D08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BABA93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386D62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46D3759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362" w:type="dxa"/>
            <w:vAlign w:val="center"/>
          </w:tcPr>
          <w:p w14:paraId="3952AA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418" w:type="dxa"/>
            <w:vMerge/>
            <w:vAlign w:val="center"/>
          </w:tcPr>
          <w:p w14:paraId="3373F8C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3C13AD5A" w14:textId="77777777" w:rsidTr="005B4239">
        <w:tc>
          <w:tcPr>
            <w:tcW w:w="817" w:type="dxa"/>
            <w:vMerge/>
            <w:vAlign w:val="center"/>
          </w:tcPr>
          <w:p w14:paraId="31CB7B7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64D81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46640AA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6F98E6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2ED992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362" w:type="dxa"/>
            <w:vAlign w:val="center"/>
          </w:tcPr>
          <w:p w14:paraId="6BCFC38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418" w:type="dxa"/>
            <w:vMerge w:val="restart"/>
            <w:vAlign w:val="center"/>
          </w:tcPr>
          <w:p w14:paraId="14AFEC9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659FF706" w14:textId="77777777" w:rsidTr="005B4239">
        <w:tc>
          <w:tcPr>
            <w:tcW w:w="817" w:type="dxa"/>
            <w:vMerge/>
            <w:vAlign w:val="center"/>
          </w:tcPr>
          <w:p w14:paraId="59EE296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0B6B7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C99196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387080A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4F04404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362" w:type="dxa"/>
            <w:vAlign w:val="center"/>
          </w:tcPr>
          <w:p w14:paraId="7123248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418" w:type="dxa"/>
            <w:vMerge/>
            <w:vAlign w:val="center"/>
          </w:tcPr>
          <w:p w14:paraId="6C3C6FF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177086E" w14:textId="77777777" w:rsidTr="005B4239">
        <w:tc>
          <w:tcPr>
            <w:tcW w:w="817" w:type="dxa"/>
            <w:vMerge/>
            <w:vAlign w:val="center"/>
          </w:tcPr>
          <w:p w14:paraId="44D4861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829AD5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61EC0C9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37ACE8B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58</w:t>
            </w:r>
          </w:p>
        </w:tc>
        <w:tc>
          <w:tcPr>
            <w:tcW w:w="1330" w:type="dxa"/>
            <w:vAlign w:val="center"/>
          </w:tcPr>
          <w:p w14:paraId="7F6843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362" w:type="dxa"/>
            <w:vAlign w:val="center"/>
          </w:tcPr>
          <w:p w14:paraId="5DEE32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4.9</w:t>
            </w:r>
          </w:p>
        </w:tc>
        <w:tc>
          <w:tcPr>
            <w:tcW w:w="1418" w:type="dxa"/>
            <w:vMerge w:val="restart"/>
            <w:vAlign w:val="center"/>
          </w:tcPr>
          <w:p w14:paraId="45EA882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0.07</w:t>
            </w:r>
          </w:p>
        </w:tc>
      </w:tr>
      <w:tr w:rsidR="00C63275" w:rsidRPr="00C63275" w14:paraId="6AA5205F" w14:textId="77777777" w:rsidTr="005B4239">
        <w:tc>
          <w:tcPr>
            <w:tcW w:w="817" w:type="dxa"/>
            <w:vMerge/>
            <w:vAlign w:val="center"/>
          </w:tcPr>
          <w:p w14:paraId="5E8B34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D78A2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80032D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7AAB507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330" w:type="dxa"/>
            <w:vAlign w:val="center"/>
          </w:tcPr>
          <w:p w14:paraId="193B212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362" w:type="dxa"/>
            <w:vAlign w:val="center"/>
          </w:tcPr>
          <w:p w14:paraId="0C739D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418" w:type="dxa"/>
            <w:vMerge/>
            <w:vAlign w:val="center"/>
          </w:tcPr>
          <w:p w14:paraId="4A7E4E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00302D34" w14:textId="104C8450" w:rsidR="00984224" w:rsidRDefault="00FD05AD" w:rsidP="00C63275">
      <w:pPr>
        <w:widowControl w:val="0"/>
        <w:spacing w:line="360" w:lineRule="auto"/>
        <w:jc w:val="both"/>
        <w:rPr>
          <w:rFonts w:ascii="Book Antiqua" w:eastAsia="宋体" w:hAnsi="Book Antiqua"/>
          <w:bCs/>
          <w:u w:color="000000"/>
          <w:lang w:eastAsia="zh-CN"/>
        </w:rPr>
      </w:pPr>
      <w:proofErr w:type="spellStart"/>
      <w:proofErr w:type="gramStart"/>
      <w:r>
        <w:rPr>
          <w:rFonts w:ascii="Book Antiqua" w:eastAsia="宋体" w:hAnsi="Book Antiqua"/>
          <w:bCs/>
          <w:u w:color="000000"/>
          <w:vertAlign w:val="superscript"/>
          <w:lang w:eastAsia="zh-CN"/>
        </w:rPr>
        <w:t>a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Significant</w:t>
      </w:r>
      <w:proofErr w:type="spellEnd"/>
      <w:proofErr w:type="gramEnd"/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difference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was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observed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at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4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kHz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for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the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right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ear</w:t>
      </w:r>
      <w:bookmarkStart w:id="1" w:name="bookmark2"/>
      <w:bookmarkEnd w:id="1"/>
      <w:r w:rsidR="00D51EB4">
        <w:rPr>
          <w:rFonts w:ascii="Book Antiqua" w:eastAsia="宋体" w:hAnsi="Book Antiqua" w:hint="eastAsia"/>
          <w:bCs/>
          <w:u w:color="000000"/>
          <w:lang w:eastAsia="zh-CN"/>
        </w:rPr>
        <w:t>.</w:t>
      </w:r>
    </w:p>
    <w:p w14:paraId="627CBB2A" w14:textId="77777777" w:rsidR="00984224" w:rsidRDefault="00984224">
      <w:pPr>
        <w:rPr>
          <w:rFonts w:ascii="Book Antiqua" w:eastAsia="宋体" w:hAnsi="Book Antiqua"/>
          <w:bCs/>
          <w:u w:color="000000"/>
          <w:lang w:eastAsia="zh-CN"/>
        </w:rPr>
      </w:pPr>
      <w:r>
        <w:rPr>
          <w:rFonts w:ascii="Book Antiqua" w:eastAsia="宋体" w:hAnsi="Book Antiqua"/>
          <w:bCs/>
          <w:u w:color="000000"/>
          <w:lang w:eastAsia="zh-CN"/>
        </w:rPr>
        <w:br w:type="page"/>
      </w:r>
    </w:p>
    <w:p w14:paraId="66252CBF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3B328A35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1CECDF89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46483ACC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5C048E82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35DBE85E" w14:textId="77777777" w:rsidR="00984224" w:rsidRDefault="00984224" w:rsidP="0098422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5DF025C" wp14:editId="176A592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4181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30D3C629" w14:textId="77777777" w:rsidR="00984224" w:rsidRPr="00763D22" w:rsidRDefault="00984224" w:rsidP="0098422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765D3A2" w14:textId="77777777" w:rsidR="00984224" w:rsidRPr="00763D22" w:rsidRDefault="00984224" w:rsidP="009842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874C54B" w14:textId="77777777" w:rsidR="00984224" w:rsidRPr="00763D22" w:rsidRDefault="00984224" w:rsidP="009842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2C1A71D" w14:textId="77777777" w:rsidR="00984224" w:rsidRPr="00763D22" w:rsidRDefault="00984224" w:rsidP="009842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A34C758" w14:textId="77777777" w:rsidR="00984224" w:rsidRPr="00763D22" w:rsidRDefault="00984224" w:rsidP="0098422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5D06391" w14:textId="77777777" w:rsidR="00984224" w:rsidRPr="00763D22" w:rsidRDefault="00984224" w:rsidP="00984224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688A165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32A472DD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69D75396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04AE9064" w14:textId="77777777" w:rsidR="00984224" w:rsidRDefault="00984224" w:rsidP="0098422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5EA8C1F" wp14:editId="720E7D7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F936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0C965EE4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7FC3153C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7A1298C7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367BFF68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4E020F06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400735A4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6FA1B3F6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2981C6F9" w14:textId="77777777" w:rsidR="00984224" w:rsidRDefault="00984224" w:rsidP="00984224">
      <w:pPr>
        <w:jc w:val="center"/>
        <w:rPr>
          <w:rFonts w:ascii="Book Antiqua" w:hAnsi="Book Antiqua"/>
        </w:rPr>
      </w:pPr>
    </w:p>
    <w:p w14:paraId="72BB19CB" w14:textId="77777777" w:rsidR="00984224" w:rsidRPr="00763D22" w:rsidRDefault="00984224" w:rsidP="00984224">
      <w:pPr>
        <w:jc w:val="right"/>
        <w:rPr>
          <w:rFonts w:ascii="Book Antiqua" w:hAnsi="Book Antiqua"/>
          <w:color w:val="000000" w:themeColor="text1"/>
        </w:rPr>
      </w:pPr>
    </w:p>
    <w:p w14:paraId="0ED96AB3" w14:textId="77777777" w:rsidR="00984224" w:rsidRPr="00763D22" w:rsidRDefault="00984224" w:rsidP="00984224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5BE58C84" w14:textId="77777777" w:rsidR="00C63275" w:rsidRPr="00984224" w:rsidRDefault="00C63275" w:rsidP="00C63275">
      <w:pPr>
        <w:widowControl w:val="0"/>
        <w:spacing w:line="360" w:lineRule="auto"/>
        <w:jc w:val="both"/>
        <w:rPr>
          <w:rFonts w:ascii="Book Antiqua" w:eastAsia="Calibri" w:hAnsi="Book Antiqua" w:cs="Calibri"/>
          <w:color w:val="000000"/>
          <w:kern w:val="2"/>
          <w:u w:color="000000"/>
          <w:lang w:eastAsia="zh-CN"/>
        </w:rPr>
      </w:pPr>
    </w:p>
    <w:sectPr w:rsidR="00C63275" w:rsidRPr="0098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0CEE" w16cex:dateUtc="2021-11-27T04:08:00Z"/>
  <w16cex:commentExtensible w16cex:durableId="256A1F20" w16cex:dateUtc="2021-12-19T13:14:00Z"/>
  <w16cex:commentExtensible w16cex:durableId="256A0CEF" w16cex:dateUtc="2021-11-27T04:11:00Z"/>
  <w16cex:commentExtensible w16cex:durableId="256A1FB2" w16cex:dateUtc="2021-12-19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9AF502" w16cid:durableId="256A0CEE"/>
  <w16cid:commentId w16cid:paraId="045022B8" w16cid:durableId="256A1F20"/>
  <w16cid:commentId w16cid:paraId="6EF04E2A" w16cid:durableId="256A0CEF"/>
  <w16cid:commentId w16cid:paraId="45847334" w16cid:durableId="256A1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B1B0" w14:textId="77777777" w:rsidR="00C60294" w:rsidRDefault="00C60294" w:rsidP="00C63275">
      <w:r>
        <w:separator/>
      </w:r>
    </w:p>
  </w:endnote>
  <w:endnote w:type="continuationSeparator" w:id="0">
    <w:p w14:paraId="64BE944A" w14:textId="77777777" w:rsidR="00C60294" w:rsidRDefault="00C60294" w:rsidP="00C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wis721 WGL4 B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 LT Std">
    <w:altName w:val="微软雅黑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ation LT Std Roman">
    <w:altName w:val="宋体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0CE5" w14:textId="77777777" w:rsidR="00384946" w:rsidRPr="00C63275" w:rsidRDefault="00384946" w:rsidP="00C63275">
    <w:pPr>
      <w:pStyle w:val="a6"/>
      <w:jc w:val="right"/>
      <w:rPr>
        <w:rFonts w:ascii="Book Antiqua" w:hAnsi="Book Antiqua"/>
        <w:sz w:val="24"/>
        <w:szCs w:val="24"/>
      </w:rPr>
    </w:pPr>
    <w:r w:rsidRPr="00C63275">
      <w:rPr>
        <w:rFonts w:ascii="Book Antiqua" w:hAnsi="Book Antiqua"/>
        <w:sz w:val="24"/>
        <w:szCs w:val="24"/>
      </w:rPr>
      <w:fldChar w:fldCharType="begin"/>
    </w:r>
    <w:r w:rsidRPr="00C63275">
      <w:rPr>
        <w:rFonts w:ascii="Book Antiqua" w:hAnsi="Book Antiqua"/>
        <w:sz w:val="24"/>
        <w:szCs w:val="24"/>
      </w:rPr>
      <w:instrText xml:space="preserve"> PAGE  \* Arabic  \* MERGEFORMAT </w:instrText>
    </w:r>
    <w:r w:rsidRPr="00C63275">
      <w:rPr>
        <w:rFonts w:ascii="Book Antiqua" w:hAnsi="Book Antiqua"/>
        <w:sz w:val="24"/>
        <w:szCs w:val="24"/>
      </w:rPr>
      <w:fldChar w:fldCharType="separate"/>
    </w:r>
    <w:r w:rsidR="00BA69DA">
      <w:rPr>
        <w:rFonts w:ascii="Book Antiqua" w:hAnsi="Book Antiqua"/>
        <w:noProof/>
        <w:sz w:val="24"/>
        <w:szCs w:val="24"/>
      </w:rPr>
      <w:t>29</w:t>
    </w:r>
    <w:r w:rsidRPr="00C63275">
      <w:rPr>
        <w:rFonts w:ascii="Book Antiqua" w:hAnsi="Book Antiqua"/>
        <w:sz w:val="24"/>
        <w:szCs w:val="24"/>
      </w:rPr>
      <w:fldChar w:fldCharType="end"/>
    </w:r>
    <w:r w:rsidRPr="00C63275">
      <w:rPr>
        <w:rFonts w:ascii="Book Antiqua" w:hAnsi="Book Antiqua"/>
        <w:sz w:val="24"/>
        <w:szCs w:val="24"/>
      </w:rPr>
      <w:t>/</w:t>
    </w:r>
    <w:r w:rsidRPr="00C63275">
      <w:rPr>
        <w:rFonts w:ascii="Book Antiqua" w:hAnsi="Book Antiqua"/>
        <w:sz w:val="24"/>
        <w:szCs w:val="24"/>
      </w:rPr>
      <w:fldChar w:fldCharType="begin"/>
    </w:r>
    <w:r w:rsidRPr="00C63275">
      <w:rPr>
        <w:rFonts w:ascii="Book Antiqua" w:hAnsi="Book Antiqua"/>
        <w:sz w:val="24"/>
        <w:szCs w:val="24"/>
      </w:rPr>
      <w:instrText xml:space="preserve"> NUMPAGES   \* MERGEFORMAT </w:instrText>
    </w:r>
    <w:r w:rsidRPr="00C63275">
      <w:rPr>
        <w:rFonts w:ascii="Book Antiqua" w:hAnsi="Book Antiqua"/>
        <w:sz w:val="24"/>
        <w:szCs w:val="24"/>
      </w:rPr>
      <w:fldChar w:fldCharType="separate"/>
    </w:r>
    <w:r w:rsidR="00BA69DA">
      <w:rPr>
        <w:rFonts w:ascii="Book Antiqua" w:hAnsi="Book Antiqua"/>
        <w:noProof/>
        <w:sz w:val="24"/>
        <w:szCs w:val="24"/>
      </w:rPr>
      <w:t>29</w:t>
    </w:r>
    <w:r w:rsidRPr="00C6327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A5D3" w14:textId="77777777" w:rsidR="00C60294" w:rsidRDefault="00C60294" w:rsidP="00C63275">
      <w:r>
        <w:separator/>
      </w:r>
    </w:p>
  </w:footnote>
  <w:footnote w:type="continuationSeparator" w:id="0">
    <w:p w14:paraId="15EDDA97" w14:textId="77777777" w:rsidR="00C60294" w:rsidRDefault="00C60294" w:rsidP="00C6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87"/>
    <w:rsid w:val="000702B8"/>
    <w:rsid w:val="00095E3B"/>
    <w:rsid w:val="000A1E27"/>
    <w:rsid w:val="00117E2C"/>
    <w:rsid w:val="00153125"/>
    <w:rsid w:val="0017035F"/>
    <w:rsid w:val="001730A0"/>
    <w:rsid w:val="00195819"/>
    <w:rsid w:val="001B6C82"/>
    <w:rsid w:val="001E39E8"/>
    <w:rsid w:val="002B1237"/>
    <w:rsid w:val="002F04EB"/>
    <w:rsid w:val="0031458A"/>
    <w:rsid w:val="003168EA"/>
    <w:rsid w:val="00330C21"/>
    <w:rsid w:val="00334F46"/>
    <w:rsid w:val="0034049A"/>
    <w:rsid w:val="00340A91"/>
    <w:rsid w:val="00342209"/>
    <w:rsid w:val="003634AD"/>
    <w:rsid w:val="00373123"/>
    <w:rsid w:val="00384946"/>
    <w:rsid w:val="003B5757"/>
    <w:rsid w:val="003E1E9A"/>
    <w:rsid w:val="00411EE4"/>
    <w:rsid w:val="004330E1"/>
    <w:rsid w:val="005122A0"/>
    <w:rsid w:val="005346BB"/>
    <w:rsid w:val="005B166B"/>
    <w:rsid w:val="005B4239"/>
    <w:rsid w:val="00657CAD"/>
    <w:rsid w:val="00662667"/>
    <w:rsid w:val="00682001"/>
    <w:rsid w:val="006B5A96"/>
    <w:rsid w:val="00750A61"/>
    <w:rsid w:val="00773FA2"/>
    <w:rsid w:val="007A1506"/>
    <w:rsid w:val="007F1B5E"/>
    <w:rsid w:val="008444B4"/>
    <w:rsid w:val="00856AAE"/>
    <w:rsid w:val="00863C7A"/>
    <w:rsid w:val="008658BB"/>
    <w:rsid w:val="008A4412"/>
    <w:rsid w:val="008B28A2"/>
    <w:rsid w:val="008D1B87"/>
    <w:rsid w:val="008E37C5"/>
    <w:rsid w:val="00915155"/>
    <w:rsid w:val="00921829"/>
    <w:rsid w:val="009640F9"/>
    <w:rsid w:val="00984224"/>
    <w:rsid w:val="00994391"/>
    <w:rsid w:val="00A04409"/>
    <w:rsid w:val="00A33F93"/>
    <w:rsid w:val="00A34427"/>
    <w:rsid w:val="00A77B3E"/>
    <w:rsid w:val="00AB4FDE"/>
    <w:rsid w:val="00AC6422"/>
    <w:rsid w:val="00AD04B3"/>
    <w:rsid w:val="00B26D4F"/>
    <w:rsid w:val="00B403A7"/>
    <w:rsid w:val="00BA69DA"/>
    <w:rsid w:val="00BD6B69"/>
    <w:rsid w:val="00C506D0"/>
    <w:rsid w:val="00C60294"/>
    <w:rsid w:val="00C63275"/>
    <w:rsid w:val="00C95925"/>
    <w:rsid w:val="00CA2A55"/>
    <w:rsid w:val="00CD0FE4"/>
    <w:rsid w:val="00CD78F0"/>
    <w:rsid w:val="00D03123"/>
    <w:rsid w:val="00D12DCD"/>
    <w:rsid w:val="00D21A69"/>
    <w:rsid w:val="00D35435"/>
    <w:rsid w:val="00D36599"/>
    <w:rsid w:val="00D51EB4"/>
    <w:rsid w:val="00D5259E"/>
    <w:rsid w:val="00D544A2"/>
    <w:rsid w:val="00D7389B"/>
    <w:rsid w:val="00D82D86"/>
    <w:rsid w:val="00DC5871"/>
    <w:rsid w:val="00DE3A98"/>
    <w:rsid w:val="00DE3FA5"/>
    <w:rsid w:val="00E05BCA"/>
    <w:rsid w:val="00E26BB9"/>
    <w:rsid w:val="00E5564F"/>
    <w:rsid w:val="00E57CDF"/>
    <w:rsid w:val="00E7729C"/>
    <w:rsid w:val="00EA1AB1"/>
    <w:rsid w:val="00EC6153"/>
    <w:rsid w:val="00EC7355"/>
    <w:rsid w:val="00EF0E9B"/>
    <w:rsid w:val="00F027C4"/>
    <w:rsid w:val="00F80F19"/>
    <w:rsid w:val="00FB2DD1"/>
    <w:rsid w:val="00FD05AD"/>
    <w:rsid w:val="00FD0B8D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B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ne number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 w:qFormat="1"/>
    <w:lsdException w:name="annotation subject" w:uiPriority="99" w:qFormat="1"/>
    <w:lsdException w:name="Balloon Text" w:semiHidden="0" w:uiPriority="99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Char"/>
    <w:qFormat/>
    <w:rsid w:val="00C63275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qFormat/>
  </w:style>
  <w:style w:type="character" w:customStyle="1" w:styleId="None">
    <w:name w:val="None"/>
    <w:basedOn w:val="a0"/>
    <w:qFormat/>
  </w:style>
  <w:style w:type="character" w:customStyle="1" w:styleId="1Char">
    <w:name w:val="标题 1 Char"/>
    <w:basedOn w:val="a0"/>
    <w:link w:val="1"/>
    <w:rsid w:val="00C63275"/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numbering" w:customStyle="1" w:styleId="10">
    <w:name w:val="无列表1"/>
    <w:next w:val="a2"/>
    <w:uiPriority w:val="99"/>
    <w:semiHidden/>
    <w:unhideWhenUsed/>
    <w:rsid w:val="00C63275"/>
  </w:style>
  <w:style w:type="paragraph" w:styleId="a3">
    <w:name w:val="annotation text"/>
    <w:basedOn w:val="a"/>
    <w:link w:val="Char"/>
    <w:uiPriority w:val="99"/>
    <w:qFormat/>
    <w:rsid w:val="00C63275"/>
  </w:style>
  <w:style w:type="character" w:customStyle="1" w:styleId="Char">
    <w:name w:val="批注文字 Char"/>
    <w:basedOn w:val="a0"/>
    <w:link w:val="a3"/>
    <w:uiPriority w:val="99"/>
    <w:qFormat/>
    <w:rsid w:val="00C63275"/>
    <w:rPr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character" w:customStyle="1" w:styleId="Char0">
    <w:name w:val="批注主题 Char"/>
    <w:basedOn w:val="Char"/>
    <w:link w:val="a4"/>
    <w:uiPriority w:val="99"/>
    <w:qFormat/>
    <w:rsid w:val="00C63275"/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paragraph" w:styleId="a5">
    <w:name w:val="Balloon Text"/>
    <w:basedOn w:val="a"/>
    <w:link w:val="Char1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Char1">
    <w:name w:val="批注框文本 Char"/>
    <w:basedOn w:val="a0"/>
    <w:link w:val="a5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6">
    <w:name w:val="footer"/>
    <w:basedOn w:val="a"/>
    <w:link w:val="Char2"/>
    <w:uiPriority w:val="99"/>
    <w:unhideWhenUsed/>
    <w:qFormat/>
    <w:rsid w:val="00C63275"/>
    <w:pPr>
      <w:widowControl w:val="0"/>
      <w:tabs>
        <w:tab w:val="center" w:pos="4153"/>
        <w:tab w:val="right" w:pos="8306"/>
      </w:tabs>
      <w:snapToGrid w:val="0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Char2">
    <w:name w:val="页脚 Char"/>
    <w:basedOn w:val="a0"/>
    <w:link w:val="a6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7">
    <w:name w:val="header"/>
    <w:link w:val="Char3"/>
    <w:uiPriority w:val="99"/>
    <w:qFormat/>
    <w:rsid w:val="00C6327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character" w:customStyle="1" w:styleId="Char3">
    <w:name w:val="页眉 Char"/>
    <w:basedOn w:val="a0"/>
    <w:link w:val="a7"/>
    <w:uiPriority w:val="99"/>
    <w:qFormat/>
    <w:rsid w:val="00C63275"/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paragraph" w:styleId="HTML">
    <w:name w:val="HTML Preformatted"/>
    <w:basedOn w:val="a"/>
    <w:link w:val="HTMLChar"/>
    <w:uiPriority w:val="99"/>
    <w:unhideWhenUsed/>
    <w:qFormat/>
    <w:rsid w:val="00C6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u w:color="000000"/>
      <w:lang w:eastAsia="zh-CN"/>
    </w:rPr>
  </w:style>
  <w:style w:type="character" w:customStyle="1" w:styleId="HTMLChar">
    <w:name w:val="HTML 预设格式 Char"/>
    <w:basedOn w:val="a0"/>
    <w:link w:val="HTML"/>
    <w:uiPriority w:val="99"/>
    <w:qFormat/>
    <w:rsid w:val="00C63275"/>
    <w:rPr>
      <w:rFonts w:ascii="宋体" w:eastAsia="宋体" w:hAnsi="宋体"/>
      <w:sz w:val="24"/>
      <w:szCs w:val="24"/>
      <w:u w:color="000000"/>
      <w:lang w:eastAsia="zh-CN"/>
    </w:rPr>
  </w:style>
  <w:style w:type="paragraph" w:styleId="a8">
    <w:name w:val="Normal (Web)"/>
    <w:uiPriority w:val="99"/>
    <w:qFormat/>
    <w:rsid w:val="00C63275"/>
    <w:pPr>
      <w:spacing w:before="100" w:after="100"/>
    </w:pPr>
    <w:rPr>
      <w:rFonts w:eastAsia="宋体" w:cs="Arial Unicode MS"/>
      <w:color w:val="000000"/>
      <w:sz w:val="24"/>
      <w:szCs w:val="24"/>
      <w:u w:color="000000"/>
      <w:lang w:eastAsia="zh-CN"/>
    </w:rPr>
  </w:style>
  <w:style w:type="character" w:styleId="a9">
    <w:name w:val="Strong"/>
    <w:basedOn w:val="a0"/>
    <w:uiPriority w:val="22"/>
    <w:qFormat/>
    <w:rsid w:val="00C63275"/>
    <w:rPr>
      <w:b/>
      <w:bCs/>
    </w:rPr>
  </w:style>
  <w:style w:type="character" w:styleId="aa">
    <w:name w:val="Emphasis"/>
    <w:basedOn w:val="a0"/>
    <w:uiPriority w:val="20"/>
    <w:qFormat/>
    <w:rsid w:val="00C63275"/>
    <w:rPr>
      <w:i/>
      <w:iCs/>
    </w:rPr>
  </w:style>
  <w:style w:type="character" w:styleId="ab">
    <w:name w:val="line number"/>
    <w:basedOn w:val="a0"/>
    <w:uiPriority w:val="99"/>
    <w:unhideWhenUsed/>
    <w:qFormat/>
    <w:rsid w:val="00C63275"/>
  </w:style>
  <w:style w:type="character" w:styleId="ac">
    <w:name w:val="Hyperlink"/>
    <w:qFormat/>
    <w:rsid w:val="00C63275"/>
    <w:rPr>
      <w:u w:val="single"/>
    </w:rPr>
  </w:style>
  <w:style w:type="character" w:styleId="ad">
    <w:name w:val="annotation reference"/>
    <w:uiPriority w:val="99"/>
    <w:unhideWhenUsed/>
    <w:qFormat/>
    <w:rsid w:val="00C63275"/>
    <w:rPr>
      <w:sz w:val="21"/>
      <w:szCs w:val="21"/>
    </w:rPr>
  </w:style>
  <w:style w:type="table" w:styleId="ae">
    <w:name w:val="Table Grid"/>
    <w:basedOn w:val="a1"/>
    <w:uiPriority w:val="59"/>
    <w:qFormat/>
    <w:rsid w:val="00C63275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qFormat/>
    <w:rsid w:val="00C63275"/>
    <w:rPr>
      <w:rFonts w:ascii="Times New Roman" w:eastAsia="Times New Roman" w:hAnsi="Times New Roman" w:cs="Times New Roman"/>
      <w:i/>
      <w:iCs/>
      <w:kern w:val="0"/>
      <w:sz w:val="22"/>
      <w:szCs w:val="22"/>
    </w:rPr>
  </w:style>
  <w:style w:type="character" w:customStyle="1" w:styleId="11">
    <w:name w:val="占位符文本1"/>
    <w:uiPriority w:val="99"/>
    <w:semiHidden/>
    <w:qFormat/>
    <w:rsid w:val="00C63275"/>
    <w:rPr>
      <w:color w:val="808080"/>
    </w:rPr>
  </w:style>
  <w:style w:type="character" w:customStyle="1" w:styleId="Hyperlink1">
    <w:name w:val="Hyperlink.1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Hyperlink3">
    <w:name w:val="Hyperlink.3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A70">
    <w:name w:val="A7"/>
    <w:uiPriority w:val="99"/>
    <w:qFormat/>
    <w:rsid w:val="00C63275"/>
    <w:rPr>
      <w:rFonts w:cs="Swis721 WGL4 BT"/>
      <w:color w:val="000000"/>
      <w:sz w:val="16"/>
      <w:szCs w:val="16"/>
    </w:rPr>
  </w:style>
  <w:style w:type="character" w:customStyle="1" w:styleId="apple-converted-space">
    <w:name w:val="apple-converted-space"/>
    <w:basedOn w:val="a0"/>
    <w:qFormat/>
    <w:rsid w:val="00C63275"/>
  </w:style>
  <w:style w:type="character" w:customStyle="1" w:styleId="Hyperlink0">
    <w:name w:val="Hyperlink.0"/>
    <w:qFormat/>
    <w:rsid w:val="00C63275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igh-light-bg">
    <w:name w:val="high-light-bg"/>
    <w:basedOn w:val="a0"/>
    <w:qFormat/>
    <w:rsid w:val="00C63275"/>
  </w:style>
  <w:style w:type="paragraph" w:customStyle="1" w:styleId="Default">
    <w:name w:val="Default"/>
    <w:qFormat/>
    <w:rsid w:val="00C63275"/>
    <w:pPr>
      <w:widowControl w:val="0"/>
      <w:jc w:val="both"/>
    </w:pPr>
    <w:rPr>
      <w:rFonts w:ascii="Helvetica LT Std" w:eastAsia="Helvetica LT Std" w:hAnsi="Helvetica LT Std" w:cs="Helvetica LT Std"/>
      <w:color w:val="000000"/>
      <w:sz w:val="24"/>
      <w:szCs w:val="24"/>
      <w:u w:color="000000"/>
      <w:lang w:eastAsia="zh-CN"/>
    </w:rPr>
  </w:style>
  <w:style w:type="paragraph" w:customStyle="1" w:styleId="Pa6">
    <w:name w:val="Pa6"/>
    <w:next w:val="a"/>
    <w:qFormat/>
    <w:rsid w:val="00C63275"/>
    <w:pPr>
      <w:widowControl w:val="0"/>
      <w:spacing w:line="191" w:lineRule="atLeast"/>
    </w:pPr>
    <w:rPr>
      <w:rFonts w:ascii="Arial" w:eastAsia="宋体" w:hAnsi="Arial" w:cs="Arial Unicode MS"/>
      <w:color w:val="000000"/>
      <w:sz w:val="24"/>
      <w:szCs w:val="24"/>
      <w:u w:color="000000"/>
      <w:lang w:eastAsia="zh-CN"/>
    </w:rPr>
  </w:style>
  <w:style w:type="paragraph" w:customStyle="1" w:styleId="Pa25">
    <w:name w:val="Pa25"/>
    <w:next w:val="a"/>
    <w:qFormat/>
    <w:rsid w:val="00C63275"/>
    <w:pPr>
      <w:widowControl w:val="0"/>
      <w:spacing w:line="171" w:lineRule="atLeast"/>
    </w:pPr>
    <w:rPr>
      <w:rFonts w:ascii="Rotation LT Std Roman" w:eastAsia="Rotation LT Std Roman" w:hAnsi="Rotation LT Std Roman" w:cs="Rotation LT Std Roman"/>
      <w:color w:val="000000"/>
      <w:sz w:val="24"/>
      <w:szCs w:val="24"/>
      <w:u w:color="000000"/>
      <w:lang w:eastAsia="zh-CN"/>
    </w:rPr>
  </w:style>
  <w:style w:type="paragraph" w:customStyle="1" w:styleId="HeaderFooter">
    <w:name w:val="Header &amp; Footer"/>
    <w:qFormat/>
    <w:rsid w:val="00C632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lang w:eastAsia="zh-CN"/>
    </w:rPr>
  </w:style>
  <w:style w:type="table" w:customStyle="1" w:styleId="TableNormal1">
    <w:name w:val="Table Normal1"/>
    <w:qFormat/>
    <w:rsid w:val="00C63275"/>
    <w:rPr>
      <w:rFonts w:eastAsia="宋体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qFormat/>
    <w:rsid w:val="00C63275"/>
    <w:pPr>
      <w:widowControl w:val="0"/>
    </w:pPr>
    <w:rPr>
      <w:rFonts w:ascii="Helvetica Neue" w:eastAsia="Helvetica Neue" w:hAnsi="Helvetica Neue"/>
      <w:color w:val="DCA10D"/>
      <w:sz w:val="40"/>
      <w:szCs w:val="40"/>
      <w:u w:color="000000"/>
      <w:lang w:eastAsia="zh-CN"/>
    </w:rPr>
  </w:style>
  <w:style w:type="character" w:customStyle="1" w:styleId="javascript">
    <w:name w:val="javascript"/>
    <w:basedOn w:val="a0"/>
    <w:qFormat/>
    <w:rsid w:val="00C63275"/>
  </w:style>
  <w:style w:type="paragraph" w:styleId="af">
    <w:name w:val="Revision"/>
    <w:hidden/>
    <w:uiPriority w:val="99"/>
    <w:semiHidden/>
    <w:rsid w:val="00A34427"/>
    <w:rPr>
      <w:sz w:val="24"/>
      <w:szCs w:val="24"/>
    </w:rPr>
  </w:style>
  <w:style w:type="character" w:customStyle="1" w:styleId="jlqj4b">
    <w:name w:val="jlqj4b"/>
    <w:basedOn w:val="a0"/>
    <w:rsid w:val="002B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annotation reference" w:uiPriority="99" w:qFormat="1"/>
    <w:lsdException w:name="line number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 w:qFormat="1"/>
    <w:lsdException w:name="annotation subject" w:uiPriority="99" w:qFormat="1"/>
    <w:lsdException w:name="Balloon Text" w:semiHidden="0" w:uiPriority="99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Char"/>
    <w:qFormat/>
    <w:rsid w:val="00C63275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qFormat/>
  </w:style>
  <w:style w:type="character" w:customStyle="1" w:styleId="None">
    <w:name w:val="None"/>
    <w:basedOn w:val="a0"/>
    <w:qFormat/>
  </w:style>
  <w:style w:type="character" w:customStyle="1" w:styleId="1Char">
    <w:name w:val="标题 1 Char"/>
    <w:basedOn w:val="a0"/>
    <w:link w:val="1"/>
    <w:rsid w:val="00C63275"/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numbering" w:customStyle="1" w:styleId="10">
    <w:name w:val="无列表1"/>
    <w:next w:val="a2"/>
    <w:uiPriority w:val="99"/>
    <w:semiHidden/>
    <w:unhideWhenUsed/>
    <w:rsid w:val="00C63275"/>
  </w:style>
  <w:style w:type="paragraph" w:styleId="a3">
    <w:name w:val="annotation text"/>
    <w:basedOn w:val="a"/>
    <w:link w:val="Char"/>
    <w:uiPriority w:val="99"/>
    <w:qFormat/>
    <w:rsid w:val="00C63275"/>
  </w:style>
  <w:style w:type="character" w:customStyle="1" w:styleId="Char">
    <w:name w:val="批注文字 Char"/>
    <w:basedOn w:val="a0"/>
    <w:link w:val="a3"/>
    <w:uiPriority w:val="99"/>
    <w:qFormat/>
    <w:rsid w:val="00C63275"/>
    <w:rPr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character" w:customStyle="1" w:styleId="Char0">
    <w:name w:val="批注主题 Char"/>
    <w:basedOn w:val="Char"/>
    <w:link w:val="a4"/>
    <w:uiPriority w:val="99"/>
    <w:qFormat/>
    <w:rsid w:val="00C63275"/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paragraph" w:styleId="a5">
    <w:name w:val="Balloon Text"/>
    <w:basedOn w:val="a"/>
    <w:link w:val="Char1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Char1">
    <w:name w:val="批注框文本 Char"/>
    <w:basedOn w:val="a0"/>
    <w:link w:val="a5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6">
    <w:name w:val="footer"/>
    <w:basedOn w:val="a"/>
    <w:link w:val="Char2"/>
    <w:uiPriority w:val="99"/>
    <w:unhideWhenUsed/>
    <w:qFormat/>
    <w:rsid w:val="00C63275"/>
    <w:pPr>
      <w:widowControl w:val="0"/>
      <w:tabs>
        <w:tab w:val="center" w:pos="4153"/>
        <w:tab w:val="right" w:pos="8306"/>
      </w:tabs>
      <w:snapToGrid w:val="0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Char2">
    <w:name w:val="页脚 Char"/>
    <w:basedOn w:val="a0"/>
    <w:link w:val="a6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7">
    <w:name w:val="header"/>
    <w:link w:val="Char3"/>
    <w:uiPriority w:val="99"/>
    <w:qFormat/>
    <w:rsid w:val="00C6327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character" w:customStyle="1" w:styleId="Char3">
    <w:name w:val="页眉 Char"/>
    <w:basedOn w:val="a0"/>
    <w:link w:val="a7"/>
    <w:uiPriority w:val="99"/>
    <w:qFormat/>
    <w:rsid w:val="00C63275"/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paragraph" w:styleId="HTML">
    <w:name w:val="HTML Preformatted"/>
    <w:basedOn w:val="a"/>
    <w:link w:val="HTMLChar"/>
    <w:uiPriority w:val="99"/>
    <w:unhideWhenUsed/>
    <w:qFormat/>
    <w:rsid w:val="00C6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u w:color="000000"/>
      <w:lang w:eastAsia="zh-CN"/>
    </w:rPr>
  </w:style>
  <w:style w:type="character" w:customStyle="1" w:styleId="HTMLChar">
    <w:name w:val="HTML 预设格式 Char"/>
    <w:basedOn w:val="a0"/>
    <w:link w:val="HTML"/>
    <w:uiPriority w:val="99"/>
    <w:qFormat/>
    <w:rsid w:val="00C63275"/>
    <w:rPr>
      <w:rFonts w:ascii="宋体" w:eastAsia="宋体" w:hAnsi="宋体"/>
      <w:sz w:val="24"/>
      <w:szCs w:val="24"/>
      <w:u w:color="000000"/>
      <w:lang w:eastAsia="zh-CN"/>
    </w:rPr>
  </w:style>
  <w:style w:type="paragraph" w:styleId="a8">
    <w:name w:val="Normal (Web)"/>
    <w:uiPriority w:val="99"/>
    <w:qFormat/>
    <w:rsid w:val="00C63275"/>
    <w:pPr>
      <w:spacing w:before="100" w:after="100"/>
    </w:pPr>
    <w:rPr>
      <w:rFonts w:eastAsia="宋体" w:cs="Arial Unicode MS"/>
      <w:color w:val="000000"/>
      <w:sz w:val="24"/>
      <w:szCs w:val="24"/>
      <w:u w:color="000000"/>
      <w:lang w:eastAsia="zh-CN"/>
    </w:rPr>
  </w:style>
  <w:style w:type="character" w:styleId="a9">
    <w:name w:val="Strong"/>
    <w:basedOn w:val="a0"/>
    <w:uiPriority w:val="22"/>
    <w:qFormat/>
    <w:rsid w:val="00C63275"/>
    <w:rPr>
      <w:b/>
      <w:bCs/>
    </w:rPr>
  </w:style>
  <w:style w:type="character" w:styleId="aa">
    <w:name w:val="Emphasis"/>
    <w:basedOn w:val="a0"/>
    <w:uiPriority w:val="20"/>
    <w:qFormat/>
    <w:rsid w:val="00C63275"/>
    <w:rPr>
      <w:i/>
      <w:iCs/>
    </w:rPr>
  </w:style>
  <w:style w:type="character" w:styleId="ab">
    <w:name w:val="line number"/>
    <w:basedOn w:val="a0"/>
    <w:uiPriority w:val="99"/>
    <w:unhideWhenUsed/>
    <w:qFormat/>
    <w:rsid w:val="00C63275"/>
  </w:style>
  <w:style w:type="character" w:styleId="ac">
    <w:name w:val="Hyperlink"/>
    <w:qFormat/>
    <w:rsid w:val="00C63275"/>
    <w:rPr>
      <w:u w:val="single"/>
    </w:rPr>
  </w:style>
  <w:style w:type="character" w:styleId="ad">
    <w:name w:val="annotation reference"/>
    <w:uiPriority w:val="99"/>
    <w:unhideWhenUsed/>
    <w:qFormat/>
    <w:rsid w:val="00C63275"/>
    <w:rPr>
      <w:sz w:val="21"/>
      <w:szCs w:val="21"/>
    </w:rPr>
  </w:style>
  <w:style w:type="table" w:styleId="ae">
    <w:name w:val="Table Grid"/>
    <w:basedOn w:val="a1"/>
    <w:uiPriority w:val="59"/>
    <w:qFormat/>
    <w:rsid w:val="00C63275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qFormat/>
    <w:rsid w:val="00C63275"/>
    <w:rPr>
      <w:rFonts w:ascii="Times New Roman" w:eastAsia="Times New Roman" w:hAnsi="Times New Roman" w:cs="Times New Roman"/>
      <w:i/>
      <w:iCs/>
      <w:kern w:val="0"/>
      <w:sz w:val="22"/>
      <w:szCs w:val="22"/>
    </w:rPr>
  </w:style>
  <w:style w:type="character" w:customStyle="1" w:styleId="11">
    <w:name w:val="占位符文本1"/>
    <w:uiPriority w:val="99"/>
    <w:semiHidden/>
    <w:qFormat/>
    <w:rsid w:val="00C63275"/>
    <w:rPr>
      <w:color w:val="808080"/>
    </w:rPr>
  </w:style>
  <w:style w:type="character" w:customStyle="1" w:styleId="Hyperlink1">
    <w:name w:val="Hyperlink.1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Hyperlink3">
    <w:name w:val="Hyperlink.3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A70">
    <w:name w:val="A7"/>
    <w:uiPriority w:val="99"/>
    <w:qFormat/>
    <w:rsid w:val="00C63275"/>
    <w:rPr>
      <w:rFonts w:cs="Swis721 WGL4 BT"/>
      <w:color w:val="000000"/>
      <w:sz w:val="16"/>
      <w:szCs w:val="16"/>
    </w:rPr>
  </w:style>
  <w:style w:type="character" w:customStyle="1" w:styleId="apple-converted-space">
    <w:name w:val="apple-converted-space"/>
    <w:basedOn w:val="a0"/>
    <w:qFormat/>
    <w:rsid w:val="00C63275"/>
  </w:style>
  <w:style w:type="character" w:customStyle="1" w:styleId="Hyperlink0">
    <w:name w:val="Hyperlink.0"/>
    <w:qFormat/>
    <w:rsid w:val="00C63275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igh-light-bg">
    <w:name w:val="high-light-bg"/>
    <w:basedOn w:val="a0"/>
    <w:qFormat/>
    <w:rsid w:val="00C63275"/>
  </w:style>
  <w:style w:type="paragraph" w:customStyle="1" w:styleId="Default">
    <w:name w:val="Default"/>
    <w:qFormat/>
    <w:rsid w:val="00C63275"/>
    <w:pPr>
      <w:widowControl w:val="0"/>
      <w:jc w:val="both"/>
    </w:pPr>
    <w:rPr>
      <w:rFonts w:ascii="Helvetica LT Std" w:eastAsia="Helvetica LT Std" w:hAnsi="Helvetica LT Std" w:cs="Helvetica LT Std"/>
      <w:color w:val="000000"/>
      <w:sz w:val="24"/>
      <w:szCs w:val="24"/>
      <w:u w:color="000000"/>
      <w:lang w:eastAsia="zh-CN"/>
    </w:rPr>
  </w:style>
  <w:style w:type="paragraph" w:customStyle="1" w:styleId="Pa6">
    <w:name w:val="Pa6"/>
    <w:next w:val="a"/>
    <w:qFormat/>
    <w:rsid w:val="00C63275"/>
    <w:pPr>
      <w:widowControl w:val="0"/>
      <w:spacing w:line="191" w:lineRule="atLeast"/>
    </w:pPr>
    <w:rPr>
      <w:rFonts w:ascii="Arial" w:eastAsia="宋体" w:hAnsi="Arial" w:cs="Arial Unicode MS"/>
      <w:color w:val="000000"/>
      <w:sz w:val="24"/>
      <w:szCs w:val="24"/>
      <w:u w:color="000000"/>
      <w:lang w:eastAsia="zh-CN"/>
    </w:rPr>
  </w:style>
  <w:style w:type="paragraph" w:customStyle="1" w:styleId="Pa25">
    <w:name w:val="Pa25"/>
    <w:next w:val="a"/>
    <w:qFormat/>
    <w:rsid w:val="00C63275"/>
    <w:pPr>
      <w:widowControl w:val="0"/>
      <w:spacing w:line="171" w:lineRule="atLeast"/>
    </w:pPr>
    <w:rPr>
      <w:rFonts w:ascii="Rotation LT Std Roman" w:eastAsia="Rotation LT Std Roman" w:hAnsi="Rotation LT Std Roman" w:cs="Rotation LT Std Roman"/>
      <w:color w:val="000000"/>
      <w:sz w:val="24"/>
      <w:szCs w:val="24"/>
      <w:u w:color="000000"/>
      <w:lang w:eastAsia="zh-CN"/>
    </w:rPr>
  </w:style>
  <w:style w:type="paragraph" w:customStyle="1" w:styleId="HeaderFooter">
    <w:name w:val="Header &amp; Footer"/>
    <w:qFormat/>
    <w:rsid w:val="00C632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lang w:eastAsia="zh-CN"/>
    </w:rPr>
  </w:style>
  <w:style w:type="table" w:customStyle="1" w:styleId="TableNormal1">
    <w:name w:val="Table Normal1"/>
    <w:qFormat/>
    <w:rsid w:val="00C63275"/>
    <w:rPr>
      <w:rFonts w:eastAsia="宋体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qFormat/>
    <w:rsid w:val="00C63275"/>
    <w:pPr>
      <w:widowControl w:val="0"/>
    </w:pPr>
    <w:rPr>
      <w:rFonts w:ascii="Helvetica Neue" w:eastAsia="Helvetica Neue" w:hAnsi="Helvetica Neue"/>
      <w:color w:val="DCA10D"/>
      <w:sz w:val="40"/>
      <w:szCs w:val="40"/>
      <w:u w:color="000000"/>
      <w:lang w:eastAsia="zh-CN"/>
    </w:rPr>
  </w:style>
  <w:style w:type="character" w:customStyle="1" w:styleId="javascript">
    <w:name w:val="javascript"/>
    <w:basedOn w:val="a0"/>
    <w:qFormat/>
    <w:rsid w:val="00C63275"/>
  </w:style>
  <w:style w:type="paragraph" w:styleId="af">
    <w:name w:val="Revision"/>
    <w:hidden/>
    <w:uiPriority w:val="99"/>
    <w:semiHidden/>
    <w:rsid w:val="00A34427"/>
    <w:rPr>
      <w:sz w:val="24"/>
      <w:szCs w:val="24"/>
    </w:rPr>
  </w:style>
  <w:style w:type="character" w:customStyle="1" w:styleId="jlqj4b">
    <w:name w:val="jlqj4b"/>
    <w:basedOn w:val="a0"/>
    <w:rsid w:val="002B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8AC6-7744-463A-AA28-2D3A73C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29</cp:revision>
  <cp:lastPrinted>2021-12-19T13:05:00Z</cp:lastPrinted>
  <dcterms:created xsi:type="dcterms:W3CDTF">2021-12-29T00:17:00Z</dcterms:created>
  <dcterms:modified xsi:type="dcterms:W3CDTF">2022-02-20T19:48:00Z</dcterms:modified>
</cp:coreProperties>
</file>