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D74C7" w14:textId="45B50E38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0" w:name="_GoBack"/>
      <w:r w:rsidRPr="00185A78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C2537A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C2537A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3535C006" w14:textId="134F2332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68624</w:t>
      </w:r>
    </w:p>
    <w:p w14:paraId="6A1475D4" w14:textId="5AA70813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MINIREVIEWS</w:t>
      </w:r>
    </w:p>
    <w:p w14:paraId="2DF92314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C380AB" w14:textId="544EF265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driven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lesion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gastrointestinal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pathological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imaging</w:t>
      </w:r>
    </w:p>
    <w:p w14:paraId="6C2C081F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0406B98" w14:textId="430BC9ED" w:rsidR="00A77B3E" w:rsidRPr="00185A78" w:rsidRDefault="003F307C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C</w:t>
      </w:r>
      <w:r w:rsidRPr="00185A78">
        <w:rPr>
          <w:rFonts w:ascii="Book Antiqua" w:hAnsi="Book Antiqua" w:cs="Book Antiqua"/>
          <w:color w:val="000000" w:themeColor="text1"/>
          <w:lang w:eastAsia="zh-CN"/>
        </w:rPr>
        <w:t>ai</w:t>
      </w:r>
      <w:proofErr w:type="spellEnd"/>
      <w:r w:rsidR="00C2537A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185A78">
        <w:rPr>
          <w:rFonts w:ascii="Book Antiqua" w:hAnsi="Book Antiqua" w:cs="Book Antiqua"/>
          <w:color w:val="000000" w:themeColor="text1"/>
          <w:lang w:eastAsia="zh-CN"/>
        </w:rPr>
        <w:t>YW</w:t>
      </w:r>
      <w:r w:rsidR="00C2537A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185A78">
        <w:rPr>
          <w:rFonts w:ascii="Book Antiqua" w:hAnsi="Book Antiqua" w:cs="Book Antiqua"/>
          <w:i/>
          <w:iCs/>
          <w:color w:val="000000" w:themeColor="text1"/>
          <w:lang w:eastAsia="zh-CN"/>
        </w:rPr>
        <w:t>et</w:t>
      </w:r>
      <w:r w:rsidR="00C2537A">
        <w:rPr>
          <w:rFonts w:ascii="Book Antiqua" w:hAnsi="Book Antiqua" w:cs="Book Antiqua"/>
          <w:i/>
          <w:iCs/>
          <w:color w:val="000000" w:themeColor="text1"/>
          <w:lang w:eastAsia="zh-CN"/>
        </w:rPr>
        <w:t xml:space="preserve"> </w:t>
      </w:r>
      <w:r w:rsidRPr="00185A78">
        <w:rPr>
          <w:rFonts w:ascii="Book Antiqua" w:hAnsi="Book Antiqua" w:cs="Book Antiqua"/>
          <w:i/>
          <w:iCs/>
          <w:color w:val="000000" w:themeColor="text1"/>
          <w:lang w:eastAsia="zh-CN"/>
        </w:rPr>
        <w:t>al</w:t>
      </w:r>
      <w:r w:rsidRPr="00185A78">
        <w:rPr>
          <w:rFonts w:ascii="Book Antiqua" w:hAnsi="Book Antiqua" w:cs="Book Antiqua"/>
          <w:color w:val="000000" w:themeColor="text1"/>
          <w:lang w:eastAsia="zh-CN"/>
        </w:rPr>
        <w:t>.</w:t>
      </w:r>
      <w:r w:rsidR="00C2537A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lesions</w:t>
      </w:r>
    </w:p>
    <w:p w14:paraId="726C9A6E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B6D63AC" w14:textId="166FD27C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Yu-Wen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Cai</w:t>
      </w:r>
      <w:proofErr w:type="spellEnd"/>
      <w:proofErr w:type="gramEnd"/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Fang-Fen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Dong,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Yu-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Heng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Shi,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Li-Yuan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Yu-Shan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Xue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Jian-Hua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Su-Yu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Xiong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</w:rPr>
        <w:t>-Biao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Luo</w:t>
      </w:r>
    </w:p>
    <w:p w14:paraId="3E95A51C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DEC0508" w14:textId="3364BBE4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Yu-Wen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Cai</w:t>
      </w:r>
      <w:proofErr w:type="spellEnd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Li-Yuan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Lu,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proofErr w:type="spellEnd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7A3745" w:rsidRPr="00185A78">
        <w:rPr>
          <w:rFonts w:ascii="Book Antiqua" w:eastAsia="Book Antiqua" w:hAnsi="Book Antiqua" w:cs="Book Antiqua"/>
          <w:b/>
          <w:bCs/>
          <w:color w:val="000000" w:themeColor="text1"/>
        </w:rPr>
        <w:t>Ping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7A3745" w:rsidRPr="00185A78">
        <w:rPr>
          <w:rFonts w:ascii="Book Antiqua" w:eastAsia="Book Antiqua" w:hAnsi="Book Antiqua" w:cs="Book Antiqua"/>
          <w:b/>
          <w:bCs/>
          <w:color w:val="000000" w:themeColor="text1"/>
        </w:rPr>
        <w:t>Lin,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Yu-Shan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Xue</w:t>
      </w:r>
      <w:proofErr w:type="spellEnd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Department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Medicine,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Fujian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 w:rsidRPr="00185A78">
        <w:rPr>
          <w:rFonts w:ascii="Book Antiqua" w:eastAsia="Book Antiqua" w:hAnsi="Book Antiqua" w:cs="Book Antiqua"/>
          <w:color w:val="000000" w:themeColor="text1"/>
        </w:rPr>
        <w:t>University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Fuzhou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350004,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07C" w:rsidRPr="00185A78">
        <w:rPr>
          <w:rFonts w:ascii="Book Antiqua" w:eastAsia="Book Antiqua" w:hAnsi="Book Antiqua" w:cs="Book Antiqua"/>
          <w:color w:val="000000" w:themeColor="text1"/>
        </w:rPr>
        <w:t>Fujian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07C" w:rsidRPr="00185A78">
        <w:rPr>
          <w:rFonts w:ascii="Book Antiqua" w:eastAsia="Book Antiqua" w:hAnsi="Book Antiqua" w:cs="Book Antiqua"/>
          <w:color w:val="000000" w:themeColor="text1"/>
        </w:rPr>
        <w:t>Province,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China</w:t>
      </w:r>
    </w:p>
    <w:p w14:paraId="3289BFED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94AD87" w14:textId="6059D6C0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Fang-Fen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Dong,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Department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Engineering,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Fujian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452656" w:rsidRPr="0045265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 w:rsidRPr="00185A78">
        <w:rPr>
          <w:rFonts w:ascii="Book Antiqua" w:eastAsia="Book Antiqua" w:hAnsi="Book Antiqua" w:cs="Book Antiqua"/>
          <w:color w:val="000000" w:themeColor="text1"/>
        </w:rPr>
        <w:t>University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Fuzhou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350004,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07C" w:rsidRPr="00185A78">
        <w:rPr>
          <w:rFonts w:ascii="Book Antiqua" w:eastAsia="Book Antiqua" w:hAnsi="Book Antiqua" w:cs="Book Antiqua"/>
          <w:color w:val="000000" w:themeColor="text1"/>
        </w:rPr>
        <w:t>Fujian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07C" w:rsidRPr="00185A78">
        <w:rPr>
          <w:rFonts w:ascii="Book Antiqua" w:eastAsia="Book Antiqua" w:hAnsi="Book Antiqua" w:cs="Book Antiqua"/>
          <w:color w:val="000000" w:themeColor="text1"/>
        </w:rPr>
        <w:t>Province,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China</w:t>
      </w:r>
    </w:p>
    <w:p w14:paraId="07D20A5C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FE417A2" w14:textId="60EA9171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Yu-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Heng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Shi,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Science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Engineering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College,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University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Alberta,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Edmonton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T6G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2R3,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Canada</w:t>
      </w:r>
    </w:p>
    <w:p w14:paraId="2D6D226D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ECE77AE" w14:textId="719067C7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Jian-Hua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Chen,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Su-Yu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Chen,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876FF7">
        <w:rPr>
          <w:rFonts w:ascii="Book Antiqua" w:eastAsia="Book Antiqua" w:hAnsi="Book Antiqua" w:cs="Book Antiqua"/>
          <w:color w:val="000000" w:themeColor="text1"/>
        </w:rPr>
        <w:t xml:space="preserve"> Center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Fujian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Hospital,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Fujian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University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Hospital,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Fuzhou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350014,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07C" w:rsidRPr="00185A78">
        <w:rPr>
          <w:rFonts w:ascii="Book Antiqua" w:eastAsia="Book Antiqua" w:hAnsi="Book Antiqua" w:cs="Book Antiqua"/>
          <w:color w:val="000000" w:themeColor="text1"/>
        </w:rPr>
        <w:t>Fujian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307C" w:rsidRPr="00185A78">
        <w:rPr>
          <w:rFonts w:ascii="Book Antiqua" w:eastAsia="Book Antiqua" w:hAnsi="Book Antiqua" w:cs="Book Antiqua"/>
          <w:color w:val="000000" w:themeColor="text1"/>
        </w:rPr>
        <w:t>Province,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China</w:t>
      </w:r>
    </w:p>
    <w:p w14:paraId="61D21E02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D61DB9" w14:textId="556A74BF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Xiong</w:t>
      </w:r>
      <w:proofErr w:type="spellEnd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-Biao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Luo,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1273F" w:rsidRPr="0021273F">
        <w:rPr>
          <w:rFonts w:ascii="Book Antiqua" w:eastAsia="Book Antiqua" w:hAnsi="Book Antiqua" w:cs="Book Antiqua"/>
          <w:color w:val="000000" w:themeColor="text1"/>
        </w:rPr>
        <w:t>Department of Computer Science, Xiamen University, Xiamen 361005, Fujian, China</w:t>
      </w:r>
    </w:p>
    <w:p w14:paraId="353F2ABC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35730AF" w14:textId="7157C4B6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Cai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22C" w:rsidRPr="00185A78">
        <w:rPr>
          <w:rFonts w:ascii="Book Antiqua" w:eastAsia="Book Antiqua" w:hAnsi="Book Antiqua" w:cs="Book Antiqua"/>
          <w:color w:val="000000" w:themeColor="text1"/>
        </w:rPr>
        <w:t>YW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22C" w:rsidRPr="00185A78">
        <w:rPr>
          <w:rFonts w:ascii="Book Antiqua" w:eastAsia="Book Antiqua" w:hAnsi="Book Antiqua" w:cs="Book Antiqua"/>
          <w:color w:val="000000" w:themeColor="text1"/>
        </w:rPr>
        <w:t>FF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performed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majority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writing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185A78">
        <w:rPr>
          <w:rFonts w:ascii="Book Antiqua" w:eastAsia="Book Antiqua" w:hAnsi="Book Antiqua" w:cs="Book Antiqua"/>
          <w:color w:val="000000" w:themeColor="text1"/>
        </w:rPr>
        <w:t>prepared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figures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tables,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185A78">
        <w:rPr>
          <w:rFonts w:ascii="Book Antiqua" w:eastAsia="Book Antiqua" w:hAnsi="Book Antiqua" w:cs="Book Antiqua"/>
          <w:color w:val="000000" w:themeColor="text1"/>
        </w:rPr>
        <w:t>they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contributed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equally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should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regarded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co-first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authors;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22C" w:rsidRPr="00185A78">
        <w:rPr>
          <w:rFonts w:ascii="Book Antiqua" w:eastAsia="Book Antiqua" w:hAnsi="Book Antiqua" w:cs="Book Antiqua"/>
          <w:color w:val="000000" w:themeColor="text1"/>
        </w:rPr>
        <w:t>YH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performed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accusation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writing;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22C" w:rsidRPr="00185A78">
        <w:rPr>
          <w:rFonts w:ascii="Book Antiqua" w:eastAsia="Book Antiqua" w:hAnsi="Book Antiqua" w:cs="Book Antiqua"/>
          <w:color w:val="000000" w:themeColor="text1"/>
        </w:rPr>
        <w:t>LY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22C" w:rsidRPr="00185A78">
        <w:rPr>
          <w:rFonts w:ascii="Book Antiqua" w:eastAsia="Book Antiqua" w:hAnsi="Book Antiqua" w:cs="Book Antiqua"/>
          <w:color w:val="000000" w:themeColor="text1"/>
        </w:rPr>
        <w:t>C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22C" w:rsidRPr="00185A78">
        <w:rPr>
          <w:rFonts w:ascii="Book Antiqua" w:eastAsia="Book Antiqua" w:hAnsi="Book Antiqua" w:cs="Book Antiqua"/>
          <w:color w:val="000000" w:themeColor="text1"/>
        </w:rPr>
        <w:t>P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Xue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22C" w:rsidRPr="00185A78">
        <w:rPr>
          <w:rFonts w:ascii="Book Antiqua" w:eastAsia="Book Antiqua" w:hAnsi="Book Antiqua" w:cs="Book Antiqua"/>
          <w:color w:val="000000" w:themeColor="text1"/>
        </w:rPr>
        <w:t>YS</w:t>
      </w:r>
      <w:r w:rsidR="00452656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22C" w:rsidRPr="00185A78">
        <w:rPr>
          <w:rFonts w:ascii="Book Antiqua" w:eastAsia="Book Antiqua" w:hAnsi="Book Antiqua" w:cs="Book Antiqua"/>
          <w:color w:val="000000" w:themeColor="text1"/>
        </w:rPr>
        <w:t>JH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provided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input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writing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paper;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22C" w:rsidRPr="00185A78">
        <w:rPr>
          <w:rFonts w:ascii="Book Antiqua" w:eastAsia="Book Antiqua" w:hAnsi="Book Antiqua" w:cs="Book Antiqua"/>
          <w:color w:val="000000" w:themeColor="text1"/>
        </w:rPr>
        <w:t>SY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722C" w:rsidRPr="00185A78">
        <w:rPr>
          <w:rFonts w:ascii="Book Antiqua" w:eastAsia="Book Antiqua" w:hAnsi="Book Antiqua" w:cs="Book Antiqua"/>
          <w:color w:val="000000" w:themeColor="text1"/>
        </w:rPr>
        <w:t>XB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designed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outline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coordinated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writing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paper.</w:t>
      </w:r>
    </w:p>
    <w:p w14:paraId="52F380DD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2A38F93" w14:textId="5FB579BF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Su-Yu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Chen,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76FF7">
        <w:rPr>
          <w:rFonts w:ascii="Book Antiqua" w:eastAsia="Book Antiqua" w:hAnsi="Book Antiqua" w:cs="Book Antiqua"/>
          <w:b/>
          <w:bCs/>
          <w:color w:val="000000" w:themeColor="text1"/>
        </w:rPr>
        <w:t>M.D.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876FF7">
        <w:rPr>
          <w:rFonts w:ascii="Book Antiqua" w:eastAsia="Book Antiqua" w:hAnsi="Book Antiqua" w:cs="Book Antiqua"/>
          <w:color w:val="000000" w:themeColor="text1"/>
        </w:rPr>
        <w:t xml:space="preserve"> Center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Fujian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Hospital,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Fujian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University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Hospital,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420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Fuma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Road,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Jin</w:t>
      </w:r>
      <w:r w:rsidR="004040A2">
        <w:rPr>
          <w:rFonts w:ascii="Book Antiqua" w:hAnsi="Book Antiqua" w:cs="Book Antiqua"/>
          <w:color w:val="000000" w:themeColor="text1"/>
          <w:lang w:eastAsia="zh-CN"/>
        </w:rPr>
        <w:t>’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District,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Fuzhou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350014,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5BD7" w:rsidRPr="00185A78">
        <w:rPr>
          <w:rFonts w:ascii="Book Antiqua" w:eastAsia="Book Antiqua" w:hAnsi="Book Antiqua" w:cs="Book Antiqua"/>
          <w:color w:val="000000" w:themeColor="text1"/>
        </w:rPr>
        <w:t>Fujian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C5BD7" w:rsidRPr="00185A78">
        <w:rPr>
          <w:rFonts w:ascii="Book Antiqua" w:eastAsia="Book Antiqua" w:hAnsi="Book Antiqua" w:cs="Book Antiqua"/>
          <w:color w:val="000000" w:themeColor="text1"/>
        </w:rPr>
        <w:t>Province,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China.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endosuyuchen@163.com</w:t>
      </w:r>
    </w:p>
    <w:p w14:paraId="37C7ECD2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BD4F5C8" w14:textId="4CB7B595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June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15,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2021</w:t>
      </w:r>
    </w:p>
    <w:p w14:paraId="03E5A3B2" w14:textId="69FCE4A6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B6E92" w:rsidRPr="00185A78">
        <w:rPr>
          <w:rFonts w:ascii="Book Antiqua" w:eastAsia="Book Antiqua" w:hAnsi="Book Antiqua" w:cs="Book Antiqua"/>
          <w:color w:val="000000" w:themeColor="text1"/>
        </w:rPr>
        <w:t>July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E92" w:rsidRPr="00185A78">
        <w:rPr>
          <w:rFonts w:ascii="Book Antiqua" w:eastAsia="Book Antiqua" w:hAnsi="Book Antiqua" w:cs="Book Antiqua"/>
          <w:color w:val="000000" w:themeColor="text1"/>
        </w:rPr>
        <w:t>26,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E92" w:rsidRPr="00185A78">
        <w:rPr>
          <w:rFonts w:ascii="Book Antiqua" w:eastAsia="Book Antiqua" w:hAnsi="Book Antiqua" w:cs="Book Antiqua"/>
          <w:color w:val="000000" w:themeColor="text1"/>
        </w:rPr>
        <w:t>2021</w:t>
      </w:r>
    </w:p>
    <w:p w14:paraId="1BC59352" w14:textId="5DCE9796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" w:name="OLE_LINK15"/>
      <w:bookmarkStart w:id="2" w:name="OLE_LINK33"/>
      <w:bookmarkStart w:id="3" w:name="OLE_LINK48"/>
      <w:r w:rsidR="00C2537A">
        <w:rPr>
          <w:rFonts w:ascii="Book Antiqua" w:eastAsia="宋体" w:hAnsi="Book Antiqua" w:hint="eastAsia"/>
          <w:color w:val="000000" w:themeColor="text1"/>
        </w:rPr>
        <w:t>Au</w:t>
      </w:r>
      <w:r w:rsidR="00C2537A">
        <w:rPr>
          <w:rFonts w:ascii="Book Antiqua" w:eastAsia="宋体" w:hAnsi="Book Antiqua"/>
          <w:color w:val="000000" w:themeColor="text1"/>
        </w:rPr>
        <w:t>gust</w:t>
      </w:r>
      <w:r w:rsidR="00C2537A" w:rsidRPr="00F06907">
        <w:rPr>
          <w:rFonts w:ascii="Book Antiqua" w:eastAsia="宋体" w:hAnsi="Book Antiqua"/>
          <w:color w:val="000000" w:themeColor="text1"/>
        </w:rPr>
        <w:t xml:space="preserve"> </w:t>
      </w:r>
      <w:r w:rsidR="00C2537A">
        <w:rPr>
          <w:rFonts w:ascii="Book Antiqua" w:eastAsia="宋体" w:hAnsi="Book Antiqua"/>
          <w:color w:val="000000" w:themeColor="text1"/>
        </w:rPr>
        <w:t>13</w:t>
      </w:r>
      <w:r w:rsidR="00C2537A" w:rsidRPr="00F06907">
        <w:rPr>
          <w:rFonts w:ascii="Book Antiqua" w:eastAsia="宋体" w:hAnsi="Book Antiqua"/>
          <w:color w:val="000000" w:themeColor="text1"/>
        </w:rPr>
        <w:t>, 2021</w:t>
      </w:r>
      <w:bookmarkEnd w:id="1"/>
      <w:bookmarkEnd w:id="2"/>
      <w:bookmarkEnd w:id="3"/>
    </w:p>
    <w:p w14:paraId="05B17859" w14:textId="7BD46D24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5654C" w:rsidRPr="0025654C">
        <w:rPr>
          <w:rFonts w:ascii="Book Antiqua" w:eastAsia="Book Antiqua" w:hAnsi="Book Antiqua" w:cs="Book Antiqua"/>
          <w:bCs/>
          <w:color w:val="000000" w:themeColor="text1"/>
        </w:rPr>
        <w:t>November 6, 2021</w:t>
      </w:r>
    </w:p>
    <w:p w14:paraId="0462B3B8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185A7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9554F6" w14:textId="77777777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50E94745" w14:textId="54F2F119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second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highest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incidence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malignant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fourth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cause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deaths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China.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treatment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of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5-year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survival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reduce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costs.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current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methods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include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excreta,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blood,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452656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paper,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reviewed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goal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providing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reference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combining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modeling,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5G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remote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robot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452656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surgical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navigation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findings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supplement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provide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insights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reduce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mortality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cancer.</w:t>
      </w:r>
    </w:p>
    <w:p w14:paraId="205FFD1B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D7DC2E3" w14:textId="760C89B9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A3DBD"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3DBD"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3DBD" w:rsidRPr="00185A78">
        <w:rPr>
          <w:rFonts w:ascii="Book Antiqua" w:eastAsia="Book Antiqua" w:hAnsi="Book Antiqua" w:cs="Book Antiqua"/>
          <w:color w:val="000000" w:themeColor="text1"/>
        </w:rPr>
        <w:t>intelligence;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3DBD"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3DBD"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Pr="00185A78">
        <w:rPr>
          <w:rFonts w:ascii="Book Antiqua" w:eastAsia="Book Antiqua" w:hAnsi="Book Antiqua" w:cs="Book Antiqua"/>
          <w:color w:val="000000" w:themeColor="text1"/>
        </w:rPr>
        <w:t>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3DBD"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AA3DBD" w:rsidRPr="00185A78">
        <w:rPr>
          <w:rFonts w:ascii="Book Antiqua" w:eastAsia="Book Antiqua" w:hAnsi="Book Antiqua" w:cs="Book Antiqua"/>
          <w:color w:val="000000" w:themeColor="text1"/>
        </w:rPr>
        <w:t>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AA3DBD" w:rsidRPr="00185A78">
        <w:rPr>
          <w:rFonts w:ascii="Book Antiqua" w:eastAsia="Book Antiqua" w:hAnsi="Book Antiqua" w:cs="Book Antiqua"/>
          <w:color w:val="000000" w:themeColor="text1"/>
        </w:rPr>
        <w:t>Colorectal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3DBD" w:rsidRPr="00185A78">
        <w:rPr>
          <w:rFonts w:ascii="Book Antiqua" w:eastAsia="Book Antiqua" w:hAnsi="Book Antiqua" w:cs="Book Antiqua"/>
          <w:color w:val="000000" w:themeColor="text1"/>
        </w:rPr>
        <w:t>cancer</w:t>
      </w:r>
    </w:p>
    <w:p w14:paraId="3FF8C44D" w14:textId="77777777" w:rsidR="003A3177" w:rsidRDefault="003A3177" w:rsidP="003A3177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458FA4C6" w14:textId="77777777" w:rsidR="003A3177" w:rsidRPr="00026CB8" w:rsidRDefault="003A3177" w:rsidP="003A3177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7CAA3C47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7F9A45A" w14:textId="4E338E3F" w:rsidR="000F2516" w:rsidRDefault="003A3177" w:rsidP="00185A78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 w:themeColor="text1"/>
          <w:lang w:eastAsia="zh-CN"/>
        </w:rPr>
      </w:pPr>
      <w:r w:rsidRPr="00010C34">
        <w:rPr>
          <w:rFonts w:ascii="Book Antiqua" w:eastAsia="Book Antiqua" w:hAnsi="Book Antiqua" w:cs="Book Antiqua"/>
          <w:b/>
          <w:color w:val="000000"/>
        </w:rPr>
        <w:t>Citation:</w:t>
      </w:r>
      <w:r w:rsidRPr="00010C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7D5F9D" w:rsidRPr="00185A78">
        <w:rPr>
          <w:rFonts w:ascii="Book Antiqua" w:eastAsia="Book Antiqua" w:hAnsi="Book Antiqua" w:cs="Book Antiqua"/>
          <w:color w:val="000000" w:themeColor="text1"/>
        </w:rPr>
        <w:t>Cai</w:t>
      </w:r>
      <w:proofErr w:type="spellEnd"/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YW,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Dong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FF,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Shi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YH,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Lu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LY,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C,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Lin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P,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7D5F9D" w:rsidRPr="00185A78">
        <w:rPr>
          <w:rFonts w:ascii="Book Antiqua" w:eastAsia="Book Antiqua" w:hAnsi="Book Antiqua" w:cs="Book Antiqua"/>
          <w:color w:val="000000" w:themeColor="text1"/>
        </w:rPr>
        <w:t>Xue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YS,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JH,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SY,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Luo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XB.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D5F9D"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driven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lesion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gastrointestinal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pathological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imaging.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7D5F9D" w:rsidRPr="00185A78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Book Antiqua" w:hAnsi="Book Antiqua" w:cs="Book Antiqua"/>
          <w:color w:val="000000" w:themeColor="text1"/>
        </w:rPr>
        <w:t>2021;</w:t>
      </w:r>
      <w:r w:rsidR="0025654C" w:rsidRPr="0025654C">
        <w:rPr>
          <w:rFonts w:ascii="Book Antiqua" w:eastAsia="Book Antiqua" w:hAnsi="Book Antiqua" w:cs="Book Antiqua"/>
          <w:color w:val="000000" w:themeColor="text1"/>
        </w:rPr>
        <w:t xml:space="preserve"> 9(31): </w:t>
      </w:r>
      <w:r w:rsidR="00CB573E">
        <w:rPr>
          <w:rFonts w:ascii="Book Antiqua" w:hAnsi="Book Antiqua" w:cs="Book Antiqua" w:hint="eastAsia"/>
          <w:color w:val="000000" w:themeColor="text1"/>
          <w:lang w:eastAsia="zh-CN"/>
        </w:rPr>
        <w:t>9376-9385</w:t>
      </w:r>
      <w:r w:rsidR="0025654C" w:rsidRPr="0025654C">
        <w:rPr>
          <w:rFonts w:ascii="Book Antiqua" w:eastAsia="Book Antiqua" w:hAnsi="Book Antiqua" w:cs="Book Antiqua"/>
          <w:color w:val="000000" w:themeColor="text1"/>
        </w:rPr>
        <w:t xml:space="preserve">  </w:t>
      </w:r>
    </w:p>
    <w:p w14:paraId="3B94A409" w14:textId="77777777" w:rsidR="000F2516" w:rsidRDefault="0025654C" w:rsidP="00185A78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 w:themeColor="text1"/>
          <w:lang w:eastAsia="zh-CN"/>
        </w:rPr>
      </w:pPr>
      <w:r w:rsidRPr="0025654C">
        <w:rPr>
          <w:rFonts w:ascii="Book Antiqua" w:eastAsia="Book Antiqua" w:hAnsi="Book Antiqua" w:cs="Book Antiqua"/>
          <w:color w:val="000000" w:themeColor="text1"/>
        </w:rPr>
        <w:t>URL: https://www.wjgnet.com/2307-8960/full/v9/i31/</w:t>
      </w:r>
      <w:r w:rsidR="00BD11CD">
        <w:rPr>
          <w:rFonts w:ascii="Book Antiqua" w:hAnsi="Book Antiqua" w:cs="Book Antiqua" w:hint="eastAsia"/>
          <w:color w:val="000000" w:themeColor="text1"/>
          <w:lang w:eastAsia="zh-CN"/>
        </w:rPr>
        <w:t>9376</w:t>
      </w:r>
      <w:r w:rsidRPr="0025654C">
        <w:rPr>
          <w:rFonts w:ascii="Book Antiqua" w:eastAsia="Book Antiqua" w:hAnsi="Book Antiqua" w:cs="Book Antiqua"/>
          <w:color w:val="000000" w:themeColor="text1"/>
        </w:rPr>
        <w:t xml:space="preserve">.htm  </w:t>
      </w:r>
    </w:p>
    <w:p w14:paraId="29D76A61" w14:textId="5065B5A6" w:rsidR="00A77B3E" w:rsidRPr="00185A78" w:rsidRDefault="0025654C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5654C">
        <w:rPr>
          <w:rFonts w:ascii="Book Antiqua" w:eastAsia="Book Antiqua" w:hAnsi="Book Antiqua" w:cs="Book Antiqua"/>
          <w:color w:val="000000" w:themeColor="text1"/>
        </w:rPr>
        <w:t>DOI: https://dx.doi.org/10.12998/wjcc.v9.i31.</w:t>
      </w:r>
      <w:r w:rsidR="00BD11CD">
        <w:rPr>
          <w:rFonts w:ascii="Book Antiqua" w:hAnsi="Book Antiqua" w:cs="Book Antiqua" w:hint="eastAsia"/>
          <w:color w:val="000000" w:themeColor="text1"/>
          <w:lang w:eastAsia="zh-CN"/>
        </w:rPr>
        <w:t>9376</w:t>
      </w:r>
    </w:p>
    <w:p w14:paraId="4818C502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94AB949" w14:textId="6608A495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 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promoted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progress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treatment.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(AI)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gradually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field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achieved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good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conventional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gastrointestinal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difficult,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time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long,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often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problem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missed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misdiagnosis.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good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aid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doctors.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In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review,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summarize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years,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order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provide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reference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follow-up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research.</w:t>
      </w:r>
    </w:p>
    <w:p w14:paraId="6D873E47" w14:textId="13D2F053" w:rsidR="00A77B3E" w:rsidRPr="00185A78" w:rsidRDefault="00AA3DB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hAnsi="Book Antiqua"/>
          <w:color w:val="000000" w:themeColor="text1"/>
        </w:rPr>
        <w:br w:type="page"/>
      </w:r>
      <w:r w:rsidR="007D5F9D" w:rsidRPr="00185A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0F0BBA12" w14:textId="05C61D4C" w:rsidR="00F02168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(CRC)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common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human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cancers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According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latest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survey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China,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incidence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CRC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rank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third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fourth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mortality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rank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fifth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fourth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among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female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respectively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6E46" w:rsidRPr="00185A78">
        <w:rPr>
          <w:rFonts w:ascii="Book Antiqua" w:eastAsia="Book Antiqua" w:hAnsi="Book Antiqua" w:cs="Book Antiqua"/>
          <w:color w:val="000000" w:themeColor="text1"/>
        </w:rPr>
        <w:t>CRC</w:t>
      </w:r>
      <w:r w:rsidR="00A56E46" w:rsidRPr="00185A78" w:rsidDel="00A56E4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90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%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3</w:t>
      </w:r>
      <w:r w:rsidR="00F626E5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185A78">
        <w:rPr>
          <w:rFonts w:ascii="Book Antiqua" w:eastAsia="Book Antiqua" w:hAnsi="Book Antiqua" w:cs="Book Antiqua"/>
          <w:color w:val="000000" w:themeColor="text1"/>
        </w:rPr>
        <w:t>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thus,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452656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treatment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very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important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reducing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incidence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mortality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CRC.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However,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practice,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discovery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CRC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very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limited.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626E5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="00F626E5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summarized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progress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CRC,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approaches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include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excreta,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blood,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452656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enteroscopy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evaluations.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indicated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(AI)</w:t>
      </w:r>
      <w:r w:rsidRPr="00185A78">
        <w:rPr>
          <w:rFonts w:ascii="Book Antiqua" w:eastAsia="Book Antiqua" w:hAnsi="Book Antiqua" w:cs="Book Antiqua"/>
          <w:color w:val="000000" w:themeColor="text1"/>
        </w:rPr>
        <w:t>-assisted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adopts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quickly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identify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abnormal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conditions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providing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timely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avoid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nontumor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polypectomy.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addition,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method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185A78">
        <w:rPr>
          <w:rFonts w:ascii="Book Antiqua" w:eastAsia="Book Antiqua" w:hAnsi="Book Antiqua" w:cs="Book Antiqua"/>
          <w:color w:val="000000" w:themeColor="text1"/>
        </w:rPr>
        <w:t>high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sensitivity,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indicates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prospects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CRC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years,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rapid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provided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screening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approach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It is </w:t>
      </w:r>
      <w:r w:rsidRPr="00185A78">
        <w:rPr>
          <w:rFonts w:ascii="Book Antiqua" w:eastAsia="Book Antiqua" w:hAnsi="Book Antiqua" w:cs="Book Antiqua"/>
          <w:color w:val="000000" w:themeColor="text1"/>
        </w:rPr>
        <w:t>hope</w:t>
      </w:r>
      <w:r w:rsidR="00452656">
        <w:rPr>
          <w:rFonts w:ascii="Book Antiqua" w:eastAsia="Book Antiqua" w:hAnsi="Book Antiqua" w:cs="Book Antiqua"/>
          <w:color w:val="000000" w:themeColor="text1"/>
        </w:rPr>
        <w:t>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able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analyze</w:t>
      </w:r>
      <w:r w:rsidR="00452656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automatically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through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rapid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high-precision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processing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distinguish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removed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from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nontumor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removed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58CD" w:rsidRPr="00185A78">
        <w:rPr>
          <w:rFonts w:ascii="Book Antiqua" w:eastAsia="Book Antiqua" w:hAnsi="Book Antiqua" w:cs="Book Antiqua"/>
          <w:color w:val="000000" w:themeColor="text1"/>
        </w:rPr>
        <w:t>All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processes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require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learning.</w:t>
      </w:r>
    </w:p>
    <w:p w14:paraId="0F894675" w14:textId="1C5EA3D6" w:rsidR="00A77B3E" w:rsidRPr="00185A78" w:rsidRDefault="007D5F9D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minireview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briefly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introduce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principles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learning-based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progress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effects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techniques.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Further,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shortcomings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existing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directions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summarized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view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providing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ideas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next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research.</w:t>
      </w:r>
    </w:p>
    <w:p w14:paraId="2060B55F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91AC033" w14:textId="1E7FAE00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PRINCIPLES</w:t>
      </w:r>
      <w:r w:rsidR="00C253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OF</w:t>
      </w:r>
      <w:r w:rsidR="00C253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DEEP</w:t>
      </w:r>
      <w:r w:rsidR="00C253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LEARNING</w:t>
      </w:r>
    </w:p>
    <w:p w14:paraId="524C3154" w14:textId="3B90CE93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Origin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A658CD"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A658CD"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A658CD"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A658CD"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learning</w:t>
      </w:r>
    </w:p>
    <w:p w14:paraId="500D4453" w14:textId="12626987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derived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from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(Figure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combination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low-level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superposition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higher-level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abstract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attributes</w:t>
      </w:r>
      <w:r w:rsidR="00452656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perceptual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objects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depth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mainly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reflected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multiple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transformations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target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from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shallow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abstract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calculated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stacking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multilayer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nonlinear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mapping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aid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of deep learning is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follows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: </w:t>
      </w:r>
      <w:r w:rsidRPr="00185A78">
        <w:rPr>
          <w:rFonts w:ascii="Book Antiqua" w:eastAsia="Book Antiqua" w:hAnsi="Book Antiqua" w:cs="Book Antiqua"/>
          <w:color w:val="000000" w:themeColor="text1"/>
        </w:rPr>
        <w:t>(1)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Hopfield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260B2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4260B2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proposed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complete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theoretical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1982,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problem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multilayer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perceptron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training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solved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gradually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formed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years</w:t>
      </w:r>
      <w:r w:rsidR="00A658CD" w:rsidRPr="00185A78">
        <w:rPr>
          <w:rFonts w:ascii="Book Antiqua" w:eastAsia="Book Antiqua" w:hAnsi="Book Antiqua" w:cs="Book Antiqua"/>
          <w:color w:val="000000" w:themeColor="text1"/>
        </w:rPr>
        <w:t>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(2)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7BF">
        <w:rPr>
          <w:rFonts w:ascii="Book Antiqua" w:hAnsi="Book Antiqua" w:cs="Book Antiqua" w:hint="eastAsia"/>
          <w:color w:val="000000" w:themeColor="text1"/>
          <w:lang w:eastAsia="zh-CN"/>
        </w:rPr>
        <w:t>I</w:t>
      </w:r>
      <w:r w:rsidR="00452656" w:rsidRPr="00185A78">
        <w:rPr>
          <w:rFonts w:ascii="Book Antiqua" w:eastAsia="Book Antiqua" w:hAnsi="Book Antiqua" w:cs="Book Antiqua"/>
          <w:color w:val="000000" w:themeColor="text1"/>
        </w:rPr>
        <w:t>n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2006,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Hinton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[10]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pointed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out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7BF">
        <w:rPr>
          <w:rFonts w:ascii="Book Antiqua" w:hAnsi="Book Antiqua" w:cs="Book Antiqua"/>
          <w:color w:val="000000" w:themeColor="text1"/>
          <w:lang w:eastAsia="zh-CN"/>
        </w:rPr>
        <w:t>“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multihidden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</w:rPr>
        <w:t>-layer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better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ability”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formally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proposed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concept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A658CD" w:rsidRPr="00185A78">
        <w:rPr>
          <w:rFonts w:ascii="Book Antiqua" w:eastAsia="Book Antiqua" w:hAnsi="Book Antiqua" w:cs="Book Antiqua"/>
          <w:color w:val="000000" w:themeColor="text1"/>
        </w:rPr>
        <w:t>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58CD"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(3)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7BF">
        <w:rPr>
          <w:rFonts w:ascii="Book Antiqua" w:hAnsi="Book Antiqua" w:cs="Book Antiqua" w:hint="eastAsia"/>
          <w:color w:val="000000" w:themeColor="text1"/>
          <w:lang w:eastAsia="zh-CN"/>
        </w:rPr>
        <w:t>I</w:t>
      </w:r>
      <w:r w:rsidR="00452656" w:rsidRPr="00185A78">
        <w:rPr>
          <w:rFonts w:ascii="Book Antiqua" w:eastAsia="Book Antiqua" w:hAnsi="Book Antiqua" w:cs="Book Antiqua"/>
          <w:color w:val="000000" w:themeColor="text1"/>
        </w:rPr>
        <w:t>n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years,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widely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published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article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applying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histological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adenocarcinoma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sections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performing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obtained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could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help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pathologists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efficiently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adenocarcinoma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models.</w:t>
      </w:r>
    </w:p>
    <w:p w14:paraId="1436515A" w14:textId="77777777" w:rsidR="00C335A7" w:rsidRPr="00185A78" w:rsidRDefault="00C335A7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802F1B4" w14:textId="5A1EBCE5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Origin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C335A7"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C335A7"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C335A7"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C335A7"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C335A7"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networks</w:t>
      </w:r>
    </w:p>
    <w:p w14:paraId="1257850F" w14:textId="76DAD0C4" w:rsidR="00C44696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(CNNs)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(DCNNs)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commonly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processing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Typically,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popularly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recurrent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(RNN)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various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architectures,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long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short-term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memory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(LSTM)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type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recurrent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capable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order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dependence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sequence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Bidirectional-LSTM,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recurrent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units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mechanism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recurrent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introduced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Kyunghyun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64417"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064417" w:rsidRPr="00185A78">
        <w:rPr>
          <w:rFonts w:ascii="Book Antiqua" w:eastAsia="Book Antiqua" w:hAnsi="Book Antiqua" w:cs="Book Antiqua"/>
          <w:color w:val="000000" w:themeColor="text1"/>
        </w:rPr>
        <w:t>colleagues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2014.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A3210" w:rsidRPr="00185A78">
        <w:rPr>
          <w:rFonts w:ascii="Book Antiqua" w:eastAsia="Book Antiqua" w:hAnsi="Book Antiqua" w:cs="Book Antiqua"/>
          <w:color w:val="000000" w:themeColor="text1"/>
        </w:rPr>
        <w:t>Different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different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problems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object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target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tracking,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segmentation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249C71C" w14:textId="3AC7665F" w:rsidR="002A01E1" w:rsidRPr="00185A78" w:rsidRDefault="007D5F9D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typical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>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in-depth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architecture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excellent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performance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target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>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series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methods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reduce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dimensionality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problem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large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amount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extract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effectively,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widely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video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recommendation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systems</w:t>
      </w:r>
      <w:r w:rsidR="00452656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natural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language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processing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first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>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proposed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Waibel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C44696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C44696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1987,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first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handwritten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Lecun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44696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C44696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C44696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[15]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1989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shown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layers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make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great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achievements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speech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="00452656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vision,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including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pattern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>CNNs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constructed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Lecun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A01E1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="002A01E1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16]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built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complete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>CNN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other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>CNNs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performed.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2003,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Microsoft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character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452656">
        <w:rPr>
          <w:rFonts w:ascii="Book Antiqua" w:eastAsia="Book Antiqua" w:hAnsi="Book Antiqua" w:cs="Book Antiqua"/>
          <w:color w:val="000000" w:themeColor="text1"/>
        </w:rPr>
        <w:t>CNN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17]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2004,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Garcia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2A01E1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A01E1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18]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 xml:space="preserve">CNN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2014,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A01E1" w:rsidRPr="00185A78">
        <w:rPr>
          <w:rFonts w:ascii="Book Antiqua" w:eastAsia="Book Antiqua" w:hAnsi="Book Antiqua" w:cs="Book Antiqua"/>
          <w:color w:val="000000" w:themeColor="text1"/>
        </w:rPr>
        <w:t>Abdel-Hamid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19]</w:t>
      </w:r>
      <w:r w:rsidR="00C2537A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656">
        <w:rPr>
          <w:rFonts w:ascii="Book Antiqua" w:eastAsia="Book Antiqua" w:hAnsi="Book Antiqua" w:cs="Book Antiqua"/>
          <w:color w:val="000000" w:themeColor="text1"/>
        </w:rPr>
        <w:t>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speech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821404F" w14:textId="297B9D89" w:rsidR="00A77B3E" w:rsidRPr="00185A78" w:rsidRDefault="007D5F9D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While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widely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introduced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various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vision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tasks,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text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extraction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reconstruction,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relatively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method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technique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field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(Figure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2).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Because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specific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relatively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focused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procedure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including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arriving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translating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verification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generally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long,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driven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Currently,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many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researchers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employed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787F" w:rsidRPr="00185A78">
        <w:rPr>
          <w:rFonts w:ascii="Book Antiqua" w:eastAsia="Book Antiqua" w:hAnsi="Book Antiqua" w:cs="Book Antiqua"/>
          <w:color w:val="000000" w:themeColor="text1"/>
        </w:rPr>
        <w:t>CNN</w:t>
      </w:r>
      <w:r w:rsidRPr="00185A78">
        <w:rPr>
          <w:rFonts w:ascii="Book Antiqua" w:eastAsia="Book Antiqua" w:hAnsi="Book Antiqua" w:cs="Book Antiqua"/>
          <w:color w:val="000000" w:themeColor="text1"/>
        </w:rPr>
        <w:t>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various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tasks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processing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applying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787F" w:rsidRPr="00185A78">
        <w:rPr>
          <w:rFonts w:ascii="Book Antiqua" w:eastAsia="Book Antiqua" w:hAnsi="Book Antiqua" w:cs="Book Antiqua"/>
          <w:color w:val="000000" w:themeColor="text1"/>
        </w:rPr>
        <w:t>CNN</w:t>
      </w:r>
      <w:r w:rsidRPr="00185A78">
        <w:rPr>
          <w:rFonts w:ascii="Book Antiqua" w:eastAsia="Book Antiqua" w:hAnsi="Book Antiqua" w:cs="Book Antiqua"/>
          <w:color w:val="000000" w:themeColor="text1"/>
        </w:rPr>
        <w:t>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yield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outcomes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enhanced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20</w:t>
      </w:r>
      <w:r w:rsidR="002A01E1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</w:p>
    <w:p w14:paraId="4EACE48D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9C8C47F" w14:textId="065749B8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DEEP</w:t>
      </w:r>
      <w:r w:rsidR="00C253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LEARNING</w:t>
      </w:r>
      <w:r w:rsidR="00C253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DRIVEN</w:t>
      </w:r>
      <w:r w:rsidR="00C253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COLORECTAL</w:t>
      </w:r>
      <w:r w:rsidR="00C253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LESION</w:t>
      </w:r>
      <w:r w:rsidR="00C253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ANALYSIS</w:t>
      </w:r>
    </w:p>
    <w:p w14:paraId="5487D681" w14:textId="6B2086F5" w:rsidR="000F07E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present,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787F" w:rsidRPr="00185A78">
        <w:rPr>
          <w:rFonts w:ascii="Book Antiqua" w:eastAsia="Book Antiqua" w:hAnsi="Book Antiqua" w:cs="Book Antiqua"/>
          <w:color w:val="000000" w:themeColor="text1"/>
        </w:rPr>
        <w:t>CNN</w:t>
      </w:r>
      <w:r w:rsidRPr="00185A78">
        <w:rPr>
          <w:rFonts w:ascii="Book Antiqua" w:eastAsia="Book Antiqua" w:hAnsi="Book Antiqua" w:cs="Book Antiqua"/>
          <w:color w:val="000000" w:themeColor="text1"/>
        </w:rPr>
        <w:t>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widely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speech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[24</w:t>
      </w:r>
      <w:r w:rsidR="000F07EE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25</w:t>
      </w:r>
      <w:r w:rsidR="0084787F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84787F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behavior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[26]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also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widely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segmentation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construction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27</w:t>
      </w:r>
      <w:r w:rsidR="000F07EE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28]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learning-based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plays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key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many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ailments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29]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First,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terms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segmentation,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algorithm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combined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other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methods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analyze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787F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185A78">
        <w:rPr>
          <w:rFonts w:ascii="Book Antiqua" w:eastAsia="Book Antiqua" w:hAnsi="Book Antiqua" w:cs="Book Antiqua"/>
          <w:color w:val="000000" w:themeColor="text1"/>
        </w:rPr>
        <w:t>heart,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cervical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84787F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learning-based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benign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malignant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classified,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indicating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sensitivity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but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also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superior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specificity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31]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achieved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good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biopsy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method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accurately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histological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changes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5-mm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smaller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32]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successfully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techniques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accurately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histopathology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captured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magnifying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33]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</w:p>
    <w:p w14:paraId="25859DDB" w14:textId="4FFF2804" w:rsidR="00A77B3E" w:rsidRPr="00185A78" w:rsidRDefault="007D5F9D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high-resolution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fluorescence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imaging,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enhanced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84787F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other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advanced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available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under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however,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inspection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level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endoscopists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important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exploit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advanced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technologies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34</w:t>
      </w:r>
      <w:r w:rsidR="000F07EE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36]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6E46" w:rsidRPr="00185A78">
        <w:rPr>
          <w:rFonts w:ascii="Book Antiqua" w:eastAsia="Book Antiqua" w:hAnsi="Book Antiqua" w:cs="Book Antiqua"/>
          <w:color w:val="000000" w:themeColor="text1"/>
        </w:rPr>
        <w:t>CRC</w:t>
      </w:r>
      <w:r w:rsidR="00A56E46" w:rsidRPr="00185A78" w:rsidDel="00A56E4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inspection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quality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biopsy,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reduces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influence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doctors</w:t>
      </w:r>
      <w:r w:rsidR="00FF37BF">
        <w:rPr>
          <w:rFonts w:ascii="Book Antiqua" w:hAnsi="Book Antiqua" w:cs="Book Antiqua"/>
          <w:color w:val="000000" w:themeColor="text1"/>
          <w:lang w:eastAsia="zh-CN"/>
        </w:rPr>
        <w:t>’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inspection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level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inspection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reduces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9C193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missed</w:t>
      </w:r>
      <w:r w:rsidR="009C193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misdiagnosed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cases,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quality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37]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</w:p>
    <w:p w14:paraId="3E2E06E3" w14:textId="77777777" w:rsidR="000F07EE" w:rsidRPr="00185A78" w:rsidRDefault="000F07EE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</w:p>
    <w:p w14:paraId="12059A53" w14:textId="6C6F5509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video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lesion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detection</w:t>
      </w:r>
    </w:p>
    <w:p w14:paraId="48697C07" w14:textId="76CF9BE1" w:rsidR="000F07E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become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important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fields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large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number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shown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related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risk.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Summers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38]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shown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help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inexperienced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clinicians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because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sensitivity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thus,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balance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between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different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levels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physicians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Corley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39]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assessed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association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6E46" w:rsidRPr="00185A78">
        <w:rPr>
          <w:rFonts w:ascii="Book Antiqua" w:eastAsia="Book Antiqua" w:hAnsi="Book Antiqua" w:cs="Book Antiqua"/>
          <w:color w:val="000000" w:themeColor="text1"/>
        </w:rPr>
        <w:t>CRC</w:t>
      </w:r>
      <w:r w:rsidR="00A56E46" w:rsidRPr="00185A78" w:rsidDel="00A56E4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risk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cancer-related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deaths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years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after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concluded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negatively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correlated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risk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interstitial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6E46" w:rsidRPr="00185A78">
        <w:rPr>
          <w:rFonts w:ascii="Book Antiqua" w:eastAsia="Book Antiqua" w:hAnsi="Book Antiqua" w:cs="Book Antiqua"/>
          <w:color w:val="000000" w:themeColor="text1"/>
        </w:rPr>
        <w:t>CRC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advanced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interphase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interphase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great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advantages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terms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reducing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examination.</w:t>
      </w:r>
    </w:p>
    <w:p w14:paraId="62AAFF11" w14:textId="1BD79357" w:rsidR="000F07EE" w:rsidRPr="00185A78" w:rsidRDefault="007D5F9D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review,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investigate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important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diseases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years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(Table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1).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diseases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gastrointestinal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86B09">
        <w:rPr>
          <w:rFonts w:ascii="Book Antiqua" w:eastAsia="Book Antiqua" w:hAnsi="Book Antiqua" w:cs="Book Antiqua"/>
          <w:color w:val="000000" w:themeColor="text1"/>
        </w:rPr>
        <w:t xml:space="preserve">have been </w:t>
      </w:r>
      <w:r w:rsidRPr="00185A78">
        <w:rPr>
          <w:rFonts w:ascii="Book Antiqua" w:eastAsia="Book Antiqua" w:hAnsi="Book Antiqua" w:cs="Book Antiqua"/>
          <w:color w:val="000000" w:themeColor="text1"/>
        </w:rPr>
        <w:t>developed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continuously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2003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numerous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published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literature.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2003,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Karkanis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40]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extracted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wavelet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performance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found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specificity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high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97%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sensitivity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high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90%,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very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significant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breakthrough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field.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Recently,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Misawa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41]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could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94%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false-positive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60%,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verifies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feasibility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retrospective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confirmed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indeed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play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great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diseases.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A803D46" w14:textId="2DE9E506" w:rsidR="000F07EE" w:rsidRPr="00185A78" w:rsidRDefault="007D5F9D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Previous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showed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group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8641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containing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4088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unique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could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locate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identify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time,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screening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approximately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96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%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42]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present,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Japan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EndoBrain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43]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analyze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blood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vessels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cell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structure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shows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probability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instant,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identify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nontumor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better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distinguish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invasion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depth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reduce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misdiagnosis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various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dyes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mucous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membrane,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limits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current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routine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Yamada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44]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automatically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after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training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15933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assessing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4784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sensitivity,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specificity,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79.0%,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87.0%,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83.9%,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respectively.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effectiveness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demonstrated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324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patients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randomized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controlled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Wu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0F07EE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[45]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compared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control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group,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blind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spot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reduced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(5.68%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22.46%,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&lt;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0.001).</w:t>
      </w:r>
    </w:p>
    <w:p w14:paraId="6FAFBB6E" w14:textId="1681ABD0" w:rsidR="00A77B3E" w:rsidRPr="00185A78" w:rsidRDefault="007D5F9D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important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potential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field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diseases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under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continuous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development.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high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specificity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sensitivity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help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various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diseases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help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doctors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judge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condition.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However,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existing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shortcomings,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stable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enough,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complete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enough,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influenced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operator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subject,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practice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needed,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etc.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Therefore,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identify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robust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scheme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enhanced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scheme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identify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different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types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importantly,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randomized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could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directly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address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overall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value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(quality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cost)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examining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impact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time,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cost,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procedure,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surveillance-associated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procedure,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surveillance-unassociated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procedure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normal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lymphatic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aggregates).</w:t>
      </w:r>
    </w:p>
    <w:p w14:paraId="5FBDC0E6" w14:textId="77777777" w:rsidR="000F07EE" w:rsidRPr="00185A78" w:rsidRDefault="000F07EE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</w:p>
    <w:p w14:paraId="43B655E2" w14:textId="537A1549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Pathological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lesion</w:t>
      </w:r>
      <w:r w:rsidR="00C2537A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detection</w:t>
      </w:r>
    </w:p>
    <w:p w14:paraId="7E42BEB3" w14:textId="3B8C67F6" w:rsidR="000F07E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Among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mucosal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diseases,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biopsy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accurately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identify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activity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degree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ulcerative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colitis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nature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ulcerative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colitis-related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intraepithelial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neoplasia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biopsy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represented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confocal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microscopy,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principle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similar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confocal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microscopy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46]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according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86B09">
        <w:rPr>
          <w:rFonts w:ascii="Book Antiqua" w:eastAsia="Book Antiqua" w:hAnsi="Book Antiqua" w:cs="Book Antiqua"/>
          <w:color w:val="000000" w:themeColor="text1"/>
        </w:rPr>
        <w:t xml:space="preserve">of </w:t>
      </w:r>
      <w:r w:rsidRPr="00185A78">
        <w:rPr>
          <w:rFonts w:ascii="Book Antiqua" w:eastAsia="Book Antiqua" w:hAnsi="Book Antiqua" w:cs="Book Antiqua"/>
          <w:color w:val="000000" w:themeColor="text1"/>
        </w:rPr>
        <w:t>advanced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combined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existing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However,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precision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biopsy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professional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knowledge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operators.</w:t>
      </w:r>
    </w:p>
    <w:p w14:paraId="78859FA2" w14:textId="25203953" w:rsidR="000F07EE" w:rsidRPr="00185A78" w:rsidRDefault="007D5F9D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Although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biopsy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depends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professional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knowledge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operator,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years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aid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(Table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2).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present,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realize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biopsy,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mainly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extraction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sorting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inputting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input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layer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learning,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sorting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output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layer</w:t>
      </w:r>
      <w:r w:rsidR="00A86B09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finally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outputting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(Figure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3).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Although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outstanding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achievements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yet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China,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Tamaki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[47]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proposed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combination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local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sampling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schemes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tested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908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A56A9">
        <w:rPr>
          <w:rFonts w:ascii="Book Antiqua" w:eastAsia="Book Antiqua" w:hAnsi="Book Antiqua" w:cs="Book Antiqua"/>
          <w:color w:val="000000" w:themeColor="text1"/>
        </w:rPr>
        <w:t>narrow band imaging (</w:t>
      </w:r>
      <w:r w:rsidR="009A56A9" w:rsidRPr="00185A78">
        <w:rPr>
          <w:rFonts w:ascii="Book Antiqua" w:eastAsia="Book Antiqua" w:hAnsi="Book Antiqua" w:cs="Book Antiqua"/>
          <w:color w:val="000000" w:themeColor="text1"/>
        </w:rPr>
        <w:t>NBI</w:t>
      </w:r>
      <w:r w:rsidR="009A56A9">
        <w:rPr>
          <w:rFonts w:ascii="Book Antiqua" w:eastAsia="Book Antiqua" w:hAnsi="Book Antiqua" w:cs="Book Antiqua"/>
          <w:color w:val="000000" w:themeColor="text1"/>
        </w:rPr>
        <w:t xml:space="preserve">) </w:t>
      </w:r>
      <w:r w:rsidRPr="00185A78">
        <w:rPr>
          <w:rFonts w:ascii="Book Antiqua" w:eastAsia="Book Antiqua" w:hAnsi="Book Antiqua" w:cs="Book Antiqua"/>
          <w:color w:val="000000" w:themeColor="text1"/>
        </w:rPr>
        <w:t>images.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86B09" w:rsidRPr="00185A78">
        <w:rPr>
          <w:rFonts w:ascii="Book Antiqua" w:eastAsia="Book Antiqua" w:hAnsi="Book Antiqua" w:cs="Book Antiqua"/>
          <w:color w:val="000000" w:themeColor="text1"/>
        </w:rPr>
        <w:t>achieve</w:t>
      </w:r>
      <w:r w:rsidR="00A86B09">
        <w:rPr>
          <w:rFonts w:ascii="Book Antiqua" w:eastAsia="Book Antiqua" w:hAnsi="Book Antiqua" w:cs="Book Antiqua"/>
          <w:color w:val="000000" w:themeColor="text1"/>
        </w:rPr>
        <w:t xml:space="preserve">d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96%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10-fold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cross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validation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dataset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908</w:t>
      </w:r>
      <w:r w:rsidR="009A56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NBI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collected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during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actual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colonoscopies,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93%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separate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dataset.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Nao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other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Japanese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scholars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48]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published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relevant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support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86B09" w:rsidRPr="00185A78">
        <w:rPr>
          <w:rFonts w:ascii="Book Antiqua" w:eastAsia="Book Antiqua" w:hAnsi="Book Antiqua" w:cs="Book Antiqua"/>
          <w:color w:val="000000" w:themeColor="text1"/>
        </w:rPr>
        <w:t>c</w:t>
      </w:r>
      <w:r w:rsidR="00A86B09">
        <w:rPr>
          <w:rFonts w:ascii="Book Antiqua" w:eastAsia="Book Antiqua" w:hAnsi="Book Antiqua" w:cs="Book Antiqua"/>
          <w:color w:val="000000" w:themeColor="text1"/>
        </w:rPr>
        <w:t>T</w:t>
      </w:r>
      <w:r w:rsidR="00A86B09" w:rsidRPr="00185A78">
        <w:rPr>
          <w:rFonts w:ascii="Book Antiqua" w:eastAsia="Book Antiqua" w:hAnsi="Book Antiqua" w:cs="Book Antiqua"/>
          <w:color w:val="000000" w:themeColor="text1"/>
        </w:rPr>
        <w:t>1b</w:t>
      </w:r>
      <w:r w:rsidR="00A86B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6E46" w:rsidRPr="00185A78">
        <w:rPr>
          <w:rFonts w:ascii="Book Antiqua" w:eastAsia="Book Antiqua" w:hAnsi="Book Antiqua" w:cs="Book Antiqua"/>
          <w:color w:val="000000" w:themeColor="text1"/>
        </w:rPr>
        <w:t>CRC</w:t>
      </w:r>
      <w:r w:rsidR="00A56E46" w:rsidRPr="00185A78" w:rsidDel="00A56E4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81.2%,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showed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effect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examinations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equivalent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judgment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clinicians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skill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surgical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navigation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expected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assistant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clinicians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examinations.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another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study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49]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authors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created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autonomous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computational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findings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showed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autonomous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possible.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overall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benign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80.8%.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binary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correctly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identified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92.0%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malignant-premalignant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overall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93.0%.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However,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better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implementations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larger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datasets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needed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classifier’s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Zachariah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50]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demonstrated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feasibility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C1936">
        <w:rPr>
          <w:rFonts w:ascii="Book Antiqua" w:eastAsia="Book Antiqua" w:hAnsi="Book Antiqua" w:cs="Book Antiqua"/>
          <w:i/>
          <w:color w:val="000000" w:themeColor="text1"/>
        </w:rPr>
        <w:t>in</w:t>
      </w:r>
      <w:r w:rsidR="00C2537A" w:rsidRPr="009C1936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9C1936">
        <w:rPr>
          <w:rFonts w:ascii="Book Antiqua" w:eastAsia="Book Antiqua" w:hAnsi="Book Antiqua" w:cs="Book Antiqua"/>
          <w:i/>
          <w:color w:val="000000" w:themeColor="text1"/>
        </w:rPr>
        <w:t>situ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Their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exceeded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PIVI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thresholds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both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2F9">
        <w:rPr>
          <w:rFonts w:ascii="Book Antiqua" w:hAnsi="Book Antiqua" w:cs="Book Antiqua"/>
          <w:color w:val="000000" w:themeColor="text1"/>
          <w:lang w:eastAsia="zh-CN"/>
        </w:rPr>
        <w:t>“</w:t>
      </w:r>
      <w:r w:rsidRPr="00185A78">
        <w:rPr>
          <w:rFonts w:ascii="Book Antiqua" w:eastAsia="Book Antiqua" w:hAnsi="Book Antiqua" w:cs="Book Antiqua"/>
          <w:color w:val="000000" w:themeColor="text1"/>
        </w:rPr>
        <w:t>resect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discard</w:t>
      </w:r>
      <w:r w:rsidR="00D612F9">
        <w:rPr>
          <w:rFonts w:ascii="Book Antiqua" w:hAnsi="Book Antiqua" w:cs="Book Antiqua"/>
          <w:color w:val="000000" w:themeColor="text1"/>
          <w:lang w:eastAsia="zh-CN"/>
        </w:rPr>
        <w:t>”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F37BF">
        <w:rPr>
          <w:rFonts w:ascii="Book Antiqua" w:hAnsi="Book Antiqua" w:cs="Book Antiqua"/>
          <w:color w:val="000000" w:themeColor="text1"/>
          <w:lang w:eastAsia="zh-CN"/>
        </w:rPr>
        <w:t>“</w:t>
      </w:r>
      <w:r w:rsidRPr="00185A78">
        <w:rPr>
          <w:rFonts w:ascii="Book Antiqua" w:eastAsia="Book Antiqua" w:hAnsi="Book Antiqua" w:cs="Book Antiqua"/>
          <w:color w:val="000000" w:themeColor="text1"/>
        </w:rPr>
        <w:t>diagnose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leave</w:t>
      </w:r>
      <w:r w:rsidR="00FF37BF">
        <w:rPr>
          <w:rFonts w:ascii="Book Antiqua" w:hAnsi="Book Antiqua" w:cs="Book Antiqua"/>
          <w:color w:val="000000" w:themeColor="text1"/>
          <w:lang w:eastAsia="zh-CN"/>
        </w:rPr>
        <w:t>”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strategies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independent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NBI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Point-of-care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adenoma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surveillance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recommendations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potential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benefits.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Shahidi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51]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provided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first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description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potential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AI,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help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arbitration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between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endoscopists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pathologists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discordant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occur.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consistent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577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(89.6%)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Concerning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discordant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consistent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168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(90.3%)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those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identified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normal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mucosa,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(90.9%)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consistent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diagnosis.</w:t>
      </w:r>
    </w:p>
    <w:p w14:paraId="3DB193BA" w14:textId="2C504FB6" w:rsidR="00A77B3E" w:rsidRPr="00185A78" w:rsidRDefault="007D5F9D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studies,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reveal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value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prospect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biopsy.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course,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also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some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limitations,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02F8">
        <w:rPr>
          <w:rFonts w:ascii="Book Antiqua" w:eastAsia="Book Antiqua" w:hAnsi="Book Antiqua" w:cs="Book Antiqua"/>
          <w:color w:val="000000" w:themeColor="text1"/>
        </w:rPr>
        <w:t>i</w:t>
      </w:r>
      <w:r w:rsidR="007802F8" w:rsidRPr="00185A78">
        <w:rPr>
          <w:rFonts w:ascii="Book Antiqua" w:eastAsia="Book Antiqua" w:hAnsi="Book Antiqua" w:cs="Book Antiqua"/>
          <w:color w:val="000000" w:themeColor="text1"/>
        </w:rPr>
        <w:t>nadequate</w:t>
      </w:r>
      <w:r w:rsidR="007802F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many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influences,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inconsistent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sizes,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differences,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others.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future,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hardware,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algorithms</w:t>
      </w:r>
      <w:r w:rsidR="007802F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multicenter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cross-validations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needed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addition,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combined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joint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disease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also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essential.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requires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7802F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large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amount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larger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amount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higher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However,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present,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lack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support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large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amount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large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amount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collected,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biopsy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make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great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progress.</w:t>
      </w:r>
    </w:p>
    <w:p w14:paraId="607D1565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9AAA0D4" w14:textId="77777777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0EF17AF5" w14:textId="200EC9D1" w:rsidR="000F07E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science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algorithms,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many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fields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future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52]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same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time,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increase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gradually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increased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significantly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improved.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greatly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reduce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workload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clinicians.</w:t>
      </w:r>
    </w:p>
    <w:p w14:paraId="77D70D82" w14:textId="49688F9E" w:rsidR="000F07EE" w:rsidRPr="00185A78" w:rsidRDefault="007D5F9D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present,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algorithms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shown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good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benefit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histopathological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context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risk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stratification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53]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focused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common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types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breast,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prostate</w:t>
      </w:r>
      <w:r w:rsidR="007802F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present,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able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distinguish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types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hope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able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collect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disease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(including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ultrasound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through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relevant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depth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combined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advantages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processing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method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determine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invasion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depth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disease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construct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three-dimensional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process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guide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further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treatment.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CADx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</w:rPr>
        <w:t>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staging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invasion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depth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estimation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54]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Kubota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0F07EE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[55]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another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CADx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gastric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invasion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depth</w:t>
      </w:r>
      <w:r w:rsidR="007802F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help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determine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whether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additional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surgery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needed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after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CRC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lymph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metastasis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56]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According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bronchoscope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navigation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others,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operation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navigation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digestive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tract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6E46">
        <w:rPr>
          <w:rFonts w:ascii="Book Antiqua" w:eastAsia="Book Antiqua" w:hAnsi="Book Antiqua" w:cs="Book Antiqua"/>
          <w:color w:val="000000" w:themeColor="text1"/>
        </w:rPr>
        <w:t xml:space="preserve">can be developed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realize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localization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treatment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57]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present,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image-based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navigation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strategy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proposed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Stap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58]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realize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flexible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framework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composed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robot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steering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cavity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concentration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proposed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realize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colonoscope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[59]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Perhaps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future,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surgery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present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operations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similar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surgical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Vinci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robot.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example,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soft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robot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replace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hard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surgery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surgical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transanal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addition,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materials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printing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digestive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tract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materials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5G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remote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efficiency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follow-up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could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increase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6E46" w:rsidRPr="00185A78">
        <w:rPr>
          <w:rFonts w:ascii="Book Antiqua" w:eastAsia="Book Antiqua" w:hAnsi="Book Antiqua" w:cs="Book Antiqua"/>
          <w:color w:val="000000" w:themeColor="text1"/>
        </w:rPr>
        <w:t>CRC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[60</w:t>
      </w:r>
      <w:r w:rsidR="000F07EE"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Pr="00185A78">
        <w:rPr>
          <w:rFonts w:ascii="Book Antiqua" w:eastAsia="Book Antiqua" w:hAnsi="Book Antiqua" w:cs="Book Antiqua"/>
          <w:color w:val="000000" w:themeColor="text1"/>
          <w:vertAlign w:val="superscript"/>
        </w:rPr>
        <w:t>61]</w:t>
      </w:r>
      <w:r w:rsidR="00C2537A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(Figure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4).</w:t>
      </w:r>
    </w:p>
    <w:p w14:paraId="09CA582F" w14:textId="099A7DE0" w:rsidR="00A77B3E" w:rsidRPr="00185A78" w:rsidRDefault="007D5F9D" w:rsidP="00185A7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Visual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processing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videos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achieved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excellent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results,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showing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superiority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examination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resolving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between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doctors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different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levels.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Further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popularization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great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significance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treatment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could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significantly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reduce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incidence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775A6" w:rsidRPr="00185A78">
        <w:rPr>
          <w:rFonts w:ascii="Book Antiqua" w:eastAsia="Book Antiqua" w:hAnsi="Book Antiqua" w:cs="Book Antiqua"/>
          <w:color w:val="000000" w:themeColor="text1"/>
        </w:rPr>
        <w:t>CRC</w:t>
      </w:r>
      <w:r w:rsidR="004775A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patient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survival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rates.</w:t>
      </w:r>
    </w:p>
    <w:p w14:paraId="5556ABE3" w14:textId="77777777" w:rsidR="000F07EE" w:rsidRPr="00185A78" w:rsidRDefault="000F07E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032BCC" w14:textId="102E2539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4CB3F153" w14:textId="5B515A92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4" w:name="OLE_LINK24"/>
      <w:r w:rsidRPr="00185A78">
        <w:rPr>
          <w:rFonts w:ascii="Book Antiqua" w:eastAsia="Book Antiqua" w:hAnsi="Book Antiqua" w:cs="Book Antiqua"/>
          <w:color w:val="000000" w:themeColor="text1"/>
        </w:rPr>
        <w:t>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Beilmann-Lehtonen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I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Böckelman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Mustonen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Koskensalo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Hagström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Haglund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prognostic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tissue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TLR2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TLR4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Virchows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2020;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477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705-715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32424768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10.1007/s00428-020-02833-5]</w:t>
      </w:r>
    </w:p>
    <w:p w14:paraId="2E3DCA2E" w14:textId="6E3E24AD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W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Zheng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Baade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Zhang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Zeng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Bray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Jemal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XQ,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statistics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China,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2015.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CA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2016;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66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115-132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26808342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10.3322/caac.21338]</w:t>
      </w:r>
    </w:p>
    <w:p w14:paraId="13821610" w14:textId="52F99296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Courtney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RJ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Paul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Carey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Sanson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</w:rPr>
        <w:t>-Fisher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RW,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Macrae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D'Este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Barker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Simmons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population-based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cross-sectional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screening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practices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first-degree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relatives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patients.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BMC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2013;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23305355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10.1186/1471-2407-13-13]</w:t>
      </w:r>
    </w:p>
    <w:p w14:paraId="00952501" w14:textId="4C598D42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Siegel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RL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Miller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Fedewa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Ahnen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Meester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RGS,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Barzi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Jemal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statistics,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2017.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CA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2017;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67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177-193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28248415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10.3322/caac.21395]</w:t>
      </w:r>
    </w:p>
    <w:p w14:paraId="74B94BE3" w14:textId="06719965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Huang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="000F07EE" w:rsidRPr="00185A78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345B6B">
        <w:rPr>
          <w:rFonts w:ascii="Book Antiqua" w:eastAsia="Book Antiqua" w:hAnsi="Book Antiqua" w:cs="Book Antiqua"/>
          <w:bCs/>
          <w:color w:val="000000" w:themeColor="text1"/>
        </w:rPr>
        <w:t>,</w:t>
      </w:r>
      <w:r w:rsidR="00C2537A" w:rsidRPr="00345B6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07EE" w:rsidRPr="00185A78">
        <w:rPr>
          <w:rFonts w:ascii="Book Antiqua" w:eastAsia="Book Antiqua" w:hAnsi="Book Antiqua" w:cs="Book Antiqua"/>
          <w:color w:val="000000" w:themeColor="text1"/>
        </w:rPr>
        <w:t>Progress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Fenzi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Yingxiangxue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0F07EE" w:rsidRPr="00185A78">
        <w:rPr>
          <w:rFonts w:ascii="Book Antiqua" w:eastAsia="Book Antiqua" w:hAnsi="Book Antiqua" w:cs="Book Antiqua"/>
          <w:i/>
          <w:iCs/>
          <w:color w:val="000000" w:themeColor="text1"/>
        </w:rPr>
        <w:t>Zazhi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42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83-86</w:t>
      </w:r>
    </w:p>
    <w:p w14:paraId="03A129F9" w14:textId="4766C362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Yu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KH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Beam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Kohane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healthcare.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Nat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Biomed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Eng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719-731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31015651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10.1038/s41551-018-0305-z]</w:t>
      </w:r>
    </w:p>
    <w:p w14:paraId="58D3E0B1" w14:textId="630A3918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Sun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="001B638E" w:rsidRPr="00185A78">
        <w:rPr>
          <w:rFonts w:ascii="Book Antiqua" w:eastAsia="Book Antiqua" w:hAnsi="Book Antiqua" w:cs="Book Antiqua"/>
          <w:b/>
          <w:bCs/>
          <w:color w:val="000000" w:themeColor="text1"/>
        </w:rPr>
        <w:t>zj</w:t>
      </w:r>
      <w:proofErr w:type="spellEnd"/>
      <w:r w:rsidRPr="00345B6B">
        <w:rPr>
          <w:rFonts w:ascii="Book Antiqua" w:eastAsia="Book Antiqua" w:hAnsi="Book Antiqua" w:cs="Book Antiqua"/>
          <w:bCs/>
          <w:color w:val="000000" w:themeColor="text1"/>
        </w:rPr>
        <w:t>,</w:t>
      </w:r>
      <w:r w:rsidR="00C2537A" w:rsidRPr="00345B6B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Xue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</w:t>
      </w:r>
      <w:r w:rsidR="001B638E" w:rsidRPr="00185A78">
        <w:rPr>
          <w:rFonts w:ascii="Book Antiqua" w:eastAsia="Book Antiqua" w:hAnsi="Book Antiqua" w:cs="Book Antiqua"/>
          <w:color w:val="000000" w:themeColor="text1"/>
        </w:rPr>
        <w:t>M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Review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research.</w:t>
      </w:r>
      <w:proofErr w:type="gram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053F1A" w:rsidRPr="00185A78">
        <w:rPr>
          <w:rFonts w:ascii="Book Antiqua" w:eastAsia="Book Antiqua" w:hAnsi="Book Antiqua" w:cs="Book Antiqua"/>
          <w:i/>
          <w:iCs/>
          <w:color w:val="000000" w:themeColor="text1"/>
        </w:rPr>
        <w:t>Jisuanji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053F1A" w:rsidRPr="00185A78">
        <w:rPr>
          <w:rFonts w:ascii="Book Antiqua" w:eastAsia="Book Antiqua" w:hAnsi="Book Antiqua" w:cs="Book Antiqua"/>
          <w:i/>
          <w:iCs/>
          <w:color w:val="000000" w:themeColor="text1"/>
        </w:rPr>
        <w:t>Yingyong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053F1A" w:rsidRPr="00185A78">
        <w:rPr>
          <w:rFonts w:ascii="Book Antiqua" w:eastAsia="Book Antiqua" w:hAnsi="Book Antiqua" w:cs="Book Antiqua"/>
          <w:i/>
          <w:iCs/>
          <w:color w:val="000000" w:themeColor="text1"/>
        </w:rPr>
        <w:t>Yanjiu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2012;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29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2806-2810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B638E" w:rsidRPr="00185A78">
        <w:rPr>
          <w:rFonts w:ascii="Book Antiqua" w:eastAsia="Book Antiqua" w:hAnsi="Book Antiqua" w:cs="Book Antiqua"/>
          <w:color w:val="000000" w:themeColor="text1"/>
        </w:rPr>
        <w:t>[DOI: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B638E" w:rsidRPr="00185A78">
        <w:rPr>
          <w:rFonts w:ascii="Book Antiqua" w:eastAsia="Book Antiqua" w:hAnsi="Book Antiqua" w:cs="Book Antiqua"/>
          <w:color w:val="000000" w:themeColor="text1"/>
        </w:rPr>
        <w:t>10.3969/j.issn.1001-3695.2012.08.002]</w:t>
      </w:r>
    </w:p>
    <w:p w14:paraId="535FB8B9" w14:textId="5841A0BC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Hu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345B6B">
        <w:rPr>
          <w:rFonts w:ascii="Book Antiqua" w:eastAsia="Book Antiqua" w:hAnsi="Book Antiqua" w:cs="Book Antiqua"/>
          <w:bCs/>
          <w:color w:val="000000" w:themeColor="text1"/>
        </w:rPr>
        <w:t>,</w:t>
      </w:r>
      <w:r w:rsidR="00C2537A" w:rsidRPr="00345B6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</w:t>
      </w:r>
      <w:r w:rsidR="00D52A05" w:rsidRPr="00185A78">
        <w:rPr>
          <w:rFonts w:ascii="Book Antiqua" w:eastAsia="Book Antiqua" w:hAnsi="Book Antiqua" w:cs="Book Antiqua"/>
          <w:color w:val="000000" w:themeColor="text1"/>
        </w:rPr>
        <w:t>Y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</w:t>
      </w:r>
      <w:r w:rsidR="00D52A05" w:rsidRPr="00185A78">
        <w:rPr>
          <w:rFonts w:ascii="Book Antiqua" w:eastAsia="Book Antiqua" w:hAnsi="Book Antiqua" w:cs="Book Antiqua"/>
          <w:color w:val="000000" w:themeColor="text1"/>
        </w:rPr>
        <w:t>M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Zhang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</w:t>
      </w:r>
      <w:r w:rsidR="00D52A05" w:rsidRPr="00185A78">
        <w:rPr>
          <w:rFonts w:ascii="Book Antiqua" w:eastAsia="Book Antiqua" w:hAnsi="Book Antiqua" w:cs="Book Antiqua"/>
          <w:color w:val="000000" w:themeColor="text1"/>
        </w:rPr>
        <w:t>G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Review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Discussion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D52A05" w:rsidRPr="00185A78">
        <w:rPr>
          <w:rFonts w:ascii="Book Antiqua" w:eastAsia="Book Antiqua" w:hAnsi="Book Antiqua" w:cs="Book Antiqua"/>
          <w:i/>
          <w:iCs/>
          <w:color w:val="000000" w:themeColor="text1"/>
        </w:rPr>
        <w:t>Zhineng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D52A05" w:rsidRPr="00185A78">
        <w:rPr>
          <w:rFonts w:ascii="Book Antiqua" w:eastAsia="Book Antiqua" w:hAnsi="Book Antiqua" w:cs="Book Antiqua"/>
          <w:i/>
          <w:iCs/>
          <w:color w:val="000000" w:themeColor="text1"/>
        </w:rPr>
        <w:t>Xitong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D52A05" w:rsidRPr="00185A78">
        <w:rPr>
          <w:rFonts w:ascii="Book Antiqua" w:eastAsia="Book Antiqua" w:hAnsi="Book Antiqua" w:cs="Book Antiqua"/>
          <w:i/>
          <w:iCs/>
          <w:color w:val="000000" w:themeColor="text1"/>
        </w:rPr>
        <w:t>Xuebao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5-23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10.11992/tis.201808019]</w:t>
      </w:r>
    </w:p>
    <w:p w14:paraId="1A3E638E" w14:textId="6D7B170D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Hopfield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JJ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physical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emergent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collective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computational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abilities.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Proc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Natl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Acad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U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1982;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79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2554-2558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6953413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10.1073/pnas.79.8.2554]</w:t>
      </w:r>
    </w:p>
    <w:p w14:paraId="667E09F6" w14:textId="575CD1D8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10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Hinton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GE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Osindero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Teh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YW.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algorithm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belief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nets.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Comput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2006;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1527-1554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16764513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10.1162/neco.2006.18.7.1527]</w:t>
      </w:r>
    </w:p>
    <w:p w14:paraId="0C51183C" w14:textId="56B53231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11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Wei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JW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Tafe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Linnik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Vaickus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Tomita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Hassanpour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Pathologist-level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histologic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patterns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resected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adenocarcinoma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slides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3358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30833650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10.1038/s41598-019-40041-7]</w:t>
      </w:r>
    </w:p>
    <w:p w14:paraId="1E1B5E8F" w14:textId="0E05ED2B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12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Shin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HC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Nogues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Yao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Mollura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Summers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RM.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Architectures,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Dataset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Characteristics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Transfer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IEEE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Trans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Imaging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2016;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35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1285-1298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26886976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52A05" w:rsidRPr="00185A78">
        <w:rPr>
          <w:rFonts w:ascii="Book Antiqua" w:eastAsia="Book Antiqua" w:hAnsi="Book Antiqua" w:cs="Book Antiqua"/>
          <w:color w:val="000000" w:themeColor="text1"/>
        </w:rPr>
        <w:t>10.1109/TMI.2016.2528162</w:t>
      </w:r>
      <w:r w:rsidRPr="00185A78">
        <w:rPr>
          <w:rFonts w:ascii="Book Antiqua" w:eastAsia="Book Antiqua" w:hAnsi="Book Antiqua" w:cs="Book Antiqua"/>
          <w:color w:val="000000" w:themeColor="text1"/>
        </w:rPr>
        <w:t>]</w:t>
      </w:r>
    </w:p>
    <w:p w14:paraId="1B076699" w14:textId="0EA383F6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13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Lin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="00D11B4B" w:rsidRPr="00185A78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980C37">
        <w:rPr>
          <w:rFonts w:ascii="Book Antiqua" w:eastAsia="Book Antiqua" w:hAnsi="Book Antiqua" w:cs="Book Antiqua"/>
          <w:bCs/>
          <w:color w:val="000000" w:themeColor="text1"/>
        </w:rPr>
        <w:t>,</w:t>
      </w:r>
      <w:r w:rsidR="00C2537A" w:rsidRPr="00980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1B4B" w:rsidRPr="00185A78">
        <w:rPr>
          <w:rFonts w:ascii="Book Antiqua" w:eastAsia="Book Antiqua" w:hAnsi="Book Antiqua" w:cs="Book Antiqua"/>
          <w:color w:val="000000" w:themeColor="text1"/>
        </w:rPr>
        <w:t>Pang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2033" w:rsidRPr="00185A78">
        <w:rPr>
          <w:rFonts w:ascii="Book Antiqua" w:eastAsia="Book Antiqua" w:hAnsi="Book Antiqua" w:cs="Book Antiqua"/>
          <w:color w:val="000000" w:themeColor="text1"/>
        </w:rPr>
        <w:t>Y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11B4B" w:rsidRPr="00185A78">
        <w:rPr>
          <w:rFonts w:ascii="Book Antiqua" w:eastAsia="Book Antiqua" w:hAnsi="Book Antiqua" w:cs="Book Antiqua"/>
          <w:color w:val="000000" w:themeColor="text1"/>
        </w:rPr>
        <w:t>LM,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</w:t>
      </w:r>
      <w:r w:rsidR="00D11B4B" w:rsidRPr="00185A78">
        <w:rPr>
          <w:rFonts w:ascii="Book Antiqua" w:eastAsia="Book Antiqua" w:hAnsi="Book Antiqua" w:cs="Book Antiqua"/>
          <w:color w:val="000000" w:themeColor="text1"/>
        </w:rPr>
        <w:t>W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Research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progress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processing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9B2033" w:rsidRPr="00185A78">
        <w:rPr>
          <w:rFonts w:ascii="Book Antiqua" w:eastAsia="Book Antiqua" w:hAnsi="Book Antiqua" w:cs="Book Antiqua"/>
          <w:i/>
          <w:iCs/>
          <w:color w:val="000000" w:themeColor="text1"/>
        </w:rPr>
        <w:t>Shengming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9B2033" w:rsidRPr="00185A78">
        <w:rPr>
          <w:rFonts w:ascii="Book Antiqua" w:eastAsia="Book Antiqua" w:hAnsi="Book Antiqua" w:cs="Book Antiqua"/>
          <w:i/>
          <w:iCs/>
          <w:color w:val="000000" w:themeColor="text1"/>
        </w:rPr>
        <w:t>Kexue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9B2033" w:rsidRPr="00185A78">
        <w:rPr>
          <w:rFonts w:ascii="Book Antiqua" w:eastAsia="Book Antiqua" w:hAnsi="Book Antiqua" w:cs="Book Antiqua"/>
          <w:i/>
          <w:iCs/>
          <w:color w:val="000000" w:themeColor="text1"/>
        </w:rPr>
        <w:t>Yiqi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16</w:t>
      </w:r>
      <w:r w:rsidR="00D11B4B"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47-56</w:t>
      </w:r>
    </w:p>
    <w:p w14:paraId="05F7BC79" w14:textId="24D4F0D0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14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Waibel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Hanazawa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Hinton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Shikano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KJ.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Phoneme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time-delay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5A08" w:rsidRPr="00185A78">
        <w:rPr>
          <w:rFonts w:ascii="Book Antiqua" w:eastAsia="Book Antiqua" w:hAnsi="Book Antiqua" w:cs="Book Antiqua"/>
          <w:i/>
          <w:iCs/>
          <w:color w:val="000000" w:themeColor="text1"/>
        </w:rPr>
        <w:t>IEEE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145A08" w:rsidRPr="00185A78">
        <w:rPr>
          <w:rFonts w:ascii="Book Antiqua" w:eastAsia="Book Antiqua" w:hAnsi="Book Antiqua" w:cs="Book Antiqua"/>
          <w:i/>
          <w:iCs/>
          <w:color w:val="000000" w:themeColor="text1"/>
        </w:rPr>
        <w:t>Trans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145A08" w:rsidRPr="00185A78">
        <w:rPr>
          <w:rFonts w:ascii="Book Antiqua" w:eastAsia="Book Antiqua" w:hAnsi="Book Antiqua" w:cs="Book Antiqua"/>
          <w:i/>
          <w:iCs/>
          <w:color w:val="000000" w:themeColor="text1"/>
        </w:rPr>
        <w:t>Acoust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1989;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37</w:t>
      </w:r>
      <w:r w:rsidR="009B2033"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328-339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10.1109/29.21701]</w:t>
      </w:r>
    </w:p>
    <w:p w14:paraId="0C062CFA" w14:textId="464ACA76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15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Lecun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Boser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Denker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Henderson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Howard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Hubbard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</w:t>
      </w:r>
      <w:r w:rsidR="00F14A27"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Backpropagation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handwritten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zip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14A27" w:rsidRPr="00185A78">
        <w:rPr>
          <w:rFonts w:ascii="Book Antiqua" w:eastAsia="Book Antiqua" w:hAnsi="Book Antiqua" w:cs="Book Antiqua"/>
          <w:i/>
          <w:iCs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F14A27" w:rsidRPr="00185A78">
        <w:rPr>
          <w:rFonts w:ascii="Book Antiqua" w:eastAsia="Book Antiqua" w:hAnsi="Book Antiqua" w:cs="Book Antiqua"/>
          <w:i/>
          <w:iCs/>
          <w:color w:val="000000" w:themeColor="text1"/>
        </w:rPr>
        <w:t>Comput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1989;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F14A27"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541-551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10.1162/neco.1989.1.4.541]</w:t>
      </w:r>
    </w:p>
    <w:p w14:paraId="63F81D14" w14:textId="0E795C52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16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Lecun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980C37">
        <w:rPr>
          <w:rFonts w:ascii="Book Antiqua" w:eastAsia="Book Antiqua" w:hAnsi="Book Antiqua" w:cs="Book Antiqua"/>
          <w:bCs/>
          <w:color w:val="000000" w:themeColor="text1"/>
        </w:rPr>
        <w:t>,</w:t>
      </w:r>
      <w:r w:rsidR="00C2537A" w:rsidRPr="00980C37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Bottou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Gradient-based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document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5769" w:rsidRPr="00185A78">
        <w:rPr>
          <w:rFonts w:ascii="Book Antiqua" w:eastAsia="Book Antiqua" w:hAnsi="Book Antiqua" w:cs="Book Antiqua"/>
          <w:color w:val="000000" w:themeColor="text1"/>
        </w:rPr>
        <w:t>Proc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5769" w:rsidRPr="00185A78">
        <w:rPr>
          <w:rFonts w:ascii="Book Antiqua" w:eastAsia="Book Antiqua" w:hAnsi="Book Antiqua" w:cs="Book Antiqua"/>
          <w:i/>
          <w:iCs/>
          <w:color w:val="000000" w:themeColor="text1"/>
        </w:rPr>
        <w:t>IEEE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BF5769" w:rsidRPr="00185A78">
        <w:rPr>
          <w:rFonts w:ascii="Book Antiqua" w:eastAsia="Book Antiqua" w:hAnsi="Book Antiqua" w:cs="Book Antiqua"/>
          <w:i/>
          <w:iCs/>
          <w:color w:val="000000" w:themeColor="text1"/>
        </w:rPr>
        <w:t>Inst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BF5769" w:rsidRPr="00185A78">
        <w:rPr>
          <w:rFonts w:ascii="Book Antiqua" w:eastAsia="Book Antiqua" w:hAnsi="Book Antiqua" w:cs="Book Antiqua"/>
          <w:i/>
          <w:iCs/>
          <w:color w:val="000000" w:themeColor="text1"/>
        </w:rPr>
        <w:t>Electr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BF5769" w:rsidRPr="00185A78">
        <w:rPr>
          <w:rFonts w:ascii="Book Antiqua" w:eastAsia="Book Antiqua" w:hAnsi="Book Antiqua" w:cs="Book Antiqua"/>
          <w:i/>
          <w:iCs/>
          <w:color w:val="000000" w:themeColor="text1"/>
        </w:rPr>
        <w:t>Electron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BF5769" w:rsidRPr="00185A78">
        <w:rPr>
          <w:rFonts w:ascii="Book Antiqua" w:eastAsia="Book Antiqua" w:hAnsi="Book Antiqua" w:cs="Book Antiqua"/>
          <w:i/>
          <w:iCs/>
          <w:color w:val="000000" w:themeColor="text1"/>
        </w:rPr>
        <w:t>Eng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1998;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86</w:t>
      </w:r>
      <w:r w:rsidR="00F14A27"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2278-2324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10.1109/5.726791]</w:t>
      </w:r>
    </w:p>
    <w:p w14:paraId="40807330" w14:textId="2E78CAE8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17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Simard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P</w:t>
      </w:r>
      <w:r w:rsidRPr="00980C37">
        <w:rPr>
          <w:rFonts w:ascii="Book Antiqua" w:eastAsia="Book Antiqua" w:hAnsi="Book Antiqua" w:cs="Book Antiqua"/>
          <w:bCs/>
          <w:color w:val="000000" w:themeColor="text1"/>
        </w:rPr>
        <w:t>,</w:t>
      </w:r>
      <w:r w:rsidR="00C2537A" w:rsidRPr="00980C3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Steinkraus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Platt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JC.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Practices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Visual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Document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International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Conference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Document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&amp;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2537A">
        <w:rPr>
          <w:rFonts w:ascii="Book Antiqua" w:eastAsia="Book Antiqua" w:hAnsi="Book Antiqua" w:cs="Book Antiqua"/>
          <w:i/>
          <w:iCs/>
          <w:color w:val="000000" w:themeColor="text1"/>
        </w:rPr>
        <w:t>IEEE</w:t>
      </w:r>
      <w:r w:rsidR="00C2537A" w:rsidRP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2537A">
        <w:rPr>
          <w:rFonts w:ascii="Book Antiqua" w:eastAsia="Book Antiqua" w:hAnsi="Book Antiqua" w:cs="Book Antiqua"/>
          <w:i/>
          <w:iCs/>
          <w:color w:val="000000" w:themeColor="text1"/>
        </w:rPr>
        <w:t>Computer</w:t>
      </w:r>
      <w:r w:rsidR="00C2537A" w:rsidRP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2537A">
        <w:rPr>
          <w:rFonts w:ascii="Book Antiqua" w:eastAsia="Book Antiqua" w:hAnsi="Book Antiqua" w:cs="Book Antiqua"/>
          <w:i/>
          <w:iCs/>
          <w:color w:val="000000" w:themeColor="text1"/>
        </w:rPr>
        <w:t>Society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2003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10.1109/ICDAR.2003.1227801]</w:t>
      </w:r>
    </w:p>
    <w:p w14:paraId="1ACFD9FF" w14:textId="6429003C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18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Garcia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Delakis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finder: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architecture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robust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IEEE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Trans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Pattern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Anal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Mach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Intell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2004;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1408-1423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15521490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10.1109/tpami.2004.97]</w:t>
      </w:r>
    </w:p>
    <w:p w14:paraId="32EAD225" w14:textId="7ED2662A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19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Abdel-Hamid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O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Mohamed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Jiang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speech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Pr="002623FA">
        <w:rPr>
          <w:rFonts w:ascii="Book Antiqua" w:eastAsia="Book Antiqua" w:hAnsi="Book Antiqua" w:cs="Book Antiqua"/>
          <w:iCs/>
          <w:color w:val="000000" w:themeColor="text1"/>
        </w:rPr>
        <w:t>.</w:t>
      </w:r>
      <w:r w:rsidR="00C2537A" w:rsidRPr="002623FA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IEEE/ACM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Tran</w:t>
      </w:r>
      <w:r w:rsidR="00966940" w:rsidRPr="00185A78">
        <w:rPr>
          <w:rFonts w:ascii="Book Antiqua" w:eastAsia="Book Antiqua" w:hAnsi="Book Antiqua" w:cs="Book Antiqua"/>
          <w:i/>
          <w:iCs/>
          <w:color w:val="000000" w:themeColor="text1"/>
        </w:rPr>
        <w:t>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Aud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Speech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Lan</w:t>
      </w:r>
      <w:proofErr w:type="gram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Proc</w:t>
      </w:r>
      <w:r w:rsidR="00C2537A" w:rsidRPr="00D612F9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2014;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="00757C1A"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1533-1545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10.1109/TASLP.2014.2339736]</w:t>
      </w:r>
    </w:p>
    <w:p w14:paraId="758CAC5B" w14:textId="72F552EB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20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Yasaka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Akai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Kunimatsu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Kiryu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Abe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radiology.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Jpn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Radiol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36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257-272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29498017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10.1007/s11604-018-0726-3]</w:t>
      </w:r>
    </w:p>
    <w:p w14:paraId="30BD13E0" w14:textId="17B5EFB0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21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MC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Moradzadeh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Chapman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Larson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DB,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Langlotz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CP,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Amrhein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Lungren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MP.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Radiology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Free-Text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Reports.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Radiology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286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845-852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29135365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10.1148/radiol.2017171115]</w:t>
      </w:r>
    </w:p>
    <w:p w14:paraId="60B032BE" w14:textId="3F65169E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22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Yamashita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Nishio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RKG,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Togashi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overview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radiology.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Insights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Imaging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611-629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29934920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10.1007/s13244-018-0639-9]</w:t>
      </w:r>
    </w:p>
    <w:p w14:paraId="62978FF8" w14:textId="6878BC82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23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Mustaqeem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Kwon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CNN-Assisted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Enhanced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Audio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Signal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Processing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Speech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Emotion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Sensors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(Basel)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31905692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10.3390/s20010183]</w:t>
      </w:r>
    </w:p>
    <w:p w14:paraId="6B7AFAFA" w14:textId="0F1DE8D5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24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Yang</w:t>
      </w:r>
      <w:proofErr w:type="gram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YX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Xie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FQ,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Sheng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GQ,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XG.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SR-CNN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Sensors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(Basel)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30513898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10.3390/s18124237]</w:t>
      </w:r>
    </w:p>
    <w:p w14:paraId="67FB3983" w14:textId="0CF26026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25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Qiu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Xie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FQ.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Robust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Face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C2D-CNN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Decision-Level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Fusion.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Sensors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(Basel)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29958478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10.3390/s18072080]</w:t>
      </w:r>
    </w:p>
    <w:p w14:paraId="2BDA37A0" w14:textId="39905462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26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Hu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Wong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Kankanhalli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Geng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novel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attention-based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hybrid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CNN-RNN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architecture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sEMG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</w:rPr>
        <w:t>-based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gesture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PLoS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One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e0206049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30376567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10.1371/journal.pone.0206049]</w:t>
      </w:r>
    </w:p>
    <w:p w14:paraId="6D94B137" w14:textId="1D401F4B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27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Laukamp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KR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Thiele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Shakirin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Zopfs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Faymonville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Timmer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Maintz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Perkuhn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Borggrefe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segmentation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meningiomas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routine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multiparametric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MRI.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Radiol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29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124-132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29943184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10.1007/s00330-018-5595-8]</w:t>
      </w:r>
    </w:p>
    <w:p w14:paraId="7C5F7EBE" w14:textId="4F534116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28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Spuhler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KD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Serrano-Sosa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Moriarty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Task-based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assessment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segmenting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breast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lesions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radiomic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Magn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Reson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82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786-795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30957936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10.1002/mrm.27758]</w:t>
      </w:r>
    </w:p>
    <w:p w14:paraId="768E3149" w14:textId="30318534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29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Azuaje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precision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oncology: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beyond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patient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stratification.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NPJ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Precis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</w:t>
      </w:r>
      <w:r w:rsidR="0061730D" w:rsidRPr="00185A78">
        <w:rPr>
          <w:rFonts w:ascii="Book Antiqua" w:eastAsia="Book Antiqua" w:hAnsi="Book Antiqua" w:cs="Book Antiqua"/>
          <w:color w:val="000000" w:themeColor="text1"/>
        </w:rPr>
        <w:t>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730D" w:rsidRPr="00185A78">
        <w:rPr>
          <w:rFonts w:ascii="Book Antiqua" w:eastAsia="Book Antiqua" w:hAnsi="Book Antiqua" w:cs="Book Antiqua"/>
          <w:color w:val="000000" w:themeColor="text1"/>
        </w:rPr>
        <w:t>30820462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10.1038/s41698-019-0078-1]</w:t>
      </w:r>
    </w:p>
    <w:p w14:paraId="4805BDDF" w14:textId="68A9ABB6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30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Sánchez-González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García-Zapirain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Sierra-Sosa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Elmaghraby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Automatized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segmentation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contour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region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Comput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Biol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100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152-164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30015012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10.1016/j.compbiomed.2018.07.002]</w:t>
      </w:r>
    </w:p>
    <w:p w14:paraId="1F51F3B3" w14:textId="202E0CFE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31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Haygood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TM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Galvan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Bassett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Murphy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Matamoros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Marom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EM.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Consistency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response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recognition,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pulmonary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nodules.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Br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Radiol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2014;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87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20130767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24697724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10.1259/bjr.20130767]</w:t>
      </w:r>
    </w:p>
    <w:p w14:paraId="25FECBC8" w14:textId="17C9EC44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32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ASGE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Committee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Abu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Dayyeh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Thosani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Konda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Wallace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MB,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Rex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Chauhan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Hwang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Komanduri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Manfredi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Maple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Murad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Siddiqui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Banerjee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Committee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systematic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review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meta-analysis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assessing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PIVI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thresholds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adopting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real-time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assessment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histology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diminutive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2015;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81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502.e1-502.e16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25597420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10.1016/j.gie.2014.12.022]</w:t>
      </w:r>
    </w:p>
    <w:p w14:paraId="3ADC8283" w14:textId="7437FF72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33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Tajbakhsh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Gurudu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Comprehensive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Videos.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Inf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Process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Imaging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2015;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24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327-338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26221684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10.1007/978-3-319-19992-4_25]</w:t>
      </w:r>
    </w:p>
    <w:p w14:paraId="3887A0AD" w14:textId="62D6DD0A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34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Tan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Qu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YW,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Zhang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HF.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value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high-resolution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micro-endoscopy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2016;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1869-1876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26855546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10.3748/wjg.v22.i5.1869]</w:t>
      </w:r>
    </w:p>
    <w:p w14:paraId="462BD275" w14:textId="22B8910D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35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Mizrahi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I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Wexner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SD.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Clinical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fluorescence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surgery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-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review.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Expert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Devices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2017;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75-82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27899040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10.1080/17434440.2017.1265444]</w:t>
      </w:r>
    </w:p>
    <w:p w14:paraId="1A35A288" w14:textId="41C430F1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36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Ho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SH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Uedo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Aso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Shimizu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Saito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Yao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Goh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KL.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Image-enhanced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Gastrointestinal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Tract: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Review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History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Current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Evidences.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52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295-306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29210900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10.1097/MCG.0000000000000960]</w:t>
      </w:r>
    </w:p>
    <w:p w14:paraId="16A8EE96" w14:textId="461E04DE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37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Song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AB1D10">
        <w:rPr>
          <w:rFonts w:ascii="Book Antiqua" w:eastAsia="Book Antiqua" w:hAnsi="Book Antiqua" w:cs="Book Antiqua"/>
          <w:bCs/>
          <w:color w:val="000000" w:themeColor="text1"/>
        </w:rPr>
        <w:t>,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Prospect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treatment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digestive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diseases.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F6E7F" w:rsidRPr="00185A78">
        <w:rPr>
          <w:rFonts w:ascii="Book Antiqua" w:eastAsia="Book Antiqua" w:hAnsi="Book Antiqua" w:cs="Book Antiqua"/>
          <w:i/>
          <w:iCs/>
          <w:color w:val="000000" w:themeColor="text1"/>
        </w:rPr>
        <w:t>Weichagn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F6E7F" w:rsidRPr="00185A78">
        <w:rPr>
          <w:rFonts w:ascii="Book Antiqua" w:eastAsia="Book Antiqua" w:hAnsi="Book Antiqua" w:cs="Book Antiqua"/>
          <w:i/>
          <w:iCs/>
          <w:color w:val="000000" w:themeColor="text1"/>
        </w:rPr>
        <w:t>Bing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6F6E7F" w:rsidRPr="00185A78">
        <w:rPr>
          <w:rFonts w:ascii="Book Antiqua" w:eastAsia="Book Antiqua" w:hAnsi="Book Antiqua" w:cs="Book Antiqua"/>
          <w:i/>
          <w:iCs/>
          <w:color w:val="000000" w:themeColor="text1"/>
        </w:rPr>
        <w:t>Xue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552-556</w:t>
      </w:r>
    </w:p>
    <w:p w14:paraId="69D5A64A" w14:textId="616B0622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38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Summers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RM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Improving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CTC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interpretation: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2010;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245-257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20451814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10.1016/j.giec.2010.02.004]</w:t>
      </w:r>
    </w:p>
    <w:p w14:paraId="44594EC2" w14:textId="7B162DA3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39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Corley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DA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Levin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Doubeni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Adenoma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rate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risk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death.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Engl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2014;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370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2541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24963577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10.1056/NEJMc1405329]</w:t>
      </w:r>
    </w:p>
    <w:p w14:paraId="312F3534" w14:textId="44ABE1BD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40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Karkanis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SA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Iakovidis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Maroulis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Karras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Tzivras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video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wavelet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IEEE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Trans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Inf</w:t>
      </w:r>
      <w:proofErr w:type="spellEnd"/>
      <w:proofErr w:type="gram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Technol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Biomed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2003;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141-152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14518727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10.1109/titb.2003.813794]</w:t>
      </w:r>
    </w:p>
    <w:p w14:paraId="7B18E5BA" w14:textId="050EB938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41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Misawa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Kudo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Kataoka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Yamauchi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Ogawa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Maeda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Takeda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Ichimasa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Nakamura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Yagawa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Toyoshima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Ogata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Kudo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Hisayuki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Hayashi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Wakamura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Baba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Ishida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Itoh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Oda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Intelligence-Assisted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Initial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Experience.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Gastroenterology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154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2027-2029.e3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29653147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10.1053/j.gastro.2018.04.003]</w:t>
      </w:r>
    </w:p>
    <w:p w14:paraId="0532089C" w14:textId="231804BD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42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Urban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Tripathi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Alkayali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Mittal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Jalali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Karnes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Baldi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Localizes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Identifies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Time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96%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Accuracy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Screening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Gastroenterology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155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1069-1078.e8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29928897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10.1053/j.gastro.2018.06.037]</w:t>
      </w:r>
    </w:p>
    <w:p w14:paraId="6B80FBD8" w14:textId="4A5C0E0E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43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Mori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Kudo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Mori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Potential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intelligence-assisted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endocytoscope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video).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Dig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30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Suppl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52-53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29658647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10.1111/den.13005]</w:t>
      </w:r>
    </w:p>
    <w:p w14:paraId="4E4A8FFE" w14:textId="09D0E62E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44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Yamada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Niikura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Otani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Aoki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Koike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neoplasia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wireless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capsule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Endoscopy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2020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32947623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10.1055/a-1266-1066]</w:t>
      </w:r>
    </w:p>
    <w:p w14:paraId="1D82ED4D" w14:textId="657E35E4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45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Wu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Zhang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Zhou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Jiang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Lv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Cui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Gong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Q,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Zhu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Wei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Zhou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Zhang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HG.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Randomised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controlled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trial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WISENSE,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real-time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quality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improving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monitoring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blind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spots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during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esophagogastroduodenoscopy.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Gut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68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2161-2169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30858305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10.1136/gutjnl-2018-317366]</w:t>
      </w:r>
    </w:p>
    <w:p w14:paraId="42D65746" w14:textId="77B9B4E7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AB1D10">
        <w:rPr>
          <w:rFonts w:ascii="Book Antiqua" w:eastAsia="Book Antiqua" w:hAnsi="Book Antiqua" w:cs="Book Antiqua"/>
          <w:color w:val="000000" w:themeColor="text1"/>
        </w:rPr>
        <w:t>46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B1D10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C2537A" w:rsidRPr="00AB1D1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AB1D10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="00BE0A93" w:rsidRPr="00AB1D10">
        <w:rPr>
          <w:rFonts w:ascii="Book Antiqua" w:eastAsia="Book Antiqua" w:hAnsi="Book Antiqua" w:cs="Book Antiqua"/>
          <w:b/>
          <w:bCs/>
          <w:color w:val="000000" w:themeColor="text1"/>
        </w:rPr>
        <w:t>Q</w:t>
      </w:r>
      <w:r w:rsidRPr="00AB1D10">
        <w:rPr>
          <w:rFonts w:ascii="Book Antiqua" w:eastAsia="Book Antiqua" w:hAnsi="Book Antiqua" w:cs="Book Antiqua"/>
          <w:color w:val="000000" w:themeColor="text1"/>
        </w:rPr>
        <w:t>.</w:t>
      </w:r>
      <w:proofErr w:type="gramEnd"/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AB1D10">
        <w:rPr>
          <w:rFonts w:ascii="Book Antiqua" w:eastAsia="Book Antiqua" w:hAnsi="Book Antiqua" w:cs="Book Antiqua"/>
          <w:color w:val="000000" w:themeColor="text1"/>
        </w:rPr>
        <w:t>Clinical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B1D10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B1D10">
        <w:rPr>
          <w:rFonts w:ascii="Book Antiqua" w:eastAsia="Book Antiqua" w:hAnsi="Book Antiqua" w:cs="Book Antiqua"/>
          <w:color w:val="000000" w:themeColor="text1"/>
        </w:rPr>
        <w:t>of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B1D10">
        <w:rPr>
          <w:rFonts w:ascii="Book Antiqua" w:eastAsia="Book Antiqua" w:hAnsi="Book Antiqua" w:cs="Book Antiqua"/>
          <w:color w:val="000000" w:themeColor="text1"/>
        </w:rPr>
        <w:t>optical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B1D10">
        <w:rPr>
          <w:rFonts w:ascii="Book Antiqua" w:eastAsia="Book Antiqua" w:hAnsi="Book Antiqua" w:cs="Book Antiqua"/>
          <w:color w:val="000000" w:themeColor="text1"/>
        </w:rPr>
        <w:t>biopsy.</w:t>
      </w:r>
      <w:proofErr w:type="gramEnd"/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0A93" w:rsidRPr="00AB1D10">
        <w:rPr>
          <w:rFonts w:ascii="Book Antiqua" w:eastAsia="Book Antiqua" w:hAnsi="Book Antiqua" w:cs="Book Antiqua"/>
          <w:color w:val="000000" w:themeColor="text1"/>
        </w:rPr>
        <w:t>In: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B1D10">
        <w:rPr>
          <w:rFonts w:ascii="Book Antiqua" w:eastAsia="Book Antiqua" w:hAnsi="Book Antiqua" w:cs="Book Antiqua"/>
          <w:color w:val="000000" w:themeColor="text1"/>
        </w:rPr>
        <w:t>2012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B1D10">
        <w:rPr>
          <w:rFonts w:ascii="Book Antiqua" w:eastAsia="Book Antiqua" w:hAnsi="Book Antiqua" w:cs="Book Antiqua"/>
          <w:color w:val="000000" w:themeColor="text1"/>
        </w:rPr>
        <w:t>China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0A93" w:rsidRPr="00AB1D10">
        <w:rPr>
          <w:rFonts w:ascii="Book Antiqua" w:eastAsia="Book Antiqua" w:hAnsi="Book Antiqua" w:cs="Book Antiqua"/>
          <w:color w:val="000000" w:themeColor="text1"/>
        </w:rPr>
        <w:t>Digestive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0A93" w:rsidRPr="00AB1D10">
        <w:rPr>
          <w:rFonts w:ascii="Book Antiqua" w:eastAsia="Book Antiqua" w:hAnsi="Book Antiqua" w:cs="Book Antiqua"/>
          <w:color w:val="000000" w:themeColor="text1"/>
        </w:rPr>
        <w:t>Diseases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0A93" w:rsidRPr="00AB1D10">
        <w:rPr>
          <w:rFonts w:ascii="Book Antiqua" w:eastAsia="Book Antiqua" w:hAnsi="Book Antiqua" w:cs="Book Antiqua"/>
          <w:color w:val="000000" w:themeColor="text1"/>
        </w:rPr>
        <w:t>Academic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0A93" w:rsidRPr="00AB1D10">
        <w:rPr>
          <w:rFonts w:ascii="Book Antiqua" w:eastAsia="Book Antiqua" w:hAnsi="Book Antiqua" w:cs="Book Antiqua"/>
          <w:color w:val="000000" w:themeColor="text1"/>
        </w:rPr>
        <w:t>Conference;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AB1D10">
        <w:rPr>
          <w:rFonts w:ascii="Book Antiqua" w:eastAsia="Book Antiqua" w:hAnsi="Book Antiqua" w:cs="Book Antiqua"/>
          <w:color w:val="000000" w:themeColor="text1"/>
        </w:rPr>
        <w:t>2012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0A93" w:rsidRPr="00AB1D10">
        <w:rPr>
          <w:rFonts w:ascii="Book Antiqua" w:eastAsia="Book Antiqua" w:hAnsi="Book Antiqua" w:cs="Book Antiqua"/>
          <w:color w:val="000000" w:themeColor="text1"/>
        </w:rPr>
        <w:t>Sep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0A93" w:rsidRPr="00AB1D10">
        <w:rPr>
          <w:rFonts w:ascii="Book Antiqua" w:eastAsia="Book Antiqua" w:hAnsi="Book Antiqua" w:cs="Book Antiqua"/>
          <w:color w:val="000000" w:themeColor="text1"/>
        </w:rPr>
        <w:t>20;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0A93" w:rsidRPr="00AB1D10">
        <w:rPr>
          <w:rFonts w:ascii="Book Antiqua" w:eastAsia="Book Antiqua" w:hAnsi="Book Antiqua" w:cs="Book Antiqua"/>
          <w:color w:val="000000" w:themeColor="text1"/>
        </w:rPr>
        <w:t>Shanghai,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0A93" w:rsidRPr="00AB1D10">
        <w:rPr>
          <w:rFonts w:ascii="Book Antiqua" w:eastAsia="Book Antiqua" w:hAnsi="Book Antiqua" w:cs="Book Antiqua"/>
          <w:color w:val="000000" w:themeColor="text1"/>
        </w:rPr>
        <w:t>China.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0A93" w:rsidRPr="00AB1D10">
        <w:rPr>
          <w:rFonts w:ascii="Book Antiqua" w:eastAsia="Book Antiqua" w:hAnsi="Book Antiqua" w:cs="Book Antiqua"/>
          <w:color w:val="000000" w:themeColor="text1"/>
        </w:rPr>
        <w:t>Beijing: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0A93" w:rsidRPr="00AB1D10">
        <w:rPr>
          <w:rFonts w:ascii="Book Antiqua" w:eastAsia="Book Antiqua" w:hAnsi="Book Antiqua" w:cs="Book Antiqua"/>
          <w:color w:val="000000" w:themeColor="text1"/>
        </w:rPr>
        <w:t>Chinese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0A93" w:rsidRPr="00AB1D10">
        <w:rPr>
          <w:rFonts w:ascii="Book Antiqua" w:eastAsia="Book Antiqua" w:hAnsi="Book Antiqua" w:cs="Book Antiqua"/>
          <w:color w:val="000000" w:themeColor="text1"/>
        </w:rPr>
        <w:t>Medical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0A93" w:rsidRPr="00AB1D10">
        <w:rPr>
          <w:rFonts w:ascii="Book Antiqua" w:eastAsia="Book Antiqua" w:hAnsi="Book Antiqua" w:cs="Book Antiqua"/>
          <w:color w:val="000000" w:themeColor="text1"/>
        </w:rPr>
        <w:t>Association,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0A93" w:rsidRPr="00AB1D10">
        <w:rPr>
          <w:rFonts w:ascii="Book Antiqua" w:eastAsia="Book Antiqua" w:hAnsi="Book Antiqua" w:cs="Book Antiqua"/>
          <w:color w:val="000000" w:themeColor="text1"/>
        </w:rPr>
        <w:t>2012:</w:t>
      </w:r>
      <w:r w:rsidR="00C2537A" w:rsidRPr="00AB1D1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E0A93" w:rsidRPr="00AB1D10">
        <w:rPr>
          <w:rFonts w:ascii="Book Antiqua" w:eastAsia="Book Antiqua" w:hAnsi="Book Antiqua" w:cs="Book Antiqua"/>
          <w:color w:val="000000" w:themeColor="text1"/>
        </w:rPr>
        <w:t>40-41</w:t>
      </w:r>
    </w:p>
    <w:p w14:paraId="33DEEA07" w14:textId="58474BD9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47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Tamaki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Yoshimuta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Kawakami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Raytchev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Kaneda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Yoshida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Takemura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Onji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Miyaki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Tanaka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tumor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NBI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local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features.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2013;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17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78-100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23085199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10.1016/j.media.2012.08.003]</w:t>
      </w:r>
    </w:p>
    <w:p w14:paraId="09C4E0F8" w14:textId="7AA968CB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48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Ito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Kawahira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Nakashima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Uesato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Miyauchi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Matsubara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Support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System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cT1b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Deep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Learning.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Oncology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96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44-50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30130758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10.1159/000491636]</w:t>
      </w:r>
    </w:p>
    <w:p w14:paraId="60F73613" w14:textId="315076EF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49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Dunham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ME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Kong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McWhorter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Adkins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LK.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Optical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Biopsy: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Classification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Airway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Findings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Laryngoscope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2020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32343434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10.1002/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lary</w:t>
      </w:r>
      <w:r w:rsidRPr="00185A78">
        <w:rPr>
          <w:rFonts w:ascii="Book Antiqua" w:eastAsia="Book Antiqua" w:hAnsi="Book Antiqua" w:cs="Book Antiqua"/>
          <w:color w:val="000000" w:themeColor="text1"/>
        </w:rPr>
        <w:t>.28708]</w:t>
      </w:r>
    </w:p>
    <w:p w14:paraId="06E268A6" w14:textId="6025A57D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50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Zachariah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Samarasena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Luba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Duh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Dao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Requa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Ninh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Karnes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Achieves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"Resect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Discard"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Thresholds.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2020;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115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138-144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31651444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10.14309/ajg.0000000000000429]</w:t>
      </w:r>
    </w:p>
    <w:p w14:paraId="36D55171" w14:textId="6A1ECBAF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51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Shahidi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Rex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Kaltenbach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Rastogi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Ghalehjegh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Byrne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MF.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Impression,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Pathologist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Interpretation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Resolve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Discrepancies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Between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Diminutive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Colorectal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Polyps.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Gastroenterology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2020;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158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783-785.e1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31863741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10.1053/j.gastro.2019.10.024]</w:t>
      </w:r>
    </w:p>
    <w:p w14:paraId="30A22B2D" w14:textId="62D8985B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52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Luo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Seeruttun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SR,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Q,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Huang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DW,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SB,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QM,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Yuan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Zhou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Xu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RH.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Real-time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detection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upper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gastrointestinal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endoscopy: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multicentre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case-control,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1645-1654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31591062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10.1016/S1470-2045(19)30637-0]</w:t>
      </w:r>
    </w:p>
    <w:p w14:paraId="585F2FFE" w14:textId="049D7914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53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Robertson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Azizpour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Smith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Hartman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Digital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breast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pathology-from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processing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techniques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Transl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194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19-35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29175265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10.1016/j.trsl.2017.10.010]</w:t>
      </w:r>
    </w:p>
    <w:p w14:paraId="56C10A86" w14:textId="04ABA2EA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54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b/>
          <w:bCs/>
          <w:color w:val="000000" w:themeColor="text1"/>
        </w:rPr>
        <w:t>Yoon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b/>
          <w:bCs/>
          <w:color w:val="000000" w:themeColor="text1"/>
        </w:rPr>
        <w:t>JH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Kim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Kim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002F5" w:rsidRPr="00185A78">
        <w:rPr>
          <w:rFonts w:ascii="Book Antiqua" w:eastAsia="Book Antiqua" w:hAnsi="Book Antiqua" w:cs="Book Antiqua"/>
          <w:color w:val="000000" w:themeColor="text1"/>
        </w:rPr>
        <w:t>Keum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Jo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Cha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J</w:t>
      </w:r>
      <w:r w:rsidRPr="00185A78">
        <w:rPr>
          <w:rFonts w:ascii="Book Antiqua" w:eastAsia="Book Antiqua" w:hAnsi="Book Antiqua" w:cs="Book Antiqua"/>
          <w:color w:val="000000" w:themeColor="text1"/>
        </w:rPr>
        <w:t>H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Jung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DH,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Park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JJ,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002F5" w:rsidRPr="00185A78">
        <w:rPr>
          <w:rFonts w:ascii="Book Antiqua" w:eastAsia="Book Antiqua" w:hAnsi="Book Antiqua" w:cs="Book Antiqua"/>
          <w:color w:val="000000" w:themeColor="text1"/>
        </w:rPr>
        <w:t>Youn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YH,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Park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H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Sa1235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prediction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invasion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depth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early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gastric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preliminary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study.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002F5" w:rsidRPr="00185A78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6002F5" w:rsidRPr="00185A78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2018;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87</w:t>
      </w:r>
      <w:r w:rsidR="006002F5"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AB176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10.1016/j.gie.2018.04.273]</w:t>
      </w:r>
    </w:p>
    <w:p w14:paraId="46BD9C0F" w14:textId="72443742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55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Kubota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25654C">
        <w:rPr>
          <w:rFonts w:ascii="Book Antiqua" w:eastAsia="Book Antiqua" w:hAnsi="Book Antiqua" w:cs="Book Antiqua"/>
          <w:bCs/>
          <w:color w:val="000000" w:themeColor="text1"/>
        </w:rPr>
        <w:t>,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Kuroda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Yoshida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Ohta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K,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Kitajima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analysis: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diagnosis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gastric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cancer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invasion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endoscopic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images.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2012;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1485</w:t>
      </w:r>
      <w:r w:rsidR="00C2537A">
        <w:rPr>
          <w:rFonts w:ascii="Book Antiqua" w:eastAsia="Book Antiqua" w:hAnsi="Book Antiqua" w:cs="Book Antiqua"/>
          <w:color w:val="000000" w:themeColor="text1"/>
        </w:rPr>
        <w:t>-</w:t>
      </w:r>
      <w:r w:rsidRPr="00185A78">
        <w:rPr>
          <w:rFonts w:ascii="Book Antiqua" w:eastAsia="Book Antiqua" w:hAnsi="Book Antiqua" w:cs="Book Antiqua"/>
          <w:color w:val="000000" w:themeColor="text1"/>
        </w:rPr>
        <w:t>1389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</w:t>
      </w:r>
      <w:r w:rsidR="00980C37" w:rsidRPr="00980C37">
        <w:rPr>
          <w:rFonts w:ascii="Book Antiqua" w:eastAsia="Book Antiqua" w:hAnsi="Book Antiqua" w:cs="Book Antiqua"/>
          <w:color w:val="000000" w:themeColor="text1"/>
        </w:rPr>
        <w:t>PMID: 22083334</w:t>
      </w:r>
      <w:r w:rsidR="00980C37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10.1007/s00464-011-2036-z]</w:t>
      </w:r>
    </w:p>
    <w:p w14:paraId="7318BC12" w14:textId="43A151DA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56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B97E9E" w:rsidRPr="00185A78">
        <w:rPr>
          <w:rFonts w:ascii="Book Antiqua" w:hAnsi="Book Antiqua"/>
          <w:b/>
          <w:bCs/>
          <w:color w:val="000000" w:themeColor="text1"/>
        </w:rPr>
        <w:t>Ichimasa</w:t>
      </w:r>
      <w:proofErr w:type="spellEnd"/>
      <w:r w:rsidR="00C2537A">
        <w:rPr>
          <w:rFonts w:ascii="Book Antiqua" w:hAnsi="Book Antiqua"/>
          <w:b/>
          <w:bCs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b/>
          <w:bCs/>
          <w:color w:val="000000" w:themeColor="text1"/>
        </w:rPr>
        <w:t>K</w:t>
      </w:r>
      <w:r w:rsidR="00B97E9E" w:rsidRPr="00185A78">
        <w:rPr>
          <w:rFonts w:ascii="Book Antiqua" w:hAnsi="Book Antiqua"/>
          <w:color w:val="000000" w:themeColor="text1"/>
        </w:rPr>
        <w:t>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Kudo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SE,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Mori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Y,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Misawa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M,</w:t>
      </w:r>
      <w:r w:rsidR="00C2537A">
        <w:rPr>
          <w:rFonts w:ascii="Book Antiqua" w:hAnsi="Book Antiqua"/>
          <w:color w:val="000000" w:themeColor="text1"/>
        </w:rPr>
        <w:t xml:space="preserve"> </w:t>
      </w:r>
      <w:proofErr w:type="spellStart"/>
      <w:r w:rsidR="00B97E9E" w:rsidRPr="00185A78">
        <w:rPr>
          <w:rFonts w:ascii="Book Antiqua" w:hAnsi="Book Antiqua"/>
          <w:color w:val="000000" w:themeColor="text1"/>
        </w:rPr>
        <w:t>Matsudaira</w:t>
      </w:r>
      <w:proofErr w:type="spellEnd"/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S,</w:t>
      </w:r>
      <w:r w:rsidR="00C2537A">
        <w:rPr>
          <w:rFonts w:ascii="Book Antiqua" w:hAnsi="Book Antiqua"/>
          <w:color w:val="000000" w:themeColor="text1"/>
        </w:rPr>
        <w:t xml:space="preserve"> </w:t>
      </w:r>
      <w:proofErr w:type="spellStart"/>
      <w:r w:rsidR="00B97E9E" w:rsidRPr="00185A78">
        <w:rPr>
          <w:rFonts w:ascii="Book Antiqua" w:hAnsi="Book Antiqua"/>
          <w:color w:val="000000" w:themeColor="text1"/>
        </w:rPr>
        <w:t>Kouyama</w:t>
      </w:r>
      <w:proofErr w:type="spellEnd"/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Y,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Baba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T,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Hidaka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E,</w:t>
      </w:r>
      <w:r w:rsidR="00C2537A">
        <w:rPr>
          <w:rFonts w:ascii="Book Antiqua" w:hAnsi="Book Antiqua"/>
          <w:color w:val="000000" w:themeColor="text1"/>
        </w:rPr>
        <w:t xml:space="preserve"> </w:t>
      </w:r>
      <w:proofErr w:type="spellStart"/>
      <w:r w:rsidR="00B97E9E" w:rsidRPr="00185A78">
        <w:rPr>
          <w:rFonts w:ascii="Book Antiqua" w:hAnsi="Book Antiqua"/>
          <w:color w:val="000000" w:themeColor="text1"/>
        </w:rPr>
        <w:t>Wakamura</w:t>
      </w:r>
      <w:proofErr w:type="spellEnd"/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K,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Hayashi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T,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Kudo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T,</w:t>
      </w:r>
      <w:r w:rsidR="00C2537A">
        <w:rPr>
          <w:rFonts w:ascii="Book Antiqua" w:hAnsi="Book Antiqua"/>
          <w:color w:val="000000" w:themeColor="text1"/>
        </w:rPr>
        <w:t xml:space="preserve"> </w:t>
      </w:r>
      <w:proofErr w:type="spellStart"/>
      <w:r w:rsidR="00B97E9E" w:rsidRPr="00185A78">
        <w:rPr>
          <w:rFonts w:ascii="Book Antiqua" w:hAnsi="Book Antiqua"/>
          <w:color w:val="000000" w:themeColor="text1"/>
        </w:rPr>
        <w:t>Ishigaki</w:t>
      </w:r>
      <w:proofErr w:type="spellEnd"/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T,</w:t>
      </w:r>
      <w:r w:rsidR="00C2537A">
        <w:rPr>
          <w:rFonts w:ascii="Book Antiqua" w:hAnsi="Book Antiqua"/>
          <w:color w:val="000000" w:themeColor="text1"/>
        </w:rPr>
        <w:t xml:space="preserve"> </w:t>
      </w:r>
      <w:proofErr w:type="spellStart"/>
      <w:r w:rsidR="00B97E9E" w:rsidRPr="00185A78">
        <w:rPr>
          <w:rFonts w:ascii="Book Antiqua" w:hAnsi="Book Antiqua"/>
          <w:color w:val="000000" w:themeColor="text1"/>
        </w:rPr>
        <w:t>Yagawa</w:t>
      </w:r>
      <w:proofErr w:type="spellEnd"/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Y,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Nakamura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H,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Takeda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K,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Haji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A,</w:t>
      </w:r>
      <w:r w:rsidR="00C2537A">
        <w:rPr>
          <w:rFonts w:ascii="Book Antiqua" w:hAnsi="Book Antiqua"/>
          <w:color w:val="000000" w:themeColor="text1"/>
        </w:rPr>
        <w:t xml:space="preserve"> </w:t>
      </w:r>
      <w:proofErr w:type="spellStart"/>
      <w:r w:rsidR="00B97E9E" w:rsidRPr="00185A78">
        <w:rPr>
          <w:rFonts w:ascii="Book Antiqua" w:hAnsi="Book Antiqua"/>
          <w:color w:val="000000" w:themeColor="text1"/>
        </w:rPr>
        <w:t>Hamatani</w:t>
      </w:r>
      <w:proofErr w:type="spellEnd"/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S,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Mori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K,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Ishida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F,</w:t>
      </w:r>
      <w:r w:rsidR="00C2537A">
        <w:rPr>
          <w:rFonts w:ascii="Book Antiqua" w:hAnsi="Book Antiqua"/>
          <w:color w:val="000000" w:themeColor="text1"/>
        </w:rPr>
        <w:t xml:space="preserve"> </w:t>
      </w:r>
      <w:proofErr w:type="spellStart"/>
      <w:r w:rsidR="00B97E9E" w:rsidRPr="00185A78">
        <w:rPr>
          <w:rFonts w:ascii="Book Antiqua" w:hAnsi="Book Antiqua"/>
          <w:color w:val="000000" w:themeColor="text1"/>
        </w:rPr>
        <w:t>Miyachi</w:t>
      </w:r>
      <w:proofErr w:type="spellEnd"/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H.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Artificial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intelligence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may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help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in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predicting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the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need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for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additional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surgery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after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endoscopic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resection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of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T1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colorectal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cancer.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i/>
          <w:iCs/>
          <w:color w:val="000000" w:themeColor="text1"/>
        </w:rPr>
        <w:t>Endoscopy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2018;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b/>
          <w:bCs/>
          <w:color w:val="000000" w:themeColor="text1"/>
        </w:rPr>
        <w:t>50</w:t>
      </w:r>
      <w:r w:rsidR="00B97E9E" w:rsidRPr="00185A78">
        <w:rPr>
          <w:rFonts w:ascii="Book Antiqua" w:hAnsi="Book Antiqua"/>
          <w:color w:val="000000" w:themeColor="text1"/>
        </w:rPr>
        <w:t>: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230-240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[PMID: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29272905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DOI:</w:t>
      </w:r>
      <w:r w:rsidR="00C2537A">
        <w:rPr>
          <w:rFonts w:ascii="Book Antiqua" w:hAnsi="Book Antiqua"/>
          <w:color w:val="000000" w:themeColor="text1"/>
        </w:rPr>
        <w:t xml:space="preserve"> </w:t>
      </w:r>
      <w:r w:rsidR="00B97E9E" w:rsidRPr="00185A78">
        <w:rPr>
          <w:rFonts w:ascii="Book Antiqua" w:hAnsi="Book Antiqua"/>
          <w:color w:val="000000" w:themeColor="text1"/>
        </w:rPr>
        <w:t>10.1055/s-0043-122385]</w:t>
      </w:r>
    </w:p>
    <w:p w14:paraId="16F3E977" w14:textId="504579C4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5654C">
        <w:rPr>
          <w:rFonts w:ascii="Book Antiqua" w:eastAsia="Book Antiqua" w:hAnsi="Book Antiqua" w:cs="Book Antiqua"/>
          <w:color w:val="000000" w:themeColor="text1"/>
        </w:rPr>
        <w:t>57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5654C">
        <w:rPr>
          <w:rFonts w:ascii="Book Antiqua" w:eastAsia="Book Antiqua" w:hAnsi="Book Antiqua" w:cs="Book Antiqua"/>
          <w:b/>
          <w:bCs/>
          <w:color w:val="000000" w:themeColor="text1"/>
        </w:rPr>
        <w:t>Luo</w:t>
      </w:r>
      <w:r w:rsidR="00C2537A" w:rsidRPr="0025654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5654C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25654C">
        <w:rPr>
          <w:rFonts w:ascii="Book Antiqua" w:eastAsia="Book Antiqua" w:hAnsi="Book Antiqua" w:cs="Book Antiqua"/>
          <w:color w:val="000000" w:themeColor="text1"/>
        </w:rPr>
        <w:t>,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5654C">
        <w:rPr>
          <w:rFonts w:ascii="Book Antiqua" w:eastAsia="Book Antiqua" w:hAnsi="Book Antiqua" w:cs="Book Antiqua"/>
          <w:color w:val="000000" w:themeColor="text1"/>
        </w:rPr>
        <w:t>Kitasaka</w:t>
      </w:r>
      <w:proofErr w:type="spellEnd"/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5654C">
        <w:rPr>
          <w:rFonts w:ascii="Book Antiqua" w:eastAsia="Book Antiqua" w:hAnsi="Book Antiqua" w:cs="Book Antiqua"/>
          <w:color w:val="000000" w:themeColor="text1"/>
        </w:rPr>
        <w:t>T,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5654C">
        <w:rPr>
          <w:rFonts w:ascii="Book Antiqua" w:eastAsia="Book Antiqua" w:hAnsi="Book Antiqua" w:cs="Book Antiqua"/>
          <w:color w:val="000000" w:themeColor="text1"/>
        </w:rPr>
        <w:t>Mori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5654C">
        <w:rPr>
          <w:rFonts w:ascii="Book Antiqua" w:eastAsia="Book Antiqua" w:hAnsi="Book Antiqua" w:cs="Book Antiqua"/>
          <w:color w:val="000000" w:themeColor="text1"/>
        </w:rPr>
        <w:t>K.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5654C">
        <w:rPr>
          <w:rFonts w:ascii="Book Antiqua" w:eastAsia="Book Antiqua" w:hAnsi="Book Antiqua" w:cs="Book Antiqua"/>
          <w:color w:val="000000" w:themeColor="text1"/>
        </w:rPr>
        <w:t>Bronchoscopy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5654C">
        <w:rPr>
          <w:rFonts w:ascii="Book Antiqua" w:eastAsia="Book Antiqua" w:hAnsi="Book Antiqua" w:cs="Book Antiqua"/>
          <w:color w:val="000000" w:themeColor="text1"/>
        </w:rPr>
        <w:t>Navigation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5654C">
        <w:rPr>
          <w:rFonts w:ascii="Book Antiqua" w:eastAsia="Book Antiqua" w:hAnsi="Book Antiqua" w:cs="Book Antiqua"/>
          <w:color w:val="000000" w:themeColor="text1"/>
        </w:rPr>
        <w:t>beyond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5654C">
        <w:rPr>
          <w:rFonts w:ascii="Book Antiqua" w:eastAsia="Book Antiqua" w:hAnsi="Book Antiqua" w:cs="Book Antiqua"/>
          <w:color w:val="000000" w:themeColor="text1"/>
        </w:rPr>
        <w:t>Electromagnetic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5654C">
        <w:rPr>
          <w:rFonts w:ascii="Book Antiqua" w:eastAsia="Book Antiqua" w:hAnsi="Book Antiqua" w:cs="Book Antiqua"/>
          <w:color w:val="000000" w:themeColor="text1"/>
        </w:rPr>
        <w:t>Tracking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5654C">
        <w:rPr>
          <w:rFonts w:ascii="Book Antiqua" w:eastAsia="Book Antiqua" w:hAnsi="Book Antiqua" w:cs="Book Antiqua"/>
          <w:color w:val="000000" w:themeColor="text1"/>
        </w:rPr>
        <w:t>Systems: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5654C">
        <w:rPr>
          <w:rFonts w:ascii="Book Antiqua" w:eastAsia="Book Antiqua" w:hAnsi="Book Antiqua" w:cs="Book Antiqua"/>
          <w:color w:val="000000" w:themeColor="text1"/>
        </w:rPr>
        <w:t>A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5654C">
        <w:rPr>
          <w:rFonts w:ascii="Book Antiqua" w:eastAsia="Book Antiqua" w:hAnsi="Book Antiqua" w:cs="Book Antiqua"/>
          <w:color w:val="000000" w:themeColor="text1"/>
        </w:rPr>
        <w:t>Novel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5654C">
        <w:rPr>
          <w:rFonts w:ascii="Book Antiqua" w:eastAsia="Book Antiqua" w:hAnsi="Book Antiqua" w:cs="Book Antiqua"/>
          <w:color w:val="000000" w:themeColor="text1"/>
        </w:rPr>
        <w:t>Bronchoscope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5654C">
        <w:rPr>
          <w:rFonts w:ascii="Book Antiqua" w:eastAsia="Book Antiqua" w:hAnsi="Book Antiqua" w:cs="Book Antiqua"/>
          <w:color w:val="000000" w:themeColor="text1"/>
        </w:rPr>
        <w:t>Tracking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5654C">
        <w:rPr>
          <w:rFonts w:ascii="Book Antiqua" w:eastAsia="Book Antiqua" w:hAnsi="Book Antiqua" w:cs="Book Antiqua"/>
          <w:color w:val="000000" w:themeColor="text1"/>
        </w:rPr>
        <w:t>Prototype.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In: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B97E9E" w:rsidRPr="0025654C">
        <w:rPr>
          <w:rFonts w:ascii="Book Antiqua" w:eastAsia="Book Antiqua" w:hAnsi="Book Antiqua" w:cs="Book Antiqua"/>
          <w:color w:val="000000" w:themeColor="text1"/>
        </w:rPr>
        <w:t>Fichtinger</w:t>
      </w:r>
      <w:proofErr w:type="spellEnd"/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G.,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Martel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A.,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Peters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T,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editors.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B97E9E" w:rsidRPr="0025654C">
        <w:rPr>
          <w:rFonts w:ascii="Book Antiqua" w:eastAsia="Book Antiqua" w:hAnsi="Book Antiqua" w:cs="Book Antiqua"/>
          <w:color w:val="000000" w:themeColor="text1"/>
        </w:rPr>
        <w:t>Medical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Image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Computing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and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Computer-Assisted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Intervention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–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MICCAI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2011.</w:t>
      </w:r>
      <w:proofErr w:type="gramEnd"/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B97E9E" w:rsidRPr="0025654C">
        <w:rPr>
          <w:rFonts w:ascii="Book Antiqua" w:eastAsia="Book Antiqua" w:hAnsi="Book Antiqua" w:cs="Book Antiqua"/>
          <w:color w:val="000000" w:themeColor="text1"/>
        </w:rPr>
        <w:t>MICCAI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2011.</w:t>
      </w:r>
      <w:proofErr w:type="gramEnd"/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Lecture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Notes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in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Computer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Science</w:t>
      </w:r>
      <w:r w:rsidRPr="0025654C">
        <w:rPr>
          <w:rFonts w:ascii="Book Antiqua" w:eastAsia="Book Antiqua" w:hAnsi="Book Antiqua" w:cs="Book Antiqua"/>
          <w:color w:val="000000" w:themeColor="text1"/>
        </w:rPr>
        <w:t>.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Heidelberg: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5654C">
        <w:rPr>
          <w:rFonts w:ascii="Book Antiqua" w:eastAsia="Book Antiqua" w:hAnsi="Book Antiqua" w:cs="Book Antiqua"/>
          <w:color w:val="000000" w:themeColor="text1"/>
        </w:rPr>
        <w:t>Springer</w:t>
      </w:r>
      <w:r w:rsidR="00B97E9E" w:rsidRPr="0025654C">
        <w:rPr>
          <w:rFonts w:ascii="Book Antiqua" w:eastAsia="Book Antiqua" w:hAnsi="Book Antiqua" w:cs="Book Antiqua"/>
          <w:color w:val="000000" w:themeColor="text1"/>
        </w:rPr>
        <w:t>,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5654C">
        <w:rPr>
          <w:rFonts w:ascii="Book Antiqua" w:eastAsia="Book Antiqua" w:hAnsi="Book Antiqua" w:cs="Book Antiqua"/>
          <w:color w:val="000000" w:themeColor="text1"/>
        </w:rPr>
        <w:t>2011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5654C">
        <w:rPr>
          <w:rFonts w:ascii="Book Antiqua" w:eastAsia="Book Antiqua" w:hAnsi="Book Antiqua" w:cs="Book Antiqua"/>
          <w:color w:val="000000" w:themeColor="text1"/>
        </w:rPr>
        <w:t>[</w:t>
      </w:r>
      <w:r w:rsidR="00980C37" w:rsidRPr="00980C37">
        <w:rPr>
          <w:rFonts w:ascii="Book Antiqua" w:eastAsia="Book Antiqua" w:hAnsi="Book Antiqua" w:cs="Book Antiqua"/>
          <w:color w:val="000000" w:themeColor="text1"/>
        </w:rPr>
        <w:t>PMID: 22003617</w:t>
      </w:r>
      <w:r w:rsidR="00980C37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25654C">
        <w:rPr>
          <w:rFonts w:ascii="Book Antiqua" w:eastAsia="Book Antiqua" w:hAnsi="Book Antiqua" w:cs="Book Antiqua"/>
          <w:color w:val="000000" w:themeColor="text1"/>
        </w:rPr>
        <w:t>DOI:</w:t>
      </w:r>
      <w:r w:rsidR="00C2537A" w:rsidRPr="0025654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5654C">
        <w:rPr>
          <w:rFonts w:ascii="Book Antiqua" w:eastAsia="Book Antiqua" w:hAnsi="Book Antiqua" w:cs="Book Antiqua"/>
          <w:color w:val="000000" w:themeColor="text1"/>
        </w:rPr>
        <w:t>10.1007/978-3-642-23623-5_25]</w:t>
      </w:r>
    </w:p>
    <w:p w14:paraId="26503580" w14:textId="1CB99D08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58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van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der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Stap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N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Rozeboom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Pullens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HJ,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Heijden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Broeders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IA.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Feasibility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target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centralization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Comput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Assist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Radiol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2016;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457-465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26450108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10.1007/s11548-015-1301-3]</w:t>
      </w:r>
    </w:p>
    <w:p w14:paraId="6E213CF9" w14:textId="249EA657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59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Pullens</w:t>
      </w:r>
      <w:proofErr w:type="spell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HJ</w:t>
      </w:r>
      <w:r w:rsidRPr="00185A78">
        <w:rPr>
          <w:rFonts w:ascii="Book Antiqua" w:eastAsia="Book Antiqua" w:hAnsi="Book Antiqua" w:cs="Book Antiqua"/>
          <w:color w:val="000000" w:themeColor="text1"/>
        </w:rPr>
        <w:t>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Stap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Rozeboom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Schwartz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MP,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Heijden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van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Oijen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MG,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Siersema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PD,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Broeders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IA.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robotic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steering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automated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lumen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centralization: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feasibility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study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colon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model.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Endoscopy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2016;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48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286-290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26126158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10.1055/s-0034-1392550]</w:t>
      </w:r>
    </w:p>
    <w:p w14:paraId="0C2D159F" w14:textId="4F2DEAC0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60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Mishra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Application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printing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medicine.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Indian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Heart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2016;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68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108-109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26896278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10.1016/j.ihj.2016.01.009]</w:t>
      </w:r>
    </w:p>
    <w:p w14:paraId="38A31D4C" w14:textId="16B84350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61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185A78">
        <w:rPr>
          <w:rFonts w:ascii="Book Antiqua" w:eastAsia="Book Antiqua" w:hAnsi="Book Antiqua" w:cs="Book Antiqua"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5G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Pr="00185A78">
        <w:rPr>
          <w:rFonts w:ascii="MS Gothic" w:eastAsia="MS Gothic" w:hAnsi="MS Gothic" w:cs="MS Gothic" w:hint="eastAsia"/>
          <w:color w:val="000000" w:themeColor="text1"/>
        </w:rPr>
        <w:t> 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medicine-how</w:t>
      </w:r>
      <w:r w:rsidRPr="00185A78">
        <w:rPr>
          <w:rFonts w:ascii="MS Gothic" w:eastAsia="MS Gothic" w:hAnsi="MS Gothic" w:cs="MS Gothic" w:hint="eastAsia"/>
          <w:color w:val="000000" w:themeColor="text1"/>
        </w:rPr>
        <w:t> 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Pr="00185A78">
        <w:rPr>
          <w:rFonts w:ascii="MS Gothic" w:eastAsia="MS Gothic" w:hAnsi="MS Gothic" w:cs="MS Gothic" w:hint="eastAsia"/>
          <w:color w:val="000000" w:themeColor="text1"/>
        </w:rPr>
        <w:t> </w:t>
      </w:r>
      <w:r w:rsidRPr="00185A78">
        <w:rPr>
          <w:rFonts w:ascii="Book Antiqua" w:eastAsia="Book Antiqua" w:hAnsi="Book Antiqua" w:cs="Book Antiqua"/>
          <w:color w:val="000000" w:themeColor="text1"/>
        </w:rPr>
        <w:t>next</w:t>
      </w:r>
      <w:r w:rsidRPr="00185A78">
        <w:rPr>
          <w:rFonts w:ascii="MS Gothic" w:eastAsia="MS Gothic" w:hAnsi="MS Gothic" w:cs="MS Gothic" w:hint="eastAsia"/>
          <w:color w:val="000000" w:themeColor="text1"/>
        </w:rPr>
        <w:t> </w:t>
      </w:r>
      <w:r w:rsidRPr="00185A78">
        <w:rPr>
          <w:rFonts w:ascii="Book Antiqua" w:eastAsia="Book Antiqua" w:hAnsi="Book Antiqua" w:cs="Book Antiqua"/>
          <w:color w:val="000000" w:themeColor="text1"/>
        </w:rPr>
        <w:t>generation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wireless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technology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will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reconstruct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healthcare?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Precis</w:t>
      </w:r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="00C2537A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2019;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P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205-208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[PMID: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31886033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DOI: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10.1093/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pcmedi</w:t>
      </w:r>
      <w:proofErr w:type="spellEnd"/>
      <w:r w:rsidRPr="00185A78">
        <w:rPr>
          <w:rFonts w:ascii="Book Antiqua" w:eastAsia="Book Antiqua" w:hAnsi="Book Antiqua" w:cs="Book Antiqua"/>
          <w:color w:val="000000" w:themeColor="text1"/>
        </w:rPr>
        <w:t>/pbz020]</w:t>
      </w:r>
    </w:p>
    <w:bookmarkEnd w:id="4"/>
    <w:p w14:paraId="1DAA2C5D" w14:textId="77777777" w:rsidR="00185A78" w:rsidRPr="00185A78" w:rsidRDefault="00185A78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727E7200" w14:textId="77777777" w:rsidR="00C2537A" w:rsidRDefault="00C2537A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  <w:sectPr w:rsidR="00C253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FEC9BC" w14:textId="1EF180F8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0D8DEF31" w14:textId="1F9E19F1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authors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declare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conflicts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interest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regarding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publication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paper.</w:t>
      </w:r>
    </w:p>
    <w:p w14:paraId="191DDFA1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18D923" w14:textId="23624C25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article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open-access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article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that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was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selected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in-house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editor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fully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peer-reviewed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external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reviewers.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distributed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accordance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with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Creative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Commons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Attribution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(CC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BY-NC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4.0)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license,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which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permits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others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to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distribute,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remix,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adapt,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build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upon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non-commercially,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license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their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derivative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works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on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different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terms,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provided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original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work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properly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cited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the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use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is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non-commercial.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See: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164EEFA8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D4CAEA2" w14:textId="0A240610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Unsolicited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5A78" w:rsidRPr="00185A78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31D47C4E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FB19520" w14:textId="7C5002A2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June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15,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2021</w:t>
      </w:r>
    </w:p>
    <w:p w14:paraId="1AB2CFD5" w14:textId="5E9980C8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July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15,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2021</w:t>
      </w:r>
    </w:p>
    <w:p w14:paraId="58DBE4BC" w14:textId="50D1E4CB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25654C" w:rsidRPr="0025654C">
        <w:rPr>
          <w:rFonts w:ascii="Book Antiqua" w:eastAsia="Book Antiqua" w:hAnsi="Book Antiqua" w:cs="Book Antiqua"/>
          <w:color w:val="000000" w:themeColor="text1"/>
        </w:rPr>
        <w:t>August 13, 2021</w:t>
      </w:r>
    </w:p>
    <w:p w14:paraId="06E2EFA5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B103D45" w14:textId="0F084590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85A78" w:rsidRPr="00185A78">
        <w:rPr>
          <w:rFonts w:ascii="Book Antiqua" w:eastAsia="Book Antiqua" w:hAnsi="Book Antiqua" w:cs="Book Antiqua"/>
          <w:color w:val="000000" w:themeColor="text1"/>
        </w:rPr>
        <w:t>Oncology</w:t>
      </w:r>
    </w:p>
    <w:p w14:paraId="490B5FF9" w14:textId="691F4083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China</w:t>
      </w:r>
    </w:p>
    <w:p w14:paraId="546DC07A" w14:textId="0D4C3B93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117DED2D" w14:textId="4959CD08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Grade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color w:val="000000" w:themeColor="text1"/>
        </w:rPr>
        <w:t>A</w:t>
      </w:r>
      <w:proofErr w:type="gram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(Excellent):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0</w:t>
      </w:r>
    </w:p>
    <w:p w14:paraId="27009D8F" w14:textId="658FD989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Grade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B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(Very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good):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0</w:t>
      </w:r>
    </w:p>
    <w:p w14:paraId="5DA931FE" w14:textId="4FE43536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Grade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(Good):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</w:t>
      </w:r>
    </w:p>
    <w:p w14:paraId="3EEFBC35" w14:textId="5E1A28BA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Grade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(Fair):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D</w:t>
      </w:r>
    </w:p>
    <w:p w14:paraId="0E141C6B" w14:textId="557C6A15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Grade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E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(Poor):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0</w:t>
      </w:r>
    </w:p>
    <w:p w14:paraId="3492DC36" w14:textId="77777777" w:rsidR="00A77B3E" w:rsidRPr="00185A78" w:rsidRDefault="00A77B3E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76D917" w14:textId="4F72FE21" w:rsidR="0025654C" w:rsidRDefault="007D5F9D" w:rsidP="0025654C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Muneer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A,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85A78">
        <w:rPr>
          <w:rFonts w:ascii="Book Antiqua" w:eastAsia="Book Antiqua" w:hAnsi="Book Antiqua" w:cs="Book Antiqua"/>
          <w:color w:val="000000" w:themeColor="text1"/>
        </w:rPr>
        <w:t>Shafqat</w:t>
      </w:r>
      <w:proofErr w:type="spellEnd"/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S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85A78" w:rsidRPr="00185A78">
        <w:rPr>
          <w:rFonts w:ascii="Book Antiqua" w:eastAsia="Book Antiqua" w:hAnsi="Book Antiqua" w:cs="Book Antiqua"/>
          <w:color w:val="000000" w:themeColor="text1"/>
        </w:rPr>
        <w:t>W</w:t>
      </w:r>
      <w:r w:rsidR="00185A78" w:rsidRPr="00185A78">
        <w:rPr>
          <w:rFonts w:ascii="Book Antiqua" w:eastAsia="宋体" w:hAnsi="Book Antiqua" w:cs="宋体"/>
          <w:color w:val="000000" w:themeColor="text1"/>
          <w:lang w:eastAsia="zh-CN"/>
        </w:rPr>
        <w:t>ang</w:t>
      </w:r>
      <w:r w:rsidR="00C2537A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 w:rsidR="00185A78" w:rsidRPr="00185A78">
        <w:rPr>
          <w:rFonts w:ascii="Book Antiqua" w:eastAsia="宋体" w:hAnsi="Book Antiqua" w:cs="宋体"/>
          <w:color w:val="000000" w:themeColor="text1"/>
          <w:lang w:eastAsia="zh-CN"/>
        </w:rPr>
        <w:t>JL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267BE" w:rsidRPr="009C1936">
        <w:rPr>
          <w:rFonts w:ascii="Book Antiqua" w:eastAsia="Book Antiqua" w:hAnsi="Book Antiqua" w:cs="Book Antiqua"/>
          <w:color w:val="000000" w:themeColor="text1"/>
        </w:rPr>
        <w:t>Wang TQ</w:t>
      </w:r>
      <w:r w:rsidR="000267BE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25654C" w:rsidRPr="0025654C">
        <w:rPr>
          <w:rFonts w:ascii="Book Antiqua" w:hAnsi="Book Antiqua" w:cs="Book Antiqua" w:hint="eastAsia"/>
          <w:color w:val="000000" w:themeColor="text1"/>
          <w:lang w:eastAsia="zh-CN"/>
        </w:rPr>
        <w:t>Yuan YY</w:t>
      </w:r>
      <w:r w:rsidR="0025654C">
        <w:rPr>
          <w:rFonts w:ascii="Book Antiqua" w:hAnsi="Book Antiqua" w:cs="Book Antiqua"/>
          <w:color w:val="000000" w:themeColor="text1"/>
          <w:lang w:eastAsia="zh-CN"/>
        </w:rPr>
        <w:br w:type="page"/>
      </w:r>
    </w:p>
    <w:p w14:paraId="0CED7DB0" w14:textId="098C095D" w:rsidR="00185A78" w:rsidRPr="0025654C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185A78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C2537A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7615DAD1" w14:textId="77777777" w:rsidR="00185A78" w:rsidRPr="00185A78" w:rsidRDefault="00185A78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185A78">
        <w:rPr>
          <w:rFonts w:ascii="Book Antiqua" w:eastAsia="宋体" w:hAnsi="Book Antiqua"/>
          <w:noProof/>
          <w:color w:val="000000" w:themeColor="text1"/>
          <w:lang w:eastAsia="zh-CN"/>
        </w:rPr>
        <w:drawing>
          <wp:inline distT="0" distB="0" distL="114300" distR="114300" wp14:anchorId="38448BFE" wp14:editId="38BB6E49">
            <wp:extent cx="5186045" cy="1792605"/>
            <wp:effectExtent l="0" t="0" r="20955" b="10795"/>
            <wp:docPr id="7" name="图片 7" descr="屏幕快照 2020-07-02 下午12.54.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屏幕快照 2020-07-02 下午12.54.4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21585" b="14012"/>
                    <a:stretch>
                      <a:fillRect/>
                    </a:stretch>
                  </pic:blipFill>
                  <pic:spPr>
                    <a:xfrm>
                      <a:off x="0" y="0"/>
                      <a:ext cx="518604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8C7E" w14:textId="45B3D0CC" w:rsidR="00A77B3E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Phase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85A78" w:rsidRPr="00185A78">
        <w:rPr>
          <w:rFonts w:ascii="Book Antiqua" w:eastAsia="Book Antiqua" w:hAnsi="Book Antiqua" w:cs="Book Antiqua"/>
          <w:b/>
          <w:bCs/>
          <w:color w:val="000000" w:themeColor="text1"/>
        </w:rPr>
        <w:t>description.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5E5C1815" w14:textId="77777777" w:rsidR="0025654C" w:rsidRPr="0025654C" w:rsidRDefault="0025654C" w:rsidP="00185A7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</w:p>
    <w:p w14:paraId="020F52B0" w14:textId="20E3CDD5" w:rsidR="00185A78" w:rsidRPr="00185A78" w:rsidRDefault="0025654C" w:rsidP="0025654C">
      <w:pPr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/>
          <w:color w:val="000000" w:themeColor="text1"/>
        </w:rPr>
        <w:br w:type="page"/>
      </w:r>
    </w:p>
    <w:p w14:paraId="2A5581D2" w14:textId="77777777" w:rsidR="00185A78" w:rsidRPr="00185A78" w:rsidRDefault="00185A78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185A78">
        <w:rPr>
          <w:rFonts w:ascii="Book Antiqua" w:eastAsia="宋体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175FC0AE" wp14:editId="4F6F814B">
            <wp:extent cx="5248910" cy="303022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7900C" w14:textId="64791030" w:rsidR="00A77B3E" w:rsidRDefault="007D5F9D" w:rsidP="00185A7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Origin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network</w:t>
      </w:r>
      <w:r w:rsidR="00185A78" w:rsidRPr="00185A78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p w14:paraId="0E14B4D9" w14:textId="77777777" w:rsidR="0025654C" w:rsidRPr="0025654C" w:rsidRDefault="0025654C" w:rsidP="00185A7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  <w:lang w:eastAsia="zh-CN"/>
        </w:rPr>
      </w:pPr>
    </w:p>
    <w:p w14:paraId="5673B7EB" w14:textId="306399D9" w:rsidR="00185A78" w:rsidRPr="0025654C" w:rsidRDefault="0025654C" w:rsidP="0025654C">
      <w:pPr>
        <w:rPr>
          <w:rFonts w:ascii="Book Antiqua" w:hAnsi="Book Antiqua" w:cs="Book Antiqua"/>
          <w:b/>
          <w:bCs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br w:type="page"/>
      </w:r>
    </w:p>
    <w:p w14:paraId="6E43D4D9" w14:textId="583EC940" w:rsidR="00185A78" w:rsidRPr="00185A78" w:rsidRDefault="00185A78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85A78">
        <w:rPr>
          <w:rFonts w:ascii="Book Antiqua" w:eastAsia="宋体" w:hAnsi="Book Antiqua"/>
          <w:noProof/>
          <w:color w:val="000000" w:themeColor="text1"/>
          <w:lang w:eastAsia="zh-CN"/>
        </w:rPr>
        <w:lastRenderedPageBreak/>
        <w:drawing>
          <wp:inline distT="0" distB="0" distL="114300" distR="114300" wp14:anchorId="7BBB91BC" wp14:editId="65D2D24E">
            <wp:extent cx="5273675" cy="1746885"/>
            <wp:effectExtent l="0" t="0" r="9525" b="5715"/>
            <wp:docPr id="2" name="图片 2" descr="屏幕快照 2020-07-08 下午1.31.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屏幕快照 2020-07-08 下午1.31.5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DE0C5" w14:textId="6ED6F9FB" w:rsidR="00A77B3E" w:rsidRP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Computer-aided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gramStart"/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diagnosis</w:t>
      </w:r>
      <w:proofErr w:type="gramEnd"/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colonic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lesions</w:t>
      </w:r>
      <w:r w:rsidR="00185A78" w:rsidRPr="00185A78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p w14:paraId="0BAB5798" w14:textId="77777777" w:rsidR="00185A78" w:rsidRDefault="00185A78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19A22473" w14:textId="7C5D19BA" w:rsidR="0025654C" w:rsidRPr="00185A78" w:rsidRDefault="0025654C" w:rsidP="0025654C">
      <w:pPr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/>
          <w:color w:val="000000" w:themeColor="text1"/>
          <w:lang w:eastAsia="zh-CN"/>
        </w:rPr>
        <w:br w:type="page"/>
      </w:r>
    </w:p>
    <w:p w14:paraId="22FDEF6F" w14:textId="77777777" w:rsidR="00185A78" w:rsidRPr="00185A78" w:rsidRDefault="00185A78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185A78">
        <w:rPr>
          <w:rFonts w:ascii="Book Antiqua" w:eastAsia="宋体" w:hAnsi="Book Antiqua"/>
          <w:noProof/>
          <w:color w:val="000000" w:themeColor="text1"/>
          <w:lang w:eastAsia="zh-CN"/>
        </w:rPr>
        <w:lastRenderedPageBreak/>
        <w:drawing>
          <wp:inline distT="0" distB="0" distL="114300" distR="114300" wp14:anchorId="3FAC31F7" wp14:editId="4C059763">
            <wp:extent cx="5267960" cy="1704975"/>
            <wp:effectExtent l="0" t="0" r="15240" b="22225"/>
            <wp:docPr id="5" name="图片 5" descr="屏幕快照 2020-07-02 下午1.00.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屏幕快照 2020-07-02 下午1.00.5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t="9645" b="735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B1985" w14:textId="77E855D2" w:rsidR="00185A78" w:rsidRDefault="007D5F9D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Future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development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b/>
          <w:bCs/>
          <w:color w:val="000000" w:themeColor="text1"/>
        </w:rPr>
        <w:t>directions</w:t>
      </w:r>
      <w:r w:rsidR="00185A78" w:rsidRPr="00185A78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  <w:r w:rsidR="00C2537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85A78" w:rsidRPr="00185A78">
        <w:rPr>
          <w:rFonts w:ascii="Book Antiqua" w:eastAsia="Book Antiqua" w:hAnsi="Book Antiqua" w:cs="Book Antiqua"/>
          <w:color w:val="000000" w:themeColor="text1"/>
        </w:rPr>
        <w:t>AI</w:t>
      </w:r>
      <w:r w:rsidR="00185A78"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5A78"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5A78" w:rsidRPr="00185A78">
        <w:rPr>
          <w:rFonts w:ascii="Book Antiqua" w:eastAsia="Book Antiqua" w:hAnsi="Book Antiqua" w:cs="Book Antiqua"/>
          <w:color w:val="000000" w:themeColor="text1"/>
        </w:rPr>
        <w:t>intelligence</w:t>
      </w:r>
      <w:r w:rsidR="00185A78">
        <w:rPr>
          <w:rFonts w:ascii="Book Antiqua" w:eastAsia="Book Antiqua" w:hAnsi="Book Antiqua" w:cs="Book Antiqua"/>
          <w:color w:val="000000" w:themeColor="text1"/>
        </w:rPr>
        <w:t>.</w:t>
      </w:r>
    </w:p>
    <w:p w14:paraId="26C0013A" w14:textId="77777777" w:rsidR="00C2537A" w:rsidRDefault="00C2537A" w:rsidP="00185A7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  <w:sectPr w:rsidR="00C253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921254" w14:textId="1B9B44B5" w:rsidR="00185A78" w:rsidRPr="00185A78" w:rsidRDefault="00185A78" w:rsidP="00185A78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color w:val="000000" w:themeColor="text1"/>
        </w:rPr>
      </w:pPr>
      <w:r w:rsidRPr="00185A78">
        <w:rPr>
          <w:rFonts w:ascii="Book Antiqua" w:eastAsia="宋体" w:hAnsi="Book Antiqua"/>
          <w:b/>
          <w:bCs/>
          <w:color w:val="000000" w:themeColor="text1"/>
        </w:rPr>
        <w:lastRenderedPageBreak/>
        <w:t>Table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b/>
          <w:bCs/>
          <w:color w:val="000000" w:themeColor="text1"/>
        </w:rPr>
        <w:t>1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b/>
          <w:bCs/>
          <w:color w:val="000000" w:themeColor="text1"/>
        </w:rPr>
        <w:t>Summary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b/>
          <w:bCs/>
          <w:color w:val="000000" w:themeColor="text1"/>
        </w:rPr>
        <w:t>of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b/>
          <w:bCs/>
          <w:color w:val="000000" w:themeColor="text1"/>
        </w:rPr>
        <w:t>important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b/>
          <w:bCs/>
          <w:color w:val="000000" w:themeColor="text1"/>
        </w:rPr>
        <w:t>studies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b/>
          <w:bCs/>
          <w:color w:val="000000" w:themeColor="text1"/>
        </w:rPr>
        <w:t>of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b/>
          <w:bCs/>
          <w:color w:val="000000" w:themeColor="text1"/>
        </w:rPr>
        <w:t>computer-aided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b/>
          <w:bCs/>
          <w:color w:val="000000" w:themeColor="text1"/>
        </w:rPr>
        <w:t>endoscopic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b/>
          <w:bCs/>
          <w:color w:val="000000" w:themeColor="text1"/>
        </w:rPr>
        <w:t>colorectal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b/>
          <w:bCs/>
          <w:color w:val="000000" w:themeColor="text1"/>
        </w:rPr>
        <w:t>lesion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b/>
          <w:bCs/>
          <w:color w:val="000000" w:themeColor="text1"/>
        </w:rPr>
        <w:t>detection</w:t>
      </w:r>
    </w:p>
    <w:tbl>
      <w:tblPr>
        <w:tblStyle w:val="a6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2748"/>
        <w:gridCol w:w="2101"/>
        <w:gridCol w:w="2882"/>
      </w:tblGrid>
      <w:tr w:rsidR="00185A78" w:rsidRPr="00185A78" w14:paraId="71D00E55" w14:textId="77777777" w:rsidTr="0025654C">
        <w:trPr>
          <w:trHeight w:val="683"/>
        </w:trPr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14:paraId="66480052" w14:textId="474521EC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</w:pPr>
            <w:r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Ref.</w:t>
            </w: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</w:tcPr>
          <w:p w14:paraId="734126D9" w14:textId="270A2BBD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Methods</w:t>
            </w:r>
            <w:r w:rsidR="00C2537A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data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257C439A" w14:textId="4F69AC6F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Important</w:t>
            </w:r>
            <w:r w:rsidR="00C2537A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results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</w:tcPr>
          <w:p w14:paraId="2B3A2CA9" w14:textId="6C46E13F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b/>
                <w:color w:val="000000" w:themeColor="text1"/>
              </w:rPr>
              <w:t>Limitation</w:t>
            </w:r>
            <w:r w:rsidR="00C2537A">
              <w:rPr>
                <w:rFonts w:ascii="Book Antiqua" w:eastAsia="宋体" w:hAnsi="Book Antiqua" w:cs="Times New Roman" w:hint="default"/>
                <w:b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b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b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b/>
                <w:color w:val="000000" w:themeColor="text1"/>
              </w:rPr>
              <w:t>drawback</w:t>
            </w:r>
          </w:p>
        </w:tc>
      </w:tr>
      <w:tr w:rsidR="00185A78" w:rsidRPr="00185A78" w14:paraId="135B2F07" w14:textId="77777777" w:rsidTr="007D5F9D">
        <w:trPr>
          <w:trHeight w:val="567"/>
        </w:trPr>
        <w:tc>
          <w:tcPr>
            <w:tcW w:w="963" w:type="pct"/>
            <w:tcBorders>
              <w:top w:val="single" w:sz="4" w:space="0" w:color="auto"/>
            </w:tcBorders>
          </w:tcPr>
          <w:p w14:paraId="2BBBBA50" w14:textId="3AEDA145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proofErr w:type="spellStart"/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Karkanis</w:t>
            </w:r>
            <w:proofErr w:type="spellEnd"/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et</w:t>
            </w:r>
            <w:r w:rsidR="00C2537A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al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  <w:vertAlign w:val="superscript"/>
              </w:rPr>
              <w:t>[40]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2003</w:t>
            </w:r>
          </w:p>
        </w:tc>
        <w:tc>
          <w:tcPr>
            <w:tcW w:w="1435" w:type="pct"/>
            <w:tcBorders>
              <w:top w:val="single" w:sz="4" w:space="0" w:color="auto"/>
            </w:tcBorders>
          </w:tcPr>
          <w:p w14:paraId="5BE750D9" w14:textId="7A33D00C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Endoscopic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video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tumor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detection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by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color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wavelet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covariance,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support</w:t>
            </w:r>
            <w:r w:rsidR="000267BE">
              <w:rPr>
                <w:rFonts w:ascii="Book Antiqua" w:eastAsia="宋体" w:hAnsi="Book Antiqua" w:cs="Times New Roman" w:hint="default"/>
                <w:color w:val="000000" w:themeColor="text1"/>
              </w:rPr>
              <w:t>ed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by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linear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discriminant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analysis,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66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patients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with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95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polyps</w:t>
            </w:r>
          </w:p>
        </w:tc>
        <w:tc>
          <w:tcPr>
            <w:tcW w:w="1097" w:type="pct"/>
            <w:tcBorders>
              <w:top w:val="single" w:sz="4" w:space="0" w:color="auto"/>
            </w:tcBorders>
          </w:tcPr>
          <w:p w14:paraId="5415811A" w14:textId="596F4E0B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Specificity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90%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sensitivity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97%</w:t>
            </w:r>
          </w:p>
        </w:tc>
        <w:tc>
          <w:tcPr>
            <w:tcW w:w="1505" w:type="pct"/>
            <w:tcBorders>
              <w:top w:val="single" w:sz="4" w:space="0" w:color="auto"/>
            </w:tcBorders>
          </w:tcPr>
          <w:p w14:paraId="5806AE57" w14:textId="1C45A4A2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not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enough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stable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to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classify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different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types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of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colorectal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polyps</w:t>
            </w:r>
          </w:p>
        </w:tc>
      </w:tr>
      <w:tr w:rsidR="00185A78" w:rsidRPr="00185A78" w14:paraId="1BF750DD" w14:textId="77777777" w:rsidTr="007D5F9D">
        <w:trPr>
          <w:trHeight w:val="1385"/>
        </w:trPr>
        <w:tc>
          <w:tcPr>
            <w:tcW w:w="963" w:type="pct"/>
          </w:tcPr>
          <w:p w14:paraId="0F69D1E5" w14:textId="1F54C0A4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Misawa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et</w:t>
            </w:r>
            <w:r w:rsidR="00C2537A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al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  <w:vertAlign w:val="superscript"/>
              </w:rPr>
              <w:t>[41]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>
              <w:rPr>
                <w:rFonts w:ascii="Book Antiqua" w:eastAsia="宋体" w:hAnsi="Book Antiqua" w:cs="Times New Roman" w:hint="default"/>
                <w:color w:val="000000" w:themeColor="text1"/>
              </w:rPr>
              <w:t>2018</w:t>
            </w:r>
          </w:p>
        </w:tc>
        <w:tc>
          <w:tcPr>
            <w:tcW w:w="1435" w:type="pct"/>
          </w:tcPr>
          <w:p w14:paraId="69A60539" w14:textId="497789B5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AI-assisted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proofErr w:type="spellStart"/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CADe</w:t>
            </w:r>
            <w:proofErr w:type="spellEnd"/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system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using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3D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CNNs,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155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polyp-positive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videos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with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391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polyp-negative</w:t>
            </w:r>
          </w:p>
        </w:tc>
        <w:tc>
          <w:tcPr>
            <w:tcW w:w="1097" w:type="pct"/>
          </w:tcPr>
          <w:p w14:paraId="21233D0B" w14:textId="7E9F2223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Sensitivity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90.0%,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specificity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63.3%,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accuracy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76.5%</w:t>
            </w:r>
          </w:p>
        </w:tc>
        <w:tc>
          <w:tcPr>
            <w:tcW w:w="1505" w:type="pct"/>
          </w:tcPr>
          <w:p w14:paraId="5FE98099" w14:textId="15A7C897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Further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machine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deep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learning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prospective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evaluation</w:t>
            </w:r>
            <w:r w:rsidR="000267BE">
              <w:rPr>
                <w:rFonts w:ascii="Book Antiqua" w:eastAsia="宋体" w:hAnsi="Book Antiqua" w:cs="Times New Roman" w:hint="default"/>
                <w:color w:val="000000" w:themeColor="text1"/>
              </w:rPr>
              <w:t>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are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mandatory</w:t>
            </w:r>
          </w:p>
        </w:tc>
      </w:tr>
      <w:tr w:rsidR="00185A78" w:rsidRPr="00185A78" w14:paraId="6E9E30D0" w14:textId="77777777" w:rsidTr="007D5F9D">
        <w:trPr>
          <w:trHeight w:val="567"/>
        </w:trPr>
        <w:tc>
          <w:tcPr>
            <w:tcW w:w="963" w:type="pct"/>
          </w:tcPr>
          <w:p w14:paraId="06F27AE6" w14:textId="6C1A5498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Urban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et</w:t>
            </w:r>
            <w:r w:rsidR="00C2537A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al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  <w:vertAlign w:val="superscript"/>
              </w:rPr>
              <w:t>[42]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>
              <w:rPr>
                <w:rFonts w:ascii="Book Antiqua" w:eastAsia="宋体" w:hAnsi="Book Antiqua" w:cs="Times New Roman" w:hint="default"/>
                <w:color w:val="000000" w:themeColor="text1"/>
              </w:rPr>
              <w:t>2018</w:t>
            </w:r>
          </w:p>
        </w:tc>
        <w:tc>
          <w:tcPr>
            <w:tcW w:w="1435" w:type="pct"/>
          </w:tcPr>
          <w:p w14:paraId="1F617A56" w14:textId="66798E04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CNNs;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8641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hand-labeled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with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4088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unique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polyps</w:t>
            </w:r>
          </w:p>
        </w:tc>
        <w:tc>
          <w:tcPr>
            <w:tcW w:w="1097" w:type="pct"/>
          </w:tcPr>
          <w:p w14:paraId="61BFBC17" w14:textId="4CA91602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AUC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of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0.991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accuracy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of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96.4%</w:t>
            </w:r>
          </w:p>
        </w:tc>
        <w:tc>
          <w:tcPr>
            <w:tcW w:w="1505" w:type="pct"/>
          </w:tcPr>
          <w:p w14:paraId="139FA589" w14:textId="1B360FAC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Unknown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effects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of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CNNs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inspection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behavior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by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proofErr w:type="spellStart"/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colonoscopists</w:t>
            </w:r>
            <w:proofErr w:type="spellEnd"/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anonymous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unidentified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natural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endoscopic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videos</w:t>
            </w:r>
          </w:p>
        </w:tc>
      </w:tr>
      <w:tr w:rsidR="00185A78" w:rsidRPr="00185A78" w14:paraId="6512FEF8" w14:textId="77777777" w:rsidTr="007D5F9D">
        <w:trPr>
          <w:trHeight w:val="567"/>
        </w:trPr>
        <w:tc>
          <w:tcPr>
            <w:tcW w:w="963" w:type="pct"/>
          </w:tcPr>
          <w:p w14:paraId="7B7808BE" w14:textId="1CA00587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Mori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et</w:t>
            </w:r>
            <w:r w:rsidR="00C2537A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al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  <w:vertAlign w:val="superscript"/>
              </w:rPr>
              <w:t>[43]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>
              <w:rPr>
                <w:rFonts w:ascii="Book Antiqua" w:eastAsia="宋体" w:hAnsi="Book Antiqua" w:cs="Times New Roman" w:hint="default"/>
                <w:color w:val="000000" w:themeColor="text1"/>
              </w:rPr>
              <w:t>2018</w:t>
            </w:r>
          </w:p>
        </w:tc>
        <w:tc>
          <w:tcPr>
            <w:tcW w:w="1435" w:type="pct"/>
          </w:tcPr>
          <w:p w14:paraId="46F44D12" w14:textId="6BD5CB14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Retrospective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analysis: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AI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system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by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machine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learning,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144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diminutive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polyps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(≤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5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mm)</w:t>
            </w:r>
          </w:p>
        </w:tc>
        <w:tc>
          <w:tcPr>
            <w:tcW w:w="1097" w:type="pct"/>
          </w:tcPr>
          <w:p w14:paraId="253D82AF" w14:textId="5BC36408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Sensitivity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98%,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specificity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71%,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accuracy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81%,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positive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67%,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negative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98%</w:t>
            </w:r>
          </w:p>
        </w:tc>
        <w:tc>
          <w:tcPr>
            <w:tcW w:w="1505" w:type="pct"/>
          </w:tcPr>
          <w:p w14:paraId="43CB3091" w14:textId="6308E0B9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Insufficient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endoscopic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video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data</w:t>
            </w:r>
          </w:p>
        </w:tc>
      </w:tr>
      <w:tr w:rsidR="00185A78" w:rsidRPr="00185A78" w14:paraId="365C4BED" w14:textId="77777777" w:rsidTr="007D5F9D">
        <w:trPr>
          <w:trHeight w:val="567"/>
        </w:trPr>
        <w:tc>
          <w:tcPr>
            <w:tcW w:w="963" w:type="pct"/>
          </w:tcPr>
          <w:p w14:paraId="1FD0432D" w14:textId="07596AE7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  <w:vertAlign w:val="superscript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lastRenderedPageBreak/>
              <w:t>Yamada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et</w:t>
            </w:r>
            <w:r w:rsidR="00C2537A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al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  <w:vertAlign w:val="superscript"/>
              </w:rPr>
              <w:t>[44]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>
              <w:rPr>
                <w:rFonts w:ascii="Book Antiqua" w:eastAsia="宋体" w:hAnsi="Book Antiqua" w:cs="Times New Roman" w:hint="default"/>
                <w:color w:val="000000" w:themeColor="text1"/>
              </w:rPr>
              <w:t>2020</w:t>
            </w:r>
          </w:p>
        </w:tc>
        <w:tc>
          <w:tcPr>
            <w:tcW w:w="1435" w:type="pct"/>
          </w:tcPr>
          <w:p w14:paraId="13ADD929" w14:textId="42D2C640" w:rsidR="00185A78" w:rsidRPr="00185A78" w:rsidRDefault="00185A78" w:rsidP="00FF37B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Retrospective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analysis:</w:t>
            </w:r>
            <w:r w:rsidR="00FF37BF">
              <w:rPr>
                <w:rFonts w:ascii="Book Antiqua" w:eastAsia="宋体" w:hAnsi="Book Antiqua" w:cs="Times New Roman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deep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learning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driven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system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using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Single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Shot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proofErr w:type="spellStart"/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Multibox</w:t>
            </w:r>
            <w:proofErr w:type="spellEnd"/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Detector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for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capsule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endoscopic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colon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lesions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detection,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15933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training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4784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testing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images</w:t>
            </w:r>
          </w:p>
        </w:tc>
        <w:tc>
          <w:tcPr>
            <w:tcW w:w="1097" w:type="pct"/>
          </w:tcPr>
          <w:p w14:paraId="0F70BC22" w14:textId="67C86D1C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AUC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0.902,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sensitivity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79.0%,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specificity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87.0%,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accuracy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83.9%,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probability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cutoff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of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0.348</w:t>
            </w:r>
          </w:p>
        </w:tc>
        <w:tc>
          <w:tcPr>
            <w:tcW w:w="1505" w:type="pct"/>
          </w:tcPr>
          <w:p w14:paraId="72EE2DB4" w14:textId="0FD6441C" w:rsidR="00185A78" w:rsidRPr="00185A78" w:rsidRDefault="00185A78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was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retrospective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study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that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only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used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the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selected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images,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while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also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did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not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consider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pathological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diagnoses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the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clinical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utility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of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the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AI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model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has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not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been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evaluated</w:t>
            </w:r>
          </w:p>
        </w:tc>
      </w:tr>
    </w:tbl>
    <w:p w14:paraId="6E3E8DB0" w14:textId="570E274E" w:rsidR="00185A78" w:rsidRPr="007D5F9D" w:rsidRDefault="00185A78" w:rsidP="00185A78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t>AI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CNN: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D5F9D" w:rsidRPr="00185A78">
        <w:rPr>
          <w:rFonts w:ascii="Book Antiqua" w:eastAsia="宋体" w:hAnsi="Book Antiqua"/>
          <w:color w:val="000000" w:themeColor="text1"/>
        </w:rPr>
        <w:t>AUC</w:t>
      </w:r>
      <w:r w:rsidR="007D5F9D">
        <w:rPr>
          <w:rFonts w:ascii="Book Antiqua" w:eastAsia="宋体" w:hAnsi="Book Antiqua"/>
          <w:color w:val="000000" w:themeColor="text1"/>
        </w:rPr>
        <w:t>: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 w:rsidR="007D5F9D">
        <w:rPr>
          <w:rFonts w:ascii="Book Antiqua" w:eastAsia="宋体" w:hAnsi="Book Antiqua"/>
          <w:color w:val="000000" w:themeColor="text1"/>
        </w:rPr>
        <w:t>Area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 w:rsidR="007D5F9D">
        <w:rPr>
          <w:rFonts w:ascii="Book Antiqua" w:eastAsia="宋体" w:hAnsi="Book Antiqua"/>
          <w:color w:val="000000" w:themeColor="text1"/>
        </w:rPr>
        <w:t>under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 w:rsidR="007D5F9D">
        <w:rPr>
          <w:rFonts w:ascii="Book Antiqua" w:eastAsia="宋体" w:hAnsi="Book Antiqua"/>
          <w:color w:val="000000" w:themeColor="text1"/>
        </w:rPr>
        <w:t>the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 w:rsidR="007D5F9D" w:rsidRPr="007D5F9D">
        <w:rPr>
          <w:rFonts w:ascii="Book Antiqua" w:eastAsia="宋体" w:hAnsi="Book Antiqua"/>
          <w:color w:val="000000" w:themeColor="text1"/>
        </w:rPr>
        <w:t>curve</w:t>
      </w:r>
      <w:r w:rsidR="007D5F9D">
        <w:rPr>
          <w:rFonts w:ascii="Book Antiqua" w:eastAsia="宋体" w:hAnsi="Book Antiqua"/>
          <w:color w:val="000000" w:themeColor="text1"/>
        </w:rPr>
        <w:t>.</w:t>
      </w:r>
    </w:p>
    <w:p w14:paraId="17DE7A92" w14:textId="77777777" w:rsidR="007D5F9D" w:rsidRDefault="007D5F9D" w:rsidP="007D5F9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</w:p>
    <w:p w14:paraId="70CE8A4D" w14:textId="65070625" w:rsidR="00185A78" w:rsidRPr="007D5F9D" w:rsidRDefault="007D5F9D" w:rsidP="007D5F9D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color w:val="000000" w:themeColor="text1"/>
        </w:rPr>
      </w:pPr>
      <w:r>
        <w:rPr>
          <w:rFonts w:ascii="Book Antiqua" w:eastAsia="宋体" w:hAnsi="Book Antiqua"/>
          <w:color w:val="000000" w:themeColor="text1"/>
        </w:rPr>
        <w:br w:type="page"/>
      </w:r>
      <w:r w:rsidR="00185A78" w:rsidRPr="007D5F9D">
        <w:rPr>
          <w:rFonts w:ascii="Book Antiqua" w:eastAsia="宋体" w:hAnsi="Book Antiqua"/>
          <w:b/>
          <w:bCs/>
          <w:color w:val="000000" w:themeColor="text1"/>
        </w:rPr>
        <w:lastRenderedPageBreak/>
        <w:t>Table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185A78" w:rsidRPr="007D5F9D">
        <w:rPr>
          <w:rFonts w:ascii="Book Antiqua" w:eastAsia="宋体" w:hAnsi="Book Antiqua"/>
          <w:b/>
          <w:bCs/>
          <w:color w:val="000000" w:themeColor="text1"/>
        </w:rPr>
        <w:t>2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185A78" w:rsidRPr="007D5F9D">
        <w:rPr>
          <w:rFonts w:ascii="Book Antiqua" w:eastAsia="宋体" w:hAnsi="Book Antiqua"/>
          <w:b/>
          <w:bCs/>
          <w:color w:val="000000" w:themeColor="text1"/>
        </w:rPr>
        <w:t>Important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185A78" w:rsidRPr="007D5F9D">
        <w:rPr>
          <w:rFonts w:ascii="Book Antiqua" w:eastAsia="宋体" w:hAnsi="Book Antiqua"/>
          <w:b/>
          <w:bCs/>
          <w:color w:val="000000" w:themeColor="text1"/>
        </w:rPr>
        <w:t>studies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185A78" w:rsidRPr="007D5F9D">
        <w:rPr>
          <w:rFonts w:ascii="Book Antiqua" w:eastAsia="宋体" w:hAnsi="Book Antiqua"/>
          <w:b/>
          <w:bCs/>
          <w:color w:val="000000" w:themeColor="text1"/>
        </w:rPr>
        <w:t>of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185A78" w:rsidRPr="007D5F9D">
        <w:rPr>
          <w:rFonts w:ascii="Book Antiqua" w:eastAsia="宋体" w:hAnsi="Book Antiqua"/>
          <w:b/>
          <w:bCs/>
          <w:color w:val="000000" w:themeColor="text1"/>
        </w:rPr>
        <w:t>computer-aided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185A78" w:rsidRPr="007D5F9D">
        <w:rPr>
          <w:rFonts w:ascii="Book Antiqua" w:eastAsia="宋体" w:hAnsi="Book Antiqua"/>
          <w:b/>
          <w:bCs/>
          <w:color w:val="000000" w:themeColor="text1"/>
        </w:rPr>
        <w:t>pathological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185A78" w:rsidRPr="007D5F9D">
        <w:rPr>
          <w:rFonts w:ascii="Book Antiqua" w:eastAsia="宋体" w:hAnsi="Book Antiqua"/>
          <w:b/>
          <w:bCs/>
          <w:color w:val="000000" w:themeColor="text1"/>
        </w:rPr>
        <w:t>prediction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185A78" w:rsidRPr="007D5F9D">
        <w:rPr>
          <w:rFonts w:ascii="Book Antiqua" w:eastAsia="宋体" w:hAnsi="Book Antiqua"/>
          <w:b/>
          <w:bCs/>
          <w:color w:val="000000" w:themeColor="text1"/>
        </w:rPr>
        <w:t>of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185A78" w:rsidRPr="007D5F9D">
        <w:rPr>
          <w:rFonts w:ascii="Book Antiqua" w:eastAsia="宋体" w:hAnsi="Book Antiqua"/>
          <w:b/>
          <w:bCs/>
          <w:color w:val="000000" w:themeColor="text1"/>
        </w:rPr>
        <w:t>colorectal</w:t>
      </w:r>
      <w:r w:rsidR="00C2537A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 w:rsidR="00185A78" w:rsidRPr="007D5F9D">
        <w:rPr>
          <w:rFonts w:ascii="Book Antiqua" w:eastAsia="宋体" w:hAnsi="Book Antiqua"/>
          <w:b/>
          <w:bCs/>
          <w:color w:val="000000" w:themeColor="text1"/>
        </w:rPr>
        <w:t>lesions</w:t>
      </w:r>
    </w:p>
    <w:tbl>
      <w:tblPr>
        <w:tblStyle w:val="a6"/>
        <w:tblpPr w:leftFromText="180" w:rightFromText="180" w:vertAnchor="text" w:horzAnchor="margin" w:tblpY="98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2610"/>
        <w:gridCol w:w="2612"/>
        <w:gridCol w:w="2988"/>
      </w:tblGrid>
      <w:tr w:rsidR="006B3BF9" w:rsidRPr="00185A78" w14:paraId="691BB874" w14:textId="77777777" w:rsidTr="006B3BF9"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1A8357BD" w14:textId="4762052C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</w:pPr>
            <w:r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Ref.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</w:tcPr>
          <w:p w14:paraId="3BC99AEB" w14:textId="7243007C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Methods</w:t>
            </w:r>
            <w:r w:rsidR="00C2537A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data</w:t>
            </w:r>
          </w:p>
        </w:tc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</w:tcPr>
          <w:p w14:paraId="4048F81F" w14:textId="4F9C9436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Important</w:t>
            </w:r>
            <w:r w:rsidR="00C2537A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  <w:t>results</w:t>
            </w:r>
          </w:p>
        </w:tc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</w:tcPr>
          <w:p w14:paraId="4A63936E" w14:textId="7A9FAAD8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b/>
                <w:bCs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 Bold" w:hint="default"/>
                <w:b/>
                <w:bCs/>
                <w:color w:val="000000" w:themeColor="text1"/>
              </w:rPr>
              <w:t>Limitation</w:t>
            </w:r>
            <w:r w:rsidR="00C2537A">
              <w:rPr>
                <w:rFonts w:ascii="Book Antiqua" w:eastAsia="宋体" w:hAnsi="Book Antiqua" w:cs="Times New Roman Bold" w:hint="default"/>
                <w:b/>
                <w:b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 Bold" w:hint="default"/>
                <w:b/>
                <w:bCs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 Bold" w:hint="default"/>
                <w:b/>
                <w:bCs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 Bold" w:hint="default"/>
                <w:b/>
                <w:bCs/>
                <w:color w:val="000000" w:themeColor="text1"/>
              </w:rPr>
              <w:t>drawback</w:t>
            </w:r>
          </w:p>
        </w:tc>
      </w:tr>
      <w:tr w:rsidR="006B3BF9" w:rsidRPr="00185A78" w14:paraId="08BC7F4F" w14:textId="77777777" w:rsidTr="006B3BF9">
        <w:trPr>
          <w:trHeight w:val="567"/>
        </w:trPr>
        <w:tc>
          <w:tcPr>
            <w:tcW w:w="713" w:type="pct"/>
            <w:tcBorders>
              <w:top w:val="single" w:sz="4" w:space="0" w:color="auto"/>
            </w:tcBorders>
          </w:tcPr>
          <w:p w14:paraId="38FE252C" w14:textId="541B3597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Tamaki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  <w:vertAlign w:val="superscript"/>
              </w:rPr>
              <w:t xml:space="preserve"> </w:t>
            </w:r>
            <w:r w:rsidRPr="006B3BF9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et</w:t>
            </w:r>
            <w:r w:rsidR="00C2537A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 xml:space="preserve"> </w:t>
            </w:r>
            <w:r w:rsidRPr="006B3BF9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al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  <w:vertAlign w:val="superscript"/>
              </w:rPr>
              <w:t>[47]</w:t>
            </w:r>
            <w:r w:rsidRPr="006B3BF9">
              <w:rPr>
                <w:rFonts w:ascii="Book Antiqua" w:eastAsia="宋体" w:hAnsi="Book Antiqua" w:cs="Times New Roman" w:hint="default"/>
                <w:color w:val="000000" w:themeColor="text1"/>
              </w:rPr>
              <w:t>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>
              <w:rPr>
                <w:rFonts w:ascii="Book Antiqua" w:eastAsia="宋体" w:hAnsi="Book Antiqua" w:cs="Times New Roman" w:hint="default"/>
                <w:color w:val="000000" w:themeColor="text1"/>
              </w:rPr>
              <w:t>2013</w:t>
            </w:r>
          </w:p>
        </w:tc>
        <w:tc>
          <w:tcPr>
            <w:tcW w:w="1363" w:type="pct"/>
            <w:tcBorders>
              <w:top w:val="single" w:sz="4" w:space="0" w:color="auto"/>
            </w:tcBorders>
          </w:tcPr>
          <w:p w14:paraId="08E4E7D9" w14:textId="75FABF56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new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combination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of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local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features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sampling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tested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908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NBI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images</w:t>
            </w:r>
          </w:p>
        </w:tc>
        <w:tc>
          <w:tcPr>
            <w:tcW w:w="1364" w:type="pct"/>
            <w:tcBorders>
              <w:top w:val="single" w:sz="4" w:space="0" w:color="auto"/>
            </w:tcBorders>
          </w:tcPr>
          <w:p w14:paraId="509F21A9" w14:textId="59B226F2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recognition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rate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of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96%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for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10-fold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cross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validation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rate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of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93%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for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separate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data</w:t>
            </w:r>
          </w:p>
        </w:tc>
        <w:tc>
          <w:tcPr>
            <w:tcW w:w="1560" w:type="pct"/>
            <w:tcBorders>
              <w:top w:val="single" w:sz="4" w:space="0" w:color="auto"/>
            </w:tcBorders>
          </w:tcPr>
          <w:p w14:paraId="03DB2238" w14:textId="7BC9ACF4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Without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investigation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robustness,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motion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blur,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focus,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window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size,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color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bleeding,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="00AD424E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and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highlight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areas</w:t>
            </w:r>
          </w:p>
        </w:tc>
      </w:tr>
      <w:tr w:rsidR="006B3BF9" w:rsidRPr="00185A78" w14:paraId="2765E18F" w14:textId="77777777" w:rsidTr="006B3BF9">
        <w:trPr>
          <w:trHeight w:val="567"/>
        </w:trPr>
        <w:tc>
          <w:tcPr>
            <w:tcW w:w="713" w:type="pct"/>
          </w:tcPr>
          <w:p w14:paraId="61026913" w14:textId="4D1942FC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Ito</w:t>
            </w:r>
            <w:r w:rsidR="00C2537A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 xml:space="preserve"> </w:t>
            </w:r>
            <w:r w:rsidRPr="006B3BF9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et</w:t>
            </w:r>
            <w:r w:rsidR="00C2537A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 xml:space="preserve"> </w:t>
            </w:r>
            <w:r w:rsidRPr="006B3BF9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al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  <w:vertAlign w:val="superscript"/>
              </w:rPr>
              <w:t>[48]</w:t>
            </w:r>
            <w:r w:rsidRPr="006B3BF9">
              <w:rPr>
                <w:rFonts w:ascii="Book Antiqua" w:eastAsia="宋体" w:hAnsi="Book Antiqua" w:cs="Times New Roman" w:hint="default"/>
                <w:color w:val="000000" w:themeColor="text1"/>
              </w:rPr>
              <w:t>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>
              <w:rPr>
                <w:rFonts w:ascii="Book Antiqua" w:eastAsia="宋体" w:hAnsi="Book Antiqua" w:cs="Times New Roman" w:hint="default"/>
                <w:color w:val="000000" w:themeColor="text1"/>
              </w:rPr>
              <w:t>2018</w:t>
            </w:r>
          </w:p>
        </w:tc>
        <w:tc>
          <w:tcPr>
            <w:tcW w:w="1363" w:type="pct"/>
          </w:tcPr>
          <w:p w14:paraId="3485E933" w14:textId="0F960D73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Use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proofErr w:type="spellStart"/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AlexNet</w:t>
            </w:r>
            <w:proofErr w:type="spellEnd"/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to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 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diagnose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cT1b,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190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colorectal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lesion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from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41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patient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cases</w:t>
            </w:r>
          </w:p>
        </w:tc>
        <w:tc>
          <w:tcPr>
            <w:tcW w:w="1364" w:type="pct"/>
          </w:tcPr>
          <w:p w14:paraId="10502791" w14:textId="70BBBFC0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Sensitivity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67.5%,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specificity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89.0%,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accuracy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81.2%,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AUC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0.871</w:t>
            </w:r>
          </w:p>
        </w:tc>
        <w:tc>
          <w:tcPr>
            <w:tcW w:w="1560" w:type="pct"/>
          </w:tcPr>
          <w:p w14:paraId="6E0A9793" w14:textId="5E396939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Insufficient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pathological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to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build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CNNs</w:t>
            </w:r>
          </w:p>
        </w:tc>
      </w:tr>
      <w:tr w:rsidR="006B3BF9" w:rsidRPr="00185A78" w14:paraId="18B499DF" w14:textId="77777777" w:rsidTr="006B3BF9">
        <w:trPr>
          <w:trHeight w:val="567"/>
        </w:trPr>
        <w:tc>
          <w:tcPr>
            <w:tcW w:w="713" w:type="pct"/>
          </w:tcPr>
          <w:p w14:paraId="0DEDFCFA" w14:textId="36D9E052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Zachariah</w:t>
            </w:r>
            <w:r w:rsidR="00C2537A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 xml:space="preserve"> </w:t>
            </w:r>
            <w:r w:rsidRPr="006B3BF9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et</w:t>
            </w:r>
            <w:r w:rsidR="00C2537A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 xml:space="preserve"> </w:t>
            </w:r>
            <w:r w:rsidRPr="006B3BF9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al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  <w:vertAlign w:val="superscript"/>
              </w:rPr>
              <w:t>[50]</w:t>
            </w:r>
            <w:r w:rsidRPr="006B3BF9">
              <w:rPr>
                <w:rFonts w:ascii="Book Antiqua" w:eastAsia="宋体" w:hAnsi="Book Antiqua" w:cs="Times New Roman" w:hint="default"/>
                <w:color w:val="000000" w:themeColor="text1"/>
              </w:rPr>
              <w:t>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>
              <w:rPr>
                <w:rFonts w:ascii="Book Antiqua" w:eastAsia="宋体" w:hAnsi="Book Antiqua" w:cs="Times New Roman" w:hint="default"/>
                <w:color w:val="000000" w:themeColor="text1"/>
              </w:rPr>
              <w:t>2020</w:t>
            </w:r>
          </w:p>
        </w:tc>
        <w:tc>
          <w:tcPr>
            <w:tcW w:w="1363" w:type="pct"/>
          </w:tcPr>
          <w:p w14:paraId="7E0EC7AD" w14:textId="32CB64FA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CNNs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model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using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proofErr w:type="spellStart"/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TensorFlow</w:t>
            </w:r>
            <w:proofErr w:type="spellEnd"/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ImageNet,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6223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with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80%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train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20%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test,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processing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77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frames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per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second</w:t>
            </w:r>
          </w:p>
        </w:tc>
        <w:tc>
          <w:tcPr>
            <w:tcW w:w="1364" w:type="pct"/>
          </w:tcPr>
          <w:p w14:paraId="180F3548" w14:textId="53AA848B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Negative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97%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among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diminutive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rectum/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proofErr w:type="spellStart"/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rectosigmoid</w:t>
            </w:r>
            <w:proofErr w:type="spellEnd"/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polyps,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surveillance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interval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93%.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fresh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validation,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NPV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97%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surveillance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interval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94%</w:t>
            </w:r>
          </w:p>
        </w:tc>
        <w:tc>
          <w:tcPr>
            <w:tcW w:w="1560" w:type="pct"/>
          </w:tcPr>
          <w:p w14:paraId="1A7BC155" w14:textId="03A99459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Retrospective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study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using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offline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images</w:t>
            </w:r>
          </w:p>
        </w:tc>
      </w:tr>
      <w:tr w:rsidR="006B3BF9" w:rsidRPr="00185A78" w14:paraId="071F1FEE" w14:textId="77777777" w:rsidTr="006B3BF9">
        <w:trPr>
          <w:trHeight w:val="567"/>
        </w:trPr>
        <w:tc>
          <w:tcPr>
            <w:tcW w:w="713" w:type="pct"/>
          </w:tcPr>
          <w:p w14:paraId="35C7CC11" w14:textId="6D19188A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proofErr w:type="spellStart"/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Shahidi</w:t>
            </w:r>
            <w:proofErr w:type="spellEnd"/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6B3BF9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et</w:t>
            </w:r>
            <w:r w:rsidR="00C2537A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 xml:space="preserve"> </w:t>
            </w:r>
            <w:r w:rsidRPr="006B3BF9">
              <w:rPr>
                <w:rFonts w:ascii="Book Antiqua" w:eastAsia="宋体" w:hAnsi="Book Antiqua" w:cs="Times New Roman" w:hint="default"/>
                <w:i/>
                <w:iCs/>
                <w:color w:val="000000" w:themeColor="text1"/>
              </w:rPr>
              <w:t>al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  <w:vertAlign w:val="superscript"/>
              </w:rPr>
              <w:t>[51]</w:t>
            </w:r>
            <w:r w:rsidRPr="006B3BF9">
              <w:rPr>
                <w:rFonts w:ascii="Book Antiqua" w:eastAsia="宋体" w:hAnsi="Book Antiqua" w:cs="Times New Roman" w:hint="default"/>
                <w:color w:val="000000" w:themeColor="text1"/>
              </w:rPr>
              <w:t>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>
              <w:rPr>
                <w:rFonts w:ascii="Book Antiqua" w:eastAsia="宋体" w:hAnsi="Book Antiqua" w:cs="Times New Roman" w:hint="default"/>
                <w:color w:val="000000" w:themeColor="text1"/>
              </w:rPr>
              <w:t>2020</w:t>
            </w:r>
          </w:p>
        </w:tc>
        <w:tc>
          <w:tcPr>
            <w:tcW w:w="1363" w:type="pct"/>
          </w:tcPr>
          <w:p w14:paraId="4CEC683D" w14:textId="03AB8083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established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real-time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AI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clinical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decision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support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solution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to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resolve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endoscopic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and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pathologic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lastRenderedPageBreak/>
              <w:t>discrepancies,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644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images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with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colorectal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lesions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≤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3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mm</w:t>
            </w:r>
          </w:p>
        </w:tc>
        <w:tc>
          <w:tcPr>
            <w:tcW w:w="1364" w:type="pct"/>
          </w:tcPr>
          <w:p w14:paraId="2467D19D" w14:textId="231F2640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lastRenderedPageBreak/>
              <w:t>CDSS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was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consistent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with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the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endoscopic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diagnosis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577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(89.6%)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lesions</w:t>
            </w:r>
          </w:p>
        </w:tc>
        <w:tc>
          <w:tcPr>
            <w:tcW w:w="1560" w:type="pct"/>
          </w:tcPr>
          <w:p w14:paraId="3DE14BA0" w14:textId="7538AAD7" w:rsidR="006B3BF9" w:rsidRPr="00185A78" w:rsidRDefault="006B3BF9" w:rsidP="00185A7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Times New Roman" w:hint="default"/>
                <w:color w:val="000000" w:themeColor="text1"/>
              </w:rPr>
            </w:pP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Inevitable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CDSS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optimization,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given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the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increasingly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used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deep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learning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for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development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of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current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AI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platforms,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manifesting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AI’s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ability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lastRenderedPageBreak/>
              <w:t>to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adapt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with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increasing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data</w:t>
            </w:r>
            <w:r w:rsidR="00C2537A">
              <w:rPr>
                <w:rFonts w:ascii="Book Antiqua" w:eastAsia="宋体" w:hAnsi="Book Antiqua" w:cs="Times New Roman" w:hint="default"/>
                <w:color w:val="000000" w:themeColor="text1"/>
              </w:rPr>
              <w:t xml:space="preserve"> </w:t>
            </w:r>
            <w:r w:rsidRPr="00185A78">
              <w:rPr>
                <w:rFonts w:ascii="Book Antiqua" w:eastAsia="宋体" w:hAnsi="Book Antiqua" w:cs="Times New Roman" w:hint="default"/>
                <w:color w:val="000000" w:themeColor="text1"/>
              </w:rPr>
              <w:t>exposure</w:t>
            </w:r>
          </w:p>
        </w:tc>
      </w:tr>
    </w:tbl>
    <w:p w14:paraId="5C2EEDA7" w14:textId="5A2CD255" w:rsidR="006B3BF9" w:rsidRPr="007D5F9D" w:rsidRDefault="006B3BF9" w:rsidP="006B3BF9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 w:themeColor="text1"/>
        </w:rPr>
      </w:pPr>
      <w:r w:rsidRPr="00185A78">
        <w:rPr>
          <w:rFonts w:ascii="Book Antiqua" w:eastAsia="Book Antiqua" w:hAnsi="Book Antiqua" w:cs="Book Antiqua"/>
          <w:color w:val="000000" w:themeColor="text1"/>
        </w:rPr>
        <w:lastRenderedPageBreak/>
        <w:t>AI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Artificial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intelligence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CNN: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Convolutional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neural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Book Antiqua" w:hAnsi="Book Antiqua" w:cs="Book Antiqua"/>
          <w:color w:val="000000" w:themeColor="text1"/>
        </w:rPr>
        <w:t>network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C253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5A78">
        <w:rPr>
          <w:rFonts w:ascii="Book Antiqua" w:eastAsia="宋体" w:hAnsi="Book Antiqua"/>
          <w:color w:val="000000" w:themeColor="text1"/>
        </w:rPr>
        <w:t>AUC</w:t>
      </w:r>
      <w:r>
        <w:rPr>
          <w:rFonts w:ascii="Book Antiqua" w:eastAsia="宋体" w:hAnsi="Book Antiqua"/>
          <w:color w:val="000000" w:themeColor="text1"/>
        </w:rPr>
        <w:t>: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>
        <w:rPr>
          <w:rFonts w:ascii="Book Antiqua" w:eastAsia="宋体" w:hAnsi="Book Antiqua"/>
          <w:color w:val="000000" w:themeColor="text1"/>
        </w:rPr>
        <w:t>Area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>
        <w:rPr>
          <w:rFonts w:ascii="Book Antiqua" w:eastAsia="宋体" w:hAnsi="Book Antiqua"/>
          <w:color w:val="000000" w:themeColor="text1"/>
        </w:rPr>
        <w:t>under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>
        <w:rPr>
          <w:rFonts w:ascii="Book Antiqua" w:eastAsia="宋体" w:hAnsi="Book Antiqua"/>
          <w:color w:val="000000" w:themeColor="text1"/>
        </w:rPr>
        <w:t>the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 w:rsidRPr="007D5F9D">
        <w:rPr>
          <w:rFonts w:ascii="Book Antiqua" w:eastAsia="宋体" w:hAnsi="Book Antiqua"/>
          <w:color w:val="000000" w:themeColor="text1"/>
        </w:rPr>
        <w:t>curve</w:t>
      </w:r>
      <w:r>
        <w:rPr>
          <w:rFonts w:ascii="Book Antiqua" w:eastAsia="宋体" w:hAnsi="Book Antiqua"/>
          <w:color w:val="000000" w:themeColor="text1"/>
        </w:rPr>
        <w:t>;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>
        <w:rPr>
          <w:rFonts w:ascii="Book Antiqua" w:eastAsia="宋体" w:hAnsi="Book Antiqua"/>
          <w:color w:val="000000" w:themeColor="text1"/>
        </w:rPr>
        <w:t>CDSS: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 w:rsidRPr="006B3BF9">
        <w:rPr>
          <w:rFonts w:ascii="Book Antiqua" w:eastAsia="宋体" w:hAnsi="Book Antiqua"/>
          <w:color w:val="000000" w:themeColor="text1"/>
        </w:rPr>
        <w:t>Clinical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 w:rsidRPr="006B3BF9">
        <w:rPr>
          <w:rFonts w:ascii="Book Antiqua" w:eastAsia="宋体" w:hAnsi="Book Antiqua"/>
          <w:color w:val="000000" w:themeColor="text1"/>
        </w:rPr>
        <w:t>decision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 w:rsidRPr="006B3BF9">
        <w:rPr>
          <w:rFonts w:ascii="Book Antiqua" w:eastAsia="宋体" w:hAnsi="Book Antiqua"/>
          <w:color w:val="000000" w:themeColor="text1"/>
        </w:rPr>
        <w:t>support</w:t>
      </w:r>
      <w:r w:rsidR="00C2537A">
        <w:rPr>
          <w:rFonts w:ascii="Book Antiqua" w:eastAsia="宋体" w:hAnsi="Book Antiqua"/>
          <w:color w:val="000000" w:themeColor="text1"/>
        </w:rPr>
        <w:t xml:space="preserve"> </w:t>
      </w:r>
      <w:r w:rsidRPr="006B3BF9">
        <w:rPr>
          <w:rFonts w:ascii="Book Antiqua" w:eastAsia="宋体" w:hAnsi="Book Antiqua"/>
          <w:color w:val="000000" w:themeColor="text1"/>
        </w:rPr>
        <w:t>system</w:t>
      </w:r>
      <w:r>
        <w:rPr>
          <w:rFonts w:ascii="Book Antiqua" w:eastAsia="宋体" w:hAnsi="Book Antiqua"/>
          <w:color w:val="000000" w:themeColor="text1"/>
        </w:rPr>
        <w:t>.</w:t>
      </w:r>
    </w:p>
    <w:p w14:paraId="32398FCE" w14:textId="7B97E5BD" w:rsidR="003A3177" w:rsidRDefault="003A3177" w:rsidP="00185A7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</w:p>
    <w:p w14:paraId="0D557A5A" w14:textId="77777777" w:rsidR="003A3177" w:rsidRDefault="003A3177">
      <w:pPr>
        <w:rPr>
          <w:rFonts w:ascii="Book Antiqua" w:hAnsi="Book Antiqua"/>
          <w:b/>
          <w:bCs/>
          <w:color w:val="000000" w:themeColor="text1"/>
        </w:rPr>
      </w:pPr>
      <w:r>
        <w:rPr>
          <w:rFonts w:ascii="Book Antiqua" w:hAnsi="Book Antiqua"/>
          <w:b/>
          <w:bCs/>
          <w:color w:val="000000" w:themeColor="text1"/>
        </w:rPr>
        <w:br w:type="page"/>
      </w:r>
    </w:p>
    <w:p w14:paraId="6CF2F6F4" w14:textId="77777777" w:rsidR="003A3177" w:rsidRDefault="003A3177" w:rsidP="003A3177">
      <w:pPr>
        <w:jc w:val="center"/>
        <w:rPr>
          <w:rFonts w:ascii="Book Antiqua" w:hAnsi="Book Antiqua"/>
        </w:rPr>
      </w:pPr>
    </w:p>
    <w:p w14:paraId="3FF8EBD9" w14:textId="77777777" w:rsidR="003A3177" w:rsidRDefault="003A3177" w:rsidP="003A3177">
      <w:pPr>
        <w:jc w:val="center"/>
        <w:rPr>
          <w:rFonts w:ascii="Book Antiqua" w:hAnsi="Book Antiqua"/>
        </w:rPr>
      </w:pPr>
    </w:p>
    <w:p w14:paraId="4B7CAB63" w14:textId="77777777" w:rsidR="003A3177" w:rsidRDefault="003A3177" w:rsidP="003A3177">
      <w:pPr>
        <w:jc w:val="center"/>
        <w:rPr>
          <w:rFonts w:ascii="Book Antiqua" w:hAnsi="Book Antiqua"/>
        </w:rPr>
      </w:pPr>
    </w:p>
    <w:p w14:paraId="08C7E0B7" w14:textId="77777777" w:rsidR="003A3177" w:rsidRDefault="003A3177" w:rsidP="003A3177">
      <w:pPr>
        <w:jc w:val="center"/>
        <w:rPr>
          <w:rFonts w:ascii="Book Antiqua" w:hAnsi="Book Antiqua"/>
        </w:rPr>
      </w:pPr>
    </w:p>
    <w:p w14:paraId="77048799" w14:textId="6F148A6B" w:rsidR="003A3177" w:rsidRDefault="003A3177" w:rsidP="003A3177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5060C0B" wp14:editId="4E7EBC8F">
            <wp:extent cx="2499360" cy="1440180"/>
            <wp:effectExtent l="0" t="0" r="0" b="7620"/>
            <wp:docPr id="4" name="图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2DE7D" w14:textId="77777777" w:rsidR="003A3177" w:rsidRDefault="003A3177" w:rsidP="003A3177">
      <w:pPr>
        <w:jc w:val="center"/>
        <w:rPr>
          <w:rFonts w:ascii="Book Antiqua" w:hAnsi="Book Antiqua"/>
        </w:rPr>
      </w:pPr>
    </w:p>
    <w:p w14:paraId="4BAE1616" w14:textId="77777777" w:rsidR="003A3177" w:rsidRDefault="003A3177" w:rsidP="003A3177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70921811" w14:textId="77777777" w:rsidR="003A3177" w:rsidRDefault="003A3177" w:rsidP="003A317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FB2285B" w14:textId="77777777" w:rsidR="003A3177" w:rsidRDefault="003A3177" w:rsidP="003A317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0C2FF5A" w14:textId="77777777" w:rsidR="003A3177" w:rsidRDefault="003A3177" w:rsidP="003A317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3CB06CC" w14:textId="77777777" w:rsidR="003A3177" w:rsidRDefault="003A3177" w:rsidP="003A317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ED0978E" w14:textId="77777777" w:rsidR="003A3177" w:rsidRDefault="003A3177" w:rsidP="003A3177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352D516" w14:textId="77777777" w:rsidR="003A3177" w:rsidRDefault="003A3177" w:rsidP="003A3177">
      <w:pPr>
        <w:jc w:val="center"/>
        <w:rPr>
          <w:rFonts w:ascii="Book Antiqua" w:hAnsi="Book Antiqua"/>
        </w:rPr>
      </w:pPr>
    </w:p>
    <w:p w14:paraId="4BC5972A" w14:textId="77777777" w:rsidR="003A3177" w:rsidRDefault="003A3177" w:rsidP="003A3177">
      <w:pPr>
        <w:jc w:val="center"/>
        <w:rPr>
          <w:rFonts w:ascii="Book Antiqua" w:hAnsi="Book Antiqua"/>
        </w:rPr>
      </w:pPr>
    </w:p>
    <w:p w14:paraId="76450EEE" w14:textId="77777777" w:rsidR="003A3177" w:rsidRDefault="003A3177" w:rsidP="003A3177">
      <w:pPr>
        <w:jc w:val="center"/>
        <w:rPr>
          <w:rFonts w:ascii="Book Antiqua" w:hAnsi="Book Antiqua"/>
        </w:rPr>
      </w:pPr>
    </w:p>
    <w:p w14:paraId="525AB726" w14:textId="5694069F" w:rsidR="003A3177" w:rsidRDefault="003A3177" w:rsidP="003A3177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408B41F" wp14:editId="10102625">
            <wp:extent cx="1447800" cy="1440180"/>
            <wp:effectExtent l="0" t="0" r="0" b="7620"/>
            <wp:docPr id="3" name="图片 3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0FBDA" w14:textId="77777777" w:rsidR="003A3177" w:rsidRDefault="003A3177" w:rsidP="003A3177">
      <w:pPr>
        <w:jc w:val="center"/>
        <w:rPr>
          <w:rFonts w:ascii="Book Antiqua" w:hAnsi="Book Antiqua"/>
        </w:rPr>
      </w:pPr>
    </w:p>
    <w:p w14:paraId="5B3ACC3C" w14:textId="77777777" w:rsidR="003A3177" w:rsidRDefault="003A3177" w:rsidP="003A3177">
      <w:pPr>
        <w:jc w:val="center"/>
        <w:rPr>
          <w:rFonts w:ascii="Book Antiqua" w:hAnsi="Book Antiqua"/>
        </w:rPr>
      </w:pPr>
    </w:p>
    <w:p w14:paraId="79BA052A" w14:textId="77777777" w:rsidR="003A3177" w:rsidRDefault="003A3177" w:rsidP="003A3177">
      <w:pPr>
        <w:jc w:val="center"/>
        <w:rPr>
          <w:rFonts w:ascii="Book Antiqua" w:hAnsi="Book Antiqua"/>
        </w:rPr>
      </w:pPr>
    </w:p>
    <w:p w14:paraId="7065279F" w14:textId="77777777" w:rsidR="003A3177" w:rsidRDefault="003A3177" w:rsidP="003A3177">
      <w:pPr>
        <w:jc w:val="center"/>
        <w:rPr>
          <w:rFonts w:ascii="Book Antiqua" w:hAnsi="Book Antiqua"/>
        </w:rPr>
      </w:pPr>
    </w:p>
    <w:p w14:paraId="73ADF944" w14:textId="77777777" w:rsidR="003A3177" w:rsidRDefault="003A3177" w:rsidP="003A3177">
      <w:pPr>
        <w:jc w:val="center"/>
        <w:rPr>
          <w:rFonts w:ascii="Book Antiqua" w:hAnsi="Book Antiqua"/>
        </w:rPr>
      </w:pPr>
    </w:p>
    <w:p w14:paraId="7440A54E" w14:textId="77777777" w:rsidR="003A3177" w:rsidRDefault="003A3177" w:rsidP="003A3177">
      <w:pPr>
        <w:jc w:val="center"/>
        <w:rPr>
          <w:rFonts w:ascii="Book Antiqua" w:hAnsi="Book Antiqua"/>
        </w:rPr>
      </w:pPr>
    </w:p>
    <w:p w14:paraId="6F12880F" w14:textId="77777777" w:rsidR="003A3177" w:rsidRDefault="003A3177" w:rsidP="003A3177">
      <w:pPr>
        <w:jc w:val="center"/>
        <w:rPr>
          <w:rFonts w:ascii="Book Antiqua" w:hAnsi="Book Antiqua"/>
        </w:rPr>
      </w:pPr>
    </w:p>
    <w:p w14:paraId="34FAA8DA" w14:textId="77777777" w:rsidR="003A3177" w:rsidRDefault="003A3177" w:rsidP="003A3177">
      <w:pPr>
        <w:jc w:val="center"/>
        <w:rPr>
          <w:rFonts w:ascii="Book Antiqua" w:hAnsi="Book Antiqua"/>
        </w:rPr>
      </w:pPr>
    </w:p>
    <w:p w14:paraId="0F2C8159" w14:textId="77777777" w:rsidR="003A3177" w:rsidRDefault="003A3177" w:rsidP="003A3177">
      <w:pPr>
        <w:jc w:val="center"/>
        <w:rPr>
          <w:rFonts w:ascii="Book Antiqua" w:hAnsi="Book Antiqua"/>
        </w:rPr>
      </w:pPr>
    </w:p>
    <w:p w14:paraId="396AF81E" w14:textId="77777777" w:rsidR="003A3177" w:rsidRDefault="003A3177" w:rsidP="003A3177">
      <w:pPr>
        <w:jc w:val="right"/>
        <w:rPr>
          <w:rFonts w:ascii="Book Antiqua" w:hAnsi="Book Antiqua"/>
          <w:color w:val="000000" w:themeColor="text1"/>
        </w:rPr>
      </w:pPr>
    </w:p>
    <w:p w14:paraId="57BD66FF" w14:textId="77777777" w:rsidR="003A3177" w:rsidRDefault="003A3177" w:rsidP="003A3177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bookmarkEnd w:id="0"/>
    <w:p w14:paraId="506CDE45" w14:textId="77777777" w:rsidR="00185A78" w:rsidRPr="00185A78" w:rsidRDefault="00185A78" w:rsidP="00185A78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b/>
          <w:bCs/>
          <w:color w:val="000000" w:themeColor="text1"/>
          <w:lang w:eastAsia="zh-CN"/>
        </w:rPr>
      </w:pPr>
    </w:p>
    <w:sectPr w:rsidR="00185A78" w:rsidRPr="0018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BC4C1" w14:textId="77777777" w:rsidR="000C28CB" w:rsidRDefault="000C28CB" w:rsidP="003F307C">
      <w:r>
        <w:separator/>
      </w:r>
    </w:p>
  </w:endnote>
  <w:endnote w:type="continuationSeparator" w:id="0">
    <w:p w14:paraId="61925AFD" w14:textId="77777777" w:rsidR="000C28CB" w:rsidRDefault="000C28CB" w:rsidP="003F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auto"/>
    <w:pitch w:val="default"/>
    <w:sig w:usb0="E0002AEF" w:usb1="C0007841" w:usb2="00000009" w:usb3="00000000" w:csb0="400001FF" w:csb1="FFFF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6150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E21692" w14:textId="4CD83711" w:rsidR="00405736" w:rsidRDefault="00405736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177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177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578B1C" w14:textId="77777777" w:rsidR="00405736" w:rsidRDefault="004057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EA4BF" w14:textId="77777777" w:rsidR="000C28CB" w:rsidRDefault="000C28CB" w:rsidP="003F307C">
      <w:r>
        <w:separator/>
      </w:r>
    </w:p>
  </w:footnote>
  <w:footnote w:type="continuationSeparator" w:id="0">
    <w:p w14:paraId="69778015" w14:textId="77777777" w:rsidR="000C28CB" w:rsidRDefault="000C28CB" w:rsidP="003F3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67BE"/>
    <w:rsid w:val="00053F1A"/>
    <w:rsid w:val="00064417"/>
    <w:rsid w:val="000B6E92"/>
    <w:rsid w:val="000C28CB"/>
    <w:rsid w:val="000F07EE"/>
    <w:rsid w:val="000F2516"/>
    <w:rsid w:val="00145A08"/>
    <w:rsid w:val="00185A78"/>
    <w:rsid w:val="0018722C"/>
    <w:rsid w:val="001B638E"/>
    <w:rsid w:val="0021273F"/>
    <w:rsid w:val="00246252"/>
    <w:rsid w:val="00246F64"/>
    <w:rsid w:val="0025654C"/>
    <w:rsid w:val="002623FA"/>
    <w:rsid w:val="002A01E1"/>
    <w:rsid w:val="002A3210"/>
    <w:rsid w:val="00303D85"/>
    <w:rsid w:val="00345B6B"/>
    <w:rsid w:val="003A3177"/>
    <w:rsid w:val="003C5BD7"/>
    <w:rsid w:val="003F307C"/>
    <w:rsid w:val="004040A2"/>
    <w:rsid w:val="00405736"/>
    <w:rsid w:val="004260B2"/>
    <w:rsid w:val="00452656"/>
    <w:rsid w:val="00466813"/>
    <w:rsid w:val="004775A6"/>
    <w:rsid w:val="00510B78"/>
    <w:rsid w:val="006002F5"/>
    <w:rsid w:val="0061730D"/>
    <w:rsid w:val="00645D86"/>
    <w:rsid w:val="006B3BF9"/>
    <w:rsid w:val="006F6E7F"/>
    <w:rsid w:val="007463FD"/>
    <w:rsid w:val="00757C1A"/>
    <w:rsid w:val="007802F8"/>
    <w:rsid w:val="007A3745"/>
    <w:rsid w:val="007B6212"/>
    <w:rsid w:val="007D5F9D"/>
    <w:rsid w:val="007F6BC7"/>
    <w:rsid w:val="00810C35"/>
    <w:rsid w:val="00822A59"/>
    <w:rsid w:val="00847809"/>
    <w:rsid w:val="0084787F"/>
    <w:rsid w:val="00876FF7"/>
    <w:rsid w:val="008D6D82"/>
    <w:rsid w:val="00966940"/>
    <w:rsid w:val="00980C37"/>
    <w:rsid w:val="009911D3"/>
    <w:rsid w:val="009A56A9"/>
    <w:rsid w:val="009B2033"/>
    <w:rsid w:val="009C1936"/>
    <w:rsid w:val="00A56E46"/>
    <w:rsid w:val="00A658CD"/>
    <w:rsid w:val="00A77B3E"/>
    <w:rsid w:val="00A86B09"/>
    <w:rsid w:val="00AA3DBD"/>
    <w:rsid w:val="00AB1D10"/>
    <w:rsid w:val="00AD424E"/>
    <w:rsid w:val="00B84DE5"/>
    <w:rsid w:val="00B97E9E"/>
    <w:rsid w:val="00BD11CD"/>
    <w:rsid w:val="00BE0A93"/>
    <w:rsid w:val="00BF5769"/>
    <w:rsid w:val="00C2537A"/>
    <w:rsid w:val="00C335A7"/>
    <w:rsid w:val="00C44696"/>
    <w:rsid w:val="00C4656F"/>
    <w:rsid w:val="00CA2A55"/>
    <w:rsid w:val="00CB573E"/>
    <w:rsid w:val="00D11B4B"/>
    <w:rsid w:val="00D52A05"/>
    <w:rsid w:val="00D612F9"/>
    <w:rsid w:val="00D928E3"/>
    <w:rsid w:val="00DE60E2"/>
    <w:rsid w:val="00E061C5"/>
    <w:rsid w:val="00E948D2"/>
    <w:rsid w:val="00EC544A"/>
    <w:rsid w:val="00EF58D4"/>
    <w:rsid w:val="00F02168"/>
    <w:rsid w:val="00F14A27"/>
    <w:rsid w:val="00F626E5"/>
    <w:rsid w:val="00F90B8C"/>
    <w:rsid w:val="00F953E9"/>
    <w:rsid w:val="00F95D73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570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F3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30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30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307C"/>
    <w:rPr>
      <w:sz w:val="18"/>
      <w:szCs w:val="18"/>
    </w:rPr>
  </w:style>
  <w:style w:type="character" w:styleId="a5">
    <w:name w:val="Strong"/>
    <w:basedOn w:val="a0"/>
    <w:uiPriority w:val="22"/>
    <w:qFormat/>
    <w:rsid w:val="00B97E9E"/>
    <w:rPr>
      <w:b/>
      <w:bCs/>
    </w:rPr>
  </w:style>
  <w:style w:type="table" w:styleId="a6">
    <w:name w:val="Table Grid"/>
    <w:basedOn w:val="a1"/>
    <w:rsid w:val="00185A78"/>
    <w:rPr>
      <w:rFonts w:ascii="等线" w:eastAsia="等线" w:hAnsi="等线" w:cstheme="minorBidi" w:hint="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semiHidden/>
    <w:unhideWhenUsed/>
    <w:rsid w:val="009C1936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9C1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F3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30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30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307C"/>
    <w:rPr>
      <w:sz w:val="18"/>
      <w:szCs w:val="18"/>
    </w:rPr>
  </w:style>
  <w:style w:type="character" w:styleId="a5">
    <w:name w:val="Strong"/>
    <w:basedOn w:val="a0"/>
    <w:uiPriority w:val="22"/>
    <w:qFormat/>
    <w:rsid w:val="00B97E9E"/>
    <w:rPr>
      <w:b/>
      <w:bCs/>
    </w:rPr>
  </w:style>
  <w:style w:type="table" w:styleId="a6">
    <w:name w:val="Table Grid"/>
    <w:basedOn w:val="a1"/>
    <w:rsid w:val="00185A78"/>
    <w:rPr>
      <w:rFonts w:ascii="等线" w:eastAsia="等线" w:hAnsi="等线" w:cstheme="minorBidi" w:hint="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semiHidden/>
    <w:unhideWhenUsed/>
    <w:rsid w:val="009C1936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9C1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30</Pages>
  <Words>6416</Words>
  <Characters>36576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邢燕霞</cp:lastModifiedBy>
  <cp:revision>17</cp:revision>
  <dcterms:created xsi:type="dcterms:W3CDTF">2021-08-23T03:29:00Z</dcterms:created>
  <dcterms:modified xsi:type="dcterms:W3CDTF">2021-10-26T14:48:00Z</dcterms:modified>
</cp:coreProperties>
</file>