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5C44C" w14:textId="791AEFC2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Name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Journal: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color w:val="000000"/>
        </w:rPr>
        <w:t>World</w:t>
      </w:r>
      <w:r w:rsidR="002B5002" w:rsidRPr="00F636B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color w:val="000000"/>
        </w:rPr>
        <w:t>Journal</w:t>
      </w:r>
      <w:r w:rsidR="002B5002" w:rsidRPr="00F636B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color w:val="000000"/>
        </w:rPr>
        <w:t>Cases</w:t>
      </w:r>
    </w:p>
    <w:p w14:paraId="468869A8" w14:textId="5AA3BD6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Manuscript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NO: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70758</w:t>
      </w:r>
    </w:p>
    <w:p w14:paraId="7A4A27E5" w14:textId="52B24FD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Manuscript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Type: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</w:p>
    <w:p w14:paraId="09E9828B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E41B5D5" w14:textId="23E7E774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636B3">
        <w:rPr>
          <w:rFonts w:ascii="Book Antiqua" w:eastAsia="Book Antiqua" w:hAnsi="Book Antiqua" w:cs="Book Antiqua"/>
          <w:b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disorder: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C6B41" w:rsidRPr="00F636B3">
        <w:rPr>
          <w:rFonts w:ascii="Book Antiqua" w:eastAsia="Book Antiqua" w:hAnsi="Book Antiqua" w:cs="Book Antiqua"/>
          <w:b/>
          <w:color w:val="000000"/>
        </w:rPr>
        <w:t>review of literature</w:t>
      </w:r>
    </w:p>
    <w:p w14:paraId="19E99415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E2AC17" w14:textId="7791A08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636B3">
        <w:rPr>
          <w:rFonts w:ascii="Book Antiqua" w:eastAsia="Book Antiqua" w:hAnsi="Book Antiqua" w:cs="Book Antiqua"/>
          <w:color w:val="000000"/>
        </w:rPr>
        <w:t>Apostu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</w:p>
    <w:p w14:paraId="02F0CC9F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AE69034" w14:textId="29340F1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Raluca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Cristina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Apostu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Lucian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Chira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Doina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Colcear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Andrei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Lebovici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Georgiana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Nagy,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Radu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Razvan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Scurtu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Radu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Drasovean</w:t>
      </w:r>
      <w:proofErr w:type="spellEnd"/>
    </w:p>
    <w:p w14:paraId="2A370DAF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1D14C79F" w14:textId="096EB238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Raluca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Cristina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Apostu</w:t>
      </w:r>
      <w:proofErr w:type="spellEnd"/>
      <w:r w:rsidRPr="00F636B3">
        <w:rPr>
          <w:rFonts w:ascii="Book Antiqua" w:eastAsia="Book Antiqua" w:hAnsi="Book Antiqua" w:cs="Book Antiqua"/>
          <w:b/>
          <w:bCs/>
          <w:color w:val="000000"/>
        </w:rPr>
        <w:t>,</w:t>
      </w:r>
      <w:r w:rsidR="00424777" w:rsidRPr="00F636B3">
        <w:rPr>
          <w:rFonts w:ascii="Book Antiqua" w:eastAsia="Book Antiqua" w:hAnsi="Book Antiqua" w:cs="Book Antiqua"/>
          <w:b/>
          <w:bCs/>
          <w:color w:val="000000"/>
        </w:rPr>
        <w:t xml:space="preserve"> Lucian </w:t>
      </w:r>
      <w:proofErr w:type="spellStart"/>
      <w:r w:rsidR="00424777" w:rsidRPr="00F636B3">
        <w:rPr>
          <w:rFonts w:ascii="Book Antiqua" w:eastAsia="Book Antiqua" w:hAnsi="Book Antiqua" w:cs="Book Antiqua"/>
          <w:b/>
          <w:bCs/>
          <w:color w:val="000000"/>
        </w:rPr>
        <w:t>Chira</w:t>
      </w:r>
      <w:proofErr w:type="spellEnd"/>
      <w:r w:rsidR="00424777" w:rsidRPr="00F636B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9A8" w:rsidRPr="00F636B3">
        <w:rPr>
          <w:rFonts w:ascii="Book Antiqua" w:eastAsia="Book Antiqua" w:hAnsi="Book Antiqua" w:cs="Book Antiqua"/>
          <w:b/>
          <w:bCs/>
          <w:color w:val="000000"/>
        </w:rPr>
        <w:t xml:space="preserve">Radu Razvan </w:t>
      </w:r>
      <w:proofErr w:type="spellStart"/>
      <w:r w:rsidR="00AA59A8" w:rsidRPr="00F636B3">
        <w:rPr>
          <w:rFonts w:ascii="Book Antiqua" w:eastAsia="Book Antiqua" w:hAnsi="Book Antiqua" w:cs="Book Antiqua"/>
          <w:b/>
          <w:bCs/>
          <w:color w:val="000000"/>
        </w:rPr>
        <w:t>Scurtu</w:t>
      </w:r>
      <w:proofErr w:type="spellEnd"/>
      <w:r w:rsidR="00AA59A8" w:rsidRPr="00F636B3">
        <w:rPr>
          <w:rFonts w:ascii="Book Antiqua" w:eastAsia="Book Antiqua" w:hAnsi="Book Antiqua" w:cs="Book Antiqua"/>
          <w:b/>
          <w:bCs/>
          <w:color w:val="000000"/>
        </w:rPr>
        <w:t xml:space="preserve">, Radu </w:t>
      </w:r>
      <w:proofErr w:type="spellStart"/>
      <w:r w:rsidR="00AA59A8" w:rsidRPr="00F636B3">
        <w:rPr>
          <w:rFonts w:ascii="Book Antiqua" w:eastAsia="Book Antiqua" w:hAnsi="Book Antiqua" w:cs="Book Antiqua"/>
          <w:b/>
          <w:bCs/>
          <w:color w:val="000000"/>
        </w:rPr>
        <w:t>Drasovean</w:t>
      </w:r>
      <w:proofErr w:type="spellEnd"/>
      <w:r w:rsidR="00AA59A8" w:rsidRPr="00F636B3">
        <w:rPr>
          <w:rFonts w:ascii="Book Antiqua" w:eastAsia="Book Antiqua" w:hAnsi="Book Antiqua" w:cs="Book Antiqua"/>
          <w:b/>
          <w:bCs/>
          <w:color w:val="000000"/>
        </w:rPr>
        <w:t>,</w:t>
      </w:r>
      <w:r w:rsidR="00AA59A8" w:rsidRPr="00F636B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F3DD0" w:rsidRPr="00F636B3">
        <w:rPr>
          <w:rFonts w:ascii="Book Antiqua" w:eastAsia="Book Antiqua" w:hAnsi="Book Antiqua" w:cs="Book Antiqua"/>
          <w:color w:val="000000"/>
        </w:rPr>
        <w:t xml:space="preserve">Department of </w:t>
      </w:r>
      <w:r w:rsidRPr="00F636B3">
        <w:rPr>
          <w:rFonts w:ascii="Book Antiqua" w:eastAsia="Book Antiqua" w:hAnsi="Book Antiqua" w:cs="Book Antiqua"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“Iuliu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”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Pharmacy,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Cluj</w:t>
      </w:r>
      <w:r w:rsidR="00AA59A8" w:rsidRPr="00F636B3">
        <w:rPr>
          <w:rFonts w:ascii="Book Antiqua" w:hAnsi="Book Antiqua" w:cs="Book Antiqua" w:hint="eastAsia"/>
          <w:color w:val="000000"/>
          <w:lang w:eastAsia="zh-CN"/>
        </w:rPr>
        <w:t>-</w:t>
      </w:r>
      <w:r w:rsidRPr="00F636B3">
        <w:rPr>
          <w:rFonts w:ascii="Book Antiqua" w:eastAsia="Book Antiqua" w:hAnsi="Book Antiqua" w:cs="Book Antiqua"/>
          <w:color w:val="000000"/>
        </w:rPr>
        <w:t>Napoca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400001,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Romania</w:t>
      </w:r>
    </w:p>
    <w:p w14:paraId="4791FCB1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697FF9F" w14:textId="6BA3E76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Doina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Colcear</w:t>
      </w:r>
      <w:proofErr w:type="spellEnd"/>
      <w:r w:rsidRPr="00F636B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3DD0" w:rsidRPr="00F636B3">
        <w:rPr>
          <w:rFonts w:ascii="Book Antiqua" w:eastAsia="Book Antiqua" w:hAnsi="Book Antiqua" w:cs="Book Antiqua"/>
          <w:color w:val="000000"/>
        </w:rPr>
        <w:t xml:space="preserve">Department of </w:t>
      </w:r>
      <w:r w:rsidRPr="00F636B3">
        <w:rPr>
          <w:rFonts w:ascii="Book Antiqua" w:eastAsia="Book Antiqua" w:hAnsi="Book Antiqua" w:cs="Book Antiqua"/>
          <w:color w:val="000000"/>
        </w:rPr>
        <w:t>Psychiatry,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Infectious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Hospital,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Cluj-Napoca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400000,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Romania</w:t>
      </w:r>
    </w:p>
    <w:p w14:paraId="50365120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ED314B6" w14:textId="0C6ACCB6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Andrei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Lebovici</w:t>
      </w:r>
      <w:proofErr w:type="spellEnd"/>
      <w:r w:rsidRPr="00F636B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E4AB6" w:rsidRPr="00F636B3">
        <w:rPr>
          <w:rFonts w:ascii="Book Antiqua" w:eastAsia="Book Antiqua" w:hAnsi="Book Antiqua" w:cs="Book Antiqua"/>
          <w:color w:val="000000"/>
        </w:rPr>
        <w:t xml:space="preserve">Department of </w:t>
      </w:r>
      <w:r w:rsidRPr="00F636B3">
        <w:rPr>
          <w:rFonts w:ascii="Book Antiqua" w:eastAsia="Book Antiqua" w:hAnsi="Book Antiqua" w:cs="Book Antiqua"/>
          <w:color w:val="000000"/>
        </w:rPr>
        <w:t>Radiology,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“Iuliu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”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Pharmacy,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Cluj-Napoca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400006,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Romania</w:t>
      </w:r>
    </w:p>
    <w:p w14:paraId="12CE6D07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14395008" w14:textId="29CA9E7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Georgiana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Nagy,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Department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Medicine,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"Iuliu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"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Pharmacy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Cluj-Napoca,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400006,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Romania</w:t>
      </w:r>
    </w:p>
    <w:p w14:paraId="18314872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B4EA5F" w14:textId="19674121" w:rsidR="00A77B3E" w:rsidRPr="00F636B3" w:rsidRDefault="00BD6B55" w:rsidP="008F72E6">
      <w:pPr>
        <w:spacing w:line="360" w:lineRule="auto"/>
        <w:jc w:val="both"/>
        <w:rPr>
          <w:rFonts w:ascii="Book Antiqua" w:eastAsia="宋体" w:hAnsi="Book Antiqua" w:cs="Calibri"/>
          <w:color w:val="000000"/>
          <w:lang w:eastAsia="zh-CN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F72E6" w:rsidRPr="00F636B3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Apostu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RC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>,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Scurtu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RR, 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>and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Drasovean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R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 contributed equally to this work; designed research, analyzed data and wrote the paper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;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Colcear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D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,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Lebovici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A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 and Nagy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G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 contributed with expert opinions about the case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;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Apostu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RC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>,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Drasovean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R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,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lastRenderedPageBreak/>
        <w:t>Scurtu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RR,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 and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proofErr w:type="spell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>Chira</w:t>
      </w:r>
      <w:proofErr w:type="spellEnd"/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L 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performed </w:t>
      </w:r>
      <w:proofErr w:type="gramStart"/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the 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 </w:t>
      </w:r>
      <w:r w:rsidR="008F72E6" w:rsidRPr="00F636B3">
        <w:rPr>
          <w:rFonts w:ascii="Book Antiqua" w:eastAsia="宋体" w:hAnsi="Book Antiqua" w:cs="Calibri"/>
          <w:color w:val="000000"/>
          <w:lang w:eastAsia="zh-CN"/>
        </w:rPr>
        <w:t>research</w:t>
      </w:r>
      <w:proofErr w:type="gramEnd"/>
      <w:r w:rsidR="008F72E6" w:rsidRPr="00F636B3">
        <w:rPr>
          <w:rFonts w:ascii="Book Antiqua" w:eastAsia="宋体" w:hAnsi="Book Antiqua" w:cs="Calibri"/>
          <w:color w:val="000000"/>
          <w:lang w:eastAsia="zh-CN"/>
        </w:rPr>
        <w:t xml:space="preserve"> and analyzed data</w:t>
      </w:r>
      <w:r w:rsidR="008F72E6" w:rsidRPr="00F636B3">
        <w:rPr>
          <w:rFonts w:ascii="Book Antiqua" w:eastAsia="宋体" w:hAnsi="Book Antiqua" w:cs="Calibri" w:hint="eastAsia"/>
          <w:color w:val="000000"/>
          <w:lang w:eastAsia="zh-CN"/>
        </w:rPr>
        <w:t xml:space="preserve">; </w:t>
      </w:r>
      <w:r w:rsidR="008F72E6" w:rsidRPr="00F636B3">
        <w:rPr>
          <w:rFonts w:ascii="Book Antiqua" w:hAnsi="Book Antiqua" w:cs="Book Antiqua" w:hint="eastAsia"/>
          <w:color w:val="000000"/>
          <w:lang w:eastAsia="zh-CN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authors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contributed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equally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work.</w:t>
      </w:r>
    </w:p>
    <w:p w14:paraId="789017C0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EC0767" w14:textId="221920C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Radu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Razvan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Scurtu</w:t>
      </w:r>
      <w:proofErr w:type="spellEnd"/>
      <w:r w:rsidRPr="00F636B3">
        <w:rPr>
          <w:rFonts w:ascii="Book Antiqua" w:eastAsia="Book Antiqua" w:hAnsi="Book Antiqua" w:cs="Book Antiqua"/>
          <w:b/>
          <w:b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22E1" w:rsidRPr="00F636B3">
        <w:rPr>
          <w:rFonts w:ascii="Book Antiqua" w:eastAsia="Book Antiqua" w:hAnsi="Book Antiqua" w:cs="Book Antiqua"/>
          <w:color w:val="000000"/>
        </w:rPr>
        <w:t xml:space="preserve">Department of Surgery, “Iuliu </w:t>
      </w:r>
      <w:proofErr w:type="spellStart"/>
      <w:r w:rsidR="00E322E1" w:rsidRPr="00F636B3">
        <w:rPr>
          <w:rFonts w:ascii="Book Antiqua" w:eastAsia="Book Antiqua" w:hAnsi="Book Antiqua" w:cs="Book Antiqua"/>
          <w:color w:val="000000"/>
        </w:rPr>
        <w:t>Hatieganu</w:t>
      </w:r>
      <w:proofErr w:type="spellEnd"/>
      <w:r w:rsidR="00E322E1" w:rsidRPr="00F636B3">
        <w:rPr>
          <w:rFonts w:ascii="Book Antiqua" w:eastAsia="Book Antiqua" w:hAnsi="Book Antiqua" w:cs="Book Antiqua"/>
          <w:color w:val="000000"/>
        </w:rPr>
        <w:t xml:space="preserve">” University of Medicine and Pharmacy, </w:t>
      </w:r>
      <w:r w:rsidRPr="00F636B3">
        <w:rPr>
          <w:rFonts w:ascii="Book Antiqua" w:eastAsia="Book Antiqua" w:hAnsi="Book Antiqua" w:cs="Book Antiqua"/>
          <w:color w:val="000000"/>
        </w:rPr>
        <w:t>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Victor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Babes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st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Cluj-Napoca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400006,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Romania.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razvan.scurtu@umfcluj.ro</w:t>
      </w:r>
    </w:p>
    <w:p w14:paraId="5BE4CE90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3D54379" w14:textId="433DD4E5" w:rsidR="00A77B3E" w:rsidRPr="00F636B3" w:rsidRDefault="00BD6B55" w:rsidP="00C61A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August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</w:t>
      </w:r>
    </w:p>
    <w:p w14:paraId="578A7F01" w14:textId="2D0864A4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F4434A" w:rsidRPr="00F636B3">
        <w:rPr>
          <w:rFonts w:ascii="Book Antiqua" w:eastAsia="Book Antiqua" w:hAnsi="Book Antiqua" w:cs="Book Antiqua"/>
          <w:color w:val="000000"/>
        </w:rPr>
        <w:t>November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F4434A" w:rsidRPr="00F636B3">
        <w:rPr>
          <w:rFonts w:ascii="Book Antiqua" w:eastAsia="Book Antiqua" w:hAnsi="Book Antiqua" w:cs="Book Antiqua"/>
          <w:color w:val="000000"/>
        </w:rPr>
        <w:t>5,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F4434A" w:rsidRPr="00F636B3">
        <w:rPr>
          <w:rFonts w:ascii="Book Antiqua" w:eastAsia="Book Antiqua" w:hAnsi="Book Antiqua" w:cs="Book Antiqua"/>
          <w:color w:val="000000"/>
        </w:rPr>
        <w:t>2021</w:t>
      </w:r>
    </w:p>
    <w:p w14:paraId="7737218D" w14:textId="49191B0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83E18" w:rsidRPr="00F636B3">
        <w:rPr>
          <w:rFonts w:ascii="Book Antiqua" w:eastAsia="Book Antiqua" w:hAnsi="Book Antiqua" w:cs="Book Antiqua"/>
          <w:color w:val="000000"/>
        </w:rPr>
        <w:t>December 31, 2021</w:t>
      </w:r>
    </w:p>
    <w:p w14:paraId="190F1669" w14:textId="0B325DF4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4249" w:rsidRPr="00F636B3">
        <w:rPr>
          <w:rFonts w:ascii="Book Antiqua" w:eastAsia="Book Antiqua" w:hAnsi="Book Antiqua" w:cs="Book Antiqua"/>
          <w:color w:val="000000"/>
        </w:rPr>
        <w:t>February 16, 2022</w:t>
      </w:r>
    </w:p>
    <w:p w14:paraId="73AA5161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2DB7B1B" w14:textId="2CE8A262" w:rsidR="00FA645F" w:rsidRPr="00F636B3" w:rsidRDefault="00FA645F" w:rsidP="00C61AFF">
      <w:pPr>
        <w:spacing w:line="360" w:lineRule="auto"/>
        <w:jc w:val="both"/>
        <w:rPr>
          <w:rFonts w:ascii="Book Antiqua" w:hAnsi="Book Antiqua"/>
        </w:rPr>
        <w:sectPr w:rsidR="00FA645F" w:rsidRPr="00F636B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0EA727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22F762E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BACKGROUND</w:t>
      </w:r>
    </w:p>
    <w:p w14:paraId="21D5BBF2" w14:textId="35537F4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complex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make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identify.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Currently,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Despite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numerous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variability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allowed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development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protocols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regarding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management.</w:t>
      </w:r>
    </w:p>
    <w:p w14:paraId="1F9808DC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698A083" w14:textId="25A528B2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SUMMARY</w:t>
      </w:r>
    </w:p>
    <w:p w14:paraId="48528B18" w14:textId="59A0B8F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woman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nausea,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15-kg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months.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onset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appropriately.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Standard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examinations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organic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psychogenic.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prompted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computer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tomography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angiography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examination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pelvis.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examination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identified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emergence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sharp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13.7°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artery</w:t>
      </w:r>
      <w:proofErr w:type="gram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reduced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anterior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maximum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clamp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established.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evolution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marked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anastomosis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10-kg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anxiety.</w:t>
      </w:r>
    </w:p>
    <w:p w14:paraId="21AEF8D4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08CA013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CONCLUSION</w:t>
      </w:r>
    </w:p>
    <w:p w14:paraId="3DE5E88C" w14:textId="14A8F702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underlines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two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aspects.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aspect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refers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predisposition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develop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excellent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outcome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proper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administered.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aspect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underlines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key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multidisciplinary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follow-up.</w:t>
      </w:r>
    </w:p>
    <w:p w14:paraId="38170F10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7A9A83C" w14:textId="6085BFD4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Laparoscopy;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</w:p>
    <w:p w14:paraId="72A7F450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06AAD19" w14:textId="77777777" w:rsidR="00207F7C" w:rsidRPr="00F636B3" w:rsidRDefault="00207F7C" w:rsidP="00207F7C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 w:rsidRPr="00F636B3">
        <w:rPr>
          <w:rFonts w:ascii="Book Antiqua" w:eastAsia="Book Antiqua" w:hAnsi="Book Antiqua" w:cs="Book Antiqua"/>
          <w:b/>
          <w:color w:val="000000"/>
        </w:rPr>
        <w:t>©The</w:t>
      </w:r>
      <w:r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F636B3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177F57D9" w14:textId="77777777" w:rsidR="00207F7C" w:rsidRPr="00F636B3" w:rsidRDefault="00207F7C" w:rsidP="00207F7C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664C3C30" w14:textId="0B59E96B" w:rsidR="00B76174" w:rsidRPr="00F636B3" w:rsidRDefault="00207F7C" w:rsidP="00207F7C">
      <w:pPr>
        <w:adjustRightInd w:val="0"/>
        <w:snapToGrid w:val="0"/>
        <w:spacing w:line="360" w:lineRule="auto"/>
        <w:rPr>
          <w:rFonts w:ascii="Book Antiqua" w:eastAsia="等线" w:hAnsi="Book Antiqua"/>
          <w:color w:val="000000"/>
        </w:rPr>
      </w:pPr>
      <w:r w:rsidRPr="00F636B3">
        <w:rPr>
          <w:rFonts w:ascii="Book Antiqua" w:hAnsi="Book Antiqua"/>
          <w:b/>
          <w:bCs/>
        </w:rPr>
        <w:t>Citation:</w:t>
      </w:r>
      <w:bookmarkEnd w:id="0"/>
      <w:r w:rsidRPr="00F636B3">
        <w:rPr>
          <w:rFonts w:ascii="Book Antiqua" w:hAnsi="Book Antiqua"/>
          <w:b/>
          <w:bCs/>
        </w:rPr>
        <w:t xml:space="preserve"> </w:t>
      </w:r>
      <w:bookmarkEnd w:id="1"/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Apostu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RC,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Chira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Colcear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Lebovici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Nagy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Scurtu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RR,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Drasovean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D6B55" w:rsidRPr="00F636B3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disorder: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review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color w:val="000000"/>
        </w:rPr>
        <w:t>literature.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D6B55" w:rsidRPr="00F636B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6867303"/>
      <w:r w:rsidR="007E514F" w:rsidRPr="00F636B3">
        <w:rPr>
          <w:rFonts w:ascii="Book Antiqua" w:eastAsia="Book Antiqua" w:hAnsi="Book Antiqua" w:cs="Book Antiqua"/>
          <w:lang w:val="pt-BR"/>
        </w:rPr>
        <w:t xml:space="preserve">2022; 10(5): </w:t>
      </w:r>
      <w:r w:rsidR="006A3057" w:rsidRPr="00F636B3">
        <w:rPr>
          <w:rFonts w:ascii="Book Antiqua" w:eastAsia="等线" w:hAnsi="Book Antiqua"/>
          <w:color w:val="000000"/>
        </w:rPr>
        <w:t>1654</w:t>
      </w:r>
      <w:r w:rsidR="007E514F" w:rsidRPr="00F636B3">
        <w:rPr>
          <w:rFonts w:ascii="Book Antiqua" w:eastAsia="Book Antiqua" w:hAnsi="Book Antiqua" w:cs="Book Antiqua"/>
          <w:lang w:val="pt-BR"/>
        </w:rPr>
        <w:t>-</w:t>
      </w:r>
      <w:r w:rsidR="00B8563A" w:rsidRPr="00F636B3">
        <w:rPr>
          <w:rFonts w:ascii="Book Antiqua" w:eastAsia="等线" w:hAnsi="Book Antiqua"/>
          <w:color w:val="000000"/>
        </w:rPr>
        <w:t xml:space="preserve">1666 </w:t>
      </w:r>
    </w:p>
    <w:p w14:paraId="4EAED0D6" w14:textId="77777777" w:rsidR="00B76174" w:rsidRPr="00F636B3" w:rsidRDefault="007E514F" w:rsidP="007E514F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F636B3">
        <w:rPr>
          <w:rFonts w:ascii="Book Antiqua" w:eastAsia="Book Antiqua" w:hAnsi="Book Antiqua" w:cs="Book Antiqua"/>
          <w:b/>
          <w:bCs/>
          <w:lang w:val="pt-BR"/>
        </w:rPr>
        <w:t>URL:</w:t>
      </w:r>
      <w:r w:rsidRPr="00F636B3">
        <w:rPr>
          <w:rFonts w:ascii="Book Antiqua" w:eastAsia="Book Antiqua" w:hAnsi="Book Antiqua" w:cs="Book Antiqua"/>
          <w:lang w:val="pt-BR"/>
        </w:rPr>
        <w:t xml:space="preserve"> https://www.wjgnet.com/2307-8960/full/v10/i5/</w:t>
      </w:r>
      <w:r w:rsidR="006A3057" w:rsidRPr="00F636B3">
        <w:rPr>
          <w:rFonts w:ascii="Book Antiqua" w:eastAsia="等线" w:hAnsi="Book Antiqua"/>
          <w:color w:val="000000"/>
        </w:rPr>
        <w:t>1654</w:t>
      </w:r>
      <w:r w:rsidRPr="00F636B3">
        <w:rPr>
          <w:rFonts w:ascii="Book Antiqua" w:eastAsia="Book Antiqua" w:hAnsi="Book Antiqua" w:cs="Book Antiqua"/>
          <w:lang w:val="pt-BR"/>
        </w:rPr>
        <w:t xml:space="preserve">.htm  </w:t>
      </w:r>
    </w:p>
    <w:p w14:paraId="3F7402B7" w14:textId="15ADFC25" w:rsidR="007E514F" w:rsidRPr="00F636B3" w:rsidRDefault="007E514F" w:rsidP="007E514F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F636B3">
        <w:rPr>
          <w:rFonts w:ascii="Book Antiqua" w:eastAsia="Book Antiqua" w:hAnsi="Book Antiqua" w:cs="Book Antiqua"/>
          <w:b/>
          <w:bCs/>
          <w:lang w:val="pt-BR"/>
        </w:rPr>
        <w:t>DOI:</w:t>
      </w:r>
      <w:r w:rsidRPr="00F636B3">
        <w:rPr>
          <w:rFonts w:ascii="Book Antiqua" w:eastAsia="Book Antiqua" w:hAnsi="Book Antiqua" w:cs="Book Antiqua"/>
          <w:lang w:val="pt-BR"/>
        </w:rPr>
        <w:t xml:space="preserve"> https://dx.doi.org/10.12998/wjcc.v10.i5.</w:t>
      </w:r>
      <w:r w:rsidR="006A3057" w:rsidRPr="00F636B3">
        <w:rPr>
          <w:rFonts w:ascii="Book Antiqua" w:eastAsia="等线" w:hAnsi="Book Antiqua"/>
          <w:color w:val="000000"/>
        </w:rPr>
        <w:t>1654</w:t>
      </w:r>
    </w:p>
    <w:bookmarkEnd w:id="2"/>
    <w:p w14:paraId="3945A4D4" w14:textId="6098F8D3" w:rsidR="00A77B3E" w:rsidRPr="00F636B3" w:rsidRDefault="00A77B3E" w:rsidP="00C61AFF">
      <w:pPr>
        <w:spacing w:line="360" w:lineRule="auto"/>
        <w:jc w:val="both"/>
        <w:rPr>
          <w:rFonts w:ascii="Book Antiqua" w:hAnsi="Book Antiqua"/>
          <w:lang w:val="pt-BR"/>
        </w:rPr>
      </w:pPr>
    </w:p>
    <w:p w14:paraId="3FD1297D" w14:textId="73D3013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vasculo-intestinal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difficult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nonspecific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mimic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coexist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functional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makes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complex,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toward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late,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chronic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stages.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morbidity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mortality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impact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psychosocial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status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appropriate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make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diagnosis.</w:t>
      </w:r>
    </w:p>
    <w:p w14:paraId="56317D65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3A4757E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73C2889" w14:textId="7C0A1B0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(SMA)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proximal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bowel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defined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artery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names,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chronic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ileus,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arteriomesenteric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syndrome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9EBC75D" w14:textId="373C19F6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incidence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ranges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0.005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0.3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1,3-7]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fluoroscopic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incidence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0.01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incidence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0.8%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Neri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prospective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mention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frequency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2.4%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bypass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prevalence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0.6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54C3272" w14:textId="345210C0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approximately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literature.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Roux-en-Y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bypass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sleeve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gastrectomy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37381C67" w14:textId="2C3B6ADA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Despite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numerous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large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trials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published,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often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delayed,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ineffective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symptomatic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therapies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1,13]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EA65EDA" w14:textId="48DBF3D7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derived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morbidity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mortality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delayed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especially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setting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loss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Additionally,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choice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requires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individual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evaluation.</w:t>
      </w:r>
    </w:p>
    <w:p w14:paraId="4F91BD51" w14:textId="1B520052" w:rsidR="00A77B3E" w:rsidRPr="00F636B3" w:rsidRDefault="00BD6B55" w:rsidP="00C61AF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We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female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onset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initially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assumed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disorder.</w:t>
      </w:r>
    </w:p>
    <w:p w14:paraId="2518AA76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E504922" w14:textId="25D30E9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B5002"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9127625" w14:textId="4C1178D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44B2649" w14:textId="62975BDA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female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emergency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department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diffuse,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nausea,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appetite,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months.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characteristically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located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epigastrium,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extension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abdomen,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ingestion.</w:t>
      </w:r>
    </w:p>
    <w:p w14:paraId="120884E1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BDE74B7" w14:textId="5B4AD3E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0308D89" w14:textId="13181B7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began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year,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initiation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planned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tolerance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gradually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decreased,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accentuating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multiple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times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emergency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department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organic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excluded,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fluid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resuscitation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psychogenic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origin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suspected,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history.</w:t>
      </w:r>
    </w:p>
    <w:p w14:paraId="71B2A0C0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CCDD9BD" w14:textId="7A83B55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0270865" w14:textId="5ECC4B3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She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previously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Hashimoto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thyroiditis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levothyroxine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replacement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therapy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125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283659" w:rsidRPr="00F636B3">
        <w:rPr>
          <w:rFonts w:ascii="Book Antiqua" w:eastAsia="Book Antiqua" w:hAnsi="Book Antiqua" w:cs="Book Antiqua"/>
          <w:color w:val="000000"/>
        </w:rPr>
        <w:t>µg/d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onset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placed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alprazolam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escitalopram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h.</w:t>
      </w:r>
    </w:p>
    <w:p w14:paraId="6479D159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612830" w14:textId="35CBECD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A4F7FA6" w14:textId="21E9F2B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irregular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attempts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repair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bilateral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inguinal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hernia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episode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pancreatitis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unknown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cause.</w:t>
      </w:r>
    </w:p>
    <w:p w14:paraId="76E0BE58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6F33B45" w14:textId="336FA17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C357EF0" w14:textId="5D48A978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Physical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examination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revealed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cachectic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F636B3">
        <w:rPr>
          <w:rFonts w:ascii="Book Antiqua" w:eastAsia="Book Antiqua" w:hAnsi="Book Antiqua" w:cs="Book Antiqua"/>
          <w:color w:val="000000"/>
        </w:rPr>
        <w:t>body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F636B3">
        <w:rPr>
          <w:rFonts w:ascii="Book Antiqua" w:eastAsia="Book Antiqua" w:hAnsi="Book Antiqua" w:cs="Book Antiqua"/>
          <w:color w:val="000000"/>
        </w:rPr>
        <w:t>mass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F636B3">
        <w:rPr>
          <w:rFonts w:ascii="Book Antiqua" w:eastAsia="Book Antiqua" w:hAnsi="Book Antiqua" w:cs="Book Antiqua"/>
          <w:color w:val="000000"/>
        </w:rPr>
        <w:t>index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E13FED" w:rsidRPr="00F636B3">
        <w:rPr>
          <w:rFonts w:ascii="Book Antiqua" w:eastAsia="Book Antiqua" w:hAnsi="Book Antiqua" w:cs="Book Antiqua"/>
          <w:color w:val="000000"/>
        </w:rPr>
        <w:t>(BMI)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17.8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kg/m²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level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18.5-24.9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kg/m²)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height,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tenderness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epigastrium.</w:t>
      </w:r>
    </w:p>
    <w:p w14:paraId="0B5391DC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00F6224" w14:textId="044D342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934C1EB" w14:textId="750B5B4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Laboratory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elevated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hemoconcentration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AD6895" w:rsidRPr="00F636B3">
        <w:rPr>
          <w:rFonts w:ascii="Book Antiqua" w:eastAsia="Book Antiqua" w:hAnsi="Book Antiqua" w:cs="Book Antiqua"/>
          <w:color w:val="000000"/>
        </w:rPr>
        <w:t>[</w:t>
      </w:r>
      <w:r w:rsidRPr="00F636B3">
        <w:rPr>
          <w:rFonts w:ascii="Book Antiqua" w:eastAsia="Book Antiqua" w:hAnsi="Book Antiqua" w:cs="Book Antiqua"/>
          <w:color w:val="000000"/>
        </w:rPr>
        <w:t>hemoglobin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16.8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g/dL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12-15.5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g/dL),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hematocrit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48.8%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37</w:t>
      </w:r>
      <w:r w:rsidR="00B302AC"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</w:rPr>
        <w:t>-47%)</w:t>
      </w:r>
      <w:r w:rsidR="00AD6895" w:rsidRPr="00F636B3">
        <w:rPr>
          <w:rFonts w:ascii="Book Antiqua" w:eastAsia="Book Antiqua" w:hAnsi="Book Antiqua" w:cs="Book Antiqua"/>
          <w:color w:val="000000"/>
        </w:rPr>
        <w:t>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hyposodemia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AD6895" w:rsidRPr="00F636B3">
        <w:rPr>
          <w:rFonts w:ascii="Book Antiqua" w:eastAsia="Book Antiqua" w:hAnsi="Book Antiqua" w:cs="Book Antiqua"/>
          <w:color w:val="000000"/>
        </w:rPr>
        <w:t>[</w:t>
      </w:r>
      <w:r w:rsidRPr="00F636B3">
        <w:rPr>
          <w:rFonts w:ascii="Book Antiqua" w:eastAsia="Book Antiqua" w:hAnsi="Book Antiqua" w:cs="Book Antiqua"/>
          <w:color w:val="000000"/>
        </w:rPr>
        <w:t>131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mmol/L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136-146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mmol/L)</w:t>
      </w:r>
      <w:r w:rsidR="00AD6895" w:rsidRPr="00F636B3">
        <w:rPr>
          <w:rFonts w:ascii="Book Antiqua" w:eastAsia="Book Antiqua" w:hAnsi="Book Antiqua" w:cs="Book Antiqua"/>
          <w:color w:val="000000"/>
        </w:rPr>
        <w:t>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hypocloremia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AD6895" w:rsidRPr="00F636B3">
        <w:rPr>
          <w:rFonts w:ascii="Book Antiqua" w:eastAsia="Book Antiqua" w:hAnsi="Book Antiqua" w:cs="Book Antiqua"/>
          <w:color w:val="000000"/>
        </w:rPr>
        <w:t>[</w:t>
      </w:r>
      <w:r w:rsidRPr="00F636B3">
        <w:rPr>
          <w:rFonts w:ascii="Book Antiqua" w:eastAsia="Book Antiqua" w:hAnsi="Book Antiqua" w:cs="Book Antiqua"/>
          <w:color w:val="000000"/>
        </w:rPr>
        <w:t>91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mmol/L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n.v.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101-109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mmol/L)</w:t>
      </w:r>
      <w:r w:rsidR="00AD6895" w:rsidRPr="00F636B3">
        <w:rPr>
          <w:rFonts w:ascii="Book Antiqua" w:eastAsia="Book Antiqua" w:hAnsi="Book Antiqua" w:cs="Book Antiqua"/>
          <w:color w:val="000000"/>
        </w:rPr>
        <w:t>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easily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corrected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fluid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resuscitation.</w:t>
      </w:r>
    </w:p>
    <w:p w14:paraId="480008BF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45C5FF4" w14:textId="7F76A104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6D9E1F1" w14:textId="591D06A7" w:rsidR="00A77B3E" w:rsidRPr="00F636B3" w:rsidRDefault="00BD6B55" w:rsidP="00C61AF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Upper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digestive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endoscopy: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abdomen,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upper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digestive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esophagitis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gastritis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reflux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antrum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detected.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first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erosion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flattened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folds.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Biopsies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celiac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confirm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chronic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duodenitis.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initiated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proton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pump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inhibitor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sucralfate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tb/12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prokinetic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domperidone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Vitamins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prescribed.</w:t>
      </w:r>
    </w:p>
    <w:p w14:paraId="6E886645" w14:textId="77777777" w:rsidR="00AD6895" w:rsidRPr="00F636B3" w:rsidRDefault="00AD6895" w:rsidP="00C61AFF">
      <w:pPr>
        <w:spacing w:line="360" w:lineRule="auto"/>
        <w:jc w:val="both"/>
        <w:rPr>
          <w:rFonts w:ascii="Book Antiqua" w:hAnsi="Book Antiqua"/>
        </w:rPr>
      </w:pPr>
    </w:p>
    <w:p w14:paraId="0FBDAD46" w14:textId="20E069F6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Angio-</w:t>
      </w:r>
      <w:r w:rsidR="00AA352E" w:rsidRPr="00F636B3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352E" w:rsidRPr="00F636B3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month,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computer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tomography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angiography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(Angio-CT)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pelvis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revealed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emergence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sharp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13.7°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artery</w:t>
      </w:r>
      <w:proofErr w:type="gram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reduced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anterior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maximum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(Figure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1).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clinical-biological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context,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clamp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established.</w:t>
      </w:r>
    </w:p>
    <w:p w14:paraId="7AAD1E48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E6FB7C6" w14:textId="5CAB308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i/>
          <w:color w:val="000000"/>
        </w:rPr>
        <w:t>Further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i/>
          <w:color w:val="000000"/>
        </w:rPr>
        <w:t>work-up</w:t>
      </w:r>
    </w:p>
    <w:p w14:paraId="7EEA1E70" w14:textId="15A93B68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consultation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confirmed.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continued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alprazolam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escitalopram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regular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scheduled.</w:t>
      </w:r>
    </w:p>
    <w:p w14:paraId="769EA406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F076567" w14:textId="2CB85E6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B5002"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B5002"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19C9F790" w14:textId="61D01202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Georgiana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Nagy,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Assistant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Professor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Gastroenterology,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Gastroenterology,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“Iuliu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Hatieganu</w:t>
      </w:r>
      <w:proofErr w:type="spellEnd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”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Pharmacy</w:t>
      </w:r>
    </w:p>
    <w:p w14:paraId="742B0C4D" w14:textId="654C33D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(over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year)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bloating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worsened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leading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development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mixed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radiologic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criteria</w:t>
      </w:r>
      <w:proofErr w:type="gram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failed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conservative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therapy,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concluded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appropriate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treatment.</w:t>
      </w:r>
    </w:p>
    <w:p w14:paraId="3283E0A2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84D67AB" w14:textId="6C3023B6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Radu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Drasovean</w:t>
      </w:r>
      <w:proofErr w:type="spellEnd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Assistant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Professor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“Iuliu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Hatieganu</w:t>
      </w:r>
      <w:proofErr w:type="spellEnd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”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Pharmacy</w:t>
      </w:r>
    </w:p>
    <w:p w14:paraId="1C8EC32C" w14:textId="7F66470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absence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dehydration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electrolyte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abnormalities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admission,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fluid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resuscitation,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vitamin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supplements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before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shows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indication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duodenojejunostomy.</w:t>
      </w:r>
    </w:p>
    <w:p w14:paraId="2BE21D5E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1C8D6356" w14:textId="585FA5B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Andrei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Lebovici</w:t>
      </w:r>
      <w:proofErr w:type="spellEnd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Lecturer,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Radiology,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“Iuliu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Hatieganu</w:t>
      </w:r>
      <w:proofErr w:type="spellEnd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”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Pharmacy</w:t>
      </w:r>
    </w:p>
    <w:p w14:paraId="772898F4" w14:textId="1A29598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angio-CT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helped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narrow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characteristic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features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clamp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morphological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conditions.</w:t>
      </w:r>
    </w:p>
    <w:p w14:paraId="6B80CA1D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6D6B5F1" w14:textId="3574BA6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Doina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Colcear</w:t>
      </w:r>
      <w:proofErr w:type="spellEnd"/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PhD,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Psychiatrist,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Infectious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Hospital,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Cluj-Napoca,</w:t>
      </w:r>
      <w:r w:rsidR="002B5002"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i/>
          <w:iCs/>
          <w:color w:val="000000"/>
        </w:rPr>
        <w:t>Romania</w:t>
      </w:r>
    </w:p>
    <w:p w14:paraId="360EBEAF" w14:textId="74F09E0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Repeated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revealed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attributed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somatic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somatic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clarified.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Pre-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antidepressant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anxiolytic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escitalopramum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0.5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mg/d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alprazolamum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helped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relieve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Specialized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monitoring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emotional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discharge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re-evaluation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recommended.</w:t>
      </w:r>
    </w:p>
    <w:p w14:paraId="6EB61B22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B3BE634" w14:textId="67CCDA53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B5002"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FB46AA" w14:textId="468C446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Wilkie’s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female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disorder.</w:t>
      </w:r>
    </w:p>
    <w:p w14:paraId="79D29F34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032779E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B23A743" w14:textId="5A52A04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standard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technique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pneumoperitoneum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induced,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four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placed: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B302AC"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periombilical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optic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lower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quadrant,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working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quadrant,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midclavicular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line,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level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umbilicus,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upper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quadrant,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below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costal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margin.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exploration,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dilated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first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noticed,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collapsed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ascites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(Figure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2).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mobilized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Kocher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maneuver.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ligament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Treitz,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jejunal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loop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prepared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positioned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side-to-side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-60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liner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articulated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stapler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(Figure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3).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enterotomy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3-0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polydioxanone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absorbable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sutures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(Figure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4).</w:t>
      </w:r>
    </w:p>
    <w:p w14:paraId="31D49E64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44CD2F21" w14:textId="1E80E39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B5002"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B5002"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0E95E5CD" w14:textId="3A7FC88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uneventful,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discharged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gastroenterological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monitoring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initiated,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monitoring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continued.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1-mo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remission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(Figure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5).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barium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conducted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passage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contrast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through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anastomosis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(Figure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6).</w:t>
      </w:r>
    </w:p>
    <w:p w14:paraId="279D90A9" w14:textId="37FEEAEC" w:rsidR="00A77B3E" w:rsidRPr="00F636B3" w:rsidRDefault="00BD6B55" w:rsidP="00C61AFF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5-mo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asymptomatic,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favorable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outcome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degree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recovery,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continued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monitoring,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ceased.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establish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degree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involvement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picture,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conclusions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drawn.</w:t>
      </w:r>
    </w:p>
    <w:p w14:paraId="62C37D28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0A5589A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244C317" w14:textId="66B4799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occurs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preferentially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young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adolescents,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range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years,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88-year-old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reported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occurs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women,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3:2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ratio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compared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men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1,4,13]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02FD3D93" w14:textId="60558AEC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primary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narrower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vessels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duodenum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1,12]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congenital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acquired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two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types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described.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irreversible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(either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permanent)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congenital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developmental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factors,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insertion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ligament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Treitz,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origin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SMA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ligament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Treitz,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rotation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intestines,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adhesions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stenosis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inflammation.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aneurysms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neoplasms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linked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1,15]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type,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essential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reversible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type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(transient),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gravity,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example,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conservative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nutrition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Furthermore,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genetic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component,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Castro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40%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identifiable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risk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factors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482FE4C7" w14:textId="02C49256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vena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cava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(IVC)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filter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placement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inflammatory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response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IVC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SMA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0687EDC" w14:textId="1F740D70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difficulty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establishing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resides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asymptomatic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until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registered,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intentional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illness.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frequently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scoliosis,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relative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lengthening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increases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tension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narrows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vessels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Today,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things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published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disease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4,13]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appear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social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problems,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disease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3D7A339" w14:textId="3E7A6BF5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example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identifying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organic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development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anxiety-depressive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interpreted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source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condition’s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despite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triggered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extension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investigations,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establishment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diagnosis.</w:t>
      </w:r>
    </w:p>
    <w:p w14:paraId="329DB1BA" w14:textId="4091E92D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characteristic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described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situations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cachexia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(AIDS,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malabsorption,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cancer,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paraplegia),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hypermetabolism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drug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use).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usually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register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marked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&gt;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kg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incriminating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bariatric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esophagectomy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trauma,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etiology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1,12,13,18,19]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6B7F553" w14:textId="13E2293B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radiological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testing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needs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index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suspicion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vague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nonspecific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symptoms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Additionally,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measurements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investigations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correlated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complaints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motility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Thus,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realistic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established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comprehensive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panel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investigations,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characteristic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changes.</w:t>
      </w:r>
    </w:p>
    <w:p w14:paraId="3A4B594E" w14:textId="27D11F32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frequently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(92%),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nausea,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(77%),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(69.2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%)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1,4,13,20,21]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predominance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(70%),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nausea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(66.3%),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(65%),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(33.8%),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postprandial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fullness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(33.8%),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early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satiety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(12.5%)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[3,22]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characteristic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epigastric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worsens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position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1,4,10]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help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relief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patient’s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leaning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forward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decubitus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nausea,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vicious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cycle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marked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reduction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weight.</w:t>
      </w:r>
    </w:p>
    <w:p w14:paraId="77ADCB3E" w14:textId="297191F8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heterogeneous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aggravated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comorbidities,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mental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behavioral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(21.3%),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infectious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(12.5%),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system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(11.3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%)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15AF56B" w14:textId="3AB148A0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described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life-threatening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dilatation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stomach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Despite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long-standing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onset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seems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characteristic,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7,13]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until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often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described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[4,6]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985F949" w14:textId="6B3426E4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Usually,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physical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examination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laboratory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nonspecific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Despite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marked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albumin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proteins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limits,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electrolyte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abnormalities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encountered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23B9698C" w14:textId="32987FA3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modalities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contrast-enhanced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computed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tomography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MRA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Computed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tomography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(CT)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angiography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investigation,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adjunctive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methods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1B12D570" w14:textId="251F7275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angiography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measures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two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vessels.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25°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87°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subintervals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reports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1-4,8,10,13,17]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two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vessels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mm-34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mm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2,3,8,21]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confirmed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measurements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12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°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13.5°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measured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4.4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However,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variations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regarding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dimensions,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6°-22°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reports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1,3,4,8,10,13,21]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variations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regarding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83659" w:rsidRPr="00F636B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&lt;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[1-4,8,10,13,21]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accurate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angle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3C92D84B" w14:textId="34C7ED67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overlapping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range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aorto-mesenteric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&lt;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8°-46°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&lt;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compared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25°-87°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10-34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identified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control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groups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values.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methods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gastric-emptying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scintigraphy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8808E55" w14:textId="051440AC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degree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angulation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(BMI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)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10,24]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Alzervi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found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reduction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compared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chronic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BMI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positively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correlated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distance.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Thus,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BMI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screening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syndrome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26E151F6" w14:textId="1367C406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Characteristic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just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numerical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cutoff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distension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stomach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proximal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narrowing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level.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isolated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thrombosis,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enlargement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gonadal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left-sided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venous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collaterals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additional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elements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diagnosis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2D12003E" w14:textId="6E3312CE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Rotational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demonstrate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outflow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passing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SMA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Additionally,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replaced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magnetic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resonance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(MRE)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standard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investigation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1,21]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advantage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anatomical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variants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consequences,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delayed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transit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highlighted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limited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MRE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26A01501" w14:textId="57191683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confirmed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ultrasonography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Color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Doppler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measure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aortomesenteric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angle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6528FF7" w14:textId="7BCE5E67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Endoscopy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useful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esophagitis,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reflux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gastritis,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chronic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1,13,21]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However,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suspicion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raised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endoscopy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pulsatile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extrinsic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digestive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tract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0869F750" w14:textId="2BE11E15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Barium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gastrografin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contrast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classic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dilatation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stomach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first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failure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contrast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passage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antiperistaltic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flow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13,23,26]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However,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syndrome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4415FD9" w14:textId="3198FD58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Gastric-emptying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scintigraphy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known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modality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gastroparesis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motility,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great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value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motility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especially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diabetes.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investigation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provides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qualitative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quantitative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analysis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motility,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allow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similar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assessment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degree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stenosis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hernia,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adhesive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intussusception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megaduodenum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3B06F2FB" w14:textId="496F0EA8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Another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difficult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situation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occurs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systemic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sclerosis,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involvement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creates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picture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similar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toward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malnutrition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aortoduodenal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namely,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large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aneurysm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14A45749" w14:textId="108C92F3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unrecognized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untreated,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occur,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malnutrition,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dehydration,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electrolyte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abnormalities,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pneumatosis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portal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venous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compromise,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ischemia,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necrosis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1,17]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gastrointestinal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hemorrhage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hypokalemia,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metabolic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alkalosis,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kidney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injury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cardiorespiratory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arrest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described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Recognition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advanced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dilatation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ischemia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lesions,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remission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surveillance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15,30]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surgery.</w:t>
      </w:r>
    </w:p>
    <w:p w14:paraId="7FB545A9" w14:textId="4F7D961B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individualized,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either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conservative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invasive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treatment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Multidisciplinary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necessary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conditions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1,4,13]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psychotherapy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educated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lifestyle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require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consultation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loss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gastroenterologist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nutritionist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83E62CC" w14:textId="30BBE85B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conservative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primary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focus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restoration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monitoring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caloric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needs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avoid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refeeding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recovery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electrolyte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balance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nasogastric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decompression,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prokinetic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agents,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fluid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resuscitation,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electrolyte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correction,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nasogastric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tube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insertion,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through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hyperalimentation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removal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precipitating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factors.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provided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small,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frequent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meals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nasojejunal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feeding,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aim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providing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high-calorie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increase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expand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angle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maneuvers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aids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tolerating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feeds,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position,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decubitus,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knee-chest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maneuver,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Hayes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maneuver.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failure,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considered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3C61166F" w14:textId="290FDC6E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Retrospective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successful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short-term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nutrition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15,17,26,30-34]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therapy,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65%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15%,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administered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nasal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jejunal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tube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percutaneous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gastrostomy</w:t>
      </w:r>
      <w:r w:rsidR="00283659" w:rsidRPr="00F636B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jejunal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extension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tube.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catheter-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related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3A6707F" w14:textId="41F11A66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14%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83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6,10]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71.3%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5-mo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Predictors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response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chronic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prolonged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psychosocial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disorders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53369F9D" w14:textId="448A4A9D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children,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successful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obtained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decline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70%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14%.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often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registered,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necessary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condition.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expected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outcome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excellent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1961E07" w14:textId="3DB88522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However,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becomes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successful,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necessary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Recently,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earlier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prolonged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therapy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multiple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admissions,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lower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increased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recurrence.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recommended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conservative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management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6,22]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270AE423" w14:textId="6088283F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75%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require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intervention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usually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refeeding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correction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electrolyte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Although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known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risk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factor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data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optimal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support,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either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parenteral,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indications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According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safely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proteins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supplementation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individual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basis.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suggest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nasogastric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decompression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before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surgery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7DED446" w14:textId="4EFBFF4C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Several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described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possible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circular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drainage,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derotation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transposition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infrarenal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anterior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transposition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third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duodenum,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Billroth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gastrectomy,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Ladd’s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Strong’s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operation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transabdominal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1,6,13]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blind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loop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reflux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2,5]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risk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entrapment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pancreaticoduodenal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persistence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25%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Strong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[5,10,13]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possible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complications,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abandoned,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except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physical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activity,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emotional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well-being,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social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functioning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advantages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acceptable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operating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faster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recovery,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reduced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shorter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hospitalization,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reduced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risk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incisional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hernia,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good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cosmetic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outcome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1,4,6,10,16,26]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makes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young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psychosocial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Blind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loop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type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procedure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A827F28" w14:textId="7FFAA42B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enterotomy,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mini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manual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suture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performed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avoid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narrowed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anastomosis.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alternative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enterotomy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suture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linear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stapler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maneuver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patient.</w:t>
      </w:r>
    </w:p>
    <w:p w14:paraId="2B5519CB" w14:textId="4C5FAD9D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75</w:t>
      </w:r>
      <w:r w:rsidR="00063F03"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</w:rPr>
        <w:t>-100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1,4,8,10,16]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Minimally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invasive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robotic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single-port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approaches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90%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96%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[1,10]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ACB48AD" w14:textId="1268D8B8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83659"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83659" w:rsidRPr="00F636B3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F636B3">
        <w:rPr>
          <w:rFonts w:ascii="Book Antiqua" w:eastAsia="Book Antiqua" w:hAnsi="Book Antiqua" w:cs="Book Antiqua"/>
          <w:color w:val="000000"/>
        </w:rPr>
        <w:t>’s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half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medical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71.3%,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15.8%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recurrence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92.9%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rate.</w:t>
      </w:r>
    </w:p>
    <w:p w14:paraId="63AFFD12" w14:textId="4FDADF79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marked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usually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registered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first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kg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718C8EDA" w14:textId="659B8233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Intermediate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robotic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33.3%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declared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resolution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30%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still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severely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symptomatic,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19%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still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requiring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supplementation.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Recurrence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anastomosis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concomitant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dysmotility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gastroparesis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global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dysmotility,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indication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transplant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conclusion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radiographic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automatically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assumed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exclude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dysmotility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syndrome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4,20]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overlapping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symptomatology,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transit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always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included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workup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38512FF1" w14:textId="3175C12F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Although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several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emphasize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evolution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Kurisu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pointed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cautiously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unclear.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without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improvement.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necessary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continued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hand,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Kornmehl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emphasized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should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novelty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absence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history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onset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restoration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body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registered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postoperatively,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stopped.</w:t>
      </w:r>
    </w:p>
    <w:p w14:paraId="1DA8F603" w14:textId="3758B43B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3.8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mid-term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infection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dumping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</w:p>
    <w:p w14:paraId="75F2932C" w14:textId="34CDE3F9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Cienfuegos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(median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94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latero-lateral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excellent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61.5%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evaluated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gain,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remission,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recurrence.</w:t>
      </w:r>
    </w:p>
    <w:p w14:paraId="76050720" w14:textId="6058CC3E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though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described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elderly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category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comorbidities,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gastroenterostomy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(EUS-GE)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appropriate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procedure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14,40]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EUS-GE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lumen-apposing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seems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safe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effective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option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90%,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adverse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reintervention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11%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83%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preventing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8.5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until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symptom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resolution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removal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LAMS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5.6%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recurrent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symptoms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comparison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between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performed,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similar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significantly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complications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procedure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43-45]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39EF587A" w14:textId="348A7F1B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addition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complex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literature.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nutcracker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syndrome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13,31]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most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proofErr w:type="gram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anatomical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variants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ptosis,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abnormal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branching,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two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coexist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context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nutcracker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varies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conservative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extravascular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titanium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placement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2E2211EB" w14:textId="3274A111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number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cystic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fibrosis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BMI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below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percentile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predictor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difficult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risk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cystic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fibrosis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enteropathy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hyperthyroidism-related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sympathetic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hyperstimulation,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vasculopathy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cerebellar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infarction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diabetic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excessive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body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ketoacidosis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sodium-glucose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cotransporter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inhibitors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rheumatoid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arthritis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rheumatoid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cachexia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also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reported</w:t>
      </w:r>
      <w:r w:rsidRPr="00F636B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636B3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F636B3">
        <w:rPr>
          <w:rFonts w:ascii="Book Antiqua" w:eastAsia="Book Antiqua" w:hAnsi="Book Antiqua" w:cs="Book Antiqua"/>
          <w:color w:val="000000"/>
        </w:rPr>
        <w:t>.</w:t>
      </w:r>
    </w:p>
    <w:p w14:paraId="6C1636CA" w14:textId="03CFE987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highlights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importance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especially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regarding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consequences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left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undiagnosed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untreated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period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time,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numerous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possibilities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overlapping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functional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onset.</w:t>
      </w:r>
    </w:p>
    <w:p w14:paraId="2B40DC18" w14:textId="649FF4DA" w:rsidR="00A77B3E" w:rsidRPr="00F636B3" w:rsidRDefault="00BD6B55" w:rsidP="00C61AFF">
      <w:pPr>
        <w:spacing w:line="360" w:lineRule="auto"/>
        <w:ind w:firstLine="288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major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limitation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allowed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register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resolution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anxiety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confirm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around.</w:t>
      </w:r>
    </w:p>
    <w:p w14:paraId="7248502B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5B387E73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157F34C" w14:textId="630E17CA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occlusive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pathology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needs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extensive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workup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hampered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specific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mimicry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psychiatric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motility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disorders.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vicious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cycle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progression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interrupted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knowing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considering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large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number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differential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possibilities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individualizing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favorable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depend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multiple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systems,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multidisciplinary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mandatory.</w:t>
      </w:r>
    </w:p>
    <w:p w14:paraId="73B5054A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0298E4B8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REFERENCES</w:t>
      </w:r>
    </w:p>
    <w:p w14:paraId="3E8B0BA2" w14:textId="1CDD5327" w:rsidR="00A77B3E" w:rsidRPr="00F636B3" w:rsidRDefault="00BD6B55" w:rsidP="00793970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Horne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Jackson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JP.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="00793970" w:rsidRPr="00F636B3">
        <w:rPr>
          <w:rFonts w:ascii="Book Antiqua" w:hAnsi="Book Antiqua"/>
        </w:rPr>
        <w:t xml:space="preserve">In: </w:t>
      </w:r>
      <w:proofErr w:type="spellStart"/>
      <w:r w:rsidR="00793970" w:rsidRPr="00F636B3">
        <w:rPr>
          <w:rFonts w:ascii="Book Antiqua" w:hAnsi="Book Antiqua"/>
        </w:rPr>
        <w:t>StatPearls</w:t>
      </w:r>
      <w:proofErr w:type="spellEnd"/>
      <w:r w:rsidR="00793970" w:rsidRPr="00F636B3">
        <w:rPr>
          <w:rFonts w:ascii="Book Antiqua" w:hAnsi="Book Antiqua"/>
        </w:rPr>
        <w:t xml:space="preserve"> [Internet]. Treasure Island (FL): </w:t>
      </w:r>
      <w:proofErr w:type="spellStart"/>
      <w:r w:rsidR="00793970" w:rsidRPr="00F636B3">
        <w:rPr>
          <w:rFonts w:ascii="Book Antiqua" w:hAnsi="Book Antiqua"/>
        </w:rPr>
        <w:t>StatPearls</w:t>
      </w:r>
      <w:proofErr w:type="spellEnd"/>
      <w:r w:rsidR="00793970" w:rsidRPr="00F636B3">
        <w:rPr>
          <w:rFonts w:ascii="Book Antiqua" w:hAnsi="Book Antiqua"/>
        </w:rPr>
        <w:t xml:space="preserve"> Publishing; </w:t>
      </w:r>
      <w:r w:rsidR="00793970" w:rsidRPr="00F636B3">
        <w:rPr>
          <w:rStyle w:val="chapter-contribution-date"/>
          <w:rFonts w:ascii="Book Antiqua" w:hAnsi="Book Antiqua"/>
        </w:rPr>
        <w:t>2021 Jul 21</w:t>
      </w:r>
      <w:r w:rsidR="00793970" w:rsidRPr="00F636B3">
        <w:rPr>
          <w:rStyle w:val="chapter-contribution-date"/>
          <w:rFonts w:ascii="Book Antiqua" w:hAnsi="Book Antiqua" w:hint="eastAsia"/>
          <w:lang w:eastAsia="zh-CN"/>
        </w:rPr>
        <w:t xml:space="preserve"> </w:t>
      </w:r>
      <w:r w:rsidR="00793970" w:rsidRPr="00F636B3">
        <w:rPr>
          <w:rFonts w:ascii="Book Antiqua" w:hAnsi="Book Antiqua" w:cs="Book Antiqua"/>
          <w:color w:val="000000"/>
          <w:lang w:eastAsia="zh-CN"/>
        </w:rPr>
        <w:t>[</w:t>
      </w:r>
      <w:r w:rsidR="00793970" w:rsidRPr="00F636B3">
        <w:rPr>
          <w:rStyle w:val="id-label"/>
          <w:rFonts w:ascii="Book Antiqua" w:hAnsi="Book Antiqua"/>
        </w:rPr>
        <w:t xml:space="preserve">PMID: </w:t>
      </w:r>
      <w:r w:rsidR="00793970" w:rsidRPr="00F636B3">
        <w:rPr>
          <w:rStyle w:val="a9"/>
          <w:rFonts w:ascii="Book Antiqua" w:hAnsi="Book Antiqua"/>
          <w:b w:val="0"/>
        </w:rPr>
        <w:t>29489172</w:t>
      </w:r>
      <w:r w:rsidR="00793970" w:rsidRPr="00F636B3">
        <w:rPr>
          <w:rStyle w:val="a9"/>
          <w:rFonts w:ascii="Book Antiqua" w:hAnsi="Book Antiqua"/>
          <w:b w:val="0"/>
          <w:lang w:eastAsia="zh-CN"/>
        </w:rPr>
        <w:t>]</w:t>
      </w:r>
    </w:p>
    <w:p w14:paraId="774A26CF" w14:textId="7366C7B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Barkhatov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Tyukina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Fretland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ÅA,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Røsok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Kazaryan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Riis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Edwin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quality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life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2018;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323-329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29445471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10.1002/ccr3.1242]</w:t>
      </w:r>
    </w:p>
    <w:p w14:paraId="72BFC5B0" w14:textId="4544D50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Lima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Antunes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Cordeiro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Cunha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Nogueira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Fernandes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Salazar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Madureira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Pinto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Epigastric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-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001557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32399444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10.12890/2020_001557]</w:t>
      </w:r>
    </w:p>
    <w:p w14:paraId="420FDFC2" w14:textId="7B93376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Boules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Rodriguez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Walsh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Rosenthal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Kroh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intermediate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follow-up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review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literature.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2017;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1180-1185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27405482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10.1007/s00464-016-5088-2]</w:t>
      </w:r>
    </w:p>
    <w:p w14:paraId="7607E1D3" w14:textId="025AD346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Diab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Hayek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Combined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Nutcracker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Young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Review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Literature.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e922619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32772039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10.12659/AJCR.922619]</w:t>
      </w:r>
    </w:p>
    <w:p w14:paraId="276F5F61" w14:textId="690B1B9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Chopde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Soni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Sharma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Saini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Mishra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Mishra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Gupta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Bhojwani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perspective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results.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2029-2038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32342220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10.1007/s00464-020-07598-1]</w:t>
      </w:r>
    </w:p>
    <w:p w14:paraId="76AACC4D" w14:textId="6F1B0C5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Sinagra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Raimondo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Albano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Guarnotta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Blasco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Testai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Marasà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Mastrella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Alaimo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Bova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Albano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Sorrentino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Tomasello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Cappello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Leone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Rossi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Galia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Lagalla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Midiri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Morreale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Amvrosiadis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Martorana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Spampinato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Virgilio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Midiri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Radiological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2018;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2018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1937416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30224915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10.1155/2018/1937416]</w:t>
      </w:r>
    </w:p>
    <w:p w14:paraId="116C8B6E" w14:textId="5DC52E0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Raman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Neyman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Horton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Eckhauser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Fishman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EK.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spectrum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findings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multiplanar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reconstructions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3-D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2012;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1079-1088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22327421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10.1007/s00261-012-9852-z]</w:t>
      </w:r>
    </w:p>
    <w:p w14:paraId="0C2DAC58" w14:textId="2B9FD6C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Neri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Signorelli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Mondati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Pulvirenti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Campanile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Pino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Scuderi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Giustolisi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Prima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Mauceri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Abate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Cilio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Misseri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Scuderi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imaging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2005;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257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346-351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15788004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10.1111/j.1365-2796.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2005.01456.x</w:t>
      </w:r>
      <w:proofErr w:type="gramEnd"/>
      <w:r w:rsidRPr="00F636B3">
        <w:rPr>
          <w:rFonts w:ascii="Book Antiqua" w:eastAsia="Book Antiqua" w:hAnsi="Book Antiqua" w:cs="Book Antiqua"/>
          <w:color w:val="000000"/>
        </w:rPr>
        <w:t>]</w:t>
      </w:r>
    </w:p>
    <w:p w14:paraId="4F3953FB" w14:textId="7BD26FF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Martínez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Martínez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Sánchez-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Ussa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Pedraza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Cabrera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LF.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Wilkie´s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Cir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Cir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2019;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22-27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31501628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10.24875/CIRU.18000571]</w:t>
      </w:r>
    </w:p>
    <w:p w14:paraId="65579DDF" w14:textId="42609AD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Chrysikos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Troupis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Tsiaoussis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Sgantzos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Bonatsos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Karampelias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Piperos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Kalles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Theodoropoulos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Kakaviatos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Flessas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Nikou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Mariolis-Sapsakos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upper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2019;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rjz054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30886692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jscr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/rjz054]</w:t>
      </w:r>
    </w:p>
    <w:p w14:paraId="6D505E1C" w14:textId="0F0F259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Andrew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BD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Gourash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Ahmed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BH.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manage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small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bowel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Roux-en-Y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bypass.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Obes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242-244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33172702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10.1016/j.soard.2020.09.038]</w:t>
      </w:r>
    </w:p>
    <w:p w14:paraId="3F3739CE" w14:textId="39BA205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Merrett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Wilson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RB,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Cosman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Biankin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AV.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diagnosis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strategies.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2009;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287-292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18810558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10.1007/s11605-008-0695-4]</w:t>
      </w:r>
    </w:p>
    <w:p w14:paraId="44B16163" w14:textId="292B341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14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Bronswijk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Fransen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Vanella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Hiele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Merwe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Successful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204-205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32559775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10.1055/a-1190-3228]</w:t>
      </w:r>
    </w:p>
    <w:p w14:paraId="63F1ECBA" w14:textId="4BB8A98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Furuya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Wakahara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Furuya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Yanagie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Yasuhara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bowel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emphysema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e26-e28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31418283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10.1308/rcsann.2019.0114]</w:t>
      </w:r>
    </w:p>
    <w:p w14:paraId="53138CA3" w14:textId="60C55A96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Aneiros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Castro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Novillo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García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Vázquez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Martín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Alelu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Gómez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Fraile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monozygotic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twins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3-D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2019;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125-127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29673098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10.1111/ases.12489]</w:t>
      </w:r>
    </w:p>
    <w:p w14:paraId="300726BA" w14:textId="614BDE5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Haidar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Davies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Hussain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Gregerson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Thammineni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Markus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Wonder,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Series.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Spartan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13485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33655184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10.51894/001c.13485]</w:t>
      </w:r>
    </w:p>
    <w:p w14:paraId="1D657B6C" w14:textId="79D91D8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Haider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Sharma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Siddiqa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Forgotten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e10710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33133874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10.7759/cureus.10710]</w:t>
      </w:r>
    </w:p>
    <w:p w14:paraId="593CAD82" w14:textId="0993C22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19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LH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Sutton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Spurrier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Zigman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Mayo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Post-Operative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Following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Retroperitoneal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Sarcoma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Resection.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2-7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33599214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10.3390/clinpract11010002]</w:t>
      </w:r>
    </w:p>
    <w:p w14:paraId="07D934D0" w14:textId="0FD1344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Cienfuegos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Hurtado-Pardo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Valentí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Landecho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Vivas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Estévez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Diez-Caballero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Hernández-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Lizoáin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Rotellar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Minimally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Invasive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Approach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Long-Term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Outcomes.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1798-1806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32030438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10.1007/s00268-020-05413-5]</w:t>
      </w:r>
    </w:p>
    <w:p w14:paraId="32CBC836" w14:textId="0FA1DF5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Alzerwi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NAN</w:t>
      </w:r>
      <w:r w:rsidRPr="00F636B3">
        <w:rPr>
          <w:rFonts w:ascii="Book Antiqua" w:eastAsia="Book Antiqua" w:hAnsi="Book Antiqua" w:cs="Book Antiqua"/>
          <w:color w:val="000000"/>
        </w:rPr>
        <w:t>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Predictors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Evidence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Case-Control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e9715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32821627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10.7759/cureus.9715]</w:t>
      </w:r>
    </w:p>
    <w:p w14:paraId="4ECC7F61" w14:textId="74B160B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Park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Cheon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Kim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YW.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where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today?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2012;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2203-2211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23076975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10.1007/s11605-012-2049-5]</w:t>
      </w:r>
    </w:p>
    <w:p w14:paraId="163F9C2F" w14:textId="564C1482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23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Choi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BW.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Usefulness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Gastric-emptying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Scintigraphy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Nuklearmedizin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335-337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32227314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10.1055/a-1140-5430]</w:t>
      </w:r>
    </w:p>
    <w:p w14:paraId="215778CA" w14:textId="2E23BE8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Schwarz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Sýkora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Pomahačová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Sýkorová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Fremuth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Šašek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Vondráková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Kreslová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upper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bowel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arising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17-year-old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cystic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fibrosis: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Wilkie's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1827-1829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32364286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10.1111/jpc.14904]</w:t>
      </w:r>
    </w:p>
    <w:p w14:paraId="33C19C53" w14:textId="089FAF23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Cicero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D'Angelo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Bottari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Costantino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Visalli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Racchiusa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Marino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Cavallaro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Frosina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Blandino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Mazziotti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Crohn's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Disease: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Description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Studied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Novel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Magnetic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Resonance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Enterography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(MRE)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Am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2018;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431-437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29643328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10.12659/ajcr.908273]</w:t>
      </w:r>
    </w:p>
    <w:p w14:paraId="2596E5CF" w14:textId="433C842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Yoneda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Kanetaka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Yamaguchi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Koga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Isagawa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Maruya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Inoue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Torashima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Adachi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Hidaka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Kobayashi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Eguchi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Complete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Linear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stapled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closure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enterotomy.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Asian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552-555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31845494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10.1111/ases.12773]</w:t>
      </w:r>
    </w:p>
    <w:p w14:paraId="28FAFEE2" w14:textId="6701A76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Chua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Wansaicheong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Potentially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Fatal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but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Reversible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Gastrointestinal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Manifestation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Systemic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Sclerosis.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8831417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32695548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10.1155/2020/8831417]</w:t>
      </w:r>
    </w:p>
    <w:p w14:paraId="4010DEEC" w14:textId="18826A48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Parashar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Gandhi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Nepal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Sapire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Ahuja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Siddiqui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Abdominal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aortic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aneurysm</w:t>
      </w:r>
      <w:proofErr w:type="gram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aortoduodenal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BJR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20200040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33299591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10.1259/bjrcr.20200040]</w:t>
      </w:r>
    </w:p>
    <w:p w14:paraId="6244CDC3" w14:textId="20B75D9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29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Mohammad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Kazmin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NE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Kamaruzaman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Mohd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Mustafar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Kidney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Injury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2020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8364176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32328326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10.1155/2020/8364176]</w:t>
      </w:r>
    </w:p>
    <w:p w14:paraId="04969D5E" w14:textId="65B45D1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30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Sakurai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Hirai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Abe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Okaya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Suzuki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Sugano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ischemia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caused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massive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dilatation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1066-1069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32720221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10.1007/s12328-020-01192-7]</w:t>
      </w:r>
    </w:p>
    <w:p w14:paraId="211FC55D" w14:textId="4CA6CD1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Tsai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nutcracker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Neonatol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351-352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31902598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10.1016/j.pedneo.2019.12.003]</w:t>
      </w:r>
    </w:p>
    <w:p w14:paraId="5AE34CB0" w14:textId="4ED8E0B3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Russell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Braverman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Vasudevan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Patel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Traumatic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Quinceañera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Acute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Adolescent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Girl.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e203-e205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30130339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10.1097/PEC.0000000000001563]</w:t>
      </w:r>
    </w:p>
    <w:p w14:paraId="5D01D5DA" w14:textId="6EA372B1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Ren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PLJ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Gupta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Adolescent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14-23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33082917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10.3941/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jrcr.v</w:t>
      </w:r>
      <w:proofErr w:type="gramEnd"/>
      <w:r w:rsidRPr="00F636B3">
        <w:rPr>
          <w:rFonts w:ascii="Book Antiqua" w:eastAsia="Book Antiqua" w:hAnsi="Book Antiqua" w:cs="Book Antiqua"/>
          <w:color w:val="000000"/>
        </w:rPr>
        <w:t>14i3.3830]</w:t>
      </w:r>
    </w:p>
    <w:p w14:paraId="2A75E4D6" w14:textId="6398F6D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Dimopoulou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Zavras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Alexopoulou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Fessatou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Dimopoulou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Attilakos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mimicking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cyclic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vomiting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healthy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12-year-old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Child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168-170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31408239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10.1111/jpc.14592]</w:t>
      </w:r>
    </w:p>
    <w:p w14:paraId="07D8BB04" w14:textId="133A6138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Wan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Zhang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X,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X.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Improved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Enteral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Nutritional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Therapy: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Retrospective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Case-Series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Single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Institution.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76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37-43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32172254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10.1159/000506620]</w:t>
      </w:r>
    </w:p>
    <w:p w14:paraId="208B30B1" w14:textId="0030565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Biank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Werlin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children: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20-year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experience.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2006;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522-525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16707974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10.1097/01.mpg.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0000221888.36501.f</w:t>
      </w:r>
      <w:proofErr w:type="gramEnd"/>
      <w:r w:rsidRPr="00F636B3">
        <w:rPr>
          <w:rFonts w:ascii="Book Antiqua" w:eastAsia="Book Antiqua" w:hAnsi="Book Antiqua" w:cs="Book Antiqua"/>
          <w:color w:val="000000"/>
        </w:rPr>
        <w:t>2]</w:t>
      </w:r>
    </w:p>
    <w:p w14:paraId="16D7BE89" w14:textId="0570D35E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Konstantinidis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Charisis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Kottos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Robotic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Strong's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procedure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Description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technique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occasion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first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literature.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Robot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2018;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29168288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10.1002/rcs.1876]</w:t>
      </w:r>
    </w:p>
    <w:p w14:paraId="6DB54524" w14:textId="6AC64F4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38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Kurisu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Yamanaka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Yamazaki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Yoneda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Otani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Takimoto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Yoshiuchi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clinical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course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receiving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Eat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79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34193279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10.1186/s40337-021-00436-2]</w:t>
      </w:r>
    </w:p>
    <w:p w14:paraId="5E2A58D5" w14:textId="43A420C0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39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Kornmehl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Weizman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Liss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Bar-Ziv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Joseph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presenting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anorexia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nervosa-like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illness.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Adolesc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1988;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340-343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3417512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10.1016/0197-0070(88)90263-x]</w:t>
      </w:r>
    </w:p>
    <w:p w14:paraId="199ECCCE" w14:textId="6CD8D4C6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Kouanda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Watson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KF,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Nett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Hamerski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EUS-guided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gastroenterostomy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duodenal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VideoGIE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14-15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33490746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10.1016/j.vgie.2020.09.008]</w:t>
      </w:r>
    </w:p>
    <w:p w14:paraId="7C23C41D" w14:textId="0337DEF8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McCarty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TR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Thompson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Rustagi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636B3">
        <w:rPr>
          <w:rFonts w:ascii="Book Antiqua" w:eastAsia="Book Antiqua" w:hAnsi="Book Antiqua" w:cs="Book Antiqua"/>
          <w:color w:val="000000"/>
        </w:rPr>
        <w:t>Efficacy</w:t>
      </w:r>
      <w:proofErr w:type="gram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safety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EUS-guided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gastroenterostomy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benign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malignant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outlet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systematic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review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meta-analysis.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2019;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E1474-E1482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31673620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10.1055/a-0996-8178]</w:t>
      </w:r>
    </w:p>
    <w:p w14:paraId="03277F1B" w14:textId="1100484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TW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Greenberg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Grimm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Baron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EUS-guided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anastomosis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bridge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definitive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benign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outlet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obstruction.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537-542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31759034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10.1016/j.gie.2019.11.017]</w:t>
      </w:r>
    </w:p>
    <w:p w14:paraId="1D43D7F2" w14:textId="5B50B55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b/>
          <w:bCs/>
          <w:color w:val="000000"/>
        </w:rPr>
        <w:t>Tyberg</w:t>
      </w:r>
      <w:proofErr w:type="spellEnd"/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Perez-Miranda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Sanchez-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Ocaña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Peñas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Serna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Shah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Binmoeller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Grimm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Baron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lumen-apposing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metal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stent: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multicenter,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international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experience.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2016;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E276-E281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27004243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10.1055/s-0042-101789]</w:t>
      </w:r>
    </w:p>
    <w:p w14:paraId="4EC02E0A" w14:textId="6E47427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Perez-Miranda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Tyberg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Poletto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Toscano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Desai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AP,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Kumta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Fayad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Nieto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Barthet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Shah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Brauer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BC,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Sharaiha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RZ,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EUS-guided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Versus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Laparoscopic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International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Collaborative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Study.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2017;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896-899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28697151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10.1097/MCG.0000000000000887]</w:t>
      </w:r>
    </w:p>
    <w:p w14:paraId="3DB31F48" w14:textId="1ECF304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45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Xu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Dawod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Gaidhane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Tyberg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Kahaleh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Reverse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Endoscopic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Ultrasound-Guided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Gastrojejunostomy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Treatment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New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Concept.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94-96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31794656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10.5946/ce.2018.196]</w:t>
      </w:r>
    </w:p>
    <w:p w14:paraId="1BC3EB58" w14:textId="195889D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HK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Huang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KT.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extensive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posterior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circulation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infarction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secondary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primary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hyperthyroidism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accompanied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lastRenderedPageBreak/>
        <w:t>syndrome: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description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patho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-physiological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e22664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33181647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10.1097/MD.0000000000022664]</w:t>
      </w:r>
    </w:p>
    <w:p w14:paraId="46284ECF" w14:textId="06AEF94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47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Hirai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Kitada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Hayashi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Monno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Takagaki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Shimada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Ogura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Konishi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K,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Nakagawa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Koya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report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developed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lean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type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diabetes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associated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rapid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body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weight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loss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after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sodium-glucose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cotransporter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inhibitor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administration.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J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Investig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2020;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1359-1362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32020751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10.1111/jdi.13228]</w:t>
      </w:r>
    </w:p>
    <w:p w14:paraId="13642BC0" w14:textId="45FF6833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48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Galarza-Delgado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DÁ</w:t>
      </w:r>
      <w:r w:rsidRPr="00F636B3">
        <w:rPr>
          <w:rFonts w:ascii="Book Antiqua" w:eastAsia="Book Antiqua" w:hAnsi="Book Antiqua" w:cs="Book Antiqua"/>
          <w:color w:val="000000"/>
        </w:rPr>
        <w:t>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Flores-Alvarado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Compeán</w:t>
      </w:r>
      <w:proofErr w:type="spellEnd"/>
      <w:r w:rsidRPr="00F636B3">
        <w:rPr>
          <w:rFonts w:ascii="Book Antiqua" w:eastAsia="Book Antiqua" w:hAnsi="Book Antiqua" w:cs="Book Antiqua"/>
          <w:color w:val="000000"/>
        </w:rPr>
        <w:t>-Villegas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JE.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Superior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mesenteric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syndrome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rheumatoid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arthritis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rheumatoid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cachexia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during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COVID-19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pandemic.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B5002" w:rsidRPr="00F636B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2021;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F636B3">
        <w:rPr>
          <w:rFonts w:ascii="Book Antiqua" w:eastAsia="Book Antiqua" w:hAnsi="Book Antiqua" w:cs="Book Antiqua"/>
          <w:color w:val="000000"/>
        </w:rPr>
        <w:t>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2095-2096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[PMID: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33428099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DOI: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10.1007/s10067-020-05570-x]</w:t>
      </w:r>
    </w:p>
    <w:p w14:paraId="04EF2258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  <w:sectPr w:rsidR="00A77B3E" w:rsidRPr="00F636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054948" w14:textId="77777777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6D93BA8" w14:textId="61A40CD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Informed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written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consent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publication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obtained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from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patient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accordance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institutional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guidelines.</w:t>
      </w:r>
    </w:p>
    <w:p w14:paraId="26D2501C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D57FEDD" w14:textId="351EEAD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authors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declare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conflicts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interest.</w:t>
      </w:r>
    </w:p>
    <w:p w14:paraId="63D94311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20EEDAD7" w14:textId="100DA219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authors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have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read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Checklist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(2016),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manuscript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prepared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revised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according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CARE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Checklist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(2016).</w:t>
      </w:r>
    </w:p>
    <w:p w14:paraId="064E20A8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E47897F" w14:textId="151471C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B5002" w:rsidRPr="00F636B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article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open-access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article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that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was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selected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in-house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editor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fully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peer-reviewed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external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reviewers.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distributed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accordance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with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Creative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Commons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Attribution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(CC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BY-NC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4.0)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license,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which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permits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others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to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distribute,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remix,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adapt,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build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upon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non-commercially,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license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their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derivative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works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on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different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terms,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provided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original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work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properly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cited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and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the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use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is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non-commercial.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See: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972BD62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3045052A" w14:textId="77777777" w:rsidR="000B642A" w:rsidRPr="00F636B3" w:rsidRDefault="000B642A" w:rsidP="000B642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F636B3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16311C53" w14:textId="62E3E264" w:rsidR="00E90871" w:rsidRPr="00F636B3" w:rsidRDefault="000B642A" w:rsidP="000B642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Peer-review model:</w:t>
      </w:r>
      <w:r w:rsidRPr="00F636B3">
        <w:rPr>
          <w:rFonts w:ascii="Book Antiqua" w:eastAsia="Book Antiqua" w:hAnsi="Book Antiqua" w:cs="Book Antiqua"/>
          <w:color w:val="000000"/>
        </w:rPr>
        <w:t xml:space="preserve"> Single blind</w:t>
      </w:r>
    </w:p>
    <w:p w14:paraId="5B70F0C4" w14:textId="77777777" w:rsidR="000B642A" w:rsidRPr="00F636B3" w:rsidRDefault="000B642A" w:rsidP="000B642A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69A4EE3" w14:textId="491F33E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Peer-review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started: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August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13,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</w:t>
      </w:r>
    </w:p>
    <w:p w14:paraId="18D1628A" w14:textId="05EF4F7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First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decision: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October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20,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2021</w:t>
      </w:r>
    </w:p>
    <w:p w14:paraId="33BDF637" w14:textId="64D8289C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Article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in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press: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134CD" w:rsidRPr="00F636B3">
        <w:rPr>
          <w:rFonts w:ascii="Book Antiqua" w:eastAsia="Book Antiqua" w:hAnsi="Book Antiqua" w:cs="Book Antiqua"/>
          <w:color w:val="000000"/>
        </w:rPr>
        <w:t>December 31, 2021</w:t>
      </w:r>
    </w:p>
    <w:p w14:paraId="199B6AA8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7A577E3A" w14:textId="1E53D1ED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Specialty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type: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Surgery</w:t>
      </w:r>
    </w:p>
    <w:p w14:paraId="0992770D" w14:textId="491D212B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Country/Territory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of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origin: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Romania</w:t>
      </w:r>
    </w:p>
    <w:p w14:paraId="52EDEA7D" w14:textId="37E391B3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Peer-review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report’s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scientific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quality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C49A32B" w14:textId="77FC41DF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Grade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(Excellent):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</w:t>
      </w:r>
    </w:p>
    <w:p w14:paraId="00054F5D" w14:textId="5047D0F2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Grade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B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(Very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good):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</w:t>
      </w:r>
    </w:p>
    <w:p w14:paraId="66C252BD" w14:textId="3A2F2E0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Grade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(Good):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C</w:t>
      </w:r>
    </w:p>
    <w:p w14:paraId="47ED0017" w14:textId="4E1D9733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D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(Fair):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</w:t>
      </w:r>
    </w:p>
    <w:p w14:paraId="6A295B7A" w14:textId="1B566715" w:rsidR="00A77B3E" w:rsidRPr="00F636B3" w:rsidRDefault="00BD6B55" w:rsidP="00C61AFF">
      <w:pPr>
        <w:spacing w:line="360" w:lineRule="auto"/>
        <w:jc w:val="both"/>
        <w:rPr>
          <w:rFonts w:ascii="Book Antiqua" w:hAnsi="Book Antiqua"/>
        </w:rPr>
      </w:pPr>
      <w:r w:rsidRPr="00F636B3">
        <w:rPr>
          <w:rFonts w:ascii="Book Antiqua" w:eastAsia="Book Antiqua" w:hAnsi="Book Antiqua" w:cs="Book Antiqua"/>
          <w:color w:val="000000"/>
        </w:rPr>
        <w:t>Grade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E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(Poor):</w:t>
      </w:r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0</w:t>
      </w:r>
    </w:p>
    <w:p w14:paraId="4FA75174" w14:textId="77777777" w:rsidR="00A77B3E" w:rsidRPr="00F636B3" w:rsidRDefault="00A77B3E" w:rsidP="00C61AFF">
      <w:pPr>
        <w:spacing w:line="360" w:lineRule="auto"/>
        <w:jc w:val="both"/>
        <w:rPr>
          <w:rFonts w:ascii="Book Antiqua" w:hAnsi="Book Antiqua"/>
        </w:rPr>
      </w:pPr>
    </w:p>
    <w:p w14:paraId="60ECABD3" w14:textId="674475E1" w:rsidR="00E90871" w:rsidRPr="00F636B3" w:rsidRDefault="00BD6B55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t>P-Reviewer: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636B3">
        <w:rPr>
          <w:rFonts w:ascii="Book Antiqua" w:eastAsia="Book Antiqua" w:hAnsi="Book Antiqua" w:cs="Book Antiqua"/>
          <w:color w:val="000000"/>
        </w:rPr>
        <w:t>Peltrini</w:t>
      </w:r>
      <w:proofErr w:type="spellEnd"/>
      <w:r w:rsidR="002B5002" w:rsidRPr="00F636B3">
        <w:rPr>
          <w:rFonts w:ascii="Book Antiqua" w:eastAsia="Book Antiqua" w:hAnsi="Book Antiqua" w:cs="Book Antiqua"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color w:val="000000"/>
        </w:rPr>
        <w:t>R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S-Editor: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27F01" w:rsidRPr="00F636B3">
        <w:rPr>
          <w:rFonts w:ascii="Book Antiqua" w:hAnsi="Book Antiqua" w:cs="Book Antiqua" w:hint="eastAsia"/>
          <w:color w:val="000000"/>
          <w:lang w:eastAsia="zh-CN"/>
        </w:rPr>
        <w:t>Ma YJ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L-Editor: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0871" w:rsidRPr="00F636B3">
        <w:rPr>
          <w:rFonts w:ascii="Book Antiqua" w:eastAsia="Book Antiqua" w:hAnsi="Book Antiqua" w:cs="Book Antiqua"/>
          <w:bCs/>
          <w:color w:val="000000"/>
        </w:rPr>
        <w:t>A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636B3">
        <w:rPr>
          <w:rFonts w:ascii="Book Antiqua" w:eastAsia="Book Antiqua" w:hAnsi="Book Antiqua" w:cs="Book Antiqua"/>
          <w:b/>
          <w:color w:val="000000"/>
        </w:rPr>
        <w:t>P-Editor:</w:t>
      </w:r>
      <w:r w:rsidR="002B5002" w:rsidRPr="00F636B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4498" w:rsidRPr="00F636B3">
        <w:rPr>
          <w:rFonts w:ascii="Book Antiqua" w:eastAsia="Book Antiqua" w:hAnsi="Book Antiqua" w:cs="Book Antiqua"/>
          <w:bCs/>
          <w:color w:val="000000"/>
        </w:rPr>
        <w:t>M</w:t>
      </w:r>
      <w:r w:rsidR="00AB4498" w:rsidRPr="00F636B3">
        <w:rPr>
          <w:rFonts w:ascii="Book Antiqua" w:eastAsia="宋体" w:hAnsi="Book Antiqua" w:cs="宋体"/>
          <w:bCs/>
          <w:color w:val="000000"/>
          <w:lang w:eastAsia="zh-CN"/>
        </w:rPr>
        <w:t>a YJ</w:t>
      </w:r>
    </w:p>
    <w:p w14:paraId="40973783" w14:textId="062D86C5" w:rsidR="00A77B3E" w:rsidRPr="00F636B3" w:rsidRDefault="00E90871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636B3">
        <w:rPr>
          <w:rFonts w:ascii="Book Antiqua" w:eastAsia="Book Antiqua" w:hAnsi="Book Antiqua" w:cs="Book Antiqua"/>
          <w:b/>
          <w:color w:val="000000"/>
        </w:rPr>
        <w:br w:type="page"/>
      </w:r>
      <w:r w:rsidRPr="00F636B3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B97E000" w14:textId="77777777" w:rsidR="00D32ECD" w:rsidRPr="00F636B3" w:rsidRDefault="00D32ECD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BD39481" w14:textId="7B2644E2" w:rsidR="00E90871" w:rsidRPr="00F636B3" w:rsidRDefault="00D32ECD" w:rsidP="00C61AF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636B3">
        <w:rPr>
          <w:noProof/>
        </w:rPr>
        <w:drawing>
          <wp:inline distT="0" distB="0" distL="0" distR="0" wp14:anchorId="36F6A06C" wp14:editId="34E9747A">
            <wp:extent cx="4951730" cy="2363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1262" w14:textId="7499B451" w:rsidR="00E90871" w:rsidRPr="00F636B3" w:rsidRDefault="00E90871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rFonts w:ascii="Book Antiqua" w:hAnsi="Book Antiqua"/>
          <w:b/>
          <w:bCs/>
          <w:lang w:val="en-GB"/>
        </w:rPr>
        <w:t xml:space="preserve">Figure 1 </w:t>
      </w:r>
      <w:r w:rsidR="002D18EA" w:rsidRPr="00F636B3">
        <w:rPr>
          <w:rFonts w:ascii="Book Antiqua" w:eastAsia="Book Antiqua" w:hAnsi="Book Antiqua" w:cs="Book Antiqua"/>
          <w:b/>
          <w:bCs/>
          <w:color w:val="000000"/>
        </w:rPr>
        <w:t>Angio-computed tomography</w:t>
      </w:r>
      <w:r w:rsidRPr="00F636B3">
        <w:rPr>
          <w:rFonts w:ascii="Book Antiqua" w:hAnsi="Book Antiqua"/>
          <w:b/>
          <w:bCs/>
        </w:rPr>
        <w:t xml:space="preserve"> images</w:t>
      </w:r>
      <w:r w:rsidRPr="00F636B3">
        <w:rPr>
          <w:rFonts w:ascii="Book Antiqua" w:hAnsi="Book Antiqua"/>
          <w:b/>
        </w:rPr>
        <w:t xml:space="preserve">. </w:t>
      </w:r>
      <w:r w:rsidRPr="00F636B3">
        <w:rPr>
          <w:rFonts w:ascii="Book Antiqua" w:hAnsi="Book Antiqua"/>
        </w:rPr>
        <w:t xml:space="preserve">A: </w:t>
      </w:r>
      <w:r w:rsidR="00BC759F" w:rsidRPr="00F636B3">
        <w:rPr>
          <w:rFonts w:ascii="Book Antiqua" w:hAnsi="Book Antiqua"/>
          <w:lang w:eastAsia="zh-CN"/>
        </w:rPr>
        <w:t>R</w:t>
      </w:r>
      <w:r w:rsidRPr="00F636B3">
        <w:rPr>
          <w:rFonts w:ascii="Book Antiqua" w:hAnsi="Book Antiqua"/>
        </w:rPr>
        <w:t xml:space="preserve">educed distance between the </w:t>
      </w:r>
      <w:r w:rsidR="00C86854" w:rsidRPr="00F636B3">
        <w:rPr>
          <w:rFonts w:ascii="Book Antiqua" w:hAnsi="Book Antiqua" w:cs="Book Antiqua" w:hint="eastAsia"/>
          <w:color w:val="000000"/>
          <w:lang w:eastAsia="zh-CN"/>
        </w:rPr>
        <w:t>s</w:t>
      </w:r>
      <w:r w:rsidR="00C86854" w:rsidRPr="00F636B3">
        <w:rPr>
          <w:rFonts w:ascii="Book Antiqua" w:eastAsia="Book Antiqua" w:hAnsi="Book Antiqua" w:cs="Book Antiqua"/>
          <w:color w:val="000000"/>
        </w:rPr>
        <w:t>uperior mesenteric artery</w:t>
      </w:r>
      <w:r w:rsidR="00C86854" w:rsidRPr="00F636B3">
        <w:rPr>
          <w:rFonts w:ascii="Book Antiqua" w:hAnsi="Book Antiqua" w:cs="Book Antiqua" w:hint="eastAsia"/>
          <w:color w:val="000000"/>
          <w:lang w:eastAsia="zh-CN"/>
        </w:rPr>
        <w:t xml:space="preserve"> (SMA)</w:t>
      </w:r>
      <w:r w:rsidRPr="00F636B3">
        <w:rPr>
          <w:rFonts w:ascii="Book Antiqua" w:hAnsi="Book Antiqua"/>
        </w:rPr>
        <w:t xml:space="preserve"> and the anterior wall of the aorta up to a maximum of 8.05 mm; B: </w:t>
      </w:r>
      <w:r w:rsidR="00BC759F" w:rsidRPr="00F636B3">
        <w:rPr>
          <w:rFonts w:ascii="Book Antiqua" w:hAnsi="Book Antiqua"/>
          <w:lang w:eastAsia="zh-CN"/>
        </w:rPr>
        <w:t>E</w:t>
      </w:r>
      <w:r w:rsidRPr="00F636B3">
        <w:rPr>
          <w:rFonts w:ascii="Book Antiqua" w:hAnsi="Book Antiqua"/>
        </w:rPr>
        <w:t>mergence at a sharp angle of 13.7° of the SMA</w:t>
      </w:r>
      <w:r w:rsidR="002D18EA" w:rsidRPr="00F636B3">
        <w:rPr>
          <w:rFonts w:ascii="Book Antiqua" w:hAnsi="Book Antiqua"/>
          <w:lang w:eastAsia="zh-CN"/>
        </w:rPr>
        <w:t>.</w:t>
      </w:r>
    </w:p>
    <w:p w14:paraId="44C9F9DA" w14:textId="77777777" w:rsidR="002D18EA" w:rsidRPr="00F636B3" w:rsidRDefault="002D18EA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382F744" w14:textId="7C6D7F56" w:rsidR="002D18EA" w:rsidRPr="00F636B3" w:rsidRDefault="00A60D32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noProof/>
        </w:rPr>
        <w:drawing>
          <wp:inline distT="0" distB="0" distL="0" distR="0" wp14:anchorId="4C38EEE3" wp14:editId="0257C6AD">
            <wp:extent cx="5866130" cy="16389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DEB6" w14:textId="6C93FE0A" w:rsidR="002F6839" w:rsidRPr="00F636B3" w:rsidRDefault="00E90871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rFonts w:ascii="Book Antiqua" w:hAnsi="Book Antiqua"/>
          <w:b/>
          <w:bCs/>
          <w:lang w:val="en-GB"/>
        </w:rPr>
        <w:t xml:space="preserve">Figure 2 </w:t>
      </w:r>
      <w:r w:rsidRPr="00F636B3">
        <w:rPr>
          <w:rFonts w:ascii="Book Antiqua" w:hAnsi="Book Antiqua"/>
          <w:b/>
          <w:bCs/>
        </w:rPr>
        <w:t>Exploratory laparoscopy</w:t>
      </w:r>
      <w:r w:rsidRPr="00F636B3">
        <w:rPr>
          <w:rFonts w:ascii="Book Antiqua" w:hAnsi="Book Antiqua"/>
          <w:b/>
        </w:rPr>
        <w:t>.</w:t>
      </w:r>
      <w:r w:rsidRPr="00F636B3">
        <w:rPr>
          <w:rFonts w:ascii="Book Antiqua" w:hAnsi="Book Antiqua"/>
        </w:rPr>
        <w:t xml:space="preserve"> A: </w:t>
      </w:r>
      <w:r w:rsidR="00BC759F" w:rsidRPr="00F636B3">
        <w:rPr>
          <w:rFonts w:ascii="Book Antiqua" w:hAnsi="Book Antiqua"/>
          <w:lang w:eastAsia="zh-CN"/>
        </w:rPr>
        <w:t>D</w:t>
      </w:r>
      <w:r w:rsidRPr="00F636B3">
        <w:rPr>
          <w:rFonts w:ascii="Book Antiqua" w:hAnsi="Book Antiqua"/>
        </w:rPr>
        <w:t>ilated duodenum in the first and second parts</w:t>
      </w:r>
      <w:r w:rsidR="00627E4B" w:rsidRPr="00F636B3">
        <w:rPr>
          <w:rFonts w:ascii="Book Antiqua" w:hAnsi="Book Antiqua" w:hint="eastAsia"/>
          <w:lang w:eastAsia="zh-CN"/>
        </w:rPr>
        <w:t xml:space="preserve">; </w:t>
      </w:r>
      <w:r w:rsidRPr="00F636B3">
        <w:rPr>
          <w:rFonts w:ascii="Book Antiqua" w:hAnsi="Book Antiqua"/>
        </w:rPr>
        <w:t xml:space="preserve">B: </w:t>
      </w:r>
      <w:r w:rsidR="00BC759F" w:rsidRPr="00F636B3">
        <w:rPr>
          <w:rFonts w:ascii="Book Antiqua" w:hAnsi="Book Antiqua"/>
          <w:lang w:eastAsia="zh-CN"/>
        </w:rPr>
        <w:t>A</w:t>
      </w:r>
      <w:r w:rsidRPr="00F636B3">
        <w:rPr>
          <w:rFonts w:ascii="Book Antiqua" w:hAnsi="Book Antiqua"/>
        </w:rPr>
        <w:t xml:space="preserve"> collapsed third part beyond the mesenteric pedicle.</w:t>
      </w:r>
    </w:p>
    <w:p w14:paraId="0485B7E7" w14:textId="77777777" w:rsidR="00F72CBF" w:rsidRPr="00F636B3" w:rsidRDefault="00F72C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20D276C" w14:textId="7B71AC85" w:rsidR="002658BF" w:rsidRPr="00F636B3" w:rsidRDefault="00F72CBF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noProof/>
        </w:rPr>
        <w:lastRenderedPageBreak/>
        <w:drawing>
          <wp:inline distT="0" distB="0" distL="0" distR="0" wp14:anchorId="04457EE6" wp14:editId="593C5ABB">
            <wp:extent cx="5894070" cy="16529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0810" w14:textId="26ADE0F6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rFonts w:ascii="Book Antiqua" w:hAnsi="Book Antiqua"/>
          <w:b/>
          <w:bCs/>
          <w:lang w:val="en-GB" w:eastAsia="zh-CN"/>
        </w:rPr>
        <w:t>Figure 3</w:t>
      </w:r>
      <w:r w:rsidR="00627E4B" w:rsidRPr="00F636B3"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F636B3">
        <w:rPr>
          <w:rFonts w:ascii="Book Antiqua" w:hAnsi="Book Antiqua"/>
          <w:b/>
          <w:bCs/>
          <w:lang w:eastAsia="zh-CN"/>
        </w:rPr>
        <w:t>Laparoscopic duodenojejunostomy</w:t>
      </w:r>
      <w:r w:rsidRPr="00F636B3">
        <w:rPr>
          <w:rFonts w:ascii="Book Antiqua" w:hAnsi="Book Antiqua"/>
          <w:b/>
          <w:lang w:eastAsia="zh-CN"/>
        </w:rPr>
        <w:t xml:space="preserve">. </w:t>
      </w:r>
      <w:r w:rsidRPr="00F636B3">
        <w:rPr>
          <w:rFonts w:ascii="Book Antiqua" w:hAnsi="Book Antiqua"/>
          <w:lang w:eastAsia="zh-CN"/>
        </w:rPr>
        <w:t xml:space="preserve">A: </w:t>
      </w:r>
      <w:r w:rsidR="00627E4B" w:rsidRPr="00F636B3">
        <w:rPr>
          <w:rFonts w:ascii="Book Antiqua" w:hAnsi="Book Antiqua" w:hint="eastAsia"/>
          <w:lang w:eastAsia="zh-CN"/>
        </w:rPr>
        <w:t>T</w:t>
      </w:r>
      <w:r w:rsidRPr="00F636B3">
        <w:rPr>
          <w:rFonts w:ascii="Book Antiqua" w:hAnsi="Book Antiqua"/>
          <w:lang w:eastAsia="zh-CN"/>
        </w:rPr>
        <w:t xml:space="preserve">hreaded spotting of the two enteral segments for the anastomosis; B: </w:t>
      </w:r>
      <w:r w:rsidR="00627E4B" w:rsidRPr="00F636B3">
        <w:rPr>
          <w:rFonts w:ascii="Book Antiqua" w:hAnsi="Book Antiqua" w:hint="eastAsia"/>
          <w:lang w:eastAsia="zh-CN"/>
        </w:rPr>
        <w:t>S</w:t>
      </w:r>
      <w:r w:rsidRPr="00F636B3">
        <w:rPr>
          <w:rFonts w:ascii="Book Antiqua" w:hAnsi="Book Antiqua"/>
          <w:lang w:eastAsia="zh-CN"/>
        </w:rPr>
        <w:t>ide-to-side duodenojejunostomy using a 60 mm endoscopic liner articulated stapler</w:t>
      </w:r>
      <w:r w:rsidRPr="00F636B3">
        <w:rPr>
          <w:rFonts w:ascii="Book Antiqua" w:hAnsi="Book Antiqua"/>
          <w:lang w:val="en-GB" w:eastAsia="zh-CN"/>
        </w:rPr>
        <w:t>.</w:t>
      </w:r>
    </w:p>
    <w:p w14:paraId="5DAE368B" w14:textId="77777777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FF3CC3" w14:textId="49F66A3B" w:rsidR="002658BF" w:rsidRPr="00F636B3" w:rsidRDefault="005701CE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noProof/>
        </w:rPr>
        <w:drawing>
          <wp:inline distT="0" distB="0" distL="0" distR="0" wp14:anchorId="152D406C" wp14:editId="4E69BFF8">
            <wp:extent cx="2919095" cy="16389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3B12" w14:textId="7D771224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F636B3">
        <w:rPr>
          <w:rFonts w:ascii="Book Antiqua" w:hAnsi="Book Antiqua"/>
          <w:b/>
          <w:bCs/>
          <w:lang w:val="en-GB" w:eastAsia="zh-CN"/>
        </w:rPr>
        <w:t>Figure 4</w:t>
      </w:r>
      <w:r w:rsidR="00627E4B" w:rsidRPr="00F636B3"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F636B3">
        <w:rPr>
          <w:rFonts w:ascii="Book Antiqua" w:hAnsi="Book Antiqua"/>
          <w:b/>
          <w:lang w:eastAsia="zh-CN"/>
        </w:rPr>
        <w:t>Final aspect of the anastomosis after closing the common enterotomy.</w:t>
      </w:r>
    </w:p>
    <w:p w14:paraId="11C9E058" w14:textId="506ECA9A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57D36D" w14:textId="5FD725DE" w:rsidR="002658BF" w:rsidRPr="00F636B3" w:rsidRDefault="005701CE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noProof/>
        </w:rPr>
        <w:drawing>
          <wp:inline distT="0" distB="0" distL="0" distR="0" wp14:anchorId="61164426" wp14:editId="7C68E99D">
            <wp:extent cx="2905125" cy="2131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2CC3D" w14:textId="79F32E0F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F636B3">
        <w:rPr>
          <w:rFonts w:ascii="Book Antiqua" w:hAnsi="Book Antiqua"/>
          <w:b/>
          <w:bCs/>
          <w:lang w:val="en-GB" w:eastAsia="zh-CN"/>
        </w:rPr>
        <w:t>Figure 5</w:t>
      </w:r>
      <w:r w:rsidR="00C61AFF" w:rsidRPr="00F636B3">
        <w:rPr>
          <w:rFonts w:ascii="Book Antiqua" w:hAnsi="Book Antiqua" w:hint="eastAsia"/>
          <w:b/>
          <w:bCs/>
          <w:lang w:val="en-GB" w:eastAsia="zh-CN"/>
        </w:rPr>
        <w:t xml:space="preserve"> </w:t>
      </w:r>
      <w:r w:rsidRPr="00F636B3">
        <w:rPr>
          <w:rFonts w:ascii="Book Antiqua" w:hAnsi="Book Antiqua"/>
          <w:b/>
          <w:lang w:eastAsia="zh-CN"/>
        </w:rPr>
        <w:t xml:space="preserve">Postoperative aspect of the abdomen at 1 </w:t>
      </w:r>
      <w:proofErr w:type="spellStart"/>
      <w:r w:rsidRPr="00F636B3">
        <w:rPr>
          <w:rFonts w:ascii="Book Antiqua" w:hAnsi="Book Antiqua"/>
          <w:b/>
          <w:lang w:eastAsia="zh-CN"/>
        </w:rPr>
        <w:t>mo</w:t>
      </w:r>
      <w:proofErr w:type="spellEnd"/>
      <w:r w:rsidRPr="00F636B3">
        <w:rPr>
          <w:rFonts w:ascii="Book Antiqua" w:hAnsi="Book Antiqua"/>
          <w:b/>
          <w:lang w:eastAsia="zh-CN"/>
        </w:rPr>
        <w:t xml:space="preserve"> evaluation, with 10 kg weight gain. </w:t>
      </w:r>
    </w:p>
    <w:p w14:paraId="73F23C7A" w14:textId="77777777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25481C" w14:textId="1A69E5B4" w:rsidR="002658BF" w:rsidRPr="00F636B3" w:rsidRDefault="005701CE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noProof/>
        </w:rPr>
        <w:lastRenderedPageBreak/>
        <w:drawing>
          <wp:inline distT="0" distB="0" distL="0" distR="0" wp14:anchorId="2DD02D2B" wp14:editId="21963487">
            <wp:extent cx="5880100" cy="2701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C5354" w14:textId="77777777" w:rsidR="002658BF" w:rsidRPr="00F636B3" w:rsidRDefault="002658BF" w:rsidP="00C61AFF">
      <w:pPr>
        <w:spacing w:line="360" w:lineRule="auto"/>
        <w:jc w:val="both"/>
        <w:rPr>
          <w:rFonts w:ascii="Book Antiqua" w:hAnsi="Book Antiqua"/>
          <w:lang w:eastAsia="zh-CN"/>
        </w:rPr>
      </w:pPr>
      <w:r w:rsidRPr="00F636B3">
        <w:rPr>
          <w:rFonts w:ascii="Book Antiqua" w:hAnsi="Book Antiqua"/>
          <w:b/>
          <w:bCs/>
          <w:lang w:val="en-GB" w:eastAsia="zh-CN"/>
        </w:rPr>
        <w:t xml:space="preserve">Figure 6 </w:t>
      </w:r>
      <w:r w:rsidRPr="00F636B3">
        <w:rPr>
          <w:rFonts w:ascii="Book Antiqua" w:hAnsi="Book Antiqua"/>
          <w:b/>
          <w:bCs/>
          <w:lang w:eastAsia="zh-CN"/>
        </w:rPr>
        <w:t xml:space="preserve">Oral </w:t>
      </w:r>
      <w:proofErr w:type="spellStart"/>
      <w:r w:rsidRPr="00F636B3">
        <w:rPr>
          <w:rFonts w:ascii="Book Antiqua" w:hAnsi="Book Antiqua"/>
          <w:b/>
          <w:bCs/>
          <w:lang w:eastAsia="zh-CN"/>
        </w:rPr>
        <w:t>gastrografin</w:t>
      </w:r>
      <w:proofErr w:type="spellEnd"/>
      <w:r w:rsidRPr="00F636B3">
        <w:rPr>
          <w:rFonts w:ascii="Book Antiqua" w:hAnsi="Book Antiqua"/>
          <w:b/>
          <w:bCs/>
          <w:lang w:eastAsia="zh-CN"/>
        </w:rPr>
        <w:t xml:space="preserve"> study</w:t>
      </w:r>
      <w:r w:rsidRPr="00F636B3">
        <w:rPr>
          <w:rFonts w:ascii="Book Antiqua" w:hAnsi="Book Antiqua"/>
          <w:b/>
          <w:lang w:eastAsia="zh-CN"/>
        </w:rPr>
        <w:t>.</w:t>
      </w:r>
      <w:r w:rsidRPr="00F636B3">
        <w:rPr>
          <w:rFonts w:ascii="Book Antiqua" w:hAnsi="Book Antiqua"/>
          <w:lang w:eastAsia="zh-CN"/>
        </w:rPr>
        <w:t xml:space="preserve"> A: </w:t>
      </w:r>
      <w:r w:rsidRPr="00F636B3">
        <w:rPr>
          <w:rFonts w:ascii="Book Antiqua" w:hAnsi="Book Antiqua" w:hint="eastAsia"/>
          <w:lang w:eastAsia="zh-CN"/>
        </w:rPr>
        <w:t>F</w:t>
      </w:r>
      <w:r w:rsidRPr="00F636B3">
        <w:rPr>
          <w:rFonts w:ascii="Book Antiqua" w:hAnsi="Book Antiqua"/>
          <w:lang w:eastAsia="zh-CN"/>
        </w:rPr>
        <w:t>ree passage of the contrast through the anastomosis in the small bowel</w:t>
      </w:r>
      <w:r w:rsidRPr="00F636B3">
        <w:rPr>
          <w:rFonts w:ascii="Book Antiqua" w:hAnsi="Book Antiqua" w:hint="eastAsia"/>
          <w:lang w:eastAsia="zh-CN"/>
        </w:rPr>
        <w:t>;</w:t>
      </w:r>
      <w:r w:rsidRPr="00F636B3">
        <w:rPr>
          <w:rFonts w:ascii="Book Antiqua" w:hAnsi="Book Antiqua"/>
          <w:lang w:eastAsia="zh-CN"/>
        </w:rPr>
        <w:t xml:space="preserve"> B: </w:t>
      </w:r>
      <w:r w:rsidRPr="00F636B3">
        <w:rPr>
          <w:rFonts w:ascii="Book Antiqua" w:hAnsi="Book Antiqua" w:hint="eastAsia"/>
          <w:lang w:eastAsia="zh-CN"/>
        </w:rPr>
        <w:t>C</w:t>
      </w:r>
      <w:r w:rsidRPr="00F636B3">
        <w:rPr>
          <w:rFonts w:ascii="Book Antiqua" w:hAnsi="Book Antiqua"/>
          <w:lang w:eastAsia="zh-CN"/>
        </w:rPr>
        <w:t>ontraction of the stomach and duodenum.</w:t>
      </w:r>
    </w:p>
    <w:p w14:paraId="1952315E" w14:textId="77777777" w:rsidR="00F9796B" w:rsidRPr="00F636B3" w:rsidRDefault="00F9796B" w:rsidP="00C61AFF">
      <w:pPr>
        <w:spacing w:line="360" w:lineRule="auto"/>
        <w:jc w:val="both"/>
        <w:rPr>
          <w:rFonts w:ascii="Book Antiqua" w:hAnsi="Book Antiqua"/>
          <w:lang w:eastAsia="zh-CN"/>
        </w:rPr>
        <w:sectPr w:rsidR="00F9796B" w:rsidRPr="00F636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3CAE88" w14:textId="77777777" w:rsidR="00F9796B" w:rsidRPr="00F636B3" w:rsidRDefault="00F9796B" w:rsidP="00F9796B">
      <w:pPr>
        <w:jc w:val="center"/>
        <w:rPr>
          <w:rFonts w:ascii="Book Antiqua" w:hAnsi="Book Antiqua"/>
        </w:rPr>
      </w:pPr>
      <w:bookmarkStart w:id="3" w:name="_Hlk91601026"/>
      <w:bookmarkStart w:id="4" w:name="_Hlk91629846"/>
      <w:bookmarkStart w:id="5" w:name="_Hlk85017148"/>
    </w:p>
    <w:p w14:paraId="1000408C" w14:textId="77777777" w:rsidR="00F9796B" w:rsidRPr="00F636B3" w:rsidRDefault="00F9796B" w:rsidP="00F9796B">
      <w:pPr>
        <w:jc w:val="center"/>
        <w:rPr>
          <w:rFonts w:ascii="Book Antiqua" w:hAnsi="Book Antiqua"/>
        </w:rPr>
      </w:pPr>
      <w:r w:rsidRPr="00F636B3">
        <w:rPr>
          <w:rFonts w:ascii="Book Antiqua" w:hAnsi="Book Antiqua"/>
          <w:noProof/>
        </w:rPr>
        <w:drawing>
          <wp:inline distT="0" distB="0" distL="0" distR="0" wp14:anchorId="1A78E051" wp14:editId="2A4240B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E39E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740128E8" w14:textId="77777777" w:rsidR="00F9796B" w:rsidRPr="00F636B3" w:rsidRDefault="00F9796B" w:rsidP="00F9796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F636B3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F636B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F636B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6B8B424A" w14:textId="77777777" w:rsidR="00F9796B" w:rsidRPr="00F636B3" w:rsidRDefault="00F9796B" w:rsidP="00F9796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636B3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87B1461" w14:textId="77777777" w:rsidR="00F9796B" w:rsidRPr="00F636B3" w:rsidRDefault="00F9796B" w:rsidP="00F9796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F636B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F636B3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4C9C50D" w14:textId="77777777" w:rsidR="00F9796B" w:rsidRPr="00F636B3" w:rsidRDefault="00F9796B" w:rsidP="00F9796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636B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F636B3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B994835" w14:textId="77777777" w:rsidR="00F9796B" w:rsidRPr="00F636B3" w:rsidRDefault="00F9796B" w:rsidP="00F9796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F636B3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F636B3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273F3D7" w14:textId="77777777" w:rsidR="00F9796B" w:rsidRPr="00F636B3" w:rsidRDefault="00F9796B" w:rsidP="00F9796B">
      <w:pPr>
        <w:jc w:val="center"/>
        <w:rPr>
          <w:rFonts w:ascii="Book Antiqua" w:hAnsi="Book Antiqua"/>
        </w:rPr>
      </w:pPr>
      <w:r w:rsidRPr="00F636B3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55E7019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52FF45A0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261EDD19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0914D6FC" w14:textId="77777777" w:rsidR="00F9796B" w:rsidRPr="00F636B3" w:rsidRDefault="00F9796B" w:rsidP="00F9796B">
      <w:pPr>
        <w:jc w:val="center"/>
        <w:rPr>
          <w:rFonts w:ascii="Book Antiqua" w:hAnsi="Book Antiqua"/>
        </w:rPr>
      </w:pPr>
      <w:r w:rsidRPr="00F636B3">
        <w:rPr>
          <w:rFonts w:ascii="Book Antiqua" w:hAnsi="Book Antiqua"/>
          <w:noProof/>
        </w:rPr>
        <w:drawing>
          <wp:inline distT="0" distB="0" distL="0" distR="0" wp14:anchorId="4AB99CA6" wp14:editId="4DBB62EC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83F49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28F0C723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381447AE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7D0EC05D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39F6AE0A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477F9205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0411A23C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33899829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409F37DC" w14:textId="77777777" w:rsidR="00F9796B" w:rsidRPr="00F636B3" w:rsidRDefault="00F9796B" w:rsidP="00F9796B">
      <w:pPr>
        <w:jc w:val="center"/>
        <w:rPr>
          <w:rFonts w:ascii="Book Antiqua" w:hAnsi="Book Antiqua"/>
        </w:rPr>
      </w:pPr>
    </w:p>
    <w:p w14:paraId="372EBA08" w14:textId="77777777" w:rsidR="00F9796B" w:rsidRPr="00F636B3" w:rsidRDefault="00F9796B" w:rsidP="00F9796B">
      <w:pPr>
        <w:jc w:val="right"/>
        <w:rPr>
          <w:rFonts w:ascii="Book Antiqua" w:hAnsi="Book Antiqua"/>
          <w:color w:val="000000" w:themeColor="text1"/>
        </w:rPr>
      </w:pPr>
    </w:p>
    <w:p w14:paraId="6C65240F" w14:textId="2150A99B" w:rsidR="002658BF" w:rsidRPr="00F9796B" w:rsidRDefault="00F9796B" w:rsidP="00F9796B">
      <w:pPr>
        <w:jc w:val="center"/>
        <w:rPr>
          <w:rFonts w:ascii="Book Antiqua" w:hAnsi="Book Antiqua"/>
          <w:color w:val="000000" w:themeColor="text1"/>
        </w:rPr>
      </w:pPr>
      <w:r w:rsidRPr="00F636B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F636B3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F636B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3"/>
      <w:r w:rsidRPr="00F636B3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4"/>
      <w:r w:rsidRPr="00F636B3">
        <w:rPr>
          <w:rFonts w:ascii="Book Antiqua" w:hAnsi="Book Antiqua"/>
          <w:color w:val="000000" w:themeColor="text1"/>
        </w:rPr>
        <w:fldChar w:fldCharType="begin"/>
      </w:r>
      <w:r w:rsidRPr="00F636B3">
        <w:rPr>
          <w:rFonts w:ascii="Book Antiqua" w:hAnsi="Book Antiqua"/>
          <w:color w:val="000000" w:themeColor="text1"/>
        </w:rPr>
        <w:instrText xml:space="preserve"> ADDIN EN.REFLIST </w:instrText>
      </w:r>
      <w:r w:rsidRPr="00F636B3">
        <w:rPr>
          <w:rFonts w:ascii="Book Antiqua" w:hAnsi="Book Antiqua"/>
          <w:color w:val="000000" w:themeColor="text1"/>
        </w:rPr>
        <w:fldChar w:fldCharType="end"/>
      </w:r>
      <w:bookmarkEnd w:id="5"/>
    </w:p>
    <w:sectPr w:rsidR="002658BF" w:rsidRPr="00F9796B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061CF" w14:textId="77777777" w:rsidR="0091592D" w:rsidRDefault="0091592D" w:rsidP="00AA51C1">
      <w:r>
        <w:separator/>
      </w:r>
    </w:p>
  </w:endnote>
  <w:endnote w:type="continuationSeparator" w:id="0">
    <w:p w14:paraId="318F19D0" w14:textId="77777777" w:rsidR="0091592D" w:rsidRDefault="0091592D" w:rsidP="00AA5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58F19" w14:textId="77777777" w:rsidR="00940782" w:rsidRPr="00940782" w:rsidRDefault="00940782" w:rsidP="00940782">
    <w:pPr>
      <w:pStyle w:val="a5"/>
      <w:jc w:val="right"/>
      <w:rPr>
        <w:rFonts w:ascii="Book Antiqua" w:hAnsi="Book Antiqua"/>
        <w:sz w:val="24"/>
        <w:szCs w:val="24"/>
      </w:rPr>
    </w:pPr>
    <w:r w:rsidRPr="00940782">
      <w:rPr>
        <w:rFonts w:ascii="Book Antiqua" w:hAnsi="Book Antiqua"/>
        <w:sz w:val="24"/>
        <w:szCs w:val="24"/>
        <w:lang w:val="zh-CN" w:eastAsia="zh-CN"/>
      </w:rPr>
      <w:t xml:space="preserve"> </w:t>
    </w:r>
    <w:r w:rsidRPr="00940782">
      <w:rPr>
        <w:rFonts w:ascii="Book Antiqua" w:hAnsi="Book Antiqua"/>
        <w:sz w:val="24"/>
        <w:szCs w:val="24"/>
      </w:rPr>
      <w:fldChar w:fldCharType="begin"/>
    </w:r>
    <w:r w:rsidRPr="00940782">
      <w:rPr>
        <w:rFonts w:ascii="Book Antiqua" w:hAnsi="Book Antiqua"/>
        <w:sz w:val="24"/>
        <w:szCs w:val="24"/>
      </w:rPr>
      <w:instrText>PAGE  \* Arabic  \* MERGEFORMAT</w:instrText>
    </w:r>
    <w:r w:rsidRPr="00940782">
      <w:rPr>
        <w:rFonts w:ascii="Book Antiqua" w:hAnsi="Book Antiqua"/>
        <w:sz w:val="24"/>
        <w:szCs w:val="24"/>
      </w:rPr>
      <w:fldChar w:fldCharType="separate"/>
    </w:r>
    <w:r w:rsidR="00D431C4" w:rsidRPr="00D431C4">
      <w:rPr>
        <w:rFonts w:ascii="Book Antiqua" w:hAnsi="Book Antiqua"/>
        <w:noProof/>
        <w:sz w:val="24"/>
        <w:szCs w:val="24"/>
        <w:lang w:val="zh-CN" w:eastAsia="zh-CN"/>
      </w:rPr>
      <w:t>11</w:t>
    </w:r>
    <w:r w:rsidRPr="00940782">
      <w:rPr>
        <w:rFonts w:ascii="Book Antiqua" w:hAnsi="Book Antiqua"/>
        <w:sz w:val="24"/>
        <w:szCs w:val="24"/>
      </w:rPr>
      <w:fldChar w:fldCharType="end"/>
    </w:r>
    <w:r w:rsidRPr="00940782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40782">
      <w:rPr>
        <w:rFonts w:ascii="Book Antiqua" w:hAnsi="Book Antiqua"/>
        <w:sz w:val="24"/>
        <w:szCs w:val="24"/>
      </w:rPr>
      <w:fldChar w:fldCharType="begin"/>
    </w:r>
    <w:r w:rsidRPr="00940782">
      <w:rPr>
        <w:rFonts w:ascii="Book Antiqua" w:hAnsi="Book Antiqua"/>
        <w:sz w:val="24"/>
        <w:szCs w:val="24"/>
      </w:rPr>
      <w:instrText>NUMPAGES  \* Arabic  \* MERGEFORMAT</w:instrText>
    </w:r>
    <w:r w:rsidRPr="00940782">
      <w:rPr>
        <w:rFonts w:ascii="Book Antiqua" w:hAnsi="Book Antiqua"/>
        <w:sz w:val="24"/>
        <w:szCs w:val="24"/>
      </w:rPr>
      <w:fldChar w:fldCharType="separate"/>
    </w:r>
    <w:r w:rsidR="00D431C4" w:rsidRPr="00D431C4">
      <w:rPr>
        <w:rFonts w:ascii="Book Antiqua" w:hAnsi="Book Antiqua"/>
        <w:noProof/>
        <w:sz w:val="24"/>
        <w:szCs w:val="24"/>
        <w:lang w:val="zh-CN" w:eastAsia="zh-CN"/>
      </w:rPr>
      <w:t>30</w:t>
    </w:r>
    <w:r w:rsidRPr="00940782">
      <w:rPr>
        <w:rFonts w:ascii="Book Antiqua" w:hAnsi="Book Antiqua"/>
        <w:sz w:val="24"/>
        <w:szCs w:val="24"/>
      </w:rPr>
      <w:fldChar w:fldCharType="end"/>
    </w:r>
  </w:p>
  <w:p w14:paraId="6D179F93" w14:textId="77777777" w:rsidR="00940782" w:rsidRDefault="009407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F30A" w14:textId="77777777" w:rsidR="0091592D" w:rsidRDefault="0091592D" w:rsidP="00AA51C1">
      <w:r>
        <w:separator/>
      </w:r>
    </w:p>
  </w:footnote>
  <w:footnote w:type="continuationSeparator" w:id="0">
    <w:p w14:paraId="60508B05" w14:textId="77777777" w:rsidR="0091592D" w:rsidRDefault="0091592D" w:rsidP="00AA5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3F03"/>
    <w:rsid w:val="000A0C18"/>
    <w:rsid w:val="000B642A"/>
    <w:rsid w:val="001441A7"/>
    <w:rsid w:val="001606A2"/>
    <w:rsid w:val="001B5152"/>
    <w:rsid w:val="001F5538"/>
    <w:rsid w:val="00207F7C"/>
    <w:rsid w:val="002250AC"/>
    <w:rsid w:val="002548C9"/>
    <w:rsid w:val="002658BF"/>
    <w:rsid w:val="00283659"/>
    <w:rsid w:val="002A3A90"/>
    <w:rsid w:val="002A5702"/>
    <w:rsid w:val="002B5002"/>
    <w:rsid w:val="002C53EB"/>
    <w:rsid w:val="002C6B41"/>
    <w:rsid w:val="002C7B83"/>
    <w:rsid w:val="002D18EA"/>
    <w:rsid w:val="002F6839"/>
    <w:rsid w:val="003157D5"/>
    <w:rsid w:val="003401DD"/>
    <w:rsid w:val="00347818"/>
    <w:rsid w:val="0041323F"/>
    <w:rsid w:val="00424777"/>
    <w:rsid w:val="00454C18"/>
    <w:rsid w:val="00490A6C"/>
    <w:rsid w:val="004B2AC4"/>
    <w:rsid w:val="004B55DB"/>
    <w:rsid w:val="005701CE"/>
    <w:rsid w:val="00575117"/>
    <w:rsid w:val="005934BD"/>
    <w:rsid w:val="00627E4B"/>
    <w:rsid w:val="006A3057"/>
    <w:rsid w:val="006C20D8"/>
    <w:rsid w:val="006C41C3"/>
    <w:rsid w:val="006E17D6"/>
    <w:rsid w:val="00764CC0"/>
    <w:rsid w:val="00793970"/>
    <w:rsid w:val="007E514F"/>
    <w:rsid w:val="00827052"/>
    <w:rsid w:val="00861BC3"/>
    <w:rsid w:val="008F72E6"/>
    <w:rsid w:val="0091592D"/>
    <w:rsid w:val="00940782"/>
    <w:rsid w:val="00984D42"/>
    <w:rsid w:val="009C18DB"/>
    <w:rsid w:val="009D5AA7"/>
    <w:rsid w:val="00A60D32"/>
    <w:rsid w:val="00A77B3E"/>
    <w:rsid w:val="00AA352E"/>
    <w:rsid w:val="00AA3B8D"/>
    <w:rsid w:val="00AA51C1"/>
    <w:rsid w:val="00AA59A8"/>
    <w:rsid w:val="00AB2F6E"/>
    <w:rsid w:val="00AB4498"/>
    <w:rsid w:val="00AD6895"/>
    <w:rsid w:val="00B302AC"/>
    <w:rsid w:val="00B76174"/>
    <w:rsid w:val="00B83E18"/>
    <w:rsid w:val="00B84249"/>
    <w:rsid w:val="00B8563A"/>
    <w:rsid w:val="00BA4BFE"/>
    <w:rsid w:val="00BC759F"/>
    <w:rsid w:val="00BD6B55"/>
    <w:rsid w:val="00BF3DD0"/>
    <w:rsid w:val="00C134CD"/>
    <w:rsid w:val="00C27F01"/>
    <w:rsid w:val="00C61AFF"/>
    <w:rsid w:val="00C86854"/>
    <w:rsid w:val="00C920A2"/>
    <w:rsid w:val="00CA2A55"/>
    <w:rsid w:val="00CA58A3"/>
    <w:rsid w:val="00CE4AB6"/>
    <w:rsid w:val="00CE666C"/>
    <w:rsid w:val="00D073AD"/>
    <w:rsid w:val="00D32ECD"/>
    <w:rsid w:val="00D431C4"/>
    <w:rsid w:val="00E13FED"/>
    <w:rsid w:val="00E322E1"/>
    <w:rsid w:val="00E34B52"/>
    <w:rsid w:val="00E56FFF"/>
    <w:rsid w:val="00E90871"/>
    <w:rsid w:val="00EB60FD"/>
    <w:rsid w:val="00F4434A"/>
    <w:rsid w:val="00F625F9"/>
    <w:rsid w:val="00F636B3"/>
    <w:rsid w:val="00F72CBF"/>
    <w:rsid w:val="00F9796B"/>
    <w:rsid w:val="00FA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3EAB3F"/>
  <w15:docId w15:val="{BE48CBD8-0594-45A2-BBE5-25BF9CA3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51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A51C1"/>
    <w:rPr>
      <w:sz w:val="18"/>
      <w:szCs w:val="18"/>
    </w:rPr>
  </w:style>
  <w:style w:type="paragraph" w:styleId="a5">
    <w:name w:val="footer"/>
    <w:basedOn w:val="a"/>
    <w:link w:val="a6"/>
    <w:uiPriority w:val="99"/>
    <w:rsid w:val="00AA51C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51C1"/>
    <w:rPr>
      <w:sz w:val="18"/>
      <w:szCs w:val="18"/>
    </w:rPr>
  </w:style>
  <w:style w:type="paragraph" w:styleId="a7">
    <w:name w:val="Balloon Text"/>
    <w:basedOn w:val="a"/>
    <w:link w:val="a8"/>
    <w:rsid w:val="002658BF"/>
    <w:rPr>
      <w:sz w:val="18"/>
      <w:szCs w:val="18"/>
    </w:rPr>
  </w:style>
  <w:style w:type="character" w:customStyle="1" w:styleId="a8">
    <w:name w:val="批注框文本 字符"/>
    <w:basedOn w:val="a0"/>
    <w:link w:val="a7"/>
    <w:rsid w:val="002658BF"/>
    <w:rPr>
      <w:sz w:val="18"/>
      <w:szCs w:val="18"/>
    </w:rPr>
  </w:style>
  <w:style w:type="character" w:customStyle="1" w:styleId="id-label">
    <w:name w:val="id-label"/>
    <w:basedOn w:val="a0"/>
    <w:rsid w:val="00793970"/>
  </w:style>
  <w:style w:type="character" w:styleId="a9">
    <w:name w:val="Strong"/>
    <w:basedOn w:val="a0"/>
    <w:uiPriority w:val="22"/>
    <w:qFormat/>
    <w:rsid w:val="00793970"/>
    <w:rPr>
      <w:b/>
      <w:bCs/>
    </w:rPr>
  </w:style>
  <w:style w:type="character" w:customStyle="1" w:styleId="chapter-contribution-date">
    <w:name w:val="chapter-contribution-date"/>
    <w:basedOn w:val="a0"/>
    <w:rsid w:val="00793970"/>
  </w:style>
  <w:style w:type="paragraph" w:styleId="aa">
    <w:name w:val="Revision"/>
    <w:hidden/>
    <w:uiPriority w:val="99"/>
    <w:semiHidden/>
    <w:rsid w:val="006C41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7468</Words>
  <Characters>42571</Characters>
  <Application>Microsoft Office Word</Application>
  <DocSecurity>0</DocSecurity>
  <Lines>354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13</cp:revision>
  <dcterms:created xsi:type="dcterms:W3CDTF">2021-12-31T20:58:00Z</dcterms:created>
  <dcterms:modified xsi:type="dcterms:W3CDTF">2022-01-27T05:25:00Z</dcterms:modified>
</cp:coreProperties>
</file>