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510C" w14:textId="77777777" w:rsidR="00FC14FA" w:rsidRDefault="00136EA2">
      <w:pPr>
        <w:ind w:left="22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 wp14:anchorId="18FDC383" wp14:editId="5A422EC3">
            <wp:simplePos x="0" y="0"/>
            <wp:positionH relativeFrom="page">
              <wp:posOffset>692150</wp:posOffset>
            </wp:positionH>
            <wp:positionV relativeFrom="page">
              <wp:posOffset>305435</wp:posOffset>
            </wp:positionV>
            <wp:extent cx="831215" cy="544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CARE Checklist – 2016: Information for writing a case report</w:t>
      </w:r>
    </w:p>
    <w:p w14:paraId="2F62142C" w14:textId="77777777" w:rsidR="00FC14FA" w:rsidRDefault="00FC14FA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580"/>
        <w:gridCol w:w="2520"/>
        <w:gridCol w:w="6520"/>
        <w:gridCol w:w="2660"/>
      </w:tblGrid>
      <w:tr w:rsidR="00FC14FA" w14:paraId="598D1A3C" w14:textId="77777777">
        <w:trPr>
          <w:trHeight w:val="283"/>
        </w:trPr>
        <w:tc>
          <w:tcPr>
            <w:tcW w:w="2180" w:type="dxa"/>
            <w:shd w:val="clear" w:color="auto" w:fill="800000"/>
            <w:vAlign w:val="bottom"/>
          </w:tcPr>
          <w:p w14:paraId="60ACBB84" w14:textId="77777777" w:rsidR="00FC14FA" w:rsidRDefault="00136EA2">
            <w:pPr>
              <w:ind w:left="1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Topic</w:t>
            </w:r>
          </w:p>
        </w:tc>
        <w:tc>
          <w:tcPr>
            <w:tcW w:w="580" w:type="dxa"/>
            <w:shd w:val="clear" w:color="auto" w:fill="800000"/>
            <w:vAlign w:val="bottom"/>
          </w:tcPr>
          <w:p w14:paraId="5DA2A77E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800000"/>
            <w:vAlign w:val="bottom"/>
          </w:tcPr>
          <w:p w14:paraId="4400863B" w14:textId="77777777" w:rsidR="00FC14FA" w:rsidRDefault="00136EA2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Item</w:t>
            </w:r>
          </w:p>
        </w:tc>
        <w:tc>
          <w:tcPr>
            <w:tcW w:w="6520" w:type="dxa"/>
            <w:shd w:val="clear" w:color="auto" w:fill="800000"/>
            <w:vAlign w:val="bottom"/>
          </w:tcPr>
          <w:p w14:paraId="632A7021" w14:textId="77777777" w:rsidR="00FC14FA" w:rsidRDefault="00136EA2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Checklist item description</w:t>
            </w:r>
          </w:p>
        </w:tc>
        <w:tc>
          <w:tcPr>
            <w:tcW w:w="2660" w:type="dxa"/>
            <w:shd w:val="clear" w:color="auto" w:fill="800000"/>
            <w:vAlign w:val="bottom"/>
          </w:tcPr>
          <w:p w14:paraId="6E1C9500" w14:textId="77777777" w:rsidR="00FC14FA" w:rsidRDefault="00136EA2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3"/>
                <w:szCs w:val="23"/>
              </w:rPr>
              <w:t>Line/Page</w:t>
            </w:r>
          </w:p>
        </w:tc>
      </w:tr>
      <w:tr w:rsidR="00FC14FA" w14:paraId="6ED94295" w14:textId="77777777">
        <w:trPr>
          <w:trHeight w:val="374"/>
        </w:trPr>
        <w:tc>
          <w:tcPr>
            <w:tcW w:w="2180" w:type="dxa"/>
            <w:vAlign w:val="bottom"/>
          </w:tcPr>
          <w:p w14:paraId="153445BE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Title</w:t>
            </w:r>
          </w:p>
        </w:tc>
        <w:tc>
          <w:tcPr>
            <w:tcW w:w="580" w:type="dxa"/>
            <w:vAlign w:val="bottom"/>
          </w:tcPr>
          <w:p w14:paraId="11644A9D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9040" w:type="dxa"/>
            <w:gridSpan w:val="2"/>
            <w:vAlign w:val="bottom"/>
          </w:tcPr>
          <w:p w14:paraId="4F8F328A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The words “case report” should be in the title along with the area of focus</w:t>
            </w:r>
          </w:p>
        </w:tc>
        <w:tc>
          <w:tcPr>
            <w:tcW w:w="2660" w:type="dxa"/>
            <w:vAlign w:val="bottom"/>
          </w:tcPr>
          <w:p w14:paraId="4392B93D" w14:textId="58C1927B" w:rsidR="00FC14FA" w:rsidRDefault="00136EA2">
            <w:pPr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981A38">
              <w:rPr>
                <w:rFonts w:ascii="Arial" w:eastAsia="Arial" w:hAnsi="Arial" w:cs="Arial"/>
              </w:rPr>
              <w:t>1/2</w:t>
            </w:r>
            <w:r>
              <w:rPr>
                <w:rFonts w:ascii="Arial" w:eastAsia="Arial" w:hAnsi="Arial" w:cs="Arial"/>
              </w:rPr>
              <w:t>____</w:t>
            </w:r>
          </w:p>
        </w:tc>
      </w:tr>
      <w:tr w:rsidR="00FC14FA" w14:paraId="019328F4" w14:textId="77777777">
        <w:trPr>
          <w:trHeight w:val="286"/>
        </w:trPr>
        <w:tc>
          <w:tcPr>
            <w:tcW w:w="2180" w:type="dxa"/>
            <w:vAlign w:val="bottom"/>
          </w:tcPr>
          <w:p w14:paraId="1FDC3DC6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Key Words</w:t>
            </w:r>
          </w:p>
        </w:tc>
        <w:tc>
          <w:tcPr>
            <w:tcW w:w="580" w:type="dxa"/>
            <w:vAlign w:val="bottom"/>
          </w:tcPr>
          <w:p w14:paraId="5F3AA148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9040" w:type="dxa"/>
            <w:gridSpan w:val="2"/>
            <w:vAlign w:val="bottom"/>
          </w:tcPr>
          <w:p w14:paraId="674A2484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Four to seven key </w:t>
            </w:r>
            <w:r>
              <w:rPr>
                <w:rFonts w:ascii="Cambria" w:eastAsia="Cambria" w:hAnsi="Cambria" w:cs="Cambria"/>
              </w:rPr>
              <w:t>words—include “case report” as one of the key words</w:t>
            </w:r>
          </w:p>
        </w:tc>
        <w:tc>
          <w:tcPr>
            <w:tcW w:w="2660" w:type="dxa"/>
            <w:vAlign w:val="bottom"/>
          </w:tcPr>
          <w:p w14:paraId="2267C23B" w14:textId="6ECD9857" w:rsidR="00FC14FA" w:rsidRDefault="00136EA2">
            <w:pPr>
              <w:ind w:right="2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981A38">
              <w:rPr>
                <w:rFonts w:ascii="Arial" w:eastAsia="Arial" w:hAnsi="Arial" w:cs="Arial"/>
              </w:rPr>
              <w:t>2/4</w:t>
            </w:r>
            <w:r>
              <w:rPr>
                <w:rFonts w:ascii="Arial" w:eastAsia="Arial" w:hAnsi="Arial" w:cs="Arial"/>
              </w:rPr>
              <w:t>____</w:t>
            </w:r>
          </w:p>
        </w:tc>
      </w:tr>
      <w:tr w:rsidR="00FC14FA" w14:paraId="69E86A50" w14:textId="77777777">
        <w:trPr>
          <w:trHeight w:val="371"/>
        </w:trPr>
        <w:tc>
          <w:tcPr>
            <w:tcW w:w="2180" w:type="dxa"/>
            <w:vAlign w:val="bottom"/>
          </w:tcPr>
          <w:p w14:paraId="0596D21D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Abstract</w:t>
            </w:r>
          </w:p>
        </w:tc>
        <w:tc>
          <w:tcPr>
            <w:tcW w:w="580" w:type="dxa"/>
            <w:vAlign w:val="bottom"/>
          </w:tcPr>
          <w:p w14:paraId="0607623B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3a</w:t>
            </w:r>
          </w:p>
        </w:tc>
        <w:tc>
          <w:tcPr>
            <w:tcW w:w="9040" w:type="dxa"/>
            <w:gridSpan w:val="2"/>
            <w:vAlign w:val="bottom"/>
          </w:tcPr>
          <w:p w14:paraId="6450192D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Background: What does this case report add to the medical literature?</w:t>
            </w:r>
          </w:p>
        </w:tc>
        <w:tc>
          <w:tcPr>
            <w:tcW w:w="2660" w:type="dxa"/>
            <w:vAlign w:val="bottom"/>
          </w:tcPr>
          <w:p w14:paraId="6FE2C690" w14:textId="53ADBA6C" w:rsidR="00FC14FA" w:rsidRDefault="00136EA2">
            <w:pPr>
              <w:ind w:right="2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981A38">
              <w:rPr>
                <w:rFonts w:ascii="Arial" w:eastAsia="Arial" w:hAnsi="Arial" w:cs="Arial"/>
              </w:rPr>
              <w:t>3/3</w:t>
            </w:r>
            <w:r>
              <w:rPr>
                <w:rFonts w:ascii="Arial" w:eastAsia="Arial" w:hAnsi="Arial" w:cs="Arial"/>
              </w:rPr>
              <w:t>____</w:t>
            </w:r>
          </w:p>
        </w:tc>
      </w:tr>
      <w:tr w:rsidR="00FC14FA" w14:paraId="0A2A2E4D" w14:textId="77777777">
        <w:trPr>
          <w:trHeight w:val="221"/>
        </w:trPr>
        <w:tc>
          <w:tcPr>
            <w:tcW w:w="2180" w:type="dxa"/>
            <w:vAlign w:val="bottom"/>
          </w:tcPr>
          <w:p w14:paraId="14435D66" w14:textId="77777777" w:rsidR="00FC14FA" w:rsidRDefault="00FC14F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7762DFD4" w14:textId="77777777" w:rsidR="00FC14FA" w:rsidRDefault="00136EA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3b</w:t>
            </w:r>
          </w:p>
        </w:tc>
        <w:tc>
          <w:tcPr>
            <w:tcW w:w="9040" w:type="dxa"/>
            <w:gridSpan w:val="2"/>
            <w:vAlign w:val="bottom"/>
          </w:tcPr>
          <w:p w14:paraId="2731B6B0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Case summary: chief complaint, diagnoses, interventions, and outcomes</w:t>
            </w:r>
          </w:p>
        </w:tc>
        <w:tc>
          <w:tcPr>
            <w:tcW w:w="2660" w:type="dxa"/>
            <w:vAlign w:val="bottom"/>
          </w:tcPr>
          <w:p w14:paraId="393A3C5A" w14:textId="77777777" w:rsidR="00FC14FA" w:rsidRDefault="00136EA2">
            <w:pPr>
              <w:spacing w:line="221" w:lineRule="exact"/>
              <w:ind w:right="2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FC14FA" w14:paraId="60927204" w14:textId="77777777">
        <w:trPr>
          <w:trHeight w:val="286"/>
        </w:trPr>
        <w:tc>
          <w:tcPr>
            <w:tcW w:w="2180" w:type="dxa"/>
            <w:vAlign w:val="bottom"/>
          </w:tcPr>
          <w:p w14:paraId="0F3EFF24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ECEC045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3c</w:t>
            </w:r>
          </w:p>
        </w:tc>
        <w:tc>
          <w:tcPr>
            <w:tcW w:w="9040" w:type="dxa"/>
            <w:gridSpan w:val="2"/>
            <w:vAlign w:val="bottom"/>
          </w:tcPr>
          <w:p w14:paraId="5CB3201C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Conclusion: What is the main “take-away” lesson from this case?</w:t>
            </w:r>
          </w:p>
        </w:tc>
        <w:tc>
          <w:tcPr>
            <w:tcW w:w="2660" w:type="dxa"/>
            <w:vAlign w:val="bottom"/>
          </w:tcPr>
          <w:p w14:paraId="5EE3B48D" w14:textId="498AFF3D" w:rsidR="00FC14FA" w:rsidRDefault="00981A38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6-12/3</w:t>
            </w:r>
            <w:r w:rsidR="00136EA2">
              <w:rPr>
                <w:rFonts w:ascii="Arial" w:eastAsia="Arial" w:hAnsi="Arial" w:cs="Arial"/>
              </w:rPr>
              <w:t>_</w:t>
            </w:r>
          </w:p>
        </w:tc>
      </w:tr>
      <w:tr w:rsidR="00FC14FA" w14:paraId="592D89DF" w14:textId="77777777">
        <w:trPr>
          <w:trHeight w:val="442"/>
        </w:trPr>
        <w:tc>
          <w:tcPr>
            <w:tcW w:w="2180" w:type="dxa"/>
            <w:vAlign w:val="bottom"/>
          </w:tcPr>
          <w:p w14:paraId="6D2CF9C3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Introduction</w:t>
            </w:r>
          </w:p>
        </w:tc>
        <w:tc>
          <w:tcPr>
            <w:tcW w:w="580" w:type="dxa"/>
            <w:vAlign w:val="bottom"/>
          </w:tcPr>
          <w:p w14:paraId="7176A6C5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9040" w:type="dxa"/>
            <w:gridSpan w:val="2"/>
            <w:vAlign w:val="bottom"/>
          </w:tcPr>
          <w:p w14:paraId="6FE8DA5C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The current standard of care and contributions of this case—with references (1-2 paragraphs)</w:t>
            </w:r>
          </w:p>
        </w:tc>
        <w:tc>
          <w:tcPr>
            <w:tcW w:w="2660" w:type="dxa"/>
            <w:vAlign w:val="bottom"/>
          </w:tcPr>
          <w:p w14:paraId="530DF2EF" w14:textId="6B3D8025" w:rsidR="00FC14FA" w:rsidRDefault="00136EA2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 w:rsidR="00981A38">
              <w:rPr>
                <w:rFonts w:ascii="Arial" w:eastAsia="Arial" w:hAnsi="Arial" w:cs="Arial"/>
              </w:rPr>
              <w:t>2-6/5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61C1CBDC" w14:textId="77777777">
        <w:trPr>
          <w:trHeight w:val="437"/>
        </w:trPr>
        <w:tc>
          <w:tcPr>
            <w:tcW w:w="2180" w:type="dxa"/>
            <w:vAlign w:val="bottom"/>
          </w:tcPr>
          <w:p w14:paraId="430F220D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Timeline</w:t>
            </w:r>
          </w:p>
        </w:tc>
        <w:tc>
          <w:tcPr>
            <w:tcW w:w="580" w:type="dxa"/>
            <w:vAlign w:val="bottom"/>
          </w:tcPr>
          <w:p w14:paraId="369A3819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9040" w:type="dxa"/>
            <w:gridSpan w:val="2"/>
            <w:vAlign w:val="bottom"/>
          </w:tcPr>
          <w:p w14:paraId="5566D5B9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Information from this case report organized into a </w:t>
            </w:r>
            <w:r>
              <w:rPr>
                <w:rFonts w:ascii="Cambria" w:eastAsia="Cambria" w:hAnsi="Cambria" w:cs="Cambria"/>
              </w:rPr>
              <w:t>timeline (table or figure)</w:t>
            </w:r>
          </w:p>
        </w:tc>
        <w:tc>
          <w:tcPr>
            <w:tcW w:w="2660" w:type="dxa"/>
            <w:vAlign w:val="bottom"/>
          </w:tcPr>
          <w:p w14:paraId="6521EE59" w14:textId="7D16A7EE" w:rsidR="00FC14FA" w:rsidRDefault="00136EA2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</w:t>
            </w:r>
            <w:r w:rsidR="00886D57">
              <w:rPr>
                <w:rFonts w:ascii="Arial" w:eastAsia="Arial" w:hAnsi="Arial" w:cs="Arial"/>
              </w:rPr>
              <w:t>/9-10</w:t>
            </w:r>
            <w:r>
              <w:rPr>
                <w:rFonts w:ascii="Arial" w:eastAsia="Arial" w:hAnsi="Arial" w:cs="Arial"/>
              </w:rPr>
              <w:t>__</w:t>
            </w:r>
          </w:p>
        </w:tc>
      </w:tr>
      <w:tr w:rsidR="00FC14FA" w14:paraId="728091AD" w14:textId="77777777">
        <w:trPr>
          <w:trHeight w:val="376"/>
        </w:trPr>
        <w:tc>
          <w:tcPr>
            <w:tcW w:w="2180" w:type="dxa"/>
            <w:vAlign w:val="bottom"/>
          </w:tcPr>
          <w:p w14:paraId="62B6969A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Patient Information</w:t>
            </w:r>
          </w:p>
        </w:tc>
        <w:tc>
          <w:tcPr>
            <w:tcW w:w="580" w:type="dxa"/>
            <w:vAlign w:val="bottom"/>
          </w:tcPr>
          <w:p w14:paraId="11BC906D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6a</w:t>
            </w:r>
          </w:p>
        </w:tc>
        <w:tc>
          <w:tcPr>
            <w:tcW w:w="9040" w:type="dxa"/>
            <w:gridSpan w:val="2"/>
            <w:vAlign w:val="bottom"/>
          </w:tcPr>
          <w:p w14:paraId="09FD7074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De-identified demographic and other patient or client specific information</w:t>
            </w:r>
          </w:p>
        </w:tc>
        <w:tc>
          <w:tcPr>
            <w:tcW w:w="2660" w:type="dxa"/>
            <w:vAlign w:val="bottom"/>
          </w:tcPr>
          <w:p w14:paraId="5ACFD739" w14:textId="6AC96C0D" w:rsidR="00FC14FA" w:rsidRDefault="00136EA2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AC522A">
              <w:rPr>
                <w:rFonts w:ascii="Arial" w:eastAsia="Arial" w:hAnsi="Arial" w:cs="Arial"/>
              </w:rPr>
              <w:t>17/5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69D018F8" w14:textId="77777777">
        <w:trPr>
          <w:trHeight w:val="221"/>
        </w:trPr>
        <w:tc>
          <w:tcPr>
            <w:tcW w:w="2180" w:type="dxa"/>
            <w:vAlign w:val="bottom"/>
          </w:tcPr>
          <w:p w14:paraId="4961903C" w14:textId="77777777" w:rsidR="00FC14FA" w:rsidRDefault="00FC14F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3EE72756" w14:textId="77777777" w:rsidR="00FC14FA" w:rsidRDefault="00136EA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6b</w:t>
            </w:r>
          </w:p>
        </w:tc>
        <w:tc>
          <w:tcPr>
            <w:tcW w:w="9040" w:type="dxa"/>
            <w:gridSpan w:val="2"/>
            <w:vAlign w:val="bottom"/>
          </w:tcPr>
          <w:p w14:paraId="44DCEA67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Chief complaint—what prompted this visit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2660" w:type="dxa"/>
            <w:vAlign w:val="bottom"/>
          </w:tcPr>
          <w:p w14:paraId="6A195B4A" w14:textId="2501075F" w:rsidR="00FC14FA" w:rsidRDefault="00050362">
            <w:pPr>
              <w:spacing w:line="221" w:lineRule="exact"/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18-19/5</w:t>
            </w:r>
            <w:r w:rsidR="00136EA2">
              <w:rPr>
                <w:rFonts w:ascii="Arial" w:eastAsia="Arial" w:hAnsi="Arial" w:cs="Arial"/>
              </w:rPr>
              <w:t>__</w:t>
            </w:r>
          </w:p>
        </w:tc>
      </w:tr>
      <w:tr w:rsidR="00FC14FA" w14:paraId="06A07688" w14:textId="77777777">
        <w:trPr>
          <w:trHeight w:val="286"/>
        </w:trPr>
        <w:tc>
          <w:tcPr>
            <w:tcW w:w="2180" w:type="dxa"/>
            <w:vAlign w:val="bottom"/>
          </w:tcPr>
          <w:p w14:paraId="6F5AE24B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CA84F49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6c</w:t>
            </w:r>
          </w:p>
        </w:tc>
        <w:tc>
          <w:tcPr>
            <w:tcW w:w="9040" w:type="dxa"/>
            <w:gridSpan w:val="2"/>
            <w:vAlign w:val="bottom"/>
          </w:tcPr>
          <w:p w14:paraId="2FF656B2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Relevant history including past </w:t>
            </w:r>
            <w:r>
              <w:rPr>
                <w:rFonts w:ascii="Cambria" w:eastAsia="Cambria" w:hAnsi="Cambria" w:cs="Cambria"/>
              </w:rPr>
              <w:t>interventions and outcomes</w:t>
            </w:r>
          </w:p>
        </w:tc>
        <w:tc>
          <w:tcPr>
            <w:tcW w:w="2660" w:type="dxa"/>
            <w:vAlign w:val="bottom"/>
          </w:tcPr>
          <w:p w14:paraId="1868C6D4" w14:textId="0199BF73" w:rsidR="00FC14FA" w:rsidRDefault="00136EA2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B03EC6">
              <w:rPr>
                <w:rFonts w:ascii="Arial" w:eastAsia="Arial" w:hAnsi="Arial" w:cs="Arial"/>
              </w:rPr>
              <w:t>19/5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783F4DB4" w14:textId="77777777">
        <w:trPr>
          <w:trHeight w:val="437"/>
        </w:trPr>
        <w:tc>
          <w:tcPr>
            <w:tcW w:w="2180" w:type="dxa"/>
            <w:vAlign w:val="bottom"/>
          </w:tcPr>
          <w:p w14:paraId="54EFE5C5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Physical Exam</w:t>
            </w:r>
          </w:p>
        </w:tc>
        <w:tc>
          <w:tcPr>
            <w:tcW w:w="580" w:type="dxa"/>
            <w:vAlign w:val="bottom"/>
          </w:tcPr>
          <w:p w14:paraId="124E9069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9040" w:type="dxa"/>
            <w:gridSpan w:val="2"/>
            <w:vAlign w:val="bottom"/>
          </w:tcPr>
          <w:p w14:paraId="6B06B773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Relevant physical examination findings</w:t>
            </w:r>
          </w:p>
        </w:tc>
        <w:tc>
          <w:tcPr>
            <w:tcW w:w="2660" w:type="dxa"/>
            <w:vAlign w:val="bottom"/>
          </w:tcPr>
          <w:p w14:paraId="7BB8B687" w14:textId="1EFCD151" w:rsidR="00FC14FA" w:rsidRDefault="00136EA2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B03EC6">
              <w:rPr>
                <w:rFonts w:ascii="Arial" w:eastAsia="Arial" w:hAnsi="Arial" w:cs="Arial"/>
              </w:rPr>
              <w:t>20/5,1-6/6</w:t>
            </w:r>
            <w:r>
              <w:rPr>
                <w:rFonts w:ascii="Arial" w:eastAsia="Arial" w:hAnsi="Arial" w:cs="Arial"/>
              </w:rPr>
              <w:t>_</w:t>
            </w:r>
          </w:p>
        </w:tc>
      </w:tr>
      <w:tr w:rsidR="00FC14FA" w14:paraId="59C6C04F" w14:textId="77777777">
        <w:trPr>
          <w:trHeight w:val="376"/>
        </w:trPr>
        <w:tc>
          <w:tcPr>
            <w:tcW w:w="2180" w:type="dxa"/>
            <w:vAlign w:val="bottom"/>
          </w:tcPr>
          <w:p w14:paraId="2F94EB8D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Diagnostic</w:t>
            </w:r>
          </w:p>
        </w:tc>
        <w:tc>
          <w:tcPr>
            <w:tcW w:w="580" w:type="dxa"/>
            <w:vAlign w:val="bottom"/>
          </w:tcPr>
          <w:p w14:paraId="7F1D4F1E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8a</w:t>
            </w:r>
          </w:p>
        </w:tc>
        <w:tc>
          <w:tcPr>
            <w:tcW w:w="9040" w:type="dxa"/>
            <w:gridSpan w:val="2"/>
            <w:vAlign w:val="bottom"/>
          </w:tcPr>
          <w:p w14:paraId="22713C5E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Evaluations such as surveys, laboratory testing, imaging, etc.</w:t>
            </w:r>
          </w:p>
        </w:tc>
        <w:tc>
          <w:tcPr>
            <w:tcW w:w="2660" w:type="dxa"/>
            <w:vAlign w:val="bottom"/>
          </w:tcPr>
          <w:p w14:paraId="6D25AF66" w14:textId="69354AF2" w:rsidR="00FC14FA" w:rsidRDefault="00136EA2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__</w:t>
            </w:r>
            <w:r w:rsidR="0062029A">
              <w:rPr>
                <w:rFonts w:ascii="Arial" w:eastAsia="Arial" w:hAnsi="Arial" w:cs="Arial"/>
              </w:rPr>
              <w:t>15/6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0B5488BF" w14:textId="77777777">
        <w:trPr>
          <w:trHeight w:val="221"/>
        </w:trPr>
        <w:tc>
          <w:tcPr>
            <w:tcW w:w="2180" w:type="dxa"/>
            <w:vAlign w:val="bottom"/>
          </w:tcPr>
          <w:p w14:paraId="38CC720A" w14:textId="77777777" w:rsidR="00FC14FA" w:rsidRDefault="00136EA2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Assessment</w:t>
            </w:r>
          </w:p>
        </w:tc>
        <w:tc>
          <w:tcPr>
            <w:tcW w:w="580" w:type="dxa"/>
            <w:vAlign w:val="bottom"/>
          </w:tcPr>
          <w:p w14:paraId="163FAD39" w14:textId="77777777" w:rsidR="00FC14FA" w:rsidRDefault="00136EA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8b</w:t>
            </w:r>
          </w:p>
        </w:tc>
        <w:tc>
          <w:tcPr>
            <w:tcW w:w="9040" w:type="dxa"/>
            <w:gridSpan w:val="2"/>
            <w:vAlign w:val="bottom"/>
          </w:tcPr>
          <w:p w14:paraId="23E5110A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Diagnostic reasoning including other diagnoses </w:t>
            </w:r>
            <w:r>
              <w:rPr>
                <w:rFonts w:ascii="Cambria" w:eastAsia="Cambria" w:hAnsi="Cambria" w:cs="Cambria"/>
              </w:rPr>
              <w:t>considered and challenges</w:t>
            </w:r>
          </w:p>
        </w:tc>
        <w:tc>
          <w:tcPr>
            <w:tcW w:w="2660" w:type="dxa"/>
            <w:vAlign w:val="bottom"/>
          </w:tcPr>
          <w:p w14:paraId="25CB825A" w14:textId="17065AEB" w:rsidR="00FC14FA" w:rsidRDefault="00136EA2">
            <w:pPr>
              <w:spacing w:line="221" w:lineRule="exact"/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62029A">
              <w:rPr>
                <w:rFonts w:ascii="Arial" w:eastAsia="Arial" w:hAnsi="Arial" w:cs="Arial"/>
              </w:rPr>
              <w:t>16-18/6</w:t>
            </w:r>
            <w:r>
              <w:rPr>
                <w:rFonts w:ascii="Arial" w:eastAsia="Arial" w:hAnsi="Arial" w:cs="Arial"/>
              </w:rPr>
              <w:t>__</w:t>
            </w:r>
          </w:p>
        </w:tc>
      </w:tr>
      <w:tr w:rsidR="00FC14FA" w14:paraId="115D3192" w14:textId="77777777">
        <w:trPr>
          <w:trHeight w:val="216"/>
        </w:trPr>
        <w:tc>
          <w:tcPr>
            <w:tcW w:w="2180" w:type="dxa"/>
            <w:vAlign w:val="bottom"/>
          </w:tcPr>
          <w:p w14:paraId="450EB6E4" w14:textId="77777777" w:rsidR="00FC14FA" w:rsidRDefault="00FC14FA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14:paraId="608B28CF" w14:textId="77777777" w:rsidR="00FC14FA" w:rsidRDefault="00136EA2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8c</w:t>
            </w:r>
          </w:p>
        </w:tc>
        <w:tc>
          <w:tcPr>
            <w:tcW w:w="9040" w:type="dxa"/>
            <w:gridSpan w:val="2"/>
            <w:vAlign w:val="bottom"/>
          </w:tcPr>
          <w:p w14:paraId="55A98130" w14:textId="77777777" w:rsidR="00FC14FA" w:rsidRDefault="00136EA2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Consider tables or figures linking assessment, diagnoses and interventions</w:t>
            </w:r>
          </w:p>
        </w:tc>
        <w:tc>
          <w:tcPr>
            <w:tcW w:w="2660" w:type="dxa"/>
            <w:vAlign w:val="bottom"/>
          </w:tcPr>
          <w:p w14:paraId="62CDEF2B" w14:textId="5B29F963" w:rsidR="00FC14FA" w:rsidRDefault="00136EA2">
            <w:pPr>
              <w:spacing w:line="217" w:lineRule="exact"/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62029A">
              <w:rPr>
                <w:rFonts w:ascii="Arial" w:eastAsia="Arial" w:hAnsi="Arial" w:cs="Arial"/>
              </w:rPr>
              <w:t>/ 13-16</w:t>
            </w:r>
            <w:r>
              <w:rPr>
                <w:rFonts w:ascii="Arial" w:eastAsia="Arial" w:hAnsi="Arial" w:cs="Arial"/>
              </w:rPr>
              <w:t>_</w:t>
            </w:r>
          </w:p>
        </w:tc>
      </w:tr>
      <w:tr w:rsidR="00FC14FA" w14:paraId="1B007564" w14:textId="77777777">
        <w:trPr>
          <w:trHeight w:val="286"/>
        </w:trPr>
        <w:tc>
          <w:tcPr>
            <w:tcW w:w="2180" w:type="dxa"/>
            <w:vAlign w:val="bottom"/>
          </w:tcPr>
          <w:p w14:paraId="3F436590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79C0FA5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8d</w:t>
            </w:r>
          </w:p>
        </w:tc>
        <w:tc>
          <w:tcPr>
            <w:tcW w:w="9040" w:type="dxa"/>
            <w:gridSpan w:val="2"/>
            <w:vAlign w:val="bottom"/>
          </w:tcPr>
          <w:p w14:paraId="5910E79C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Prognostic characteristics where applicable</w:t>
            </w:r>
          </w:p>
        </w:tc>
        <w:tc>
          <w:tcPr>
            <w:tcW w:w="2660" w:type="dxa"/>
            <w:vAlign w:val="bottom"/>
          </w:tcPr>
          <w:p w14:paraId="78922E20" w14:textId="4A01E9A0" w:rsidR="00FC14FA" w:rsidRDefault="00136EA2">
            <w:pPr>
              <w:ind w:right="27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430E45">
              <w:rPr>
                <w:rFonts w:ascii="Arial" w:eastAsia="Arial" w:hAnsi="Arial" w:cs="Arial"/>
              </w:rPr>
              <w:t>19-21/6</w:t>
            </w:r>
            <w:r>
              <w:rPr>
                <w:rFonts w:ascii="Arial" w:eastAsia="Arial" w:hAnsi="Arial" w:cs="Arial"/>
              </w:rPr>
              <w:t>_</w:t>
            </w:r>
          </w:p>
        </w:tc>
      </w:tr>
      <w:tr w:rsidR="00FC14FA" w14:paraId="62954B51" w14:textId="77777777">
        <w:trPr>
          <w:trHeight w:val="376"/>
        </w:trPr>
        <w:tc>
          <w:tcPr>
            <w:tcW w:w="2180" w:type="dxa"/>
            <w:vAlign w:val="bottom"/>
          </w:tcPr>
          <w:p w14:paraId="7BA4493A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Interventions</w:t>
            </w:r>
          </w:p>
        </w:tc>
        <w:tc>
          <w:tcPr>
            <w:tcW w:w="580" w:type="dxa"/>
            <w:vAlign w:val="bottom"/>
          </w:tcPr>
          <w:p w14:paraId="689A3658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9a</w:t>
            </w:r>
          </w:p>
        </w:tc>
        <w:tc>
          <w:tcPr>
            <w:tcW w:w="9040" w:type="dxa"/>
            <w:gridSpan w:val="2"/>
            <w:vAlign w:val="bottom"/>
          </w:tcPr>
          <w:p w14:paraId="7F23CCF8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Types such as life-style recommendations, </w:t>
            </w:r>
            <w:r>
              <w:rPr>
                <w:rFonts w:ascii="Cambria" w:eastAsia="Cambria" w:hAnsi="Cambria" w:cs="Cambria"/>
              </w:rPr>
              <w:t>treatments, medications, surgery</w:t>
            </w:r>
          </w:p>
        </w:tc>
        <w:tc>
          <w:tcPr>
            <w:tcW w:w="2660" w:type="dxa"/>
            <w:vAlign w:val="bottom"/>
          </w:tcPr>
          <w:p w14:paraId="1B7B41BA" w14:textId="17DA904A" w:rsidR="00FC14FA" w:rsidRDefault="00136EA2">
            <w:pPr>
              <w:ind w:right="3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430E45">
              <w:rPr>
                <w:rFonts w:ascii="Arial" w:eastAsia="Arial" w:hAnsi="Arial" w:cs="Arial"/>
              </w:rPr>
              <w:t>7/6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5651620F" w14:textId="77777777">
        <w:trPr>
          <w:trHeight w:val="221"/>
        </w:trPr>
        <w:tc>
          <w:tcPr>
            <w:tcW w:w="2180" w:type="dxa"/>
            <w:vAlign w:val="bottom"/>
          </w:tcPr>
          <w:p w14:paraId="14775EF6" w14:textId="77777777" w:rsidR="00FC14FA" w:rsidRDefault="00FC14F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4282B27F" w14:textId="77777777" w:rsidR="00FC14FA" w:rsidRDefault="00136EA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9b</w:t>
            </w:r>
          </w:p>
        </w:tc>
        <w:tc>
          <w:tcPr>
            <w:tcW w:w="9040" w:type="dxa"/>
            <w:gridSpan w:val="2"/>
            <w:vAlign w:val="bottom"/>
          </w:tcPr>
          <w:p w14:paraId="2B0695A5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Intervention administration such as dosage, frequency and duration</w:t>
            </w:r>
          </w:p>
        </w:tc>
        <w:tc>
          <w:tcPr>
            <w:tcW w:w="2660" w:type="dxa"/>
            <w:vAlign w:val="bottom"/>
          </w:tcPr>
          <w:p w14:paraId="36A796CF" w14:textId="0359E66A" w:rsidR="00FC14FA" w:rsidRDefault="00136EA2">
            <w:pPr>
              <w:spacing w:line="221" w:lineRule="exact"/>
              <w:ind w:right="31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430E45">
              <w:rPr>
                <w:rFonts w:ascii="Arial" w:eastAsia="Arial" w:hAnsi="Arial" w:cs="Arial"/>
              </w:rPr>
              <w:t>7/6</w:t>
            </w:r>
            <w:r>
              <w:rPr>
                <w:rFonts w:ascii="Arial" w:eastAsia="Arial" w:hAnsi="Arial" w:cs="Arial"/>
              </w:rPr>
              <w:t>____</w:t>
            </w:r>
          </w:p>
        </w:tc>
      </w:tr>
      <w:tr w:rsidR="00FC14FA" w14:paraId="4091F1FF" w14:textId="77777777">
        <w:trPr>
          <w:trHeight w:val="221"/>
        </w:trPr>
        <w:tc>
          <w:tcPr>
            <w:tcW w:w="2180" w:type="dxa"/>
            <w:vAlign w:val="bottom"/>
          </w:tcPr>
          <w:p w14:paraId="0B2BB1A5" w14:textId="77777777" w:rsidR="00FC14FA" w:rsidRDefault="00FC14F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264AB267" w14:textId="77777777" w:rsidR="00FC14FA" w:rsidRDefault="00136EA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9c</w:t>
            </w:r>
          </w:p>
        </w:tc>
        <w:tc>
          <w:tcPr>
            <w:tcW w:w="9040" w:type="dxa"/>
            <w:gridSpan w:val="2"/>
            <w:vAlign w:val="bottom"/>
          </w:tcPr>
          <w:p w14:paraId="1AAADA62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Note changes in intervention with explanation</w:t>
            </w:r>
          </w:p>
        </w:tc>
        <w:tc>
          <w:tcPr>
            <w:tcW w:w="2660" w:type="dxa"/>
            <w:vAlign w:val="bottom"/>
          </w:tcPr>
          <w:p w14:paraId="2788A796" w14:textId="6A0077B6" w:rsidR="00FC14FA" w:rsidRDefault="00136EA2">
            <w:pPr>
              <w:spacing w:line="221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430E45">
              <w:rPr>
                <w:rFonts w:ascii="Arial" w:eastAsia="Arial" w:hAnsi="Arial" w:cs="Arial"/>
              </w:rPr>
              <w:t>10/6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25B33D5A" w14:textId="77777777">
        <w:trPr>
          <w:trHeight w:val="286"/>
        </w:trPr>
        <w:tc>
          <w:tcPr>
            <w:tcW w:w="2180" w:type="dxa"/>
            <w:vAlign w:val="bottom"/>
          </w:tcPr>
          <w:p w14:paraId="39FD8892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E6D2713" w14:textId="77777777" w:rsidR="00FC14FA" w:rsidRDefault="00136EA2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9d</w:t>
            </w:r>
          </w:p>
        </w:tc>
        <w:tc>
          <w:tcPr>
            <w:tcW w:w="9040" w:type="dxa"/>
            <w:gridSpan w:val="2"/>
            <w:vAlign w:val="bottom"/>
          </w:tcPr>
          <w:p w14:paraId="4C80DC2B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Other concurrent interventions</w:t>
            </w:r>
          </w:p>
        </w:tc>
        <w:tc>
          <w:tcPr>
            <w:tcW w:w="2660" w:type="dxa"/>
            <w:vAlign w:val="bottom"/>
          </w:tcPr>
          <w:p w14:paraId="068B366A" w14:textId="0E1185A2" w:rsidR="00FC14FA" w:rsidRDefault="00136EA2" w:rsidP="00430E45">
            <w:pPr>
              <w:ind w:right="4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430E45">
              <w:rPr>
                <w:rFonts w:ascii="Arial" w:eastAsia="Arial" w:hAnsi="Arial" w:cs="Arial"/>
              </w:rPr>
              <w:t>12-13/6</w:t>
            </w:r>
            <w:r>
              <w:rPr>
                <w:rFonts w:ascii="Arial" w:eastAsia="Arial" w:hAnsi="Arial" w:cs="Arial"/>
              </w:rPr>
              <w:t>_</w:t>
            </w:r>
          </w:p>
        </w:tc>
      </w:tr>
      <w:tr w:rsidR="00FC14FA" w14:paraId="09A6D09C" w14:textId="77777777">
        <w:trPr>
          <w:trHeight w:val="371"/>
        </w:trPr>
        <w:tc>
          <w:tcPr>
            <w:tcW w:w="2180" w:type="dxa"/>
            <w:vAlign w:val="bottom"/>
          </w:tcPr>
          <w:p w14:paraId="68456C0D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Follow-up and</w:t>
            </w:r>
          </w:p>
        </w:tc>
        <w:tc>
          <w:tcPr>
            <w:tcW w:w="580" w:type="dxa"/>
            <w:vAlign w:val="bottom"/>
          </w:tcPr>
          <w:p w14:paraId="4A4F1E11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10a</w:t>
            </w:r>
          </w:p>
        </w:tc>
        <w:tc>
          <w:tcPr>
            <w:tcW w:w="9040" w:type="dxa"/>
            <w:gridSpan w:val="2"/>
            <w:vAlign w:val="bottom"/>
          </w:tcPr>
          <w:p w14:paraId="584148DE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Clinician assessment (and patient or client assessed outcomes when appropriate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660" w:type="dxa"/>
            <w:vAlign w:val="bottom"/>
          </w:tcPr>
          <w:p w14:paraId="5B954C8E" w14:textId="7014EB53" w:rsidR="00FC14FA" w:rsidRDefault="00136EA2">
            <w:pPr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</w:t>
            </w:r>
            <w:r w:rsidR="00430E45">
              <w:rPr>
                <w:rFonts w:ascii="Arial" w:eastAsia="Arial" w:hAnsi="Arial" w:cs="Arial"/>
              </w:rPr>
              <w:t>19/6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132E46F7" w14:textId="77777777">
        <w:trPr>
          <w:trHeight w:val="221"/>
        </w:trPr>
        <w:tc>
          <w:tcPr>
            <w:tcW w:w="2180" w:type="dxa"/>
            <w:vAlign w:val="bottom"/>
          </w:tcPr>
          <w:p w14:paraId="5F9DAF29" w14:textId="77777777" w:rsidR="00FC14FA" w:rsidRDefault="00136EA2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Outcomes</w:t>
            </w:r>
          </w:p>
        </w:tc>
        <w:tc>
          <w:tcPr>
            <w:tcW w:w="580" w:type="dxa"/>
            <w:vAlign w:val="bottom"/>
          </w:tcPr>
          <w:p w14:paraId="3F55A477" w14:textId="77777777" w:rsidR="00FC14FA" w:rsidRDefault="00136EA2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10b</w:t>
            </w:r>
          </w:p>
        </w:tc>
        <w:tc>
          <w:tcPr>
            <w:tcW w:w="9040" w:type="dxa"/>
            <w:gridSpan w:val="2"/>
            <w:vAlign w:val="bottom"/>
          </w:tcPr>
          <w:p w14:paraId="53934AA3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Important follow-up diagnostic evaluations</w:t>
            </w:r>
          </w:p>
        </w:tc>
        <w:tc>
          <w:tcPr>
            <w:tcW w:w="2660" w:type="dxa"/>
            <w:vAlign w:val="bottom"/>
          </w:tcPr>
          <w:p w14:paraId="54A32E26" w14:textId="0E2A6A5A" w:rsidR="00FC14FA" w:rsidRDefault="00136EA2">
            <w:pPr>
              <w:spacing w:line="221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430E45">
              <w:rPr>
                <w:rFonts w:ascii="Arial" w:eastAsia="Arial" w:hAnsi="Arial" w:cs="Arial"/>
              </w:rPr>
              <w:t>20/6</w:t>
            </w:r>
            <w:r>
              <w:rPr>
                <w:rFonts w:ascii="Arial" w:eastAsia="Arial" w:hAnsi="Arial" w:cs="Arial"/>
              </w:rPr>
              <w:t>__</w:t>
            </w:r>
          </w:p>
        </w:tc>
      </w:tr>
      <w:tr w:rsidR="00FC14FA" w14:paraId="2EE6751E" w14:textId="77777777">
        <w:trPr>
          <w:trHeight w:val="286"/>
        </w:trPr>
        <w:tc>
          <w:tcPr>
            <w:tcW w:w="2180" w:type="dxa"/>
            <w:vAlign w:val="bottom"/>
          </w:tcPr>
          <w:p w14:paraId="71653F6E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43F46A9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10c</w:t>
            </w:r>
          </w:p>
        </w:tc>
        <w:tc>
          <w:tcPr>
            <w:tcW w:w="9040" w:type="dxa"/>
            <w:gridSpan w:val="2"/>
            <w:vAlign w:val="bottom"/>
          </w:tcPr>
          <w:p w14:paraId="1A86AA39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Assessment of intervention adherence and tolerability, including adverse events</w:t>
            </w:r>
          </w:p>
        </w:tc>
        <w:tc>
          <w:tcPr>
            <w:tcW w:w="2660" w:type="dxa"/>
            <w:vAlign w:val="bottom"/>
          </w:tcPr>
          <w:p w14:paraId="3B3D049B" w14:textId="146455CB" w:rsidR="00FC14FA" w:rsidRDefault="00136EA2">
            <w:pPr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FD3A42">
              <w:rPr>
                <w:rFonts w:ascii="Arial" w:eastAsia="Arial" w:hAnsi="Arial" w:cs="Arial"/>
              </w:rPr>
              <w:t>21/6</w:t>
            </w:r>
            <w:r>
              <w:rPr>
                <w:rFonts w:ascii="Arial" w:eastAsia="Arial" w:hAnsi="Arial" w:cs="Arial"/>
              </w:rPr>
              <w:t>__</w:t>
            </w:r>
          </w:p>
        </w:tc>
      </w:tr>
      <w:tr w:rsidR="00FC14FA" w14:paraId="6F2185F2" w14:textId="77777777">
        <w:trPr>
          <w:trHeight w:val="372"/>
        </w:trPr>
        <w:tc>
          <w:tcPr>
            <w:tcW w:w="2180" w:type="dxa"/>
            <w:vAlign w:val="bottom"/>
          </w:tcPr>
          <w:p w14:paraId="5A27CC53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Discussion</w:t>
            </w:r>
          </w:p>
        </w:tc>
        <w:tc>
          <w:tcPr>
            <w:tcW w:w="580" w:type="dxa"/>
            <w:vAlign w:val="bottom"/>
          </w:tcPr>
          <w:p w14:paraId="43D6707B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11a</w:t>
            </w:r>
          </w:p>
        </w:tc>
        <w:tc>
          <w:tcPr>
            <w:tcW w:w="9040" w:type="dxa"/>
            <w:gridSpan w:val="2"/>
            <w:vAlign w:val="bottom"/>
          </w:tcPr>
          <w:p w14:paraId="14A600D8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Strengths and limitations in your approach to this case</w:t>
            </w:r>
          </w:p>
        </w:tc>
        <w:tc>
          <w:tcPr>
            <w:tcW w:w="2660" w:type="dxa"/>
            <w:vAlign w:val="bottom"/>
          </w:tcPr>
          <w:p w14:paraId="3F7B0FFF" w14:textId="6F6D8CCC" w:rsidR="00FC14FA" w:rsidRDefault="00136EA2">
            <w:pPr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FD3A42">
              <w:rPr>
                <w:rFonts w:ascii="Arial" w:eastAsia="Arial" w:hAnsi="Arial" w:cs="Arial"/>
              </w:rPr>
              <w:t>9/9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799D9EF4" w14:textId="77777777">
        <w:trPr>
          <w:trHeight w:val="220"/>
        </w:trPr>
        <w:tc>
          <w:tcPr>
            <w:tcW w:w="2180" w:type="dxa"/>
            <w:vAlign w:val="bottom"/>
          </w:tcPr>
          <w:p w14:paraId="741C8CB9" w14:textId="77777777" w:rsidR="00FC14FA" w:rsidRDefault="00FC14F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064F8022" w14:textId="77777777" w:rsidR="00FC14FA" w:rsidRDefault="00136EA2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11b</w:t>
            </w:r>
          </w:p>
        </w:tc>
        <w:tc>
          <w:tcPr>
            <w:tcW w:w="9040" w:type="dxa"/>
            <w:gridSpan w:val="2"/>
            <w:vAlign w:val="bottom"/>
          </w:tcPr>
          <w:p w14:paraId="32F3539F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Specify how this case report informs practice or Clinical Practice Guidelines (CPG)</w:t>
            </w:r>
          </w:p>
        </w:tc>
        <w:tc>
          <w:tcPr>
            <w:tcW w:w="2660" w:type="dxa"/>
            <w:vAlign w:val="bottom"/>
          </w:tcPr>
          <w:p w14:paraId="3BDBC83D" w14:textId="77777777" w:rsidR="00FC14FA" w:rsidRDefault="00136EA2">
            <w:pPr>
              <w:spacing w:line="221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</w:t>
            </w:r>
          </w:p>
        </w:tc>
      </w:tr>
      <w:tr w:rsidR="00FC14FA" w14:paraId="78AA11DF" w14:textId="77777777">
        <w:trPr>
          <w:trHeight w:val="221"/>
        </w:trPr>
        <w:tc>
          <w:tcPr>
            <w:tcW w:w="2180" w:type="dxa"/>
            <w:vAlign w:val="bottom"/>
          </w:tcPr>
          <w:p w14:paraId="2EE7EBD4" w14:textId="77777777" w:rsidR="00FC14FA" w:rsidRDefault="00FC14FA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14:paraId="124F0128" w14:textId="77777777" w:rsidR="00FC14FA" w:rsidRDefault="00136EA2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11c</w:t>
            </w:r>
          </w:p>
        </w:tc>
        <w:tc>
          <w:tcPr>
            <w:tcW w:w="9040" w:type="dxa"/>
            <w:gridSpan w:val="2"/>
            <w:vAlign w:val="bottom"/>
          </w:tcPr>
          <w:p w14:paraId="7BEC0689" w14:textId="77777777" w:rsidR="00FC14FA" w:rsidRDefault="00136EA2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How does this case report suggest a testable hypothesis?</w:t>
            </w:r>
          </w:p>
        </w:tc>
        <w:tc>
          <w:tcPr>
            <w:tcW w:w="2660" w:type="dxa"/>
            <w:vAlign w:val="bottom"/>
          </w:tcPr>
          <w:p w14:paraId="28C3C004" w14:textId="4E827C52" w:rsidR="00FC14FA" w:rsidRDefault="00136EA2">
            <w:pPr>
              <w:spacing w:line="221" w:lineRule="exact"/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</w:t>
            </w:r>
            <w:r w:rsidR="00FD3A42">
              <w:rPr>
                <w:rFonts w:ascii="Arial" w:eastAsia="Arial" w:hAnsi="Arial" w:cs="Arial"/>
              </w:rPr>
              <w:t>7/10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39EF35AF" w14:textId="77777777">
        <w:trPr>
          <w:trHeight w:val="286"/>
        </w:trPr>
        <w:tc>
          <w:tcPr>
            <w:tcW w:w="2180" w:type="dxa"/>
            <w:vAlign w:val="bottom"/>
          </w:tcPr>
          <w:p w14:paraId="2F7C8F99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89DB686" w14:textId="77777777" w:rsidR="00FC14FA" w:rsidRDefault="00136EA2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11d</w:t>
            </w:r>
          </w:p>
        </w:tc>
        <w:tc>
          <w:tcPr>
            <w:tcW w:w="2520" w:type="dxa"/>
            <w:vAlign w:val="bottom"/>
          </w:tcPr>
          <w:p w14:paraId="357019A2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6"/>
              </w:rPr>
              <w:t>Conclusions and rationale</w:t>
            </w:r>
          </w:p>
        </w:tc>
        <w:tc>
          <w:tcPr>
            <w:tcW w:w="6520" w:type="dxa"/>
            <w:vAlign w:val="bottom"/>
          </w:tcPr>
          <w:p w14:paraId="2894255C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14:paraId="5669F52A" w14:textId="3EB230AE" w:rsidR="00FC14FA" w:rsidRDefault="00136EA2">
            <w:pPr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</w:t>
            </w:r>
            <w:r w:rsidR="002323CF">
              <w:rPr>
                <w:rFonts w:ascii="Arial" w:eastAsia="Arial" w:hAnsi="Arial" w:cs="Arial"/>
              </w:rPr>
              <w:t>10-15/11</w:t>
            </w:r>
            <w:r>
              <w:rPr>
                <w:rFonts w:ascii="Arial" w:eastAsia="Arial" w:hAnsi="Arial" w:cs="Arial"/>
              </w:rPr>
              <w:t>_</w:t>
            </w:r>
          </w:p>
        </w:tc>
      </w:tr>
      <w:tr w:rsidR="00FC14FA" w14:paraId="30D0F2B1" w14:textId="77777777">
        <w:trPr>
          <w:trHeight w:val="442"/>
        </w:trPr>
        <w:tc>
          <w:tcPr>
            <w:tcW w:w="2180" w:type="dxa"/>
            <w:vAlign w:val="bottom"/>
          </w:tcPr>
          <w:p w14:paraId="28EB43DB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Patient Perspective</w:t>
            </w:r>
          </w:p>
        </w:tc>
        <w:tc>
          <w:tcPr>
            <w:tcW w:w="580" w:type="dxa"/>
            <w:vAlign w:val="bottom"/>
          </w:tcPr>
          <w:p w14:paraId="6496F4C2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</w:t>
            </w:r>
          </w:p>
        </w:tc>
        <w:tc>
          <w:tcPr>
            <w:tcW w:w="9040" w:type="dxa"/>
            <w:gridSpan w:val="2"/>
            <w:vAlign w:val="bottom"/>
          </w:tcPr>
          <w:p w14:paraId="0E38AC44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When appropriate include the assessment of the patient or client on this episode of care</w:t>
            </w:r>
          </w:p>
        </w:tc>
        <w:tc>
          <w:tcPr>
            <w:tcW w:w="2660" w:type="dxa"/>
            <w:vAlign w:val="bottom"/>
          </w:tcPr>
          <w:p w14:paraId="2F3574DC" w14:textId="365E8ACC" w:rsidR="00FC14FA" w:rsidRDefault="00136EA2">
            <w:pPr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B541DB">
              <w:rPr>
                <w:rFonts w:ascii="Arial" w:eastAsia="Arial" w:hAnsi="Arial" w:cs="Arial"/>
              </w:rPr>
              <w:t>3/12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7876D73C" w14:textId="77777777">
        <w:trPr>
          <w:trHeight w:val="437"/>
        </w:trPr>
        <w:tc>
          <w:tcPr>
            <w:tcW w:w="2180" w:type="dxa"/>
            <w:vAlign w:val="bottom"/>
          </w:tcPr>
          <w:p w14:paraId="5AFB30D0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Informed Consent</w:t>
            </w:r>
          </w:p>
        </w:tc>
        <w:tc>
          <w:tcPr>
            <w:tcW w:w="580" w:type="dxa"/>
            <w:vAlign w:val="bottom"/>
          </w:tcPr>
          <w:p w14:paraId="718C8476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</w:t>
            </w:r>
          </w:p>
        </w:tc>
        <w:tc>
          <w:tcPr>
            <w:tcW w:w="9040" w:type="dxa"/>
            <w:gridSpan w:val="2"/>
            <w:vAlign w:val="bottom"/>
          </w:tcPr>
          <w:p w14:paraId="36C28819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4"/>
              </w:rPr>
              <w:t xml:space="preserve">Informed consent from the person who is the subject of this case report is </w:t>
            </w:r>
            <w:r>
              <w:rPr>
                <w:rFonts w:ascii="Cambria" w:eastAsia="Cambria" w:hAnsi="Cambria" w:cs="Cambria"/>
                <w:w w:val="94"/>
              </w:rPr>
              <w:t>required by most journals</w:t>
            </w:r>
          </w:p>
        </w:tc>
        <w:tc>
          <w:tcPr>
            <w:tcW w:w="2660" w:type="dxa"/>
            <w:vAlign w:val="bottom"/>
          </w:tcPr>
          <w:p w14:paraId="5FEBE9D7" w14:textId="2BD3BFD1" w:rsidR="00FC14FA" w:rsidRDefault="00136EA2">
            <w:pPr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</w:t>
            </w:r>
            <w:r>
              <w:rPr>
                <w:rFonts w:ascii="Arial" w:eastAsia="Arial" w:hAnsi="Arial" w:cs="Arial"/>
              </w:rPr>
              <w:t>_</w:t>
            </w:r>
            <w:r w:rsidR="00B541DB">
              <w:rPr>
                <w:rFonts w:ascii="Arial" w:eastAsia="Arial" w:hAnsi="Arial" w:cs="Arial"/>
              </w:rPr>
              <w:t>3-4/12</w:t>
            </w:r>
            <w:r>
              <w:rPr>
                <w:rFonts w:ascii="Arial" w:eastAsia="Arial" w:hAnsi="Arial" w:cs="Arial"/>
              </w:rPr>
              <w:t>___</w:t>
            </w:r>
          </w:p>
        </w:tc>
      </w:tr>
      <w:tr w:rsidR="00FC14FA" w14:paraId="47055817" w14:textId="77777777">
        <w:trPr>
          <w:trHeight w:val="442"/>
        </w:trPr>
        <w:tc>
          <w:tcPr>
            <w:tcW w:w="2180" w:type="dxa"/>
            <w:vAlign w:val="bottom"/>
          </w:tcPr>
          <w:p w14:paraId="022C1BDA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Additional Information</w:t>
            </w:r>
          </w:p>
        </w:tc>
        <w:tc>
          <w:tcPr>
            <w:tcW w:w="580" w:type="dxa"/>
            <w:vAlign w:val="bottom"/>
          </w:tcPr>
          <w:p w14:paraId="713521D4" w14:textId="77777777" w:rsidR="00FC14FA" w:rsidRDefault="00136EA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</w:t>
            </w:r>
          </w:p>
        </w:tc>
        <w:tc>
          <w:tcPr>
            <w:tcW w:w="9040" w:type="dxa"/>
            <w:gridSpan w:val="2"/>
            <w:vAlign w:val="bottom"/>
          </w:tcPr>
          <w:p w14:paraId="1E5FC598" w14:textId="77777777" w:rsidR="00FC14FA" w:rsidRDefault="00136EA2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Acknowledgement section; Competing Interests; IRB approval when required</w:t>
            </w:r>
          </w:p>
        </w:tc>
        <w:tc>
          <w:tcPr>
            <w:tcW w:w="2660" w:type="dxa"/>
            <w:vAlign w:val="bottom"/>
          </w:tcPr>
          <w:p w14:paraId="5B2C2146" w14:textId="5D7826F5" w:rsidR="00FC14FA" w:rsidRDefault="00136EA2">
            <w:pPr>
              <w:ind w:right="3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</w:t>
            </w:r>
            <w:r w:rsidR="00B541DB">
              <w:rPr>
                <w:rFonts w:ascii="Arial" w:eastAsia="Arial" w:hAnsi="Arial" w:cs="Arial"/>
              </w:rPr>
              <w:t>16-19/11</w:t>
            </w:r>
            <w:r>
              <w:rPr>
                <w:rFonts w:ascii="Arial" w:eastAsia="Arial" w:hAnsi="Arial" w:cs="Arial"/>
              </w:rPr>
              <w:t>__</w:t>
            </w:r>
          </w:p>
        </w:tc>
      </w:tr>
      <w:tr w:rsidR="00FC14FA" w14:paraId="38CB9ADD" w14:textId="77777777">
        <w:trPr>
          <w:trHeight w:val="638"/>
        </w:trPr>
        <w:tc>
          <w:tcPr>
            <w:tcW w:w="2180" w:type="dxa"/>
            <w:vAlign w:val="bottom"/>
          </w:tcPr>
          <w:p w14:paraId="33114625" w14:textId="77777777" w:rsidR="00FC14FA" w:rsidRDefault="00136EA2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www.care-statement.org</w:t>
            </w:r>
          </w:p>
        </w:tc>
        <w:tc>
          <w:tcPr>
            <w:tcW w:w="580" w:type="dxa"/>
            <w:vAlign w:val="bottom"/>
          </w:tcPr>
          <w:p w14:paraId="38BCC079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14:paraId="3C30C34A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14:paraId="35C0C5D9" w14:textId="77777777" w:rsidR="00FC14FA" w:rsidRDefault="00FC14FA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14:paraId="3F72F91D" w14:textId="77777777" w:rsidR="00FC14FA" w:rsidRDefault="00136EA2">
            <w:pPr>
              <w:ind w:right="71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January 31, 2016</w:t>
            </w:r>
          </w:p>
        </w:tc>
      </w:tr>
    </w:tbl>
    <w:p w14:paraId="7600D524" w14:textId="77777777" w:rsidR="00FC14FA" w:rsidRDefault="00FC14FA">
      <w:pPr>
        <w:spacing w:line="1" w:lineRule="exact"/>
        <w:rPr>
          <w:sz w:val="24"/>
          <w:szCs w:val="24"/>
        </w:rPr>
      </w:pPr>
    </w:p>
    <w:sectPr w:rsidR="00FC14FA">
      <w:pgSz w:w="15840" w:h="12240" w:orient="landscape"/>
      <w:pgMar w:top="733" w:right="680" w:bottom="148" w:left="700" w:header="0" w:footer="0" w:gutter="0"/>
      <w:cols w:space="720" w:equalWidth="0">
        <w:col w:w="14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53E2" w14:textId="77777777" w:rsidR="00136EA2" w:rsidRDefault="00136EA2" w:rsidP="00981A38">
      <w:r>
        <w:separator/>
      </w:r>
    </w:p>
  </w:endnote>
  <w:endnote w:type="continuationSeparator" w:id="0">
    <w:p w14:paraId="5166C0AD" w14:textId="77777777" w:rsidR="00136EA2" w:rsidRDefault="00136EA2" w:rsidP="0098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628E" w14:textId="77777777" w:rsidR="00136EA2" w:rsidRDefault="00136EA2" w:rsidP="00981A38">
      <w:r>
        <w:separator/>
      </w:r>
    </w:p>
  </w:footnote>
  <w:footnote w:type="continuationSeparator" w:id="0">
    <w:p w14:paraId="4078E359" w14:textId="77777777" w:rsidR="00136EA2" w:rsidRDefault="00136EA2" w:rsidP="0098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4FA"/>
    <w:rsid w:val="00050362"/>
    <w:rsid w:val="00136EA2"/>
    <w:rsid w:val="002323CF"/>
    <w:rsid w:val="00430E45"/>
    <w:rsid w:val="0062029A"/>
    <w:rsid w:val="00795376"/>
    <w:rsid w:val="00886D57"/>
    <w:rsid w:val="00981A38"/>
    <w:rsid w:val="009F54B2"/>
    <w:rsid w:val="00AC522A"/>
    <w:rsid w:val="00B03EC6"/>
    <w:rsid w:val="00B541DB"/>
    <w:rsid w:val="00CF1317"/>
    <w:rsid w:val="00FC14FA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EF484"/>
  <w15:docId w15:val="{0AA738D8-ED61-4BA5-9DC5-98B0DBE5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A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9</cp:revision>
  <dcterms:created xsi:type="dcterms:W3CDTF">2021-12-10T21:32:00Z</dcterms:created>
  <dcterms:modified xsi:type="dcterms:W3CDTF">2021-12-10T14:46:00Z</dcterms:modified>
</cp:coreProperties>
</file>