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3B98B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Name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Journal: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World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Journal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Hepatology</w:t>
      </w:r>
    </w:p>
    <w:p w14:paraId="2E91B6A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Manuscript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NO: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72332</w:t>
      </w:r>
    </w:p>
    <w:p w14:paraId="2719F8F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Manuscript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</w:p>
    <w:p w14:paraId="2A72029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2D9236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type-1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mellitus: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A</w:t>
      </w:r>
      <w:r w:rsidR="00B12F42" w:rsidRPr="005041CC">
        <w:rPr>
          <w:rFonts w:ascii="Book Antiqua" w:hAnsi="Book Antiqua"/>
          <w:b/>
          <w:lang w:val="en-GB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case</w:t>
      </w:r>
      <w:r w:rsidR="00B12F42" w:rsidRPr="005041CC">
        <w:rPr>
          <w:rFonts w:ascii="Book Antiqua" w:hAnsi="Book Antiqua"/>
          <w:b/>
          <w:lang w:val="en-GB"/>
        </w:rPr>
        <w:t xml:space="preserve"> </w:t>
      </w:r>
      <w:r w:rsidR="00C014C7" w:rsidRPr="005041CC">
        <w:rPr>
          <w:rFonts w:ascii="Book Antiqua" w:hAnsi="Book Antiqua"/>
          <w:b/>
          <w:lang w:val="en-GB"/>
        </w:rPr>
        <w:t>report</w:t>
      </w:r>
    </w:p>
    <w:p w14:paraId="0F3119F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9BECF75" w14:textId="77777777" w:rsidR="00A77B3E" w:rsidRPr="005041CC" w:rsidRDefault="00B12F42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Singh Y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hAnsi="Book Antiqua" w:cs="Book Antiqua"/>
          <w:i/>
          <w:color w:val="000000"/>
          <w:lang w:eastAsia="zh-CN"/>
        </w:rPr>
        <w:t>et al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.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</w:p>
    <w:p w14:paraId="58299F75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FD7312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5041CC">
        <w:rPr>
          <w:rFonts w:ascii="Book Antiqua" w:eastAsia="Book Antiqua" w:hAnsi="Book Antiqua" w:cs="Book Antiqua"/>
          <w:color w:val="000000"/>
        </w:rPr>
        <w:t>Yuvaraj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Susant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Gurung,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Maya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Gogtay</w:t>
      </w:r>
      <w:proofErr w:type="spellEnd"/>
    </w:p>
    <w:p w14:paraId="0D869E3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07031B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Yuvaraj</w:t>
      </w:r>
      <w:proofErr w:type="spellEnd"/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Susant</w:t>
      </w:r>
      <w:proofErr w:type="spellEnd"/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Gurung,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25F5" w:rsidRPr="005041CC">
        <w:rPr>
          <w:rFonts w:ascii="Book Antiqua" w:eastAsia="Book Antiqua" w:hAnsi="Book Antiqua" w:cs="Book Antiqua"/>
          <w:b/>
          <w:bCs/>
          <w:color w:val="000000"/>
        </w:rPr>
        <w:t xml:space="preserve">Maya </w:t>
      </w:r>
      <w:proofErr w:type="spellStart"/>
      <w:r w:rsidR="008125F5" w:rsidRPr="005041CC">
        <w:rPr>
          <w:rFonts w:ascii="Book Antiqua" w:eastAsia="Book Antiqua" w:hAnsi="Book Antiqua" w:cs="Book Antiqua"/>
          <w:b/>
          <w:bCs/>
          <w:color w:val="000000"/>
        </w:rPr>
        <w:t>Gogtay</w:t>
      </w:r>
      <w:proofErr w:type="spellEnd"/>
      <w:r w:rsidR="008125F5" w:rsidRPr="005041CC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5041CC">
        <w:rPr>
          <w:rFonts w:ascii="Book Antiqua" w:eastAsia="Book Antiqua" w:hAnsi="Book Antiqua" w:cs="Book Antiqua"/>
          <w:color w:val="000000"/>
        </w:rPr>
        <w:t>Internal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Worcester,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8125F5" w:rsidRPr="005041CC">
        <w:rPr>
          <w:rFonts w:ascii="Book Antiqua" w:hAnsi="Book Antiqua" w:cs="Book Antiqua"/>
          <w:color w:val="000000"/>
          <w:lang w:eastAsia="zh-CN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01604,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</w:t>
      </w:r>
    </w:p>
    <w:p w14:paraId="6B2F365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451FD9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wrote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manuscript,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data,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directly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involved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care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Gogtay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assisted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procuring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specimen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Pr="005041CC">
        <w:rPr>
          <w:rFonts w:ascii="Book Antiqua" w:eastAsia="Book Antiqua" w:hAnsi="Book Antiqua" w:cs="Book Antiqua"/>
          <w:color w:val="000000"/>
        </w:rPr>
        <w:t>Gurung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contributed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literature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</w:t>
      </w:r>
      <w:r w:rsidR="004E01FB">
        <w:rPr>
          <w:rFonts w:ascii="Book Antiqua" w:hAnsi="Book Antiqua" w:cs="Book Antiqua" w:hint="eastAsia"/>
          <w:color w:val="000000"/>
          <w:lang w:eastAsia="zh-CN"/>
        </w:rPr>
        <w:t>; a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2FE37E4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571523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Yuvaraj</w:t>
      </w:r>
      <w:proofErr w:type="spellEnd"/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Singh,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Summer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4E01FB">
        <w:rPr>
          <w:rFonts w:ascii="Book Antiqua" w:hAnsi="Book Antiqua" w:cs="Book Antiqua" w:hint="eastAsia"/>
          <w:color w:val="000000"/>
          <w:lang w:eastAsia="zh-CN"/>
        </w:rPr>
        <w:t>S</w:t>
      </w:r>
      <w:r w:rsidRPr="005041CC">
        <w:rPr>
          <w:rFonts w:ascii="Book Antiqua" w:eastAsia="Book Antiqua" w:hAnsi="Book Antiqua" w:cs="Book Antiqua"/>
          <w:color w:val="000000"/>
        </w:rPr>
        <w:t>treet,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Worcester,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</w:t>
      </w:r>
      <w:r w:rsidR="008125F5" w:rsidRPr="005041CC">
        <w:rPr>
          <w:rFonts w:ascii="Book Antiqua" w:hAnsi="Book Antiqua" w:cs="Book Antiqua"/>
          <w:color w:val="000000"/>
          <w:lang w:eastAsia="zh-CN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01604,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yuvaraj.singh@stvincenthospital.com</w:t>
      </w:r>
    </w:p>
    <w:p w14:paraId="276B3C88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7FDE44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October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422A69F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125F5" w:rsidRPr="005041CC">
        <w:rPr>
          <w:rFonts w:ascii="Book Antiqua" w:hAnsi="Book Antiqua" w:cs="Book Antiqua"/>
          <w:bCs/>
          <w:color w:val="000000"/>
          <w:lang w:eastAsia="zh-CN"/>
        </w:rPr>
        <w:t>November 19, 2021</w:t>
      </w:r>
    </w:p>
    <w:p w14:paraId="702F9565" w14:textId="46614E4E" w:rsidR="00A77B3E" w:rsidRPr="00794402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1-11T05:56:00Z">
        <w:r w:rsidR="00645F7F" w:rsidRPr="00645F7F">
          <w:rPr>
            <w:rFonts w:ascii="Book Antiqua" w:eastAsia="Book Antiqua" w:hAnsi="Book Antiqua" w:cs="Book Antiqua"/>
            <w:b/>
            <w:bCs/>
            <w:color w:val="000000"/>
          </w:rPr>
          <w:t>January 11, 2022</w:t>
        </w:r>
      </w:ins>
    </w:p>
    <w:p w14:paraId="6C834923" w14:textId="77777777" w:rsidR="004E01FB" w:rsidRPr="00794402" w:rsidRDefault="00FC731D" w:rsidP="004E01FB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399B0E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A23C0F8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AEAF0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307D7D94" w14:textId="77777777" w:rsidR="00A77B3E" w:rsidRPr="005041CC" w:rsidRDefault="00FC731D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>BACKGROUND</w:t>
      </w:r>
    </w:p>
    <w:p w14:paraId="59476F08" w14:textId="77777777" w:rsidR="00A77B3E" w:rsidRPr="005041CC" w:rsidRDefault="00362B84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superimpose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hemoglobin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determining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risk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DM)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complications.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While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steatohepatitis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NASH)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remains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predominant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strong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underplay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metabolic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contrastingly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affect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direct,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benign,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reversible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manner,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GH)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EB2171" w:rsidRPr="005041CC">
        <w:rPr>
          <w:rFonts w:ascii="Book Antiqua" w:eastAsia="Book Antiqua" w:hAnsi="Book Antiqua" w:cs="Book Antiqua"/>
          <w:color w:val="000000"/>
        </w:rPr>
        <w:t>-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prognosis.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247B5EB3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BECB5D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SUMMARY</w:t>
      </w:r>
    </w:p>
    <w:p w14:paraId="3309F25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years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ago,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obesity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nausea,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vomiting,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vitals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stable.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physical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diffuse</w:t>
      </w:r>
      <w:proofErr w:type="gram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tenderness.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finger-stick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612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mg/dL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bicarbonate.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studies: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1460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682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569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bilirubin: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0.3mg/dL,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protein,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albumin,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prothrombin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time/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ratio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PT/INR).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magnetic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resonance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cholangiopancreatography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MRCP)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demonstrated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extra-hepatic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choledocholithiasis.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subsequently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underwent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ERCP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moderately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CBD,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placed.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Studies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Wilson’s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alpha-1-antitrypsin,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panel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waxing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eventually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slightly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enlarged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PAS-positive,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improved,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1FA3EF7F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F278B7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CONCLUSION</w:t>
      </w:r>
    </w:p>
    <w:p w14:paraId="5B1E342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hepatocellular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work-up,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NASH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recognized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entity.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described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1930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eastAsia="Book Antiqua" w:hAnsi="Book Antiqua" w:cs="Book Antiqua"/>
          <w:color w:val="000000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sequencing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tomography</w:t>
      </w:r>
      <w:r w:rsidR="006B2DA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helpful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NASH.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Still,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remains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standard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intra-cellular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deposition,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inflammation.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reversible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brittle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dramatic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50-1600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IU/L)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alongside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raise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concern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injury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leading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exhaustive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work-up,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above.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Fluctuation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hyperglycemic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episodes,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treatment.</w:t>
      </w:r>
    </w:p>
    <w:p w14:paraId="30C30FBD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63F842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EB2171" w:rsidRPr="005041CC">
        <w:rPr>
          <w:rFonts w:ascii="Book Antiqua" w:hAnsi="Book Antiqua" w:cs="Book Antiqua"/>
          <w:color w:val="000000"/>
          <w:lang w:eastAsia="zh-CN"/>
        </w:rPr>
        <w:t>; Case report</w:t>
      </w:r>
    </w:p>
    <w:p w14:paraId="0DBD9261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CA54E4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Singh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Gurung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Gogtay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type-1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mellitus: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C014C7" w:rsidRPr="005041CC">
        <w:rPr>
          <w:rFonts w:ascii="Book Antiqua" w:eastAsia="Book Antiqua" w:hAnsi="Book Antiqua" w:cs="Book Antiqua"/>
          <w:color w:val="000000"/>
        </w:rPr>
        <w:t>report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B12F42"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</w:t>
      </w:r>
      <w:r w:rsidR="00B12F42"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</w:t>
      </w:r>
      <w:r w:rsidR="00C014C7" w:rsidRPr="005041CC">
        <w:rPr>
          <w:rFonts w:ascii="Book Antiqua" w:hAnsi="Book Antiqua" w:cs="Book Antiqua"/>
          <w:color w:val="000000"/>
          <w:lang w:eastAsia="zh-CN"/>
        </w:rPr>
        <w:t>2</w:t>
      </w:r>
      <w:r w:rsidRPr="005041CC">
        <w:rPr>
          <w:rFonts w:ascii="Book Antiqua" w:eastAsia="Book Antiqua" w:hAnsi="Book Antiqua" w:cs="Book Antiqua"/>
          <w:color w:val="000000"/>
        </w:rPr>
        <w:t>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press</w:t>
      </w:r>
    </w:p>
    <w:p w14:paraId="2CB8FF18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01EF48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B2DA0" w:rsidRPr="005041CC">
        <w:rPr>
          <w:rFonts w:ascii="Book Antiqua" w:eastAsia="Book Antiqua" w:hAnsi="Book Antiqua" w:cs="Book Antiqua"/>
          <w:color w:val="000000"/>
        </w:rPr>
        <w:t>Glycogen hepatopathy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6B2DA0" w:rsidRPr="005041CC">
        <w:rPr>
          <w:rFonts w:ascii="Book Antiqua" w:eastAsia="Book Antiqua" w:hAnsi="Book Antiqua" w:cs="Book Antiqua"/>
          <w:color w:val="000000"/>
        </w:rPr>
        <w:t>GH)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understood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6B2DA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who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362B84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enigma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362B84" w:rsidRPr="005041CC">
        <w:rPr>
          <w:rFonts w:ascii="Book Antiqua" w:eastAsia="Book Antiqua" w:hAnsi="Book Antiqua" w:cs="Book Antiqua"/>
          <w:color w:val="000000"/>
        </w:rPr>
        <w:t>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must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keep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elusive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diagnosis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mind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362B84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advancements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hAnsi="Book Antiqua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>
        <w:rPr>
          <w:rFonts w:ascii="Book Antiqua" w:hAnsi="Book Antiqua" w:cs="Book Antiqua" w:hint="eastAsia"/>
          <w:color w:val="000000"/>
          <w:lang w:eastAsia="zh-CN"/>
        </w:rPr>
        <w:t>c</w:t>
      </w:r>
      <w:r w:rsidR="006B2DA0" w:rsidRPr="005041CC">
        <w:rPr>
          <w:rFonts w:ascii="Book Antiqua" w:eastAsia="Book Antiqua" w:hAnsi="Book Antiqua" w:cs="Book Antiqua"/>
          <w:color w:val="000000"/>
        </w:rPr>
        <w:t>omputed tomography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sensitive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limited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availability.</w:t>
      </w:r>
    </w:p>
    <w:p w14:paraId="4E9739A7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A8BA35F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7A0735F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1AE6FB9" w14:textId="77777777" w:rsidR="00A77B3E" w:rsidRPr="005041CC" w:rsidRDefault="00145A08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Ensemble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</w:t>
      </w:r>
      <w:r w:rsidRPr="005041CC">
        <w:rPr>
          <w:rFonts w:ascii="Book Antiqua" w:eastAsia="Book Antiqua" w:hAnsi="Book Antiqua" w:cs="Book Antiqua"/>
          <w:color w:val="000000"/>
        </w:rPr>
        <w:t>ics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marked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aminotransferases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corresponds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fluctuation,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defining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changes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clinch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hepatopathy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)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defined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brittle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considered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accompanied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development,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cushingoid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appearance,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puberty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Additionally,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observed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adult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individuals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3,4]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culprits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establishing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Often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dismissed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NAFLD;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rigorous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provides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complete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clinical,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laboratory,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abnormalities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Here,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mellitus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discussion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referenced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literature.</w:t>
      </w:r>
    </w:p>
    <w:p w14:paraId="1C00ACCE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0F20ED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1301AD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6D82373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diarrhea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fatigue</w:t>
      </w:r>
    </w:p>
    <w:p w14:paraId="378D310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E9E3FF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809CF6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50-year-old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female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long-standing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fatigue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nausea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basic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unrevealing,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management.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progressed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began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experiencing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concomitant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diarrhea.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emergency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room,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6/10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severity,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cramping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nature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lying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predominantly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left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half.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pruritus,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jaundice,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night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sweats,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easy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bruising,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bleeding.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systems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headaches,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discomfort,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shortness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breath,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orthopnea,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paroxysmal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nocturnal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dyspnea.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interview,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mentioned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admitted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similar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appendix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removed.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according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amlodipine,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aspirin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dose-81mg)),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gabapentin,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glargine,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lispro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taking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presentation),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metoprolol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succinate,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oxycodone,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pravastatin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taking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years,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dose).</w:t>
      </w:r>
    </w:p>
    <w:p w14:paraId="0B67BF34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61ED44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past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7C19B7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peripheral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neuropathy,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retinopathy,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gastroparesis,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coronary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artery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deep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thrombosis,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gastroesophageal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reflux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disease.</w:t>
      </w:r>
    </w:p>
    <w:p w14:paraId="297582D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C283EF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4F03E4D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4E01FB">
        <w:rPr>
          <w:rFonts w:ascii="Book Antiqua" w:eastAsia="Book Antiqua" w:hAnsi="Book Antiqua" w:cs="Book Antiqua"/>
          <w:b/>
          <w:color w:val="000000"/>
        </w:rPr>
        <w:t>Personal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E01FB">
        <w:rPr>
          <w:rFonts w:ascii="Book Antiqua" w:eastAsia="Book Antiqua" w:hAnsi="Book Antiqua" w:cs="Book Antiqua"/>
          <w:b/>
          <w:color w:val="000000"/>
        </w:rPr>
        <w:t>history: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Currently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working,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Nonsmoker,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smoked,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vaping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used,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alcohol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intake,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denied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recreational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drug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636FE46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69A0F65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4E01FB">
        <w:rPr>
          <w:rFonts w:ascii="Book Antiqua" w:eastAsia="Book Antiqua" w:hAnsi="Book Antiqua" w:cs="Book Antiqua"/>
          <w:b/>
          <w:color w:val="000000"/>
        </w:rPr>
        <w:t>Family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E01FB">
        <w:rPr>
          <w:rFonts w:ascii="Book Antiqua" w:eastAsia="Book Antiqua" w:hAnsi="Book Antiqua" w:cs="Book Antiqua"/>
          <w:b/>
          <w:color w:val="000000"/>
        </w:rPr>
        <w:t>history</w:t>
      </w:r>
      <w:r w:rsidR="004E01FB" w:rsidRPr="004E01FB">
        <w:rPr>
          <w:rFonts w:ascii="Book Antiqua" w:hAnsi="Book Antiqua" w:cs="Book Antiqua" w:hint="eastAsia"/>
          <w:b/>
          <w:color w:val="000000"/>
          <w:lang w:eastAsia="zh-CN"/>
        </w:rPr>
        <w:t>:</w:t>
      </w:r>
      <w:r w:rsidR="00B12F42" w:rsidRPr="004E01F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aunt</w:t>
      </w:r>
      <w:r w:rsidR="004E01FB">
        <w:rPr>
          <w:rFonts w:ascii="Book Antiqua" w:hAnsi="Book Antiqua" w:cs="Book Antiqua" w:hint="eastAsia"/>
          <w:color w:val="000000"/>
          <w:lang w:eastAsia="zh-CN"/>
        </w:rPr>
        <w:t>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parents</w:t>
      </w:r>
      <w:r w:rsidR="004E01FB">
        <w:rPr>
          <w:rFonts w:ascii="Book Antiqua" w:hAnsi="Book Antiqua" w:cs="Book Antiqua" w:hint="eastAsia"/>
          <w:color w:val="000000"/>
          <w:lang w:eastAsia="zh-CN"/>
        </w:rPr>
        <w:t>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aunt</w:t>
      </w:r>
      <w:r w:rsidR="004E01FB">
        <w:rPr>
          <w:rFonts w:ascii="Book Antiqua" w:hAnsi="Book Antiqua" w:cs="Book Antiqua" w:hint="eastAsia"/>
          <w:color w:val="000000"/>
          <w:lang w:eastAsia="zh-CN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6F4D769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9CAB9E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14B686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obese,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anicteric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distress.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afebrile;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pulse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80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beats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minute,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pressure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147/94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mmHg,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BMI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31.39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kg/m²,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oxygen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saturation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97%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room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246BBA" w:rsidRPr="005041CC">
        <w:rPr>
          <w:rFonts w:ascii="Book Antiqua" w:eastAsia="Book Antiqua" w:hAnsi="Book Antiqua" w:cs="Book Antiqua"/>
          <w:color w:val="000000"/>
        </w:rPr>
        <w:t>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elevation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jugular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venous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pressure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heart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lungs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unremarkable.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non-distended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soft,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bowel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sounds.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tenderness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left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quadrant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rebound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guarding.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Murphy's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absent.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below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costal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margin,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measured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midclavicular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line.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edge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smooth.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palpable,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ascites.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stigmata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chronic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either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vesicular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palmar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erythema,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pedal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edema,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angiomata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neurologic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mental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</w:p>
    <w:p w14:paraId="04F01C5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A7B296B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F0A71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acute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initiated.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mg/dL,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CO2:23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ppm,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7.35,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1+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ketoacidosis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protocol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drip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IV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fluids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frequent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fingerstick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checks.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7847FB0B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Hospital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workup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enzymes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viz.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aspartate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aminotransferase:1460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alanine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682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alkaline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phosphatase: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569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LDH: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823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GGT:436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U/L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bilirubin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6.4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albumin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3.7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sodium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</w:t>
      </w:r>
      <w:r w:rsidR="00246BBA" w:rsidRPr="005041CC">
        <w:rPr>
          <w:rFonts w:ascii="Book Antiqua" w:eastAsia="Book Antiqua" w:hAnsi="Book Antiqua" w:cs="Book Antiqua"/>
          <w:color w:val="000000"/>
        </w:rPr>
        <w:t>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135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potassium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4.7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chloride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103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bicarbonate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20.9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urea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nitrogen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0.85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225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Amylase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white-cell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3900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cubic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millimeter,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246BBA" w:rsidRPr="005041CC">
        <w:rPr>
          <w:rFonts w:ascii="Book Antiqua" w:eastAsia="Book Antiqua" w:hAnsi="Book Antiqua" w:cs="Book Antiqua"/>
          <w:color w:val="000000"/>
        </w:rPr>
        <w:t>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246BBA" w:rsidRPr="005041CC">
        <w:rPr>
          <w:rFonts w:ascii="Book Antiqua" w:eastAsia="Book Antiqua" w:hAnsi="Book Antiqua" w:cs="Book Antiqua"/>
          <w:color w:val="000000"/>
        </w:rPr>
        <w:t>unremarkable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hematocrit: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38.5%,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hemoglobin: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10.9;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platelet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221,000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cubic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millimeter.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vitamin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B12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international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ratio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1.</w:t>
      </w:r>
    </w:p>
    <w:p w14:paraId="7C76CA55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76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µg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iron-binding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capacity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384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ferritin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165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μg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thyroid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stimulation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hormone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0.71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μIU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triglycerides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high-density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lipoprotein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49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low-density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lipoprotein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cholesterol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52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deciliter.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hemoglobin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11.4%.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erythrocyte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sedimentation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34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hour.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Serologic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surface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surface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cytomegalovirus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lastRenderedPageBreak/>
        <w:t>IgM+IgG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herpes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simplex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PCR.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antimitochondrial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</w:t>
      </w:r>
      <w:r w:rsidR="00EB2171" w:rsidRPr="005041CC">
        <w:rPr>
          <w:rFonts w:ascii="Book Antiqua" w:eastAsia="Book Antiqua" w:hAnsi="Book Antiqua" w:cs="Book Antiqua"/>
          <w:color w:val="000000"/>
        </w:rPr>
        <w:t>-</w:t>
      </w:r>
      <w:r w:rsidRPr="005041CC">
        <w:rPr>
          <w:rFonts w:ascii="Book Antiqua" w:eastAsia="Book Antiqua" w:hAnsi="Book Antiqua" w:cs="Book Antiqua"/>
          <w:color w:val="000000"/>
        </w:rPr>
        <w:t>smooth-muscle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antinuclear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antibody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screen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serum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ceruloplasmin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copper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ophthalmologic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alpha1-antitrypsin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Salicylates,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Tylenol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urine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toxicology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screen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</w:p>
    <w:p w14:paraId="743D0A1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4B95E9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B12F42" w:rsidRPr="005041CC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66E83E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pelvis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IV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thickening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previous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involving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flexure,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transverse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flexure,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descending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colitis.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pneumatosis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bowel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obstruction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free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diaphragm.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either.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post-cholecystectomy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changes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change.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obstructing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calculus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visualized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system.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size,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shape,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morphology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spleen,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pancreas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normal.</w:t>
      </w:r>
    </w:p>
    <w:p w14:paraId="48C7CFFF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Doppler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ultrasonography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eastAsia="Book Antiqua" w:hAnsi="Book Antiqua" w:cs="Book Antiqua"/>
          <w:color w:val="000000"/>
        </w:rPr>
        <w:t>(</w:t>
      </w:r>
      <w:r w:rsidRPr="005041CC">
        <w:rPr>
          <w:rFonts w:ascii="Book Antiqua" w:eastAsia="Book Antiqua" w:hAnsi="Book Antiqua" w:cs="Book Antiqua"/>
          <w:color w:val="000000"/>
        </w:rPr>
        <w:t>USG)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surgically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gallbladder.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measured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mm.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central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cholecystectomy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nil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infiltration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vascular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abnormalities,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echogenicity.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echocardiogram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heart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regular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biventricular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size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ejection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fraction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65-70%.</w:t>
      </w:r>
    </w:p>
    <w:p w14:paraId="34834C9E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Further,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MRCP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extrahepatic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biliary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evidence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choledocholithiasis.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lesions.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parenchymal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abnormality.</w:t>
      </w:r>
    </w:p>
    <w:p w14:paraId="2C1F2137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14A1053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4E01FB">
        <w:rPr>
          <w:rFonts w:ascii="Book Antiqua" w:eastAsia="Book Antiqua" w:hAnsi="Book Antiqua" w:cs="Book Antiqua"/>
          <w:b/>
          <w:i/>
          <w:caps/>
          <w:color w:val="000000"/>
        </w:rPr>
        <w:t>H</w:t>
      </w:r>
      <w:r w:rsidR="004E01FB" w:rsidRPr="004E01FB">
        <w:rPr>
          <w:rFonts w:ascii="Book Antiqua" w:eastAsia="Book Antiqua" w:hAnsi="Book Antiqua" w:cs="Book Antiqua"/>
          <w:b/>
          <w:i/>
          <w:color w:val="000000"/>
        </w:rPr>
        <w:t>ospital course</w:t>
      </w:r>
    </w:p>
    <w:p w14:paraId="516115B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During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noticed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initial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rise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admission,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sharp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drop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specific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intervention.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hepatotoxic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medications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held.</w:t>
      </w:r>
    </w:p>
    <w:p w14:paraId="148B1E52" w14:textId="77777777" w:rsidR="00A77B3E" w:rsidRPr="004E01FB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third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day,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dropped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300-400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range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eastAsia="Book Antiqua" w:hAnsi="Book Antiqua" w:cs="Book Antiqua"/>
          <w:color w:val="000000"/>
        </w:rPr>
        <w:t>(</w:t>
      </w:r>
      <w:r w:rsidR="00D0290A" w:rsidRPr="005041CC">
        <w:rPr>
          <w:rFonts w:ascii="Book Antiqua" w:eastAsia="Book Antiqua" w:hAnsi="Book Antiqua" w:cs="Book Antiqua"/>
          <w:color w:val="000000"/>
        </w:rPr>
        <w:t>Figure</w:t>
      </w:r>
      <w:r w:rsidR="00D0290A">
        <w:rPr>
          <w:rFonts w:ascii="Book Antiqua" w:hAnsi="Book Antiqua" w:cs="Book Antiqua" w:hint="eastAsia"/>
          <w:color w:val="000000"/>
          <w:lang w:eastAsia="zh-CN"/>
        </w:rPr>
        <w:t>s</w:t>
      </w:r>
      <w:r w:rsidR="00D0290A" w:rsidRPr="005041CC">
        <w:rPr>
          <w:rFonts w:ascii="Book Antiqua" w:eastAsia="Book Antiqua" w:hAnsi="Book Antiqua" w:cs="Book Antiqua"/>
          <w:color w:val="000000"/>
        </w:rPr>
        <w:t xml:space="preserve"> 1 and 2)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3816E789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results,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pursued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clinch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diagnosis.</w:t>
      </w:r>
    </w:p>
    <w:p w14:paraId="61BD520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6FFC508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i/>
          <w:lang w:eastAsia="zh-CN"/>
        </w:rPr>
      </w:pPr>
      <w:r w:rsidRPr="004E01FB">
        <w:rPr>
          <w:rFonts w:ascii="Book Antiqua" w:eastAsia="Book Antiqua" w:hAnsi="Book Antiqua" w:cs="Book Antiqua"/>
          <w:b/>
          <w:i/>
          <w:caps/>
          <w:color w:val="000000"/>
        </w:rPr>
        <w:t>L</w:t>
      </w:r>
      <w:r w:rsidR="004E01FB" w:rsidRPr="004E01FB">
        <w:rPr>
          <w:rFonts w:ascii="Book Antiqua" w:eastAsia="Book Antiqua" w:hAnsi="Book Antiqua" w:cs="Book Antiqua"/>
          <w:b/>
          <w:i/>
          <w:color w:val="000000"/>
        </w:rPr>
        <w:t>iver biopsy findings</w:t>
      </w:r>
    </w:p>
    <w:p w14:paraId="0D36A77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subset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slightly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enlarged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PAS-positive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suggestive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glycogenated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nuclei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4E01FB">
        <w:rPr>
          <w:rFonts w:ascii="Book Antiqua" w:hAnsi="Book Antiqua" w:cs="Book Antiqua" w:hint="eastAsia"/>
          <w:color w:val="000000"/>
          <w:lang w:eastAsia="zh-CN"/>
        </w:rPr>
        <w:t xml:space="preserve"> - </w:t>
      </w:r>
      <w:r w:rsidRPr="005041CC">
        <w:rPr>
          <w:rFonts w:ascii="Book Antiqua" w:eastAsia="Book Antiqua" w:hAnsi="Book Antiqua" w:cs="Book Antiqua"/>
          <w:color w:val="000000"/>
        </w:rPr>
        <w:t>portal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inflammation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composed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mononuclear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cells,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neutrophils,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eosinophils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occasional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ceroid-laden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macrophages.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minority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epithelial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injury.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ductular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reaction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CK7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immunostain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examined).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steatosis,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cholestasis,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hepatocyte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ballooning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degeneration,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acidophil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bodies,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congestion,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confluent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necrosis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identified.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Trichrome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fibrosis.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PAS/D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intracytoplasmic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globules.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iron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deposition.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Gomori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methenamine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silver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fungal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organisms.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Immunohistochemistry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CMV,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HSV-1,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HSV2,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adenovirus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EBV-encoded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RNA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situ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hybridization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copper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negative.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Reticulin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intact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reticulin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framework.</w:t>
      </w:r>
    </w:p>
    <w:p w14:paraId="04C4294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46F309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8A942B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hepatopathy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secondary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DM.</w:t>
      </w:r>
    </w:p>
    <w:p w14:paraId="40704EC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2F89FC69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BA507C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targeting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aggressive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carbohydrate-restricted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diet,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improved.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resolved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conservative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management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discharged.</w:t>
      </w:r>
    </w:p>
    <w:p w14:paraId="65277F7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752820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B12F42"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73521E8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advised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monitor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sugars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advised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importance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diet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help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educator.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taught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lastRenderedPageBreak/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discharged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kit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containing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glargine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long-acting)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lispro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short-acting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taken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meals).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306AFE49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When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month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primary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physician's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office,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asymptomatic.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laboratory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revealed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biochemical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profile,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transaminases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range.</w:t>
      </w:r>
    </w:p>
    <w:p w14:paraId="13AA022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C2043A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CD0B9E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enzymes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</w:t>
      </w:r>
      <w:r w:rsidR="00667180" w:rsidRPr="005041CC">
        <w:rPr>
          <w:rFonts w:ascii="Book Antiqua" w:eastAsia="Book Antiqua" w:hAnsi="Book Antiqua" w:cs="Book Antiqua"/>
          <w:color w:val="000000"/>
        </w:rPr>
        <w:t>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667180" w:rsidRPr="005041CC">
        <w:rPr>
          <w:rFonts w:ascii="Book Antiqua" w:eastAsia="Book Antiqua" w:hAnsi="Book Antiqua" w:cs="Book Antiqua"/>
          <w:color w:val="000000"/>
        </w:rPr>
        <w:t>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diabetes.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observation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increased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alanine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aminotransferase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9.5%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compared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12.1%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diabetics.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percentages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higher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expected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67180"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general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population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2.7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%)</w:t>
      </w:r>
      <w:r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41CC">
        <w:rPr>
          <w:rFonts w:ascii="Book Antiqua" w:eastAsia="Book Antiqua" w:hAnsi="Book Antiqua" w:cs="Book Antiqua"/>
          <w:color w:val="000000"/>
          <w:vertAlign w:val="superscript"/>
        </w:rPr>
        <w:t>6,7]</w:t>
      </w:r>
    </w:p>
    <w:p w14:paraId="6E77E6F2" w14:textId="77777777" w:rsidR="00A77B3E" w:rsidRPr="005041CC" w:rsidRDefault="00667180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characterized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function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tests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ALT</w:t>
      </w:r>
      <w:r w:rsidR="009836D4" w:rsidRPr="009836D4">
        <w:rPr>
          <w:rFonts w:ascii="Book Antiqua" w:hAnsi="Book Antiqua" w:cs="Book Antiqua" w:hint="eastAsia"/>
          <w:color w:val="000000"/>
          <w:vertAlign w:val="superscript"/>
          <w:lang w:eastAsia="zh-CN"/>
        </w:rPr>
        <w:t>[</w:t>
      </w:r>
      <w:proofErr w:type="gramEnd"/>
      <w:r w:rsidR="00FC731D" w:rsidRPr="009836D4">
        <w:rPr>
          <w:rFonts w:ascii="Book Antiqua" w:eastAsia="Book Antiqua" w:hAnsi="Book Antiqua" w:cs="Book Antiqua"/>
          <w:color w:val="000000"/>
          <w:vertAlign w:val="superscript"/>
        </w:rPr>
        <w:t>8,9</w:t>
      </w:r>
      <w:r w:rsidR="009836D4" w:rsidRPr="009836D4">
        <w:rPr>
          <w:rFonts w:ascii="Book Antiqua" w:hAnsi="Book Antiqua" w:cs="Book Antiqua" w:hint="eastAsia"/>
          <w:color w:val="000000"/>
          <w:vertAlign w:val="superscript"/>
          <w:lang w:eastAsia="zh-CN"/>
        </w:rPr>
        <w:t>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1930,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development,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cushingoid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appearance,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delayed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puberty)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Interestingly,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individuals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without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components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Mauriac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syndrome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isolated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manifestation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GH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10,3]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formulate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major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47F7F" w:rsidRPr="005041CC">
        <w:rPr>
          <w:rFonts w:ascii="Book Antiqua" w:eastAsia="Book Antiqua" w:hAnsi="Book Antiqua" w:cs="Book Antiqua"/>
          <w:color w:val="000000"/>
        </w:rPr>
        <w:t>chunk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reports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</w:t>
      </w:r>
      <w:r w:rsidR="00547F7F" w:rsidRPr="005041CC">
        <w:rPr>
          <w:rFonts w:ascii="Book Antiqua" w:eastAsia="Book Antiqua" w:hAnsi="Book Antiqua" w:cs="Book Antiqua"/>
          <w:color w:val="000000"/>
        </w:rPr>
        <w:t>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condition.</w:t>
      </w:r>
    </w:p>
    <w:p w14:paraId="08E3B5A6" w14:textId="77777777" w:rsidR="00A77B3E" w:rsidRPr="005041CC" w:rsidRDefault="00547F7F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spikes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metabolic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preconditions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Hyperglycemia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signals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inhibiting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glycogenesis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phosphorylation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inactivation.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</w:t>
      </w:r>
      <w:r w:rsidR="00FC731D" w:rsidRPr="005041CC">
        <w:rPr>
          <w:rFonts w:ascii="Book Antiqua" w:eastAsia="Book Antiqua" w:hAnsi="Book Antiqua" w:cs="Book Antiqua"/>
          <w:color w:val="000000"/>
        </w:rPr>
        <w:t>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activates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further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increases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accumulation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study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conducted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rats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deficiency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shown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glycogenesis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continues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amount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time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return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C731D" w:rsidRPr="005041CC">
        <w:rPr>
          <w:rFonts w:ascii="Book Antiqua" w:eastAsia="Book Antiqua" w:hAnsi="Book Antiqua" w:cs="Book Antiqua"/>
          <w:color w:val="000000"/>
        </w:rPr>
        <w:t>preinjection</w:t>
      </w:r>
      <w:proofErr w:type="spellEnd"/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single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injection</w:t>
      </w:r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essence,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accumulation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continues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occur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despite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cytoplasmic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concentration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presence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Hence,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oscillating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hyperglycemic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episodes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following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elevated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lastRenderedPageBreak/>
        <w:t>believed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primary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pathogenetic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mechanisms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hepatomegaly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abnormal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chemistries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T1DM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due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940480" w:rsidRPr="005041CC">
        <w:rPr>
          <w:rFonts w:ascii="Book Antiqua" w:eastAsia="Book Antiqua" w:hAnsi="Book Antiqua" w:cs="Book Antiqua"/>
          <w:color w:val="000000"/>
        </w:rPr>
        <w:t>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deposition.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not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clear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pathogenetic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mechanism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develops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specifically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small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patient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group.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theories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proposed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matter</w:t>
      </w:r>
      <w:r w:rsidR="00940480" w:rsidRPr="005041CC">
        <w:rPr>
          <w:rFonts w:ascii="Book Antiqua" w:eastAsia="Book Antiqua" w:hAnsi="Book Antiqua" w:cs="Book Antiqua"/>
          <w:color w:val="000000"/>
        </w:rPr>
        <w:t>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defect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genes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coding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proteins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regulate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glycogen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synthase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and/or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6-phosphatase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activity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managing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establishing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strict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</w:t>
      </w:r>
      <w:r w:rsidR="00940480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modality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approach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results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full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clinical,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laboratory,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histologic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abnormalities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Several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medical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reports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exhibit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remission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continuous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infusion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pump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implanted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under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FC731D" w:rsidRPr="005041CC">
        <w:rPr>
          <w:rFonts w:ascii="Book Antiqua" w:eastAsia="Book Antiqua" w:hAnsi="Book Antiqua" w:cs="Book Antiqua"/>
          <w:color w:val="000000"/>
        </w:rPr>
        <w:t>skin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C731D" w:rsidRPr="005041CC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FC731D"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Similarly,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presented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case,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attained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blood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regulation,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followed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940480"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reduction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size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significant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decreases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ALT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levels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intensive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insulin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FC731D" w:rsidRPr="005041CC">
        <w:rPr>
          <w:rFonts w:ascii="Book Antiqua" w:eastAsia="Book Antiqua" w:hAnsi="Book Antiqua" w:cs="Book Antiqua"/>
          <w:color w:val="000000"/>
        </w:rPr>
        <w:t>therapy.</w:t>
      </w:r>
    </w:p>
    <w:p w14:paraId="22BC4BCB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Furthermore,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treatment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aim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intense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considered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backbone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management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41CC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Anomalously,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resolution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described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minimal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glucose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4E01FB" w:rsidRPr="004E01F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41CC">
        <w:rPr>
          <w:rFonts w:ascii="Book Antiqua" w:eastAsia="Book Antiqua" w:hAnsi="Book Antiqua" w:cs="Book Antiqua"/>
          <w:color w:val="000000"/>
          <w:vertAlign w:val="superscript"/>
        </w:rPr>
        <w:t>15-17]</w:t>
      </w:r>
      <w:r w:rsidRPr="005041CC">
        <w:rPr>
          <w:rFonts w:ascii="Book Antiqua" w:eastAsia="Book Antiqua" w:hAnsi="Book Antiqua" w:cs="Book Antiqua"/>
          <w:color w:val="000000"/>
        </w:rPr>
        <w:t>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benign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course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excellent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prognosis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symptoms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abate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using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above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BB4EB0" w:rsidRPr="005041CC">
        <w:rPr>
          <w:rFonts w:ascii="Book Antiqua" w:eastAsia="Book Antiqua" w:hAnsi="Book Antiqua" w:cs="Book Antiqua"/>
          <w:color w:val="000000"/>
        </w:rPr>
        <w:t>therapeutics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few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weeks,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observed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our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 (Figure 3)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2CB45DD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E81230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B298B2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particularly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type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T1DM)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presentation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closely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mimic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non-alcoholic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fatty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diagnostic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enigma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diabetes.</w:t>
      </w:r>
    </w:p>
    <w:p w14:paraId="63CD09B3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Clinicians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aware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complication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diabetes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mellitus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T1DM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poor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glycemic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control.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</w:p>
    <w:p w14:paraId="4BF9F563" w14:textId="77777777" w:rsidR="00A77B3E" w:rsidRPr="005041CC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After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causes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including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viral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autoimmune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hepatitis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celiac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disease,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in-depth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investigation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should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performed.</w:t>
      </w:r>
    </w:p>
    <w:p w14:paraId="4F47BD3E" w14:textId="77777777" w:rsidR="00A77B3E" w:rsidRPr="004E01FB" w:rsidRDefault="00FC731D" w:rsidP="004E01FB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Liver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biopsy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been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mainstay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diagnosis,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however,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advancements,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sequential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6B2DA0" w:rsidRPr="006B2DA0">
        <w:rPr>
          <w:rFonts w:ascii="Book Antiqua" w:hAnsi="Book Antiqua"/>
        </w:rPr>
        <w:t>magnetic resonance imaging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D0290A" w:rsidRPr="00D0290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0290A">
        <w:rPr>
          <w:rFonts w:ascii="Book Antiqua" w:hAnsi="Book Antiqua" w:cs="Book Antiqua" w:hint="eastAsia"/>
          <w:color w:val="000000"/>
          <w:lang w:eastAsia="zh-CN"/>
        </w:rPr>
        <w:t>c</w:t>
      </w:r>
      <w:r w:rsidR="00D0290A" w:rsidRPr="005041CC">
        <w:rPr>
          <w:rFonts w:ascii="Book Antiqua" w:eastAsia="Book Antiqua" w:hAnsi="Book Antiqua" w:cs="Book Antiqua"/>
          <w:color w:val="000000"/>
        </w:rPr>
        <w:t xml:space="preserve">omputed tomography </w:t>
      </w:r>
      <w:r w:rsidR="00D0290A">
        <w:rPr>
          <w:rFonts w:ascii="Book Antiqua" w:hAnsi="Book Antiqua" w:cs="Book Antiqua" w:hint="eastAsia"/>
          <w:color w:val="000000"/>
          <w:lang w:eastAsia="zh-CN"/>
        </w:rPr>
        <w:t xml:space="preserve">(Figure 4) </w:t>
      </w:r>
      <w:r w:rsidRPr="005041CC">
        <w:rPr>
          <w:rFonts w:ascii="Book Antiqua" w:eastAsia="Book Antiqua" w:hAnsi="Book Antiqua" w:cs="Book Antiqua"/>
          <w:color w:val="000000"/>
        </w:rPr>
        <w:t>scans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also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sensitive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limited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availability</w:t>
      </w:r>
      <w:r w:rsidR="004E01FB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E33CB0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74011E7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REFERENCES</w:t>
      </w:r>
    </w:p>
    <w:p w14:paraId="69FAA14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Aljabri</w:t>
      </w:r>
      <w:proofErr w:type="spellEnd"/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 KS,</w:t>
      </w:r>
      <w:r w:rsidRPr="005041CC">
        <w:rPr>
          <w:rFonts w:ascii="Book Antiqua" w:eastAsia="Book Antiqua" w:hAnsi="Book Antiqua" w:cs="Book Antiqua"/>
          <w:color w:val="000000"/>
        </w:rPr>
        <w:t xml:space="preserve"> Bokhari SA,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Fageeh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SM, et al Glycogen hepatopathy in a 13-year-old male with type 1 diabetes. </w:t>
      </w:r>
      <w:r w:rsidRPr="005041CC">
        <w:rPr>
          <w:rFonts w:ascii="Book Antiqua" w:eastAsia="Book Antiqua" w:hAnsi="Book Antiqua" w:cs="Book Antiqua"/>
          <w:i/>
          <w:color w:val="000000"/>
        </w:rPr>
        <w:t>Ann Saudi Med</w:t>
      </w:r>
      <w:r w:rsidRPr="005041CC">
        <w:rPr>
          <w:rFonts w:ascii="Book Antiqua" w:eastAsia="Book Antiqua" w:hAnsi="Book Antiqua" w:cs="Book Antiqua"/>
          <w:color w:val="000000"/>
        </w:rPr>
        <w:t xml:space="preserve"> 2011;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31</w:t>
      </w:r>
      <w:r w:rsidRPr="005041CC">
        <w:rPr>
          <w:rFonts w:ascii="Book Antiqua" w:eastAsia="Book Antiqua" w:hAnsi="Book Antiqua" w:cs="Book Antiqua"/>
          <w:color w:val="000000"/>
        </w:rPr>
        <w:t>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424-427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10.4103/0256-4947.81803]</w:t>
      </w:r>
    </w:p>
    <w:p w14:paraId="4F0A304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2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CHAPTAL J</w:t>
      </w:r>
      <w:r w:rsidRPr="005041CC">
        <w:rPr>
          <w:rFonts w:ascii="Book Antiqua" w:eastAsia="Book Antiqua" w:hAnsi="Book Antiqua" w:cs="Book Antiqua"/>
          <w:color w:val="000000"/>
        </w:rPr>
        <w:t xml:space="preserve">, CAZAL P. A case of diabetes mellitus with obesity, dwarfism, infantilism and hepatomegaly; P. Mauriac syndrome; liver biopsy puncture.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Montp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5041CC">
        <w:rPr>
          <w:rFonts w:ascii="Book Antiqua" w:eastAsia="Book Antiqua" w:hAnsi="Book Antiqua" w:cs="Book Antiqua"/>
          <w:color w:val="000000"/>
        </w:rPr>
        <w:t xml:space="preserve"> 1949;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35-36</w:t>
      </w:r>
      <w:r w:rsidRPr="005041CC">
        <w:rPr>
          <w:rFonts w:ascii="Book Antiqua" w:eastAsia="Book Antiqua" w:hAnsi="Book Antiqua" w:cs="Book Antiqua"/>
          <w:color w:val="000000"/>
        </w:rPr>
        <w:t>: 197 [PMID: 18135075]</w:t>
      </w:r>
    </w:p>
    <w:p w14:paraId="54EB0DED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3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Imtiaz KE</w:t>
      </w:r>
      <w:r w:rsidRPr="005041CC">
        <w:rPr>
          <w:rFonts w:ascii="Book Antiqua" w:eastAsia="Book Antiqua" w:hAnsi="Book Antiqua" w:cs="Book Antiqua"/>
          <w:color w:val="000000"/>
        </w:rPr>
        <w:t xml:space="preserve">, Healy C, Sharif S, Drake I, Awan F, Riley J, Karlson F. Glycogenic hepatopathy in type 1 diabetes: an underrecognized condition.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Diabetes Care</w:t>
      </w:r>
      <w:r w:rsidRPr="005041CC">
        <w:rPr>
          <w:rFonts w:ascii="Book Antiqua" w:eastAsia="Book Antiqua" w:hAnsi="Book Antiqua" w:cs="Book Antiqua"/>
          <w:color w:val="000000"/>
        </w:rPr>
        <w:t xml:space="preserve"> 2013;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5041CC">
        <w:rPr>
          <w:rFonts w:ascii="Book Antiqua" w:eastAsia="Book Antiqua" w:hAnsi="Book Antiqua" w:cs="Book Antiqua"/>
          <w:color w:val="000000"/>
        </w:rPr>
        <w:t>: e6-e7 [PMID: 23264308 DOI: 10.2337/dc12-1134]</w:t>
      </w:r>
    </w:p>
    <w:p w14:paraId="588219C8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4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van den Brand M</w:t>
      </w:r>
      <w:r w:rsidRPr="005041C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Elving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LD,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Drenth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JP, van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Krieken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JH. Glycogenic hepatopathy: a rare cause of elevated serum transaminases in diabetes mellitus.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Neth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 w:rsidRPr="005041CC">
        <w:rPr>
          <w:rFonts w:ascii="Book Antiqua" w:eastAsia="Book Antiqua" w:hAnsi="Book Antiqua" w:cs="Book Antiqua"/>
          <w:color w:val="000000"/>
        </w:rPr>
        <w:t xml:space="preserve"> 2009;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5041CC">
        <w:rPr>
          <w:rFonts w:ascii="Book Antiqua" w:eastAsia="Book Antiqua" w:hAnsi="Book Antiqua" w:cs="Book Antiqua"/>
          <w:color w:val="000000"/>
        </w:rPr>
        <w:t>: 394-396 [PMID: 20009116]</w:t>
      </w:r>
    </w:p>
    <w:p w14:paraId="122401F3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Hudacko</w:t>
      </w:r>
      <w:proofErr w:type="spellEnd"/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 RM</w:t>
      </w:r>
      <w:r w:rsidRPr="005041C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Manoukian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AV, Schneider SH, Fyfe B. Clinical resolution of glycogenic hepatopathy following improved glycemic control.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Diabetes Complications</w:t>
      </w:r>
      <w:r w:rsidRPr="005041CC">
        <w:rPr>
          <w:rFonts w:ascii="Book Antiqua" w:eastAsia="Book Antiqua" w:hAnsi="Book Antiqua" w:cs="Book Antiqua"/>
          <w:color w:val="000000"/>
        </w:rPr>
        <w:t xml:space="preserve"> 2008;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041CC">
        <w:rPr>
          <w:rFonts w:ascii="Book Antiqua" w:eastAsia="Book Antiqua" w:hAnsi="Book Antiqua" w:cs="Book Antiqua"/>
          <w:color w:val="000000"/>
        </w:rPr>
        <w:t>: 329-330 [PMID: 18413180 DOI: 10.1016/j.jdiacomp.2007.11.004]</w:t>
      </w:r>
    </w:p>
    <w:p w14:paraId="0A6B7729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6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Hyeon CK,</w:t>
      </w:r>
      <w:r w:rsidRPr="005041CC">
        <w:rPr>
          <w:rFonts w:ascii="Book Antiqua" w:eastAsia="Book Antiqua" w:hAnsi="Book Antiqua" w:cs="Book Antiqua"/>
          <w:color w:val="000000"/>
        </w:rPr>
        <w:t xml:space="preserve"> Chung MN, Sun HJ, et al Normal serum aminotransferase concentration and risk of mortality from liver diseases: prospective cohort study. </w:t>
      </w:r>
      <w:r w:rsidRPr="005041CC">
        <w:rPr>
          <w:rFonts w:ascii="Book Antiqua" w:eastAsia="Book Antiqua" w:hAnsi="Book Antiqua" w:cs="Book Antiqua"/>
          <w:i/>
          <w:color w:val="000000"/>
        </w:rPr>
        <w:t>BMJ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2004;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328</w:t>
      </w:r>
      <w:r w:rsidRPr="005041CC">
        <w:rPr>
          <w:rFonts w:ascii="Book Antiqua" w:eastAsia="Book Antiqua" w:hAnsi="Book Antiqua" w:cs="Book Antiqua"/>
          <w:color w:val="000000"/>
        </w:rPr>
        <w:t>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983 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10.1136/bmj.38050.593634.63]</w:t>
      </w:r>
    </w:p>
    <w:p w14:paraId="57C715FE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7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Lebovitz HE,</w:t>
      </w:r>
      <w:r w:rsidRPr="005041CC">
        <w:rPr>
          <w:rFonts w:ascii="Book Antiqua" w:eastAsia="Book Antiqua" w:hAnsi="Book Antiqua" w:cs="Book Antiqua"/>
          <w:color w:val="000000"/>
        </w:rPr>
        <w:t xml:space="preserve"> Kreider M, and Freed MI. Evaluation of liver function in type 2 diabetic patients during clinical trials</w:t>
      </w:r>
      <w:r w:rsidRPr="005041CC">
        <w:rPr>
          <w:rFonts w:ascii="Book Antiqua" w:hAnsi="Book Antiqua" w:cs="Book Antiqua"/>
          <w:color w:val="000000"/>
          <w:lang w:eastAsia="zh-CN"/>
        </w:rPr>
        <w:t>.</w:t>
      </w:r>
      <w:r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i/>
          <w:color w:val="000000"/>
        </w:rPr>
        <w:t>Diabetes Care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2002;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25</w:t>
      </w:r>
      <w:r w:rsidRPr="005041CC">
        <w:rPr>
          <w:rFonts w:ascii="Book Antiqua" w:eastAsia="Book Antiqua" w:hAnsi="Book Antiqua" w:cs="Book Antiqua"/>
          <w:color w:val="000000"/>
        </w:rPr>
        <w:t>: 815-821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[DOI:</w:t>
      </w:r>
      <w:r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10.2337/diacare.25.5.815]</w:t>
      </w:r>
    </w:p>
    <w:p w14:paraId="0BA390A9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8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Torres M</w:t>
      </w:r>
      <w:r w:rsidRPr="005041CC">
        <w:rPr>
          <w:rFonts w:ascii="Book Antiqua" w:eastAsia="Book Antiqua" w:hAnsi="Book Antiqua" w:cs="Book Antiqua"/>
          <w:color w:val="000000"/>
        </w:rPr>
        <w:t xml:space="preserve">, López D. Liver glycogen storage associated with uncontrolled type 1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Hepatol</w:t>
      </w:r>
      <w:r w:rsidRPr="005041CC">
        <w:rPr>
          <w:rFonts w:ascii="Book Antiqua" w:eastAsia="Book Antiqua" w:hAnsi="Book Antiqua" w:cs="Book Antiqua"/>
          <w:color w:val="000000"/>
        </w:rPr>
        <w:t xml:space="preserve"> 2001;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041CC">
        <w:rPr>
          <w:rFonts w:ascii="Book Antiqua" w:eastAsia="Book Antiqua" w:hAnsi="Book Antiqua" w:cs="Book Antiqua"/>
          <w:color w:val="000000"/>
        </w:rPr>
        <w:t>: 538 [PMID: 11682042 DOI: 10.1016/s0168-8278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01)00132-5]</w:t>
      </w:r>
    </w:p>
    <w:p w14:paraId="1CF15FA4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9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Abaci A</w:t>
      </w:r>
      <w:r w:rsidRPr="005041C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Bekem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O,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Unuvar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T, Ozer E,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Bober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E, Arslan N, Ozturk Y,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Buyukgebiz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A. Hepatic glycogenosis: a rare cause of hepatomegaly in Type 1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J Diabetes Complications</w:t>
      </w:r>
      <w:r w:rsidRPr="005041CC">
        <w:rPr>
          <w:rFonts w:ascii="Book Antiqua" w:eastAsia="Book Antiqua" w:hAnsi="Book Antiqua" w:cs="Book Antiqua"/>
          <w:color w:val="000000"/>
        </w:rPr>
        <w:t xml:space="preserve"> 2008;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5041CC">
        <w:rPr>
          <w:rFonts w:ascii="Book Antiqua" w:eastAsia="Book Antiqua" w:hAnsi="Book Antiqua" w:cs="Book Antiqua"/>
          <w:color w:val="000000"/>
        </w:rPr>
        <w:t>: 325-328 [PMID: 18413182 DOI: 10.1016/j.jdiacomp.2007.11.002]</w:t>
      </w:r>
    </w:p>
    <w:p w14:paraId="72EECB8D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lastRenderedPageBreak/>
        <w:t xml:space="preserve">10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Chatila</w:t>
      </w:r>
      <w:proofErr w:type="spellEnd"/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5041CC">
        <w:rPr>
          <w:rFonts w:ascii="Book Antiqua" w:eastAsia="Book Antiqua" w:hAnsi="Book Antiqua" w:cs="Book Antiqua"/>
          <w:color w:val="000000"/>
        </w:rPr>
        <w:t xml:space="preserve">, West AB. Hepatomegaly and abnormal liver tests due to glycogenosis in adults with diabetes.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D0290A">
        <w:rPr>
          <w:rFonts w:ascii="Book Antiqua" w:eastAsia="Book Antiqua" w:hAnsi="Book Antiqua" w:cs="Book Antiqua"/>
          <w:i/>
          <w:iCs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>Baltimore)</w:t>
      </w:r>
      <w:r w:rsidRPr="005041CC">
        <w:rPr>
          <w:rFonts w:ascii="Book Antiqua" w:eastAsia="Book Antiqua" w:hAnsi="Book Antiqua" w:cs="Book Antiqua"/>
          <w:color w:val="000000"/>
        </w:rPr>
        <w:t xml:space="preserve"> 1996;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5041CC">
        <w:rPr>
          <w:rFonts w:ascii="Book Antiqua" w:eastAsia="Book Antiqua" w:hAnsi="Book Antiqua" w:cs="Book Antiqua"/>
          <w:color w:val="000000"/>
        </w:rPr>
        <w:t>: 327-333 [PMID: 8982149 DOI: 10.1097/00005792-199611000-00003]</w:t>
      </w:r>
    </w:p>
    <w:p w14:paraId="4E03CA2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11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Van </w:t>
      </w:r>
      <w:proofErr w:type="spellStart"/>
      <w:r w:rsidRPr="005041CC">
        <w:rPr>
          <w:rFonts w:ascii="Book Antiqua" w:eastAsia="Book Antiqua" w:hAnsi="Book Antiqua" w:cs="Book Antiqua"/>
          <w:b/>
          <w:bCs/>
          <w:color w:val="000000"/>
        </w:rPr>
        <w:t>Steenbergen</w:t>
      </w:r>
      <w:proofErr w:type="spellEnd"/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 W</w:t>
      </w:r>
      <w:r w:rsidRPr="005041C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Lanckmans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S. Liver disturbances in obesity and diabetes mellitus.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Int J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Obes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Metab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1995;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 xml:space="preserve">19 </w:t>
      </w:r>
      <w:r w:rsidRPr="005041CC">
        <w:rPr>
          <w:rFonts w:ascii="Book Antiqua" w:eastAsia="Book Antiqua" w:hAnsi="Book Antiqua" w:cs="Book Antiqua"/>
          <w:bCs/>
          <w:color w:val="000000"/>
        </w:rPr>
        <w:t>Suppl 3</w:t>
      </w:r>
      <w:r w:rsidRPr="005041CC">
        <w:rPr>
          <w:rFonts w:ascii="Book Antiqua" w:eastAsia="Book Antiqua" w:hAnsi="Book Antiqua" w:cs="Book Antiqua"/>
          <w:color w:val="000000"/>
        </w:rPr>
        <w:t>: S27-S36 [PMID: 8581074]</w:t>
      </w:r>
    </w:p>
    <w:p w14:paraId="026FCDD5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12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Thompson EW</w:t>
      </w:r>
      <w:r w:rsidRPr="005041CC">
        <w:rPr>
          <w:rFonts w:ascii="Book Antiqua" w:eastAsia="Book Antiqua" w:hAnsi="Book Antiqua" w:cs="Book Antiqua"/>
          <w:color w:val="000000"/>
        </w:rPr>
        <w:t xml:space="preserve">, Parks WC, Drake RL. Rapid alterations induced by insulin in hepatocyte ultrastructure and glycogen levels.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1981;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160</w:t>
      </w:r>
      <w:r w:rsidRPr="005041CC">
        <w:rPr>
          <w:rFonts w:ascii="Book Antiqua" w:eastAsia="Book Antiqua" w:hAnsi="Book Antiqua" w:cs="Book Antiqua"/>
          <w:color w:val="000000"/>
        </w:rPr>
        <w:t>: 449-460 [PMID: 7025606 DOI: 10.1002/aja.1001600408]</w:t>
      </w:r>
    </w:p>
    <w:p w14:paraId="163821A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13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Roach PJ</w:t>
      </w:r>
      <w:r w:rsidRPr="005041CC">
        <w:rPr>
          <w:rFonts w:ascii="Book Antiqua" w:eastAsia="Book Antiqua" w:hAnsi="Book Antiqua" w:cs="Book Antiqua"/>
          <w:color w:val="000000"/>
        </w:rPr>
        <w:t xml:space="preserve">. Glycogen and its metabolism.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Mol Med</w:t>
      </w:r>
      <w:r w:rsidRPr="005041CC">
        <w:rPr>
          <w:rFonts w:ascii="Book Antiqua" w:eastAsia="Book Antiqua" w:hAnsi="Book Antiqua" w:cs="Book Antiqua"/>
          <w:color w:val="000000"/>
        </w:rPr>
        <w:t xml:space="preserve"> 2002;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5041CC">
        <w:rPr>
          <w:rFonts w:ascii="Book Antiqua" w:eastAsia="Book Antiqua" w:hAnsi="Book Antiqua" w:cs="Book Antiqua"/>
          <w:color w:val="000000"/>
        </w:rPr>
        <w:t>: 101-120 [PMID: 11949930 DOI: 10.2174/1566524024605761]</w:t>
      </w:r>
    </w:p>
    <w:p w14:paraId="02708D4C" w14:textId="77777777" w:rsidR="00EB2171" w:rsidRPr="005041CC" w:rsidRDefault="00EB2171" w:rsidP="005041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041CC">
        <w:rPr>
          <w:rFonts w:ascii="Book Antiqua" w:eastAsia="Book Antiqua" w:hAnsi="Book Antiqua" w:cs="Book Antiqua"/>
          <w:color w:val="000000"/>
        </w:rPr>
        <w:t xml:space="preserve">14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Khoury J</w:t>
      </w:r>
      <w:r w:rsidRPr="005041CC">
        <w:rPr>
          <w:rFonts w:ascii="Book Antiqua" w:eastAsia="Book Antiqua" w:hAnsi="Book Antiqua" w:cs="Book Antiqua"/>
          <w:color w:val="000000"/>
        </w:rPr>
        <w:t xml:space="preserve">, Zohar Y, Shehadeh N,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Saadi</w:t>
      </w:r>
      <w:proofErr w:type="spellEnd"/>
      <w:r w:rsidRPr="005041CC">
        <w:rPr>
          <w:rFonts w:ascii="Book Antiqua" w:eastAsia="Book Antiqua" w:hAnsi="Book Antiqua" w:cs="Book Antiqua"/>
          <w:color w:val="000000"/>
        </w:rPr>
        <w:t xml:space="preserve"> T. Glycogenic hepatopathy. </w:t>
      </w:r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Hepatobiliary </w:t>
      </w:r>
      <w:proofErr w:type="spellStart"/>
      <w:r w:rsidRPr="005041CC">
        <w:rPr>
          <w:rFonts w:ascii="Book Antiqua" w:eastAsia="Book Antiqua" w:hAnsi="Book Antiqua" w:cs="Book Antiqua"/>
          <w:i/>
          <w:iCs/>
          <w:color w:val="000000"/>
        </w:rPr>
        <w:t>Pancreat</w:t>
      </w:r>
      <w:proofErr w:type="spellEnd"/>
      <w:r w:rsidRPr="005041CC">
        <w:rPr>
          <w:rFonts w:ascii="Book Antiqua" w:eastAsia="Book Antiqua" w:hAnsi="Book Antiqua" w:cs="Book Antiqua"/>
          <w:i/>
          <w:iCs/>
          <w:color w:val="000000"/>
        </w:rPr>
        <w:t xml:space="preserve"> Dis Int</w:t>
      </w:r>
      <w:r w:rsidRPr="005041CC">
        <w:rPr>
          <w:rFonts w:ascii="Book Antiqua" w:eastAsia="Book Antiqua" w:hAnsi="Book Antiqua" w:cs="Book Antiqua"/>
          <w:color w:val="000000"/>
        </w:rPr>
        <w:t xml:space="preserve"> 2018;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5041CC">
        <w:rPr>
          <w:rFonts w:ascii="Book Antiqua" w:eastAsia="Book Antiqua" w:hAnsi="Book Antiqua" w:cs="Book Antiqua"/>
          <w:color w:val="000000"/>
        </w:rPr>
        <w:t>: 113-118 [PMID: 29709217 DOI: 10.1016/j.hbpd.2018.02.006]</w:t>
      </w:r>
    </w:p>
    <w:p w14:paraId="32E93D81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15 </w:t>
      </w:r>
      <w:r w:rsidRPr="00474D83">
        <w:rPr>
          <w:rFonts w:ascii="Book Antiqua" w:hAnsi="Book Antiqua"/>
          <w:b/>
          <w:bCs/>
          <w:color w:val="000000" w:themeColor="text1"/>
        </w:rPr>
        <w:t>Parmar N</w:t>
      </w:r>
      <w:r w:rsidRPr="00474D83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4D83">
        <w:rPr>
          <w:rFonts w:ascii="Book Antiqua" w:hAnsi="Book Antiqua"/>
          <w:color w:val="000000" w:themeColor="text1"/>
        </w:rPr>
        <w:t>Atiq</w:t>
      </w:r>
      <w:proofErr w:type="spellEnd"/>
      <w:r w:rsidRPr="00474D83">
        <w:rPr>
          <w:rFonts w:ascii="Book Antiqua" w:hAnsi="Book Antiqua"/>
          <w:color w:val="000000" w:themeColor="text1"/>
        </w:rPr>
        <w:t xml:space="preserve"> M, Austin L, Miller RA, </w:t>
      </w:r>
      <w:proofErr w:type="spellStart"/>
      <w:r w:rsidRPr="00474D83">
        <w:rPr>
          <w:rFonts w:ascii="Book Antiqua" w:hAnsi="Book Antiqua"/>
          <w:color w:val="000000" w:themeColor="text1"/>
        </w:rPr>
        <w:t>Smyrk</w:t>
      </w:r>
      <w:proofErr w:type="spellEnd"/>
      <w:r w:rsidRPr="00474D83">
        <w:rPr>
          <w:rFonts w:ascii="Book Antiqua" w:hAnsi="Book Antiqua"/>
          <w:color w:val="000000" w:themeColor="text1"/>
        </w:rPr>
        <w:t xml:space="preserve"> T, Ahmed K. Glycogenic Hepatopathy: Thinking Outside the Box. </w:t>
      </w:r>
      <w:r w:rsidRPr="00474D83">
        <w:rPr>
          <w:rFonts w:ascii="Book Antiqua" w:hAnsi="Book Antiqua"/>
          <w:i/>
          <w:iCs/>
          <w:color w:val="000000" w:themeColor="text1"/>
        </w:rPr>
        <w:t>Case Rep Gastroenterol</w:t>
      </w:r>
      <w:r w:rsidRPr="00474D83">
        <w:rPr>
          <w:rFonts w:ascii="Book Antiqua" w:hAnsi="Book Antiqua"/>
          <w:color w:val="000000" w:themeColor="text1"/>
        </w:rPr>
        <w:t xml:space="preserve"> 2015; </w:t>
      </w:r>
      <w:r w:rsidRPr="00474D83">
        <w:rPr>
          <w:rFonts w:ascii="Book Antiqua" w:hAnsi="Book Antiqua"/>
          <w:b/>
          <w:bCs/>
          <w:color w:val="000000" w:themeColor="text1"/>
        </w:rPr>
        <w:t>9</w:t>
      </w:r>
      <w:r w:rsidRPr="00474D83">
        <w:rPr>
          <w:rFonts w:ascii="Book Antiqua" w:hAnsi="Book Antiqua"/>
          <w:color w:val="000000" w:themeColor="text1"/>
        </w:rPr>
        <w:t>: 221-226 [PMID: 26269698 DOI: 10.1159/000437048]</w:t>
      </w:r>
    </w:p>
    <w:p w14:paraId="38E94DBD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16 </w:t>
      </w:r>
      <w:r w:rsidRPr="00474D83">
        <w:rPr>
          <w:rFonts w:ascii="Book Antiqua" w:hAnsi="Book Antiqua"/>
          <w:b/>
          <w:bCs/>
          <w:color w:val="000000" w:themeColor="text1"/>
        </w:rPr>
        <w:t>Silva M</w:t>
      </w:r>
      <w:r w:rsidRPr="00474D83">
        <w:rPr>
          <w:rFonts w:ascii="Book Antiqua" w:hAnsi="Book Antiqua"/>
          <w:color w:val="000000" w:themeColor="text1"/>
        </w:rPr>
        <w:t xml:space="preserve">, Marques M, Cardoso H, Rodrigues S, Andrade P, Peixoto A, </w:t>
      </w:r>
      <w:proofErr w:type="spellStart"/>
      <w:r w:rsidRPr="00474D83">
        <w:rPr>
          <w:rFonts w:ascii="Book Antiqua" w:hAnsi="Book Antiqua"/>
          <w:color w:val="000000" w:themeColor="text1"/>
        </w:rPr>
        <w:t>Pardal</w:t>
      </w:r>
      <w:proofErr w:type="spellEnd"/>
      <w:r w:rsidRPr="00474D83">
        <w:rPr>
          <w:rFonts w:ascii="Book Antiqua" w:hAnsi="Book Antiqua"/>
          <w:color w:val="000000" w:themeColor="text1"/>
        </w:rPr>
        <w:t xml:space="preserve"> J, Lopes J, Carneiro F, Macedo G. Glycogenic hepatopathy in young adults: a case series. </w:t>
      </w:r>
      <w:r w:rsidRPr="00474D83">
        <w:rPr>
          <w:rFonts w:ascii="Book Antiqua" w:hAnsi="Book Antiqua"/>
          <w:i/>
          <w:iCs/>
          <w:color w:val="000000" w:themeColor="text1"/>
        </w:rPr>
        <w:t xml:space="preserve">Rev </w:t>
      </w:r>
      <w:proofErr w:type="spellStart"/>
      <w:r w:rsidRPr="00474D83">
        <w:rPr>
          <w:rFonts w:ascii="Book Antiqua" w:hAnsi="Book Antiqua"/>
          <w:i/>
          <w:iCs/>
          <w:color w:val="000000" w:themeColor="text1"/>
        </w:rPr>
        <w:t>Esp</w:t>
      </w:r>
      <w:proofErr w:type="spellEnd"/>
      <w:r w:rsidRPr="00474D83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474D83">
        <w:rPr>
          <w:rFonts w:ascii="Book Antiqua" w:hAnsi="Book Antiqua"/>
          <w:i/>
          <w:iCs/>
          <w:color w:val="000000" w:themeColor="text1"/>
        </w:rPr>
        <w:t>Enferm</w:t>
      </w:r>
      <w:proofErr w:type="spellEnd"/>
      <w:r w:rsidRPr="00474D83">
        <w:rPr>
          <w:rFonts w:ascii="Book Antiqua" w:hAnsi="Book Antiqua"/>
          <w:i/>
          <w:iCs/>
          <w:color w:val="000000" w:themeColor="text1"/>
        </w:rPr>
        <w:t xml:space="preserve"> Dig</w:t>
      </w:r>
      <w:r w:rsidRPr="00474D83">
        <w:rPr>
          <w:rFonts w:ascii="Book Antiqua" w:hAnsi="Book Antiqua"/>
          <w:color w:val="000000" w:themeColor="text1"/>
        </w:rPr>
        <w:t xml:space="preserve"> 2016; </w:t>
      </w:r>
      <w:r w:rsidRPr="00474D83">
        <w:rPr>
          <w:rFonts w:ascii="Book Antiqua" w:hAnsi="Book Antiqua"/>
          <w:b/>
          <w:bCs/>
          <w:color w:val="000000" w:themeColor="text1"/>
        </w:rPr>
        <w:t>108</w:t>
      </w:r>
      <w:r w:rsidRPr="00474D83">
        <w:rPr>
          <w:rFonts w:ascii="Book Antiqua" w:hAnsi="Book Antiqua"/>
          <w:color w:val="000000" w:themeColor="text1"/>
        </w:rPr>
        <w:t>: 673-676 [PMID: 26900767 DOI: 10.17235/reed.2016.3934/2015]</w:t>
      </w:r>
    </w:p>
    <w:p w14:paraId="69582E43" w14:textId="77777777" w:rsidR="009F2CF5" w:rsidRPr="00474D83" w:rsidRDefault="009F2CF5" w:rsidP="009F2CF5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474D83">
        <w:rPr>
          <w:rFonts w:ascii="Book Antiqua" w:hAnsi="Book Antiqua"/>
          <w:color w:val="000000" w:themeColor="text1"/>
        </w:rPr>
        <w:t xml:space="preserve">17 </w:t>
      </w:r>
      <w:r w:rsidRPr="00474D83">
        <w:rPr>
          <w:rFonts w:ascii="Book Antiqua" w:hAnsi="Book Antiqua"/>
          <w:b/>
          <w:bCs/>
          <w:color w:val="000000" w:themeColor="text1"/>
        </w:rPr>
        <w:t>Chandel A</w:t>
      </w:r>
      <w:r w:rsidRPr="00474D83">
        <w:rPr>
          <w:rFonts w:ascii="Book Antiqua" w:hAnsi="Book Antiqua"/>
          <w:color w:val="000000" w:themeColor="text1"/>
        </w:rPr>
        <w:t xml:space="preserve">, </w:t>
      </w:r>
      <w:proofErr w:type="spellStart"/>
      <w:r w:rsidRPr="00474D83">
        <w:rPr>
          <w:rFonts w:ascii="Book Antiqua" w:hAnsi="Book Antiqua"/>
          <w:color w:val="000000" w:themeColor="text1"/>
        </w:rPr>
        <w:t>Scarpato</w:t>
      </w:r>
      <w:proofErr w:type="spellEnd"/>
      <w:r w:rsidRPr="00474D83">
        <w:rPr>
          <w:rFonts w:ascii="Book Antiqua" w:hAnsi="Book Antiqua"/>
          <w:color w:val="000000" w:themeColor="text1"/>
        </w:rPr>
        <w:t xml:space="preserve"> B, Camacho J, McFarland M, </w:t>
      </w:r>
      <w:proofErr w:type="spellStart"/>
      <w:r w:rsidRPr="00474D83">
        <w:rPr>
          <w:rFonts w:ascii="Book Antiqua" w:hAnsi="Book Antiqua"/>
          <w:color w:val="000000" w:themeColor="text1"/>
        </w:rPr>
        <w:t>Mok</w:t>
      </w:r>
      <w:proofErr w:type="spellEnd"/>
      <w:r w:rsidRPr="00474D83">
        <w:rPr>
          <w:rFonts w:ascii="Book Antiqua" w:hAnsi="Book Antiqua"/>
          <w:color w:val="000000" w:themeColor="text1"/>
        </w:rPr>
        <w:t xml:space="preserve"> S. Glycogenic Hepatopathy: Resolution with Minimal Glucose Control. </w:t>
      </w:r>
      <w:r w:rsidRPr="00474D83">
        <w:rPr>
          <w:rFonts w:ascii="Book Antiqua" w:hAnsi="Book Antiqua"/>
          <w:i/>
          <w:iCs/>
          <w:color w:val="000000" w:themeColor="text1"/>
        </w:rPr>
        <w:t>Case Reports Hepatol</w:t>
      </w:r>
      <w:r w:rsidRPr="00474D83">
        <w:rPr>
          <w:rFonts w:ascii="Book Antiqua" w:hAnsi="Book Antiqua"/>
          <w:color w:val="000000" w:themeColor="text1"/>
        </w:rPr>
        <w:t xml:space="preserve"> 2017; </w:t>
      </w:r>
      <w:r w:rsidRPr="00474D83">
        <w:rPr>
          <w:rFonts w:ascii="Book Antiqua" w:hAnsi="Book Antiqua"/>
          <w:b/>
          <w:bCs/>
          <w:color w:val="000000" w:themeColor="text1"/>
        </w:rPr>
        <w:t>2017</w:t>
      </w:r>
      <w:r w:rsidRPr="00474D83">
        <w:rPr>
          <w:rFonts w:ascii="Book Antiqua" w:hAnsi="Book Antiqua"/>
          <w:color w:val="000000" w:themeColor="text1"/>
        </w:rPr>
        <w:t>: 7651387 [PMID: 28529811 DOI: 10.1155/2017/7651387]</w:t>
      </w:r>
    </w:p>
    <w:p w14:paraId="76F3C20A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067E39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C929EF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FE99A1E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obtained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informed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written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consent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from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patients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anonymously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findings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pertaining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case.</w:t>
      </w:r>
    </w:p>
    <w:p w14:paraId="0FCA22BB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58A30B6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would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like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conflict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interest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report.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have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disclosures.</w:t>
      </w:r>
    </w:p>
    <w:p w14:paraId="01F8E2A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41C0D04" w14:textId="77777777" w:rsidR="00A77B3E" w:rsidRPr="004E01FB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0290A">
        <w:rPr>
          <w:rFonts w:ascii="Book Antiqua" w:eastAsia="Book Antiqua" w:hAnsi="Book Antiqua" w:cs="Book Antiqua"/>
          <w:b/>
          <w:bCs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2016)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meets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requirements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CARE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Checklist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EB2171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2016: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Information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B12F42"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4E01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>.</w:t>
      </w:r>
    </w:p>
    <w:p w14:paraId="032C1EF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4EAC78F1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B12F42" w:rsidRPr="005041C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open-access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that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was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selected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in-house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editor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fully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peer-reviewed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external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reviewers.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distributed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accordance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with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Creative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Commons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Attribution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41CC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CC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BY-NC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4.0)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license,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which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permits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others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to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distribute,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remix,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adapt,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build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upon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non-commercially,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license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their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derivative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different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terms,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provided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original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work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properly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the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use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is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non-commercial.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See: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49A88A86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61D7006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Provenance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peer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review: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Unsolicited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article;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Externally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peer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reviewed.</w:t>
      </w:r>
    </w:p>
    <w:p w14:paraId="10378BCC" w14:textId="77777777" w:rsidR="00A77B3E" w:rsidRDefault="00FC731D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model: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Single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blind</w:t>
      </w:r>
    </w:p>
    <w:p w14:paraId="3DFAC7CF" w14:textId="77777777" w:rsidR="005041CC" w:rsidRPr="005041CC" w:rsidRDefault="005041CC" w:rsidP="005041CC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8D01A9A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Corresponding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Author's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Membership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Professional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Societies: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Saint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Vincent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Hospital,</w:t>
      </w:r>
      <w:r w:rsidR="005041C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American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College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041CC">
        <w:rPr>
          <w:rFonts w:ascii="Book Antiqua" w:eastAsia="Book Antiqua" w:hAnsi="Book Antiqua" w:cs="Book Antiqua"/>
          <w:color w:val="000000"/>
        </w:rPr>
        <w:t>Gastroenterology</w:t>
      </w:r>
      <w:r w:rsidRPr="005041CC">
        <w:rPr>
          <w:rFonts w:ascii="Book Antiqua" w:eastAsia="Book Antiqua" w:hAnsi="Book Antiqua" w:cs="Book Antiqua"/>
          <w:color w:val="000000"/>
        </w:rPr>
        <w:t>.</w:t>
      </w:r>
    </w:p>
    <w:p w14:paraId="42996DF2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131BBB4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started: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October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12,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29EB5407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First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decision: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November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17,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2021</w:t>
      </w:r>
    </w:p>
    <w:p w14:paraId="440358D9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Article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in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press: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F746189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3ECEA368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Specialty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type: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Gastroenterology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and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="005041CC">
        <w:rPr>
          <w:rFonts w:ascii="Book Antiqua" w:hAnsi="Book Antiqua" w:cs="Book Antiqua" w:hint="eastAsia"/>
          <w:color w:val="000000"/>
          <w:lang w:eastAsia="zh-CN"/>
        </w:rPr>
        <w:t>h</w:t>
      </w:r>
      <w:r w:rsidRPr="005041CC">
        <w:rPr>
          <w:rFonts w:ascii="Book Antiqua" w:eastAsia="Book Antiqua" w:hAnsi="Book Antiqua" w:cs="Book Antiqua"/>
          <w:color w:val="000000"/>
        </w:rPr>
        <w:t>epatology</w:t>
      </w:r>
    </w:p>
    <w:p w14:paraId="185F9012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Country/Territory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origin: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United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States</w:t>
      </w:r>
    </w:p>
    <w:p w14:paraId="2526BA5D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t>Peer-review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report’s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scientific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quality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9C8419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Excellent):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728A67AC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Very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good):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B</w:t>
      </w:r>
      <w:r w:rsidR="00DB1B04" w:rsidRPr="005041CC">
        <w:rPr>
          <w:rFonts w:ascii="Book Antiqua" w:hAnsi="Book Antiqua" w:cs="Book Antiqua"/>
          <w:color w:val="000000"/>
          <w:lang w:eastAsia="zh-CN"/>
        </w:rPr>
        <w:t>,</w:t>
      </w:r>
      <w:r w:rsidR="00B12F42"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="00DB1B04" w:rsidRPr="005041CC">
        <w:rPr>
          <w:rFonts w:ascii="Book Antiqua" w:hAnsi="Book Antiqua" w:cs="Book Antiqua"/>
          <w:color w:val="000000"/>
          <w:lang w:eastAsia="zh-CN"/>
        </w:rPr>
        <w:t>B</w:t>
      </w:r>
    </w:p>
    <w:p w14:paraId="42B81570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Good):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C</w:t>
      </w:r>
    </w:p>
    <w:p w14:paraId="2B1B4F8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D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Fair):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51C64F06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</w:pPr>
      <w:r w:rsidRPr="005041CC">
        <w:rPr>
          <w:rFonts w:ascii="Book Antiqua" w:eastAsia="Book Antiqua" w:hAnsi="Book Antiqua" w:cs="Book Antiqua"/>
          <w:color w:val="000000"/>
        </w:rPr>
        <w:t>Grade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E</w:t>
      </w:r>
      <w:r w:rsidR="00D0290A">
        <w:rPr>
          <w:rFonts w:ascii="Book Antiqua" w:eastAsia="Book Antiqua" w:hAnsi="Book Antiqua" w:cs="Book Antiqua"/>
          <w:color w:val="000000"/>
        </w:rPr>
        <w:t xml:space="preserve"> (</w:t>
      </w:r>
      <w:r w:rsidRPr="005041CC">
        <w:rPr>
          <w:rFonts w:ascii="Book Antiqua" w:eastAsia="Book Antiqua" w:hAnsi="Book Antiqua" w:cs="Book Antiqua"/>
          <w:color w:val="000000"/>
        </w:rPr>
        <w:t>Poor):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0</w:t>
      </w:r>
    </w:p>
    <w:p w14:paraId="3FD26B60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p w14:paraId="066E25AF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/>
        </w:rPr>
        <w:sectPr w:rsidR="00A77B3E" w:rsidRPr="005041C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041CC">
        <w:rPr>
          <w:rFonts w:ascii="Book Antiqua" w:eastAsia="Book Antiqua" w:hAnsi="Book Antiqua" w:cs="Book Antiqua"/>
          <w:b/>
          <w:color w:val="000000"/>
        </w:rPr>
        <w:t>P-Reviewer: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Nong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X,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Yuan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G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S-Editor: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03FC7" w:rsidRPr="005041CC">
        <w:rPr>
          <w:rFonts w:ascii="Book Antiqua" w:hAnsi="Book Antiqua" w:cs="Book Antiqua"/>
          <w:color w:val="000000"/>
          <w:lang w:eastAsia="zh-CN"/>
        </w:rPr>
        <w:t>Wang</w:t>
      </w:r>
      <w:r w:rsidR="00B12F42" w:rsidRPr="005041CC">
        <w:rPr>
          <w:rFonts w:ascii="Book Antiqua" w:hAnsi="Book Antiqua" w:cs="Book Antiqua"/>
          <w:color w:val="000000"/>
          <w:lang w:eastAsia="zh-CN"/>
        </w:rPr>
        <w:t xml:space="preserve"> </w:t>
      </w:r>
      <w:r w:rsidR="00503FC7" w:rsidRPr="005041CC">
        <w:rPr>
          <w:rFonts w:ascii="Book Antiqua" w:hAnsi="Book Antiqua" w:cs="Book Antiqua"/>
          <w:color w:val="000000"/>
          <w:lang w:eastAsia="zh-CN"/>
        </w:rPr>
        <w:t>LL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L-Editor: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E01FB">
        <w:rPr>
          <w:rFonts w:ascii="Book Antiqua" w:hAnsi="Book Antiqua" w:cs="Book Antiqua" w:hint="eastAsia"/>
          <w:color w:val="000000"/>
          <w:lang w:eastAsia="zh-CN"/>
        </w:rPr>
        <w:t>A</w:t>
      </w:r>
      <w:r w:rsidR="004E01FB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P-Editor:</w:t>
      </w:r>
      <w:r w:rsidR="004E01FB" w:rsidRPr="004E01FB">
        <w:rPr>
          <w:rFonts w:ascii="Book Antiqua" w:hAnsi="Book Antiqua" w:cs="Book Antiqua"/>
          <w:color w:val="000000"/>
          <w:lang w:eastAsia="zh-CN"/>
        </w:rPr>
        <w:t xml:space="preserve"> </w:t>
      </w:r>
      <w:r w:rsidR="004E01FB" w:rsidRPr="005041CC">
        <w:rPr>
          <w:rFonts w:ascii="Book Antiqua" w:hAnsi="Book Antiqua" w:cs="Book Antiqua"/>
          <w:color w:val="000000"/>
          <w:lang w:eastAsia="zh-CN"/>
        </w:rPr>
        <w:t>Wang LL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A85BF4" w14:textId="77777777" w:rsidR="00A77B3E" w:rsidRPr="005041CC" w:rsidRDefault="00FC731D" w:rsidP="005041CC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5041CC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B12F42" w:rsidRPr="005041CC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b/>
          <w:color w:val="000000"/>
        </w:rPr>
        <w:t>Legends</w:t>
      </w:r>
    </w:p>
    <w:p w14:paraId="37DC6E04" w14:textId="77777777" w:rsidR="003C05CB" w:rsidRPr="005041CC" w:rsidRDefault="009F2CF5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02E89B6" wp14:editId="3465E016">
            <wp:extent cx="5953125" cy="4436110"/>
            <wp:effectExtent l="0" t="0" r="317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6925" w14:textId="77777777" w:rsidR="00A77B3E" w:rsidRPr="00B80E5C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Figure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1</w:t>
      </w:r>
      <w:r w:rsidR="00B80E5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AST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trends</w:t>
      </w:r>
      <w:r w:rsidR="00B80E5C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94F742E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1828C3FB" w14:textId="77777777" w:rsidR="009836D4" w:rsidRDefault="009F2CF5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3528515" wp14:editId="4FC84F58">
            <wp:extent cx="5943600" cy="4114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341A8" w14:textId="77777777" w:rsidR="00A77B3E" w:rsidRPr="009836D4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Figure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2</w:t>
      </w:r>
      <w:r w:rsidR="009836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ALT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trends</w:t>
      </w:r>
      <w:r w:rsidR="009836D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052AC332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48EFDB3" w14:textId="77777777" w:rsidR="009836D4" w:rsidRDefault="009F2CF5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5298BF34" wp14:editId="48EC1EBB">
            <wp:extent cx="4533265" cy="2091690"/>
            <wp:effectExtent l="0" t="0" r="635" b="381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A023" w14:textId="77777777" w:rsidR="00A77B3E" w:rsidRPr="009836D4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Figure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3</w:t>
      </w:r>
      <w:r w:rsidR="009836D4">
        <w:rPr>
          <w:rFonts w:ascii="Book Antiqua" w:hAnsi="Book Antiqua" w:cs="Book Antiqua" w:hint="eastAsia"/>
          <w:color w:val="000000"/>
          <w:lang w:eastAsia="zh-CN"/>
        </w:rPr>
        <w:t xml:space="preserve"> U</w:t>
      </w:r>
      <w:r w:rsidR="009836D4" w:rsidRPr="005041CC">
        <w:rPr>
          <w:rFonts w:ascii="Book Antiqua" w:eastAsia="Book Antiqua" w:hAnsi="Book Antiqua" w:cs="Book Antiqua"/>
          <w:color w:val="000000"/>
        </w:rPr>
        <w:t>ltrasonography</w:t>
      </w:r>
      <w:r w:rsidR="009836D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liver</w:t>
      </w:r>
      <w:r w:rsidR="009836D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5B7059B" w14:textId="77777777" w:rsidR="009836D4" w:rsidRDefault="009836D4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295EC933" w14:textId="77777777" w:rsidR="009836D4" w:rsidRDefault="009F2CF5" w:rsidP="005041CC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563DAE8" wp14:editId="02D1AA23">
            <wp:extent cx="4124325" cy="2169160"/>
            <wp:effectExtent l="0" t="0" r="3175" b="254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84B7" w14:textId="77777777" w:rsidR="00A77B3E" w:rsidRPr="009836D4" w:rsidRDefault="00FC731D" w:rsidP="005041CC">
      <w:pPr>
        <w:spacing w:line="360" w:lineRule="auto"/>
        <w:jc w:val="both"/>
        <w:rPr>
          <w:rFonts w:ascii="Book Antiqua" w:hAnsi="Book Antiqua"/>
          <w:lang w:eastAsia="zh-CN"/>
        </w:rPr>
      </w:pPr>
      <w:r w:rsidRPr="005041CC">
        <w:rPr>
          <w:rFonts w:ascii="Book Antiqua" w:eastAsia="Book Antiqua" w:hAnsi="Book Antiqua" w:cs="Book Antiqua"/>
          <w:color w:val="000000"/>
        </w:rPr>
        <w:t>Figure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4</w:t>
      </w:r>
      <w:r w:rsidR="009836D4">
        <w:rPr>
          <w:rFonts w:ascii="Book Antiqua" w:hAnsi="Book Antiqua" w:cs="Book Antiqua" w:hint="eastAsia"/>
          <w:color w:val="000000"/>
          <w:lang w:eastAsia="zh-CN"/>
        </w:rPr>
        <w:t xml:space="preserve"> C</w:t>
      </w:r>
      <w:r w:rsidR="009836D4" w:rsidRPr="005041CC">
        <w:rPr>
          <w:rFonts w:ascii="Book Antiqua" w:eastAsia="Book Antiqua" w:hAnsi="Book Antiqua" w:cs="Book Antiqua"/>
          <w:color w:val="000000"/>
        </w:rPr>
        <w:t>omputed tomography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scan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of</w:t>
      </w:r>
      <w:r w:rsidR="00B12F42" w:rsidRPr="005041CC">
        <w:rPr>
          <w:rFonts w:ascii="Book Antiqua" w:eastAsia="Book Antiqua" w:hAnsi="Book Antiqua" w:cs="Book Antiqua"/>
          <w:color w:val="000000"/>
        </w:rPr>
        <w:t xml:space="preserve"> </w:t>
      </w:r>
      <w:r w:rsidRPr="005041CC">
        <w:rPr>
          <w:rFonts w:ascii="Book Antiqua" w:eastAsia="Book Antiqua" w:hAnsi="Book Antiqua" w:cs="Book Antiqua"/>
          <w:color w:val="000000"/>
        </w:rPr>
        <w:t>abdomen</w:t>
      </w:r>
      <w:r w:rsidR="009836D4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9453C7D" w14:textId="77777777" w:rsidR="00A77B3E" w:rsidRPr="005041CC" w:rsidRDefault="00A77B3E" w:rsidP="005041CC">
      <w:pPr>
        <w:spacing w:line="360" w:lineRule="auto"/>
        <w:jc w:val="both"/>
        <w:rPr>
          <w:rFonts w:ascii="Book Antiqua" w:hAnsi="Book Antiqua"/>
        </w:rPr>
      </w:pPr>
    </w:p>
    <w:sectPr w:rsidR="00A77B3E" w:rsidRPr="005041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456AF" w14:textId="77777777" w:rsidR="00F90B92" w:rsidRDefault="00F90B92" w:rsidP="00F82CE0">
      <w:r>
        <w:separator/>
      </w:r>
    </w:p>
  </w:endnote>
  <w:endnote w:type="continuationSeparator" w:id="0">
    <w:p w14:paraId="37C83E35" w14:textId="77777777" w:rsidR="00F90B92" w:rsidRDefault="00F90B92" w:rsidP="00F8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22DD4" w14:textId="77777777" w:rsidR="00F82CE0" w:rsidRPr="00F82CE0" w:rsidRDefault="00F82CE0" w:rsidP="00F82CE0">
    <w:pPr>
      <w:pStyle w:val="a5"/>
      <w:jc w:val="right"/>
      <w:rPr>
        <w:rFonts w:ascii="Book Antiqua" w:hAnsi="Book Antiqua"/>
        <w:sz w:val="24"/>
        <w:szCs w:val="24"/>
      </w:rPr>
    </w:pPr>
    <w:r w:rsidRPr="00F82CE0">
      <w:rPr>
        <w:rFonts w:ascii="Book Antiqua" w:hAnsi="Book Antiqua"/>
        <w:sz w:val="24"/>
        <w:szCs w:val="24"/>
      </w:rPr>
      <w:fldChar w:fldCharType="begin"/>
    </w:r>
    <w:r w:rsidRPr="00F82CE0">
      <w:rPr>
        <w:rFonts w:ascii="Book Antiqua" w:hAnsi="Book Antiqua"/>
        <w:sz w:val="24"/>
        <w:szCs w:val="24"/>
      </w:rPr>
      <w:instrText xml:space="preserve"> PAGE  \* Arabic  \* MERGEFORMAT </w:instrText>
    </w:r>
    <w:r w:rsidRPr="00F82CE0">
      <w:rPr>
        <w:rFonts w:ascii="Book Antiqua" w:hAnsi="Book Antiqua"/>
        <w:sz w:val="24"/>
        <w:szCs w:val="24"/>
      </w:rPr>
      <w:fldChar w:fldCharType="separate"/>
    </w:r>
    <w:r w:rsidR="00372699">
      <w:rPr>
        <w:rFonts w:ascii="Book Antiqua" w:hAnsi="Book Antiqua"/>
        <w:noProof/>
        <w:sz w:val="24"/>
        <w:szCs w:val="24"/>
      </w:rPr>
      <w:t>2</w:t>
    </w:r>
    <w:r w:rsidRPr="00F82CE0">
      <w:rPr>
        <w:rFonts w:ascii="Book Antiqua" w:hAnsi="Book Antiqua"/>
        <w:sz w:val="24"/>
        <w:szCs w:val="24"/>
      </w:rPr>
      <w:fldChar w:fldCharType="end"/>
    </w:r>
    <w:r w:rsidRPr="00F82CE0">
      <w:rPr>
        <w:rFonts w:ascii="Book Antiqua" w:hAnsi="Book Antiqua"/>
        <w:sz w:val="24"/>
        <w:szCs w:val="24"/>
      </w:rPr>
      <w:t>/</w:t>
    </w:r>
    <w:r w:rsidRPr="00F82CE0">
      <w:rPr>
        <w:rFonts w:ascii="Book Antiqua" w:hAnsi="Book Antiqua"/>
        <w:sz w:val="24"/>
        <w:szCs w:val="24"/>
      </w:rPr>
      <w:fldChar w:fldCharType="begin"/>
    </w:r>
    <w:r w:rsidRPr="00F82CE0">
      <w:rPr>
        <w:rFonts w:ascii="Book Antiqua" w:hAnsi="Book Antiqua"/>
        <w:sz w:val="24"/>
        <w:szCs w:val="24"/>
      </w:rPr>
      <w:instrText xml:space="preserve"> NUMPAGES   \* MERGEFORMAT </w:instrText>
    </w:r>
    <w:r w:rsidRPr="00F82CE0">
      <w:rPr>
        <w:rFonts w:ascii="Book Antiqua" w:hAnsi="Book Antiqua"/>
        <w:sz w:val="24"/>
        <w:szCs w:val="24"/>
      </w:rPr>
      <w:fldChar w:fldCharType="separate"/>
    </w:r>
    <w:r w:rsidR="00372699">
      <w:rPr>
        <w:rFonts w:ascii="Book Antiqua" w:hAnsi="Book Antiqua"/>
        <w:noProof/>
        <w:sz w:val="24"/>
        <w:szCs w:val="24"/>
      </w:rPr>
      <w:t>18</w:t>
    </w:r>
    <w:r w:rsidRPr="00F82CE0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95A74" w14:textId="77777777" w:rsidR="00F90B92" w:rsidRDefault="00F90B92" w:rsidP="00F82CE0">
      <w:r>
        <w:separator/>
      </w:r>
    </w:p>
  </w:footnote>
  <w:footnote w:type="continuationSeparator" w:id="0">
    <w:p w14:paraId="6F0BB12E" w14:textId="77777777" w:rsidR="00F90B92" w:rsidRDefault="00F90B92" w:rsidP="00F82CE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145A08"/>
    <w:rsid w:val="00246BBA"/>
    <w:rsid w:val="00362B84"/>
    <w:rsid w:val="00372699"/>
    <w:rsid w:val="0038425B"/>
    <w:rsid w:val="003956B2"/>
    <w:rsid w:val="003C05CB"/>
    <w:rsid w:val="003E3CAD"/>
    <w:rsid w:val="004246E4"/>
    <w:rsid w:val="00474D83"/>
    <w:rsid w:val="004A640D"/>
    <w:rsid w:val="004C0F1B"/>
    <w:rsid w:val="004E01FB"/>
    <w:rsid w:val="00503FC7"/>
    <w:rsid w:val="005041CC"/>
    <w:rsid w:val="00547F7F"/>
    <w:rsid w:val="005F283C"/>
    <w:rsid w:val="005F3BD4"/>
    <w:rsid w:val="006272AD"/>
    <w:rsid w:val="00645F7F"/>
    <w:rsid w:val="00667180"/>
    <w:rsid w:val="006B2DA0"/>
    <w:rsid w:val="0072281A"/>
    <w:rsid w:val="00794402"/>
    <w:rsid w:val="008125F5"/>
    <w:rsid w:val="008507FB"/>
    <w:rsid w:val="0086253E"/>
    <w:rsid w:val="009159E7"/>
    <w:rsid w:val="00940480"/>
    <w:rsid w:val="009625B1"/>
    <w:rsid w:val="009836D4"/>
    <w:rsid w:val="009F2CF5"/>
    <w:rsid w:val="00A77B3E"/>
    <w:rsid w:val="00AB06EF"/>
    <w:rsid w:val="00B12F42"/>
    <w:rsid w:val="00B56DAD"/>
    <w:rsid w:val="00B80E5C"/>
    <w:rsid w:val="00BB4EB0"/>
    <w:rsid w:val="00BF25BE"/>
    <w:rsid w:val="00C014C7"/>
    <w:rsid w:val="00CA2A55"/>
    <w:rsid w:val="00D0290A"/>
    <w:rsid w:val="00DB0B64"/>
    <w:rsid w:val="00DB1B04"/>
    <w:rsid w:val="00E11014"/>
    <w:rsid w:val="00EB2171"/>
    <w:rsid w:val="00ED1C22"/>
    <w:rsid w:val="00F05164"/>
    <w:rsid w:val="00F258AB"/>
    <w:rsid w:val="00F82CE0"/>
    <w:rsid w:val="00F90B92"/>
    <w:rsid w:val="00FC61BD"/>
    <w:rsid w:val="00FC731D"/>
    <w:rsid w:val="00FE1EA0"/>
    <w:rsid w:val="00FE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0E3402"/>
  <w15:docId w15:val="{8D1E3C15-763C-46A7-8E41-67296FAB2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82C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82CE0"/>
    <w:rPr>
      <w:sz w:val="18"/>
      <w:szCs w:val="18"/>
    </w:rPr>
  </w:style>
  <w:style w:type="paragraph" w:styleId="a5">
    <w:name w:val="footer"/>
    <w:basedOn w:val="a"/>
    <w:link w:val="a6"/>
    <w:rsid w:val="00F82CE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82CE0"/>
    <w:rPr>
      <w:sz w:val="18"/>
      <w:szCs w:val="18"/>
    </w:rPr>
  </w:style>
  <w:style w:type="character" w:styleId="a7">
    <w:name w:val="annotation reference"/>
    <w:basedOn w:val="a0"/>
    <w:semiHidden/>
    <w:unhideWhenUsed/>
    <w:rsid w:val="008125F5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8125F5"/>
  </w:style>
  <w:style w:type="character" w:customStyle="1" w:styleId="a9">
    <w:name w:val="批注文字 字符"/>
    <w:basedOn w:val="a0"/>
    <w:link w:val="a8"/>
    <w:semiHidden/>
    <w:rsid w:val="008125F5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8125F5"/>
    <w:rPr>
      <w:b/>
      <w:bCs/>
    </w:rPr>
  </w:style>
  <w:style w:type="character" w:customStyle="1" w:styleId="ab">
    <w:name w:val="批注主题 字符"/>
    <w:basedOn w:val="a9"/>
    <w:link w:val="aa"/>
    <w:semiHidden/>
    <w:rsid w:val="008125F5"/>
    <w:rPr>
      <w:b/>
      <w:bCs/>
      <w:sz w:val="24"/>
      <w:szCs w:val="24"/>
    </w:rPr>
  </w:style>
  <w:style w:type="paragraph" w:styleId="ac">
    <w:name w:val="Balloon Text"/>
    <w:basedOn w:val="a"/>
    <w:link w:val="ad"/>
    <w:rsid w:val="008125F5"/>
    <w:rPr>
      <w:sz w:val="18"/>
      <w:szCs w:val="18"/>
    </w:rPr>
  </w:style>
  <w:style w:type="character" w:customStyle="1" w:styleId="ad">
    <w:name w:val="批注框文本 字符"/>
    <w:basedOn w:val="a0"/>
    <w:link w:val="ac"/>
    <w:rsid w:val="008125F5"/>
    <w:rPr>
      <w:sz w:val="18"/>
      <w:szCs w:val="18"/>
    </w:rPr>
  </w:style>
  <w:style w:type="paragraph" w:styleId="ae">
    <w:name w:val="Revision"/>
    <w:hidden/>
    <w:uiPriority w:val="99"/>
    <w:semiHidden/>
    <w:rsid w:val="00BF25B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3500</Words>
  <Characters>19952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2022-01-10T21:57:00Z</dcterms:created>
  <dcterms:modified xsi:type="dcterms:W3CDTF">2022-01-10T21:57:00Z</dcterms:modified>
</cp:coreProperties>
</file>