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0BD2" w14:textId="5ACBAD8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8C7CB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8C7CB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8C7CB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5B147D6" w14:textId="47431F9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73284</w:t>
      </w:r>
    </w:p>
    <w:p w14:paraId="3D1DC0B2" w14:textId="1DD09F3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9765258" w14:textId="77777777" w:rsidR="00A77B3E" w:rsidRDefault="00A77B3E" w:rsidP="00C9536B">
      <w:pPr>
        <w:spacing w:line="360" w:lineRule="auto"/>
        <w:jc w:val="both"/>
      </w:pPr>
    </w:p>
    <w:p w14:paraId="0B41C01B" w14:textId="642B5D0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4737FE2" w14:textId="5CA5FD7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index-plus: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new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simplified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COVID-19</w:t>
      </w:r>
    </w:p>
    <w:p w14:paraId="0DFDE429" w14:textId="77777777" w:rsidR="00A77B3E" w:rsidRDefault="00A77B3E" w:rsidP="00C9536B">
      <w:pPr>
        <w:spacing w:line="360" w:lineRule="auto"/>
        <w:jc w:val="both"/>
      </w:pPr>
    </w:p>
    <w:p w14:paraId="6026B177" w14:textId="529572F5" w:rsidR="00A77B3E" w:rsidRDefault="003803B5" w:rsidP="00C9536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Madian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</w:p>
    <w:p w14:paraId="47730164" w14:textId="77777777" w:rsidR="00A77B3E" w:rsidRDefault="00A77B3E" w:rsidP="00C9536B">
      <w:pPr>
        <w:spacing w:line="360" w:lineRule="auto"/>
        <w:jc w:val="both"/>
      </w:pPr>
    </w:p>
    <w:p w14:paraId="22092708" w14:textId="75B76B0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Madian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Eliwa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Hytham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Haitham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Azeem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Aly</w:t>
      </w:r>
    </w:p>
    <w:p w14:paraId="542B1F3E" w14:textId="77777777" w:rsidR="00A77B3E" w:rsidRDefault="00A77B3E" w:rsidP="00C9536B">
      <w:pPr>
        <w:spacing w:line="360" w:lineRule="auto"/>
        <w:jc w:val="both"/>
      </w:pPr>
    </w:p>
    <w:p w14:paraId="155A765A" w14:textId="3B12734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Madian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Haitham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A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Azeem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Aly,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B301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4A7B1297" w14:textId="77777777" w:rsidR="00A77B3E" w:rsidRDefault="00A77B3E" w:rsidP="00C9536B">
      <w:pPr>
        <w:spacing w:line="360" w:lineRule="auto"/>
        <w:jc w:val="both"/>
      </w:pPr>
    </w:p>
    <w:p w14:paraId="6E851806" w14:textId="667A3DD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Eliwa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University-Cairo,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11754,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02F790F9" w14:textId="77777777" w:rsidR="00A77B3E" w:rsidRDefault="00A77B3E" w:rsidP="00C9536B">
      <w:pPr>
        <w:spacing w:line="360" w:lineRule="auto"/>
        <w:jc w:val="both"/>
      </w:pPr>
    </w:p>
    <w:p w14:paraId="6E815E6C" w14:textId="7D0E5A93" w:rsidR="00A77B3E" w:rsidRDefault="003803B5" w:rsidP="00C9536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Hytham</w:t>
      </w:r>
      <w:proofErr w:type="spellEnd"/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Abdalla,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B301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University-Assiut,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3B74CBE6" w14:textId="77777777" w:rsidR="00A77B3E" w:rsidRDefault="00A77B3E" w:rsidP="00C9536B">
      <w:pPr>
        <w:spacing w:line="360" w:lineRule="auto"/>
        <w:jc w:val="both"/>
      </w:pPr>
    </w:p>
    <w:p w14:paraId="0ABF0BAD" w14:textId="5131A4A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Madian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Eliwa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Azeem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8116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E2FAC82" w14:textId="77777777" w:rsidR="00A77B3E" w:rsidRDefault="00A77B3E" w:rsidP="00C9536B">
      <w:pPr>
        <w:spacing w:line="360" w:lineRule="auto"/>
        <w:jc w:val="both"/>
      </w:pPr>
    </w:p>
    <w:p w14:paraId="65F9EE10" w14:textId="4A0572D1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Madian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University-Assiut,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a.madian@azhar.edu.eg</w:t>
      </w:r>
    </w:p>
    <w:p w14:paraId="402EB8CC" w14:textId="77777777" w:rsidR="00A77B3E" w:rsidRDefault="00A77B3E" w:rsidP="00C9536B">
      <w:pPr>
        <w:spacing w:line="360" w:lineRule="auto"/>
        <w:jc w:val="both"/>
      </w:pPr>
    </w:p>
    <w:p w14:paraId="5B7453E8" w14:textId="1E26A58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C3D768" w14:textId="790B3D6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6037" w:rsidRPr="00EB4A9C">
        <w:rPr>
          <w:rFonts w:ascii="Book Antiqua" w:eastAsia="Book Antiqua" w:hAnsi="Book Antiqua" w:cs="Book Antiqua"/>
          <w:color w:val="000000"/>
        </w:rPr>
        <w:t>January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0C6037" w:rsidRPr="00EB4A9C">
        <w:rPr>
          <w:rFonts w:ascii="Book Antiqua" w:eastAsia="Book Antiqua" w:hAnsi="Book Antiqua" w:cs="Book Antiqua"/>
          <w:color w:val="000000"/>
        </w:rPr>
        <w:t>21,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0C6037" w:rsidRPr="00EB4A9C">
        <w:rPr>
          <w:rFonts w:ascii="Book Antiqua" w:eastAsia="Book Antiqua" w:hAnsi="Book Antiqua" w:cs="Book Antiqua"/>
          <w:color w:val="000000"/>
        </w:rPr>
        <w:t>2022</w:t>
      </w:r>
    </w:p>
    <w:p w14:paraId="2C2B6861" w14:textId="663BC92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50228A" w14:textId="7DBCEEA8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3CD5AB7" w14:textId="77777777" w:rsidR="007D1DAD" w:rsidRDefault="007D1DAD" w:rsidP="00C9536B">
      <w:pPr>
        <w:spacing w:line="360" w:lineRule="auto"/>
        <w:jc w:val="both"/>
      </w:pPr>
    </w:p>
    <w:p w14:paraId="0924FC0C" w14:textId="752E144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6AE5FBE0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3FC9DF7" w14:textId="05601A6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effection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D44BB42" w14:textId="77777777" w:rsidR="00A77B3E" w:rsidRDefault="00A77B3E" w:rsidP="00C9536B">
      <w:pPr>
        <w:spacing w:line="360" w:lineRule="auto"/>
        <w:jc w:val="both"/>
      </w:pPr>
    </w:p>
    <w:p w14:paraId="30D0CB76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51A4AB4" w14:textId="63EBBA9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6CB0B740" w14:textId="77777777" w:rsidR="00A77B3E" w:rsidRDefault="00A77B3E" w:rsidP="00C9536B">
      <w:pPr>
        <w:spacing w:line="360" w:lineRule="auto"/>
        <w:jc w:val="both"/>
      </w:pPr>
    </w:p>
    <w:p w14:paraId="5273069D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1D19253" w14:textId="6AAB81F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7FE73318" w14:textId="77777777" w:rsidR="00A77B3E" w:rsidRDefault="00A77B3E" w:rsidP="00C9536B">
      <w:pPr>
        <w:spacing w:line="360" w:lineRule="auto"/>
        <w:jc w:val="both"/>
      </w:pPr>
    </w:p>
    <w:p w14:paraId="63A021B8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13A6F61" w14:textId="38B99D2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50.7%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five-times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0.006).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09CFA66C" w14:textId="77777777" w:rsidR="00A77B3E" w:rsidRDefault="00A77B3E" w:rsidP="00C9536B">
      <w:pPr>
        <w:spacing w:line="360" w:lineRule="auto"/>
        <w:jc w:val="both"/>
      </w:pPr>
    </w:p>
    <w:p w14:paraId="7E3029F7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8C6D36E" w14:textId="059517C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1EA9EF9D" w14:textId="77777777" w:rsidR="00A77B3E" w:rsidRDefault="00A77B3E" w:rsidP="00C9536B">
      <w:pPr>
        <w:spacing w:line="360" w:lineRule="auto"/>
        <w:jc w:val="both"/>
      </w:pPr>
    </w:p>
    <w:p w14:paraId="785A2CE7" w14:textId="4DCB4C2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Key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Words: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COVID-19;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</w:p>
    <w:p w14:paraId="36799613" w14:textId="77777777" w:rsidR="00A77B3E" w:rsidRDefault="00A77B3E" w:rsidP="00C9536B">
      <w:pPr>
        <w:spacing w:line="360" w:lineRule="auto"/>
        <w:jc w:val="both"/>
      </w:pPr>
    </w:p>
    <w:p w14:paraId="717F2FFD" w14:textId="42EBF4E3" w:rsidR="00A77B3E" w:rsidRDefault="003803B5" w:rsidP="00C9536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Madian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Eliwa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Azeem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index-plus: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760FBFD" w14:textId="77777777" w:rsidR="00A77B3E" w:rsidRDefault="00A77B3E" w:rsidP="00C9536B">
      <w:pPr>
        <w:spacing w:line="360" w:lineRule="auto"/>
        <w:jc w:val="both"/>
      </w:pPr>
    </w:p>
    <w:p w14:paraId="1EAFF526" w14:textId="3B5D360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triaging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5F5C7D48" w14:textId="77777777" w:rsidR="00A77B3E" w:rsidRDefault="00A77B3E" w:rsidP="00C9536B">
      <w:pPr>
        <w:spacing w:line="360" w:lineRule="auto"/>
        <w:jc w:val="both"/>
      </w:pPr>
    </w:p>
    <w:p w14:paraId="7A3F221F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30CFFD6" w14:textId="3E0032F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low-income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4BFA942" w14:textId="556C4970" w:rsidR="00A77B3E" w:rsidRDefault="003803B5" w:rsidP="00A121E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lymphopenia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47CD0DC3" w14:textId="2D598A06" w:rsidR="00A77B3E" w:rsidRDefault="003803B5" w:rsidP="00307F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Previously,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095C1F1" w14:textId="0C4A617F" w:rsidR="00A77B3E" w:rsidRDefault="003803B5" w:rsidP="00503A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2C3DF4B2" w14:textId="1E503B4E" w:rsidR="00A77B3E" w:rsidRDefault="003803B5" w:rsidP="001E102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5FE128B4" w14:textId="77777777" w:rsidR="00A77B3E" w:rsidRDefault="00A77B3E" w:rsidP="00C9536B">
      <w:pPr>
        <w:spacing w:line="360" w:lineRule="auto"/>
        <w:jc w:val="both"/>
      </w:pPr>
    </w:p>
    <w:p w14:paraId="5BE36BA3" w14:textId="1502244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C7C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7C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EA53BC9" w14:textId="4D9A336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reverse-transcriptase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CerTest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Viasure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CerTest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Biotec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Spain)]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accredited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(Microbiology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splenomegaly,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splenectomy,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(FIB-4)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</w:p>
    <w:p w14:paraId="63F35340" w14:textId="77777777" w:rsidR="00A77B3E" w:rsidRDefault="00A77B3E" w:rsidP="00C9536B">
      <w:pPr>
        <w:spacing w:line="360" w:lineRule="auto"/>
        <w:jc w:val="both"/>
      </w:pPr>
    </w:p>
    <w:p w14:paraId="08CDB829" w14:textId="7A7809D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assignment</w:t>
      </w:r>
    </w:p>
    <w:p w14:paraId="571EC4AD" w14:textId="0CE7A23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´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´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843725">
        <w:rPr>
          <w:rFonts w:ascii="Book Antiqua" w:eastAsia="Book Antiqua" w:hAnsi="Book Antiqua" w:cs="Book Antiqua"/>
          <w:color w:val="000000"/>
        </w:rPr>
        <w:t>“</w:t>
      </w:r>
      <w:r w:rsidRPr="00843725">
        <w:rPr>
          <w:rFonts w:ascii="Book Antiqua" w:eastAsia="Book Antiqua" w:hAnsi="Book Antiqua" w:cs="Book Antiqua"/>
          <w:color w:val="000000"/>
        </w:rPr>
        <w:t>AST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Level/ULN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="000A0ACE" w:rsidRPr="000C33E6">
        <w:rPr>
          <w:rFonts w:ascii="Book Antiqua" w:eastAsia="Book Antiqua" w:hAnsi="Book Antiqua" w:cs="Book Antiqua"/>
          <w:color w:val="000000"/>
        </w:rPr>
        <w:t>÷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Platelet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count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="00843725" w:rsidRPr="00843725">
        <w:rPr>
          <w:rFonts w:ascii="Book Antiqua" w:eastAsia="Book Antiqua" w:hAnsi="Book Antiqua" w:cs="Book Antiqua"/>
          <w:color w:val="000000"/>
        </w:rPr>
        <w:t>×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100</w:t>
      </w:r>
      <w:r w:rsidR="00843725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1.5).</w:t>
      </w:r>
    </w:p>
    <w:p w14:paraId="526BFB23" w14:textId="77777777" w:rsidR="00A77B3E" w:rsidRDefault="00A77B3E" w:rsidP="00C9536B">
      <w:pPr>
        <w:spacing w:line="360" w:lineRule="auto"/>
        <w:jc w:val="both"/>
      </w:pPr>
    </w:p>
    <w:p w14:paraId="138E42D6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Covariates</w:t>
      </w:r>
    </w:p>
    <w:p w14:paraId="53A6CC68" w14:textId="0505C5E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(DM),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(HTN),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(COPD),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Deyo-Charlson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equation:</w:t>
      </w:r>
    </w:p>
    <w:p w14:paraId="40FC8241" w14:textId="028A158E" w:rsidR="00A77B3E" w:rsidRPr="000C33E6" w:rsidRDefault="003803B5" w:rsidP="00C9536B">
      <w:pPr>
        <w:spacing w:line="360" w:lineRule="auto"/>
        <w:jc w:val="both"/>
      </w:pPr>
      <w:r w:rsidRPr="000C33E6">
        <w:rPr>
          <w:rFonts w:ascii="Book Antiqua" w:eastAsia="Book Antiqua" w:hAnsi="Book Antiqua" w:cs="Book Antiqua"/>
          <w:color w:val="000000"/>
        </w:rPr>
        <w:t>Age</w:t>
      </w:r>
      <w:r w:rsidR="00622D1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(year)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="000C33E6" w:rsidRPr="000C33E6">
        <w:rPr>
          <w:rFonts w:ascii="Book Antiqua" w:eastAsia="Book Antiqua" w:hAnsi="Book Antiqua" w:cs="Book Antiqua"/>
          <w:color w:val="000000"/>
        </w:rPr>
        <w:t>×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AST(U/L)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÷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Platelets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(1000/</w:t>
      </w:r>
      <w:proofErr w:type="spellStart"/>
      <w:r w:rsidRPr="000C33E6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0C33E6">
        <w:rPr>
          <w:rFonts w:ascii="Book Antiqua" w:eastAsia="Book Antiqua" w:hAnsi="Book Antiqua" w:cs="Book Antiqua"/>
          <w:color w:val="000000"/>
        </w:rPr>
        <w:t>)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="005C6301" w:rsidRPr="000C33E6">
        <w:rPr>
          <w:rFonts w:ascii="Book Antiqua" w:eastAsia="Book Antiqua" w:hAnsi="Book Antiqua" w:cs="Book Antiqua"/>
          <w:color w:val="000000"/>
        </w:rPr>
        <w:t>×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√ALT(U/L)</w:t>
      </w:r>
      <w:r w:rsidRPr="000C33E6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Pr="000C33E6">
        <w:rPr>
          <w:rFonts w:ascii="Book Antiqua" w:eastAsia="Book Antiqua" w:hAnsi="Book Antiqua" w:cs="Book Antiqua"/>
          <w:color w:val="000000"/>
        </w:rPr>
        <w:t>.</w:t>
      </w:r>
    </w:p>
    <w:p w14:paraId="321DD49A" w14:textId="77777777" w:rsidR="00A77B3E" w:rsidRDefault="00A77B3E" w:rsidP="00C9536B">
      <w:pPr>
        <w:spacing w:line="360" w:lineRule="auto"/>
        <w:jc w:val="both"/>
      </w:pPr>
    </w:p>
    <w:p w14:paraId="3D71DB62" w14:textId="6E13B1E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</w:p>
    <w:p w14:paraId="53FA045C" w14:textId="1D64F57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</w:p>
    <w:p w14:paraId="39861B62" w14:textId="77777777" w:rsidR="00A77B3E" w:rsidRDefault="00A77B3E" w:rsidP="00C9536B">
      <w:pPr>
        <w:spacing w:line="360" w:lineRule="auto"/>
        <w:jc w:val="both"/>
      </w:pPr>
    </w:p>
    <w:p w14:paraId="68D54FE6" w14:textId="70EBF3C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A670777" w14:textId="74D94E8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calculated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(AUROC).</w:t>
      </w:r>
      <w:r w:rsidR="008C7C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Hosmer-</w:t>
      </w:r>
      <w:proofErr w:type="spellStart"/>
      <w:r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3D964310" w14:textId="77777777" w:rsidR="00A77B3E" w:rsidRDefault="00A77B3E" w:rsidP="00C9536B">
      <w:pPr>
        <w:spacing w:line="360" w:lineRule="auto"/>
        <w:jc w:val="both"/>
      </w:pPr>
    </w:p>
    <w:p w14:paraId="489786B1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81711E2" w14:textId="58E29B55" w:rsidR="00A77B3E" w:rsidRPr="0015010A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494491">
        <w:rPr>
          <w:rFonts w:ascii="Book Antiqua" w:eastAsia="Book Antiqua" w:hAnsi="Book Antiqua" w:cs="Book Antiqua"/>
          <w:color w:val="000000"/>
        </w:rPr>
        <w:t>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participants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succumbed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during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hospitalization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25)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(Figure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median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age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at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admission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40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years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[interquartile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range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(IQR):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28</w:t>
      </w:r>
      <w:r w:rsidR="00AE45B0">
        <w:rPr>
          <w:rFonts w:ascii="Book Antiqua" w:eastAsia="Book Antiqua" w:hAnsi="Book Antiqua" w:cs="Book Antiqua"/>
        </w:rPr>
        <w:t>-</w:t>
      </w:r>
      <w:r w:rsidRPr="0015010A">
        <w:rPr>
          <w:rFonts w:ascii="Book Antiqua" w:eastAsia="Book Antiqua" w:hAnsi="Book Antiqua" w:cs="Book Antiqua"/>
        </w:rPr>
        <w:t>55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years],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50.7%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males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179)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frequency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thrombocytopenia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9.6%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34).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Thrombocytosis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reported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among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15%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54)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study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cohort.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However,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no</w:t>
      </w:r>
      <w:r w:rsidR="008C7CBC">
        <w:rPr>
          <w:rFonts w:ascii="Book Antiqua" w:eastAsia="Book Antiqua" w:hAnsi="Book Antiqua" w:cs="Book Antiqua"/>
        </w:rPr>
        <w:t xml:space="preserve"> </w:t>
      </w:r>
      <w:r w:rsidR="00723F30">
        <w:rPr>
          <w:rFonts w:ascii="Book Antiqua" w:eastAsia="Book Antiqua" w:hAnsi="Book Antiqua" w:cs="Book Antiqua"/>
        </w:rPr>
        <w:t>statistically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difference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platelet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count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between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survivor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death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groups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admission,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49%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study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participants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had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AST-dominant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liver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injury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i/>
          <w:iCs/>
        </w:rPr>
        <w:t>=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i/>
          <w:iCs/>
        </w:rPr>
        <w:t>174</w:t>
      </w:r>
      <w:r w:rsidRPr="0015010A">
        <w:rPr>
          <w:rFonts w:ascii="Book Antiqua" w:eastAsia="Book Antiqua" w:hAnsi="Book Antiqua" w:cs="Book Antiqua"/>
        </w:rPr>
        <w:t>).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Study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p</w:t>
      </w:r>
      <w:r w:rsidRPr="0015010A">
        <w:rPr>
          <w:rFonts w:ascii="Book Antiqua" w:eastAsia="Book Antiqua" w:hAnsi="Book Antiqua" w:cs="Book Antiqua"/>
        </w:rPr>
        <w:t>articipants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grouped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based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all-cause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in-hospital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death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into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survivor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proofErr w:type="spellStart"/>
      <w:r w:rsidRPr="0015010A">
        <w:rPr>
          <w:rFonts w:ascii="Book Antiqua" w:eastAsia="Book Antiqua" w:hAnsi="Book Antiqua" w:cs="Book Antiqua"/>
        </w:rPr>
        <w:t>nonsurvivor</w:t>
      </w:r>
      <w:proofErr w:type="spellEnd"/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groups,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their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features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are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provided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1.</w:t>
      </w:r>
    </w:p>
    <w:p w14:paraId="28160649" w14:textId="77777777" w:rsidR="00A77B3E" w:rsidRPr="0015010A" w:rsidRDefault="00A77B3E" w:rsidP="00C9536B">
      <w:pPr>
        <w:spacing w:line="360" w:lineRule="auto"/>
        <w:jc w:val="both"/>
      </w:pPr>
    </w:p>
    <w:p w14:paraId="6FFBE9AC" w14:textId="3133FC6F" w:rsidR="00A77B3E" w:rsidRPr="0015010A" w:rsidRDefault="003803B5" w:rsidP="00C9536B">
      <w:pPr>
        <w:spacing w:line="360" w:lineRule="auto"/>
        <w:jc w:val="both"/>
      </w:pPr>
      <w:r w:rsidRPr="0015010A">
        <w:rPr>
          <w:rFonts w:ascii="Book Antiqua" w:eastAsia="Book Antiqua" w:hAnsi="Book Antiqua" w:cs="Book Antiqua"/>
          <w:b/>
          <w:bCs/>
          <w:i/>
          <w:iCs/>
        </w:rPr>
        <w:t>Predictors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primary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outcome</w:t>
      </w:r>
    </w:p>
    <w:p w14:paraId="2E404C71" w14:textId="6CB2D19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73C166AF" w14:textId="77777777" w:rsidR="00A77B3E" w:rsidRDefault="00A77B3E" w:rsidP="00C9536B">
      <w:pPr>
        <w:spacing w:line="360" w:lineRule="auto"/>
        <w:jc w:val="both"/>
      </w:pPr>
    </w:p>
    <w:p w14:paraId="5D8D4D65" w14:textId="3CEE805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Regression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Pr="0015010A">
        <w:rPr>
          <w:rFonts w:ascii="Book Antiqua" w:eastAsia="Book Antiqua" w:hAnsi="Book Antiqua" w:cs="Book Antiqua"/>
        </w:rPr>
        <w:t>)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Binary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logistic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analysis.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Age,</w:t>
      </w:r>
      <w:r w:rsidR="008C7CBC">
        <w:rPr>
          <w:rFonts w:ascii="Book Antiqua" w:eastAsia="Book Antiqua" w:hAnsi="Book Antiqua" w:cs="Book Antiqua"/>
        </w:rPr>
        <w:t xml:space="preserve"> </w:t>
      </w:r>
      <w:proofErr w:type="spellStart"/>
      <w:r w:rsidR="000B7798" w:rsidRPr="0015010A">
        <w:rPr>
          <w:rFonts w:ascii="Book Antiqua" w:eastAsia="Book Antiqua" w:hAnsi="Book Antiqua" w:cs="Book Antiqua"/>
        </w:rPr>
        <w:t>Deyo-Charlson</w:t>
      </w:r>
      <w:proofErr w:type="spellEnd"/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index,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CKD,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DM</w:t>
      </w:r>
      <w:r w:rsidRPr="0015010A">
        <w:rPr>
          <w:rFonts w:ascii="Book Antiqua" w:eastAsia="Book Antiqua" w:hAnsi="Book Antiqua" w:cs="Book Antiqua"/>
        </w:rPr>
        <w:t>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HTN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clinical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predictors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significantly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associated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mortality</w:t>
      </w:r>
      <w:r w:rsidRPr="0015010A">
        <w:rPr>
          <w:rFonts w:ascii="Book Antiqua" w:eastAsia="Book Antiqua" w:hAnsi="Book Antiqua" w:cs="Book Antiqua"/>
        </w:rPr>
        <w:t>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Additionally,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unadjusted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demonstrated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that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APRI,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ferritin,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total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leukocytic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count,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total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bilirubin,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creatinine</w:t>
      </w:r>
      <w:r w:rsidRPr="0015010A">
        <w:rPr>
          <w:rFonts w:ascii="Book Antiqua" w:eastAsia="Book Antiqua" w:hAnsi="Book Antiqua" w:cs="Book Antiqua"/>
        </w:rPr>
        <w:t>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AST,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albumin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levels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biochemical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markers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</w:t>
      </w:r>
      <w:r>
        <w:rPr>
          <w:rFonts w:ascii="Book Antiqua" w:eastAsia="Book Antiqua" w:hAnsi="Book Antiqua" w:cs="Book Antiqua"/>
        </w:rPr>
        <w:t>iated</w:t>
      </w:r>
      <w:r w:rsidR="008C7CB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death</w:t>
      </w:r>
      <w:r w:rsidRPr="0015010A">
        <w:rPr>
          <w:rFonts w:ascii="Book Antiqua" w:eastAsia="Book Antiqua" w:hAnsi="Book Antiqua" w:cs="Book Antiqua"/>
        </w:rPr>
        <w:t>.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There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no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association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between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sex,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COPD,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hemoglobin,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platelets,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alanine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transferase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(ALT),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C-reactive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protein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(CRP),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creatine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kinase,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D-dimer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levels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(2)</w:t>
      </w:r>
      <w:r w:rsidR="008C7CBC">
        <w:rPr>
          <w:rFonts w:ascii="Book Antiqua" w:eastAsia="Book Antiqua" w:hAnsi="Book Antiqua" w:cs="Book Antiqua"/>
        </w:rPr>
        <w:t xml:space="preserve"> </w:t>
      </w:r>
      <w:r w:rsidR="00F040E0" w:rsidRPr="0015010A">
        <w:rPr>
          <w:rFonts w:ascii="Book Antiqua" w:eastAsia="Book Antiqua" w:hAnsi="Book Antiqua" w:cs="Book Antiqua"/>
        </w:rPr>
        <w:t>Multivariable</w:t>
      </w:r>
      <w:r w:rsidR="008C7CBC">
        <w:rPr>
          <w:rFonts w:ascii="Book Antiqua" w:eastAsia="Book Antiqua" w:hAnsi="Book Antiqua" w:cs="Book Antiqua"/>
        </w:rPr>
        <w:t xml:space="preserve"> </w:t>
      </w:r>
      <w:r w:rsidR="00F040E0" w:rsidRPr="0015010A">
        <w:rPr>
          <w:rFonts w:ascii="Book Antiqua" w:eastAsia="Book Antiqua" w:hAnsi="Book Antiqua" w:cs="Book Antiqua"/>
        </w:rPr>
        <w:t>logistic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analysis.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APRI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(&gt;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0.5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-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≤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1.5)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admission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="00F040E0" w:rsidRPr="0015010A">
        <w:rPr>
          <w:rFonts w:ascii="Book Antiqua" w:eastAsia="Book Antiqua" w:hAnsi="Book Antiqua" w:cs="Book Antiqua"/>
        </w:rPr>
        <w:t>significantly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associated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unadjusted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binary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logistic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analysis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shd w:val="clear" w:color="auto" w:fill="FFFFFF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remained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a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predictor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odds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="00D73ACD"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model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adjusted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age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sex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addition,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model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after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adjustment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several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</w:t>
      </w:r>
      <w:r w:rsidR="00474A7F" w:rsidRPr="0015010A">
        <w:rPr>
          <w:rFonts w:ascii="Book Antiqua" w:eastAsia="Book Antiqua" w:hAnsi="Book Antiqua" w:cs="Book Antiqua"/>
        </w:rPr>
        <w:t>variates</w:t>
      </w:r>
      <w:r w:rsidRPr="0015010A">
        <w:rPr>
          <w:rFonts w:ascii="Book Antiqua" w:eastAsia="Book Antiqua" w:hAnsi="Book Antiqua" w:cs="Book Antiqua"/>
        </w:rPr>
        <w:t>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APRI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still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a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predictor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associated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increased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odds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five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times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10DF056B" w14:textId="7201CAF7" w:rsidR="00A77B3E" w:rsidRDefault="003803B5" w:rsidP="00CE4C1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(full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[95%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0.98].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0.76).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8C7C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(Hosmer-</w:t>
      </w:r>
      <w:proofErr w:type="spellStart"/>
      <w:r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Pr="00AE45B0"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better-fitting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(Bayesian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148.4)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56DF98A9" w14:textId="01201ACC" w:rsidR="00A77B3E" w:rsidRDefault="003803B5" w:rsidP="00AE45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94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-0.18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5A14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ferritin.</w:t>
      </w:r>
    </w:p>
    <w:p w14:paraId="5AF06D79" w14:textId="77777777" w:rsidR="00A77B3E" w:rsidRDefault="00A77B3E" w:rsidP="00C9536B">
      <w:pPr>
        <w:spacing w:line="360" w:lineRule="auto"/>
        <w:jc w:val="both"/>
      </w:pPr>
    </w:p>
    <w:p w14:paraId="54A4B23E" w14:textId="58E4D645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FIB-4</w:t>
      </w:r>
    </w:p>
    <w:p w14:paraId="4D56D4F5" w14:textId="5C288EE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0.82).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0.98)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7348C14" w14:textId="77777777" w:rsidR="00A77B3E" w:rsidRDefault="00A77B3E" w:rsidP="00C9536B">
      <w:pPr>
        <w:spacing w:line="360" w:lineRule="auto"/>
        <w:jc w:val="both"/>
      </w:pPr>
    </w:p>
    <w:p w14:paraId="55EEA345" w14:textId="1B72F6A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D-dimer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</w:p>
    <w:p w14:paraId="3EFA7D43" w14:textId="270953B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</w:p>
    <w:p w14:paraId="2AA43C19" w14:textId="77777777" w:rsidR="00A77B3E" w:rsidRDefault="00A77B3E" w:rsidP="00C9536B">
      <w:pPr>
        <w:spacing w:line="360" w:lineRule="auto"/>
        <w:jc w:val="both"/>
      </w:pPr>
    </w:p>
    <w:p w14:paraId="79A24CDE" w14:textId="1BE3562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APRI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components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</w:t>
      </w:r>
      <w:r w:rsidR="00B33CFA">
        <w:rPr>
          <w:rFonts w:ascii="Book Antiqua" w:eastAsia="Book Antiqua" w:hAnsi="Book Antiqua" w:cs="Book Antiqua"/>
          <w:b/>
          <w:bCs/>
          <w:i/>
          <w:iCs/>
          <w:color w:val="000000"/>
        </w:rPr>
        <w:t>ion</w:t>
      </w:r>
    </w:p>
    <w:p w14:paraId="626BCCEB" w14:textId="64773EF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color w:val="000000"/>
        </w:rPr>
        <w:t>investigated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color w:val="000000"/>
        </w:rPr>
        <w:t>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color w:val="000000"/>
        </w:rPr>
        <w:t>markers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7335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5CA13F57" w14:textId="77777777" w:rsidR="00A77B3E" w:rsidRDefault="00A77B3E" w:rsidP="00C9536B">
      <w:pPr>
        <w:spacing w:line="360" w:lineRule="auto"/>
        <w:jc w:val="both"/>
      </w:pPr>
    </w:p>
    <w:p w14:paraId="3107E2FE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69C03D1" w14:textId="65E57DA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five-fold.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7A4B1EB9" w14:textId="27796D48" w:rsidR="00A77B3E" w:rsidRDefault="003803B5" w:rsidP="00D11FE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2EE68915" w14:textId="44CCD719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numerator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denominator.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(composed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(0.72).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</w:p>
    <w:p w14:paraId="5D25B76E" w14:textId="69BE4944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FAD7C6" w14:textId="0522840E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necroinflammatory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346E1E" w14:textId="24E33559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clearance/sequestration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spleen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inflammation-mediated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damage/activation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7A714EA9" w14:textId="1DD51562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nonsurvivor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raised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raised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modestly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time/international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coagulopathy.</w:t>
      </w:r>
    </w:p>
    <w:p w14:paraId="67E39A76" w14:textId="77777777" w:rsidR="00A77B3E" w:rsidRDefault="00A77B3E" w:rsidP="00C9536B">
      <w:pPr>
        <w:spacing w:line="360" w:lineRule="auto"/>
        <w:jc w:val="both"/>
      </w:pPr>
    </w:p>
    <w:p w14:paraId="21A97E74" w14:textId="1272FD3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current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7E64FCF5" w14:textId="148E7A1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necroinflammatory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03493486" w14:textId="77777777" w:rsidR="00A77B3E" w:rsidRDefault="00A77B3E" w:rsidP="00C9536B">
      <w:pPr>
        <w:spacing w:line="360" w:lineRule="auto"/>
        <w:jc w:val="both"/>
      </w:pPr>
    </w:p>
    <w:p w14:paraId="2A70B35A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9D3FCA" w14:textId="4B4E2EC8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</w:p>
    <w:p w14:paraId="6BA50CC9" w14:textId="77777777" w:rsidR="00A77B3E" w:rsidRDefault="00A77B3E" w:rsidP="00C9536B">
      <w:pPr>
        <w:spacing w:line="360" w:lineRule="auto"/>
        <w:jc w:val="both"/>
      </w:pPr>
    </w:p>
    <w:p w14:paraId="35E86425" w14:textId="7FD05AB1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C7C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F56B34A" w14:textId="29DE593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28DB2D" w14:textId="650195C5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effection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366D1727" w14:textId="77777777" w:rsidR="00A77B3E" w:rsidRDefault="00A77B3E" w:rsidP="00C9536B">
      <w:pPr>
        <w:spacing w:line="360" w:lineRule="auto"/>
        <w:jc w:val="both"/>
      </w:pPr>
    </w:p>
    <w:p w14:paraId="121E09CA" w14:textId="6B4F3F9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56A3CF6" w14:textId="1C87727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Development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77B17424" w14:textId="77777777" w:rsidR="00A77B3E" w:rsidRDefault="00A77B3E" w:rsidP="00C9536B">
      <w:pPr>
        <w:spacing w:line="360" w:lineRule="auto"/>
        <w:jc w:val="both"/>
      </w:pPr>
    </w:p>
    <w:p w14:paraId="6DC193EB" w14:textId="56CE087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6548E8A" w14:textId="6D4E12F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64ED1AD3" w14:textId="77777777" w:rsidR="00A77B3E" w:rsidRDefault="00A77B3E" w:rsidP="00C9536B">
      <w:pPr>
        <w:spacing w:line="360" w:lineRule="auto"/>
        <w:jc w:val="both"/>
      </w:pPr>
    </w:p>
    <w:p w14:paraId="772AF08F" w14:textId="397B355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55B8AF8" w14:textId="4DB9E64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</w:p>
    <w:p w14:paraId="63EF3105" w14:textId="77777777" w:rsidR="00A77B3E" w:rsidRDefault="00A77B3E" w:rsidP="00C9536B">
      <w:pPr>
        <w:spacing w:line="360" w:lineRule="auto"/>
        <w:jc w:val="both"/>
      </w:pPr>
    </w:p>
    <w:p w14:paraId="6A38805B" w14:textId="7EFCAEC8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4A10059" w14:textId="4E761FC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[95%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0.76].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</w:p>
    <w:p w14:paraId="7F970F46" w14:textId="77777777" w:rsidR="00A77B3E" w:rsidRDefault="00A77B3E" w:rsidP="00C9536B">
      <w:pPr>
        <w:spacing w:line="360" w:lineRule="auto"/>
        <w:jc w:val="both"/>
      </w:pPr>
    </w:p>
    <w:p w14:paraId="6131F26E" w14:textId="52E6447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42E457E" w14:textId="3E41F84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0E2CE352" w14:textId="77777777" w:rsidR="00A77B3E" w:rsidRDefault="00A77B3E" w:rsidP="00C9536B">
      <w:pPr>
        <w:spacing w:line="360" w:lineRule="auto"/>
        <w:jc w:val="both"/>
      </w:pPr>
    </w:p>
    <w:p w14:paraId="6B196D85" w14:textId="335AE12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98B7204" w14:textId="37279FE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05A1D01C" w14:textId="77777777" w:rsidR="00A77B3E" w:rsidRDefault="00A77B3E" w:rsidP="00C9536B">
      <w:pPr>
        <w:spacing w:line="360" w:lineRule="auto"/>
        <w:jc w:val="both"/>
      </w:pPr>
    </w:p>
    <w:p w14:paraId="2BB96EAE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3D7DF02" w14:textId="12989B3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technicians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B930262" w14:textId="77777777" w:rsidR="00A77B3E" w:rsidRDefault="00A77B3E" w:rsidP="00C9536B">
      <w:pPr>
        <w:spacing w:line="360" w:lineRule="auto"/>
        <w:jc w:val="both"/>
      </w:pPr>
    </w:p>
    <w:p w14:paraId="21CF14FD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064E7E8" w14:textId="431B881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Lamb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YN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BNT162b2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495-501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33683637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10.1007/s40265-021-01480-7]</w:t>
      </w:r>
    </w:p>
    <w:p w14:paraId="5A217962" w14:textId="5CFE661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WJ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382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1708-1720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32109013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10.1056/NEJMoa2002032]</w:t>
      </w:r>
    </w:p>
    <w:p w14:paraId="513A9717" w14:textId="0C2E5B2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497-506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31986264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4FC33C2C" w14:textId="21D4D9B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475-481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32105632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10.1016/S2213-2600(20)30079-5]</w:t>
      </w:r>
    </w:p>
    <w:p w14:paraId="0FE856A1" w14:textId="3723A36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1469-1472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32302435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10.1111/jth.14848]</w:t>
      </w:r>
    </w:p>
    <w:p w14:paraId="5F500E84" w14:textId="6ED4B18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Madian</w:t>
      </w:r>
      <w:proofErr w:type="spellEnd"/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Eliwa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939-948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34552700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10.4254/wjh.v13.i8.939]</w:t>
      </w:r>
    </w:p>
    <w:p w14:paraId="1D49C85B" w14:textId="34BE277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Hellmuth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Muenchhoff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Mayerle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1925-1932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33514597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10.1136/gutjnl-2020-323800]</w:t>
      </w:r>
    </w:p>
    <w:p w14:paraId="3297FBD7" w14:textId="71EA6AB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COVID-19].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324-331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33422296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10.1016/j.medcli.2020.11.030]</w:t>
      </w:r>
    </w:p>
    <w:p w14:paraId="0BA5241A" w14:textId="115D571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Vargas-Vargas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Cortés-Rojo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Panam</w:t>
      </w:r>
      <w:proofErr w:type="spellEnd"/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Salud</w:t>
      </w:r>
      <w:proofErr w:type="spellEnd"/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e72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32547616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10.26633/RPSP.2020.72]</w:t>
      </w:r>
    </w:p>
    <w:p w14:paraId="5966A760" w14:textId="6EAFC00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Greenson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Kalbfleisch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Marrero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Conjeevaram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518-526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12883497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10.1053/jhep.2003.50346]</w:t>
      </w:r>
    </w:p>
    <w:p w14:paraId="522FF4FA" w14:textId="7BFDB115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Fajnzylber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Coxen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Rosenthal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Atyeo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Fischinger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Gillespie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Chishti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JZ.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434-445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34553511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10.1002/hep4.1650]</w:t>
      </w:r>
    </w:p>
    <w:p w14:paraId="14D5F244" w14:textId="5DD431E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2287-2299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32654963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10.1016/j.jcmg.2020.04.014]</w:t>
      </w:r>
    </w:p>
    <w:p w14:paraId="6EBBCD34" w14:textId="5755E8A8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Arena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Vizzutti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Ambu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Bresci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Moscarella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Boddi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Petrarca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Laffi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Pinzani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380-384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18095306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10.1002/hep.22007]</w:t>
      </w:r>
    </w:p>
    <w:p w14:paraId="35BC2E11" w14:textId="21E68EF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Wool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GD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Pathobiology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33049751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10.1159/000512007]</w:t>
      </w:r>
    </w:p>
    <w:p w14:paraId="0F40047E" w14:textId="40F3EC7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Connors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2033-2040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32339221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10.1182/blood.2020006000]</w:t>
      </w:r>
    </w:p>
    <w:p w14:paraId="25F8FFBC" w14:textId="77777777" w:rsidR="00A77B3E" w:rsidRDefault="00A77B3E" w:rsidP="00C9536B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79E58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4028802" w14:textId="6C297E2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2A4C">
        <w:rPr>
          <w:rFonts w:ascii="Book Antiqua" w:eastAsia="Book Antiqua" w:hAnsi="Book Antiqua" w:cs="Book Antiqua"/>
          <w:color w:val="000000"/>
        </w:rPr>
        <w:t xml:space="preserve"> Ethics Committee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Egypt.</w:t>
      </w:r>
    </w:p>
    <w:p w14:paraId="2028A01A" w14:textId="77777777" w:rsidR="00A77B3E" w:rsidRDefault="00A77B3E" w:rsidP="00C9536B">
      <w:pPr>
        <w:spacing w:line="360" w:lineRule="auto"/>
        <w:jc w:val="both"/>
      </w:pPr>
    </w:p>
    <w:p w14:paraId="5192C429" w14:textId="00830A2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Informed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consent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067C3403" w14:textId="77777777" w:rsidR="00A77B3E" w:rsidRDefault="00A77B3E" w:rsidP="00C9536B">
      <w:pPr>
        <w:spacing w:line="360" w:lineRule="auto"/>
        <w:jc w:val="both"/>
      </w:pPr>
    </w:p>
    <w:p w14:paraId="65E405C5" w14:textId="4D4750C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77BE369F" w14:textId="77777777" w:rsidR="00A77B3E" w:rsidRDefault="00A77B3E" w:rsidP="00C9536B">
      <w:pPr>
        <w:spacing w:line="360" w:lineRule="auto"/>
        <w:jc w:val="both"/>
      </w:pPr>
    </w:p>
    <w:p w14:paraId="57426CB8" w14:textId="78A9DD6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Data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sharing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>
          <w:rPr>
            <w:rFonts w:ascii="Book Antiqua" w:eastAsia="Book Antiqua" w:hAnsi="Book Antiqua" w:cs="Book Antiqua"/>
            <w:color w:val="000000"/>
            <w:u w:val="single" w:color="0000EE"/>
          </w:rPr>
          <w:t>a.madian@azhar.edu.eg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2A51AB88" w14:textId="77777777" w:rsidR="00A77B3E" w:rsidRDefault="00A77B3E" w:rsidP="00C9536B">
      <w:pPr>
        <w:spacing w:line="360" w:lineRule="auto"/>
        <w:jc w:val="both"/>
      </w:pPr>
    </w:p>
    <w:p w14:paraId="1A2E4E56" w14:textId="11553AE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STROBE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7D7FE91E" w14:textId="77777777" w:rsidR="00A77B3E" w:rsidRDefault="00A77B3E" w:rsidP="00C9536B">
      <w:pPr>
        <w:spacing w:line="360" w:lineRule="auto"/>
        <w:jc w:val="both"/>
      </w:pPr>
    </w:p>
    <w:p w14:paraId="2F1F26B9" w14:textId="090AA35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91D66BD" w14:textId="77777777" w:rsidR="00A77B3E" w:rsidRDefault="00A77B3E" w:rsidP="00C9536B">
      <w:pPr>
        <w:spacing w:line="360" w:lineRule="auto"/>
        <w:jc w:val="both"/>
      </w:pPr>
    </w:p>
    <w:p w14:paraId="57FB5134" w14:textId="3A892EA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F670AFC" w14:textId="4AB9E0D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F1D5040" w14:textId="77777777" w:rsidR="00A77B3E" w:rsidRDefault="00A77B3E" w:rsidP="00C9536B">
      <w:pPr>
        <w:spacing w:line="360" w:lineRule="auto"/>
        <w:jc w:val="both"/>
      </w:pPr>
    </w:p>
    <w:p w14:paraId="729C4D89" w14:textId="16632CF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577A00" w14:textId="6BAAFA3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3F04E4E" w14:textId="0BEEE70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4F8ED5C" w14:textId="77777777" w:rsidR="00A77B3E" w:rsidRDefault="00A77B3E" w:rsidP="00C9536B">
      <w:pPr>
        <w:spacing w:line="360" w:lineRule="auto"/>
        <w:jc w:val="both"/>
      </w:pPr>
    </w:p>
    <w:p w14:paraId="0CB6D943" w14:textId="34B6263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</w:t>
      </w:r>
      <w:r w:rsidR="007B2A4C">
        <w:rPr>
          <w:rFonts w:ascii="Book Antiqua" w:eastAsia="Book Antiqua" w:hAnsi="Book Antiqua" w:cs="Book Antiqua"/>
          <w:color w:val="000000"/>
        </w:rPr>
        <w:t>logy and hepato</w:t>
      </w:r>
      <w:r>
        <w:rPr>
          <w:rFonts w:ascii="Book Antiqua" w:eastAsia="Book Antiqua" w:hAnsi="Book Antiqua" w:cs="Book Antiqua"/>
          <w:color w:val="000000"/>
        </w:rPr>
        <w:t>logy</w:t>
      </w:r>
    </w:p>
    <w:p w14:paraId="5DB9961C" w14:textId="16F147B1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33C0A7E9" w14:textId="6863DA1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0F6532A" w14:textId="20178A0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4E12A9C" w14:textId="423D7B8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D2C4690" w14:textId="540FA35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9BE7E0" w14:textId="28FE715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1B43A2" w14:textId="023382C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FE6DBA" w14:textId="77777777" w:rsidR="00A77B3E" w:rsidRDefault="00A77B3E" w:rsidP="00C9536B">
      <w:pPr>
        <w:spacing w:line="360" w:lineRule="auto"/>
        <w:jc w:val="both"/>
      </w:pPr>
    </w:p>
    <w:p w14:paraId="3AF31B55" w14:textId="2EA33460" w:rsidR="00A77B3E" w:rsidRDefault="003803B5" w:rsidP="00C9536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Al-Ani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65204">
        <w:rPr>
          <w:rFonts w:ascii="Book Antiqua" w:hAnsi="Book Antiqua"/>
          <w:color w:val="000000" w:themeColor="text1"/>
        </w:rPr>
        <w:t>Iraq;</w:t>
      </w:r>
      <w:r w:rsidR="00B652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</w:t>
      </w:r>
      <w:r w:rsidR="00704521" w:rsidRPr="00704521">
        <w:rPr>
          <w:rFonts w:ascii="Book Antiqua" w:eastAsia="Book Antiqua" w:hAnsi="Book Antiqua" w:cs="Book Antiqua"/>
          <w:color w:val="000000"/>
        </w:rPr>
        <w:t>, India</w:t>
      </w:r>
      <w:r w:rsidR="008C7CBC" w:rsidRPr="007045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23C8">
        <w:rPr>
          <w:rFonts w:ascii="Book Antiqua" w:eastAsia="Book Antiqua" w:hAnsi="Book Antiqua" w:cs="Book Antiqua"/>
          <w:color w:val="000000"/>
        </w:rPr>
        <w:t>Wu YXJ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12E1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12E1">
        <w:rPr>
          <w:rFonts w:ascii="Book Antiqua" w:eastAsia="Book Antiqua" w:hAnsi="Book Antiqua" w:cs="Book Antiqua"/>
          <w:color w:val="000000"/>
        </w:rPr>
        <w:t>Wu YXJ</w:t>
      </w:r>
    </w:p>
    <w:p w14:paraId="268D2C47" w14:textId="77777777" w:rsidR="0088795C" w:rsidRDefault="0088795C" w:rsidP="00C9536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1C4442C" w14:textId="1B6C5888" w:rsidR="0088795C" w:rsidRDefault="0088795C" w:rsidP="00C9536B">
      <w:pPr>
        <w:spacing w:line="360" w:lineRule="auto"/>
        <w:jc w:val="both"/>
        <w:sectPr w:rsidR="008879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83064" w14:textId="394EE5D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B74E109" w14:textId="171EDBD4" w:rsidR="009B5309" w:rsidRDefault="00086AFF" w:rsidP="00C9536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45D9BC0B" wp14:editId="668BAAA8">
            <wp:extent cx="4352925" cy="2324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52F17" w14:textId="78FEA10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studied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cohort.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</w:p>
    <w:p w14:paraId="06A9232D" w14:textId="6111DC16" w:rsidR="009B5309" w:rsidRDefault="00773491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</w:rPr>
        <w:drawing>
          <wp:inline distT="0" distB="0" distL="0" distR="0" wp14:anchorId="4048A256" wp14:editId="1D019730">
            <wp:extent cx="3429000" cy="2686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5920" w14:textId="7B94630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index-plus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29C7208E" w14:textId="0519516E" w:rsidR="009B5309" w:rsidRDefault="00773491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</w:rPr>
        <w:lastRenderedPageBreak/>
        <w:drawing>
          <wp:inline distT="0" distB="0" distL="0" distR="0" wp14:anchorId="2285757B" wp14:editId="550D94FB">
            <wp:extent cx="3429000" cy="2667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FD4F" w14:textId="6BF3810C" w:rsidR="00A77B3E" w:rsidRDefault="003803B5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index-plus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fibrosis-4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Fibrosis-4.</w:t>
      </w:r>
    </w:p>
    <w:p w14:paraId="464F03E5" w14:textId="77777777" w:rsidR="00A26EA5" w:rsidRDefault="00A26EA5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6E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0EEC7" w14:textId="77777777" w:rsidR="002B3C69" w:rsidRPr="00355022" w:rsidRDefault="002B3C69" w:rsidP="002B3C69">
      <w:pPr>
        <w:snapToGrid w:val="0"/>
        <w:spacing w:line="360" w:lineRule="auto"/>
        <w:jc w:val="both"/>
        <w:rPr>
          <w:rFonts w:ascii="Book Antiqua" w:hAnsi="Book Antiqua"/>
          <w:lang w:bidi="ar-EG"/>
        </w:rPr>
      </w:pPr>
      <w:bookmarkStart w:id="0" w:name="_Hlk81591474"/>
      <w:r w:rsidRPr="00355022">
        <w:rPr>
          <w:rFonts w:ascii="Book Antiqua" w:eastAsia="Calibri" w:hAnsi="Book Antiqua"/>
          <w:b/>
          <w:bCs/>
        </w:rPr>
        <w:lastRenderedPageBreak/>
        <w:t>Table 1</w:t>
      </w:r>
      <w:r w:rsidRPr="00355022">
        <w:rPr>
          <w:rFonts w:ascii="Book Antiqua" w:eastAsia="Calibri" w:hAnsi="Book Antiqua"/>
        </w:rPr>
        <w:t xml:space="preserve"> </w:t>
      </w:r>
      <w:r w:rsidRPr="00355022">
        <w:rPr>
          <w:rFonts w:ascii="Book Antiqua" w:eastAsia="Calibri" w:hAnsi="Book Antiqua"/>
          <w:b/>
          <w:bCs/>
        </w:rPr>
        <w:t>Baseline demographic, clinical and laboratory characteristics of survivors and non-survivors'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5"/>
        <w:gridCol w:w="2055"/>
        <w:gridCol w:w="1897"/>
        <w:gridCol w:w="2452"/>
        <w:gridCol w:w="1581"/>
      </w:tblGrid>
      <w:tr w:rsidR="002B3C69" w:rsidRPr="00355022" w14:paraId="2F50316F" w14:textId="77777777" w:rsidTr="008C59D3"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</w:tcPr>
          <w:p w14:paraId="3885394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bookmarkStart w:id="1" w:name="_Hlk81591449"/>
            <w:bookmarkEnd w:id="0"/>
            <w:r w:rsidRPr="00355022">
              <w:rPr>
                <w:rFonts w:ascii="Book Antiqua" w:hAnsi="Book Antiqua"/>
                <w:b/>
                <w:bCs/>
                <w:lang w:bidi="ar-EG"/>
              </w:rPr>
              <w:t>Characteristics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3CEB43C9" w14:textId="4D5C4B33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Survivors,</w:t>
            </w:r>
            <w:r w:rsidR="0031517C">
              <w:rPr>
                <w:rFonts w:ascii="Book Antiqua" w:hAnsi="Book Antiqua" w:hint="eastAsia"/>
                <w:b/>
                <w:bCs/>
                <w:lang w:eastAsia="zh-CN" w:bidi="ar-EG"/>
              </w:rPr>
              <w:t xml:space="preserve"> </w:t>
            </w:r>
            <w:r w:rsidRPr="00355022">
              <w:rPr>
                <w:rFonts w:ascii="Book Antiqua" w:hAnsi="Book Antiqua"/>
                <w:b/>
                <w:bCs/>
                <w:i/>
                <w:iCs/>
                <w:lang w:bidi="ar-EG"/>
              </w:rPr>
              <w:t xml:space="preserve">n </w:t>
            </w:r>
            <w:r w:rsidRPr="00355022">
              <w:rPr>
                <w:rFonts w:ascii="Book Antiqua" w:hAnsi="Book Antiqua"/>
                <w:b/>
                <w:bCs/>
                <w:lang w:bidi="ar-EG"/>
              </w:rPr>
              <w:t>= 328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14:paraId="5B24CF79" w14:textId="7E96C656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Non-survivors,</w:t>
            </w:r>
            <w:r w:rsidR="00557895">
              <w:rPr>
                <w:rFonts w:ascii="Book Antiqua" w:hAnsi="Book Antiqua" w:hint="eastAsia"/>
                <w:b/>
                <w:bCs/>
                <w:lang w:eastAsia="zh-CN" w:bidi="ar-EG"/>
              </w:rPr>
              <w:t xml:space="preserve"> </w:t>
            </w:r>
            <w:r w:rsidRPr="00355022">
              <w:rPr>
                <w:rFonts w:ascii="Book Antiqua" w:hAnsi="Book Antiqua"/>
                <w:b/>
                <w:bCs/>
                <w:i/>
                <w:iCs/>
                <w:lang w:bidi="ar-EG"/>
              </w:rPr>
              <w:t xml:space="preserve">n </w:t>
            </w:r>
            <w:r w:rsidRPr="00355022">
              <w:rPr>
                <w:rFonts w:ascii="Book Antiqua" w:hAnsi="Book Antiqua"/>
                <w:b/>
                <w:bCs/>
                <w:lang w:bidi="ar-EG"/>
              </w:rPr>
              <w:t>= 25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14:paraId="2E38489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Unadjusted OR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4044ED4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i/>
                <w:iCs/>
                <w:lang w:bidi="ar-EG"/>
              </w:rPr>
              <w:t>P</w:t>
            </w:r>
            <w:r w:rsidRPr="00355022">
              <w:rPr>
                <w:rFonts w:ascii="Book Antiqua" w:hAnsi="Book Antiqua"/>
                <w:b/>
                <w:bCs/>
                <w:lang w:bidi="ar-EG"/>
              </w:rPr>
              <w:t xml:space="preserve"> value</w:t>
            </w:r>
          </w:p>
        </w:tc>
      </w:tr>
      <w:tr w:rsidR="002B3C69" w:rsidRPr="00355022" w14:paraId="1C9D1D2D" w14:textId="77777777" w:rsidTr="008C59D3">
        <w:tc>
          <w:tcPr>
            <w:tcW w:w="1919" w:type="pct"/>
            <w:tcBorders>
              <w:top w:val="single" w:sz="4" w:space="0" w:color="auto"/>
            </w:tcBorders>
          </w:tcPr>
          <w:p w14:paraId="32854B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Age in </w:t>
            </w:r>
            <w:proofErr w:type="spellStart"/>
            <w:r w:rsidRPr="00355022">
              <w:rPr>
                <w:rFonts w:ascii="Book Antiqua" w:hAnsi="Book Antiqua"/>
                <w:lang w:bidi="ar-EG"/>
              </w:rPr>
              <w:t>yr</w:t>
            </w:r>
            <w:proofErr w:type="spellEnd"/>
            <w:r w:rsidRPr="00355022">
              <w:rPr>
                <w:rFonts w:ascii="Book Antiqua" w:hAnsi="Book Antiqua"/>
                <w:lang w:bidi="ar-EG"/>
              </w:rPr>
              <w:t>, median (IQR)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3EA7FE2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4DCEFFA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19338F4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6A0D55A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CEA3A90" w14:textId="77777777" w:rsidTr="008C59D3">
        <w:tc>
          <w:tcPr>
            <w:tcW w:w="1919" w:type="pct"/>
          </w:tcPr>
          <w:p w14:paraId="527511D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&lt; 40</w:t>
            </w:r>
          </w:p>
        </w:tc>
        <w:tc>
          <w:tcPr>
            <w:tcW w:w="793" w:type="pct"/>
          </w:tcPr>
          <w:p w14:paraId="7039BA9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178 (98.89)</w:t>
            </w:r>
          </w:p>
        </w:tc>
        <w:tc>
          <w:tcPr>
            <w:tcW w:w="732" w:type="pct"/>
          </w:tcPr>
          <w:p w14:paraId="71B93FF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 (1.11)</w:t>
            </w:r>
          </w:p>
        </w:tc>
        <w:tc>
          <w:tcPr>
            <w:tcW w:w="946" w:type="pct"/>
          </w:tcPr>
          <w:p w14:paraId="6AD827F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0182405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2A4D8B0" w14:textId="77777777" w:rsidTr="008C59D3">
        <w:tc>
          <w:tcPr>
            <w:tcW w:w="1919" w:type="pct"/>
          </w:tcPr>
          <w:p w14:paraId="40D5B00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40-60</w:t>
            </w:r>
          </w:p>
        </w:tc>
        <w:tc>
          <w:tcPr>
            <w:tcW w:w="793" w:type="pct"/>
          </w:tcPr>
          <w:p w14:paraId="60CF02B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112 (94.92)</w:t>
            </w:r>
          </w:p>
        </w:tc>
        <w:tc>
          <w:tcPr>
            <w:tcW w:w="732" w:type="pct"/>
          </w:tcPr>
          <w:p w14:paraId="00A8F2B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 (5.08)</w:t>
            </w:r>
          </w:p>
        </w:tc>
        <w:tc>
          <w:tcPr>
            <w:tcW w:w="946" w:type="pct"/>
          </w:tcPr>
          <w:p w14:paraId="6C74191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4.76 (0.94-24.03)</w:t>
            </w:r>
          </w:p>
        </w:tc>
        <w:tc>
          <w:tcPr>
            <w:tcW w:w="610" w:type="pct"/>
          </w:tcPr>
          <w:p w14:paraId="3CF3738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0.05</w:t>
            </w:r>
          </w:p>
        </w:tc>
      </w:tr>
      <w:tr w:rsidR="002B3C69" w:rsidRPr="00355022" w14:paraId="7061AA74" w14:textId="77777777" w:rsidTr="008C59D3">
        <w:tc>
          <w:tcPr>
            <w:tcW w:w="1919" w:type="pct"/>
          </w:tcPr>
          <w:p w14:paraId="6919CA6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&gt; 60</w:t>
            </w:r>
          </w:p>
        </w:tc>
        <w:tc>
          <w:tcPr>
            <w:tcW w:w="793" w:type="pct"/>
          </w:tcPr>
          <w:p w14:paraId="1D77A66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38 (69.09)</w:t>
            </w:r>
          </w:p>
        </w:tc>
        <w:tc>
          <w:tcPr>
            <w:tcW w:w="732" w:type="pct"/>
          </w:tcPr>
          <w:p w14:paraId="1238232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17 (30.91)</w:t>
            </w:r>
          </w:p>
        </w:tc>
        <w:tc>
          <w:tcPr>
            <w:tcW w:w="946" w:type="pct"/>
          </w:tcPr>
          <w:p w14:paraId="0EA93F3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39.81 (8.82-179.59)</w:t>
            </w:r>
          </w:p>
        </w:tc>
        <w:tc>
          <w:tcPr>
            <w:tcW w:w="610" w:type="pct"/>
          </w:tcPr>
          <w:p w14:paraId="0DEA4B9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4CF85A40" w14:textId="77777777" w:rsidTr="008C59D3">
        <w:tc>
          <w:tcPr>
            <w:tcW w:w="1919" w:type="pct"/>
          </w:tcPr>
          <w:p w14:paraId="6DD5077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eastAsia="Calibri" w:hAnsi="Book Antiqua"/>
              </w:rPr>
              <w:t>Male sex</w:t>
            </w:r>
            <w:r w:rsidRPr="00355022">
              <w:rPr>
                <w:rFonts w:ascii="Book Antiqua" w:hAnsi="Book Antiqua"/>
              </w:rPr>
              <w:t>,</w:t>
            </w:r>
            <w:r w:rsidRPr="00355022">
              <w:rPr>
                <w:rFonts w:ascii="Book Antiqua" w:eastAsia="Calibri" w:hAnsi="Book Antiqua"/>
              </w:rPr>
              <w:t xml:space="preserve"> </w:t>
            </w:r>
            <w:r w:rsidRPr="00355022">
              <w:rPr>
                <w:rFonts w:ascii="Book Antiqua" w:hAnsi="Book Antiqua"/>
                <w:i/>
              </w:rPr>
              <w:t>n</w:t>
            </w:r>
            <w:r w:rsidRPr="00355022">
              <w:rPr>
                <w:rFonts w:ascii="Book Antiqua" w:hAnsi="Book Antiqua"/>
              </w:rPr>
              <w:t xml:space="preserve"> </w:t>
            </w:r>
            <w:r w:rsidRPr="00355022">
              <w:rPr>
                <w:rFonts w:ascii="Book Antiqua" w:eastAsia="Calibri" w:hAnsi="Book Antiqua"/>
              </w:rPr>
              <w:t>(%)</w:t>
            </w:r>
          </w:p>
        </w:tc>
        <w:tc>
          <w:tcPr>
            <w:tcW w:w="793" w:type="pct"/>
          </w:tcPr>
          <w:p w14:paraId="208D679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167 (93.30)</w:t>
            </w:r>
          </w:p>
        </w:tc>
        <w:tc>
          <w:tcPr>
            <w:tcW w:w="732" w:type="pct"/>
          </w:tcPr>
          <w:p w14:paraId="6BCB8DE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12 (6.70)</w:t>
            </w:r>
          </w:p>
        </w:tc>
        <w:tc>
          <w:tcPr>
            <w:tcW w:w="946" w:type="pct"/>
          </w:tcPr>
          <w:p w14:paraId="7B0EC6E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0.88 (0.39-2.00)</w:t>
            </w:r>
          </w:p>
        </w:tc>
        <w:tc>
          <w:tcPr>
            <w:tcW w:w="610" w:type="pct"/>
          </w:tcPr>
          <w:p w14:paraId="00F187E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0.77</w:t>
            </w:r>
          </w:p>
        </w:tc>
      </w:tr>
      <w:tr w:rsidR="002B3C69" w:rsidRPr="00355022" w14:paraId="0ADE8146" w14:textId="77777777" w:rsidTr="008C59D3">
        <w:tc>
          <w:tcPr>
            <w:tcW w:w="1919" w:type="pct"/>
          </w:tcPr>
          <w:p w14:paraId="6EAB2A3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Comorbidities </w:t>
            </w:r>
          </w:p>
        </w:tc>
        <w:tc>
          <w:tcPr>
            <w:tcW w:w="793" w:type="pct"/>
          </w:tcPr>
          <w:p w14:paraId="377F1A3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221D2CE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5450AF5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3662E4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29854C99" w14:textId="77777777" w:rsidTr="008C59D3">
        <w:tc>
          <w:tcPr>
            <w:tcW w:w="1919" w:type="pct"/>
          </w:tcPr>
          <w:p w14:paraId="15121F9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Chronic kidney disease,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7352B06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 (44.44)</w:t>
            </w:r>
          </w:p>
        </w:tc>
        <w:tc>
          <w:tcPr>
            <w:tcW w:w="732" w:type="pct"/>
          </w:tcPr>
          <w:p w14:paraId="46475E3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 (55.56)</w:t>
            </w:r>
          </w:p>
        </w:tc>
        <w:tc>
          <w:tcPr>
            <w:tcW w:w="946" w:type="pct"/>
          </w:tcPr>
          <w:p w14:paraId="3AF6B10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20.25 (5.04-81.31)</w:t>
            </w:r>
          </w:p>
        </w:tc>
        <w:tc>
          <w:tcPr>
            <w:tcW w:w="610" w:type="pct"/>
          </w:tcPr>
          <w:p w14:paraId="24F36C0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02C224A7" w14:textId="77777777" w:rsidTr="008C59D3">
        <w:tc>
          <w:tcPr>
            <w:tcW w:w="1919" w:type="pct"/>
          </w:tcPr>
          <w:p w14:paraId="79D8588E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Diabetes mellites,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7BCA2AA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55 (77.46)</w:t>
            </w:r>
          </w:p>
        </w:tc>
        <w:tc>
          <w:tcPr>
            <w:tcW w:w="732" w:type="pct"/>
          </w:tcPr>
          <w:p w14:paraId="15D35E9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 (22.54)</w:t>
            </w:r>
          </w:p>
        </w:tc>
        <w:tc>
          <w:tcPr>
            <w:tcW w:w="946" w:type="pct"/>
          </w:tcPr>
          <w:p w14:paraId="68E0FF4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8.82 (3.70-20.98)</w:t>
            </w:r>
          </w:p>
        </w:tc>
        <w:tc>
          <w:tcPr>
            <w:tcW w:w="610" w:type="pct"/>
          </w:tcPr>
          <w:p w14:paraId="1AAD3B2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387715E" w14:textId="77777777" w:rsidTr="008C59D3">
        <w:tc>
          <w:tcPr>
            <w:tcW w:w="1919" w:type="pct"/>
          </w:tcPr>
          <w:p w14:paraId="6D04CEF7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Chronic obstructive pulmonary disease,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C84D1B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55 (88.71)</w:t>
            </w:r>
          </w:p>
        </w:tc>
        <w:tc>
          <w:tcPr>
            <w:tcW w:w="732" w:type="pct"/>
          </w:tcPr>
          <w:p w14:paraId="3E6D5CB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7 (11.29)</w:t>
            </w:r>
          </w:p>
        </w:tc>
        <w:tc>
          <w:tcPr>
            <w:tcW w:w="946" w:type="pct"/>
          </w:tcPr>
          <w:p w14:paraId="048B14E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1.93 (0.76-4.84)</w:t>
            </w:r>
          </w:p>
        </w:tc>
        <w:tc>
          <w:tcPr>
            <w:tcW w:w="610" w:type="pct"/>
          </w:tcPr>
          <w:p w14:paraId="66AE9B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0.16</w:t>
            </w:r>
          </w:p>
        </w:tc>
      </w:tr>
      <w:tr w:rsidR="002B3C69" w:rsidRPr="00355022" w14:paraId="79C967EF" w14:textId="77777777" w:rsidTr="008C59D3">
        <w:tc>
          <w:tcPr>
            <w:tcW w:w="1919" w:type="pct"/>
          </w:tcPr>
          <w:p w14:paraId="0E15120C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Hypertension,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5962033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84 (84.00)</w:t>
            </w:r>
          </w:p>
        </w:tc>
        <w:tc>
          <w:tcPr>
            <w:tcW w:w="732" w:type="pct"/>
          </w:tcPr>
          <w:p w14:paraId="202333C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 (16.00)</w:t>
            </w:r>
          </w:p>
        </w:tc>
        <w:tc>
          <w:tcPr>
            <w:tcW w:w="946" w:type="pct"/>
          </w:tcPr>
          <w:p w14:paraId="0186DD8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5.16 (2.19-12.12)</w:t>
            </w:r>
          </w:p>
        </w:tc>
        <w:tc>
          <w:tcPr>
            <w:tcW w:w="610" w:type="pct"/>
          </w:tcPr>
          <w:p w14:paraId="2DED0AF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93D46C3" w14:textId="77777777" w:rsidTr="008C59D3">
        <w:tc>
          <w:tcPr>
            <w:tcW w:w="1919" w:type="pct"/>
          </w:tcPr>
          <w:p w14:paraId="3EA543D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proofErr w:type="spellStart"/>
            <w:r w:rsidRPr="00355022">
              <w:rPr>
                <w:rFonts w:ascii="Book Antiqua" w:hAnsi="Book Antiqua"/>
                <w:lang w:bidi="ar-EG"/>
              </w:rPr>
              <w:t>Deyo-Charlson</w:t>
            </w:r>
            <w:proofErr w:type="spellEnd"/>
            <w:r w:rsidRPr="00355022">
              <w:rPr>
                <w:rFonts w:ascii="Book Antiqua" w:hAnsi="Book Antiqua"/>
                <w:lang w:bidi="ar-EG"/>
              </w:rPr>
              <w:t xml:space="preserve"> index,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5290CB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72DA82E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43DBD1D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630F33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0B09C072" w14:textId="77777777" w:rsidTr="008C59D3">
        <w:tc>
          <w:tcPr>
            <w:tcW w:w="1919" w:type="pct"/>
          </w:tcPr>
          <w:p w14:paraId="1ED0906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0-1</w:t>
            </w:r>
          </w:p>
        </w:tc>
        <w:tc>
          <w:tcPr>
            <w:tcW w:w="793" w:type="pct"/>
          </w:tcPr>
          <w:p w14:paraId="424109B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267 (97.45)</w:t>
            </w:r>
          </w:p>
        </w:tc>
        <w:tc>
          <w:tcPr>
            <w:tcW w:w="732" w:type="pct"/>
          </w:tcPr>
          <w:p w14:paraId="541EE88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7 (2.55)</w:t>
            </w:r>
          </w:p>
        </w:tc>
        <w:tc>
          <w:tcPr>
            <w:tcW w:w="946" w:type="pct"/>
          </w:tcPr>
          <w:p w14:paraId="40CB799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59040A3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195B94E" w14:textId="77777777" w:rsidTr="008C59D3">
        <w:tc>
          <w:tcPr>
            <w:tcW w:w="1919" w:type="pct"/>
          </w:tcPr>
          <w:p w14:paraId="102899AD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2-3</w:t>
            </w:r>
          </w:p>
        </w:tc>
        <w:tc>
          <w:tcPr>
            <w:tcW w:w="793" w:type="pct"/>
          </w:tcPr>
          <w:p w14:paraId="009C478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60 (80.00)</w:t>
            </w:r>
          </w:p>
        </w:tc>
        <w:tc>
          <w:tcPr>
            <w:tcW w:w="732" w:type="pct"/>
          </w:tcPr>
          <w:p w14:paraId="0671036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15 (20.00)</w:t>
            </w:r>
          </w:p>
        </w:tc>
        <w:tc>
          <w:tcPr>
            <w:tcW w:w="946" w:type="pct"/>
          </w:tcPr>
          <w:p w14:paraId="389C357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9.53 (3.72-24.40)</w:t>
            </w:r>
          </w:p>
        </w:tc>
        <w:tc>
          <w:tcPr>
            <w:tcW w:w="610" w:type="pct"/>
          </w:tcPr>
          <w:p w14:paraId="5BBC4AF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6304204F" w14:textId="77777777" w:rsidTr="008C59D3">
        <w:tc>
          <w:tcPr>
            <w:tcW w:w="1919" w:type="pct"/>
          </w:tcPr>
          <w:p w14:paraId="47F2C6A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&gt; 3</w:t>
            </w:r>
          </w:p>
        </w:tc>
        <w:tc>
          <w:tcPr>
            <w:tcW w:w="793" w:type="pct"/>
          </w:tcPr>
          <w:p w14:paraId="47BC661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 (25.00)</w:t>
            </w:r>
          </w:p>
        </w:tc>
        <w:tc>
          <w:tcPr>
            <w:tcW w:w="732" w:type="pct"/>
          </w:tcPr>
          <w:p w14:paraId="21A53D4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 (75.00)</w:t>
            </w:r>
          </w:p>
        </w:tc>
        <w:tc>
          <w:tcPr>
            <w:tcW w:w="946" w:type="pct"/>
          </w:tcPr>
          <w:p w14:paraId="5B2C73C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114.42 (10.54-1241.77)</w:t>
            </w:r>
          </w:p>
        </w:tc>
        <w:tc>
          <w:tcPr>
            <w:tcW w:w="610" w:type="pct"/>
          </w:tcPr>
          <w:p w14:paraId="53619E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FAA7F52" w14:textId="77777777" w:rsidTr="008C59D3">
        <w:tc>
          <w:tcPr>
            <w:tcW w:w="1919" w:type="pct"/>
          </w:tcPr>
          <w:p w14:paraId="30585316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Laboratory biomarkers</w:t>
            </w:r>
          </w:p>
        </w:tc>
        <w:tc>
          <w:tcPr>
            <w:tcW w:w="793" w:type="pct"/>
          </w:tcPr>
          <w:p w14:paraId="47784B6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6CF1BB8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10B3453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4872300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5AF725D2" w14:textId="77777777" w:rsidTr="008C59D3">
        <w:tc>
          <w:tcPr>
            <w:tcW w:w="1919" w:type="pct"/>
          </w:tcPr>
          <w:p w14:paraId="2AE35EC2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lastRenderedPageBreak/>
              <w:t xml:space="preserve">Hemoglobin &lt; 12 mg/dL,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FB6F68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125 (92.59)</w:t>
            </w:r>
          </w:p>
        </w:tc>
        <w:tc>
          <w:tcPr>
            <w:tcW w:w="732" w:type="pct"/>
          </w:tcPr>
          <w:p w14:paraId="591C0F1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10 (7.41)</w:t>
            </w:r>
          </w:p>
        </w:tc>
        <w:tc>
          <w:tcPr>
            <w:tcW w:w="946" w:type="pct"/>
          </w:tcPr>
          <w:p w14:paraId="247B461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1.08 (0.47-2.48)</w:t>
            </w:r>
          </w:p>
        </w:tc>
        <w:tc>
          <w:tcPr>
            <w:tcW w:w="610" w:type="pct"/>
          </w:tcPr>
          <w:p w14:paraId="283D83D4" w14:textId="77777777" w:rsidR="002B3C69" w:rsidRPr="00355022" w:rsidRDefault="002B3C69" w:rsidP="008C59D3">
            <w:pPr>
              <w:tabs>
                <w:tab w:val="left" w:pos="153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0.85</w:t>
            </w:r>
            <w:r w:rsidRPr="00355022">
              <w:rPr>
                <w:rFonts w:ascii="Book Antiqua" w:hAnsi="Book Antiqua"/>
                <w:lang w:bidi="ar-EG"/>
              </w:rPr>
              <w:tab/>
            </w:r>
          </w:p>
        </w:tc>
      </w:tr>
      <w:tr w:rsidR="002B3C69" w:rsidRPr="00355022" w14:paraId="05279995" w14:textId="77777777" w:rsidTr="008C59D3">
        <w:tc>
          <w:tcPr>
            <w:tcW w:w="1919" w:type="pct"/>
          </w:tcPr>
          <w:p w14:paraId="5672BFE8" w14:textId="6CD5E63B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Total leukocytic count &gt; 11 </w:t>
            </w:r>
            <w:r w:rsidR="00425AFC" w:rsidRPr="00B727E1">
              <w:rPr>
                <w:rFonts w:ascii="Book Antiqua" w:hAnsi="Book Antiqua"/>
                <w:lang w:bidi="ar-EG"/>
              </w:rPr>
              <w:t>×</w:t>
            </w:r>
            <w:r w:rsidRPr="00355022">
              <w:rPr>
                <w:rFonts w:ascii="Book Antiqua" w:hAnsi="Book Antiqua"/>
                <w:lang w:bidi="ar-EG"/>
              </w:rPr>
              <w:t xml:space="preserve"> 10</w:t>
            </w:r>
            <w:r w:rsidRPr="00355022">
              <w:rPr>
                <w:rFonts w:ascii="Book Antiqua" w:hAnsi="Book Antiqua"/>
                <w:vertAlign w:val="superscript"/>
                <w:lang w:bidi="ar-EG"/>
              </w:rPr>
              <w:t>9</w:t>
            </w:r>
            <w:r w:rsidRPr="00355022">
              <w:rPr>
                <w:rFonts w:ascii="Book Antiqua" w:hAnsi="Book Antiqua"/>
                <w:lang w:bidi="ar-EG"/>
              </w:rPr>
              <w:t xml:space="preserve">/L,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B39003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50 (80.65)</w:t>
            </w:r>
          </w:p>
        </w:tc>
        <w:tc>
          <w:tcPr>
            <w:tcW w:w="732" w:type="pct"/>
          </w:tcPr>
          <w:p w14:paraId="24CA557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12 (19.35)</w:t>
            </w:r>
          </w:p>
        </w:tc>
        <w:tc>
          <w:tcPr>
            <w:tcW w:w="946" w:type="pct"/>
          </w:tcPr>
          <w:p w14:paraId="013E5A8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5.13 (2.21-11.89)</w:t>
            </w:r>
          </w:p>
        </w:tc>
        <w:tc>
          <w:tcPr>
            <w:tcW w:w="610" w:type="pct"/>
          </w:tcPr>
          <w:p w14:paraId="5023B6C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532FE2A" w14:textId="77777777" w:rsidTr="008C59D3">
        <w:tc>
          <w:tcPr>
            <w:tcW w:w="1919" w:type="pct"/>
          </w:tcPr>
          <w:p w14:paraId="5B3BAB4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Platelet</w:t>
            </w:r>
          </w:p>
        </w:tc>
        <w:tc>
          <w:tcPr>
            <w:tcW w:w="793" w:type="pct"/>
          </w:tcPr>
          <w:p w14:paraId="1B271EA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46CF042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0EDECA5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14066A9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215D48AE" w14:textId="77777777" w:rsidTr="008C59D3">
        <w:tc>
          <w:tcPr>
            <w:tcW w:w="1919" w:type="pct"/>
          </w:tcPr>
          <w:p w14:paraId="204D61A8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150-350</w:t>
            </w:r>
          </w:p>
        </w:tc>
        <w:tc>
          <w:tcPr>
            <w:tcW w:w="793" w:type="pct"/>
          </w:tcPr>
          <w:p w14:paraId="53A8400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248 (93.58)</w:t>
            </w:r>
          </w:p>
        </w:tc>
        <w:tc>
          <w:tcPr>
            <w:tcW w:w="732" w:type="pct"/>
          </w:tcPr>
          <w:p w14:paraId="78ADFA4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17 (6.42)</w:t>
            </w:r>
          </w:p>
        </w:tc>
        <w:tc>
          <w:tcPr>
            <w:tcW w:w="946" w:type="pct"/>
          </w:tcPr>
          <w:p w14:paraId="4567618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2A15CCC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1606CD5" w14:textId="77777777" w:rsidTr="008C59D3">
        <w:tc>
          <w:tcPr>
            <w:tcW w:w="1919" w:type="pct"/>
          </w:tcPr>
          <w:p w14:paraId="12BA0E03" w14:textId="5EA8DAC1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&lt; 15</w:t>
            </w:r>
            <w:r w:rsidRPr="00B727E1">
              <w:rPr>
                <w:rFonts w:ascii="Book Antiqua" w:hAnsi="Book Antiqua"/>
                <w:lang w:bidi="ar-EG"/>
              </w:rPr>
              <w:t>0</w:t>
            </w:r>
            <w:r w:rsidR="00B727E1">
              <w:rPr>
                <w:rFonts w:ascii="Book Antiqua" w:hAnsi="Book Antiqua"/>
                <w:lang w:bidi="ar-EG"/>
              </w:rPr>
              <w:t xml:space="preserve"> </w:t>
            </w:r>
            <w:r w:rsidR="00B727E1" w:rsidRPr="00B727E1">
              <w:rPr>
                <w:rFonts w:ascii="Book Antiqua" w:hAnsi="Book Antiqua"/>
                <w:lang w:bidi="ar-EG"/>
              </w:rPr>
              <w:t>×</w:t>
            </w:r>
            <w:r w:rsidRPr="00B727E1">
              <w:rPr>
                <w:rFonts w:ascii="Book Antiqua" w:hAnsi="Book Antiqua"/>
                <w:lang w:bidi="ar-EG"/>
              </w:rPr>
              <w:t xml:space="preserve"> 10</w:t>
            </w:r>
            <w:r w:rsidRPr="00B727E1">
              <w:rPr>
                <w:rFonts w:ascii="Book Antiqua" w:hAnsi="Book Antiqua"/>
                <w:vertAlign w:val="superscript"/>
                <w:lang w:bidi="ar-EG"/>
              </w:rPr>
              <w:t>9</w:t>
            </w:r>
            <w:r w:rsidRPr="00355022">
              <w:rPr>
                <w:rFonts w:ascii="Book Antiqua" w:hAnsi="Book Antiqua"/>
                <w:lang w:bidi="ar-EG"/>
              </w:rPr>
              <w:t xml:space="preserve">/L,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6B8318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32 (94.12)</w:t>
            </w:r>
          </w:p>
        </w:tc>
        <w:tc>
          <w:tcPr>
            <w:tcW w:w="732" w:type="pct"/>
          </w:tcPr>
          <w:p w14:paraId="6351CB5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 (5.88)</w:t>
            </w:r>
          </w:p>
        </w:tc>
        <w:tc>
          <w:tcPr>
            <w:tcW w:w="946" w:type="pct"/>
          </w:tcPr>
          <w:p w14:paraId="53F359C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0.91 (0.20-4.13)</w:t>
            </w:r>
          </w:p>
        </w:tc>
        <w:tc>
          <w:tcPr>
            <w:tcW w:w="610" w:type="pct"/>
          </w:tcPr>
          <w:p w14:paraId="39C8A4A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0.90</w:t>
            </w:r>
          </w:p>
        </w:tc>
      </w:tr>
      <w:tr w:rsidR="002B3C69" w:rsidRPr="00355022" w14:paraId="1A4DA969" w14:textId="77777777" w:rsidTr="008C59D3">
        <w:tc>
          <w:tcPr>
            <w:tcW w:w="1919" w:type="pct"/>
          </w:tcPr>
          <w:p w14:paraId="4B3C17FF" w14:textId="37E475CD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&gt; 350 </w:t>
            </w:r>
            <w:r w:rsidR="00B727E1" w:rsidRPr="00B727E1">
              <w:rPr>
                <w:rFonts w:ascii="Book Antiqua" w:hAnsi="Book Antiqua"/>
                <w:lang w:bidi="ar-EG"/>
              </w:rPr>
              <w:t>×</w:t>
            </w:r>
            <w:r w:rsidRPr="00355022">
              <w:rPr>
                <w:rFonts w:ascii="Book Antiqua" w:hAnsi="Book Antiqua"/>
                <w:lang w:bidi="ar-EG"/>
              </w:rPr>
              <w:t xml:space="preserve"> 10</w:t>
            </w:r>
            <w:r w:rsidRPr="00355022">
              <w:rPr>
                <w:rFonts w:ascii="Book Antiqua" w:hAnsi="Book Antiqua"/>
                <w:vertAlign w:val="superscript"/>
                <w:lang w:bidi="ar-EG"/>
              </w:rPr>
              <w:t>9</w:t>
            </w:r>
            <w:r w:rsidRPr="00355022">
              <w:rPr>
                <w:rFonts w:ascii="Book Antiqua" w:hAnsi="Book Antiqua"/>
                <w:lang w:bidi="ar-EG"/>
              </w:rPr>
              <w:t xml:space="preserve">/L,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5B716BB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48 (88.89)</w:t>
            </w:r>
          </w:p>
        </w:tc>
        <w:tc>
          <w:tcPr>
            <w:tcW w:w="732" w:type="pct"/>
          </w:tcPr>
          <w:p w14:paraId="293D989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 (11.11)</w:t>
            </w:r>
          </w:p>
        </w:tc>
        <w:tc>
          <w:tcPr>
            <w:tcW w:w="946" w:type="pct"/>
          </w:tcPr>
          <w:p w14:paraId="3B143F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1.82 (0.68-4.86)</w:t>
            </w:r>
          </w:p>
        </w:tc>
        <w:tc>
          <w:tcPr>
            <w:tcW w:w="610" w:type="pct"/>
          </w:tcPr>
          <w:p w14:paraId="12CE959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0.23</w:t>
            </w:r>
          </w:p>
        </w:tc>
      </w:tr>
      <w:tr w:rsidR="002B3C69" w:rsidRPr="00355022" w14:paraId="03374FE7" w14:textId="77777777" w:rsidTr="008C59D3">
        <w:tc>
          <w:tcPr>
            <w:tcW w:w="1919" w:type="pct"/>
          </w:tcPr>
          <w:p w14:paraId="3068D5AC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Serum AST,</w:t>
            </w:r>
            <w:r w:rsidRPr="003146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146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40D9E7A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0297AB3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0F8EFD8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7BA1A4A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57E48E8D" w14:textId="77777777" w:rsidTr="008C59D3">
        <w:tc>
          <w:tcPr>
            <w:tcW w:w="1919" w:type="pct"/>
          </w:tcPr>
          <w:p w14:paraId="7C00F64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&lt; 40 U/L</w:t>
            </w:r>
          </w:p>
        </w:tc>
        <w:tc>
          <w:tcPr>
            <w:tcW w:w="793" w:type="pct"/>
          </w:tcPr>
          <w:p w14:paraId="4BF600A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4757">
              <w:rPr>
                <w:rFonts w:ascii="Book Antiqua" w:hAnsi="Book Antiqua"/>
                <w:lang w:bidi="ar-EG"/>
              </w:rPr>
              <w:t>239 (97.15)</w:t>
            </w:r>
          </w:p>
        </w:tc>
        <w:tc>
          <w:tcPr>
            <w:tcW w:w="732" w:type="pct"/>
          </w:tcPr>
          <w:p w14:paraId="3784E4C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A37A0">
              <w:rPr>
                <w:rFonts w:ascii="Book Antiqua" w:hAnsi="Book Antiqua"/>
                <w:lang w:bidi="ar-EG"/>
              </w:rPr>
              <w:t>7 (2.85)</w:t>
            </w:r>
          </w:p>
        </w:tc>
        <w:tc>
          <w:tcPr>
            <w:tcW w:w="946" w:type="pct"/>
          </w:tcPr>
          <w:p w14:paraId="004AABA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A6113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4BA6C51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95ADD81" w14:textId="77777777" w:rsidTr="008C59D3">
        <w:tc>
          <w:tcPr>
            <w:tcW w:w="1919" w:type="pct"/>
          </w:tcPr>
          <w:p w14:paraId="763D951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40-80 U/L</w:t>
            </w:r>
          </w:p>
        </w:tc>
        <w:tc>
          <w:tcPr>
            <w:tcW w:w="793" w:type="pct"/>
          </w:tcPr>
          <w:p w14:paraId="338E1D8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4757">
              <w:rPr>
                <w:rFonts w:ascii="Book Antiqua" w:hAnsi="Book Antiqua"/>
                <w:lang w:bidi="ar-EG"/>
              </w:rPr>
              <w:t>81 (84.38)</w:t>
            </w:r>
          </w:p>
        </w:tc>
        <w:tc>
          <w:tcPr>
            <w:tcW w:w="732" w:type="pct"/>
          </w:tcPr>
          <w:p w14:paraId="6E0E988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A37A0">
              <w:rPr>
                <w:rFonts w:ascii="Book Antiqua" w:hAnsi="Book Antiqua"/>
                <w:lang w:bidi="ar-EG"/>
              </w:rPr>
              <w:t>15 (15.63)</w:t>
            </w:r>
          </w:p>
        </w:tc>
        <w:tc>
          <w:tcPr>
            <w:tcW w:w="946" w:type="pct"/>
          </w:tcPr>
          <w:p w14:paraId="40FE7BD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A6113">
              <w:rPr>
                <w:rFonts w:ascii="Book Antiqua" w:hAnsi="Book Antiqua"/>
                <w:lang w:bidi="ar-EG"/>
              </w:rPr>
              <w:t>6.32 (2.49-16.05)</w:t>
            </w:r>
          </w:p>
        </w:tc>
        <w:tc>
          <w:tcPr>
            <w:tcW w:w="610" w:type="pct"/>
          </w:tcPr>
          <w:p w14:paraId="7DE29AD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E16D1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23694F9" w14:textId="77777777" w:rsidTr="008C59D3">
        <w:tc>
          <w:tcPr>
            <w:tcW w:w="1919" w:type="pct"/>
          </w:tcPr>
          <w:p w14:paraId="2DF08F1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&gt; 80 U/L</w:t>
            </w:r>
          </w:p>
        </w:tc>
        <w:tc>
          <w:tcPr>
            <w:tcW w:w="793" w:type="pct"/>
          </w:tcPr>
          <w:p w14:paraId="00ADDDC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4757">
              <w:rPr>
                <w:rFonts w:ascii="Book Antiqua" w:hAnsi="Book Antiqua"/>
                <w:lang w:bidi="ar-EG"/>
              </w:rPr>
              <w:t>8 (72.73)</w:t>
            </w:r>
          </w:p>
        </w:tc>
        <w:tc>
          <w:tcPr>
            <w:tcW w:w="732" w:type="pct"/>
          </w:tcPr>
          <w:p w14:paraId="29225AF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A37A0">
              <w:rPr>
                <w:rFonts w:ascii="Book Antiqua" w:hAnsi="Book Antiqua"/>
                <w:lang w:bidi="ar-EG"/>
              </w:rPr>
              <w:t>3 (27.27)</w:t>
            </w:r>
          </w:p>
        </w:tc>
        <w:tc>
          <w:tcPr>
            <w:tcW w:w="946" w:type="pct"/>
          </w:tcPr>
          <w:p w14:paraId="26085B4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A6113">
              <w:rPr>
                <w:rFonts w:ascii="Book Antiqua" w:hAnsi="Book Antiqua"/>
                <w:lang w:bidi="ar-EG"/>
              </w:rPr>
              <w:t>12.80 (2.78-58.83)</w:t>
            </w:r>
          </w:p>
        </w:tc>
        <w:tc>
          <w:tcPr>
            <w:tcW w:w="610" w:type="pct"/>
          </w:tcPr>
          <w:p w14:paraId="29A24B7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E16D1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7F90F9D9" w14:textId="77777777" w:rsidTr="008C59D3">
        <w:tc>
          <w:tcPr>
            <w:tcW w:w="1919" w:type="pct"/>
          </w:tcPr>
          <w:p w14:paraId="12FDEA2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ALT,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320C226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16915DA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61C3AAE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53DDD06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6F78A73" w14:textId="77777777" w:rsidTr="008C59D3">
        <w:tc>
          <w:tcPr>
            <w:tcW w:w="1919" w:type="pct"/>
          </w:tcPr>
          <w:p w14:paraId="77CDF26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422F2">
              <w:rPr>
                <w:rFonts w:ascii="Book Antiqua" w:hAnsi="Book Antiqua"/>
                <w:lang w:bidi="ar-EG"/>
              </w:rPr>
              <w:t>&lt; 40 U/L</w:t>
            </w:r>
          </w:p>
        </w:tc>
        <w:tc>
          <w:tcPr>
            <w:tcW w:w="793" w:type="pct"/>
          </w:tcPr>
          <w:p w14:paraId="32D8CA3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63544">
              <w:rPr>
                <w:rFonts w:ascii="Book Antiqua" w:hAnsi="Book Antiqua"/>
                <w:lang w:bidi="ar-EG"/>
              </w:rPr>
              <w:t>217 (93.94)</w:t>
            </w:r>
          </w:p>
        </w:tc>
        <w:tc>
          <w:tcPr>
            <w:tcW w:w="732" w:type="pct"/>
          </w:tcPr>
          <w:p w14:paraId="41D2320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3E0D">
              <w:rPr>
                <w:rFonts w:ascii="Book Antiqua" w:hAnsi="Book Antiqua"/>
                <w:lang w:bidi="ar-EG"/>
              </w:rPr>
              <w:t>14 (6.06)</w:t>
            </w:r>
          </w:p>
        </w:tc>
        <w:tc>
          <w:tcPr>
            <w:tcW w:w="946" w:type="pct"/>
          </w:tcPr>
          <w:p w14:paraId="37D67AD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A7297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3A33F98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BD82823" w14:textId="77777777" w:rsidTr="008C59D3">
        <w:tc>
          <w:tcPr>
            <w:tcW w:w="1919" w:type="pct"/>
          </w:tcPr>
          <w:p w14:paraId="11874D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422F2">
              <w:rPr>
                <w:rFonts w:ascii="Book Antiqua" w:hAnsi="Book Antiqua"/>
                <w:lang w:bidi="ar-EG"/>
              </w:rPr>
              <w:t>40-80 U/L</w:t>
            </w:r>
          </w:p>
        </w:tc>
        <w:tc>
          <w:tcPr>
            <w:tcW w:w="793" w:type="pct"/>
          </w:tcPr>
          <w:p w14:paraId="0EBA942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63544">
              <w:rPr>
                <w:rFonts w:ascii="Book Antiqua" w:hAnsi="Book Antiqua"/>
                <w:lang w:bidi="ar-EG"/>
              </w:rPr>
              <w:t>90 (90.00)</w:t>
            </w:r>
          </w:p>
        </w:tc>
        <w:tc>
          <w:tcPr>
            <w:tcW w:w="732" w:type="pct"/>
          </w:tcPr>
          <w:p w14:paraId="26D159A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3E0D">
              <w:rPr>
                <w:rFonts w:ascii="Book Antiqua" w:hAnsi="Book Antiqua"/>
                <w:lang w:bidi="ar-EG"/>
              </w:rPr>
              <w:t>10 (10.00)</w:t>
            </w:r>
          </w:p>
        </w:tc>
        <w:tc>
          <w:tcPr>
            <w:tcW w:w="946" w:type="pct"/>
          </w:tcPr>
          <w:p w14:paraId="4869473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A7297">
              <w:rPr>
                <w:rFonts w:ascii="Book Antiqua" w:hAnsi="Book Antiqua"/>
                <w:lang w:bidi="ar-EG"/>
              </w:rPr>
              <w:t>1.72 (0.73-4.02)</w:t>
            </w:r>
          </w:p>
        </w:tc>
        <w:tc>
          <w:tcPr>
            <w:tcW w:w="610" w:type="pct"/>
          </w:tcPr>
          <w:p w14:paraId="09DCEF6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5D495D">
              <w:rPr>
                <w:rFonts w:ascii="Book Antiqua" w:hAnsi="Book Antiqua"/>
                <w:lang w:bidi="ar-EG"/>
              </w:rPr>
              <w:t>0.20</w:t>
            </w:r>
          </w:p>
        </w:tc>
      </w:tr>
      <w:tr w:rsidR="002B3C69" w:rsidRPr="00355022" w14:paraId="0B30F379" w14:textId="77777777" w:rsidTr="008C59D3">
        <w:tc>
          <w:tcPr>
            <w:tcW w:w="1919" w:type="pct"/>
          </w:tcPr>
          <w:p w14:paraId="2E88C6F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422F2">
              <w:rPr>
                <w:rFonts w:ascii="Book Antiqua" w:hAnsi="Book Antiqua"/>
                <w:lang w:bidi="ar-EG"/>
              </w:rPr>
              <w:t>&gt; 80 U/L</w:t>
            </w:r>
          </w:p>
        </w:tc>
        <w:tc>
          <w:tcPr>
            <w:tcW w:w="793" w:type="pct"/>
          </w:tcPr>
          <w:p w14:paraId="5046D6E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63544">
              <w:rPr>
                <w:rFonts w:ascii="Book Antiqua" w:hAnsi="Book Antiqua"/>
                <w:lang w:bidi="ar-EG"/>
              </w:rPr>
              <w:t>21 (95.45)</w:t>
            </w:r>
          </w:p>
        </w:tc>
        <w:tc>
          <w:tcPr>
            <w:tcW w:w="732" w:type="pct"/>
          </w:tcPr>
          <w:p w14:paraId="48AFA44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3E0D">
              <w:rPr>
                <w:rFonts w:ascii="Book Antiqua" w:hAnsi="Book Antiqua"/>
                <w:lang w:bidi="ar-EG"/>
              </w:rPr>
              <w:t>1 (4.55)</w:t>
            </w:r>
          </w:p>
        </w:tc>
        <w:tc>
          <w:tcPr>
            <w:tcW w:w="946" w:type="pct"/>
          </w:tcPr>
          <w:p w14:paraId="153E066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A7297">
              <w:rPr>
                <w:rFonts w:ascii="Book Antiqua" w:hAnsi="Book Antiqua"/>
                <w:lang w:bidi="ar-EG"/>
              </w:rPr>
              <w:t>0.73 (0.09-5.89)</w:t>
            </w:r>
          </w:p>
        </w:tc>
        <w:tc>
          <w:tcPr>
            <w:tcW w:w="610" w:type="pct"/>
          </w:tcPr>
          <w:p w14:paraId="078818E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5D495D">
              <w:rPr>
                <w:rFonts w:ascii="Book Antiqua" w:hAnsi="Book Antiqua"/>
                <w:lang w:bidi="ar-EG"/>
              </w:rPr>
              <w:t>0.77</w:t>
            </w:r>
          </w:p>
        </w:tc>
      </w:tr>
      <w:tr w:rsidR="002B3C69" w:rsidRPr="00355022" w14:paraId="252435D6" w14:textId="77777777" w:rsidTr="008C59D3">
        <w:tc>
          <w:tcPr>
            <w:tcW w:w="1919" w:type="pct"/>
          </w:tcPr>
          <w:p w14:paraId="6FF92559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albumin &lt; 3.5 g/dL,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 </w:t>
            </w:r>
            <w:r w:rsidRPr="00355022">
              <w:rPr>
                <w:rFonts w:ascii="Book Antiqua" w:hAnsi="Book Antiqua"/>
                <w:lang w:bidi="ar-EG"/>
              </w:rPr>
              <w:t>(%)</w:t>
            </w:r>
          </w:p>
        </w:tc>
        <w:tc>
          <w:tcPr>
            <w:tcW w:w="793" w:type="pct"/>
          </w:tcPr>
          <w:p w14:paraId="441AB09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112 (86.15)</w:t>
            </w:r>
          </w:p>
        </w:tc>
        <w:tc>
          <w:tcPr>
            <w:tcW w:w="732" w:type="pct"/>
          </w:tcPr>
          <w:p w14:paraId="4EF60C1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18 (13.85)</w:t>
            </w:r>
          </w:p>
        </w:tc>
        <w:tc>
          <w:tcPr>
            <w:tcW w:w="946" w:type="pct"/>
          </w:tcPr>
          <w:p w14:paraId="503AA9C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4.95 (2.01-12.22)</w:t>
            </w:r>
          </w:p>
        </w:tc>
        <w:tc>
          <w:tcPr>
            <w:tcW w:w="610" w:type="pct"/>
          </w:tcPr>
          <w:p w14:paraId="758FB51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7F3EBBD7" w14:textId="77777777" w:rsidTr="008C59D3">
        <w:tc>
          <w:tcPr>
            <w:tcW w:w="1919" w:type="pct"/>
          </w:tcPr>
          <w:p w14:paraId="793228F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total bilirubin &gt; 1.5 mg/dL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,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145B280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 (40.00)</w:t>
            </w:r>
          </w:p>
        </w:tc>
        <w:tc>
          <w:tcPr>
            <w:tcW w:w="732" w:type="pct"/>
          </w:tcPr>
          <w:p w14:paraId="081AB4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 (60.00)</w:t>
            </w:r>
          </w:p>
        </w:tc>
        <w:tc>
          <w:tcPr>
            <w:tcW w:w="946" w:type="pct"/>
          </w:tcPr>
          <w:p w14:paraId="0382388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22.22 (3.52-140.03)</w:t>
            </w:r>
          </w:p>
        </w:tc>
        <w:tc>
          <w:tcPr>
            <w:tcW w:w="610" w:type="pct"/>
          </w:tcPr>
          <w:p w14:paraId="35BF196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3937E8B4" w14:textId="77777777" w:rsidTr="008C59D3">
        <w:tc>
          <w:tcPr>
            <w:tcW w:w="1919" w:type="pct"/>
          </w:tcPr>
          <w:p w14:paraId="24B91A1F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creatinine &gt; 1.1 mg/dL for males; &gt; 0.95 mg/dL for females,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C2BEA3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64 (80.00)</w:t>
            </w:r>
          </w:p>
        </w:tc>
        <w:tc>
          <w:tcPr>
            <w:tcW w:w="732" w:type="pct"/>
          </w:tcPr>
          <w:p w14:paraId="6BC4D00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 (20.00)</w:t>
            </w:r>
          </w:p>
        </w:tc>
        <w:tc>
          <w:tcPr>
            <w:tcW w:w="946" w:type="pct"/>
          </w:tcPr>
          <w:p w14:paraId="786CFE7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7.33 (3.09-17.34)</w:t>
            </w:r>
          </w:p>
        </w:tc>
        <w:tc>
          <w:tcPr>
            <w:tcW w:w="610" w:type="pct"/>
          </w:tcPr>
          <w:p w14:paraId="086C2E4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0E5F189D" w14:textId="77777777" w:rsidTr="008C59D3">
        <w:tc>
          <w:tcPr>
            <w:tcW w:w="1919" w:type="pct"/>
          </w:tcPr>
          <w:p w14:paraId="30E720D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Serum ferritin &gt; 400 </w:t>
            </w:r>
            <w:proofErr w:type="spellStart"/>
            <w:r w:rsidRPr="00355022">
              <w:rPr>
                <w:rFonts w:ascii="Book Antiqua" w:hAnsi="Book Antiqua"/>
                <w:lang w:bidi="ar-EG"/>
              </w:rPr>
              <w:t>μg</w:t>
            </w:r>
            <w:proofErr w:type="spellEnd"/>
            <w:r w:rsidRPr="00355022">
              <w:rPr>
                <w:rFonts w:ascii="Book Antiqua" w:hAnsi="Book Antiqua"/>
                <w:lang w:bidi="ar-EG"/>
              </w:rPr>
              <w:t>/L</w:t>
            </w:r>
            <w:r>
              <w:rPr>
                <w:rFonts w:ascii="Book Antiqua" w:hAnsi="Book Antiqua" w:hint="eastAsia"/>
                <w:lang w:eastAsia="zh-CN" w:bidi="ar-EG"/>
              </w:rPr>
              <w:t xml:space="preserve"> </w:t>
            </w:r>
            <w:r w:rsidRPr="00355022">
              <w:rPr>
                <w:rFonts w:ascii="Book Antiqua" w:hAnsi="Book Antiqua"/>
                <w:lang w:bidi="ar-EG"/>
              </w:rPr>
              <w:t xml:space="preserve">for males; &gt; 150 </w:t>
            </w:r>
            <w:proofErr w:type="spellStart"/>
            <w:r w:rsidRPr="00355022">
              <w:rPr>
                <w:rFonts w:ascii="Book Antiqua" w:hAnsi="Book Antiqua"/>
                <w:lang w:bidi="ar-EG"/>
              </w:rPr>
              <w:t>μg</w:t>
            </w:r>
            <w:proofErr w:type="spellEnd"/>
            <w:r w:rsidRPr="00355022">
              <w:rPr>
                <w:rFonts w:ascii="Book Antiqua" w:hAnsi="Book Antiqua"/>
                <w:lang w:bidi="ar-EG"/>
              </w:rPr>
              <w:t>/L for</w:t>
            </w:r>
            <w:r>
              <w:rPr>
                <w:rFonts w:ascii="Book Antiqua" w:hAnsi="Book Antiqua"/>
                <w:lang w:bidi="ar-EG"/>
              </w:rPr>
              <w:t xml:space="preserve"> </w:t>
            </w:r>
            <w:r w:rsidRPr="00355022">
              <w:rPr>
                <w:rFonts w:ascii="Book Antiqua" w:hAnsi="Book Antiqua"/>
                <w:lang w:bidi="ar-EG"/>
              </w:rPr>
              <w:t>females,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2DE40E6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169 (87.56)</w:t>
            </w:r>
          </w:p>
        </w:tc>
        <w:tc>
          <w:tcPr>
            <w:tcW w:w="732" w:type="pct"/>
          </w:tcPr>
          <w:p w14:paraId="2109830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24 (12.44)</w:t>
            </w:r>
          </w:p>
        </w:tc>
        <w:tc>
          <w:tcPr>
            <w:tcW w:w="946" w:type="pct"/>
          </w:tcPr>
          <w:p w14:paraId="04F35AF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22.57 (3.01-168.86)</w:t>
            </w:r>
          </w:p>
        </w:tc>
        <w:tc>
          <w:tcPr>
            <w:tcW w:w="610" w:type="pct"/>
          </w:tcPr>
          <w:p w14:paraId="06F55F8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0.002</w:t>
            </w:r>
          </w:p>
        </w:tc>
      </w:tr>
      <w:tr w:rsidR="002B3C69" w:rsidRPr="00355022" w14:paraId="6F75169E" w14:textId="77777777" w:rsidTr="008C59D3">
        <w:tc>
          <w:tcPr>
            <w:tcW w:w="1919" w:type="pct"/>
          </w:tcPr>
          <w:p w14:paraId="713FEC97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lastRenderedPageBreak/>
              <w:t xml:space="preserve">D-dimer &gt; 0.5 </w:t>
            </w:r>
            <w:proofErr w:type="spellStart"/>
            <w:r w:rsidRPr="00355022">
              <w:rPr>
                <w:rFonts w:ascii="Book Antiqua" w:hAnsi="Book Antiqua"/>
                <w:lang w:bidi="ar-EG"/>
              </w:rPr>
              <w:t>μg</w:t>
            </w:r>
            <w:proofErr w:type="spellEnd"/>
            <w:r w:rsidRPr="00355022">
              <w:rPr>
                <w:rFonts w:ascii="Book Antiqua" w:hAnsi="Book Antiqua"/>
                <w:lang w:bidi="ar-EG"/>
              </w:rPr>
              <w:t>/mL</w:t>
            </w:r>
          </w:p>
        </w:tc>
        <w:tc>
          <w:tcPr>
            <w:tcW w:w="793" w:type="pct"/>
          </w:tcPr>
          <w:p w14:paraId="3C64477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319 (92.73)</w:t>
            </w:r>
          </w:p>
        </w:tc>
        <w:tc>
          <w:tcPr>
            <w:tcW w:w="732" w:type="pct"/>
          </w:tcPr>
          <w:p w14:paraId="6E16FF7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25 (7.27)</w:t>
            </w:r>
          </w:p>
        </w:tc>
        <w:tc>
          <w:tcPr>
            <w:tcW w:w="946" w:type="pct"/>
          </w:tcPr>
          <w:p w14:paraId="0352700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</w:t>
            </w:r>
          </w:p>
        </w:tc>
        <w:tc>
          <w:tcPr>
            <w:tcW w:w="610" w:type="pct"/>
          </w:tcPr>
          <w:p w14:paraId="0C9FF48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</w:tr>
      <w:tr w:rsidR="002B3C69" w:rsidRPr="00355022" w14:paraId="17E8D9A3" w14:textId="77777777" w:rsidTr="008C59D3">
        <w:tc>
          <w:tcPr>
            <w:tcW w:w="1919" w:type="pct"/>
          </w:tcPr>
          <w:p w14:paraId="79F19CF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C-reactive protein ≥ 1 mg/L,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452021F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330 (92.70)</w:t>
            </w:r>
          </w:p>
        </w:tc>
        <w:tc>
          <w:tcPr>
            <w:tcW w:w="732" w:type="pct"/>
          </w:tcPr>
          <w:p w14:paraId="7CC430B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26 (7.30)</w:t>
            </w:r>
          </w:p>
        </w:tc>
        <w:tc>
          <w:tcPr>
            <w:tcW w:w="946" w:type="pct"/>
          </w:tcPr>
          <w:p w14:paraId="0D8E8FF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</w:t>
            </w:r>
          </w:p>
        </w:tc>
        <w:tc>
          <w:tcPr>
            <w:tcW w:w="610" w:type="pct"/>
          </w:tcPr>
          <w:p w14:paraId="3136A1C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</w:tr>
      <w:tr w:rsidR="002B3C69" w:rsidRPr="00355022" w14:paraId="4CAD48B0" w14:textId="77777777" w:rsidTr="008C59D3">
        <w:tc>
          <w:tcPr>
            <w:tcW w:w="1919" w:type="pct"/>
          </w:tcPr>
          <w:p w14:paraId="5AF1F83D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Creatine kinase &gt; 117 IU/L,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FCD149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 (100.00)</w:t>
            </w:r>
          </w:p>
        </w:tc>
        <w:tc>
          <w:tcPr>
            <w:tcW w:w="732" w:type="pct"/>
          </w:tcPr>
          <w:p w14:paraId="499B322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 (0.00)</w:t>
            </w:r>
          </w:p>
        </w:tc>
        <w:tc>
          <w:tcPr>
            <w:tcW w:w="946" w:type="pct"/>
          </w:tcPr>
          <w:p w14:paraId="61DEF6F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  <w:tc>
          <w:tcPr>
            <w:tcW w:w="610" w:type="pct"/>
          </w:tcPr>
          <w:p w14:paraId="41B4B5B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</w:tr>
      <w:tr w:rsidR="002B3C69" w:rsidRPr="00355022" w14:paraId="2AD3B5B9" w14:textId="77777777" w:rsidTr="008C59D3">
        <w:tc>
          <w:tcPr>
            <w:tcW w:w="1919" w:type="pct"/>
          </w:tcPr>
          <w:p w14:paraId="2ECA5BC9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APRI,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242FEB5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5D6325D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3FB08C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7301E5A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216B04E" w14:textId="77777777" w:rsidTr="008C59D3">
        <w:tc>
          <w:tcPr>
            <w:tcW w:w="1919" w:type="pct"/>
          </w:tcPr>
          <w:p w14:paraId="16EF387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9422E">
              <w:rPr>
                <w:rFonts w:ascii="Book Antiqua" w:hAnsi="Book Antiqua" w:cs="Arial"/>
                <w:lang w:bidi="ar-EG"/>
              </w:rPr>
              <w:t xml:space="preserve">≤ </w:t>
            </w:r>
            <w:r w:rsidRPr="0029422E">
              <w:rPr>
                <w:rFonts w:ascii="Book Antiqua" w:hAnsi="Book Antiqua"/>
                <w:lang w:bidi="ar-EG"/>
              </w:rPr>
              <w:t>0.5</w:t>
            </w:r>
          </w:p>
        </w:tc>
        <w:tc>
          <w:tcPr>
            <w:tcW w:w="793" w:type="pct"/>
          </w:tcPr>
          <w:p w14:paraId="7256519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B92CB9">
              <w:rPr>
                <w:rFonts w:ascii="Book Antiqua" w:hAnsi="Book Antiqua"/>
                <w:lang w:bidi="ar-EG"/>
              </w:rPr>
              <w:t>254 (95.85)</w:t>
            </w:r>
          </w:p>
        </w:tc>
        <w:tc>
          <w:tcPr>
            <w:tcW w:w="732" w:type="pct"/>
          </w:tcPr>
          <w:p w14:paraId="74862E8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E5A95">
              <w:rPr>
                <w:rFonts w:ascii="Book Antiqua" w:hAnsi="Book Antiqua"/>
                <w:lang w:bidi="ar-EG"/>
              </w:rPr>
              <w:t>11 (4.15)</w:t>
            </w:r>
          </w:p>
        </w:tc>
        <w:tc>
          <w:tcPr>
            <w:tcW w:w="946" w:type="pct"/>
          </w:tcPr>
          <w:p w14:paraId="5AB3F54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30E01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44D608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3B51CB0D" w14:textId="77777777" w:rsidTr="008C59D3">
        <w:tc>
          <w:tcPr>
            <w:tcW w:w="1919" w:type="pct"/>
          </w:tcPr>
          <w:p w14:paraId="1B767EAC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9422E">
              <w:rPr>
                <w:rFonts w:ascii="Book Antiqua" w:hAnsi="Book Antiqua" w:cs="Arial"/>
                <w:lang w:bidi="ar-EG"/>
              </w:rPr>
              <w:t>&gt; 0.5</w:t>
            </w:r>
          </w:p>
        </w:tc>
        <w:tc>
          <w:tcPr>
            <w:tcW w:w="793" w:type="pct"/>
          </w:tcPr>
          <w:p w14:paraId="2BE65A4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B92CB9">
              <w:rPr>
                <w:rFonts w:ascii="Book Antiqua" w:hAnsi="Book Antiqua"/>
                <w:lang w:bidi="ar-EG"/>
              </w:rPr>
              <w:t>74 (84.09)</w:t>
            </w:r>
          </w:p>
        </w:tc>
        <w:tc>
          <w:tcPr>
            <w:tcW w:w="732" w:type="pct"/>
          </w:tcPr>
          <w:p w14:paraId="3F2184A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E5A95">
              <w:rPr>
                <w:rFonts w:ascii="Book Antiqua" w:hAnsi="Book Antiqua"/>
                <w:lang w:bidi="ar-EG"/>
              </w:rPr>
              <w:t>14 (15.19)</w:t>
            </w:r>
          </w:p>
        </w:tc>
        <w:tc>
          <w:tcPr>
            <w:tcW w:w="946" w:type="pct"/>
          </w:tcPr>
          <w:p w14:paraId="03EA92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30E01">
              <w:rPr>
                <w:rFonts w:ascii="Book Antiqua" w:hAnsi="Book Antiqua"/>
                <w:lang w:bidi="ar-EG"/>
              </w:rPr>
              <w:t>4.36 (1.90-10.02)</w:t>
            </w:r>
          </w:p>
        </w:tc>
        <w:tc>
          <w:tcPr>
            <w:tcW w:w="610" w:type="pct"/>
          </w:tcPr>
          <w:p w14:paraId="5908A29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004111E5" w14:textId="77777777" w:rsidTr="008C59D3">
        <w:tc>
          <w:tcPr>
            <w:tcW w:w="1919" w:type="pct"/>
          </w:tcPr>
          <w:p w14:paraId="4BE78FE8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FIB-4,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D889D7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4D0E6E9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3DB5A12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7BF4FAA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1C23D980" w14:textId="77777777" w:rsidTr="008C59D3">
        <w:tc>
          <w:tcPr>
            <w:tcW w:w="1919" w:type="pct"/>
          </w:tcPr>
          <w:p w14:paraId="5B583244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C6EDC">
              <w:rPr>
                <w:rFonts w:ascii="Book Antiqua" w:hAnsi="Book Antiqua" w:cs="Arial"/>
                <w:lang w:bidi="ar-EG"/>
              </w:rPr>
              <w:t xml:space="preserve">≤ </w:t>
            </w:r>
            <w:r w:rsidRPr="008C6EDC">
              <w:rPr>
                <w:rFonts w:ascii="Book Antiqua" w:hAnsi="Book Antiqua"/>
                <w:lang w:bidi="ar-EG"/>
              </w:rPr>
              <w:t>2</w:t>
            </w:r>
          </w:p>
        </w:tc>
        <w:tc>
          <w:tcPr>
            <w:tcW w:w="793" w:type="pct"/>
          </w:tcPr>
          <w:p w14:paraId="618D3DC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169FE">
              <w:rPr>
                <w:rFonts w:ascii="Book Antiqua" w:hAnsi="Book Antiqua"/>
                <w:lang w:bidi="ar-EG"/>
              </w:rPr>
              <w:t>300 (96.15)</w:t>
            </w:r>
          </w:p>
        </w:tc>
        <w:tc>
          <w:tcPr>
            <w:tcW w:w="732" w:type="pct"/>
          </w:tcPr>
          <w:p w14:paraId="028728A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E2D8E">
              <w:rPr>
                <w:rFonts w:ascii="Book Antiqua" w:hAnsi="Book Antiqua"/>
                <w:lang w:bidi="ar-EG"/>
              </w:rPr>
              <w:t>12 (3.85)</w:t>
            </w:r>
          </w:p>
        </w:tc>
        <w:tc>
          <w:tcPr>
            <w:tcW w:w="946" w:type="pct"/>
          </w:tcPr>
          <w:p w14:paraId="162F34B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067C70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2C06CE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4C5D574D" w14:textId="77777777" w:rsidTr="008C59D3">
        <w:tc>
          <w:tcPr>
            <w:tcW w:w="1919" w:type="pct"/>
          </w:tcPr>
          <w:p w14:paraId="265BD254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C6EDC">
              <w:rPr>
                <w:rFonts w:ascii="Book Antiqua" w:hAnsi="Book Antiqua"/>
                <w:lang w:bidi="ar-EG"/>
              </w:rPr>
              <w:t>&gt; 2</w:t>
            </w:r>
          </w:p>
        </w:tc>
        <w:tc>
          <w:tcPr>
            <w:tcW w:w="793" w:type="pct"/>
          </w:tcPr>
          <w:p w14:paraId="2BA0974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169FE">
              <w:rPr>
                <w:rFonts w:ascii="Book Antiqua" w:hAnsi="Book Antiqua"/>
                <w:lang w:bidi="ar-EG"/>
              </w:rPr>
              <w:t>17 (73.91)</w:t>
            </w:r>
          </w:p>
        </w:tc>
        <w:tc>
          <w:tcPr>
            <w:tcW w:w="732" w:type="pct"/>
          </w:tcPr>
          <w:p w14:paraId="4AD8C34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E2D8E">
              <w:rPr>
                <w:rFonts w:ascii="Book Antiqua" w:hAnsi="Book Antiqua"/>
                <w:lang w:bidi="ar-EG"/>
              </w:rPr>
              <w:t>6 (26.09)</w:t>
            </w:r>
          </w:p>
        </w:tc>
        <w:tc>
          <w:tcPr>
            <w:tcW w:w="946" w:type="pct"/>
          </w:tcPr>
          <w:p w14:paraId="78C7787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067C70">
              <w:rPr>
                <w:rFonts w:ascii="Book Antiqua" w:hAnsi="Book Antiqua"/>
                <w:lang w:bidi="ar-EG"/>
              </w:rPr>
              <w:t>8.82 (2.95-26.37)</w:t>
            </w:r>
          </w:p>
        </w:tc>
        <w:tc>
          <w:tcPr>
            <w:tcW w:w="610" w:type="pct"/>
          </w:tcPr>
          <w:p w14:paraId="1766587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65BF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B9D6449" w14:textId="77777777" w:rsidTr="008C59D3">
        <w:tc>
          <w:tcPr>
            <w:tcW w:w="1919" w:type="pct"/>
            <w:tcBorders>
              <w:bottom w:val="single" w:sz="4" w:space="0" w:color="auto"/>
            </w:tcBorders>
          </w:tcPr>
          <w:p w14:paraId="33EAFF0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C6EDC">
              <w:rPr>
                <w:rFonts w:ascii="Book Antiqua" w:hAnsi="Book Antiqua"/>
                <w:lang w:bidi="ar-EG"/>
              </w:rPr>
              <w:t>&gt; 2.67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5946E2D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169FE">
              <w:rPr>
                <w:rFonts w:ascii="Book Antiqua" w:hAnsi="Book Antiqua"/>
                <w:lang w:bidi="ar-EG"/>
              </w:rPr>
              <w:t>11 (61.11)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0F796BD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E2D8E">
              <w:rPr>
                <w:rFonts w:ascii="Book Antiqua" w:hAnsi="Book Antiqua"/>
                <w:lang w:bidi="ar-EG"/>
              </w:rPr>
              <w:t>7 (38.89)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402BA64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067C70">
              <w:rPr>
                <w:rFonts w:ascii="Book Antiqua" w:hAnsi="Book Antiqua"/>
                <w:lang w:bidi="ar-EG"/>
              </w:rPr>
              <w:t>15.90 (5.24-48.24)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65968C9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65BF2">
              <w:rPr>
                <w:rFonts w:ascii="Book Antiqua" w:hAnsi="Book Antiqua"/>
                <w:lang w:bidi="ar-EG"/>
              </w:rPr>
              <w:t>0.0001</w:t>
            </w:r>
          </w:p>
        </w:tc>
      </w:tr>
    </w:tbl>
    <w:p w14:paraId="401D2B06" w14:textId="77777777" w:rsidR="002B3C69" w:rsidRPr="00355022" w:rsidRDefault="002B3C69" w:rsidP="002B3C69">
      <w:pPr>
        <w:snapToGri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  <w:bookmarkStart w:id="2" w:name="_Hlk81632867"/>
      <w:bookmarkEnd w:id="1"/>
      <w:r w:rsidRPr="00355022">
        <w:rPr>
          <w:rFonts w:ascii="Book Antiqua" w:hAnsi="Book Antiqua"/>
          <w:lang w:eastAsia="zh-CN"/>
        </w:rPr>
        <w:t>O</w:t>
      </w:r>
      <w:r w:rsidRPr="00355022">
        <w:rPr>
          <w:rFonts w:ascii="Book Antiqua" w:eastAsia="Calibri" w:hAnsi="Book Antiqua"/>
        </w:rPr>
        <w:t xml:space="preserve">dds ratios were calculated by univariate logistic regression. Univariate logistic regression was used to calculate </w:t>
      </w:r>
      <w:r w:rsidRPr="00355022">
        <w:rPr>
          <w:rFonts w:ascii="Book Antiqua" w:eastAsia="Calibri" w:hAnsi="Book Antiqua"/>
          <w:i/>
          <w:iCs/>
        </w:rPr>
        <w:t>P</w:t>
      </w:r>
      <w:r>
        <w:rPr>
          <w:rFonts w:ascii="Book Antiqua" w:eastAsia="Calibri" w:hAnsi="Book Antiqua"/>
        </w:rPr>
        <w:t xml:space="preserve"> </w:t>
      </w:r>
      <w:r w:rsidRPr="00355022">
        <w:rPr>
          <w:rFonts w:ascii="Book Antiqua" w:eastAsia="Calibri" w:hAnsi="Book Antiqua"/>
        </w:rPr>
        <w:t xml:space="preserve">value for the characteristics' differences between survivors and survivors. ALT: </w:t>
      </w:r>
      <w:r w:rsidRPr="00355022">
        <w:rPr>
          <w:rFonts w:ascii="Book Antiqua" w:hAnsi="Book Antiqua"/>
          <w:lang w:eastAsia="zh-CN"/>
        </w:rPr>
        <w:t>A</w:t>
      </w:r>
      <w:r w:rsidRPr="00355022">
        <w:rPr>
          <w:rFonts w:ascii="Book Antiqua" w:eastAsia="Calibri" w:hAnsi="Book Antiqua"/>
        </w:rPr>
        <w:t xml:space="preserve">lanine transferase; </w:t>
      </w:r>
      <w:bookmarkStart w:id="3" w:name="_Hlk83235654"/>
      <w:r w:rsidRPr="00355022">
        <w:rPr>
          <w:rFonts w:ascii="Book Antiqua" w:eastAsia="Calibri" w:hAnsi="Book Antiqua"/>
        </w:rPr>
        <w:t>APRI:</w:t>
      </w:r>
      <w:r w:rsidRPr="00355022">
        <w:rPr>
          <w:rFonts w:ascii="Book Antiqua" w:hAnsi="Book Antiqua"/>
          <w:lang w:eastAsia="zh-CN"/>
        </w:rPr>
        <w:t xml:space="preserve"> </w:t>
      </w:r>
      <w:r w:rsidRPr="00355022">
        <w:rPr>
          <w:rFonts w:ascii="Book Antiqua" w:hAnsi="Book Antiqua"/>
          <w:lang w:bidi="ar-EG"/>
        </w:rPr>
        <w:t>AST-to-platelet ratio index</w:t>
      </w:r>
      <w:bookmarkEnd w:id="3"/>
      <w:r w:rsidRPr="00355022">
        <w:rPr>
          <w:rFonts w:ascii="Book Antiqua" w:hAnsi="Book Antiqua" w:cs="Arial"/>
          <w:lang w:eastAsia="zh-CN"/>
        </w:rPr>
        <w:t>;</w:t>
      </w:r>
      <w:bookmarkStart w:id="4" w:name="_Hlk82269347"/>
      <w:r w:rsidRPr="00355022">
        <w:rPr>
          <w:rFonts w:ascii="Book Antiqua" w:hAnsi="Book Antiqua" w:cs="Arial"/>
          <w:b/>
          <w:bCs/>
          <w:lang w:eastAsia="zh-CN"/>
        </w:rPr>
        <w:t xml:space="preserve"> </w:t>
      </w:r>
      <w:r w:rsidRPr="00355022">
        <w:rPr>
          <w:rFonts w:ascii="Book Antiqua" w:eastAsia="Calibri" w:hAnsi="Book Antiqua"/>
        </w:rPr>
        <w:t xml:space="preserve">AST: </w:t>
      </w:r>
      <w:r w:rsidRPr="00355022">
        <w:rPr>
          <w:rFonts w:ascii="Book Antiqua" w:hAnsi="Book Antiqua"/>
          <w:lang w:eastAsia="zh-CN"/>
        </w:rPr>
        <w:t>A</w:t>
      </w:r>
      <w:r w:rsidRPr="00355022">
        <w:rPr>
          <w:rFonts w:ascii="Book Antiqua" w:eastAsia="Calibri" w:hAnsi="Book Antiqua"/>
        </w:rPr>
        <w:t>spartate transferase; CRP: C-reactive protein;</w:t>
      </w:r>
      <w:r w:rsidRPr="00355022">
        <w:rPr>
          <w:rFonts w:ascii="Book Antiqua" w:hAnsi="Book Antiqua" w:cs="Arial"/>
          <w:b/>
          <w:bCs/>
          <w:lang w:eastAsia="zh-CN"/>
        </w:rPr>
        <w:t xml:space="preserve"> </w:t>
      </w:r>
      <w:r w:rsidRPr="00355022">
        <w:rPr>
          <w:rFonts w:ascii="Book Antiqua" w:hAnsi="Book Antiqua" w:cs="Arial"/>
          <w:lang w:eastAsia="zh-CN"/>
        </w:rPr>
        <w:t>FIB-4: Fibrosis-4 score</w:t>
      </w:r>
      <w:bookmarkEnd w:id="4"/>
      <w:r w:rsidRPr="00355022">
        <w:rPr>
          <w:rFonts w:ascii="Book Antiqua" w:hAnsi="Book Antiqua" w:cs="Arial"/>
          <w:lang w:eastAsia="zh-CN"/>
        </w:rPr>
        <w:t xml:space="preserve">; </w:t>
      </w:r>
      <w:r w:rsidRPr="00355022">
        <w:rPr>
          <w:rFonts w:ascii="Book Antiqua" w:eastAsia="Calibri" w:hAnsi="Book Antiqua"/>
        </w:rPr>
        <w:t>IQR: Interquartile range; OR: Odds ratio</w:t>
      </w:r>
      <w:r w:rsidRPr="00355022">
        <w:rPr>
          <w:rFonts w:ascii="Book Antiqua" w:hAnsi="Book Antiqua" w:cs="Arial"/>
          <w:lang w:eastAsia="zh-CN"/>
        </w:rPr>
        <w:t>.</w:t>
      </w:r>
    </w:p>
    <w:bookmarkEnd w:id="2"/>
    <w:p w14:paraId="35178057" w14:textId="77777777" w:rsidR="00AC1ED3" w:rsidRDefault="00AC1ED3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C1ED3" w:rsidSect="00E636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157322" w14:textId="77777777" w:rsidR="006F7CC3" w:rsidRPr="00355022" w:rsidRDefault="006F7CC3" w:rsidP="006F7CC3">
      <w:pPr>
        <w:snapToGri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  <w:r w:rsidRPr="00355022">
        <w:rPr>
          <w:rFonts w:ascii="Book Antiqua" w:hAnsi="Book Antiqua" w:cs="Arial"/>
          <w:b/>
          <w:bCs/>
          <w:lang w:eastAsia="zh-CN"/>
        </w:rPr>
        <w:lastRenderedPageBreak/>
        <w:t xml:space="preserve">Table 2 </w:t>
      </w:r>
      <w:r w:rsidRPr="00355022">
        <w:rPr>
          <w:rFonts w:ascii="Book Antiqua" w:hAnsi="Book Antiqua"/>
          <w:b/>
          <w:bCs/>
          <w:lang w:bidi="ar-EG"/>
        </w:rPr>
        <w:t xml:space="preserve">Odds ratios of </w:t>
      </w:r>
      <w:bookmarkStart w:id="5" w:name="_Hlk81647278"/>
      <w:r w:rsidRPr="00355022">
        <w:rPr>
          <w:rFonts w:ascii="Book Antiqua" w:hAnsi="Book Antiqua"/>
          <w:b/>
          <w:bCs/>
          <w:lang w:bidi="ar-EG"/>
        </w:rPr>
        <w:t xml:space="preserve">aspartate transferase-to-platelet ratio index </w:t>
      </w:r>
      <w:bookmarkEnd w:id="5"/>
      <w:r w:rsidRPr="00355022">
        <w:rPr>
          <w:rFonts w:ascii="Book Antiqua" w:hAnsi="Book Antiqua"/>
          <w:b/>
          <w:bCs/>
          <w:lang w:bidi="ar-EG"/>
        </w:rPr>
        <w:t xml:space="preserve">associated mortality and 95% confidence intervals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20"/>
        <w:gridCol w:w="1115"/>
        <w:gridCol w:w="1257"/>
        <w:gridCol w:w="1255"/>
        <w:gridCol w:w="1115"/>
        <w:gridCol w:w="1534"/>
        <w:gridCol w:w="1221"/>
        <w:gridCol w:w="1470"/>
        <w:gridCol w:w="1643"/>
        <w:gridCol w:w="1130"/>
      </w:tblGrid>
      <w:tr w:rsidR="00B727E1" w:rsidRPr="00355022" w14:paraId="3AAABDD4" w14:textId="77777777" w:rsidTr="00B727E1">
        <w:tc>
          <w:tcPr>
            <w:tcW w:w="471" w:type="pct"/>
            <w:tcBorders>
              <w:top w:val="single" w:sz="4" w:space="0" w:color="auto"/>
            </w:tcBorders>
          </w:tcPr>
          <w:p w14:paraId="28EEC5A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bookmarkStart w:id="6" w:name="_Hlk81643773"/>
          </w:p>
        </w:tc>
        <w:tc>
          <w:tcPr>
            <w:tcW w:w="13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0890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Unadjusted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4CB3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Model I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(Adjusted for age and sex)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64234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Model II</w:t>
            </w:r>
          </w:p>
        </w:tc>
      </w:tr>
      <w:tr w:rsidR="00B727E1" w:rsidRPr="00355022" w14:paraId="1A76F398" w14:textId="77777777" w:rsidTr="00B727E1">
        <w:tc>
          <w:tcPr>
            <w:tcW w:w="471" w:type="pct"/>
            <w:tcBorders>
              <w:bottom w:val="single" w:sz="4" w:space="0" w:color="auto"/>
            </w:tcBorders>
          </w:tcPr>
          <w:p w14:paraId="43412FB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APRI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6D0D7E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OR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04F67609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CI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7E1AD995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i/>
                <w:iCs/>
                <w:lang w:eastAsia="zh-CN"/>
              </w:rPr>
              <w:t>P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 xml:space="preserve"> value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671A30A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OR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72CA26F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CI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50452AC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i/>
                <w:iCs/>
                <w:lang w:eastAsia="zh-CN"/>
              </w:rPr>
              <w:t>P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 xml:space="preserve"> value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886900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OR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2D500275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CI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17B18E5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i/>
                <w:iCs/>
                <w:lang w:eastAsia="zh-CN"/>
              </w:rPr>
              <w:t>P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 xml:space="preserve"> value</w:t>
            </w:r>
          </w:p>
        </w:tc>
      </w:tr>
      <w:tr w:rsidR="00B727E1" w:rsidRPr="00355022" w14:paraId="3D281203" w14:textId="77777777" w:rsidTr="00B727E1">
        <w:tc>
          <w:tcPr>
            <w:tcW w:w="471" w:type="pct"/>
            <w:tcBorders>
              <w:top w:val="single" w:sz="4" w:space="0" w:color="auto"/>
            </w:tcBorders>
          </w:tcPr>
          <w:p w14:paraId="606BBEF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≤ 0.5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208B1FFE" w14:textId="4F40070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 w:rsidR="00B727E1"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1457279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6E95CCC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03DDC5BD" w14:textId="665A7E91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Ref</w:t>
            </w:r>
            <w:r w:rsidR="00B727E1">
              <w:rPr>
                <w:rFonts w:ascii="Book Antiqua" w:hAnsi="Book Antiqua" w:cs="Arial"/>
                <w:lang w:eastAsia="zh-CN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6DF7963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4E4B6CF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3E9F17D1" w14:textId="38B67783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Ref</w:t>
            </w:r>
            <w:r w:rsidR="00B727E1">
              <w:rPr>
                <w:rFonts w:ascii="Book Antiqua" w:hAnsi="Book Antiqua" w:cs="Arial"/>
                <w:lang w:eastAsia="zh-CN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7861849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502882A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B727E1" w:rsidRPr="00355022" w14:paraId="2BD54F58" w14:textId="77777777" w:rsidTr="00B727E1">
        <w:tc>
          <w:tcPr>
            <w:tcW w:w="471" w:type="pct"/>
          </w:tcPr>
          <w:p w14:paraId="4547C76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&gt; 0.5 - ≤ 1.5</w:t>
            </w:r>
          </w:p>
        </w:tc>
        <w:tc>
          <w:tcPr>
            <w:tcW w:w="430" w:type="pct"/>
          </w:tcPr>
          <w:p w14:paraId="6DBA34E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/>
                <w:lang w:bidi="ar-EG"/>
              </w:rPr>
              <w:t>4.36</w:t>
            </w:r>
          </w:p>
        </w:tc>
        <w:tc>
          <w:tcPr>
            <w:tcW w:w="485" w:type="pct"/>
          </w:tcPr>
          <w:p w14:paraId="1B8C646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1.90-10.02</w:t>
            </w:r>
          </w:p>
        </w:tc>
        <w:tc>
          <w:tcPr>
            <w:tcW w:w="484" w:type="pct"/>
          </w:tcPr>
          <w:p w14:paraId="73F3846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0.001</w:t>
            </w:r>
          </w:p>
        </w:tc>
        <w:tc>
          <w:tcPr>
            <w:tcW w:w="430" w:type="pct"/>
          </w:tcPr>
          <w:p w14:paraId="602C235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3.23</w:t>
            </w:r>
          </w:p>
        </w:tc>
        <w:tc>
          <w:tcPr>
            <w:tcW w:w="592" w:type="pct"/>
          </w:tcPr>
          <w:p w14:paraId="185571A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1.29-8.12</w:t>
            </w:r>
          </w:p>
        </w:tc>
        <w:tc>
          <w:tcPr>
            <w:tcW w:w="471" w:type="pct"/>
          </w:tcPr>
          <w:p w14:paraId="20F565A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0.01</w:t>
            </w:r>
          </w:p>
        </w:tc>
        <w:tc>
          <w:tcPr>
            <w:tcW w:w="567" w:type="pct"/>
          </w:tcPr>
          <w:p w14:paraId="0149F05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5.03</w:t>
            </w:r>
          </w:p>
        </w:tc>
        <w:tc>
          <w:tcPr>
            <w:tcW w:w="634" w:type="pct"/>
          </w:tcPr>
          <w:p w14:paraId="0C97162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1.63-15.52</w:t>
            </w:r>
          </w:p>
        </w:tc>
        <w:tc>
          <w:tcPr>
            <w:tcW w:w="436" w:type="pct"/>
          </w:tcPr>
          <w:p w14:paraId="1B3A6F8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0.005</w:t>
            </w:r>
          </w:p>
        </w:tc>
      </w:tr>
      <w:tr w:rsidR="006F7CC3" w:rsidRPr="00355022" w14:paraId="29A6389C" w14:textId="77777777" w:rsidTr="00B727E1">
        <w:tc>
          <w:tcPr>
            <w:tcW w:w="2892" w:type="pct"/>
            <w:gridSpan w:val="6"/>
            <w:vMerge w:val="restart"/>
            <w:tcBorders>
              <w:bottom w:val="single" w:sz="4" w:space="0" w:color="auto"/>
            </w:tcBorders>
          </w:tcPr>
          <w:p w14:paraId="3151B52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2108" w:type="pct"/>
            <w:gridSpan w:val="4"/>
          </w:tcPr>
          <w:p w14:paraId="269E802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Covariates</w:t>
            </w:r>
          </w:p>
        </w:tc>
      </w:tr>
      <w:tr w:rsidR="006F7CC3" w:rsidRPr="00355022" w14:paraId="29F42891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68D686D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0900816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Age in </w:t>
            </w:r>
            <w:proofErr w:type="spellStart"/>
            <w:r w:rsidRPr="00355022">
              <w:rPr>
                <w:rFonts w:ascii="Book Antiqua" w:hAnsi="Book Antiqua"/>
                <w:lang w:bidi="ar-EG"/>
              </w:rPr>
              <w:t>yr</w:t>
            </w:r>
            <w:proofErr w:type="spellEnd"/>
          </w:p>
        </w:tc>
        <w:tc>
          <w:tcPr>
            <w:tcW w:w="1637" w:type="pct"/>
            <w:gridSpan w:val="3"/>
          </w:tcPr>
          <w:p w14:paraId="736FFAC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B727E1" w:rsidRPr="00355022" w14:paraId="44B3CBD3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16C503C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1F2F304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&lt; 40</w:t>
            </w:r>
          </w:p>
        </w:tc>
        <w:tc>
          <w:tcPr>
            <w:tcW w:w="567" w:type="pct"/>
          </w:tcPr>
          <w:p w14:paraId="705CE498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Ref</w:t>
            </w:r>
            <w:r>
              <w:rPr>
                <w:rFonts w:ascii="Book Antiqua" w:hAnsi="Book Antiqua" w:cs="Arial"/>
                <w:lang w:eastAsia="zh-CN"/>
              </w:rPr>
              <w:t>.</w:t>
            </w:r>
          </w:p>
        </w:tc>
        <w:tc>
          <w:tcPr>
            <w:tcW w:w="634" w:type="pct"/>
          </w:tcPr>
          <w:p w14:paraId="36BA874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6" w:type="pct"/>
          </w:tcPr>
          <w:p w14:paraId="2CE412D9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B727E1" w:rsidRPr="00355022" w14:paraId="65978593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409F31F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364BF80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40-60</w:t>
            </w:r>
          </w:p>
        </w:tc>
        <w:tc>
          <w:tcPr>
            <w:tcW w:w="567" w:type="pct"/>
          </w:tcPr>
          <w:p w14:paraId="1B7688E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1.75</w:t>
            </w:r>
          </w:p>
        </w:tc>
        <w:tc>
          <w:tcPr>
            <w:tcW w:w="634" w:type="pct"/>
          </w:tcPr>
          <w:p w14:paraId="2D6E920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0.25-11.89</w:t>
            </w:r>
          </w:p>
        </w:tc>
        <w:tc>
          <w:tcPr>
            <w:tcW w:w="436" w:type="pct"/>
          </w:tcPr>
          <w:p w14:paraId="05E60D4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0.56</w:t>
            </w:r>
          </w:p>
        </w:tc>
      </w:tr>
      <w:tr w:rsidR="00B727E1" w:rsidRPr="00355022" w14:paraId="3E094EB8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00EC482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0397A07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&gt; 60</w:t>
            </w:r>
          </w:p>
        </w:tc>
        <w:tc>
          <w:tcPr>
            <w:tcW w:w="567" w:type="pct"/>
          </w:tcPr>
          <w:p w14:paraId="6AF28DA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10.45</w:t>
            </w:r>
          </w:p>
        </w:tc>
        <w:tc>
          <w:tcPr>
            <w:tcW w:w="634" w:type="pct"/>
          </w:tcPr>
          <w:p w14:paraId="76302D8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1.51-72.09</w:t>
            </w:r>
          </w:p>
        </w:tc>
        <w:tc>
          <w:tcPr>
            <w:tcW w:w="436" w:type="pct"/>
          </w:tcPr>
          <w:p w14:paraId="314EFB3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0.01</w:t>
            </w:r>
          </w:p>
        </w:tc>
      </w:tr>
      <w:tr w:rsidR="00B727E1" w:rsidRPr="00355022" w14:paraId="6AC232C0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061DB07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3C0804A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Sex</w:t>
            </w:r>
          </w:p>
        </w:tc>
        <w:tc>
          <w:tcPr>
            <w:tcW w:w="567" w:type="pct"/>
          </w:tcPr>
          <w:p w14:paraId="1AA817D9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1.19</w:t>
            </w:r>
          </w:p>
        </w:tc>
        <w:tc>
          <w:tcPr>
            <w:tcW w:w="634" w:type="pct"/>
          </w:tcPr>
          <w:p w14:paraId="3DA79FB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0.39-3.65</w:t>
            </w:r>
          </w:p>
        </w:tc>
        <w:tc>
          <w:tcPr>
            <w:tcW w:w="436" w:type="pct"/>
          </w:tcPr>
          <w:p w14:paraId="62A839E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0.75</w:t>
            </w:r>
          </w:p>
        </w:tc>
      </w:tr>
      <w:tr w:rsidR="00B727E1" w:rsidRPr="00355022" w14:paraId="2C6D138D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3721D5C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2814027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CKD</w:t>
            </w:r>
          </w:p>
        </w:tc>
        <w:tc>
          <w:tcPr>
            <w:tcW w:w="567" w:type="pct"/>
          </w:tcPr>
          <w:p w14:paraId="22AEBB9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8.24</w:t>
            </w:r>
          </w:p>
        </w:tc>
        <w:tc>
          <w:tcPr>
            <w:tcW w:w="634" w:type="pct"/>
          </w:tcPr>
          <w:p w14:paraId="2460349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1.37-49.53</w:t>
            </w:r>
          </w:p>
        </w:tc>
        <w:tc>
          <w:tcPr>
            <w:tcW w:w="436" w:type="pct"/>
          </w:tcPr>
          <w:p w14:paraId="19CEC52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0.02</w:t>
            </w:r>
          </w:p>
        </w:tc>
      </w:tr>
      <w:tr w:rsidR="00B727E1" w:rsidRPr="00355022" w14:paraId="561D51E8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6F93C12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12666A4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DM</w:t>
            </w:r>
          </w:p>
        </w:tc>
        <w:tc>
          <w:tcPr>
            <w:tcW w:w="567" w:type="pct"/>
          </w:tcPr>
          <w:p w14:paraId="7E07458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7.77</w:t>
            </w:r>
          </w:p>
        </w:tc>
        <w:tc>
          <w:tcPr>
            <w:tcW w:w="634" w:type="pct"/>
          </w:tcPr>
          <w:p w14:paraId="78027CC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1.82-33.04</w:t>
            </w:r>
          </w:p>
        </w:tc>
        <w:tc>
          <w:tcPr>
            <w:tcW w:w="436" w:type="pct"/>
          </w:tcPr>
          <w:p w14:paraId="127964D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0.006</w:t>
            </w:r>
          </w:p>
        </w:tc>
      </w:tr>
      <w:tr w:rsidR="00B727E1" w:rsidRPr="00355022" w14:paraId="5FBC63DB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3DDC230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41386CA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HTN</w:t>
            </w:r>
          </w:p>
        </w:tc>
        <w:tc>
          <w:tcPr>
            <w:tcW w:w="567" w:type="pct"/>
          </w:tcPr>
          <w:p w14:paraId="2CAE1E5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0.25</w:t>
            </w:r>
          </w:p>
        </w:tc>
        <w:tc>
          <w:tcPr>
            <w:tcW w:w="634" w:type="pct"/>
          </w:tcPr>
          <w:p w14:paraId="2ECE9BE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0.05-1.11</w:t>
            </w:r>
          </w:p>
        </w:tc>
        <w:tc>
          <w:tcPr>
            <w:tcW w:w="436" w:type="pct"/>
          </w:tcPr>
          <w:p w14:paraId="473F3AB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0.07</w:t>
            </w:r>
          </w:p>
        </w:tc>
      </w:tr>
      <w:tr w:rsidR="00B727E1" w:rsidRPr="00355022" w14:paraId="5212BFFC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594FBF8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6374226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WBC</w:t>
            </w:r>
          </w:p>
        </w:tc>
        <w:tc>
          <w:tcPr>
            <w:tcW w:w="567" w:type="pct"/>
          </w:tcPr>
          <w:p w14:paraId="7959446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4.20</w:t>
            </w:r>
          </w:p>
        </w:tc>
        <w:tc>
          <w:tcPr>
            <w:tcW w:w="634" w:type="pct"/>
          </w:tcPr>
          <w:p w14:paraId="70A2F67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1.32-13.32</w:t>
            </w:r>
          </w:p>
        </w:tc>
        <w:tc>
          <w:tcPr>
            <w:tcW w:w="436" w:type="pct"/>
          </w:tcPr>
          <w:p w14:paraId="36D6309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0.01</w:t>
            </w:r>
          </w:p>
        </w:tc>
      </w:tr>
      <w:tr w:rsidR="00B727E1" w:rsidRPr="00355022" w14:paraId="48A2BB96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345C0A0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49FA76F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Albumin</w:t>
            </w:r>
          </w:p>
        </w:tc>
        <w:tc>
          <w:tcPr>
            <w:tcW w:w="567" w:type="pct"/>
          </w:tcPr>
          <w:p w14:paraId="28B24D8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1.17</w:t>
            </w:r>
          </w:p>
        </w:tc>
        <w:tc>
          <w:tcPr>
            <w:tcW w:w="634" w:type="pct"/>
          </w:tcPr>
          <w:p w14:paraId="5B53FFB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0.33-4.09</w:t>
            </w:r>
          </w:p>
        </w:tc>
        <w:tc>
          <w:tcPr>
            <w:tcW w:w="436" w:type="pct"/>
          </w:tcPr>
          <w:p w14:paraId="4084FB1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0.81</w:t>
            </w:r>
          </w:p>
        </w:tc>
      </w:tr>
      <w:tr w:rsidR="00B727E1" w:rsidRPr="00355022" w14:paraId="27444497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260355D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6900E59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Bilirubin</w:t>
            </w:r>
          </w:p>
        </w:tc>
        <w:tc>
          <w:tcPr>
            <w:tcW w:w="567" w:type="pct"/>
          </w:tcPr>
          <w:p w14:paraId="6275569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10.10</w:t>
            </w:r>
          </w:p>
        </w:tc>
        <w:tc>
          <w:tcPr>
            <w:tcW w:w="634" w:type="pct"/>
          </w:tcPr>
          <w:p w14:paraId="4A885658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0.97-104.45</w:t>
            </w:r>
          </w:p>
        </w:tc>
        <w:tc>
          <w:tcPr>
            <w:tcW w:w="436" w:type="pct"/>
          </w:tcPr>
          <w:p w14:paraId="6B65463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0.05</w:t>
            </w:r>
          </w:p>
        </w:tc>
      </w:tr>
      <w:tr w:rsidR="00B727E1" w:rsidRPr="00355022" w14:paraId="383C1431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010811C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D9EA64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 xml:space="preserve">Ferritin 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A5CF6D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12.94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1B76525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1.38-121.08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5408BB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0.02</w:t>
            </w:r>
          </w:p>
        </w:tc>
      </w:tr>
    </w:tbl>
    <w:bookmarkEnd w:id="6"/>
    <w:p w14:paraId="73DF5E2F" w14:textId="77777777" w:rsidR="006F7CC3" w:rsidRPr="00355022" w:rsidRDefault="006F7CC3" w:rsidP="006F7CC3">
      <w:pPr>
        <w:snapToGrid w:val="0"/>
        <w:spacing w:line="360" w:lineRule="auto"/>
        <w:jc w:val="both"/>
        <w:rPr>
          <w:rFonts w:ascii="Book Antiqua" w:hAnsi="Book Antiqua"/>
        </w:rPr>
      </w:pPr>
      <w:r w:rsidRPr="00355022">
        <w:rPr>
          <w:rFonts w:ascii="Book Antiqua" w:hAnsi="Book Antiqua"/>
        </w:rPr>
        <w:lastRenderedPageBreak/>
        <w:t>Adjusted odds ratios for hospital mortality. Model 1 adjusted for age and sex; Model 2 adjusted for age, sex, diabetes mellites, chronic kidney disease, hypertension, white blood cells, serum albumin, serum total bilirubin, and serum ferritin.</w:t>
      </w:r>
      <w:r w:rsidRPr="00355022">
        <w:rPr>
          <w:rFonts w:ascii="Book Antiqua" w:eastAsia="Calibri" w:hAnsi="Book Antiqua"/>
        </w:rPr>
        <w:t xml:space="preserve"> APRI:</w:t>
      </w:r>
      <w:r w:rsidRPr="00355022">
        <w:rPr>
          <w:rFonts w:ascii="Book Antiqua" w:hAnsi="Book Antiqua"/>
          <w:lang w:eastAsia="zh-CN"/>
        </w:rPr>
        <w:t xml:space="preserve"> </w:t>
      </w:r>
      <w:r w:rsidRPr="00355022">
        <w:rPr>
          <w:rFonts w:ascii="Book Antiqua" w:hAnsi="Book Antiqua"/>
          <w:lang w:bidi="ar-EG"/>
        </w:rPr>
        <w:t>Aspartate transferase-to-platelet ratio index</w:t>
      </w:r>
      <w:r w:rsidRPr="00355022">
        <w:rPr>
          <w:rFonts w:ascii="Book Antiqua" w:hAnsi="Book Antiqua"/>
        </w:rPr>
        <w:t>; CKD: Chronic kidney disease; CI: Confidence interval; DM: Diabetes mellites; HTN: Hypertension; IQR: Interquartile range</w:t>
      </w:r>
      <w:bookmarkStart w:id="7" w:name="_Hlk92980758"/>
      <w:r w:rsidRPr="00355022">
        <w:rPr>
          <w:rFonts w:ascii="Book Antiqua" w:hAnsi="Book Antiqua"/>
        </w:rPr>
        <w:t>;</w:t>
      </w:r>
      <w:bookmarkEnd w:id="7"/>
      <w:r w:rsidRPr="00355022">
        <w:rPr>
          <w:rFonts w:ascii="Book Antiqua" w:hAnsi="Book Antiqua"/>
        </w:rPr>
        <w:t xml:space="preserve"> WBCs: White blood cells. </w:t>
      </w:r>
    </w:p>
    <w:p w14:paraId="466199D2" w14:textId="77777777" w:rsidR="006E6A19" w:rsidRDefault="006E6A19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6E6A19" w:rsidSect="00E636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B15CFC" w14:textId="77777777" w:rsidR="006E6A19" w:rsidRPr="00355022" w:rsidRDefault="006E6A19" w:rsidP="006E6A19">
      <w:pPr>
        <w:snapToGrid w:val="0"/>
        <w:spacing w:line="360" w:lineRule="auto"/>
        <w:jc w:val="both"/>
        <w:rPr>
          <w:rFonts w:ascii="Book Antiqua" w:hAnsi="Book Antiqua"/>
        </w:rPr>
      </w:pPr>
      <w:r w:rsidRPr="00355022">
        <w:rPr>
          <w:rFonts w:ascii="Book Antiqua" w:hAnsi="Book Antiqua"/>
          <w:b/>
          <w:bCs/>
        </w:rPr>
        <w:lastRenderedPageBreak/>
        <w:t>Table 3</w:t>
      </w:r>
      <w:r w:rsidRPr="00355022">
        <w:rPr>
          <w:rFonts w:ascii="Book Antiqua" w:hAnsi="Book Antiqua"/>
          <w:b/>
          <w:bCs/>
          <w:lang w:bidi="ar-EG"/>
        </w:rPr>
        <w:t xml:space="preserve"> </w:t>
      </w:r>
      <w:r w:rsidRPr="00355022">
        <w:rPr>
          <w:rFonts w:ascii="Book Antiqua" w:hAnsi="Book Antiqua"/>
          <w:b/>
          <w:bCs/>
        </w:rPr>
        <w:t xml:space="preserve">Comparison of full model and </w:t>
      </w:r>
      <w:r w:rsidRPr="00355022">
        <w:rPr>
          <w:rFonts w:ascii="Book Antiqua" w:hAnsi="Book Antiqua"/>
          <w:b/>
          <w:bCs/>
          <w:lang w:bidi="ar-EG"/>
        </w:rPr>
        <w:t>aspartate transferase-to-platelet ratio index</w:t>
      </w:r>
      <w:r w:rsidRPr="00355022">
        <w:rPr>
          <w:rFonts w:ascii="Book Antiqua" w:hAnsi="Book Antiqua"/>
          <w:b/>
          <w:bCs/>
        </w:rPr>
        <w:t xml:space="preserve">-plus in prediction of mortality among patients with </w:t>
      </w:r>
      <w:r w:rsidRPr="00355022">
        <w:rPr>
          <w:rFonts w:ascii="Book Antiqua" w:hAnsi="Book Antiqua"/>
          <w:b/>
          <w:bCs/>
          <w:lang w:bidi="ar-EG"/>
        </w:rPr>
        <w:t>coronavirus disease 2019</w:t>
      </w:r>
      <w:r w:rsidRPr="00355022">
        <w:rPr>
          <w:rFonts w:ascii="Book Antiqua" w:hAnsi="Book Antiqua"/>
          <w:lang w:bidi="ar-EG"/>
        </w:rPr>
        <w:t xml:space="preserve"> </w:t>
      </w:r>
      <w:r w:rsidRPr="00355022">
        <w:rPr>
          <w:rFonts w:ascii="Book Antiqua" w:hAnsi="Book Antiqua"/>
          <w:b/>
          <w:bCs/>
        </w:rPr>
        <w:t>in the study cohort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3952"/>
        <w:gridCol w:w="1322"/>
        <w:gridCol w:w="1470"/>
      </w:tblGrid>
      <w:tr w:rsidR="00750910" w:rsidRPr="00355022" w14:paraId="71F7C712" w14:textId="77777777" w:rsidTr="00750910">
        <w:trPr>
          <w:trHeight w:val="37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14:paraId="58253FD4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2111" w:type="pct"/>
            <w:tcBorders>
              <w:top w:val="single" w:sz="4" w:space="0" w:color="auto"/>
              <w:bottom w:val="single" w:sz="4" w:space="0" w:color="auto"/>
            </w:tcBorders>
          </w:tcPr>
          <w:p w14:paraId="280E975C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AUROC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52D17B1D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bookmarkStart w:id="8" w:name="_Hlk92955068"/>
            <w:r w:rsidRPr="00355022">
              <w:rPr>
                <w:rFonts w:ascii="Book Antiqua" w:hAnsi="Book Antiqua"/>
                <w:b/>
                <w:bCs/>
                <w:lang w:bidi="ar-EG"/>
              </w:rPr>
              <w:t>HL-</w:t>
            </w:r>
            <w:r w:rsidRPr="00750910">
              <w:rPr>
                <w:rFonts w:ascii="Book Antiqua" w:hAnsi="Book Antiqua"/>
                <w:b/>
                <w:bCs/>
                <w:i/>
                <w:iCs/>
                <w:lang w:bidi="ar-EG"/>
              </w:rPr>
              <w:t>χ</w:t>
            </w:r>
            <w:r w:rsidRPr="00355022">
              <w:rPr>
                <w:rFonts w:ascii="Book Antiqua" w:hAnsi="Book Antiqua"/>
                <w:b/>
                <w:bCs/>
                <w:vertAlign w:val="superscript"/>
                <w:lang w:bidi="ar-EG"/>
              </w:rPr>
              <w:t>2</w:t>
            </w:r>
            <w:bookmarkEnd w:id="8"/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14:paraId="496CE771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BIC</w:t>
            </w:r>
          </w:p>
        </w:tc>
      </w:tr>
      <w:tr w:rsidR="00750910" w:rsidRPr="00355022" w14:paraId="5D9C7789" w14:textId="77777777" w:rsidTr="00750910">
        <w:tc>
          <w:tcPr>
            <w:tcW w:w="1398" w:type="pct"/>
            <w:tcBorders>
              <w:top w:val="single" w:sz="4" w:space="0" w:color="auto"/>
            </w:tcBorders>
          </w:tcPr>
          <w:p w14:paraId="499CE264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APRI-plus model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22A6030D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0.90 (95%CI: 0.86–0.95)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55CFD2B4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0.97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14:paraId="20D31A16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148.4</w:t>
            </w:r>
          </w:p>
        </w:tc>
      </w:tr>
      <w:tr w:rsidR="00750910" w:rsidRPr="00355022" w14:paraId="6A704C85" w14:textId="77777777" w:rsidTr="00750910">
        <w:tc>
          <w:tcPr>
            <w:tcW w:w="1398" w:type="pct"/>
            <w:tcBorders>
              <w:bottom w:val="single" w:sz="4" w:space="0" w:color="auto"/>
            </w:tcBorders>
          </w:tcPr>
          <w:p w14:paraId="56A2AFCA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Full model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3A3EBD3D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0.94 (95%CI: 0.90–0.98)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13EE935F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0.95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42985E8E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164.9</w:t>
            </w:r>
          </w:p>
        </w:tc>
      </w:tr>
    </w:tbl>
    <w:p w14:paraId="3F3D1D09" w14:textId="4463176F" w:rsidR="00761474" w:rsidRPr="00023567" w:rsidRDefault="00750910" w:rsidP="00023567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55022">
        <w:rPr>
          <w:rFonts w:ascii="Book Antiqua" w:hAnsi="Book Antiqua"/>
          <w:lang w:bidi="ar-EG"/>
        </w:rPr>
        <w:t xml:space="preserve">AUROC: Area under the receiver operating characteristic curve; BIC: </w:t>
      </w:r>
      <w:bookmarkStart w:id="9" w:name="_Hlk92956496"/>
      <w:r w:rsidRPr="00355022">
        <w:rPr>
          <w:rFonts w:ascii="Book Antiqua" w:hAnsi="Book Antiqua"/>
          <w:lang w:bidi="ar-EG"/>
        </w:rPr>
        <w:t>Bayesian information criterion</w:t>
      </w:r>
      <w:bookmarkEnd w:id="9"/>
      <w:r w:rsidRPr="00355022">
        <w:rPr>
          <w:rFonts w:ascii="Book Antiqua" w:hAnsi="Book Antiqua"/>
          <w:lang w:bidi="ar-EG"/>
        </w:rPr>
        <w:t xml:space="preserve">; </w:t>
      </w:r>
      <w:r w:rsidRPr="00355022">
        <w:rPr>
          <w:rFonts w:ascii="Book Antiqua" w:hAnsi="Book Antiqua"/>
        </w:rPr>
        <w:t xml:space="preserve">CI: Confidence interval; </w:t>
      </w:r>
      <w:r w:rsidRPr="00355022">
        <w:rPr>
          <w:rFonts w:ascii="Book Antiqua" w:hAnsi="Book Antiqua"/>
          <w:lang w:bidi="ar-EG"/>
        </w:rPr>
        <w:t>HL-</w:t>
      </w:r>
      <w:r w:rsidRPr="00750910">
        <w:rPr>
          <w:rFonts w:ascii="Book Antiqua" w:hAnsi="Book Antiqua"/>
          <w:i/>
          <w:iCs/>
          <w:lang w:bidi="ar-EG"/>
        </w:rPr>
        <w:t>χ</w:t>
      </w:r>
      <w:r w:rsidRPr="00750910">
        <w:rPr>
          <w:rFonts w:ascii="Book Antiqua" w:hAnsi="Book Antiqua"/>
          <w:vertAlign w:val="superscript"/>
          <w:lang w:bidi="ar-EG"/>
        </w:rPr>
        <w:t>2</w:t>
      </w:r>
      <w:r w:rsidRPr="00355022">
        <w:rPr>
          <w:rFonts w:ascii="Book Antiqua" w:hAnsi="Book Antiqua"/>
          <w:lang w:bidi="ar-EG"/>
        </w:rPr>
        <w:t>: Hosmer-</w:t>
      </w:r>
      <w:proofErr w:type="spellStart"/>
      <w:r w:rsidRPr="00355022">
        <w:rPr>
          <w:rFonts w:ascii="Book Antiqua" w:hAnsi="Book Antiqua"/>
          <w:lang w:bidi="ar-EG"/>
        </w:rPr>
        <w:t>Lemeshow</w:t>
      </w:r>
      <w:proofErr w:type="spellEnd"/>
      <w:r w:rsidRPr="00355022">
        <w:rPr>
          <w:rFonts w:ascii="Book Antiqua" w:hAnsi="Book Antiqua"/>
          <w:lang w:bidi="ar-EG"/>
        </w:rPr>
        <w:t xml:space="preserve"> </w:t>
      </w:r>
      <w:r w:rsidRPr="00750910">
        <w:rPr>
          <w:rFonts w:ascii="Book Antiqua" w:hAnsi="Book Antiqua"/>
          <w:i/>
          <w:iCs/>
          <w:lang w:bidi="ar-EG"/>
        </w:rPr>
        <w:t>χ</w:t>
      </w:r>
      <w:r w:rsidRPr="00750910">
        <w:rPr>
          <w:rFonts w:ascii="Book Antiqua" w:hAnsi="Book Antiqua"/>
          <w:vertAlign w:val="superscript"/>
          <w:lang w:bidi="ar-EG"/>
        </w:rPr>
        <w:t>2</w:t>
      </w:r>
      <w:r w:rsidRPr="00355022">
        <w:rPr>
          <w:rFonts w:ascii="Book Antiqua" w:hAnsi="Book Antiqua"/>
          <w:lang w:bidi="ar-EG"/>
        </w:rPr>
        <w:t xml:space="preserve"> goodness-of-fit test.</w:t>
      </w:r>
    </w:p>
    <w:sectPr w:rsidR="00761474" w:rsidRPr="00023567" w:rsidSect="0075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8163" w14:textId="77777777" w:rsidR="00C36757" w:rsidRDefault="00C36757" w:rsidP="006E54A0">
      <w:r>
        <w:separator/>
      </w:r>
    </w:p>
  </w:endnote>
  <w:endnote w:type="continuationSeparator" w:id="0">
    <w:p w14:paraId="4C109D10" w14:textId="77777777" w:rsidR="00C36757" w:rsidRDefault="00C36757" w:rsidP="006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2935" w14:textId="77777777" w:rsidR="006E54A0" w:rsidRPr="00C0092E" w:rsidRDefault="006E54A0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3D1BBA7F" w14:textId="77777777" w:rsidR="006E54A0" w:rsidRDefault="006E54A0" w:rsidP="006E54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3EE9" w14:textId="77777777" w:rsidR="00C36757" w:rsidRDefault="00C36757" w:rsidP="006E54A0">
      <w:r>
        <w:separator/>
      </w:r>
    </w:p>
  </w:footnote>
  <w:footnote w:type="continuationSeparator" w:id="0">
    <w:p w14:paraId="28C02677" w14:textId="77777777" w:rsidR="00C36757" w:rsidRDefault="00C36757" w:rsidP="006E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567"/>
    <w:rsid w:val="00086AFF"/>
    <w:rsid w:val="000A0ACE"/>
    <w:rsid w:val="000A0CD3"/>
    <w:rsid w:val="000B7798"/>
    <w:rsid w:val="000C33E6"/>
    <w:rsid w:val="000C6037"/>
    <w:rsid w:val="00100379"/>
    <w:rsid w:val="00106781"/>
    <w:rsid w:val="0015010A"/>
    <w:rsid w:val="00166A88"/>
    <w:rsid w:val="001E1025"/>
    <w:rsid w:val="001F60E2"/>
    <w:rsid w:val="00223DA6"/>
    <w:rsid w:val="002B3C69"/>
    <w:rsid w:val="003078B9"/>
    <w:rsid w:val="00307FCC"/>
    <w:rsid w:val="0031517C"/>
    <w:rsid w:val="00327D1B"/>
    <w:rsid w:val="003722F0"/>
    <w:rsid w:val="003803B5"/>
    <w:rsid w:val="003B1558"/>
    <w:rsid w:val="003C1D75"/>
    <w:rsid w:val="003C4B3E"/>
    <w:rsid w:val="003C711A"/>
    <w:rsid w:val="003C766F"/>
    <w:rsid w:val="003D5D58"/>
    <w:rsid w:val="00400B47"/>
    <w:rsid w:val="0042540C"/>
    <w:rsid w:val="00425AFC"/>
    <w:rsid w:val="00474A7F"/>
    <w:rsid w:val="00494491"/>
    <w:rsid w:val="004F1A45"/>
    <w:rsid w:val="00503A36"/>
    <w:rsid w:val="00557895"/>
    <w:rsid w:val="005A1491"/>
    <w:rsid w:val="005B19CC"/>
    <w:rsid w:val="005B23C8"/>
    <w:rsid w:val="005C6301"/>
    <w:rsid w:val="005E2FE2"/>
    <w:rsid w:val="00602E69"/>
    <w:rsid w:val="006030FB"/>
    <w:rsid w:val="00622D16"/>
    <w:rsid w:val="00671A0E"/>
    <w:rsid w:val="0069026E"/>
    <w:rsid w:val="006E534C"/>
    <w:rsid w:val="006E54A0"/>
    <w:rsid w:val="006E6A19"/>
    <w:rsid w:val="006F7CC3"/>
    <w:rsid w:val="00704521"/>
    <w:rsid w:val="00723F30"/>
    <w:rsid w:val="007335E9"/>
    <w:rsid w:val="00750910"/>
    <w:rsid w:val="00761474"/>
    <w:rsid w:val="00773491"/>
    <w:rsid w:val="007B2A4C"/>
    <w:rsid w:val="007C2AD5"/>
    <w:rsid w:val="007D1DAD"/>
    <w:rsid w:val="00843725"/>
    <w:rsid w:val="00845570"/>
    <w:rsid w:val="008512E1"/>
    <w:rsid w:val="00880374"/>
    <w:rsid w:val="0088795C"/>
    <w:rsid w:val="00894F58"/>
    <w:rsid w:val="008C5D4F"/>
    <w:rsid w:val="008C7CBC"/>
    <w:rsid w:val="009361A4"/>
    <w:rsid w:val="009633B1"/>
    <w:rsid w:val="00964CE1"/>
    <w:rsid w:val="00972DFC"/>
    <w:rsid w:val="00996848"/>
    <w:rsid w:val="009B5309"/>
    <w:rsid w:val="00A121E2"/>
    <w:rsid w:val="00A26EA5"/>
    <w:rsid w:val="00A367F6"/>
    <w:rsid w:val="00A77B3E"/>
    <w:rsid w:val="00AC1ED3"/>
    <w:rsid w:val="00AD3C8A"/>
    <w:rsid w:val="00AE45B0"/>
    <w:rsid w:val="00AE7773"/>
    <w:rsid w:val="00B07221"/>
    <w:rsid w:val="00B33CFA"/>
    <w:rsid w:val="00B43BEF"/>
    <w:rsid w:val="00B65204"/>
    <w:rsid w:val="00B66207"/>
    <w:rsid w:val="00B727E1"/>
    <w:rsid w:val="00BB3011"/>
    <w:rsid w:val="00C03444"/>
    <w:rsid w:val="00C36609"/>
    <w:rsid w:val="00C36757"/>
    <w:rsid w:val="00C42E60"/>
    <w:rsid w:val="00C9536B"/>
    <w:rsid w:val="00CA2A55"/>
    <w:rsid w:val="00CB6A61"/>
    <w:rsid w:val="00CC7413"/>
    <w:rsid w:val="00CE4C18"/>
    <w:rsid w:val="00D11FE4"/>
    <w:rsid w:val="00D23CA7"/>
    <w:rsid w:val="00D44CB7"/>
    <w:rsid w:val="00D51496"/>
    <w:rsid w:val="00D63A8F"/>
    <w:rsid w:val="00D67145"/>
    <w:rsid w:val="00D73ACD"/>
    <w:rsid w:val="00D81169"/>
    <w:rsid w:val="00E26485"/>
    <w:rsid w:val="00E2784D"/>
    <w:rsid w:val="00E42B76"/>
    <w:rsid w:val="00E63687"/>
    <w:rsid w:val="00EB4A9C"/>
    <w:rsid w:val="00EC03E3"/>
    <w:rsid w:val="00F040E0"/>
    <w:rsid w:val="00F1075F"/>
    <w:rsid w:val="00F1458C"/>
    <w:rsid w:val="00F149AD"/>
    <w:rsid w:val="00F27922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AC726"/>
  <w15:docId w15:val="{C59813EE-ADA9-4F9F-AFD9-A5ED59FD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5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54A0"/>
    <w:rPr>
      <w:sz w:val="18"/>
      <w:szCs w:val="18"/>
    </w:rPr>
  </w:style>
  <w:style w:type="paragraph" w:styleId="a5">
    <w:name w:val="footer"/>
    <w:basedOn w:val="a"/>
    <w:link w:val="a6"/>
    <w:unhideWhenUsed/>
    <w:rsid w:val="006E54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54A0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C33E6"/>
    <w:rPr>
      <w:color w:val="808080"/>
    </w:rPr>
  </w:style>
  <w:style w:type="table" w:styleId="a8">
    <w:name w:val="Table Grid"/>
    <w:basedOn w:val="a1"/>
    <w:uiPriority w:val="39"/>
    <w:rsid w:val="0075091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F6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.madian@azhar.edu.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2022-03-15T19:37:00Z</dcterms:created>
  <dcterms:modified xsi:type="dcterms:W3CDTF">2022-03-15T19:37:00Z</dcterms:modified>
</cp:coreProperties>
</file>